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276A95" w14:textId="317906D3" w:rsidR="00E37DAA" w:rsidRDefault="00C107F2" w:rsidP="00120237">
      <w:pPr>
        <w:pStyle w:val="NoSpacing"/>
        <w:pBdr>
          <w:bottom w:val="single" w:sz="6" w:space="4" w:color="7F7F7F" w:themeColor="text1" w:themeTint="80"/>
        </w:pBdr>
        <w:rPr>
          <w:rFonts w:ascii="Calibri" w:eastAsia="Calibri" w:hAnsi="Calibri" w:cs="Times New Roman"/>
          <w:lang w:val="sr-Latn-ME" w:eastAsia="en-US"/>
        </w:rPr>
      </w:pPr>
      <w:r>
        <w:rPr>
          <w:rFonts w:ascii="Arial Narrow" w:hAnsi="Arial Narrow" w:cs="Arial"/>
          <w:b/>
          <w:noProof/>
          <w:sz w:val="40"/>
          <w:szCs w:val="40"/>
          <w:lang w:eastAsia="en-US"/>
        </w:rPr>
        <mc:AlternateContent>
          <mc:Choice Requires="wpg">
            <w:drawing>
              <wp:anchor distT="0" distB="0" distL="114300" distR="114300" simplePos="0" relativeHeight="251663360" behindDoc="0" locked="0" layoutInCell="1" allowOverlap="1" wp14:anchorId="5FA56B4B" wp14:editId="3B1B9488">
                <wp:simplePos x="0" y="0"/>
                <wp:positionH relativeFrom="column">
                  <wp:posOffset>4285615</wp:posOffset>
                </wp:positionH>
                <wp:positionV relativeFrom="paragraph">
                  <wp:posOffset>-914400</wp:posOffset>
                </wp:positionV>
                <wp:extent cx="2305685" cy="2543810"/>
                <wp:effectExtent l="0" t="0" r="0" b="0"/>
                <wp:wrapNone/>
                <wp:docPr id="4" name="Group 4"/>
                <wp:cNvGraphicFramePr/>
                <a:graphic xmlns:a="http://schemas.openxmlformats.org/drawingml/2006/main">
                  <a:graphicData uri="http://schemas.microsoft.com/office/word/2010/wordprocessingGroup">
                    <wpg:wgp>
                      <wpg:cNvGrpSpPr/>
                      <wpg:grpSpPr>
                        <a:xfrm>
                          <a:off x="0" y="0"/>
                          <a:ext cx="2305685" cy="2543810"/>
                          <a:chOff x="0" y="0"/>
                          <a:chExt cx="2305712" cy="2544417"/>
                        </a:xfrm>
                      </wpg:grpSpPr>
                      <wpg:grpSp>
                        <wpg:cNvPr id="6" name="Group 6"/>
                        <wpg:cNvGrpSpPr/>
                        <wpg:grpSpPr>
                          <a:xfrm>
                            <a:off x="348207" y="524786"/>
                            <a:ext cx="924494" cy="1852654"/>
                            <a:chOff x="290977" y="0"/>
                            <a:chExt cx="945220" cy="1852654"/>
                          </a:xfrm>
                        </wpg:grpSpPr>
                        <pic:pic xmlns:pic="http://schemas.openxmlformats.org/drawingml/2006/picture">
                          <pic:nvPicPr>
                            <pic:cNvPr id="2" name="Picture 2"/>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290977" y="0"/>
                              <a:ext cx="945220" cy="1136650"/>
                            </a:xfrm>
                            <a:prstGeom prst="rect">
                              <a:avLst/>
                            </a:prstGeom>
                          </pic:spPr>
                        </pic:pic>
                        <pic:pic xmlns:pic="http://schemas.openxmlformats.org/drawingml/2006/picture">
                          <pic:nvPicPr>
                            <pic:cNvPr id="5" name="Picture 5"/>
                            <pic:cNvPicPr preferRelativeResize="0">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358870" y="1281532"/>
                              <a:ext cx="798714" cy="571122"/>
                            </a:xfrm>
                            <a:prstGeom prst="rect">
                              <a:avLst/>
                            </a:prstGeom>
                          </pic:spPr>
                        </pic:pic>
                      </wpg:grpSp>
                      <wps:wsp>
                        <wps:cNvPr id="217" name="Text Box 2"/>
                        <wps:cNvSpPr txBox="1">
                          <a:spLocks noChangeArrowheads="1"/>
                        </wps:cNvSpPr>
                        <wps:spPr bwMode="auto">
                          <a:xfrm>
                            <a:off x="1630017" y="0"/>
                            <a:ext cx="675695" cy="2544417"/>
                          </a:xfrm>
                          <a:prstGeom prst="rect">
                            <a:avLst/>
                          </a:prstGeom>
                          <a:noFill/>
                          <a:ln w="9525">
                            <a:noFill/>
                            <a:miter lim="800000"/>
                            <a:headEnd/>
                            <a:tailEnd/>
                          </a:ln>
                        </wps:spPr>
                        <wps:txbx>
                          <w:txbxContent>
                            <w:p w14:paraId="79C4BF7A" w14:textId="77777777" w:rsidR="00D7623E" w:rsidRDefault="00D7623E" w:rsidP="00E37DAA"/>
                          </w:txbxContent>
                        </wps:txbx>
                        <wps:bodyPr rot="0" vert="horz" wrap="square" lIns="91440" tIns="45720" rIns="91440" bIns="45720" anchor="t" anchorCtr="0">
                          <a:noAutofit/>
                        </wps:bodyPr>
                      </wps:wsp>
                      <wps:wsp>
                        <wps:cNvPr id="3" name="Text Box 2"/>
                        <wps:cNvSpPr txBox="1">
                          <a:spLocks noChangeArrowheads="1"/>
                        </wps:cNvSpPr>
                        <wps:spPr bwMode="auto">
                          <a:xfrm>
                            <a:off x="0" y="0"/>
                            <a:ext cx="1622066" cy="457200"/>
                          </a:xfrm>
                          <a:prstGeom prst="rect">
                            <a:avLst/>
                          </a:prstGeom>
                          <a:noFill/>
                          <a:ln w="9525">
                            <a:noFill/>
                            <a:miter lim="800000"/>
                            <a:headEnd/>
                            <a:tailEnd/>
                          </a:ln>
                        </wps:spPr>
                        <wps:txbx>
                          <w:txbxContent>
                            <w:p w14:paraId="75BF7B77" w14:textId="77777777" w:rsidR="00D7623E" w:rsidRDefault="00D7623E" w:rsidP="00E37DAA"/>
                          </w:txbxContent>
                        </wps:txbx>
                        <wps:bodyPr rot="0" vert="horz" wrap="square" lIns="91440" tIns="45720" rIns="91440" bIns="45720" anchor="t" anchorCtr="0">
                          <a:noAutofit/>
                        </wps:bodyPr>
                      </wps:wsp>
                    </wpg:wgp>
                  </a:graphicData>
                </a:graphic>
              </wp:anchor>
            </w:drawing>
          </mc:Choice>
          <mc:Fallback>
            <w:pict>
              <v:group w14:anchorId="5FA56B4B" id="Group 4" o:spid="_x0000_s1026" style="position:absolute;margin-left:337.45pt;margin-top:-1in;width:181.55pt;height:200.3pt;z-index:251663360" coordsize="23057,2544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">
                <v:group id="Group 6" o:spid="_x0000_s1027" style="position:absolute;left:3482;top:5247;width:9245;height:18527" coordorigin="2909" coordsize="9452,18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2909;width:9452;height:113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">
                    <v:imagedata r:id="rId11" o:title=""/>
                  </v:shape>
                  <v:shape id="Picture 5" o:spid="_x0000_s1029" type="#_x0000_t75" style="position:absolute;left:3588;top:12815;width:7987;height:571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">
                    <v:imagedata r:id="rId12" o:title=""/>
                  </v:shape>
                </v:group>
                <v:shapetype id="_x0000_t202" coordsize="21600,21600" o:spt="202" path="m,l,21600r21600,l21600,xe">
                  <v:stroke joinstyle="miter"/>
                  <v:path gradientshapeok="t" o:connecttype="rect"/>
                </v:shapetype>
                <v:shape id="Text Box 2" o:spid="_x0000_s1030" type="#_x0000_t202" style="position:absolute;left:16300;width:6757;height:25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9C4BF7A" w14:textId="77777777" w:rsidR="00D7623E" w:rsidRDefault="00D7623E" w:rsidP="00E37DAA"/>
                    </w:txbxContent>
                  </v:textbox>
                </v:shape>
                <v:shape id="Text Box 2" o:spid="_x0000_s1031" type="#_x0000_t202" style="position:absolute;width:16220;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14:paraId="75BF7B77" w14:textId="77777777" w:rsidR="00D7623E" w:rsidRDefault="00D7623E" w:rsidP="00E37DAA"/>
                    </w:txbxContent>
                  </v:textbox>
                </v:shape>
              </v:group>
            </w:pict>
          </mc:Fallback>
        </mc:AlternateContent>
      </w:r>
      <w:r w:rsidR="008A0B43">
        <w:rPr>
          <w:noProof/>
          <w:lang w:eastAsia="en-US"/>
        </w:rPr>
        <mc:AlternateContent>
          <mc:Choice Requires="wps">
            <w:drawing>
              <wp:anchor distT="0" distB="0" distL="114300" distR="114300" simplePos="0" relativeHeight="251660288" behindDoc="0" locked="0" layoutInCell="1" allowOverlap="1" wp14:anchorId="1625A421" wp14:editId="0B0788E6">
                <wp:simplePos x="0" y="0"/>
                <wp:positionH relativeFrom="page">
                  <wp:posOffset>1136650</wp:posOffset>
                </wp:positionH>
                <wp:positionV relativeFrom="page">
                  <wp:posOffset>9137650</wp:posOffset>
                </wp:positionV>
                <wp:extent cx="5753100" cy="971550"/>
                <wp:effectExtent l="0" t="0" r="13335" b="0"/>
                <wp:wrapSquare wrapText="bothSides"/>
                <wp:docPr id="112" name="Text Box 112"/>
                <wp:cNvGraphicFramePr/>
                <a:graphic xmlns:a="http://schemas.openxmlformats.org/drawingml/2006/main">
                  <a:graphicData uri="http://schemas.microsoft.com/office/word/2010/wordprocessingShape">
                    <wps:wsp>
                      <wps:cNvSpPr txBox="1"/>
                      <wps:spPr>
                        <a:xfrm>
                          <a:off x="0" y="0"/>
                          <a:ext cx="5753100" cy="971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F8F2E7" w14:textId="0AFB5D20" w:rsidR="00D7623E" w:rsidRPr="00B36C8A" w:rsidRDefault="00290AC0" w:rsidP="00B36C8A">
                            <w:pPr>
                              <w:spacing w:after="0" w:line="240" w:lineRule="auto"/>
                              <w:jc w:val="center"/>
                              <w:rPr>
                                <w:rFonts w:eastAsia="Times New Roman"/>
                                <w:sz w:val="18"/>
                                <w:szCs w:val="18"/>
                                <w:lang w:val="en-US"/>
                              </w:rPr>
                            </w:pPr>
                            <w:sdt>
                              <w:sdtPr>
                                <w:rPr>
                                  <w:rStyle w:val="Style22"/>
                                  <w:sz w:val="18"/>
                                  <w:szCs w:val="18"/>
                                </w:rPr>
                                <w:alias w:val="Upisati broj sjednice"/>
                                <w:tag w:val="Upisati broj sjednice"/>
                                <w:id w:val="-1656597727"/>
                                <w:lock w:val="contentLocked"/>
                              </w:sdtPr>
                              <w:sdtEndPr>
                                <w:rPr>
                                  <w:rStyle w:val="DefaultParagraphFont"/>
                                  <w:rFonts w:ascii="Calibri" w:hAnsi="Calibri"/>
                                  <w:color w:val="auto"/>
                                </w:rPr>
                              </w:sdtEndPr>
                              <w:sdtContent>
                                <w:r w:rsidR="00D7623E" w:rsidRPr="00B36C8A">
                                  <w:rPr>
                                    <w:rStyle w:val="Style22"/>
                                    <w:sz w:val="18"/>
                                    <w:szCs w:val="18"/>
                                  </w:rPr>
                                  <w:t>Ovaj dokument je usvojen na</w:t>
                                </w:r>
                              </w:sdtContent>
                            </w:sdt>
                            <w:r w:rsidR="00D7623E" w:rsidRPr="00B36C8A">
                              <w:rPr>
                                <w:rFonts w:eastAsia="Times New Roman"/>
                                <w:sz w:val="18"/>
                                <w:szCs w:val="18"/>
                                <w:lang w:val="en-US"/>
                              </w:rPr>
                              <w:t xml:space="preserve"> </w:t>
                            </w:r>
                            <w:sdt>
                              <w:sdtPr>
                                <w:rPr>
                                  <w:rFonts w:ascii="Arial Narrow" w:eastAsia="Times New Roman" w:hAnsi="Arial Narrow"/>
                                  <w:color w:val="808080"/>
                                  <w:sz w:val="18"/>
                                  <w:szCs w:val="18"/>
                                  <w:lang w:val="en-US"/>
                                </w:rPr>
                                <w:alias w:val="Upisati broj sjednice"/>
                                <w:tag w:val="Upisati broj sjednice"/>
                                <w:id w:val="2124955855"/>
                              </w:sdtPr>
                              <w:sdtEndPr>
                                <w:rPr>
                                  <w:rFonts w:ascii="Calibri" w:hAnsi="Calibri"/>
                                  <w:color w:val="auto"/>
                                </w:rPr>
                              </w:sdtEndPr>
                              <w:sdtContent>
                                <w:r w:rsidR="001B2289">
                                  <w:rPr>
                                    <w:rFonts w:ascii="Arial Narrow" w:eastAsia="Times New Roman" w:hAnsi="Arial Narrow"/>
                                    <w:color w:val="808080"/>
                                    <w:sz w:val="18"/>
                                    <w:szCs w:val="18"/>
                                    <w:lang w:val="en-US"/>
                                  </w:rPr>
                                  <w:t>XXV</w:t>
                                </w:r>
                              </w:sdtContent>
                            </w:sdt>
                            <w:r w:rsidR="00D7623E" w:rsidRPr="00B36C8A">
                              <w:rPr>
                                <w:rFonts w:eastAsia="Times New Roman"/>
                                <w:sz w:val="18"/>
                                <w:szCs w:val="18"/>
                                <w:lang w:val="en-US"/>
                              </w:rPr>
                              <w:t xml:space="preserve"> </w:t>
                            </w:r>
                            <w:sdt>
                              <w:sdtPr>
                                <w:rPr>
                                  <w:rFonts w:eastAsia="Times New Roman"/>
                                  <w:sz w:val="18"/>
                                  <w:szCs w:val="18"/>
                                  <w:lang w:val="en-US"/>
                                </w:rPr>
                                <w:alias w:val="Abstract"/>
                                <w:tag w:val="Abstract"/>
                                <w:id w:val="-1604954086"/>
                                <w:lock w:val="contentLocked"/>
                                <w:showingPlcHdr/>
                                <w:dataBinding w:prefixMappings="xmlns:ns0='http://schemas.microsoft.com/office/2006/coverPageProps'" w:xpath="/ns0:CoverPageProperties[1]/ns0:Abstract[1]" w:storeItemID="{55AF091B-3C7A-41E3-B477-F2FDAA23CFDA}"/>
                                <w:text/>
                              </w:sdtPr>
                              <w:sdtEndPr/>
                              <w:sdtContent>
                                <w:r w:rsidR="00D7623E" w:rsidRPr="00B36C8A">
                                  <w:rPr>
                                    <w:rFonts w:ascii="Arial Narrow" w:eastAsia="Times New Roman" w:hAnsi="Arial Narrow"/>
                                    <w:color w:val="808080"/>
                                    <w:sz w:val="18"/>
                                    <w:szCs w:val="18"/>
                                    <w:lang w:val="en-US"/>
                                  </w:rPr>
                                  <w:t>sjednici</w:t>
                                </w:r>
                              </w:sdtContent>
                            </w:sdt>
                            <w:r w:rsidR="00D7623E" w:rsidRPr="00B36C8A">
                              <w:rPr>
                                <w:rFonts w:ascii="Arial Narrow" w:eastAsia="Times New Roman" w:hAnsi="Arial Narrow"/>
                                <w:sz w:val="18"/>
                                <w:szCs w:val="18"/>
                                <w:lang w:val="en-US"/>
                              </w:rPr>
                              <w:t xml:space="preserve"> </w:t>
                            </w:r>
                            <w:sdt>
                              <w:sdtPr>
                                <w:rPr>
                                  <w:rFonts w:ascii="Arial Narrow" w:eastAsia="Times New Roman" w:hAnsi="Arial Narrow"/>
                                  <w:color w:val="808080"/>
                                  <w:sz w:val="18"/>
                                  <w:szCs w:val="18"/>
                                  <w:lang w:val="en-US"/>
                                </w:rPr>
                                <w:alias w:val="Sjednica"/>
                                <w:tag w:val="Upisati broj sjednice"/>
                                <w:id w:val="604857096"/>
                                <w:lock w:val="contentLocked"/>
                              </w:sdtPr>
                              <w:sdtEndPr>
                                <w:rPr>
                                  <w:rFonts w:ascii="Calibri" w:hAnsi="Calibri"/>
                                  <w:color w:val="auto"/>
                                </w:rPr>
                              </w:sdtEndPr>
                              <w:sdtContent>
                                <w:r w:rsidR="00D7623E" w:rsidRPr="00B36C8A">
                                  <w:rPr>
                                    <w:rFonts w:ascii="Arial Narrow" w:eastAsia="Times New Roman" w:hAnsi="Arial Narrow"/>
                                    <w:color w:val="808080"/>
                                    <w:sz w:val="18"/>
                                    <w:szCs w:val="18"/>
                                    <w:lang w:val="en-US"/>
                                  </w:rPr>
                                  <w:t>Nacionalnog savjeta za obrazovanje,</w:t>
                                </w:r>
                              </w:sdtContent>
                            </w:sdt>
                            <w:r w:rsidR="00D7623E" w:rsidRPr="00B36C8A">
                              <w:rPr>
                                <w:rFonts w:eastAsia="Times New Roman"/>
                                <w:sz w:val="18"/>
                                <w:szCs w:val="18"/>
                                <w:lang w:val="en-US"/>
                              </w:rPr>
                              <w:t xml:space="preserve"> </w:t>
                            </w:r>
                            <w:sdt>
                              <w:sdtPr>
                                <w:rPr>
                                  <w:rFonts w:eastAsia="Times New Roman"/>
                                  <w:sz w:val="18"/>
                                  <w:szCs w:val="18"/>
                                  <w:lang w:val="en-US"/>
                                </w:rPr>
                                <w:alias w:val="Abstract"/>
                                <w:tag w:val="Abstract"/>
                                <w:id w:val="1885217725"/>
                                <w:lock w:val="contentLocked"/>
                                <w:showingPlcHdr/>
                                <w:dataBinding w:prefixMappings="xmlns:ns0='http://schemas.microsoft.com/office/2006/coverPageProps'" w:xpath="/ns0:CoverPageProperties[1]/ns0:Abstract[1]" w:storeItemID="{55AF091B-3C7A-41E3-B477-F2FDAA23CFDA}"/>
                                <w:text/>
                              </w:sdtPr>
                              <w:sdtEndPr/>
                              <w:sdtContent>
                                <w:r w:rsidR="00D7623E" w:rsidRPr="00B36C8A">
                                  <w:rPr>
                                    <w:rFonts w:ascii="Arial Narrow" w:eastAsia="Times New Roman" w:hAnsi="Arial Narrow"/>
                                    <w:color w:val="808080"/>
                                    <w:sz w:val="18"/>
                                    <w:szCs w:val="18"/>
                                    <w:lang w:val="en-US"/>
                                  </w:rPr>
                                  <w:t>održanoj</w:t>
                                </w:r>
                              </w:sdtContent>
                            </w:sdt>
                            <w:r w:rsidR="00D7623E">
                              <w:rPr>
                                <w:rFonts w:eastAsia="Times New Roman"/>
                                <w:sz w:val="18"/>
                                <w:szCs w:val="18"/>
                                <w:lang w:val="en-US"/>
                              </w:rPr>
                              <w:t xml:space="preserve"> </w:t>
                            </w:r>
                            <w:sdt>
                              <w:sdtPr>
                                <w:rPr>
                                  <w:rFonts w:ascii="Arial Narrow" w:eastAsia="Times New Roman" w:hAnsi="Arial Narrow"/>
                                  <w:color w:val="808080"/>
                                  <w:sz w:val="18"/>
                                  <w:szCs w:val="18"/>
                                </w:rPr>
                                <w:alias w:val="Upisati broj sjednice"/>
                                <w:tag w:val="Upisati broj sjednice"/>
                                <w:id w:val="1540009002"/>
                              </w:sdtPr>
                              <w:sdtEndPr>
                                <w:rPr>
                                  <w:rFonts w:ascii="Calibri" w:hAnsi="Calibri"/>
                                  <w:color w:val="auto"/>
                                </w:rPr>
                              </w:sdtEndPr>
                              <w:sdtContent>
                                <w:r w:rsidR="001B2289">
                                  <w:rPr>
                                    <w:rFonts w:ascii="Arial Narrow" w:eastAsia="Times New Roman" w:hAnsi="Arial Narrow"/>
                                    <w:color w:val="808080"/>
                                    <w:sz w:val="18"/>
                                    <w:szCs w:val="18"/>
                                  </w:rPr>
                                  <w:t>8. maja 2026 godine</w:t>
                                </w:r>
                              </w:sdtContent>
                            </w:sdt>
                          </w:p>
                          <w:p w14:paraId="5ACB24BD" w14:textId="77777777" w:rsidR="00D7623E" w:rsidRDefault="00D7623E">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type w14:anchorId="1625A421" id="_x0000_t202" coordsize="21600,21600" o:spt="202" path="m,l,21600r21600,l21600,xe">
                <v:stroke joinstyle="miter"/>
                <v:path gradientshapeok="t" o:connecttype="rect"/>
              </v:shapetype>
              <v:shape id="Text Box 112" o:spid="_x0000_s1032" type="#_x0000_t202" style="position:absolute;margin-left:89.5pt;margin-top:719.5pt;width:453pt;height:76.5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" filled="f" stroked="f" strokeweight=".5pt">
                <v:textbox inset="0,0,0,0">
                  <w:txbxContent>
                    <w:p w14:paraId="4DF8F2E7" w14:textId="0AFB5D20" w:rsidR="00D7623E" w:rsidRPr="00B36C8A" w:rsidRDefault="00290AC0" w:rsidP="00B36C8A">
                      <w:pPr>
                        <w:spacing w:after="0" w:line="240" w:lineRule="auto"/>
                        <w:jc w:val="center"/>
                        <w:rPr>
                          <w:rFonts w:eastAsia="Times New Roman"/>
                          <w:sz w:val="18"/>
                          <w:szCs w:val="18"/>
                          <w:lang w:val="en-US"/>
                        </w:rPr>
                      </w:pPr>
                      <w:sdt>
                        <w:sdtPr>
                          <w:rPr>
                            <w:rStyle w:val="Style22"/>
                            <w:sz w:val="18"/>
                            <w:szCs w:val="18"/>
                          </w:rPr>
                          <w:alias w:val="Upisati broj sjednice"/>
                          <w:tag w:val="Upisati broj sjednice"/>
                          <w:id w:val="-1656597727"/>
                          <w:lock w:val="contentLocked"/>
                        </w:sdtPr>
                        <w:sdtEndPr>
                          <w:rPr>
                            <w:rStyle w:val="DefaultParagraphFont"/>
                            <w:rFonts w:ascii="Calibri" w:hAnsi="Calibri"/>
                            <w:color w:val="auto"/>
                          </w:rPr>
                        </w:sdtEndPr>
                        <w:sdtContent>
                          <w:r w:rsidR="00D7623E" w:rsidRPr="00B36C8A">
                            <w:rPr>
                              <w:rStyle w:val="Style22"/>
                              <w:sz w:val="18"/>
                              <w:szCs w:val="18"/>
                            </w:rPr>
                            <w:t>Ovaj dokument je usvojen na</w:t>
                          </w:r>
                        </w:sdtContent>
                      </w:sdt>
                      <w:r w:rsidR="00D7623E" w:rsidRPr="00B36C8A">
                        <w:rPr>
                          <w:rFonts w:eastAsia="Times New Roman"/>
                          <w:sz w:val="18"/>
                          <w:szCs w:val="18"/>
                          <w:lang w:val="en-US"/>
                        </w:rPr>
                        <w:t xml:space="preserve"> </w:t>
                      </w:r>
                      <w:sdt>
                        <w:sdtPr>
                          <w:rPr>
                            <w:rFonts w:ascii="Arial Narrow" w:eastAsia="Times New Roman" w:hAnsi="Arial Narrow"/>
                            <w:color w:val="808080"/>
                            <w:sz w:val="18"/>
                            <w:szCs w:val="18"/>
                            <w:lang w:val="en-US"/>
                          </w:rPr>
                          <w:alias w:val="Upisati broj sjednice"/>
                          <w:tag w:val="Upisati broj sjednice"/>
                          <w:id w:val="2124955855"/>
                        </w:sdtPr>
                        <w:sdtEndPr>
                          <w:rPr>
                            <w:rFonts w:ascii="Calibri" w:hAnsi="Calibri"/>
                            <w:color w:val="auto"/>
                          </w:rPr>
                        </w:sdtEndPr>
                        <w:sdtContent>
                          <w:r w:rsidR="001B2289">
                            <w:rPr>
                              <w:rFonts w:ascii="Arial Narrow" w:eastAsia="Times New Roman" w:hAnsi="Arial Narrow"/>
                              <w:color w:val="808080"/>
                              <w:sz w:val="18"/>
                              <w:szCs w:val="18"/>
                              <w:lang w:val="en-US"/>
                            </w:rPr>
                            <w:t>XXV</w:t>
                          </w:r>
                        </w:sdtContent>
                      </w:sdt>
                      <w:r w:rsidR="00D7623E" w:rsidRPr="00B36C8A">
                        <w:rPr>
                          <w:rFonts w:eastAsia="Times New Roman"/>
                          <w:sz w:val="18"/>
                          <w:szCs w:val="18"/>
                          <w:lang w:val="en-US"/>
                        </w:rPr>
                        <w:t xml:space="preserve"> </w:t>
                      </w:r>
                      <w:sdt>
                        <w:sdtPr>
                          <w:rPr>
                            <w:rFonts w:eastAsia="Times New Roman"/>
                            <w:sz w:val="18"/>
                            <w:szCs w:val="18"/>
                            <w:lang w:val="en-US"/>
                          </w:rPr>
                          <w:alias w:val="Abstract"/>
                          <w:tag w:val="Abstract"/>
                          <w:id w:val="-1604954086"/>
                          <w:lock w:val="contentLocked"/>
                          <w:showingPlcHdr/>
                          <w:dataBinding w:prefixMappings="xmlns:ns0='http://schemas.microsoft.com/office/2006/coverPageProps'" w:xpath="/ns0:CoverPageProperties[1]/ns0:Abstract[1]" w:storeItemID="{55AF091B-3C7A-41E3-B477-F2FDAA23CFDA}"/>
                          <w:text/>
                        </w:sdtPr>
                        <w:sdtEndPr/>
                        <w:sdtContent>
                          <w:r w:rsidR="00D7623E" w:rsidRPr="00B36C8A">
                            <w:rPr>
                              <w:rFonts w:ascii="Arial Narrow" w:eastAsia="Times New Roman" w:hAnsi="Arial Narrow"/>
                              <w:color w:val="808080"/>
                              <w:sz w:val="18"/>
                              <w:szCs w:val="18"/>
                              <w:lang w:val="en-US"/>
                            </w:rPr>
                            <w:t>sjednici</w:t>
                          </w:r>
                        </w:sdtContent>
                      </w:sdt>
                      <w:r w:rsidR="00D7623E" w:rsidRPr="00B36C8A">
                        <w:rPr>
                          <w:rFonts w:ascii="Arial Narrow" w:eastAsia="Times New Roman" w:hAnsi="Arial Narrow"/>
                          <w:sz w:val="18"/>
                          <w:szCs w:val="18"/>
                          <w:lang w:val="en-US"/>
                        </w:rPr>
                        <w:t xml:space="preserve"> </w:t>
                      </w:r>
                      <w:sdt>
                        <w:sdtPr>
                          <w:rPr>
                            <w:rFonts w:ascii="Arial Narrow" w:eastAsia="Times New Roman" w:hAnsi="Arial Narrow"/>
                            <w:color w:val="808080"/>
                            <w:sz w:val="18"/>
                            <w:szCs w:val="18"/>
                            <w:lang w:val="en-US"/>
                          </w:rPr>
                          <w:alias w:val="Sjednica"/>
                          <w:tag w:val="Upisati broj sjednice"/>
                          <w:id w:val="604857096"/>
                          <w:lock w:val="contentLocked"/>
                        </w:sdtPr>
                        <w:sdtEndPr>
                          <w:rPr>
                            <w:rFonts w:ascii="Calibri" w:hAnsi="Calibri"/>
                            <w:color w:val="auto"/>
                          </w:rPr>
                        </w:sdtEndPr>
                        <w:sdtContent>
                          <w:r w:rsidR="00D7623E" w:rsidRPr="00B36C8A">
                            <w:rPr>
                              <w:rFonts w:ascii="Arial Narrow" w:eastAsia="Times New Roman" w:hAnsi="Arial Narrow"/>
                              <w:color w:val="808080"/>
                              <w:sz w:val="18"/>
                              <w:szCs w:val="18"/>
                              <w:lang w:val="en-US"/>
                            </w:rPr>
                            <w:t>Nacionalnog savjeta za obrazovanje,</w:t>
                          </w:r>
                        </w:sdtContent>
                      </w:sdt>
                      <w:r w:rsidR="00D7623E" w:rsidRPr="00B36C8A">
                        <w:rPr>
                          <w:rFonts w:eastAsia="Times New Roman"/>
                          <w:sz w:val="18"/>
                          <w:szCs w:val="18"/>
                          <w:lang w:val="en-US"/>
                        </w:rPr>
                        <w:t xml:space="preserve"> </w:t>
                      </w:r>
                      <w:sdt>
                        <w:sdtPr>
                          <w:rPr>
                            <w:rFonts w:eastAsia="Times New Roman"/>
                            <w:sz w:val="18"/>
                            <w:szCs w:val="18"/>
                            <w:lang w:val="en-US"/>
                          </w:rPr>
                          <w:alias w:val="Abstract"/>
                          <w:tag w:val="Abstract"/>
                          <w:id w:val="1885217725"/>
                          <w:lock w:val="contentLocked"/>
                          <w:showingPlcHdr/>
                          <w:dataBinding w:prefixMappings="xmlns:ns0='http://schemas.microsoft.com/office/2006/coverPageProps'" w:xpath="/ns0:CoverPageProperties[1]/ns0:Abstract[1]" w:storeItemID="{55AF091B-3C7A-41E3-B477-F2FDAA23CFDA}"/>
                          <w:text/>
                        </w:sdtPr>
                        <w:sdtEndPr/>
                        <w:sdtContent>
                          <w:r w:rsidR="00D7623E" w:rsidRPr="00B36C8A">
                            <w:rPr>
                              <w:rFonts w:ascii="Arial Narrow" w:eastAsia="Times New Roman" w:hAnsi="Arial Narrow"/>
                              <w:color w:val="808080"/>
                              <w:sz w:val="18"/>
                              <w:szCs w:val="18"/>
                              <w:lang w:val="en-US"/>
                            </w:rPr>
                            <w:t>održanoj</w:t>
                          </w:r>
                        </w:sdtContent>
                      </w:sdt>
                      <w:r w:rsidR="00D7623E">
                        <w:rPr>
                          <w:rFonts w:eastAsia="Times New Roman"/>
                          <w:sz w:val="18"/>
                          <w:szCs w:val="18"/>
                          <w:lang w:val="en-US"/>
                        </w:rPr>
                        <w:t xml:space="preserve"> </w:t>
                      </w:r>
                      <w:sdt>
                        <w:sdtPr>
                          <w:rPr>
                            <w:rFonts w:ascii="Arial Narrow" w:eastAsia="Times New Roman" w:hAnsi="Arial Narrow"/>
                            <w:color w:val="808080"/>
                            <w:sz w:val="18"/>
                            <w:szCs w:val="18"/>
                          </w:rPr>
                          <w:alias w:val="Upisati broj sjednice"/>
                          <w:tag w:val="Upisati broj sjednice"/>
                          <w:id w:val="1540009002"/>
                        </w:sdtPr>
                        <w:sdtEndPr>
                          <w:rPr>
                            <w:rFonts w:ascii="Calibri" w:hAnsi="Calibri"/>
                            <w:color w:val="auto"/>
                          </w:rPr>
                        </w:sdtEndPr>
                        <w:sdtContent>
                          <w:r w:rsidR="001B2289">
                            <w:rPr>
                              <w:rFonts w:ascii="Arial Narrow" w:eastAsia="Times New Roman" w:hAnsi="Arial Narrow"/>
                              <w:color w:val="808080"/>
                              <w:sz w:val="18"/>
                              <w:szCs w:val="18"/>
                            </w:rPr>
                            <w:t>8. maja 2026 godine</w:t>
                          </w:r>
                        </w:sdtContent>
                      </w:sdt>
                    </w:p>
                    <w:p w14:paraId="5ACB24BD" w14:textId="77777777" w:rsidR="00D7623E" w:rsidRDefault="00D7623E">
                      <w:pPr>
                        <w:pStyle w:val="NoSpacing"/>
                        <w:jc w:val="right"/>
                        <w:rPr>
                          <w:caps/>
                          <w:color w:val="262626" w:themeColor="text1" w:themeTint="D9"/>
                          <w:sz w:val="20"/>
                          <w:szCs w:val="20"/>
                        </w:rPr>
                      </w:pPr>
                    </w:p>
                  </w:txbxContent>
                </v:textbox>
                <w10:wrap type="square" anchorx="page" anchory="page"/>
              </v:shape>
            </w:pict>
          </mc:Fallback>
        </mc:AlternateContent>
      </w:r>
    </w:p>
    <w:sdt>
      <w:sdtPr>
        <w:rPr>
          <w:rFonts w:ascii="Calibri" w:eastAsia="Calibri" w:hAnsi="Calibri" w:cs="Times New Roman"/>
          <w:lang w:val="sr-Latn-ME" w:eastAsia="en-US"/>
        </w:rPr>
        <w:id w:val="-2059541866"/>
        <w:docPartObj>
          <w:docPartGallery w:val="Cover Pages"/>
          <w:docPartUnique/>
        </w:docPartObj>
      </w:sdtPr>
      <w:sdtEndPr>
        <w:rPr>
          <w:rFonts w:asciiTheme="majorHAnsi" w:eastAsiaTheme="majorEastAsia" w:hAnsiTheme="majorHAnsi" w:cstheme="majorBidi"/>
          <w:caps/>
        </w:rPr>
      </w:sdtEndPr>
      <w:sdtContent>
        <w:sdt>
          <w:sdtPr>
            <w:rPr>
              <w:rFonts w:ascii="Calibri" w:eastAsia="Calibri" w:hAnsi="Calibri" w:cs="Times New Roman"/>
              <w:lang w:val="sr-Latn-ME" w:eastAsia="en-US"/>
            </w:rPr>
            <w:id w:val="-1982066262"/>
            <w:docPartObj>
              <w:docPartGallery w:val="Cover Pages"/>
              <w:docPartUnique/>
            </w:docPartObj>
          </w:sdtPr>
          <w:sdtEndPr>
            <w:rPr>
              <w:rFonts w:ascii="Arial Narrow" w:hAnsi="Arial Narrow" w:cs="Arial"/>
              <w:b/>
              <w:sz w:val="40"/>
              <w:szCs w:val="40"/>
            </w:rPr>
          </w:sdtEndPr>
          <w:sdtContent>
            <w:sdt>
              <w:sdtPr>
                <w:rPr>
                  <w:rFonts w:ascii="Arial Narrow" w:eastAsiaTheme="majorEastAsia" w:hAnsi="Arial Narrow" w:cstheme="majorBidi"/>
                  <w:b/>
                  <w:color w:val="000000" w:themeColor="text1"/>
                  <w:sz w:val="40"/>
                  <w:szCs w:val="40"/>
                </w:rPr>
                <w:id w:val="-1116126963"/>
                <w:lock w:val="contentLocked"/>
                <w:placeholder>
                  <w:docPart w:val="FE74EC0D898D4010A79853A6F170075E"/>
                </w:placeholder>
              </w:sdtPr>
              <w:sdtEndPr/>
              <w:sdtContent>
                <w:sdt>
                  <w:sdtPr>
                    <w:rPr>
                      <w:rFonts w:ascii="Arial Narrow" w:eastAsiaTheme="majorEastAsia" w:hAnsi="Arial Narrow" w:cstheme="majorBidi"/>
                      <w:b/>
                      <w:color w:val="000000" w:themeColor="text1"/>
                      <w:sz w:val="40"/>
                      <w:szCs w:val="40"/>
                    </w:rPr>
                    <w:alias w:val="Title"/>
                    <w:tag w:val=""/>
                    <w:id w:val="-1476986296"/>
                    <w:lock w:val="sdtContentLocked"/>
                    <w:dataBinding w:prefixMappings="xmlns:ns0='http://purl.org/dc/elements/1.1/' xmlns:ns1='http://schemas.openxmlformats.org/package/2006/metadata/core-properties' " w:xpath="/ns1:coreProperties[1]/ns0:title[1]" w:storeItemID="{6C3C8BC8-F283-45AE-878A-BAB7291924A1}"/>
                    <w:text/>
                  </w:sdtPr>
                  <w:sdtEndPr/>
                  <w:sdtContent>
                    <w:p w14:paraId="7830C086" w14:textId="77777777" w:rsidR="00AE28CA" w:rsidRPr="00667C10" w:rsidRDefault="009B4F04" w:rsidP="0023225A">
                      <w:pPr>
                        <w:pStyle w:val="NoSpacing"/>
                        <w:pBdr>
                          <w:bottom w:val="single" w:sz="6" w:space="4" w:color="7F7F7F" w:themeColor="text1" w:themeTint="80"/>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OBRAZOVNI PROGRAM</w:t>
                      </w:r>
                    </w:p>
                  </w:sdtContent>
                </w:sdt>
              </w:sdtContent>
            </w:sdt>
            <w:p w14:paraId="0156D230" w14:textId="427F8EC7" w:rsidR="00AE28CA" w:rsidRPr="00200969" w:rsidRDefault="00290AC0" w:rsidP="0023225A">
              <w:pPr>
                <w:spacing w:before="240" w:after="0" w:line="240" w:lineRule="auto"/>
                <w:jc w:val="right"/>
                <w:rPr>
                  <w:rFonts w:ascii="Times New Roman" w:hAnsi="Times New Roman"/>
                  <w:sz w:val="24"/>
                  <w:szCs w:val="24"/>
                  <w:lang w:val="en-GB"/>
                </w:rPr>
              </w:pPr>
              <w:sdt>
                <w:sdtPr>
                  <w:rPr>
                    <w:rStyle w:val="Style18"/>
                  </w:rPr>
                  <w:alias w:val="Subtitle"/>
                  <w:tag w:val=""/>
                  <w:id w:val="157346227"/>
                  <w:placeholder>
                    <w:docPart w:val="C639059C79D7420CA5F869EC19411A9C"/>
                  </w:placeholder>
                  <w:dataBinding w:prefixMappings="xmlns:ns0='http://purl.org/dc/elements/1.1/' xmlns:ns1='http://schemas.openxmlformats.org/package/2006/metadata/core-properties' " w:xpath="/ns1:coreProperties[1]/ns0:subject[1]" w:storeItemID="{6C3C8BC8-F283-45AE-878A-BAB7291924A1}"/>
                  <w:text/>
                </w:sdtPr>
                <w:sdtEndPr>
                  <w:rPr>
                    <w:rStyle w:val="DefaultParagraphFont"/>
                    <w:rFonts w:ascii="Calibri" w:hAnsi="Calibri"/>
                    <w:b w:val="0"/>
                    <w:caps w:val="0"/>
                    <w:color w:val="1F497D" w:themeColor="text2"/>
                    <w:sz w:val="36"/>
                    <w:szCs w:val="36"/>
                  </w:rPr>
                </w:sdtEndPr>
                <w:sdtContent>
                  <w:r w:rsidR="009B4F04">
                    <w:rPr>
                      <w:rStyle w:val="Style18"/>
                    </w:rPr>
                    <w:t>kuvar</w:t>
                  </w:r>
                </w:sdtContent>
              </w:sdt>
              <w:r w:rsidR="00AE28CA">
                <w:rPr>
                  <w:noProof/>
                  <w:lang w:val="en-US"/>
                </w:rPr>
                <mc:AlternateContent>
                  <mc:Choice Requires="wps">
                    <w:drawing>
                      <wp:anchor distT="0" distB="0" distL="114300" distR="114300" simplePos="0" relativeHeight="251661312" behindDoc="0" locked="0" layoutInCell="1" allowOverlap="1" wp14:anchorId="1B2B3EF0" wp14:editId="651A2DD0">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419475"/>
                        <wp:effectExtent l="0" t="0" r="13335" b="9525"/>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419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CEE53" w14:textId="77777777" w:rsidR="00D7623E" w:rsidRDefault="00D7623E" w:rsidP="00AE28CA">
                                    <w:pPr>
                                      <w:pStyle w:val="NoSpacing"/>
                                      <w:jc w:val="right"/>
                                      <w:rPr>
                                        <w:caps/>
                                        <w:color w:val="262626" w:themeColor="text1" w:themeTint="D9"/>
                                        <w:sz w:val="28"/>
                                        <w:szCs w:val="28"/>
                                      </w:rPr>
                                    </w:pPr>
                                  </w:p>
                                  <w:p w14:paraId="5A8FC649" w14:textId="77777777" w:rsidR="00D7623E" w:rsidRDefault="00D7623E" w:rsidP="00AE28CA">
                                    <w:pPr>
                                      <w:pStyle w:val="NoSpacing"/>
                                      <w:jc w:val="right"/>
                                      <w:rPr>
                                        <w:caps/>
                                        <w:color w:val="17365D"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1B2B3EF0" id="Text Box 111" o:spid="_x0000_s1033" type="#_x0000_t202" style="position:absolute;left:0;text-align:left;margin-left:0;margin-top:0;width:288.25pt;height:269.25pt;z-index:251661312;visibility:visible;mso-wrap-style:square;mso-width-percent:734;mso-height-percent:0;mso-left-percent:150;mso-top-percent:91;mso-wrap-distance-left:9pt;mso-wrap-distance-top:0;mso-wrap-distance-right:9pt;mso-wrap-distance-bottom:0;mso-position-horizontal-relative:page;mso-position-vertical-relative:page;mso-width-percent:734;mso-height-percent:0;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" filled="f" stroked="f" strokeweight=".5pt">
                        <v:textbox inset="0,0,0,0">
                          <w:txbxContent>
                            <w:p w14:paraId="363CEE53" w14:textId="77777777" w:rsidR="00D7623E" w:rsidRDefault="00D7623E" w:rsidP="00AE28CA">
                              <w:pPr>
                                <w:pStyle w:val="NoSpacing"/>
                                <w:jc w:val="right"/>
                                <w:rPr>
                                  <w:caps/>
                                  <w:color w:val="262626" w:themeColor="text1" w:themeTint="D9"/>
                                  <w:sz w:val="28"/>
                                  <w:szCs w:val="28"/>
                                </w:rPr>
                              </w:pPr>
                            </w:p>
                            <w:p w14:paraId="5A8FC649" w14:textId="77777777" w:rsidR="00D7623E" w:rsidRDefault="00D7623E" w:rsidP="00AE28CA">
                              <w:pPr>
                                <w:pStyle w:val="NoSpacing"/>
                                <w:jc w:val="right"/>
                                <w:rPr>
                                  <w:caps/>
                                  <w:color w:val="17365D" w:themeColor="text2" w:themeShade="BF"/>
                                  <w:sz w:val="40"/>
                                  <w:szCs w:val="40"/>
                                </w:rPr>
                              </w:pPr>
                            </w:p>
                          </w:txbxContent>
                        </v:textbox>
                        <w10:wrap type="square" anchorx="page" anchory="page"/>
                      </v:shape>
                    </w:pict>
                  </mc:Fallback>
                </mc:AlternateContent>
              </w:r>
              <w:r w:rsidR="00AE28CA">
                <w:rPr>
                  <w:noProof/>
                  <w:lang w:val="en-US"/>
                </w:rPr>
                <mc:AlternateContent>
                  <mc:Choice Requires="wpg">
                    <w:drawing>
                      <wp:anchor distT="0" distB="0" distL="114300" distR="114300" simplePos="0" relativeHeight="251659264" behindDoc="0" locked="0" layoutInCell="1" allowOverlap="1" wp14:anchorId="385C8058" wp14:editId="4FB48C81">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rgbClr val="BF9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01E32F1"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">
                        <v:rect id="Rectangle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rdxsIA&#10;AADcAAAADwAAAGRycy9kb3ducmV2LnhtbERPTWsCMRC9F/wPYQRvNVGwlNUorSAotgVdDz0Om+lm&#10;2c1kSaJu/31TKPQ2j/c5q83gOnGjEBvPGmZTBYK48qbhWsOl3D0+g4gJ2WDnmTR8U4TNevSwwsL4&#10;O5/odk61yCEcC9RgU+oLKWNlyWGc+p44c18+OEwZhlqagPcc7jo5V+pJOmw4N1jsaWupas9Xp+Ho&#10;lCk/3t+On42y/eshtimUrdaT8fCyBJFoSP/iP/fe5PmzBfw+ky+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it3GwgAAANwAAAAPAAAAAAAAAAAAAAAAAJgCAABkcnMvZG93&#10;bnJldi54bWxQSwUGAAAAAAQABAD1AAAAhwMAAAAA&#10;" fillcolor="#c00000" stroked="f" strokeweight="2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gfRyMIA&#10;AADcAAAADwAAAGRycy9kb3ducmV2LnhtbERP22rCQBB9L/gPywi+1U18sCW6ERGLWlpo1Q8YspML&#10;ZmfT3Y1J/75bKPRtDuc6681oWnEn5xvLCtJ5AoK4sLrhSsH18vL4DMIHZI2tZVLwTR42+eRhjZm2&#10;A3/S/RwqEUPYZ6igDqHLpPRFTQb93HbEkSutMxgidJXUDocYblq5SJKlNNhwbKixo11Nxe3cGwXD&#10;q+zf+9PXW6qvh9Id8eMp7CulZtNxuwIRaAz/4j/3Ucf56RJ+n4kX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B9HIwgAAANwAAAAPAAAAAAAAAAAAAAAAAJgCAABkcnMvZG93&#10;bnJldi54bWxQSwUGAAAAAAQABAD1AAAAhwMAAAAA&#10;" fillcolor="#bf9000" stroked="f" strokeweight="2pt">
                          <v:path arrowok="t"/>
                          <o:lock v:ext="edit" aspectratio="t"/>
                        </v:rect>
                        <w10:wrap anchorx="page" anchory="page"/>
                      </v:group>
                    </w:pict>
                  </mc:Fallback>
                </mc:AlternateContent>
              </w:r>
            </w:p>
          </w:sdtContent>
        </w:sdt>
        <w:p w14:paraId="7ACA3880" w14:textId="0A72AE7D" w:rsidR="0095419C" w:rsidRPr="00AE28CA" w:rsidRDefault="00AE28CA" w:rsidP="00AE28CA">
          <w:pPr>
            <w:spacing w:after="160" w:line="259" w:lineRule="auto"/>
            <w:rPr>
              <w:rFonts w:ascii="Arial Narrow" w:hAnsi="Arial Narrow" w:cs="Arial"/>
              <w:b/>
              <w:sz w:val="40"/>
              <w:szCs w:val="40"/>
            </w:rPr>
          </w:pPr>
          <w:r>
            <w:rPr>
              <w:rFonts w:ascii="Arial Narrow" w:hAnsi="Arial Narrow" w:cs="Arial"/>
              <w:b/>
              <w:sz w:val="40"/>
              <w:szCs w:val="40"/>
            </w:rPr>
            <w:br w:type="page"/>
          </w:r>
        </w:p>
      </w:sdtContent>
    </w:sdt>
    <w:sdt>
      <w:sdtPr>
        <w:rPr>
          <w:rFonts w:ascii="Calibri" w:eastAsia="Calibri" w:hAnsi="Calibri" w:cs="Times New Roman"/>
          <w:b w:val="0"/>
          <w:bCs w:val="0"/>
          <w:color w:val="auto"/>
          <w:sz w:val="22"/>
          <w:szCs w:val="22"/>
          <w:lang w:val="sr-Latn-ME" w:eastAsia="en-US"/>
        </w:rPr>
        <w:id w:val="397251548"/>
        <w:docPartObj>
          <w:docPartGallery w:val="Table of Contents"/>
          <w:docPartUnique/>
        </w:docPartObj>
      </w:sdtPr>
      <w:sdtEndPr>
        <w:rPr>
          <w:noProof/>
        </w:rPr>
      </w:sdtEndPr>
      <w:sdtContent>
        <w:sdt>
          <w:sdtPr>
            <w:rPr>
              <w:rFonts w:ascii="Calibri" w:eastAsia="Calibri" w:hAnsi="Calibri" w:cs="Times New Roman"/>
              <w:b w:val="0"/>
              <w:bCs w:val="0"/>
              <w:color w:val="auto"/>
              <w:sz w:val="22"/>
              <w:szCs w:val="22"/>
              <w:lang w:val="sr-Latn-ME" w:eastAsia="en-US"/>
            </w:rPr>
            <w:id w:val="1750230356"/>
            <w:lock w:val="sdtContentLocked"/>
            <w:placeholder>
              <w:docPart w:val="DefaultPlaceholder_1081868574"/>
            </w:placeholder>
          </w:sdtPr>
          <w:sdtEndPr>
            <w:rPr>
              <w:rFonts w:ascii="Arial Narrow" w:eastAsia="Times New Roman" w:hAnsi="Arial Narrow"/>
              <w:b/>
              <w:color w:val="000000" w:themeColor="text1"/>
              <w:sz w:val="28"/>
              <w:szCs w:val="28"/>
              <w:lang w:val="en-US"/>
            </w:rPr>
          </w:sdtEndPr>
          <w:sdtContent>
            <w:p w14:paraId="3AE68821" w14:textId="77777777" w:rsidR="001612F0" w:rsidRPr="0039302D" w:rsidRDefault="0039302D" w:rsidP="00C107F2">
              <w:pPr>
                <w:pStyle w:val="TOCHeading"/>
                <w:pBdr>
                  <w:bottom w:val="single" w:sz="4" w:space="1" w:color="C00000"/>
                </w:pBdr>
                <w:spacing w:before="0" w:after="960" w:line="240" w:lineRule="auto"/>
                <w:jc w:val="both"/>
                <w:rPr>
                  <w:rFonts w:ascii="Arial Narrow" w:eastAsia="Times New Roman" w:hAnsi="Arial Narrow" w:cs="Times New Roman"/>
                  <w:bCs w:val="0"/>
                  <w:color w:val="000000" w:themeColor="text1"/>
                  <w:lang w:eastAsia="en-US"/>
                </w:rPr>
              </w:pPr>
              <w:r w:rsidRPr="0039302D">
                <w:rPr>
                  <w:rFonts w:ascii="Arial Narrow" w:eastAsia="Times New Roman" w:hAnsi="Arial Narrow" w:cs="Times New Roman"/>
                  <w:bCs w:val="0"/>
                  <w:color w:val="000000" w:themeColor="text1"/>
                  <w:lang w:eastAsia="en-US"/>
                </w:rPr>
                <w:t>SADRŽAJ</w:t>
              </w:r>
            </w:p>
          </w:sdtContent>
        </w:sdt>
        <w:p w14:paraId="2FE41A87" w14:textId="72A634AD" w:rsidR="00787EB1" w:rsidRPr="00787EB1" w:rsidRDefault="00276784">
          <w:pPr>
            <w:pStyle w:val="TOC1"/>
            <w:rPr>
              <w:rFonts w:asciiTheme="minorHAnsi" w:eastAsiaTheme="minorEastAsia" w:hAnsiTheme="minorHAnsi" w:cstheme="minorBidi"/>
              <w:noProof/>
              <w:lang w:val="en-US"/>
            </w:rPr>
          </w:pPr>
          <w:r w:rsidRPr="00787EB1">
            <w:fldChar w:fldCharType="begin"/>
          </w:r>
          <w:r w:rsidRPr="00787EB1">
            <w:instrText xml:space="preserve"> TOC \o "1-3" \h \z \u </w:instrText>
          </w:r>
          <w:r w:rsidRPr="00787EB1">
            <w:fldChar w:fldCharType="separate"/>
          </w:r>
          <w:hyperlink w:anchor="_Toc227239890" w:history="1">
            <w:r w:rsidR="00787EB1" w:rsidRPr="00787EB1">
              <w:rPr>
                <w:rStyle w:val="Hyperlink"/>
                <w:noProof/>
              </w:rPr>
              <w:t>I OPŠTI DIO OBRAZOVNOG PROGRAMA</w:t>
            </w:r>
            <w:r w:rsidR="00787EB1" w:rsidRPr="00787EB1">
              <w:rPr>
                <w:noProof/>
                <w:webHidden/>
              </w:rPr>
              <w:tab/>
            </w:r>
            <w:r w:rsidR="00787EB1" w:rsidRPr="00787EB1">
              <w:rPr>
                <w:noProof/>
                <w:webHidden/>
              </w:rPr>
              <w:fldChar w:fldCharType="begin"/>
            </w:r>
            <w:r w:rsidR="00787EB1" w:rsidRPr="00787EB1">
              <w:rPr>
                <w:noProof/>
                <w:webHidden/>
              </w:rPr>
              <w:instrText xml:space="preserve"> PAGEREF _Toc227239890 \h </w:instrText>
            </w:r>
            <w:r w:rsidR="00787EB1" w:rsidRPr="00787EB1">
              <w:rPr>
                <w:noProof/>
                <w:webHidden/>
              </w:rPr>
            </w:r>
            <w:r w:rsidR="00787EB1" w:rsidRPr="00787EB1">
              <w:rPr>
                <w:noProof/>
                <w:webHidden/>
              </w:rPr>
              <w:fldChar w:fldCharType="separate"/>
            </w:r>
            <w:r w:rsidR="00787EB1" w:rsidRPr="00787EB1">
              <w:rPr>
                <w:noProof/>
                <w:webHidden/>
              </w:rPr>
              <w:t>3</w:t>
            </w:r>
            <w:r w:rsidR="00787EB1" w:rsidRPr="00787EB1">
              <w:rPr>
                <w:noProof/>
                <w:webHidden/>
              </w:rPr>
              <w:fldChar w:fldCharType="end"/>
            </w:r>
          </w:hyperlink>
        </w:p>
        <w:p w14:paraId="5CDA8BFA" w14:textId="2D798220" w:rsidR="00787EB1" w:rsidRPr="00787EB1" w:rsidRDefault="00290AC0">
          <w:pPr>
            <w:pStyle w:val="TOC1"/>
            <w:rPr>
              <w:rFonts w:asciiTheme="minorHAnsi" w:eastAsiaTheme="minorEastAsia" w:hAnsiTheme="minorHAnsi" w:cstheme="minorBidi"/>
              <w:noProof/>
              <w:lang w:val="en-US"/>
            </w:rPr>
          </w:pPr>
          <w:hyperlink w:anchor="_Toc227239891" w:history="1">
            <w:r w:rsidR="00787EB1" w:rsidRPr="00787EB1">
              <w:rPr>
                <w:rStyle w:val="Hyperlink"/>
                <w:noProof/>
              </w:rPr>
              <w:t xml:space="preserve">1. OPŠTE INFORMACIJE O OBRAZOVNOM PROGRAMU </w:t>
            </w:r>
            <w:r w:rsidR="00787EB1" w:rsidRPr="00787EB1">
              <w:rPr>
                <w:noProof/>
                <w:webHidden/>
              </w:rPr>
              <w:tab/>
            </w:r>
            <w:r w:rsidR="00787EB1" w:rsidRPr="00787EB1">
              <w:rPr>
                <w:noProof/>
                <w:webHidden/>
              </w:rPr>
              <w:fldChar w:fldCharType="begin"/>
            </w:r>
            <w:r w:rsidR="00787EB1" w:rsidRPr="00787EB1">
              <w:rPr>
                <w:noProof/>
                <w:webHidden/>
              </w:rPr>
              <w:instrText xml:space="preserve"> PAGEREF _Toc227239891 \h </w:instrText>
            </w:r>
            <w:r w:rsidR="00787EB1" w:rsidRPr="00787EB1">
              <w:rPr>
                <w:noProof/>
                <w:webHidden/>
              </w:rPr>
            </w:r>
            <w:r w:rsidR="00787EB1" w:rsidRPr="00787EB1">
              <w:rPr>
                <w:noProof/>
                <w:webHidden/>
              </w:rPr>
              <w:fldChar w:fldCharType="separate"/>
            </w:r>
            <w:r w:rsidR="00787EB1" w:rsidRPr="00787EB1">
              <w:rPr>
                <w:noProof/>
                <w:webHidden/>
              </w:rPr>
              <w:t>3</w:t>
            </w:r>
            <w:r w:rsidR="00787EB1" w:rsidRPr="00787EB1">
              <w:rPr>
                <w:noProof/>
                <w:webHidden/>
              </w:rPr>
              <w:fldChar w:fldCharType="end"/>
            </w:r>
          </w:hyperlink>
        </w:p>
        <w:p w14:paraId="4738D4FB" w14:textId="1EC0BACA" w:rsidR="00787EB1" w:rsidRPr="00787EB1" w:rsidRDefault="00290AC0">
          <w:pPr>
            <w:pStyle w:val="TOC1"/>
            <w:rPr>
              <w:rFonts w:asciiTheme="minorHAnsi" w:eastAsiaTheme="minorEastAsia" w:hAnsiTheme="minorHAnsi" w:cstheme="minorBidi"/>
              <w:noProof/>
              <w:lang w:val="en-US"/>
            </w:rPr>
          </w:pPr>
          <w:hyperlink w:anchor="_Toc227239892" w:history="1">
            <w:r w:rsidR="00787EB1" w:rsidRPr="00787EB1">
              <w:rPr>
                <w:rStyle w:val="Hyperlink"/>
                <w:noProof/>
              </w:rPr>
              <w:t>2. NASTAVNI PLAN</w:t>
            </w:r>
            <w:r w:rsidR="00787EB1" w:rsidRPr="00787EB1">
              <w:rPr>
                <w:noProof/>
                <w:webHidden/>
              </w:rPr>
              <w:tab/>
            </w:r>
            <w:r w:rsidR="00787EB1" w:rsidRPr="00787EB1">
              <w:rPr>
                <w:noProof/>
                <w:webHidden/>
              </w:rPr>
              <w:fldChar w:fldCharType="begin"/>
            </w:r>
            <w:r w:rsidR="00787EB1" w:rsidRPr="00787EB1">
              <w:rPr>
                <w:noProof/>
                <w:webHidden/>
              </w:rPr>
              <w:instrText xml:space="preserve"> PAGEREF _Toc227239892 \h </w:instrText>
            </w:r>
            <w:r w:rsidR="00787EB1" w:rsidRPr="00787EB1">
              <w:rPr>
                <w:noProof/>
                <w:webHidden/>
              </w:rPr>
            </w:r>
            <w:r w:rsidR="00787EB1" w:rsidRPr="00787EB1">
              <w:rPr>
                <w:noProof/>
                <w:webHidden/>
              </w:rPr>
              <w:fldChar w:fldCharType="separate"/>
            </w:r>
            <w:r w:rsidR="00787EB1" w:rsidRPr="00787EB1">
              <w:rPr>
                <w:noProof/>
                <w:webHidden/>
              </w:rPr>
              <w:t>6</w:t>
            </w:r>
            <w:r w:rsidR="00787EB1" w:rsidRPr="00787EB1">
              <w:rPr>
                <w:noProof/>
                <w:webHidden/>
              </w:rPr>
              <w:fldChar w:fldCharType="end"/>
            </w:r>
          </w:hyperlink>
        </w:p>
        <w:p w14:paraId="6A4F6EE2" w14:textId="540596BF" w:rsidR="00787EB1" w:rsidRPr="00787EB1" w:rsidRDefault="00290AC0">
          <w:pPr>
            <w:pStyle w:val="TOC1"/>
            <w:rPr>
              <w:rFonts w:asciiTheme="minorHAnsi" w:eastAsiaTheme="minorEastAsia" w:hAnsiTheme="minorHAnsi" w:cstheme="minorBidi"/>
              <w:noProof/>
              <w:lang w:val="en-US"/>
            </w:rPr>
          </w:pPr>
          <w:hyperlink w:anchor="_Toc227239893" w:history="1">
            <w:r w:rsidR="00787EB1" w:rsidRPr="00787EB1">
              <w:rPr>
                <w:rStyle w:val="Hyperlink"/>
                <w:noProof/>
              </w:rPr>
              <w:t>II POSEBNI DIO OBRAZOVNOG PROGRAMA</w:t>
            </w:r>
            <w:r w:rsidR="00787EB1" w:rsidRPr="00787EB1">
              <w:rPr>
                <w:noProof/>
                <w:webHidden/>
              </w:rPr>
              <w:tab/>
            </w:r>
            <w:r w:rsidR="00787EB1" w:rsidRPr="00787EB1">
              <w:rPr>
                <w:noProof/>
                <w:webHidden/>
              </w:rPr>
              <w:fldChar w:fldCharType="begin"/>
            </w:r>
            <w:r w:rsidR="00787EB1" w:rsidRPr="00787EB1">
              <w:rPr>
                <w:noProof/>
                <w:webHidden/>
              </w:rPr>
              <w:instrText xml:space="preserve"> PAGEREF _Toc227239893 \h </w:instrText>
            </w:r>
            <w:r w:rsidR="00787EB1" w:rsidRPr="00787EB1">
              <w:rPr>
                <w:noProof/>
                <w:webHidden/>
              </w:rPr>
            </w:r>
            <w:r w:rsidR="00787EB1" w:rsidRPr="00787EB1">
              <w:rPr>
                <w:noProof/>
                <w:webHidden/>
              </w:rPr>
              <w:fldChar w:fldCharType="separate"/>
            </w:r>
            <w:r w:rsidR="00787EB1" w:rsidRPr="00787EB1">
              <w:rPr>
                <w:noProof/>
                <w:webHidden/>
              </w:rPr>
              <w:t>8</w:t>
            </w:r>
            <w:r w:rsidR="00787EB1" w:rsidRPr="00787EB1">
              <w:rPr>
                <w:noProof/>
                <w:webHidden/>
              </w:rPr>
              <w:fldChar w:fldCharType="end"/>
            </w:r>
          </w:hyperlink>
        </w:p>
        <w:p w14:paraId="045DBBCE" w14:textId="3D5D4BA1" w:rsidR="00787EB1" w:rsidRPr="00787EB1" w:rsidRDefault="00290AC0">
          <w:pPr>
            <w:pStyle w:val="TOC1"/>
            <w:rPr>
              <w:rFonts w:asciiTheme="minorHAnsi" w:eastAsiaTheme="minorEastAsia" w:hAnsiTheme="minorHAnsi" w:cstheme="minorBidi"/>
              <w:noProof/>
              <w:lang w:val="en-US"/>
            </w:rPr>
          </w:pPr>
          <w:hyperlink w:anchor="_Toc227239894" w:history="1">
            <w:r w:rsidR="00787EB1" w:rsidRPr="00787EB1">
              <w:rPr>
                <w:rStyle w:val="Hyperlink"/>
                <w:noProof/>
              </w:rPr>
              <w:t>3. MODULI</w:t>
            </w:r>
            <w:r w:rsidR="00787EB1" w:rsidRPr="00787EB1">
              <w:rPr>
                <w:noProof/>
                <w:webHidden/>
              </w:rPr>
              <w:tab/>
            </w:r>
            <w:r w:rsidR="00787EB1" w:rsidRPr="00787EB1">
              <w:rPr>
                <w:noProof/>
                <w:webHidden/>
              </w:rPr>
              <w:fldChar w:fldCharType="begin"/>
            </w:r>
            <w:r w:rsidR="00787EB1" w:rsidRPr="00787EB1">
              <w:rPr>
                <w:noProof/>
                <w:webHidden/>
              </w:rPr>
              <w:instrText xml:space="preserve"> PAGEREF _Toc227239894 \h </w:instrText>
            </w:r>
            <w:r w:rsidR="00787EB1" w:rsidRPr="00787EB1">
              <w:rPr>
                <w:noProof/>
                <w:webHidden/>
              </w:rPr>
            </w:r>
            <w:r w:rsidR="00787EB1" w:rsidRPr="00787EB1">
              <w:rPr>
                <w:noProof/>
                <w:webHidden/>
              </w:rPr>
              <w:fldChar w:fldCharType="separate"/>
            </w:r>
            <w:r w:rsidR="00787EB1" w:rsidRPr="00787EB1">
              <w:rPr>
                <w:noProof/>
                <w:webHidden/>
              </w:rPr>
              <w:t>8</w:t>
            </w:r>
            <w:r w:rsidR="00787EB1" w:rsidRPr="00787EB1">
              <w:rPr>
                <w:noProof/>
                <w:webHidden/>
              </w:rPr>
              <w:fldChar w:fldCharType="end"/>
            </w:r>
          </w:hyperlink>
        </w:p>
        <w:p w14:paraId="1AFA904D" w14:textId="175C5A41" w:rsidR="00787EB1" w:rsidRPr="00787EB1" w:rsidRDefault="00290AC0">
          <w:pPr>
            <w:pStyle w:val="TOC2"/>
            <w:rPr>
              <w:rFonts w:asciiTheme="minorHAnsi" w:eastAsiaTheme="minorEastAsia" w:hAnsiTheme="minorHAnsi" w:cstheme="minorBidi"/>
              <w:caps w:val="0"/>
              <w:lang w:val="en-US"/>
            </w:rPr>
          </w:pPr>
          <w:hyperlink w:anchor="_Toc227239895" w:history="1">
            <w:r w:rsidR="00787EB1" w:rsidRPr="00787EB1">
              <w:rPr>
                <w:rStyle w:val="Hyperlink"/>
              </w:rPr>
              <w:t xml:space="preserve">3.1. OPŠTEOBRAZOVNI MODUL </w:t>
            </w:r>
            <w:r w:rsidR="00787EB1" w:rsidRPr="00787EB1">
              <w:rPr>
                <w:webHidden/>
              </w:rPr>
              <w:tab/>
            </w:r>
            <w:r w:rsidR="00787EB1" w:rsidRPr="00787EB1">
              <w:rPr>
                <w:webHidden/>
              </w:rPr>
              <w:fldChar w:fldCharType="begin"/>
            </w:r>
            <w:r w:rsidR="00787EB1" w:rsidRPr="00787EB1">
              <w:rPr>
                <w:webHidden/>
              </w:rPr>
              <w:instrText xml:space="preserve"> PAGEREF _Toc227239895 \h </w:instrText>
            </w:r>
            <w:r w:rsidR="00787EB1" w:rsidRPr="00787EB1">
              <w:rPr>
                <w:webHidden/>
              </w:rPr>
            </w:r>
            <w:r w:rsidR="00787EB1" w:rsidRPr="00787EB1">
              <w:rPr>
                <w:webHidden/>
              </w:rPr>
              <w:fldChar w:fldCharType="separate"/>
            </w:r>
            <w:r w:rsidR="00787EB1" w:rsidRPr="00787EB1">
              <w:rPr>
                <w:webHidden/>
              </w:rPr>
              <w:t>8</w:t>
            </w:r>
            <w:r w:rsidR="00787EB1" w:rsidRPr="00787EB1">
              <w:rPr>
                <w:webHidden/>
              </w:rPr>
              <w:fldChar w:fldCharType="end"/>
            </w:r>
          </w:hyperlink>
        </w:p>
        <w:p w14:paraId="197E91DF" w14:textId="48445AE3" w:rsidR="00787EB1" w:rsidRPr="00787EB1" w:rsidRDefault="00290AC0">
          <w:pPr>
            <w:pStyle w:val="TOC2"/>
            <w:rPr>
              <w:rFonts w:asciiTheme="minorHAnsi" w:eastAsiaTheme="minorEastAsia" w:hAnsiTheme="minorHAnsi" w:cstheme="minorBidi"/>
              <w:caps w:val="0"/>
              <w:lang w:val="en-US"/>
            </w:rPr>
          </w:pPr>
          <w:hyperlink w:anchor="_Toc227239896" w:history="1">
            <w:r w:rsidR="00787EB1" w:rsidRPr="00787EB1">
              <w:rPr>
                <w:rStyle w:val="Hyperlink"/>
              </w:rPr>
              <w:t>3.2. STRUČNI MODULI</w:t>
            </w:r>
            <w:r w:rsidR="00787EB1" w:rsidRPr="00787EB1">
              <w:rPr>
                <w:webHidden/>
              </w:rPr>
              <w:tab/>
            </w:r>
            <w:r w:rsidR="00787EB1" w:rsidRPr="00787EB1">
              <w:rPr>
                <w:webHidden/>
              </w:rPr>
              <w:fldChar w:fldCharType="begin"/>
            </w:r>
            <w:r w:rsidR="00787EB1" w:rsidRPr="00787EB1">
              <w:rPr>
                <w:webHidden/>
              </w:rPr>
              <w:instrText xml:space="preserve"> PAGEREF _Toc227239896 \h </w:instrText>
            </w:r>
            <w:r w:rsidR="00787EB1" w:rsidRPr="00787EB1">
              <w:rPr>
                <w:webHidden/>
              </w:rPr>
            </w:r>
            <w:r w:rsidR="00787EB1" w:rsidRPr="00787EB1">
              <w:rPr>
                <w:webHidden/>
              </w:rPr>
              <w:fldChar w:fldCharType="separate"/>
            </w:r>
            <w:r w:rsidR="00787EB1" w:rsidRPr="00787EB1">
              <w:rPr>
                <w:webHidden/>
              </w:rPr>
              <w:t>9</w:t>
            </w:r>
            <w:r w:rsidR="00787EB1" w:rsidRPr="00787EB1">
              <w:rPr>
                <w:webHidden/>
              </w:rPr>
              <w:fldChar w:fldCharType="end"/>
            </w:r>
          </w:hyperlink>
        </w:p>
        <w:p w14:paraId="27AEDED2" w14:textId="39E1EB5F" w:rsidR="00787EB1" w:rsidRPr="00787EB1" w:rsidRDefault="00290AC0">
          <w:pPr>
            <w:pStyle w:val="TOC2"/>
            <w:rPr>
              <w:rFonts w:asciiTheme="minorHAnsi" w:eastAsiaTheme="minorEastAsia" w:hAnsiTheme="minorHAnsi" w:cstheme="minorBidi"/>
              <w:caps w:val="0"/>
              <w:lang w:val="en-US"/>
            </w:rPr>
          </w:pPr>
          <w:hyperlink w:anchor="_Toc227239897" w:history="1">
            <w:r w:rsidR="00787EB1" w:rsidRPr="00787EB1">
              <w:rPr>
                <w:rStyle w:val="Hyperlink"/>
              </w:rPr>
              <w:t>3.2.1. UVOD U KUVARSTVO</w:t>
            </w:r>
            <w:r w:rsidR="00787EB1" w:rsidRPr="00787EB1">
              <w:rPr>
                <w:webHidden/>
              </w:rPr>
              <w:tab/>
            </w:r>
            <w:r w:rsidR="00787EB1" w:rsidRPr="00787EB1">
              <w:rPr>
                <w:webHidden/>
              </w:rPr>
              <w:fldChar w:fldCharType="begin"/>
            </w:r>
            <w:r w:rsidR="00787EB1" w:rsidRPr="00787EB1">
              <w:rPr>
                <w:webHidden/>
              </w:rPr>
              <w:instrText xml:space="preserve"> PAGEREF _Toc227239897 \h </w:instrText>
            </w:r>
            <w:r w:rsidR="00787EB1" w:rsidRPr="00787EB1">
              <w:rPr>
                <w:webHidden/>
              </w:rPr>
            </w:r>
            <w:r w:rsidR="00787EB1" w:rsidRPr="00787EB1">
              <w:rPr>
                <w:webHidden/>
              </w:rPr>
              <w:fldChar w:fldCharType="separate"/>
            </w:r>
            <w:r w:rsidR="00787EB1" w:rsidRPr="00787EB1">
              <w:rPr>
                <w:webHidden/>
              </w:rPr>
              <w:t>9</w:t>
            </w:r>
            <w:r w:rsidR="00787EB1" w:rsidRPr="00787EB1">
              <w:rPr>
                <w:webHidden/>
              </w:rPr>
              <w:fldChar w:fldCharType="end"/>
            </w:r>
          </w:hyperlink>
        </w:p>
        <w:p w14:paraId="7AA6EAB6" w14:textId="5FAF3FA0" w:rsidR="00787EB1" w:rsidRPr="00787EB1" w:rsidRDefault="00290AC0">
          <w:pPr>
            <w:pStyle w:val="TOC2"/>
            <w:rPr>
              <w:rFonts w:asciiTheme="minorHAnsi" w:eastAsiaTheme="minorEastAsia" w:hAnsiTheme="minorHAnsi" w:cstheme="minorBidi"/>
              <w:caps w:val="0"/>
              <w:lang w:val="en-US"/>
            </w:rPr>
          </w:pPr>
          <w:hyperlink w:anchor="_Toc227239898" w:history="1">
            <w:r w:rsidR="00787EB1" w:rsidRPr="00787EB1">
              <w:rPr>
                <w:rStyle w:val="Hyperlink"/>
                <w:bCs/>
                <w:lang w:val="sl-SI" w:eastAsia="sl-SI"/>
              </w:rPr>
              <w:t xml:space="preserve">3.2.2. </w:t>
            </w:r>
            <w:r w:rsidR="00787EB1" w:rsidRPr="00787EB1">
              <w:rPr>
                <w:rStyle w:val="Hyperlink"/>
                <w:bCs/>
                <w:lang w:eastAsia="sl-SI"/>
              </w:rPr>
              <w:t>JEDNOSTAVNA JELA OD POVRĆA I JAJA</w:t>
            </w:r>
            <w:r w:rsidR="00787EB1" w:rsidRPr="00787EB1">
              <w:rPr>
                <w:webHidden/>
              </w:rPr>
              <w:tab/>
            </w:r>
            <w:r w:rsidR="00787EB1" w:rsidRPr="00787EB1">
              <w:rPr>
                <w:webHidden/>
              </w:rPr>
              <w:fldChar w:fldCharType="begin"/>
            </w:r>
            <w:r w:rsidR="00787EB1" w:rsidRPr="00787EB1">
              <w:rPr>
                <w:webHidden/>
              </w:rPr>
              <w:instrText xml:space="preserve"> PAGEREF _Toc227239898 \h </w:instrText>
            </w:r>
            <w:r w:rsidR="00787EB1" w:rsidRPr="00787EB1">
              <w:rPr>
                <w:webHidden/>
              </w:rPr>
            </w:r>
            <w:r w:rsidR="00787EB1" w:rsidRPr="00787EB1">
              <w:rPr>
                <w:webHidden/>
              </w:rPr>
              <w:fldChar w:fldCharType="separate"/>
            </w:r>
            <w:r w:rsidR="00787EB1" w:rsidRPr="00787EB1">
              <w:rPr>
                <w:webHidden/>
              </w:rPr>
              <w:t>17</w:t>
            </w:r>
            <w:r w:rsidR="00787EB1" w:rsidRPr="00787EB1">
              <w:rPr>
                <w:webHidden/>
              </w:rPr>
              <w:fldChar w:fldCharType="end"/>
            </w:r>
          </w:hyperlink>
        </w:p>
        <w:p w14:paraId="708752CF" w14:textId="2D2ACA8D" w:rsidR="00787EB1" w:rsidRPr="00787EB1" w:rsidRDefault="00290AC0">
          <w:pPr>
            <w:pStyle w:val="TOC2"/>
            <w:rPr>
              <w:rFonts w:asciiTheme="minorHAnsi" w:eastAsiaTheme="minorEastAsia" w:hAnsiTheme="minorHAnsi" w:cstheme="minorBidi"/>
              <w:caps w:val="0"/>
              <w:lang w:val="en-US"/>
            </w:rPr>
          </w:pPr>
          <w:hyperlink w:anchor="_Toc227239899" w:history="1">
            <w:r w:rsidR="00787EB1" w:rsidRPr="00787EB1">
              <w:rPr>
                <w:rStyle w:val="Hyperlink"/>
              </w:rPr>
              <w:t>3.2.3. HIGIJENA U KUHINJSKOM BLOKU</w:t>
            </w:r>
            <w:r w:rsidR="00787EB1" w:rsidRPr="00787EB1">
              <w:rPr>
                <w:webHidden/>
              </w:rPr>
              <w:tab/>
            </w:r>
            <w:r w:rsidR="00787EB1" w:rsidRPr="00787EB1">
              <w:rPr>
                <w:webHidden/>
              </w:rPr>
              <w:fldChar w:fldCharType="begin"/>
            </w:r>
            <w:r w:rsidR="00787EB1" w:rsidRPr="00787EB1">
              <w:rPr>
                <w:webHidden/>
              </w:rPr>
              <w:instrText xml:space="preserve"> PAGEREF _Toc227239899 \h </w:instrText>
            </w:r>
            <w:r w:rsidR="00787EB1" w:rsidRPr="00787EB1">
              <w:rPr>
                <w:webHidden/>
              </w:rPr>
            </w:r>
            <w:r w:rsidR="00787EB1" w:rsidRPr="00787EB1">
              <w:rPr>
                <w:webHidden/>
              </w:rPr>
              <w:fldChar w:fldCharType="separate"/>
            </w:r>
            <w:r w:rsidR="00787EB1" w:rsidRPr="00787EB1">
              <w:rPr>
                <w:webHidden/>
              </w:rPr>
              <w:t>25</w:t>
            </w:r>
            <w:r w:rsidR="00787EB1" w:rsidRPr="00787EB1">
              <w:rPr>
                <w:webHidden/>
              </w:rPr>
              <w:fldChar w:fldCharType="end"/>
            </w:r>
          </w:hyperlink>
        </w:p>
        <w:p w14:paraId="1280B16F" w14:textId="52750909" w:rsidR="00787EB1" w:rsidRPr="00787EB1" w:rsidRDefault="00290AC0">
          <w:pPr>
            <w:pStyle w:val="TOC2"/>
            <w:rPr>
              <w:rFonts w:asciiTheme="minorHAnsi" w:eastAsiaTheme="minorEastAsia" w:hAnsiTheme="minorHAnsi" w:cstheme="minorBidi"/>
              <w:caps w:val="0"/>
              <w:lang w:val="en-US"/>
            </w:rPr>
          </w:pPr>
          <w:hyperlink w:anchor="_Toc227239900" w:history="1">
            <w:r w:rsidR="00787EB1" w:rsidRPr="00787EB1">
              <w:rPr>
                <w:rStyle w:val="Hyperlink"/>
                <w:bCs/>
                <w:lang w:val="sl-SI" w:eastAsia="sl-SI"/>
              </w:rPr>
              <w:t>3.2.4. OSNOVE UGOSTITELJSTVA</w:t>
            </w:r>
            <w:r w:rsidR="00787EB1" w:rsidRPr="00787EB1">
              <w:rPr>
                <w:webHidden/>
              </w:rPr>
              <w:tab/>
            </w:r>
            <w:r w:rsidR="00787EB1" w:rsidRPr="00787EB1">
              <w:rPr>
                <w:webHidden/>
              </w:rPr>
              <w:fldChar w:fldCharType="begin"/>
            </w:r>
            <w:r w:rsidR="00787EB1" w:rsidRPr="00787EB1">
              <w:rPr>
                <w:webHidden/>
              </w:rPr>
              <w:instrText xml:space="preserve"> PAGEREF _Toc227239900 \h </w:instrText>
            </w:r>
            <w:r w:rsidR="00787EB1" w:rsidRPr="00787EB1">
              <w:rPr>
                <w:webHidden/>
              </w:rPr>
            </w:r>
            <w:r w:rsidR="00787EB1" w:rsidRPr="00787EB1">
              <w:rPr>
                <w:webHidden/>
              </w:rPr>
              <w:fldChar w:fldCharType="separate"/>
            </w:r>
            <w:r w:rsidR="00787EB1" w:rsidRPr="00787EB1">
              <w:rPr>
                <w:webHidden/>
              </w:rPr>
              <w:t>32</w:t>
            </w:r>
            <w:r w:rsidR="00787EB1" w:rsidRPr="00787EB1">
              <w:rPr>
                <w:webHidden/>
              </w:rPr>
              <w:fldChar w:fldCharType="end"/>
            </w:r>
          </w:hyperlink>
        </w:p>
        <w:p w14:paraId="6E23A7E5" w14:textId="2EF3CEC7" w:rsidR="00787EB1" w:rsidRPr="00787EB1" w:rsidRDefault="00290AC0">
          <w:pPr>
            <w:pStyle w:val="TOC2"/>
            <w:rPr>
              <w:rFonts w:asciiTheme="minorHAnsi" w:eastAsiaTheme="minorEastAsia" w:hAnsiTheme="minorHAnsi" w:cstheme="minorBidi"/>
              <w:caps w:val="0"/>
              <w:lang w:val="en-US"/>
            </w:rPr>
          </w:pPr>
          <w:hyperlink w:anchor="_Toc227239901" w:history="1">
            <w:r w:rsidR="00787EB1" w:rsidRPr="00787EB1">
              <w:rPr>
                <w:rStyle w:val="Hyperlink"/>
                <w:bCs/>
                <w:lang w:val="sl-SI" w:eastAsia="sl-SI"/>
              </w:rPr>
              <w:t xml:space="preserve">3.2.5. </w:t>
            </w:r>
            <w:r w:rsidR="00787EB1" w:rsidRPr="00787EB1">
              <w:rPr>
                <w:rStyle w:val="Hyperlink"/>
                <w:bCs/>
                <w:lang w:eastAsia="sl-SI"/>
              </w:rPr>
              <w:t>PRIPREMA JEDNOSTAVNIH JELA OD POVRĆA I JAJA U RESTORANU</w:t>
            </w:r>
            <w:r w:rsidR="00787EB1" w:rsidRPr="00787EB1">
              <w:rPr>
                <w:webHidden/>
              </w:rPr>
              <w:tab/>
            </w:r>
            <w:r w:rsidR="00787EB1" w:rsidRPr="00787EB1">
              <w:rPr>
                <w:webHidden/>
              </w:rPr>
              <w:fldChar w:fldCharType="begin"/>
            </w:r>
            <w:r w:rsidR="00787EB1" w:rsidRPr="00787EB1">
              <w:rPr>
                <w:webHidden/>
              </w:rPr>
              <w:instrText xml:space="preserve"> PAGEREF _Toc227239901 \h </w:instrText>
            </w:r>
            <w:r w:rsidR="00787EB1" w:rsidRPr="00787EB1">
              <w:rPr>
                <w:webHidden/>
              </w:rPr>
            </w:r>
            <w:r w:rsidR="00787EB1" w:rsidRPr="00787EB1">
              <w:rPr>
                <w:webHidden/>
              </w:rPr>
              <w:fldChar w:fldCharType="separate"/>
            </w:r>
            <w:r w:rsidR="00787EB1" w:rsidRPr="00787EB1">
              <w:rPr>
                <w:webHidden/>
              </w:rPr>
              <w:t>39</w:t>
            </w:r>
            <w:r w:rsidR="00787EB1" w:rsidRPr="00787EB1">
              <w:rPr>
                <w:webHidden/>
              </w:rPr>
              <w:fldChar w:fldCharType="end"/>
            </w:r>
          </w:hyperlink>
        </w:p>
        <w:p w14:paraId="68ECDB59" w14:textId="525728C5" w:rsidR="00787EB1" w:rsidRPr="00787EB1" w:rsidRDefault="00290AC0">
          <w:pPr>
            <w:pStyle w:val="TOC2"/>
            <w:rPr>
              <w:rFonts w:asciiTheme="minorHAnsi" w:eastAsiaTheme="minorEastAsia" w:hAnsiTheme="minorHAnsi" w:cstheme="minorBidi"/>
              <w:caps w:val="0"/>
              <w:lang w:val="en-US"/>
            </w:rPr>
          </w:pPr>
          <w:hyperlink w:anchor="_Toc227239902" w:history="1">
            <w:r w:rsidR="00787EB1" w:rsidRPr="00787EB1">
              <w:rPr>
                <w:rStyle w:val="Hyperlink"/>
                <w:bCs/>
                <w:lang w:val="sl-SI" w:eastAsia="sl-SI"/>
              </w:rPr>
              <w:t>3.2.6. FONDOVI, SUPE I ČORBE</w:t>
            </w:r>
            <w:r w:rsidR="00787EB1" w:rsidRPr="00787EB1">
              <w:rPr>
                <w:webHidden/>
              </w:rPr>
              <w:tab/>
            </w:r>
            <w:r w:rsidR="00787EB1" w:rsidRPr="00787EB1">
              <w:rPr>
                <w:webHidden/>
              </w:rPr>
              <w:fldChar w:fldCharType="begin"/>
            </w:r>
            <w:r w:rsidR="00787EB1" w:rsidRPr="00787EB1">
              <w:rPr>
                <w:webHidden/>
              </w:rPr>
              <w:instrText xml:space="preserve"> PAGEREF _Toc227239902 \h </w:instrText>
            </w:r>
            <w:r w:rsidR="00787EB1" w:rsidRPr="00787EB1">
              <w:rPr>
                <w:webHidden/>
              </w:rPr>
            </w:r>
            <w:r w:rsidR="00787EB1" w:rsidRPr="00787EB1">
              <w:rPr>
                <w:webHidden/>
              </w:rPr>
              <w:fldChar w:fldCharType="separate"/>
            </w:r>
            <w:r w:rsidR="00787EB1" w:rsidRPr="00787EB1">
              <w:rPr>
                <w:webHidden/>
              </w:rPr>
              <w:t>48</w:t>
            </w:r>
            <w:r w:rsidR="00787EB1" w:rsidRPr="00787EB1">
              <w:rPr>
                <w:webHidden/>
              </w:rPr>
              <w:fldChar w:fldCharType="end"/>
            </w:r>
          </w:hyperlink>
        </w:p>
        <w:p w14:paraId="61A7D98B" w14:textId="374585C1" w:rsidR="00787EB1" w:rsidRPr="00787EB1" w:rsidRDefault="00290AC0">
          <w:pPr>
            <w:pStyle w:val="TOC2"/>
            <w:rPr>
              <w:rFonts w:asciiTheme="minorHAnsi" w:eastAsiaTheme="minorEastAsia" w:hAnsiTheme="minorHAnsi" w:cstheme="minorBidi"/>
              <w:caps w:val="0"/>
              <w:lang w:val="en-US"/>
            </w:rPr>
          </w:pPr>
          <w:hyperlink w:anchor="_Toc227239903" w:history="1">
            <w:r w:rsidR="00787EB1" w:rsidRPr="00787EB1">
              <w:rPr>
                <w:rStyle w:val="Hyperlink"/>
                <w:bCs/>
                <w:lang w:val="sl-SI" w:eastAsia="sl-SI"/>
              </w:rPr>
              <w:t>3.2.7. GASTRONOMSKI PROIZVODI OD TIJESTA</w:t>
            </w:r>
            <w:r w:rsidR="00787EB1" w:rsidRPr="00787EB1">
              <w:rPr>
                <w:webHidden/>
              </w:rPr>
              <w:tab/>
            </w:r>
            <w:r w:rsidR="00787EB1" w:rsidRPr="00787EB1">
              <w:rPr>
                <w:webHidden/>
              </w:rPr>
              <w:fldChar w:fldCharType="begin"/>
            </w:r>
            <w:r w:rsidR="00787EB1" w:rsidRPr="00787EB1">
              <w:rPr>
                <w:webHidden/>
              </w:rPr>
              <w:instrText xml:space="preserve"> PAGEREF _Toc227239903 \h </w:instrText>
            </w:r>
            <w:r w:rsidR="00787EB1" w:rsidRPr="00787EB1">
              <w:rPr>
                <w:webHidden/>
              </w:rPr>
            </w:r>
            <w:r w:rsidR="00787EB1" w:rsidRPr="00787EB1">
              <w:rPr>
                <w:webHidden/>
              </w:rPr>
              <w:fldChar w:fldCharType="separate"/>
            </w:r>
            <w:r w:rsidR="00787EB1" w:rsidRPr="00787EB1">
              <w:rPr>
                <w:webHidden/>
              </w:rPr>
              <w:t>56</w:t>
            </w:r>
            <w:r w:rsidR="00787EB1" w:rsidRPr="00787EB1">
              <w:rPr>
                <w:webHidden/>
              </w:rPr>
              <w:fldChar w:fldCharType="end"/>
            </w:r>
          </w:hyperlink>
        </w:p>
        <w:p w14:paraId="7F519F21" w14:textId="32DEDD0A" w:rsidR="00787EB1" w:rsidRPr="00787EB1" w:rsidRDefault="00290AC0">
          <w:pPr>
            <w:pStyle w:val="TOC2"/>
            <w:rPr>
              <w:rFonts w:asciiTheme="minorHAnsi" w:eastAsiaTheme="minorEastAsia" w:hAnsiTheme="minorHAnsi" w:cstheme="minorBidi"/>
              <w:caps w:val="0"/>
              <w:lang w:val="en-US"/>
            </w:rPr>
          </w:pPr>
          <w:hyperlink w:anchor="_Toc227239904" w:history="1">
            <w:r w:rsidR="00787EB1" w:rsidRPr="00787EB1">
              <w:rPr>
                <w:rStyle w:val="Hyperlink"/>
                <w:bCs/>
                <w:lang w:val="sl-SI" w:eastAsia="sl-SI"/>
              </w:rPr>
              <w:t>3.2.8. POSLASTIČARSKI PROIZVODI I</w:t>
            </w:r>
            <w:r w:rsidR="00787EB1" w:rsidRPr="00787EB1">
              <w:rPr>
                <w:webHidden/>
              </w:rPr>
              <w:tab/>
            </w:r>
            <w:r w:rsidR="00787EB1" w:rsidRPr="00787EB1">
              <w:rPr>
                <w:webHidden/>
              </w:rPr>
              <w:fldChar w:fldCharType="begin"/>
            </w:r>
            <w:r w:rsidR="00787EB1" w:rsidRPr="00787EB1">
              <w:rPr>
                <w:webHidden/>
              </w:rPr>
              <w:instrText xml:space="preserve"> PAGEREF _Toc227239904 \h </w:instrText>
            </w:r>
            <w:r w:rsidR="00787EB1" w:rsidRPr="00787EB1">
              <w:rPr>
                <w:webHidden/>
              </w:rPr>
            </w:r>
            <w:r w:rsidR="00787EB1" w:rsidRPr="00787EB1">
              <w:rPr>
                <w:webHidden/>
              </w:rPr>
              <w:fldChar w:fldCharType="separate"/>
            </w:r>
            <w:r w:rsidR="00787EB1" w:rsidRPr="00787EB1">
              <w:rPr>
                <w:webHidden/>
              </w:rPr>
              <w:t>65</w:t>
            </w:r>
            <w:r w:rsidR="00787EB1" w:rsidRPr="00787EB1">
              <w:rPr>
                <w:webHidden/>
              </w:rPr>
              <w:fldChar w:fldCharType="end"/>
            </w:r>
          </w:hyperlink>
        </w:p>
        <w:p w14:paraId="7952BBEE" w14:textId="7F43F833" w:rsidR="00787EB1" w:rsidRPr="00787EB1" w:rsidRDefault="00290AC0">
          <w:pPr>
            <w:pStyle w:val="TOC2"/>
            <w:rPr>
              <w:rFonts w:asciiTheme="minorHAnsi" w:eastAsiaTheme="minorEastAsia" w:hAnsiTheme="minorHAnsi" w:cstheme="minorBidi"/>
              <w:caps w:val="0"/>
              <w:lang w:val="en-US"/>
            </w:rPr>
          </w:pPr>
          <w:hyperlink w:anchor="_Toc227239905" w:history="1">
            <w:r w:rsidR="00787EB1" w:rsidRPr="00787EB1">
              <w:rPr>
                <w:rStyle w:val="Hyperlink"/>
                <w:bCs/>
                <w:lang w:val="sl-SI" w:eastAsia="sl-SI"/>
              </w:rPr>
              <w:t>3.2.9. TEORIJA HRANE</w:t>
            </w:r>
            <w:r w:rsidR="00787EB1" w:rsidRPr="00787EB1">
              <w:rPr>
                <w:webHidden/>
              </w:rPr>
              <w:tab/>
            </w:r>
            <w:r w:rsidR="00787EB1" w:rsidRPr="00787EB1">
              <w:rPr>
                <w:webHidden/>
              </w:rPr>
              <w:fldChar w:fldCharType="begin"/>
            </w:r>
            <w:r w:rsidR="00787EB1" w:rsidRPr="00787EB1">
              <w:rPr>
                <w:webHidden/>
              </w:rPr>
              <w:instrText xml:space="preserve"> PAGEREF _Toc227239905 \h </w:instrText>
            </w:r>
            <w:r w:rsidR="00787EB1" w:rsidRPr="00787EB1">
              <w:rPr>
                <w:webHidden/>
              </w:rPr>
            </w:r>
            <w:r w:rsidR="00787EB1" w:rsidRPr="00787EB1">
              <w:rPr>
                <w:webHidden/>
              </w:rPr>
              <w:fldChar w:fldCharType="separate"/>
            </w:r>
            <w:r w:rsidR="00787EB1" w:rsidRPr="00787EB1">
              <w:rPr>
                <w:webHidden/>
              </w:rPr>
              <w:t>73</w:t>
            </w:r>
            <w:r w:rsidR="00787EB1" w:rsidRPr="00787EB1">
              <w:rPr>
                <w:webHidden/>
              </w:rPr>
              <w:fldChar w:fldCharType="end"/>
            </w:r>
          </w:hyperlink>
        </w:p>
        <w:p w14:paraId="76009EE8" w14:textId="231383D5" w:rsidR="00787EB1" w:rsidRPr="00787EB1" w:rsidRDefault="00290AC0">
          <w:pPr>
            <w:pStyle w:val="TOC2"/>
            <w:rPr>
              <w:rFonts w:asciiTheme="minorHAnsi" w:eastAsiaTheme="minorEastAsia" w:hAnsiTheme="minorHAnsi" w:cstheme="minorBidi"/>
              <w:caps w:val="0"/>
              <w:lang w:val="en-US"/>
            </w:rPr>
          </w:pPr>
          <w:hyperlink w:anchor="_Toc227239906" w:history="1">
            <w:r w:rsidR="00787EB1" w:rsidRPr="00787EB1">
              <w:rPr>
                <w:rStyle w:val="Hyperlink"/>
                <w:bCs/>
                <w:lang w:val="sl-SI" w:eastAsia="sl-SI"/>
              </w:rPr>
              <w:t>3.2.10. PRIPREMA FONDOVA, SUPA, ČORBI, GASTRONOMSKIH PROIZVODA OD TIJESTA I POSLASTIČARSKIH PROIZVODA U RESTORANU</w:t>
            </w:r>
            <w:r w:rsidR="00787EB1" w:rsidRPr="00787EB1">
              <w:rPr>
                <w:webHidden/>
              </w:rPr>
              <w:tab/>
            </w:r>
            <w:r w:rsidR="00787EB1" w:rsidRPr="00787EB1">
              <w:rPr>
                <w:webHidden/>
              </w:rPr>
              <w:fldChar w:fldCharType="begin"/>
            </w:r>
            <w:r w:rsidR="00787EB1" w:rsidRPr="00787EB1">
              <w:rPr>
                <w:webHidden/>
              </w:rPr>
              <w:instrText xml:space="preserve"> PAGEREF _Toc227239906 \h </w:instrText>
            </w:r>
            <w:r w:rsidR="00787EB1" w:rsidRPr="00787EB1">
              <w:rPr>
                <w:webHidden/>
              </w:rPr>
            </w:r>
            <w:r w:rsidR="00787EB1" w:rsidRPr="00787EB1">
              <w:rPr>
                <w:webHidden/>
              </w:rPr>
              <w:fldChar w:fldCharType="separate"/>
            </w:r>
            <w:r w:rsidR="00787EB1" w:rsidRPr="00787EB1">
              <w:rPr>
                <w:webHidden/>
              </w:rPr>
              <w:t>81</w:t>
            </w:r>
            <w:r w:rsidR="00787EB1" w:rsidRPr="00787EB1">
              <w:rPr>
                <w:webHidden/>
              </w:rPr>
              <w:fldChar w:fldCharType="end"/>
            </w:r>
          </w:hyperlink>
        </w:p>
        <w:p w14:paraId="10DD1774" w14:textId="1C6A4016" w:rsidR="00787EB1" w:rsidRPr="00787EB1" w:rsidRDefault="00290AC0">
          <w:pPr>
            <w:pStyle w:val="TOC2"/>
            <w:rPr>
              <w:rFonts w:asciiTheme="minorHAnsi" w:eastAsiaTheme="minorEastAsia" w:hAnsiTheme="minorHAnsi" w:cstheme="minorBidi"/>
              <w:caps w:val="0"/>
              <w:lang w:val="en-US"/>
            </w:rPr>
          </w:pPr>
          <w:hyperlink w:anchor="_Toc227239907" w:history="1">
            <w:r w:rsidR="00787EB1" w:rsidRPr="00787EB1">
              <w:rPr>
                <w:rStyle w:val="Hyperlink"/>
                <w:bCs/>
                <w:lang w:val="sl-SI" w:eastAsia="sl-SI"/>
              </w:rPr>
              <w:t>3.2.11. GLAVNA JELA I</w:t>
            </w:r>
            <w:r w:rsidR="00787EB1" w:rsidRPr="00787EB1">
              <w:rPr>
                <w:webHidden/>
              </w:rPr>
              <w:tab/>
            </w:r>
            <w:r w:rsidR="00787EB1" w:rsidRPr="00787EB1">
              <w:rPr>
                <w:webHidden/>
              </w:rPr>
              <w:fldChar w:fldCharType="begin"/>
            </w:r>
            <w:r w:rsidR="00787EB1" w:rsidRPr="00787EB1">
              <w:rPr>
                <w:webHidden/>
              </w:rPr>
              <w:instrText xml:space="preserve"> PAGEREF _Toc227239907 \h </w:instrText>
            </w:r>
            <w:r w:rsidR="00787EB1" w:rsidRPr="00787EB1">
              <w:rPr>
                <w:webHidden/>
              </w:rPr>
            </w:r>
            <w:r w:rsidR="00787EB1" w:rsidRPr="00787EB1">
              <w:rPr>
                <w:webHidden/>
              </w:rPr>
              <w:fldChar w:fldCharType="separate"/>
            </w:r>
            <w:r w:rsidR="00787EB1" w:rsidRPr="00787EB1">
              <w:rPr>
                <w:webHidden/>
              </w:rPr>
              <w:t>89</w:t>
            </w:r>
            <w:r w:rsidR="00787EB1" w:rsidRPr="00787EB1">
              <w:rPr>
                <w:webHidden/>
              </w:rPr>
              <w:fldChar w:fldCharType="end"/>
            </w:r>
          </w:hyperlink>
        </w:p>
        <w:p w14:paraId="0CD989A5" w14:textId="763CE1CE" w:rsidR="00787EB1" w:rsidRPr="00787EB1" w:rsidRDefault="00290AC0">
          <w:pPr>
            <w:pStyle w:val="TOC2"/>
            <w:rPr>
              <w:rFonts w:asciiTheme="minorHAnsi" w:eastAsiaTheme="minorEastAsia" w:hAnsiTheme="minorHAnsi" w:cstheme="minorBidi"/>
              <w:caps w:val="0"/>
              <w:lang w:val="en-US"/>
            </w:rPr>
          </w:pPr>
          <w:hyperlink w:anchor="_Toc227239908" w:history="1">
            <w:r w:rsidR="00787EB1" w:rsidRPr="00787EB1">
              <w:rPr>
                <w:rStyle w:val="Hyperlink"/>
                <w:bCs/>
                <w:lang w:val="sl-SI" w:eastAsia="sl-SI"/>
              </w:rPr>
              <w:t>3.2.12. HLADNA I TOPLA PREDJELA</w:t>
            </w:r>
            <w:r w:rsidR="00787EB1" w:rsidRPr="00787EB1">
              <w:rPr>
                <w:webHidden/>
              </w:rPr>
              <w:tab/>
            </w:r>
            <w:r w:rsidR="00787EB1" w:rsidRPr="00787EB1">
              <w:rPr>
                <w:webHidden/>
              </w:rPr>
              <w:fldChar w:fldCharType="begin"/>
            </w:r>
            <w:r w:rsidR="00787EB1" w:rsidRPr="00787EB1">
              <w:rPr>
                <w:webHidden/>
              </w:rPr>
              <w:instrText xml:space="preserve"> PAGEREF _Toc227239908 \h </w:instrText>
            </w:r>
            <w:r w:rsidR="00787EB1" w:rsidRPr="00787EB1">
              <w:rPr>
                <w:webHidden/>
              </w:rPr>
            </w:r>
            <w:r w:rsidR="00787EB1" w:rsidRPr="00787EB1">
              <w:rPr>
                <w:webHidden/>
              </w:rPr>
              <w:fldChar w:fldCharType="separate"/>
            </w:r>
            <w:r w:rsidR="00787EB1" w:rsidRPr="00787EB1">
              <w:rPr>
                <w:webHidden/>
              </w:rPr>
              <w:t>97</w:t>
            </w:r>
            <w:r w:rsidR="00787EB1" w:rsidRPr="00787EB1">
              <w:rPr>
                <w:webHidden/>
              </w:rPr>
              <w:fldChar w:fldCharType="end"/>
            </w:r>
          </w:hyperlink>
        </w:p>
        <w:p w14:paraId="108243E1" w14:textId="19D7A60D" w:rsidR="00787EB1" w:rsidRPr="00787EB1" w:rsidRDefault="00290AC0">
          <w:pPr>
            <w:pStyle w:val="TOC2"/>
            <w:rPr>
              <w:rFonts w:asciiTheme="minorHAnsi" w:eastAsiaTheme="minorEastAsia" w:hAnsiTheme="minorHAnsi" w:cstheme="minorBidi"/>
              <w:caps w:val="0"/>
              <w:lang w:val="en-US"/>
            </w:rPr>
          </w:pPr>
          <w:hyperlink w:anchor="_Toc227239909" w:history="1">
            <w:r w:rsidR="00787EB1" w:rsidRPr="00787EB1">
              <w:rPr>
                <w:rStyle w:val="Hyperlink"/>
                <w:bCs/>
                <w:lang w:val="sl-SI" w:eastAsia="sl-SI"/>
              </w:rPr>
              <w:t>3.2.13. GASTRONOMSKI PROIZVODI SA ROŠTILJA</w:t>
            </w:r>
            <w:r w:rsidR="00787EB1" w:rsidRPr="00787EB1">
              <w:rPr>
                <w:webHidden/>
              </w:rPr>
              <w:tab/>
            </w:r>
            <w:r w:rsidR="00787EB1" w:rsidRPr="00787EB1">
              <w:rPr>
                <w:webHidden/>
              </w:rPr>
              <w:fldChar w:fldCharType="begin"/>
            </w:r>
            <w:r w:rsidR="00787EB1" w:rsidRPr="00787EB1">
              <w:rPr>
                <w:webHidden/>
              </w:rPr>
              <w:instrText xml:space="preserve"> PAGEREF _Toc227239909 \h </w:instrText>
            </w:r>
            <w:r w:rsidR="00787EB1" w:rsidRPr="00787EB1">
              <w:rPr>
                <w:webHidden/>
              </w:rPr>
            </w:r>
            <w:r w:rsidR="00787EB1" w:rsidRPr="00787EB1">
              <w:rPr>
                <w:webHidden/>
              </w:rPr>
              <w:fldChar w:fldCharType="separate"/>
            </w:r>
            <w:r w:rsidR="00787EB1" w:rsidRPr="00787EB1">
              <w:rPr>
                <w:webHidden/>
              </w:rPr>
              <w:t>106</w:t>
            </w:r>
            <w:r w:rsidR="00787EB1" w:rsidRPr="00787EB1">
              <w:rPr>
                <w:webHidden/>
              </w:rPr>
              <w:fldChar w:fldCharType="end"/>
            </w:r>
          </w:hyperlink>
        </w:p>
        <w:p w14:paraId="7072C668" w14:textId="6452BD4A" w:rsidR="00787EB1" w:rsidRPr="00787EB1" w:rsidRDefault="00290AC0">
          <w:pPr>
            <w:pStyle w:val="TOC2"/>
            <w:rPr>
              <w:rFonts w:asciiTheme="minorHAnsi" w:eastAsiaTheme="minorEastAsia" w:hAnsiTheme="minorHAnsi" w:cstheme="minorBidi"/>
              <w:caps w:val="0"/>
              <w:lang w:val="en-US"/>
            </w:rPr>
          </w:pPr>
          <w:hyperlink w:anchor="_Toc227239910" w:history="1">
            <w:r w:rsidR="00787EB1" w:rsidRPr="00787EB1">
              <w:rPr>
                <w:rStyle w:val="Hyperlink"/>
                <w:bCs/>
                <w:lang w:val="sl-SI" w:eastAsia="sl-SI"/>
              </w:rPr>
              <w:t>3.2.14. PREDUZETNIŠTVO</w:t>
            </w:r>
            <w:r w:rsidR="00787EB1" w:rsidRPr="00787EB1">
              <w:rPr>
                <w:webHidden/>
              </w:rPr>
              <w:tab/>
            </w:r>
            <w:r w:rsidR="00787EB1" w:rsidRPr="00787EB1">
              <w:rPr>
                <w:webHidden/>
              </w:rPr>
              <w:fldChar w:fldCharType="begin"/>
            </w:r>
            <w:r w:rsidR="00787EB1" w:rsidRPr="00787EB1">
              <w:rPr>
                <w:webHidden/>
              </w:rPr>
              <w:instrText xml:space="preserve"> PAGEREF _Toc227239910 \h </w:instrText>
            </w:r>
            <w:r w:rsidR="00787EB1" w:rsidRPr="00787EB1">
              <w:rPr>
                <w:webHidden/>
              </w:rPr>
            </w:r>
            <w:r w:rsidR="00787EB1" w:rsidRPr="00787EB1">
              <w:rPr>
                <w:webHidden/>
              </w:rPr>
              <w:fldChar w:fldCharType="separate"/>
            </w:r>
            <w:r w:rsidR="00787EB1" w:rsidRPr="00787EB1">
              <w:rPr>
                <w:webHidden/>
              </w:rPr>
              <w:t>115</w:t>
            </w:r>
            <w:r w:rsidR="00787EB1" w:rsidRPr="00787EB1">
              <w:rPr>
                <w:webHidden/>
              </w:rPr>
              <w:fldChar w:fldCharType="end"/>
            </w:r>
          </w:hyperlink>
        </w:p>
        <w:p w14:paraId="7E328268" w14:textId="1DFA3185" w:rsidR="00787EB1" w:rsidRPr="00787EB1" w:rsidRDefault="00290AC0">
          <w:pPr>
            <w:pStyle w:val="TOC2"/>
            <w:rPr>
              <w:rFonts w:asciiTheme="minorHAnsi" w:eastAsiaTheme="minorEastAsia" w:hAnsiTheme="minorHAnsi" w:cstheme="minorBidi"/>
              <w:caps w:val="0"/>
              <w:lang w:val="en-US"/>
            </w:rPr>
          </w:pPr>
          <w:hyperlink w:anchor="_Toc227239911" w:history="1">
            <w:r w:rsidR="00787EB1" w:rsidRPr="00787EB1">
              <w:rPr>
                <w:rStyle w:val="Hyperlink"/>
                <w:bCs/>
                <w:lang w:val="sl-SI" w:eastAsia="sl-SI"/>
              </w:rPr>
              <w:t>3.2.15. PRIPREMA GLAVNIH JELA, HLADNIH I TOPLIH PREDJELA I GASTRONOMSKIH PROIZVODA SA ROŠTILJA U RESTORANU</w:t>
            </w:r>
            <w:r w:rsidR="00787EB1" w:rsidRPr="00787EB1">
              <w:rPr>
                <w:webHidden/>
              </w:rPr>
              <w:tab/>
            </w:r>
            <w:r w:rsidR="00787EB1" w:rsidRPr="00787EB1">
              <w:rPr>
                <w:webHidden/>
              </w:rPr>
              <w:fldChar w:fldCharType="begin"/>
            </w:r>
            <w:r w:rsidR="00787EB1" w:rsidRPr="00787EB1">
              <w:rPr>
                <w:webHidden/>
              </w:rPr>
              <w:instrText xml:space="preserve"> PAGEREF _Toc227239911 \h </w:instrText>
            </w:r>
            <w:r w:rsidR="00787EB1" w:rsidRPr="00787EB1">
              <w:rPr>
                <w:webHidden/>
              </w:rPr>
            </w:r>
            <w:r w:rsidR="00787EB1" w:rsidRPr="00787EB1">
              <w:rPr>
                <w:webHidden/>
              </w:rPr>
              <w:fldChar w:fldCharType="separate"/>
            </w:r>
            <w:r w:rsidR="00787EB1" w:rsidRPr="00787EB1">
              <w:rPr>
                <w:webHidden/>
              </w:rPr>
              <w:t>126</w:t>
            </w:r>
            <w:r w:rsidR="00787EB1" w:rsidRPr="00787EB1">
              <w:rPr>
                <w:webHidden/>
              </w:rPr>
              <w:fldChar w:fldCharType="end"/>
            </w:r>
          </w:hyperlink>
        </w:p>
        <w:p w14:paraId="72C1CF15" w14:textId="439F7128" w:rsidR="00787EB1" w:rsidRPr="00787EB1" w:rsidRDefault="00290AC0">
          <w:pPr>
            <w:pStyle w:val="TOC1"/>
            <w:rPr>
              <w:rFonts w:asciiTheme="minorHAnsi" w:eastAsiaTheme="minorEastAsia" w:hAnsiTheme="minorHAnsi" w:cstheme="minorBidi"/>
              <w:noProof/>
              <w:lang w:val="en-US"/>
            </w:rPr>
          </w:pPr>
          <w:hyperlink w:anchor="_Toc227239912" w:history="1">
            <w:r w:rsidR="00787EB1" w:rsidRPr="00787EB1">
              <w:rPr>
                <w:rStyle w:val="Hyperlink"/>
                <w:noProof/>
              </w:rPr>
              <w:t xml:space="preserve">4. ZAVRŠNI ISPIT </w:t>
            </w:r>
            <w:r w:rsidR="00787EB1" w:rsidRPr="00787EB1">
              <w:rPr>
                <w:noProof/>
                <w:webHidden/>
              </w:rPr>
              <w:tab/>
            </w:r>
            <w:r w:rsidR="00787EB1" w:rsidRPr="00787EB1">
              <w:rPr>
                <w:noProof/>
                <w:webHidden/>
              </w:rPr>
              <w:fldChar w:fldCharType="begin"/>
            </w:r>
            <w:r w:rsidR="00787EB1" w:rsidRPr="00787EB1">
              <w:rPr>
                <w:noProof/>
                <w:webHidden/>
              </w:rPr>
              <w:instrText xml:space="preserve"> PAGEREF _Toc227239912 \h </w:instrText>
            </w:r>
            <w:r w:rsidR="00787EB1" w:rsidRPr="00787EB1">
              <w:rPr>
                <w:noProof/>
                <w:webHidden/>
              </w:rPr>
            </w:r>
            <w:r w:rsidR="00787EB1" w:rsidRPr="00787EB1">
              <w:rPr>
                <w:noProof/>
                <w:webHidden/>
              </w:rPr>
              <w:fldChar w:fldCharType="separate"/>
            </w:r>
            <w:r w:rsidR="00787EB1" w:rsidRPr="00787EB1">
              <w:rPr>
                <w:noProof/>
                <w:webHidden/>
              </w:rPr>
              <w:t>134</w:t>
            </w:r>
            <w:r w:rsidR="00787EB1" w:rsidRPr="00787EB1">
              <w:rPr>
                <w:noProof/>
                <w:webHidden/>
              </w:rPr>
              <w:fldChar w:fldCharType="end"/>
            </w:r>
          </w:hyperlink>
        </w:p>
        <w:p w14:paraId="103249D9" w14:textId="71DB3373" w:rsidR="00787EB1" w:rsidRPr="00787EB1" w:rsidRDefault="00290AC0">
          <w:pPr>
            <w:pStyle w:val="TOC2"/>
            <w:rPr>
              <w:rFonts w:asciiTheme="minorHAnsi" w:eastAsiaTheme="minorEastAsia" w:hAnsiTheme="minorHAnsi" w:cstheme="minorBidi"/>
              <w:caps w:val="0"/>
              <w:lang w:val="en-US"/>
            </w:rPr>
          </w:pPr>
          <w:hyperlink w:anchor="_Toc227239913" w:history="1">
            <w:r w:rsidR="00787EB1" w:rsidRPr="00787EB1">
              <w:rPr>
                <w:rStyle w:val="Hyperlink"/>
              </w:rPr>
              <w:t>4.1. ISPITNI KATALOG ZA STRUČNU TEORIJU</w:t>
            </w:r>
            <w:r w:rsidR="00787EB1" w:rsidRPr="00787EB1">
              <w:rPr>
                <w:webHidden/>
              </w:rPr>
              <w:tab/>
            </w:r>
            <w:r w:rsidR="00787EB1" w:rsidRPr="00787EB1">
              <w:rPr>
                <w:webHidden/>
              </w:rPr>
              <w:fldChar w:fldCharType="begin"/>
            </w:r>
            <w:r w:rsidR="00787EB1" w:rsidRPr="00787EB1">
              <w:rPr>
                <w:webHidden/>
              </w:rPr>
              <w:instrText xml:space="preserve"> PAGEREF _Toc227239913 \h </w:instrText>
            </w:r>
            <w:r w:rsidR="00787EB1" w:rsidRPr="00787EB1">
              <w:rPr>
                <w:webHidden/>
              </w:rPr>
            </w:r>
            <w:r w:rsidR="00787EB1" w:rsidRPr="00787EB1">
              <w:rPr>
                <w:webHidden/>
              </w:rPr>
              <w:fldChar w:fldCharType="separate"/>
            </w:r>
            <w:r w:rsidR="00787EB1" w:rsidRPr="00787EB1">
              <w:rPr>
                <w:webHidden/>
              </w:rPr>
              <w:t>134</w:t>
            </w:r>
            <w:r w:rsidR="00787EB1" w:rsidRPr="00787EB1">
              <w:rPr>
                <w:webHidden/>
              </w:rPr>
              <w:fldChar w:fldCharType="end"/>
            </w:r>
          </w:hyperlink>
        </w:p>
        <w:p w14:paraId="7447CEFD" w14:textId="467F8189" w:rsidR="00787EB1" w:rsidRPr="00787EB1" w:rsidRDefault="00290AC0">
          <w:pPr>
            <w:pStyle w:val="TOC2"/>
            <w:rPr>
              <w:rFonts w:asciiTheme="minorHAnsi" w:eastAsiaTheme="minorEastAsia" w:hAnsiTheme="minorHAnsi" w:cstheme="minorBidi"/>
              <w:caps w:val="0"/>
              <w:lang w:val="en-US"/>
            </w:rPr>
          </w:pPr>
          <w:hyperlink w:anchor="_Toc227239914" w:history="1">
            <w:r w:rsidR="00787EB1" w:rsidRPr="00787EB1">
              <w:rPr>
                <w:rStyle w:val="Hyperlink"/>
              </w:rPr>
              <w:t>4.2. ISPITNI KATALOG ZA ZAVRŠNI rad</w:t>
            </w:r>
            <w:r w:rsidR="00787EB1" w:rsidRPr="00787EB1">
              <w:rPr>
                <w:webHidden/>
              </w:rPr>
              <w:tab/>
            </w:r>
            <w:r w:rsidR="00787EB1" w:rsidRPr="00787EB1">
              <w:rPr>
                <w:webHidden/>
              </w:rPr>
              <w:fldChar w:fldCharType="begin"/>
            </w:r>
            <w:r w:rsidR="00787EB1" w:rsidRPr="00787EB1">
              <w:rPr>
                <w:webHidden/>
              </w:rPr>
              <w:instrText xml:space="preserve"> PAGEREF _Toc227239914 \h </w:instrText>
            </w:r>
            <w:r w:rsidR="00787EB1" w:rsidRPr="00787EB1">
              <w:rPr>
                <w:webHidden/>
              </w:rPr>
            </w:r>
            <w:r w:rsidR="00787EB1" w:rsidRPr="00787EB1">
              <w:rPr>
                <w:webHidden/>
              </w:rPr>
              <w:fldChar w:fldCharType="separate"/>
            </w:r>
            <w:r w:rsidR="00787EB1" w:rsidRPr="00787EB1">
              <w:rPr>
                <w:webHidden/>
              </w:rPr>
              <w:t>140</w:t>
            </w:r>
            <w:r w:rsidR="00787EB1" w:rsidRPr="00787EB1">
              <w:rPr>
                <w:webHidden/>
              </w:rPr>
              <w:fldChar w:fldCharType="end"/>
            </w:r>
          </w:hyperlink>
        </w:p>
        <w:p w14:paraId="01DCB2DB" w14:textId="0F130AAE" w:rsidR="00787EB1" w:rsidRPr="00787EB1" w:rsidRDefault="00290AC0">
          <w:pPr>
            <w:pStyle w:val="TOC1"/>
            <w:rPr>
              <w:rFonts w:asciiTheme="minorHAnsi" w:eastAsiaTheme="minorEastAsia" w:hAnsiTheme="minorHAnsi" w:cstheme="minorBidi"/>
              <w:noProof/>
              <w:lang w:val="en-US"/>
            </w:rPr>
          </w:pPr>
          <w:hyperlink w:anchor="_Toc227239915" w:history="1">
            <w:r w:rsidR="00787EB1" w:rsidRPr="00787EB1">
              <w:rPr>
                <w:rStyle w:val="Hyperlink"/>
                <w:noProof/>
              </w:rPr>
              <w:t>5. NAČIN IZVOĐENJA OBRAZOVNOG PROGRAMA</w:t>
            </w:r>
            <w:r w:rsidR="00787EB1" w:rsidRPr="00787EB1">
              <w:rPr>
                <w:noProof/>
                <w:webHidden/>
              </w:rPr>
              <w:tab/>
            </w:r>
            <w:r w:rsidR="00787EB1" w:rsidRPr="00787EB1">
              <w:rPr>
                <w:noProof/>
                <w:webHidden/>
              </w:rPr>
              <w:fldChar w:fldCharType="begin"/>
            </w:r>
            <w:r w:rsidR="00787EB1" w:rsidRPr="00787EB1">
              <w:rPr>
                <w:noProof/>
                <w:webHidden/>
              </w:rPr>
              <w:instrText xml:space="preserve"> PAGEREF _Toc227239915 \h </w:instrText>
            </w:r>
            <w:r w:rsidR="00787EB1" w:rsidRPr="00787EB1">
              <w:rPr>
                <w:noProof/>
                <w:webHidden/>
              </w:rPr>
            </w:r>
            <w:r w:rsidR="00787EB1" w:rsidRPr="00787EB1">
              <w:rPr>
                <w:noProof/>
                <w:webHidden/>
              </w:rPr>
              <w:fldChar w:fldCharType="separate"/>
            </w:r>
            <w:r w:rsidR="00787EB1" w:rsidRPr="00787EB1">
              <w:rPr>
                <w:noProof/>
                <w:webHidden/>
              </w:rPr>
              <w:t>142</w:t>
            </w:r>
            <w:r w:rsidR="00787EB1" w:rsidRPr="00787EB1">
              <w:rPr>
                <w:noProof/>
                <w:webHidden/>
              </w:rPr>
              <w:fldChar w:fldCharType="end"/>
            </w:r>
          </w:hyperlink>
        </w:p>
        <w:p w14:paraId="0AC62140" w14:textId="6D18306F" w:rsidR="00787EB1" w:rsidRPr="00787EB1" w:rsidRDefault="00290AC0">
          <w:pPr>
            <w:pStyle w:val="TOC2"/>
            <w:rPr>
              <w:rFonts w:asciiTheme="minorHAnsi" w:eastAsiaTheme="minorEastAsia" w:hAnsiTheme="minorHAnsi" w:cstheme="minorBidi"/>
              <w:caps w:val="0"/>
              <w:lang w:val="en-US"/>
            </w:rPr>
          </w:pPr>
          <w:hyperlink w:anchor="_Toc227239916" w:history="1">
            <w:r w:rsidR="00787EB1" w:rsidRPr="00787EB1">
              <w:rPr>
                <w:rStyle w:val="Hyperlink"/>
              </w:rPr>
              <w:t>5.1. BROJ ČASOVA PO GODINAMA OBRAZOVANJA I OBLICIMA NASTAVE</w:t>
            </w:r>
            <w:r w:rsidR="00787EB1" w:rsidRPr="00787EB1">
              <w:rPr>
                <w:webHidden/>
              </w:rPr>
              <w:tab/>
            </w:r>
            <w:r w:rsidR="00787EB1" w:rsidRPr="00787EB1">
              <w:rPr>
                <w:webHidden/>
              </w:rPr>
              <w:fldChar w:fldCharType="begin"/>
            </w:r>
            <w:r w:rsidR="00787EB1" w:rsidRPr="00787EB1">
              <w:rPr>
                <w:webHidden/>
              </w:rPr>
              <w:instrText xml:space="preserve"> PAGEREF _Toc227239916 \h </w:instrText>
            </w:r>
            <w:r w:rsidR="00787EB1" w:rsidRPr="00787EB1">
              <w:rPr>
                <w:webHidden/>
              </w:rPr>
            </w:r>
            <w:r w:rsidR="00787EB1" w:rsidRPr="00787EB1">
              <w:rPr>
                <w:webHidden/>
              </w:rPr>
              <w:fldChar w:fldCharType="separate"/>
            </w:r>
            <w:r w:rsidR="00787EB1" w:rsidRPr="00787EB1">
              <w:rPr>
                <w:webHidden/>
              </w:rPr>
              <w:t>142</w:t>
            </w:r>
            <w:r w:rsidR="00787EB1" w:rsidRPr="00787EB1">
              <w:rPr>
                <w:webHidden/>
              </w:rPr>
              <w:fldChar w:fldCharType="end"/>
            </w:r>
          </w:hyperlink>
        </w:p>
        <w:p w14:paraId="6DF655BD" w14:textId="087E1749" w:rsidR="00787EB1" w:rsidRPr="00787EB1" w:rsidRDefault="00290AC0">
          <w:pPr>
            <w:pStyle w:val="TOC2"/>
            <w:rPr>
              <w:rFonts w:asciiTheme="minorHAnsi" w:eastAsiaTheme="minorEastAsia" w:hAnsiTheme="minorHAnsi" w:cstheme="minorBidi"/>
              <w:caps w:val="0"/>
              <w:lang w:val="en-US"/>
            </w:rPr>
          </w:pPr>
          <w:hyperlink w:anchor="_Toc227239917" w:history="1">
            <w:r w:rsidR="00787EB1" w:rsidRPr="00787EB1">
              <w:rPr>
                <w:rStyle w:val="Hyperlink"/>
              </w:rPr>
              <w:t>5.2. PRAKTIČNO OBRAZOVANJE i profesionalna praksa</w:t>
            </w:r>
            <w:r w:rsidR="00787EB1" w:rsidRPr="00787EB1">
              <w:rPr>
                <w:webHidden/>
              </w:rPr>
              <w:tab/>
            </w:r>
            <w:r w:rsidR="00787EB1" w:rsidRPr="00787EB1">
              <w:rPr>
                <w:webHidden/>
              </w:rPr>
              <w:fldChar w:fldCharType="begin"/>
            </w:r>
            <w:r w:rsidR="00787EB1" w:rsidRPr="00787EB1">
              <w:rPr>
                <w:webHidden/>
              </w:rPr>
              <w:instrText xml:space="preserve"> PAGEREF _Toc227239917 \h </w:instrText>
            </w:r>
            <w:r w:rsidR="00787EB1" w:rsidRPr="00787EB1">
              <w:rPr>
                <w:webHidden/>
              </w:rPr>
            </w:r>
            <w:r w:rsidR="00787EB1" w:rsidRPr="00787EB1">
              <w:rPr>
                <w:webHidden/>
              </w:rPr>
              <w:fldChar w:fldCharType="separate"/>
            </w:r>
            <w:r w:rsidR="00787EB1" w:rsidRPr="00787EB1">
              <w:rPr>
                <w:webHidden/>
              </w:rPr>
              <w:t>143</w:t>
            </w:r>
            <w:r w:rsidR="00787EB1" w:rsidRPr="00787EB1">
              <w:rPr>
                <w:webHidden/>
              </w:rPr>
              <w:fldChar w:fldCharType="end"/>
            </w:r>
          </w:hyperlink>
        </w:p>
        <w:p w14:paraId="1E441B0E" w14:textId="2187E507" w:rsidR="00787EB1" w:rsidRPr="00787EB1" w:rsidRDefault="00290AC0">
          <w:pPr>
            <w:pStyle w:val="TOC2"/>
            <w:rPr>
              <w:rFonts w:asciiTheme="minorHAnsi" w:eastAsiaTheme="minorEastAsia" w:hAnsiTheme="minorHAnsi" w:cstheme="minorBidi"/>
              <w:caps w:val="0"/>
              <w:lang w:val="en-US"/>
            </w:rPr>
          </w:pPr>
          <w:hyperlink w:anchor="_Toc227239918" w:history="1">
            <w:r w:rsidR="00787EB1" w:rsidRPr="00787EB1">
              <w:rPr>
                <w:rStyle w:val="Hyperlink"/>
              </w:rPr>
              <w:t>5.3. SLOBODNE/ VANNASTAVNE AKTIVNOSTI</w:t>
            </w:r>
            <w:r w:rsidR="00787EB1" w:rsidRPr="00787EB1">
              <w:rPr>
                <w:webHidden/>
              </w:rPr>
              <w:tab/>
            </w:r>
            <w:r w:rsidR="00787EB1" w:rsidRPr="00787EB1">
              <w:rPr>
                <w:webHidden/>
              </w:rPr>
              <w:fldChar w:fldCharType="begin"/>
            </w:r>
            <w:r w:rsidR="00787EB1" w:rsidRPr="00787EB1">
              <w:rPr>
                <w:webHidden/>
              </w:rPr>
              <w:instrText xml:space="preserve"> PAGEREF _Toc227239918 \h </w:instrText>
            </w:r>
            <w:r w:rsidR="00787EB1" w:rsidRPr="00787EB1">
              <w:rPr>
                <w:webHidden/>
              </w:rPr>
            </w:r>
            <w:r w:rsidR="00787EB1" w:rsidRPr="00787EB1">
              <w:rPr>
                <w:webHidden/>
              </w:rPr>
              <w:fldChar w:fldCharType="separate"/>
            </w:r>
            <w:r w:rsidR="00787EB1" w:rsidRPr="00787EB1">
              <w:rPr>
                <w:webHidden/>
              </w:rPr>
              <w:t>145</w:t>
            </w:r>
            <w:r w:rsidR="00787EB1" w:rsidRPr="00787EB1">
              <w:rPr>
                <w:webHidden/>
              </w:rPr>
              <w:fldChar w:fldCharType="end"/>
            </w:r>
          </w:hyperlink>
        </w:p>
        <w:p w14:paraId="35CEA5E7" w14:textId="29785D8A" w:rsidR="00787EB1" w:rsidRPr="00787EB1" w:rsidRDefault="00290AC0">
          <w:pPr>
            <w:pStyle w:val="TOC2"/>
            <w:rPr>
              <w:rFonts w:asciiTheme="minorHAnsi" w:eastAsiaTheme="minorEastAsia" w:hAnsiTheme="minorHAnsi" w:cstheme="minorBidi"/>
              <w:caps w:val="0"/>
              <w:lang w:val="en-US"/>
            </w:rPr>
          </w:pPr>
          <w:hyperlink w:anchor="_Toc227239919" w:history="1">
            <w:r w:rsidR="00787EB1" w:rsidRPr="00787EB1">
              <w:rPr>
                <w:rStyle w:val="Hyperlink"/>
              </w:rPr>
              <w:t>5.4. STRUČNE EKSKURZIJE</w:t>
            </w:r>
            <w:r w:rsidR="00787EB1" w:rsidRPr="00787EB1">
              <w:rPr>
                <w:webHidden/>
              </w:rPr>
              <w:tab/>
            </w:r>
            <w:r w:rsidR="00787EB1" w:rsidRPr="00787EB1">
              <w:rPr>
                <w:webHidden/>
              </w:rPr>
              <w:fldChar w:fldCharType="begin"/>
            </w:r>
            <w:r w:rsidR="00787EB1" w:rsidRPr="00787EB1">
              <w:rPr>
                <w:webHidden/>
              </w:rPr>
              <w:instrText xml:space="preserve"> PAGEREF _Toc227239919 \h </w:instrText>
            </w:r>
            <w:r w:rsidR="00787EB1" w:rsidRPr="00787EB1">
              <w:rPr>
                <w:webHidden/>
              </w:rPr>
            </w:r>
            <w:r w:rsidR="00787EB1" w:rsidRPr="00787EB1">
              <w:rPr>
                <w:webHidden/>
              </w:rPr>
              <w:fldChar w:fldCharType="separate"/>
            </w:r>
            <w:r w:rsidR="00787EB1" w:rsidRPr="00787EB1">
              <w:rPr>
                <w:webHidden/>
              </w:rPr>
              <w:t>146</w:t>
            </w:r>
            <w:r w:rsidR="00787EB1" w:rsidRPr="00787EB1">
              <w:rPr>
                <w:webHidden/>
              </w:rPr>
              <w:fldChar w:fldCharType="end"/>
            </w:r>
          </w:hyperlink>
        </w:p>
        <w:p w14:paraId="53BF6323" w14:textId="61BCDE07" w:rsidR="00787EB1" w:rsidRPr="00787EB1" w:rsidRDefault="00290AC0">
          <w:pPr>
            <w:pStyle w:val="TOC2"/>
            <w:rPr>
              <w:rFonts w:asciiTheme="minorHAnsi" w:eastAsiaTheme="minorEastAsia" w:hAnsiTheme="minorHAnsi" w:cstheme="minorBidi"/>
              <w:caps w:val="0"/>
              <w:lang w:val="en-US"/>
            </w:rPr>
          </w:pPr>
          <w:hyperlink w:anchor="_Toc227239920" w:history="1">
            <w:r w:rsidR="00787EB1" w:rsidRPr="00787EB1">
              <w:rPr>
                <w:rStyle w:val="Hyperlink"/>
              </w:rPr>
              <w:t>5.5. DODATNA I DOPUNSKA NASTAVA</w:t>
            </w:r>
            <w:r w:rsidR="00787EB1" w:rsidRPr="00787EB1">
              <w:rPr>
                <w:webHidden/>
              </w:rPr>
              <w:tab/>
            </w:r>
            <w:r w:rsidR="00787EB1" w:rsidRPr="00787EB1">
              <w:rPr>
                <w:webHidden/>
              </w:rPr>
              <w:fldChar w:fldCharType="begin"/>
            </w:r>
            <w:r w:rsidR="00787EB1" w:rsidRPr="00787EB1">
              <w:rPr>
                <w:webHidden/>
              </w:rPr>
              <w:instrText xml:space="preserve"> PAGEREF _Toc227239920 \h </w:instrText>
            </w:r>
            <w:r w:rsidR="00787EB1" w:rsidRPr="00787EB1">
              <w:rPr>
                <w:webHidden/>
              </w:rPr>
            </w:r>
            <w:r w:rsidR="00787EB1" w:rsidRPr="00787EB1">
              <w:rPr>
                <w:webHidden/>
              </w:rPr>
              <w:fldChar w:fldCharType="separate"/>
            </w:r>
            <w:r w:rsidR="00787EB1" w:rsidRPr="00787EB1">
              <w:rPr>
                <w:webHidden/>
              </w:rPr>
              <w:t>147</w:t>
            </w:r>
            <w:r w:rsidR="00787EB1" w:rsidRPr="00787EB1">
              <w:rPr>
                <w:webHidden/>
              </w:rPr>
              <w:fldChar w:fldCharType="end"/>
            </w:r>
          </w:hyperlink>
        </w:p>
        <w:p w14:paraId="704B15D8" w14:textId="75735274" w:rsidR="00787EB1" w:rsidRPr="00787EB1" w:rsidRDefault="00290AC0">
          <w:pPr>
            <w:pStyle w:val="TOC1"/>
            <w:rPr>
              <w:rFonts w:asciiTheme="minorHAnsi" w:eastAsiaTheme="minorEastAsia" w:hAnsiTheme="minorHAnsi" w:cstheme="minorBidi"/>
              <w:noProof/>
              <w:lang w:val="en-US"/>
            </w:rPr>
          </w:pPr>
          <w:hyperlink w:anchor="_Toc227239921" w:history="1">
            <w:r w:rsidR="00787EB1" w:rsidRPr="00787EB1">
              <w:rPr>
                <w:rStyle w:val="Hyperlink"/>
                <w:noProof/>
              </w:rPr>
              <w:t>6. NAČIN PRILAGOĐAVANJA OBRAZOVNOG PROGRAMA</w:t>
            </w:r>
            <w:r w:rsidR="00787EB1" w:rsidRPr="00787EB1">
              <w:rPr>
                <w:noProof/>
                <w:webHidden/>
              </w:rPr>
              <w:tab/>
            </w:r>
            <w:r w:rsidR="00787EB1" w:rsidRPr="00787EB1">
              <w:rPr>
                <w:noProof/>
                <w:webHidden/>
              </w:rPr>
              <w:fldChar w:fldCharType="begin"/>
            </w:r>
            <w:r w:rsidR="00787EB1" w:rsidRPr="00787EB1">
              <w:rPr>
                <w:noProof/>
                <w:webHidden/>
              </w:rPr>
              <w:instrText xml:space="preserve"> PAGEREF _Toc227239921 \h </w:instrText>
            </w:r>
            <w:r w:rsidR="00787EB1" w:rsidRPr="00787EB1">
              <w:rPr>
                <w:noProof/>
                <w:webHidden/>
              </w:rPr>
            </w:r>
            <w:r w:rsidR="00787EB1" w:rsidRPr="00787EB1">
              <w:rPr>
                <w:noProof/>
                <w:webHidden/>
              </w:rPr>
              <w:fldChar w:fldCharType="separate"/>
            </w:r>
            <w:r w:rsidR="00787EB1" w:rsidRPr="00787EB1">
              <w:rPr>
                <w:noProof/>
                <w:webHidden/>
              </w:rPr>
              <w:t>148</w:t>
            </w:r>
            <w:r w:rsidR="00787EB1" w:rsidRPr="00787EB1">
              <w:rPr>
                <w:noProof/>
                <w:webHidden/>
              </w:rPr>
              <w:fldChar w:fldCharType="end"/>
            </w:r>
          </w:hyperlink>
        </w:p>
        <w:p w14:paraId="0B920166" w14:textId="6F28F873" w:rsidR="00787EB1" w:rsidRPr="00787EB1" w:rsidRDefault="00290AC0">
          <w:pPr>
            <w:pStyle w:val="TOC2"/>
            <w:rPr>
              <w:rFonts w:asciiTheme="minorHAnsi" w:eastAsiaTheme="minorEastAsia" w:hAnsiTheme="minorHAnsi" w:cstheme="minorBidi"/>
              <w:caps w:val="0"/>
              <w:lang w:val="en-US"/>
            </w:rPr>
          </w:pPr>
          <w:hyperlink w:anchor="_Toc227239922" w:history="1">
            <w:r w:rsidR="00787EB1" w:rsidRPr="00787EB1">
              <w:rPr>
                <w:rStyle w:val="Hyperlink"/>
              </w:rPr>
              <w:t xml:space="preserve">6.1. PRILAGOĐAVANJE OBRAZOVNOG PROGRAMA DAROVITIM UČENICIMA </w:t>
            </w:r>
            <w:r w:rsidR="00787EB1" w:rsidRPr="00787EB1">
              <w:rPr>
                <w:webHidden/>
              </w:rPr>
              <w:tab/>
            </w:r>
            <w:r w:rsidR="00787EB1" w:rsidRPr="00787EB1">
              <w:rPr>
                <w:webHidden/>
              </w:rPr>
              <w:fldChar w:fldCharType="begin"/>
            </w:r>
            <w:r w:rsidR="00787EB1" w:rsidRPr="00787EB1">
              <w:rPr>
                <w:webHidden/>
              </w:rPr>
              <w:instrText xml:space="preserve"> PAGEREF _Toc227239922 \h </w:instrText>
            </w:r>
            <w:r w:rsidR="00787EB1" w:rsidRPr="00787EB1">
              <w:rPr>
                <w:webHidden/>
              </w:rPr>
            </w:r>
            <w:r w:rsidR="00787EB1" w:rsidRPr="00787EB1">
              <w:rPr>
                <w:webHidden/>
              </w:rPr>
              <w:fldChar w:fldCharType="separate"/>
            </w:r>
            <w:r w:rsidR="00787EB1" w:rsidRPr="00787EB1">
              <w:rPr>
                <w:webHidden/>
              </w:rPr>
              <w:t>148</w:t>
            </w:r>
            <w:r w:rsidR="00787EB1" w:rsidRPr="00787EB1">
              <w:rPr>
                <w:webHidden/>
              </w:rPr>
              <w:fldChar w:fldCharType="end"/>
            </w:r>
          </w:hyperlink>
        </w:p>
        <w:p w14:paraId="7B4C5854" w14:textId="4F060EA9" w:rsidR="00787EB1" w:rsidRPr="00787EB1" w:rsidRDefault="00290AC0">
          <w:pPr>
            <w:pStyle w:val="TOC2"/>
            <w:rPr>
              <w:rFonts w:asciiTheme="minorHAnsi" w:eastAsiaTheme="minorEastAsia" w:hAnsiTheme="minorHAnsi" w:cstheme="minorBidi"/>
              <w:caps w:val="0"/>
              <w:lang w:val="en-US"/>
            </w:rPr>
          </w:pPr>
          <w:hyperlink w:anchor="_Toc227239923" w:history="1">
            <w:r w:rsidR="00787EB1" w:rsidRPr="00787EB1">
              <w:rPr>
                <w:rStyle w:val="Hyperlink"/>
              </w:rPr>
              <w:t>6.2. PRILAGOĐAVANJE OBRAZOVNOG PROGRAMA UČENICIMA SA POSEBNIM OBRAZOVNIM POTREBAMA</w:t>
            </w:r>
            <w:r w:rsidR="00787EB1" w:rsidRPr="00787EB1">
              <w:rPr>
                <w:webHidden/>
              </w:rPr>
              <w:tab/>
            </w:r>
            <w:r w:rsidR="00787EB1" w:rsidRPr="00787EB1">
              <w:rPr>
                <w:webHidden/>
              </w:rPr>
              <w:fldChar w:fldCharType="begin"/>
            </w:r>
            <w:r w:rsidR="00787EB1" w:rsidRPr="00787EB1">
              <w:rPr>
                <w:webHidden/>
              </w:rPr>
              <w:instrText xml:space="preserve"> PAGEREF _Toc227239923 \h </w:instrText>
            </w:r>
            <w:r w:rsidR="00787EB1" w:rsidRPr="00787EB1">
              <w:rPr>
                <w:webHidden/>
              </w:rPr>
            </w:r>
            <w:r w:rsidR="00787EB1" w:rsidRPr="00787EB1">
              <w:rPr>
                <w:webHidden/>
              </w:rPr>
              <w:fldChar w:fldCharType="separate"/>
            </w:r>
            <w:r w:rsidR="00787EB1" w:rsidRPr="00787EB1">
              <w:rPr>
                <w:webHidden/>
              </w:rPr>
              <w:t>149</w:t>
            </w:r>
            <w:r w:rsidR="00787EB1" w:rsidRPr="00787EB1">
              <w:rPr>
                <w:webHidden/>
              </w:rPr>
              <w:fldChar w:fldCharType="end"/>
            </w:r>
          </w:hyperlink>
        </w:p>
        <w:p w14:paraId="3AE58A26" w14:textId="1C5B13D6" w:rsidR="00787EB1" w:rsidRPr="00787EB1" w:rsidRDefault="00290AC0">
          <w:pPr>
            <w:pStyle w:val="TOC2"/>
            <w:rPr>
              <w:rFonts w:asciiTheme="minorHAnsi" w:eastAsiaTheme="minorEastAsia" w:hAnsiTheme="minorHAnsi" w:cstheme="minorBidi"/>
              <w:caps w:val="0"/>
              <w:lang w:val="en-US"/>
            </w:rPr>
          </w:pPr>
          <w:hyperlink w:anchor="_Toc227239924" w:history="1">
            <w:r w:rsidR="00787EB1" w:rsidRPr="00787EB1">
              <w:rPr>
                <w:rStyle w:val="Hyperlink"/>
              </w:rPr>
              <w:t>6.3. PRILAGOĐAVANJE OBRAZOVNOG PROGRAMA OBRAZOVANJU ODRASLIH</w:t>
            </w:r>
            <w:r w:rsidR="00787EB1" w:rsidRPr="00787EB1">
              <w:rPr>
                <w:webHidden/>
              </w:rPr>
              <w:tab/>
            </w:r>
            <w:r w:rsidR="00787EB1" w:rsidRPr="00787EB1">
              <w:rPr>
                <w:webHidden/>
              </w:rPr>
              <w:fldChar w:fldCharType="begin"/>
            </w:r>
            <w:r w:rsidR="00787EB1" w:rsidRPr="00787EB1">
              <w:rPr>
                <w:webHidden/>
              </w:rPr>
              <w:instrText xml:space="preserve"> PAGEREF _Toc227239924 \h </w:instrText>
            </w:r>
            <w:r w:rsidR="00787EB1" w:rsidRPr="00787EB1">
              <w:rPr>
                <w:webHidden/>
              </w:rPr>
            </w:r>
            <w:r w:rsidR="00787EB1" w:rsidRPr="00787EB1">
              <w:rPr>
                <w:webHidden/>
              </w:rPr>
              <w:fldChar w:fldCharType="separate"/>
            </w:r>
            <w:r w:rsidR="00787EB1" w:rsidRPr="00787EB1">
              <w:rPr>
                <w:webHidden/>
              </w:rPr>
              <w:t>151</w:t>
            </w:r>
            <w:r w:rsidR="00787EB1" w:rsidRPr="00787EB1">
              <w:rPr>
                <w:webHidden/>
              </w:rPr>
              <w:fldChar w:fldCharType="end"/>
            </w:r>
          </w:hyperlink>
        </w:p>
        <w:p w14:paraId="12F1A28F" w14:textId="4E450AEA" w:rsidR="00787EB1" w:rsidRPr="00787EB1" w:rsidRDefault="00290AC0">
          <w:pPr>
            <w:pStyle w:val="TOC1"/>
            <w:rPr>
              <w:rFonts w:asciiTheme="minorHAnsi" w:eastAsiaTheme="minorEastAsia" w:hAnsiTheme="minorHAnsi" w:cstheme="minorBidi"/>
              <w:noProof/>
              <w:lang w:val="en-US"/>
            </w:rPr>
          </w:pPr>
          <w:hyperlink w:anchor="_Toc227239925" w:history="1">
            <w:r w:rsidR="00787EB1" w:rsidRPr="00787EB1">
              <w:rPr>
                <w:rStyle w:val="Hyperlink"/>
                <w:noProof/>
              </w:rPr>
              <w:t>7. REFERENT</w:t>
            </w:r>
            <w:r w:rsidR="00787EB1" w:rsidRPr="00787EB1">
              <w:rPr>
                <w:rStyle w:val="Hyperlink"/>
                <w:noProof/>
              </w:rPr>
              <w:t>N</w:t>
            </w:r>
            <w:r w:rsidR="00787EB1" w:rsidRPr="00787EB1">
              <w:rPr>
                <w:rStyle w:val="Hyperlink"/>
                <w:noProof/>
              </w:rPr>
              <w:t>I PODACI</w:t>
            </w:r>
            <w:r w:rsidR="00787EB1" w:rsidRPr="00787EB1">
              <w:rPr>
                <w:noProof/>
                <w:webHidden/>
              </w:rPr>
              <w:tab/>
            </w:r>
            <w:r w:rsidR="00787EB1" w:rsidRPr="00787EB1">
              <w:rPr>
                <w:noProof/>
                <w:webHidden/>
              </w:rPr>
              <w:fldChar w:fldCharType="begin"/>
            </w:r>
            <w:r w:rsidR="00787EB1" w:rsidRPr="00787EB1">
              <w:rPr>
                <w:noProof/>
                <w:webHidden/>
              </w:rPr>
              <w:instrText xml:space="preserve"> PAGEREF _Toc227239925 \h </w:instrText>
            </w:r>
            <w:r w:rsidR="00787EB1" w:rsidRPr="00787EB1">
              <w:rPr>
                <w:noProof/>
                <w:webHidden/>
              </w:rPr>
            </w:r>
            <w:r w:rsidR="00787EB1" w:rsidRPr="00787EB1">
              <w:rPr>
                <w:noProof/>
                <w:webHidden/>
              </w:rPr>
              <w:fldChar w:fldCharType="separate"/>
            </w:r>
            <w:r w:rsidR="00787EB1" w:rsidRPr="00787EB1">
              <w:rPr>
                <w:noProof/>
                <w:webHidden/>
              </w:rPr>
              <w:t>152</w:t>
            </w:r>
            <w:r w:rsidR="00787EB1" w:rsidRPr="00787EB1">
              <w:rPr>
                <w:noProof/>
                <w:webHidden/>
              </w:rPr>
              <w:fldChar w:fldCharType="end"/>
            </w:r>
          </w:hyperlink>
        </w:p>
        <w:p w14:paraId="3CDF8EE7" w14:textId="7F886DAA" w:rsidR="001612F0" w:rsidRDefault="00276784" w:rsidP="00C107F2">
          <w:pPr>
            <w:tabs>
              <w:tab w:val="right" w:leader="dot" w:pos="8931"/>
            </w:tabs>
            <w:ind w:right="95"/>
            <w:jc w:val="both"/>
          </w:pPr>
          <w:r w:rsidRPr="00787EB1">
            <w:fldChar w:fldCharType="end"/>
          </w:r>
        </w:p>
      </w:sdtContent>
    </w:sdt>
    <w:sdt>
      <w:sdtPr>
        <w:rPr>
          <w:rFonts w:ascii="Arial Narrow" w:hAnsi="Arial Narrow" w:cs="Arial"/>
          <w:b/>
          <w:bCs/>
        </w:rPr>
        <w:id w:val="-1712259041"/>
        <w:lock w:val="sdtContentLocked"/>
        <w:placeholder>
          <w:docPart w:val="DefaultPlaceholder_1081868574"/>
        </w:placeholder>
      </w:sdtPr>
      <w:sdtEndPr/>
      <w:sdtContent>
        <w:p w14:paraId="677A103A" w14:textId="77777777" w:rsidR="000A7C1C" w:rsidRPr="006B77C7" w:rsidRDefault="0082078D" w:rsidP="00C107F2">
          <w:pPr>
            <w:spacing w:before="480" w:after="0" w:line="240" w:lineRule="auto"/>
            <w:jc w:val="both"/>
            <w:rPr>
              <w:rFonts w:ascii="Arial Narrow" w:hAnsi="Arial Narrow" w:cs="Arial"/>
              <w:b/>
              <w:bCs/>
            </w:rPr>
          </w:pPr>
          <w:r>
            <w:rPr>
              <w:rFonts w:ascii="Arial Narrow" w:hAnsi="Arial Narrow" w:cs="Arial"/>
              <w:b/>
              <w:bCs/>
            </w:rPr>
            <w:t>Napomena</w:t>
          </w:r>
          <w:r w:rsidRPr="006B77C7">
            <w:rPr>
              <w:rFonts w:ascii="Arial Narrow" w:hAnsi="Arial Narrow" w:cs="Arial"/>
              <w:b/>
              <w:bCs/>
            </w:rPr>
            <w:t>:</w:t>
          </w:r>
        </w:p>
        <w:p w14:paraId="50CD78E1" w14:textId="77777777" w:rsidR="000A7C1C" w:rsidRPr="006B77C7" w:rsidRDefault="000A7C1C" w:rsidP="00C107F2">
          <w:pPr>
            <w:spacing w:after="0" w:line="240" w:lineRule="auto"/>
            <w:jc w:val="both"/>
            <w:rPr>
              <w:rFonts w:ascii="Arial Narrow" w:hAnsi="Arial Narrow" w:cs="Arial"/>
              <w:b/>
              <w:bCs/>
            </w:rPr>
          </w:pPr>
          <w:r w:rsidRPr="006B77C7">
            <w:rPr>
              <w:rFonts w:ascii="Arial Narrow" w:hAnsi="Arial Narrow" w:cs="Arial"/>
              <w:b/>
              <w:bCs/>
            </w:rPr>
            <w:t>Svi izrazi koji se u ovom dokumentu koriste u muškom rodu, obuhvataju iste izraze u ženskom rodu.</w:t>
          </w:r>
          <w:r w:rsidR="004D442A">
            <w:rPr>
              <w:rFonts w:ascii="Arial Narrow" w:hAnsi="Arial Narrow" w:cs="Arial"/>
              <w:b/>
              <w:bCs/>
            </w:rPr>
            <w:t xml:space="preserve"> </w:t>
          </w:r>
        </w:p>
      </w:sdtContent>
    </w:sdt>
    <w:p w14:paraId="6A51C820" w14:textId="5C6FD733" w:rsidR="00F1455D" w:rsidRDefault="0023225A" w:rsidP="00C107F2">
      <w:pPr>
        <w:jc w:val="both"/>
        <w:rPr>
          <w:rFonts w:ascii="Arial Narrow" w:eastAsia="Times New Roman" w:hAnsi="Arial Narrow"/>
          <w:b/>
          <w:bCs/>
          <w:kern w:val="32"/>
          <w:sz w:val="28"/>
          <w:szCs w:val="32"/>
        </w:rPr>
      </w:pPr>
      <w:bookmarkStart w:id="0" w:name="_Toc357167148"/>
      <w:bookmarkStart w:id="1" w:name="_Toc358372505"/>
      <w:r w:rsidRPr="006A1D96">
        <w:br w:type="page"/>
      </w:r>
    </w:p>
    <w:bookmarkStart w:id="2" w:name="_Toc227239890"/>
    <w:p w14:paraId="75A33A95" w14:textId="10B0D115" w:rsidR="0023225A" w:rsidRPr="0023225A" w:rsidRDefault="00290AC0" w:rsidP="00C107F2">
      <w:pPr>
        <w:pStyle w:val="Heading1"/>
        <w:spacing w:before="0"/>
        <w:jc w:val="both"/>
        <w:rPr>
          <w:sz w:val="32"/>
        </w:rPr>
      </w:pPr>
      <w:sdt>
        <w:sdtPr>
          <w:id w:val="2060434340"/>
          <w:lock w:val="sdtContentLocked"/>
          <w:placeholder>
            <w:docPart w:val="DefaultPlaceholder_1081868574"/>
          </w:placeholder>
        </w:sdtPr>
        <w:sdtEndPr>
          <w:rPr>
            <w:color w:val="C00000"/>
            <w:sz w:val="32"/>
          </w:rPr>
        </w:sdtEndPr>
        <w:sdtContent>
          <w:r w:rsidR="0023225A" w:rsidRPr="00E42366">
            <w:rPr>
              <w:color w:val="C00000"/>
              <w:sz w:val="32"/>
            </w:rPr>
            <w:t>I OPŠTI DIO OBRAZOVNOG PROGRAMA</w:t>
          </w:r>
        </w:sdtContent>
      </w:sdt>
      <w:bookmarkEnd w:id="2"/>
    </w:p>
    <w:bookmarkStart w:id="3" w:name="_Toc227239891" w:displacedByCustomXml="next"/>
    <w:sdt>
      <w:sdtPr>
        <w:id w:val="1515642800"/>
        <w:lock w:val="sdtContentLocked"/>
        <w:placeholder>
          <w:docPart w:val="DefaultPlaceholder_1081868574"/>
        </w:placeholder>
      </w:sdtPr>
      <w:sdtEndPr/>
      <w:sdtContent>
        <w:p w14:paraId="120B6715" w14:textId="77777777" w:rsidR="0023225A" w:rsidRPr="0023225A" w:rsidRDefault="000B5267" w:rsidP="00C107F2">
          <w:pPr>
            <w:pStyle w:val="Heading1"/>
            <w:pBdr>
              <w:bottom w:val="single" w:sz="4" w:space="1" w:color="C00000"/>
            </w:pBdr>
            <w:jc w:val="both"/>
          </w:pPr>
          <w:r>
            <w:t xml:space="preserve">1. </w:t>
          </w:r>
          <w:r w:rsidR="0023225A" w:rsidRPr="0023225A">
            <w:t xml:space="preserve">OPŠTE INFORMACIJE O OBRAZOVNOM PROGRAMU </w:t>
          </w:r>
        </w:p>
      </w:sdtContent>
    </w:sdt>
    <w:bookmarkEnd w:id="3" w:displacedByCustomXml="prev"/>
    <w:p w14:paraId="5A7E5B55" w14:textId="77777777" w:rsidR="0023225A" w:rsidRPr="001612F0" w:rsidRDefault="00290AC0" w:rsidP="00C107F2">
      <w:pPr>
        <w:spacing w:before="240" w:after="240" w:line="240" w:lineRule="auto"/>
        <w:jc w:val="both"/>
        <w:rPr>
          <w:rFonts w:ascii="Arial Narrow" w:hAnsi="Arial Narrow"/>
        </w:rPr>
      </w:pPr>
      <w:sdt>
        <w:sdtPr>
          <w:rPr>
            <w:rFonts w:ascii="Arial Narrow" w:hAnsi="Arial Narrow"/>
          </w:rPr>
          <w:id w:val="-1024791108"/>
          <w:lock w:val="sdtContentLocked"/>
          <w:placeholder>
            <w:docPart w:val="DefaultPlaceholder_1081868574"/>
          </w:placeholder>
        </w:sdtPr>
        <w:sdtEndPr/>
        <w:sdtContent>
          <w:r w:rsidR="0023225A" w:rsidRPr="001612F0">
            <w:rPr>
              <w:rFonts w:ascii="Arial Narrow" w:hAnsi="Arial Narrow"/>
              <w:b/>
            </w:rPr>
            <w:t>NAZIV OBRAZOVNOG PROGRAMA:</w:t>
          </w:r>
        </w:sdtContent>
      </w:sdt>
      <w:r w:rsidR="0023225A" w:rsidRPr="001612F0">
        <w:rPr>
          <w:rFonts w:ascii="Arial Narrow" w:hAnsi="Arial Narrow"/>
        </w:rPr>
        <w:t xml:space="preserve"> </w:t>
      </w:r>
      <w:r w:rsidR="00C726D0">
        <w:rPr>
          <w:rFonts w:ascii="Arial Narrow" w:eastAsia="Batang" w:hAnsi="Arial Narrow"/>
          <w:caps/>
          <w:szCs w:val="24"/>
          <w:lang w:val="en-GB"/>
        </w:rPr>
        <w:t>Kuvar</w:t>
      </w:r>
    </w:p>
    <w:p w14:paraId="3C82A964" w14:textId="77777777" w:rsidR="0023225A" w:rsidRPr="001612F0" w:rsidRDefault="00290AC0" w:rsidP="00C107F2">
      <w:pPr>
        <w:spacing w:before="240" w:after="240" w:line="240" w:lineRule="auto"/>
        <w:jc w:val="both"/>
        <w:rPr>
          <w:rFonts w:ascii="Arial Narrow" w:hAnsi="Arial Narrow"/>
        </w:rPr>
      </w:pPr>
      <w:sdt>
        <w:sdtPr>
          <w:rPr>
            <w:rFonts w:ascii="Arial Narrow" w:hAnsi="Arial Narrow"/>
          </w:rPr>
          <w:id w:val="-1551678359"/>
          <w:lock w:val="sdtContentLocked"/>
          <w:placeholder>
            <w:docPart w:val="DefaultPlaceholder_1081868574"/>
          </w:placeholder>
        </w:sdtPr>
        <w:sdtEndPr/>
        <w:sdtContent>
          <w:r w:rsidR="0023225A" w:rsidRPr="001612F0">
            <w:rPr>
              <w:rFonts w:ascii="Arial Narrow" w:hAnsi="Arial Narrow"/>
              <w:b/>
            </w:rPr>
            <w:t>SEKTOR/ PODSEKTOR PREMA NOK – u:</w:t>
          </w:r>
        </w:sdtContent>
      </w:sdt>
      <w:r w:rsidR="004D442A" w:rsidRPr="001612F0">
        <w:rPr>
          <w:rFonts w:ascii="Arial Narrow" w:hAnsi="Arial Narrow"/>
        </w:rPr>
        <w:t xml:space="preserve"> </w:t>
      </w:r>
      <w:r w:rsidR="007756B8" w:rsidRPr="009370A8">
        <w:rPr>
          <w:rFonts w:ascii="Arial Narrow" w:eastAsia="Batang" w:hAnsi="Arial Narrow"/>
          <w:szCs w:val="24"/>
          <w:lang w:val="en-GB"/>
        </w:rPr>
        <w:t>T</w:t>
      </w:r>
      <w:r w:rsidR="00C726D0" w:rsidRPr="009370A8">
        <w:rPr>
          <w:rFonts w:ascii="Arial Narrow" w:eastAsia="Batang" w:hAnsi="Arial Narrow"/>
          <w:szCs w:val="24"/>
          <w:lang w:val="en-GB"/>
        </w:rPr>
        <w:t>urizam</w:t>
      </w:r>
      <w:r w:rsidR="00E945CA" w:rsidRPr="009370A8">
        <w:rPr>
          <w:rFonts w:ascii="Arial Narrow" w:eastAsia="Batang" w:hAnsi="Arial Narrow"/>
          <w:szCs w:val="24"/>
          <w:lang w:val="en-GB"/>
        </w:rPr>
        <w:t>,</w:t>
      </w:r>
      <w:r w:rsidR="00C726D0" w:rsidRPr="009370A8">
        <w:rPr>
          <w:rFonts w:ascii="Arial Narrow" w:eastAsia="Batang" w:hAnsi="Arial Narrow"/>
          <w:szCs w:val="24"/>
          <w:lang w:val="en-GB"/>
        </w:rPr>
        <w:t xml:space="preserve"> </w:t>
      </w:r>
      <w:r w:rsidR="007756B8" w:rsidRPr="009370A8">
        <w:rPr>
          <w:rFonts w:ascii="Arial Narrow" w:eastAsia="Batang" w:hAnsi="Arial Narrow"/>
          <w:szCs w:val="24"/>
          <w:lang w:val="en-GB"/>
        </w:rPr>
        <w:t>t</w:t>
      </w:r>
      <w:r w:rsidR="00E945CA" w:rsidRPr="009370A8">
        <w:rPr>
          <w:rFonts w:ascii="Arial Narrow" w:eastAsia="Batang" w:hAnsi="Arial Narrow"/>
          <w:szCs w:val="24"/>
          <w:lang w:val="en-GB"/>
        </w:rPr>
        <w:t>rgovina</w:t>
      </w:r>
      <w:r w:rsidR="007756B8" w:rsidRPr="009370A8">
        <w:rPr>
          <w:rFonts w:ascii="Arial Narrow" w:eastAsia="Batang" w:hAnsi="Arial Narrow"/>
          <w:szCs w:val="24"/>
          <w:lang w:val="en-GB"/>
        </w:rPr>
        <w:t xml:space="preserve"> </w:t>
      </w:r>
      <w:r w:rsidR="00C726D0" w:rsidRPr="009370A8">
        <w:rPr>
          <w:rFonts w:ascii="Arial Narrow" w:eastAsia="Batang" w:hAnsi="Arial Narrow"/>
          <w:szCs w:val="24"/>
          <w:lang w:val="en-GB"/>
        </w:rPr>
        <w:t>i ugostiteljstvo/ Ugostiteljstvo</w:t>
      </w:r>
    </w:p>
    <w:sdt>
      <w:sdtPr>
        <w:rPr>
          <w:rFonts w:ascii="Arial Narrow" w:hAnsi="Arial Narrow"/>
          <w:b/>
        </w:rPr>
        <w:id w:val="-1143189144"/>
        <w:lock w:val="sdtContentLocked"/>
        <w:placeholder>
          <w:docPart w:val="DefaultPlaceholder_1081868574"/>
        </w:placeholder>
      </w:sdtPr>
      <w:sdtEndPr/>
      <w:sdtContent>
        <w:p w14:paraId="7BA92F2D" w14:textId="77777777" w:rsidR="0023225A" w:rsidRPr="001612F0" w:rsidRDefault="0023225A" w:rsidP="00C107F2">
          <w:pPr>
            <w:spacing w:before="240" w:after="120" w:line="240" w:lineRule="auto"/>
            <w:jc w:val="both"/>
            <w:rPr>
              <w:rFonts w:ascii="Arial Narrow" w:hAnsi="Arial Narrow"/>
              <w:b/>
            </w:rPr>
          </w:pPr>
          <w:r w:rsidRPr="001612F0">
            <w:rPr>
              <w:rFonts w:ascii="Arial Narrow" w:hAnsi="Arial Narrow"/>
              <w:b/>
            </w:rPr>
            <w:t>STANDARDI ZANIMANJA NA KOJIMA SE PROGRAM ZASNIVA / NIVO:</w:t>
          </w:r>
        </w:p>
      </w:sdtContent>
    </w:sdt>
    <w:p w14:paraId="4C649530" w14:textId="77777777" w:rsidR="00E979C4" w:rsidRPr="00506D84" w:rsidRDefault="00E979C4" w:rsidP="00C107F2">
      <w:pPr>
        <w:numPr>
          <w:ilvl w:val="0"/>
          <w:numId w:val="2"/>
        </w:numPr>
        <w:tabs>
          <w:tab w:val="num" w:pos="173"/>
        </w:tabs>
        <w:spacing w:before="120" w:after="120" w:line="240" w:lineRule="auto"/>
        <w:ind w:left="176" w:hanging="176"/>
        <w:jc w:val="both"/>
        <w:rPr>
          <w:rFonts w:ascii="Arial Narrow" w:eastAsia="Times New Roman" w:hAnsi="Arial Narrow"/>
          <w:lang w:val="sr-Latn-CS" w:eastAsia="sl-SI"/>
        </w:rPr>
      </w:pPr>
      <w:r w:rsidRPr="00506D84">
        <w:rPr>
          <w:rFonts w:ascii="Arial Narrow" w:eastAsia="Times New Roman" w:hAnsi="Arial Narrow"/>
          <w:lang w:val="sr-Latn-CS" w:eastAsia="sl-SI"/>
        </w:rPr>
        <w:t>Kuvar/ Kuvarica osnovnih gastronomskih proizvoda, nivo III</w:t>
      </w:r>
    </w:p>
    <w:p w14:paraId="49BC3558" w14:textId="77777777" w:rsidR="00E979C4" w:rsidRPr="00506D84" w:rsidRDefault="00E979C4" w:rsidP="00C107F2">
      <w:pPr>
        <w:numPr>
          <w:ilvl w:val="0"/>
          <w:numId w:val="2"/>
        </w:numPr>
        <w:tabs>
          <w:tab w:val="num" w:pos="173"/>
        </w:tabs>
        <w:spacing w:before="120" w:after="120" w:line="240" w:lineRule="auto"/>
        <w:ind w:left="176" w:hanging="176"/>
        <w:jc w:val="both"/>
        <w:rPr>
          <w:rFonts w:ascii="Arial Narrow" w:eastAsia="Times New Roman" w:hAnsi="Arial Narrow"/>
          <w:lang w:val="sr-Latn-CS" w:eastAsia="sl-SI"/>
        </w:rPr>
      </w:pPr>
      <w:r>
        <w:rPr>
          <w:rFonts w:ascii="Arial Narrow" w:eastAsia="Times New Roman" w:hAnsi="Arial Narrow"/>
          <w:lang w:val="sr-Latn-CS" w:eastAsia="sl-SI"/>
        </w:rPr>
        <w:t xml:space="preserve">Roštiljdžija/ </w:t>
      </w:r>
      <w:r w:rsidRPr="00506D84">
        <w:rPr>
          <w:rFonts w:ascii="Arial Narrow" w:eastAsia="Times New Roman" w:hAnsi="Arial Narrow"/>
          <w:lang w:val="sr-Latn-CS" w:eastAsia="sl-SI"/>
        </w:rPr>
        <w:t>Roštiljdžijka, nivo III</w:t>
      </w:r>
    </w:p>
    <w:p w14:paraId="545741D1" w14:textId="77777777" w:rsidR="00E979C4" w:rsidRPr="00506D84" w:rsidRDefault="00E979C4" w:rsidP="00C107F2">
      <w:pPr>
        <w:numPr>
          <w:ilvl w:val="0"/>
          <w:numId w:val="2"/>
        </w:numPr>
        <w:tabs>
          <w:tab w:val="num" w:pos="173"/>
        </w:tabs>
        <w:spacing w:before="120" w:after="120" w:line="240" w:lineRule="auto"/>
        <w:ind w:left="176" w:hanging="176"/>
        <w:jc w:val="both"/>
        <w:rPr>
          <w:rFonts w:ascii="Arial Narrow" w:eastAsia="Times New Roman" w:hAnsi="Arial Narrow"/>
          <w:lang w:val="sr-Latn-CS" w:eastAsia="sl-SI"/>
        </w:rPr>
      </w:pPr>
      <w:r w:rsidRPr="00506D84">
        <w:rPr>
          <w:rFonts w:ascii="Arial Narrow" w:eastAsia="Times New Roman" w:hAnsi="Arial Narrow"/>
          <w:lang w:val="sr-Latn-CS" w:eastAsia="sl-SI"/>
        </w:rPr>
        <w:t>Pripremač/ Pripremačica pica, nivo II</w:t>
      </w:r>
    </w:p>
    <w:p w14:paraId="3284C864" w14:textId="77777777" w:rsidR="00E979C4" w:rsidRPr="00506D84" w:rsidRDefault="00E979C4" w:rsidP="00C107F2">
      <w:pPr>
        <w:numPr>
          <w:ilvl w:val="0"/>
          <w:numId w:val="2"/>
        </w:numPr>
        <w:tabs>
          <w:tab w:val="num" w:pos="173"/>
        </w:tabs>
        <w:spacing w:before="120" w:after="120" w:line="240" w:lineRule="auto"/>
        <w:ind w:left="176" w:hanging="176"/>
        <w:jc w:val="both"/>
        <w:rPr>
          <w:rFonts w:ascii="Arial Narrow" w:eastAsia="Times New Roman" w:hAnsi="Arial Narrow"/>
          <w:lang w:val="sr-Latn-CS" w:eastAsia="sl-SI"/>
        </w:rPr>
      </w:pPr>
      <w:r w:rsidRPr="00506D84">
        <w:rPr>
          <w:rFonts w:ascii="Arial Narrow" w:eastAsia="Times New Roman" w:hAnsi="Arial Narrow"/>
          <w:lang w:val="sr-Latn-CS" w:eastAsia="sl-SI"/>
        </w:rPr>
        <w:t>Pomoćnik/ Pomoćnica u kuhinji, nivo II</w:t>
      </w:r>
    </w:p>
    <w:p w14:paraId="5E2D5F74" w14:textId="77777777" w:rsidR="0023225A" w:rsidRPr="001612F0" w:rsidRDefault="00290AC0" w:rsidP="00C107F2">
      <w:pPr>
        <w:spacing w:before="240" w:after="240" w:line="240" w:lineRule="auto"/>
        <w:jc w:val="both"/>
        <w:rPr>
          <w:rFonts w:ascii="Arial Narrow" w:hAnsi="Arial Narrow"/>
        </w:rPr>
      </w:pPr>
      <w:sdt>
        <w:sdtPr>
          <w:rPr>
            <w:rFonts w:ascii="Arial Narrow" w:hAnsi="Arial Narrow"/>
            <w:b/>
          </w:rPr>
          <w:id w:val="1718092627"/>
          <w:lock w:val="sdtContentLocked"/>
          <w:placeholder>
            <w:docPart w:val="DefaultPlaceholder_1081868574"/>
          </w:placeholder>
        </w:sdtPr>
        <w:sdtEndPr/>
        <w:sdtContent>
          <w:r w:rsidR="0023225A" w:rsidRPr="001612F0">
            <w:rPr>
              <w:rFonts w:ascii="Arial Narrow" w:hAnsi="Arial Narrow"/>
              <w:b/>
            </w:rPr>
            <w:t>NIVO OBRAZOVANJA:</w:t>
          </w:r>
        </w:sdtContent>
      </w:sdt>
      <w:r w:rsidR="0023225A" w:rsidRPr="001612F0">
        <w:rPr>
          <w:rFonts w:ascii="Arial Narrow" w:hAnsi="Arial Narrow"/>
        </w:rPr>
        <w:t xml:space="preserve"> </w:t>
      </w:r>
      <w:r w:rsidR="00C726D0">
        <w:rPr>
          <w:rFonts w:ascii="Arial Narrow" w:eastAsia="Batang" w:hAnsi="Arial Narrow"/>
          <w:szCs w:val="24"/>
          <w:lang w:val="en-GB"/>
        </w:rPr>
        <w:t>III</w:t>
      </w:r>
    </w:p>
    <w:p w14:paraId="0DB3D1DD" w14:textId="77777777" w:rsidR="0023225A" w:rsidRPr="001612F0" w:rsidRDefault="00290AC0" w:rsidP="00C107F2">
      <w:pPr>
        <w:spacing w:before="240" w:after="240" w:line="240" w:lineRule="auto"/>
        <w:jc w:val="both"/>
        <w:rPr>
          <w:rFonts w:ascii="Arial Narrow" w:hAnsi="Arial Narrow"/>
        </w:rPr>
      </w:pPr>
      <w:sdt>
        <w:sdtPr>
          <w:rPr>
            <w:rFonts w:ascii="Arial Narrow" w:hAnsi="Arial Narrow"/>
          </w:rPr>
          <w:id w:val="-887021240"/>
          <w:lock w:val="sdtContentLocked"/>
          <w:placeholder>
            <w:docPart w:val="DefaultPlaceholder_1081868574"/>
          </w:placeholder>
        </w:sdtPr>
        <w:sdtEndPr/>
        <w:sdtContent>
          <w:r w:rsidR="0023225A" w:rsidRPr="001612F0">
            <w:rPr>
              <w:rFonts w:ascii="Arial Narrow" w:hAnsi="Arial Narrow"/>
              <w:b/>
            </w:rPr>
            <w:t>TRAJANJE OBRAZOVANJA:</w:t>
          </w:r>
        </w:sdtContent>
      </w:sdt>
      <w:r w:rsidR="0023225A" w:rsidRPr="001612F0">
        <w:rPr>
          <w:rFonts w:ascii="Arial Narrow" w:hAnsi="Arial Narrow"/>
        </w:rPr>
        <w:t xml:space="preserve"> </w:t>
      </w:r>
      <w:r w:rsidR="00C726D0">
        <w:rPr>
          <w:rFonts w:ascii="Arial Narrow" w:eastAsia="Batang" w:hAnsi="Arial Narrow"/>
          <w:szCs w:val="24"/>
          <w:lang w:val="en-GB"/>
        </w:rPr>
        <w:t>Tri godine</w:t>
      </w:r>
    </w:p>
    <w:p w14:paraId="4686D444" w14:textId="77777777" w:rsidR="0023225A" w:rsidRPr="001612F0" w:rsidRDefault="00290AC0" w:rsidP="00C107F2">
      <w:pPr>
        <w:spacing w:before="240" w:after="240" w:line="240" w:lineRule="auto"/>
        <w:jc w:val="both"/>
        <w:rPr>
          <w:rFonts w:ascii="Arial Narrow" w:hAnsi="Arial Narrow"/>
        </w:rPr>
      </w:pPr>
      <w:sdt>
        <w:sdtPr>
          <w:rPr>
            <w:rFonts w:ascii="Arial Narrow" w:hAnsi="Arial Narrow"/>
          </w:rPr>
          <w:id w:val="676235852"/>
          <w:lock w:val="sdtContentLocked"/>
          <w:placeholder>
            <w:docPart w:val="DefaultPlaceholder_1081868574"/>
          </w:placeholder>
        </w:sdtPr>
        <w:sdtEndPr/>
        <w:sdtContent>
          <w:r w:rsidR="0023225A" w:rsidRPr="001612F0">
            <w:rPr>
              <w:rFonts w:ascii="Arial Narrow" w:hAnsi="Arial Narrow"/>
              <w:b/>
            </w:rPr>
            <w:t>KREDITNA VRIJEDNOST OBRAZOVNOG PROGRAMA:</w:t>
          </w:r>
        </w:sdtContent>
      </w:sdt>
      <w:r w:rsidR="0023225A" w:rsidRPr="001612F0">
        <w:rPr>
          <w:rFonts w:ascii="Arial Narrow" w:hAnsi="Arial Narrow"/>
        </w:rPr>
        <w:t xml:space="preserve"> </w:t>
      </w:r>
      <w:r w:rsidR="00C726D0">
        <w:rPr>
          <w:rFonts w:ascii="Arial Narrow" w:eastAsia="Batang" w:hAnsi="Arial Narrow"/>
          <w:szCs w:val="24"/>
          <w:lang w:val="en-GB"/>
        </w:rPr>
        <w:t>180 CSPK-a</w:t>
      </w:r>
    </w:p>
    <w:sdt>
      <w:sdtPr>
        <w:rPr>
          <w:rFonts w:ascii="Arial Narrow" w:hAnsi="Arial Narrow"/>
        </w:rPr>
        <w:id w:val="-499661441"/>
        <w:lock w:val="sdtContentLocked"/>
        <w:placeholder>
          <w:docPart w:val="DefaultPlaceholder_1081868574"/>
        </w:placeholder>
      </w:sdtPr>
      <w:sdtEndPr>
        <w:rPr>
          <w:b/>
        </w:rPr>
      </w:sdtEndPr>
      <w:sdtContent>
        <w:p w14:paraId="3D8A0B65" w14:textId="77777777" w:rsidR="0023225A" w:rsidRPr="001612F0" w:rsidRDefault="0023225A" w:rsidP="00C107F2">
          <w:pPr>
            <w:spacing w:before="240" w:after="120" w:line="240" w:lineRule="auto"/>
            <w:jc w:val="both"/>
            <w:rPr>
              <w:rFonts w:ascii="Arial Narrow" w:hAnsi="Arial Narrow"/>
              <w:b/>
            </w:rPr>
          </w:pPr>
          <w:r w:rsidRPr="001612F0">
            <w:rPr>
              <w:rFonts w:ascii="Arial Narrow" w:hAnsi="Arial Narrow"/>
              <w:b/>
            </w:rPr>
            <w:t xml:space="preserve">USLOVI ZA UPIS, ODNOSNO UKLJUČIVANJE U PROGRAM: </w:t>
          </w:r>
        </w:p>
      </w:sdtContent>
    </w:sdt>
    <w:p w14:paraId="73E40199" w14:textId="77777777" w:rsidR="00595157" w:rsidRPr="00C20234" w:rsidRDefault="00C726D0" w:rsidP="00C107F2">
      <w:pPr>
        <w:numPr>
          <w:ilvl w:val="0"/>
          <w:numId w:val="2"/>
        </w:numPr>
        <w:tabs>
          <w:tab w:val="num" w:pos="173"/>
        </w:tabs>
        <w:spacing w:before="120" w:after="120" w:line="240" w:lineRule="auto"/>
        <w:ind w:left="176" w:hanging="176"/>
        <w:jc w:val="both"/>
        <w:rPr>
          <w:rFonts w:ascii="Arial Narrow" w:eastAsia="Times New Roman" w:hAnsi="Arial Narrow"/>
          <w:lang w:val="sr-Latn-CS" w:eastAsia="sl-SI"/>
        </w:rPr>
      </w:pPr>
      <w:r>
        <w:rPr>
          <w:rFonts w:ascii="Arial Narrow" w:eastAsia="Batang" w:hAnsi="Arial Narrow"/>
          <w:szCs w:val="24"/>
          <w:lang w:val="en-GB"/>
        </w:rPr>
        <w:t>U skladu sa zakonom</w:t>
      </w:r>
    </w:p>
    <w:sdt>
      <w:sdtPr>
        <w:rPr>
          <w:rFonts w:ascii="Arial Narrow" w:hAnsi="Arial Narrow"/>
        </w:rPr>
        <w:id w:val="87735809"/>
        <w:lock w:val="sdtContentLocked"/>
        <w:placeholder>
          <w:docPart w:val="DefaultPlaceholder_1081868574"/>
        </w:placeholder>
      </w:sdtPr>
      <w:sdtEndPr>
        <w:rPr>
          <w:b/>
        </w:rPr>
      </w:sdtEndPr>
      <w:sdtContent>
        <w:p w14:paraId="0D1E379B" w14:textId="77777777" w:rsidR="0023225A" w:rsidRPr="001612F0" w:rsidRDefault="0023225A" w:rsidP="00C107F2">
          <w:pPr>
            <w:spacing w:before="240" w:after="120" w:line="240" w:lineRule="auto"/>
            <w:jc w:val="both"/>
            <w:rPr>
              <w:rFonts w:ascii="Arial Narrow" w:hAnsi="Arial Narrow"/>
              <w:b/>
            </w:rPr>
          </w:pPr>
          <w:r w:rsidRPr="001612F0">
            <w:rPr>
              <w:rFonts w:ascii="Arial Narrow" w:hAnsi="Arial Narrow"/>
              <w:b/>
            </w:rPr>
            <w:t xml:space="preserve">USLOVI ZA NAPREDOVANJE I ZAVRŠETAK OBRAZOVANJA: </w:t>
          </w:r>
        </w:p>
      </w:sdtContent>
    </w:sdt>
    <w:p w14:paraId="5B47F3DF" w14:textId="77777777" w:rsidR="00C726D0" w:rsidRPr="00F77D96" w:rsidRDefault="00C726D0" w:rsidP="00C107F2">
      <w:pPr>
        <w:numPr>
          <w:ilvl w:val="0"/>
          <w:numId w:val="2"/>
        </w:numPr>
        <w:tabs>
          <w:tab w:val="num" w:pos="173"/>
        </w:tabs>
        <w:spacing w:before="120" w:after="120" w:line="240" w:lineRule="auto"/>
        <w:ind w:left="176" w:hanging="176"/>
        <w:jc w:val="both"/>
        <w:rPr>
          <w:rFonts w:ascii="Arial Narrow" w:eastAsia="Batang" w:hAnsi="Arial Narrow"/>
          <w:szCs w:val="24"/>
        </w:rPr>
      </w:pPr>
      <w:r w:rsidRPr="00C726D0">
        <w:rPr>
          <w:rFonts w:ascii="Arial Narrow" w:eastAsia="Batang" w:hAnsi="Arial Narrow"/>
          <w:szCs w:val="24"/>
          <w:lang w:val="en-GB"/>
        </w:rPr>
        <w:t>U</w:t>
      </w:r>
      <w:r w:rsidRPr="00F77D96">
        <w:rPr>
          <w:rFonts w:ascii="Arial Narrow" w:eastAsia="Batang" w:hAnsi="Arial Narrow"/>
          <w:szCs w:val="24"/>
        </w:rPr>
        <w:t xml:space="preserve"> </w:t>
      </w:r>
      <w:r w:rsidRPr="00C726D0">
        <w:rPr>
          <w:rFonts w:ascii="Arial Narrow" w:eastAsia="Batang" w:hAnsi="Arial Narrow"/>
          <w:szCs w:val="24"/>
          <w:lang w:val="en-GB"/>
        </w:rPr>
        <w:t>sljede</w:t>
      </w:r>
      <w:r w:rsidRPr="00F77D96">
        <w:rPr>
          <w:rFonts w:ascii="Arial Narrow" w:eastAsia="Batang" w:hAnsi="Arial Narrow"/>
          <w:szCs w:val="24"/>
        </w:rPr>
        <w:t>ć</w:t>
      </w:r>
      <w:r w:rsidRPr="00C726D0">
        <w:rPr>
          <w:rFonts w:ascii="Arial Narrow" w:eastAsia="Batang" w:hAnsi="Arial Narrow"/>
          <w:szCs w:val="24"/>
          <w:lang w:val="en-GB"/>
        </w:rPr>
        <w:t>i</w:t>
      </w:r>
      <w:r w:rsidRPr="00F77D96">
        <w:rPr>
          <w:rFonts w:ascii="Arial Narrow" w:eastAsia="Batang" w:hAnsi="Arial Narrow"/>
          <w:szCs w:val="24"/>
        </w:rPr>
        <w:t xml:space="preserve"> </w:t>
      </w:r>
      <w:r w:rsidRPr="00C726D0">
        <w:rPr>
          <w:rFonts w:ascii="Arial Narrow" w:eastAsia="Batang" w:hAnsi="Arial Narrow"/>
          <w:szCs w:val="24"/>
          <w:lang w:val="en-GB"/>
        </w:rPr>
        <w:t>razred</w:t>
      </w:r>
      <w:r w:rsidRPr="00F77D96">
        <w:rPr>
          <w:rFonts w:ascii="Arial Narrow" w:eastAsia="Batang" w:hAnsi="Arial Narrow"/>
          <w:szCs w:val="24"/>
        </w:rPr>
        <w:t xml:space="preserve"> </w:t>
      </w:r>
      <w:r w:rsidRPr="00C726D0">
        <w:rPr>
          <w:rFonts w:ascii="Arial Narrow" w:eastAsia="Batang" w:hAnsi="Arial Narrow"/>
          <w:szCs w:val="24"/>
          <w:lang w:val="en-GB"/>
        </w:rPr>
        <w:t>napreduju</w:t>
      </w:r>
      <w:r w:rsidRPr="00F77D96">
        <w:rPr>
          <w:rFonts w:ascii="Arial Narrow" w:eastAsia="Batang" w:hAnsi="Arial Narrow"/>
          <w:szCs w:val="24"/>
        </w:rPr>
        <w:t xml:space="preserve"> </w:t>
      </w:r>
      <w:r w:rsidRPr="00C726D0">
        <w:rPr>
          <w:rFonts w:ascii="Arial Narrow" w:eastAsia="Batang" w:hAnsi="Arial Narrow"/>
          <w:szCs w:val="24"/>
          <w:lang w:val="en-GB"/>
        </w:rPr>
        <w:t>u</w:t>
      </w:r>
      <w:r w:rsidRPr="00F77D96">
        <w:rPr>
          <w:rFonts w:ascii="Arial Narrow" w:eastAsia="Batang" w:hAnsi="Arial Narrow"/>
          <w:szCs w:val="24"/>
        </w:rPr>
        <w:t>č</w:t>
      </w:r>
      <w:r w:rsidRPr="00C726D0">
        <w:rPr>
          <w:rFonts w:ascii="Arial Narrow" w:eastAsia="Batang" w:hAnsi="Arial Narrow"/>
          <w:szCs w:val="24"/>
          <w:lang w:val="en-GB"/>
        </w:rPr>
        <w:t>enici</w:t>
      </w:r>
      <w:r w:rsidRPr="00F77D96">
        <w:rPr>
          <w:rFonts w:ascii="Arial Narrow" w:eastAsia="Batang" w:hAnsi="Arial Narrow"/>
          <w:szCs w:val="24"/>
        </w:rPr>
        <w:t xml:space="preserve"> </w:t>
      </w:r>
      <w:r w:rsidRPr="00C726D0">
        <w:rPr>
          <w:rFonts w:ascii="Arial Narrow" w:eastAsia="Batang" w:hAnsi="Arial Narrow"/>
          <w:szCs w:val="24"/>
          <w:lang w:val="en-GB"/>
        </w:rPr>
        <w:t>koji</w:t>
      </w:r>
      <w:r w:rsidRPr="00F77D96">
        <w:rPr>
          <w:rFonts w:ascii="Arial Narrow" w:eastAsia="Batang" w:hAnsi="Arial Narrow"/>
          <w:szCs w:val="24"/>
        </w:rPr>
        <w:t xml:space="preserve"> </w:t>
      </w:r>
      <w:r w:rsidRPr="00C726D0">
        <w:rPr>
          <w:rFonts w:ascii="Arial Narrow" w:eastAsia="Batang" w:hAnsi="Arial Narrow"/>
          <w:szCs w:val="24"/>
          <w:lang w:val="en-GB"/>
        </w:rPr>
        <w:t>su</w:t>
      </w:r>
      <w:r w:rsidRPr="00F77D96">
        <w:rPr>
          <w:rFonts w:ascii="Arial Narrow" w:eastAsia="Batang" w:hAnsi="Arial Narrow"/>
          <w:szCs w:val="24"/>
        </w:rPr>
        <w:t xml:space="preserve"> </w:t>
      </w:r>
      <w:r w:rsidRPr="00C726D0">
        <w:rPr>
          <w:rFonts w:ascii="Arial Narrow" w:eastAsia="Batang" w:hAnsi="Arial Narrow"/>
          <w:szCs w:val="24"/>
          <w:lang w:val="en-GB"/>
        </w:rPr>
        <w:t>na</w:t>
      </w:r>
      <w:r w:rsidRPr="00F77D96">
        <w:rPr>
          <w:rFonts w:ascii="Arial Narrow" w:eastAsia="Batang" w:hAnsi="Arial Narrow"/>
          <w:szCs w:val="24"/>
        </w:rPr>
        <w:t xml:space="preserve"> </w:t>
      </w:r>
      <w:r w:rsidRPr="00C726D0">
        <w:rPr>
          <w:rFonts w:ascii="Arial Narrow" w:eastAsia="Batang" w:hAnsi="Arial Narrow"/>
          <w:szCs w:val="24"/>
          <w:lang w:val="en-GB"/>
        </w:rPr>
        <w:t>kraju</w:t>
      </w:r>
      <w:r w:rsidRPr="00F77D96">
        <w:rPr>
          <w:rFonts w:ascii="Arial Narrow" w:eastAsia="Batang" w:hAnsi="Arial Narrow"/>
          <w:szCs w:val="24"/>
        </w:rPr>
        <w:t xml:space="preserve"> š</w:t>
      </w:r>
      <w:r w:rsidRPr="00C726D0">
        <w:rPr>
          <w:rFonts w:ascii="Arial Narrow" w:eastAsia="Batang" w:hAnsi="Arial Narrow"/>
          <w:szCs w:val="24"/>
          <w:lang w:val="en-GB"/>
        </w:rPr>
        <w:t>kolske</w:t>
      </w:r>
      <w:r w:rsidRPr="00F77D96">
        <w:rPr>
          <w:rFonts w:ascii="Arial Narrow" w:eastAsia="Batang" w:hAnsi="Arial Narrow"/>
          <w:szCs w:val="24"/>
        </w:rPr>
        <w:t xml:space="preserve"> </w:t>
      </w:r>
      <w:r w:rsidRPr="00C726D0">
        <w:rPr>
          <w:rFonts w:ascii="Arial Narrow" w:eastAsia="Batang" w:hAnsi="Arial Narrow"/>
          <w:szCs w:val="24"/>
          <w:lang w:val="en-GB"/>
        </w:rPr>
        <w:t>godine</w:t>
      </w:r>
      <w:r w:rsidRPr="00F77D96">
        <w:rPr>
          <w:rFonts w:ascii="Arial Narrow" w:eastAsia="Batang" w:hAnsi="Arial Narrow"/>
          <w:szCs w:val="24"/>
        </w:rPr>
        <w:t xml:space="preserve"> </w:t>
      </w:r>
      <w:r w:rsidRPr="00C726D0">
        <w:rPr>
          <w:rFonts w:ascii="Arial Narrow" w:eastAsia="Batang" w:hAnsi="Arial Narrow"/>
          <w:szCs w:val="24"/>
          <w:lang w:val="en-GB"/>
        </w:rPr>
        <w:t>pozitivno</w:t>
      </w:r>
      <w:r w:rsidRPr="00F77D96">
        <w:rPr>
          <w:rFonts w:ascii="Arial Narrow" w:eastAsia="Batang" w:hAnsi="Arial Narrow"/>
          <w:szCs w:val="24"/>
        </w:rPr>
        <w:t xml:space="preserve"> </w:t>
      </w:r>
      <w:r w:rsidRPr="00C726D0">
        <w:rPr>
          <w:rFonts w:ascii="Arial Narrow" w:eastAsia="Batang" w:hAnsi="Arial Narrow"/>
          <w:szCs w:val="24"/>
          <w:lang w:val="en-GB"/>
        </w:rPr>
        <w:t>ocijenjeni</w:t>
      </w:r>
      <w:r w:rsidRPr="00F77D96">
        <w:rPr>
          <w:rFonts w:ascii="Arial Narrow" w:eastAsia="Batang" w:hAnsi="Arial Narrow"/>
          <w:szCs w:val="24"/>
        </w:rPr>
        <w:t xml:space="preserve"> </w:t>
      </w:r>
      <w:r w:rsidRPr="00C726D0">
        <w:rPr>
          <w:rFonts w:ascii="Arial Narrow" w:eastAsia="Batang" w:hAnsi="Arial Narrow"/>
          <w:szCs w:val="24"/>
          <w:lang w:val="en-GB"/>
        </w:rPr>
        <w:t>iz</w:t>
      </w:r>
      <w:r w:rsidRPr="00F77D96">
        <w:rPr>
          <w:rFonts w:ascii="Arial Narrow" w:eastAsia="Batang" w:hAnsi="Arial Narrow"/>
          <w:szCs w:val="24"/>
        </w:rPr>
        <w:t xml:space="preserve"> </w:t>
      </w:r>
      <w:r w:rsidRPr="00C726D0">
        <w:rPr>
          <w:rFonts w:ascii="Arial Narrow" w:eastAsia="Batang" w:hAnsi="Arial Narrow"/>
          <w:szCs w:val="24"/>
          <w:lang w:val="en-GB"/>
        </w:rPr>
        <w:t>svih</w:t>
      </w:r>
      <w:r w:rsidRPr="00F77D96">
        <w:rPr>
          <w:rFonts w:ascii="Arial Narrow" w:eastAsia="Batang" w:hAnsi="Arial Narrow"/>
          <w:szCs w:val="24"/>
        </w:rPr>
        <w:t xml:space="preserve"> </w:t>
      </w:r>
      <w:r w:rsidRPr="00C726D0">
        <w:rPr>
          <w:rFonts w:ascii="Arial Narrow" w:eastAsia="Batang" w:hAnsi="Arial Narrow"/>
          <w:szCs w:val="24"/>
          <w:lang w:val="en-GB"/>
        </w:rPr>
        <w:t>modula</w:t>
      </w:r>
      <w:r w:rsidRPr="00F77D96">
        <w:rPr>
          <w:rFonts w:ascii="Arial Narrow" w:eastAsia="Batang" w:hAnsi="Arial Narrow"/>
          <w:szCs w:val="24"/>
        </w:rPr>
        <w:t>/</w:t>
      </w:r>
      <w:r w:rsidRPr="00C726D0">
        <w:rPr>
          <w:rFonts w:ascii="Arial Narrow" w:eastAsia="Batang" w:hAnsi="Arial Narrow"/>
          <w:szCs w:val="24"/>
          <w:lang w:val="en-GB"/>
        </w:rPr>
        <w:t>predmeta</w:t>
      </w:r>
      <w:r w:rsidRPr="00F77D96">
        <w:rPr>
          <w:rFonts w:ascii="Arial Narrow" w:eastAsia="Batang" w:hAnsi="Arial Narrow"/>
          <w:szCs w:val="24"/>
        </w:rPr>
        <w:t xml:space="preserve"> </w:t>
      </w:r>
      <w:r w:rsidRPr="00C726D0">
        <w:rPr>
          <w:rFonts w:ascii="Arial Narrow" w:eastAsia="Batang" w:hAnsi="Arial Narrow"/>
          <w:szCs w:val="24"/>
          <w:lang w:val="en-GB"/>
        </w:rPr>
        <w:t>tog</w:t>
      </w:r>
      <w:r w:rsidRPr="00F77D96">
        <w:rPr>
          <w:rFonts w:ascii="Arial Narrow" w:eastAsia="Batang" w:hAnsi="Arial Narrow"/>
          <w:szCs w:val="24"/>
        </w:rPr>
        <w:t xml:space="preserve"> </w:t>
      </w:r>
      <w:r w:rsidRPr="00C726D0">
        <w:rPr>
          <w:rFonts w:ascii="Arial Narrow" w:eastAsia="Batang" w:hAnsi="Arial Narrow"/>
          <w:szCs w:val="24"/>
          <w:lang w:val="en-GB"/>
        </w:rPr>
        <w:t>razreda</w:t>
      </w:r>
      <w:r w:rsidRPr="00F77D96">
        <w:rPr>
          <w:rFonts w:ascii="Arial Narrow" w:eastAsia="Batang" w:hAnsi="Arial Narrow"/>
          <w:szCs w:val="24"/>
        </w:rPr>
        <w:t xml:space="preserve"> </w:t>
      </w:r>
      <w:r w:rsidRPr="00C726D0">
        <w:rPr>
          <w:rFonts w:ascii="Arial Narrow" w:eastAsia="Batang" w:hAnsi="Arial Narrow"/>
          <w:szCs w:val="24"/>
          <w:lang w:val="en-GB"/>
        </w:rPr>
        <w:t>i</w:t>
      </w:r>
      <w:r w:rsidRPr="00F77D96">
        <w:rPr>
          <w:rFonts w:ascii="Arial Narrow" w:eastAsia="Batang" w:hAnsi="Arial Narrow"/>
          <w:szCs w:val="24"/>
        </w:rPr>
        <w:t xml:space="preserve"> </w:t>
      </w:r>
      <w:r w:rsidRPr="00C726D0">
        <w:rPr>
          <w:rFonts w:ascii="Arial Narrow" w:eastAsia="Batang" w:hAnsi="Arial Narrow"/>
          <w:szCs w:val="24"/>
          <w:lang w:val="en-GB"/>
        </w:rPr>
        <w:t>ako</w:t>
      </w:r>
      <w:r w:rsidRPr="00F77D96">
        <w:rPr>
          <w:rFonts w:ascii="Arial Narrow" w:eastAsia="Batang" w:hAnsi="Arial Narrow"/>
          <w:szCs w:val="24"/>
        </w:rPr>
        <w:t xml:space="preserve"> </w:t>
      </w:r>
      <w:r w:rsidRPr="00C726D0">
        <w:rPr>
          <w:rFonts w:ascii="Arial Narrow" w:eastAsia="Batang" w:hAnsi="Arial Narrow"/>
          <w:szCs w:val="24"/>
          <w:lang w:val="en-GB"/>
        </w:rPr>
        <w:t>su</w:t>
      </w:r>
      <w:r w:rsidRPr="00F77D96">
        <w:rPr>
          <w:rFonts w:ascii="Arial Narrow" w:eastAsia="Batang" w:hAnsi="Arial Narrow"/>
          <w:szCs w:val="24"/>
        </w:rPr>
        <w:t xml:space="preserve"> </w:t>
      </w:r>
      <w:r w:rsidRPr="00C726D0">
        <w:rPr>
          <w:rFonts w:ascii="Arial Narrow" w:eastAsia="Batang" w:hAnsi="Arial Narrow"/>
          <w:szCs w:val="24"/>
          <w:lang w:val="en-GB"/>
        </w:rPr>
        <w:t>obavili</w:t>
      </w:r>
      <w:r w:rsidRPr="00F77D96">
        <w:rPr>
          <w:rFonts w:ascii="Arial Narrow" w:eastAsia="Batang" w:hAnsi="Arial Narrow"/>
          <w:szCs w:val="24"/>
        </w:rPr>
        <w:t xml:space="preserve"> </w:t>
      </w:r>
      <w:r w:rsidRPr="00C726D0">
        <w:rPr>
          <w:rFonts w:ascii="Arial Narrow" w:eastAsia="Batang" w:hAnsi="Arial Narrow"/>
          <w:szCs w:val="24"/>
          <w:lang w:val="en-GB"/>
        </w:rPr>
        <w:t>profesionalnu</w:t>
      </w:r>
      <w:r w:rsidRPr="00F77D96">
        <w:rPr>
          <w:rFonts w:ascii="Arial Narrow" w:eastAsia="Batang" w:hAnsi="Arial Narrow"/>
          <w:szCs w:val="24"/>
        </w:rPr>
        <w:t xml:space="preserve"> </w:t>
      </w:r>
      <w:r w:rsidRPr="00C726D0">
        <w:rPr>
          <w:rFonts w:ascii="Arial Narrow" w:eastAsia="Batang" w:hAnsi="Arial Narrow"/>
          <w:szCs w:val="24"/>
          <w:lang w:val="en-GB"/>
        </w:rPr>
        <w:t>praksu</w:t>
      </w:r>
      <w:r w:rsidRPr="00F77D96">
        <w:rPr>
          <w:rFonts w:ascii="Arial Narrow" w:eastAsia="Batang" w:hAnsi="Arial Narrow"/>
          <w:szCs w:val="24"/>
        </w:rPr>
        <w:t xml:space="preserve">, </w:t>
      </w:r>
      <w:r w:rsidRPr="00C726D0">
        <w:rPr>
          <w:rFonts w:ascii="Arial Narrow" w:eastAsia="Batang" w:hAnsi="Arial Narrow"/>
          <w:szCs w:val="24"/>
          <w:lang w:val="en-GB"/>
        </w:rPr>
        <w:t>kako</w:t>
      </w:r>
      <w:r w:rsidRPr="00F77D96">
        <w:rPr>
          <w:rFonts w:ascii="Arial Narrow" w:eastAsia="Batang" w:hAnsi="Arial Narrow"/>
          <w:szCs w:val="24"/>
        </w:rPr>
        <w:t xml:space="preserve"> </w:t>
      </w:r>
      <w:r w:rsidRPr="00C726D0">
        <w:rPr>
          <w:rFonts w:ascii="Arial Narrow" w:eastAsia="Batang" w:hAnsi="Arial Narrow"/>
          <w:szCs w:val="24"/>
          <w:lang w:val="en-GB"/>
        </w:rPr>
        <w:t>je</w:t>
      </w:r>
      <w:r w:rsidRPr="00F77D96">
        <w:rPr>
          <w:rFonts w:ascii="Arial Narrow" w:eastAsia="Batang" w:hAnsi="Arial Narrow"/>
          <w:szCs w:val="24"/>
        </w:rPr>
        <w:t xml:space="preserve"> </w:t>
      </w:r>
      <w:r w:rsidRPr="00C726D0">
        <w:rPr>
          <w:rFonts w:ascii="Arial Narrow" w:eastAsia="Batang" w:hAnsi="Arial Narrow"/>
          <w:szCs w:val="24"/>
          <w:lang w:val="en-GB"/>
        </w:rPr>
        <w:t>predvi</w:t>
      </w:r>
      <w:r w:rsidRPr="00F77D96">
        <w:rPr>
          <w:rFonts w:ascii="Arial Narrow" w:eastAsia="Batang" w:hAnsi="Arial Narrow"/>
          <w:szCs w:val="24"/>
        </w:rPr>
        <w:t>đ</w:t>
      </w:r>
      <w:r w:rsidRPr="00C726D0">
        <w:rPr>
          <w:rFonts w:ascii="Arial Narrow" w:eastAsia="Batang" w:hAnsi="Arial Narrow"/>
          <w:szCs w:val="24"/>
          <w:lang w:val="en-GB"/>
        </w:rPr>
        <w:t>eno</w:t>
      </w:r>
      <w:r w:rsidRPr="00F77D96">
        <w:rPr>
          <w:rFonts w:ascii="Arial Narrow" w:eastAsia="Batang" w:hAnsi="Arial Narrow"/>
          <w:szCs w:val="24"/>
        </w:rPr>
        <w:t xml:space="preserve"> </w:t>
      </w:r>
      <w:r w:rsidRPr="00C726D0">
        <w:rPr>
          <w:rFonts w:ascii="Arial Narrow" w:eastAsia="Batang" w:hAnsi="Arial Narrow"/>
          <w:szCs w:val="24"/>
          <w:lang w:val="en-GB"/>
        </w:rPr>
        <w:t>nastavnim</w:t>
      </w:r>
      <w:r w:rsidRPr="00F77D96">
        <w:rPr>
          <w:rFonts w:ascii="Arial Narrow" w:eastAsia="Batang" w:hAnsi="Arial Narrow"/>
          <w:szCs w:val="24"/>
        </w:rPr>
        <w:t xml:space="preserve"> </w:t>
      </w:r>
      <w:r w:rsidRPr="00C726D0">
        <w:rPr>
          <w:rFonts w:ascii="Arial Narrow" w:eastAsia="Batang" w:hAnsi="Arial Narrow"/>
          <w:szCs w:val="24"/>
          <w:lang w:val="en-GB"/>
        </w:rPr>
        <w:t>planom</w:t>
      </w:r>
      <w:r w:rsidRPr="00F77D96">
        <w:rPr>
          <w:rFonts w:ascii="Arial Narrow" w:eastAsia="Batang" w:hAnsi="Arial Narrow"/>
          <w:szCs w:val="24"/>
        </w:rPr>
        <w:t xml:space="preserve"> </w:t>
      </w:r>
    </w:p>
    <w:p w14:paraId="7263A58C" w14:textId="77777777" w:rsidR="00595157" w:rsidRPr="00F77D96" w:rsidRDefault="00C726D0" w:rsidP="00C107F2">
      <w:pPr>
        <w:numPr>
          <w:ilvl w:val="0"/>
          <w:numId w:val="2"/>
        </w:numPr>
        <w:tabs>
          <w:tab w:val="num" w:pos="173"/>
        </w:tabs>
        <w:spacing w:before="120" w:after="120" w:line="240" w:lineRule="auto"/>
        <w:ind w:left="176" w:hanging="176"/>
        <w:jc w:val="both"/>
        <w:rPr>
          <w:rFonts w:ascii="Arial Narrow" w:eastAsia="Batang" w:hAnsi="Arial Narrow"/>
          <w:szCs w:val="24"/>
        </w:rPr>
      </w:pPr>
      <w:r w:rsidRPr="00C726D0">
        <w:rPr>
          <w:rFonts w:ascii="Arial Narrow" w:eastAsia="Batang" w:hAnsi="Arial Narrow"/>
          <w:szCs w:val="24"/>
          <w:lang w:val="en-GB"/>
        </w:rPr>
        <w:t>Obrazovanje</w:t>
      </w:r>
      <w:r w:rsidRPr="00F77D96">
        <w:rPr>
          <w:rFonts w:ascii="Arial Narrow" w:eastAsia="Batang" w:hAnsi="Arial Narrow"/>
          <w:szCs w:val="24"/>
        </w:rPr>
        <w:t xml:space="preserve"> </w:t>
      </w:r>
      <w:r w:rsidRPr="00C726D0">
        <w:rPr>
          <w:rFonts w:ascii="Arial Narrow" w:eastAsia="Batang" w:hAnsi="Arial Narrow"/>
          <w:szCs w:val="24"/>
          <w:lang w:val="en-GB"/>
        </w:rPr>
        <w:t>se</w:t>
      </w:r>
      <w:r w:rsidRPr="00F77D96">
        <w:rPr>
          <w:rFonts w:ascii="Arial Narrow" w:eastAsia="Batang" w:hAnsi="Arial Narrow"/>
          <w:szCs w:val="24"/>
        </w:rPr>
        <w:t xml:space="preserve"> </w:t>
      </w:r>
      <w:r w:rsidRPr="00C726D0">
        <w:rPr>
          <w:rFonts w:ascii="Arial Narrow" w:eastAsia="Batang" w:hAnsi="Arial Narrow"/>
          <w:szCs w:val="24"/>
          <w:lang w:val="en-GB"/>
        </w:rPr>
        <w:t>zavr</w:t>
      </w:r>
      <w:r w:rsidRPr="00F77D96">
        <w:rPr>
          <w:rFonts w:ascii="Arial Narrow" w:eastAsia="Batang" w:hAnsi="Arial Narrow"/>
          <w:szCs w:val="24"/>
        </w:rPr>
        <w:t>š</w:t>
      </w:r>
      <w:r w:rsidRPr="00C726D0">
        <w:rPr>
          <w:rFonts w:ascii="Arial Narrow" w:eastAsia="Batang" w:hAnsi="Arial Narrow"/>
          <w:szCs w:val="24"/>
          <w:lang w:val="en-GB"/>
        </w:rPr>
        <w:t>ava</w:t>
      </w:r>
      <w:r w:rsidRPr="00F77D96">
        <w:rPr>
          <w:rFonts w:ascii="Arial Narrow" w:eastAsia="Batang" w:hAnsi="Arial Narrow"/>
          <w:szCs w:val="24"/>
        </w:rPr>
        <w:t xml:space="preserve"> </w:t>
      </w:r>
      <w:r w:rsidRPr="00C726D0">
        <w:rPr>
          <w:rFonts w:ascii="Arial Narrow" w:eastAsia="Batang" w:hAnsi="Arial Narrow"/>
          <w:szCs w:val="24"/>
          <w:lang w:val="en-GB"/>
        </w:rPr>
        <w:t>polaganjem</w:t>
      </w:r>
      <w:r w:rsidRPr="00F77D96">
        <w:rPr>
          <w:rFonts w:ascii="Arial Narrow" w:eastAsia="Batang" w:hAnsi="Arial Narrow"/>
          <w:szCs w:val="24"/>
        </w:rPr>
        <w:t xml:space="preserve"> </w:t>
      </w:r>
      <w:r w:rsidRPr="00C726D0">
        <w:rPr>
          <w:rFonts w:ascii="Arial Narrow" w:eastAsia="Batang" w:hAnsi="Arial Narrow"/>
          <w:szCs w:val="24"/>
          <w:lang w:val="en-GB"/>
        </w:rPr>
        <w:t>zavr</w:t>
      </w:r>
      <w:r w:rsidRPr="00F77D96">
        <w:rPr>
          <w:rFonts w:ascii="Arial Narrow" w:eastAsia="Batang" w:hAnsi="Arial Narrow"/>
          <w:szCs w:val="24"/>
        </w:rPr>
        <w:t>š</w:t>
      </w:r>
      <w:r w:rsidRPr="00C726D0">
        <w:rPr>
          <w:rFonts w:ascii="Arial Narrow" w:eastAsia="Batang" w:hAnsi="Arial Narrow"/>
          <w:szCs w:val="24"/>
          <w:lang w:val="en-GB"/>
        </w:rPr>
        <w:t>nog</w:t>
      </w:r>
      <w:r w:rsidRPr="00F77D96">
        <w:rPr>
          <w:rFonts w:ascii="Arial Narrow" w:eastAsia="Batang" w:hAnsi="Arial Narrow"/>
          <w:szCs w:val="24"/>
        </w:rPr>
        <w:t xml:space="preserve"> </w:t>
      </w:r>
      <w:r w:rsidRPr="00C726D0">
        <w:rPr>
          <w:rFonts w:ascii="Arial Narrow" w:eastAsia="Batang" w:hAnsi="Arial Narrow"/>
          <w:szCs w:val="24"/>
          <w:lang w:val="en-GB"/>
        </w:rPr>
        <w:t>ispita</w:t>
      </w:r>
      <w:r w:rsidRPr="00F77D96">
        <w:rPr>
          <w:rFonts w:ascii="Arial Narrow" w:eastAsia="Batang" w:hAnsi="Arial Narrow"/>
          <w:szCs w:val="24"/>
        </w:rPr>
        <w:t xml:space="preserve">, </w:t>
      </w:r>
      <w:r w:rsidRPr="00C726D0">
        <w:rPr>
          <w:rFonts w:ascii="Arial Narrow" w:eastAsia="Batang" w:hAnsi="Arial Narrow"/>
          <w:szCs w:val="24"/>
          <w:lang w:val="en-GB"/>
        </w:rPr>
        <w:t>u</w:t>
      </w:r>
      <w:r w:rsidRPr="00F77D96">
        <w:rPr>
          <w:rFonts w:ascii="Arial Narrow" w:eastAsia="Batang" w:hAnsi="Arial Narrow"/>
          <w:szCs w:val="24"/>
        </w:rPr>
        <w:t xml:space="preserve"> </w:t>
      </w:r>
      <w:r w:rsidRPr="00C726D0">
        <w:rPr>
          <w:rFonts w:ascii="Arial Narrow" w:eastAsia="Batang" w:hAnsi="Arial Narrow"/>
          <w:szCs w:val="24"/>
          <w:lang w:val="en-GB"/>
        </w:rPr>
        <w:t>skladu</w:t>
      </w:r>
      <w:r w:rsidRPr="00F77D96">
        <w:rPr>
          <w:rFonts w:ascii="Arial Narrow" w:eastAsia="Batang" w:hAnsi="Arial Narrow"/>
          <w:szCs w:val="24"/>
        </w:rPr>
        <w:t xml:space="preserve"> </w:t>
      </w:r>
      <w:r w:rsidRPr="00C726D0">
        <w:rPr>
          <w:rFonts w:ascii="Arial Narrow" w:eastAsia="Batang" w:hAnsi="Arial Narrow"/>
          <w:szCs w:val="24"/>
          <w:lang w:val="en-GB"/>
        </w:rPr>
        <w:t>sa</w:t>
      </w:r>
      <w:r w:rsidRPr="00F77D96">
        <w:rPr>
          <w:rFonts w:ascii="Arial Narrow" w:eastAsia="Batang" w:hAnsi="Arial Narrow"/>
          <w:szCs w:val="24"/>
        </w:rPr>
        <w:t xml:space="preserve"> </w:t>
      </w:r>
      <w:r w:rsidRPr="00C726D0">
        <w:rPr>
          <w:rFonts w:ascii="Arial Narrow" w:eastAsia="Batang" w:hAnsi="Arial Narrow"/>
          <w:szCs w:val="24"/>
          <w:lang w:val="en-GB"/>
        </w:rPr>
        <w:t>zakonom</w:t>
      </w:r>
      <w:r w:rsidRPr="00F77D96">
        <w:rPr>
          <w:rFonts w:ascii="Arial Narrow" w:eastAsia="Batang" w:hAnsi="Arial Narrow"/>
          <w:szCs w:val="24"/>
        </w:rPr>
        <w:t xml:space="preserve"> </w:t>
      </w:r>
    </w:p>
    <w:sdt>
      <w:sdtPr>
        <w:rPr>
          <w:rFonts w:ascii="Arial Narrow" w:hAnsi="Arial Narrow"/>
        </w:rPr>
        <w:id w:val="-2111197826"/>
        <w:lock w:val="sdtContentLocked"/>
        <w:placeholder>
          <w:docPart w:val="DefaultPlaceholder_1081868574"/>
        </w:placeholder>
      </w:sdtPr>
      <w:sdtEndPr>
        <w:rPr>
          <w:b/>
        </w:rPr>
      </w:sdtEndPr>
      <w:sdtContent>
        <w:p w14:paraId="73D2EF81" w14:textId="77777777" w:rsidR="0023225A" w:rsidRPr="001612F0" w:rsidRDefault="0023225A" w:rsidP="00C107F2">
          <w:pPr>
            <w:spacing w:before="240" w:after="120" w:line="240" w:lineRule="auto"/>
            <w:jc w:val="both"/>
            <w:rPr>
              <w:rFonts w:ascii="Arial Narrow" w:hAnsi="Arial Narrow"/>
              <w:b/>
            </w:rPr>
          </w:pPr>
          <w:r w:rsidRPr="001612F0">
            <w:rPr>
              <w:rFonts w:ascii="Arial Narrow" w:hAnsi="Arial Narrow"/>
              <w:b/>
            </w:rPr>
            <w:t>NIVO OBRAZOVANJA ODNOSNO STRUČNE KVALIFIKACIJE KOJE SE STIČU:</w:t>
          </w:r>
        </w:p>
      </w:sdtContent>
    </w:sdt>
    <w:sdt>
      <w:sdtPr>
        <w:rPr>
          <w:rFonts w:ascii="Arial Narrow" w:hAnsi="Arial Narrow"/>
          <w:b/>
        </w:rPr>
        <w:id w:val="-602810064"/>
        <w:lock w:val="sdtContentLocked"/>
        <w:placeholder>
          <w:docPart w:val="DefaultPlaceholder_1081868574"/>
        </w:placeholder>
      </w:sdtPr>
      <w:sdtEndPr/>
      <w:sdtContent>
        <w:p w14:paraId="7E3B2D9B" w14:textId="77777777" w:rsidR="00595157" w:rsidRPr="001612F0" w:rsidRDefault="0023225A" w:rsidP="00C107F2">
          <w:pPr>
            <w:spacing w:before="120" w:after="120" w:line="240" w:lineRule="auto"/>
            <w:jc w:val="both"/>
            <w:rPr>
              <w:rFonts w:ascii="Arial Narrow" w:hAnsi="Arial Narrow"/>
              <w:b/>
            </w:rPr>
          </w:pPr>
          <w:r w:rsidRPr="001612F0">
            <w:rPr>
              <w:rFonts w:ascii="Arial Narrow" w:hAnsi="Arial Narrow"/>
              <w:b/>
            </w:rPr>
            <w:t>Nivo obrazovanja:</w:t>
          </w:r>
        </w:p>
      </w:sdtContent>
    </w:sdt>
    <w:p w14:paraId="3F519C5A" w14:textId="77777777" w:rsidR="00595157" w:rsidRPr="00C726D0" w:rsidRDefault="00C726D0" w:rsidP="00C107F2">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C726D0">
        <w:rPr>
          <w:rFonts w:ascii="Arial Narrow" w:eastAsia="Batang" w:hAnsi="Arial Narrow"/>
          <w:szCs w:val="24"/>
          <w:lang w:val="en-GB"/>
        </w:rPr>
        <w:t>Zavr</w:t>
      </w:r>
      <w:r w:rsidRPr="00F77D96">
        <w:rPr>
          <w:rFonts w:ascii="Arial Narrow" w:eastAsia="Batang" w:hAnsi="Arial Narrow"/>
          <w:szCs w:val="24"/>
        </w:rPr>
        <w:t>š</w:t>
      </w:r>
      <w:r w:rsidRPr="00C726D0">
        <w:rPr>
          <w:rFonts w:ascii="Arial Narrow" w:eastAsia="Batang" w:hAnsi="Arial Narrow"/>
          <w:szCs w:val="24"/>
          <w:lang w:val="en-GB"/>
        </w:rPr>
        <w:t>etkom</w:t>
      </w:r>
      <w:r w:rsidRPr="00F77D96">
        <w:rPr>
          <w:rFonts w:ascii="Arial Narrow" w:eastAsia="Batang" w:hAnsi="Arial Narrow"/>
          <w:szCs w:val="24"/>
        </w:rPr>
        <w:t xml:space="preserve"> </w:t>
      </w:r>
      <w:r w:rsidRPr="00C726D0">
        <w:rPr>
          <w:rFonts w:ascii="Arial Narrow" w:eastAsia="Batang" w:hAnsi="Arial Narrow"/>
          <w:szCs w:val="24"/>
          <w:lang w:val="en-GB"/>
        </w:rPr>
        <w:t>obrazovnog</w:t>
      </w:r>
      <w:r w:rsidRPr="00F77D96">
        <w:rPr>
          <w:rFonts w:ascii="Arial Narrow" w:eastAsia="Batang" w:hAnsi="Arial Narrow"/>
          <w:szCs w:val="24"/>
        </w:rPr>
        <w:t xml:space="preserve"> </w:t>
      </w:r>
      <w:r w:rsidRPr="00C726D0">
        <w:rPr>
          <w:rFonts w:ascii="Arial Narrow" w:eastAsia="Batang" w:hAnsi="Arial Narrow"/>
          <w:szCs w:val="24"/>
          <w:lang w:val="en-GB"/>
        </w:rPr>
        <w:t>programa</w:t>
      </w:r>
      <w:r w:rsidRPr="00F77D96">
        <w:rPr>
          <w:rFonts w:ascii="Arial Narrow" w:eastAsia="Batang" w:hAnsi="Arial Narrow"/>
          <w:szCs w:val="24"/>
        </w:rPr>
        <w:t xml:space="preserve"> </w:t>
      </w:r>
      <w:r>
        <w:rPr>
          <w:rFonts w:ascii="Arial Narrow" w:eastAsia="Batang" w:hAnsi="Arial Narrow"/>
          <w:szCs w:val="24"/>
          <w:lang w:val="en-GB"/>
        </w:rPr>
        <w:t>Kuvar</w:t>
      </w:r>
      <w:r w:rsidRPr="00F77D96">
        <w:rPr>
          <w:rFonts w:ascii="Arial Narrow" w:eastAsia="Batang" w:hAnsi="Arial Narrow"/>
          <w:szCs w:val="24"/>
        </w:rPr>
        <w:t xml:space="preserve">, </w:t>
      </w:r>
      <w:r w:rsidRPr="00C726D0">
        <w:rPr>
          <w:rFonts w:ascii="Arial Narrow" w:eastAsia="Batang" w:hAnsi="Arial Narrow"/>
          <w:szCs w:val="24"/>
          <w:lang w:val="en-GB"/>
        </w:rPr>
        <w:t>sti</w:t>
      </w:r>
      <w:r w:rsidRPr="00F77D96">
        <w:rPr>
          <w:rFonts w:ascii="Arial Narrow" w:eastAsia="Batang" w:hAnsi="Arial Narrow"/>
          <w:szCs w:val="24"/>
        </w:rPr>
        <w:t>č</w:t>
      </w:r>
      <w:r w:rsidRPr="00C726D0">
        <w:rPr>
          <w:rFonts w:ascii="Arial Narrow" w:eastAsia="Batang" w:hAnsi="Arial Narrow"/>
          <w:szCs w:val="24"/>
          <w:lang w:val="en-GB"/>
        </w:rPr>
        <w:t>e</w:t>
      </w:r>
      <w:r w:rsidRPr="00F77D96">
        <w:rPr>
          <w:rFonts w:ascii="Arial Narrow" w:eastAsia="Batang" w:hAnsi="Arial Narrow"/>
          <w:szCs w:val="24"/>
        </w:rPr>
        <w:t xml:space="preserve"> </w:t>
      </w:r>
      <w:r w:rsidRPr="00C726D0">
        <w:rPr>
          <w:rFonts w:ascii="Arial Narrow" w:eastAsia="Batang" w:hAnsi="Arial Narrow"/>
          <w:szCs w:val="24"/>
          <w:lang w:val="en-GB"/>
        </w:rPr>
        <w:t>se</w:t>
      </w:r>
      <w:r w:rsidRPr="00F77D96">
        <w:rPr>
          <w:rFonts w:ascii="Arial Narrow" w:eastAsia="Batang" w:hAnsi="Arial Narrow"/>
          <w:szCs w:val="24"/>
        </w:rPr>
        <w:t xml:space="preserve"> </w:t>
      </w:r>
      <w:r w:rsidRPr="00C726D0">
        <w:rPr>
          <w:rFonts w:ascii="Arial Narrow" w:eastAsia="Batang" w:hAnsi="Arial Narrow"/>
          <w:szCs w:val="24"/>
          <w:lang w:val="en-GB"/>
        </w:rPr>
        <w:t>srednje</w:t>
      </w:r>
      <w:r w:rsidRPr="00F77D96">
        <w:rPr>
          <w:rFonts w:ascii="Arial Narrow" w:eastAsia="Batang" w:hAnsi="Arial Narrow"/>
          <w:szCs w:val="24"/>
        </w:rPr>
        <w:t xml:space="preserve"> </w:t>
      </w:r>
      <w:r w:rsidRPr="00C726D0">
        <w:rPr>
          <w:rFonts w:ascii="Arial Narrow" w:eastAsia="Batang" w:hAnsi="Arial Narrow"/>
          <w:szCs w:val="24"/>
          <w:lang w:val="en-GB"/>
        </w:rPr>
        <w:t>stru</w:t>
      </w:r>
      <w:r w:rsidRPr="00F77D96">
        <w:rPr>
          <w:rFonts w:ascii="Arial Narrow" w:eastAsia="Batang" w:hAnsi="Arial Narrow"/>
          <w:szCs w:val="24"/>
        </w:rPr>
        <w:t>č</w:t>
      </w:r>
      <w:r w:rsidRPr="00C726D0">
        <w:rPr>
          <w:rFonts w:ascii="Arial Narrow" w:eastAsia="Batang" w:hAnsi="Arial Narrow"/>
          <w:szCs w:val="24"/>
          <w:lang w:val="en-GB"/>
        </w:rPr>
        <w:t>no</w:t>
      </w:r>
      <w:r w:rsidRPr="00F77D96">
        <w:rPr>
          <w:rFonts w:ascii="Arial Narrow" w:eastAsia="Batang" w:hAnsi="Arial Narrow"/>
          <w:szCs w:val="24"/>
        </w:rPr>
        <w:t xml:space="preserve"> </w:t>
      </w:r>
      <w:r w:rsidRPr="00C726D0">
        <w:rPr>
          <w:rFonts w:ascii="Arial Narrow" w:eastAsia="Batang" w:hAnsi="Arial Narrow"/>
          <w:szCs w:val="24"/>
          <w:lang w:val="en-GB"/>
        </w:rPr>
        <w:t>obrazovanje</w:t>
      </w:r>
      <w:r w:rsidRPr="00F77D96">
        <w:rPr>
          <w:rFonts w:ascii="Arial Narrow" w:eastAsia="Batang" w:hAnsi="Arial Narrow"/>
          <w:szCs w:val="24"/>
        </w:rPr>
        <w:t xml:space="preserve"> </w:t>
      </w:r>
      <w:r w:rsidRPr="00C726D0">
        <w:rPr>
          <w:rFonts w:ascii="Arial Narrow" w:eastAsia="Batang" w:hAnsi="Arial Narrow"/>
          <w:szCs w:val="24"/>
          <w:lang w:val="en-GB"/>
        </w:rPr>
        <w:t>u</w:t>
      </w:r>
      <w:r w:rsidRPr="00F77D96">
        <w:rPr>
          <w:rFonts w:ascii="Arial Narrow" w:eastAsia="Batang" w:hAnsi="Arial Narrow"/>
          <w:szCs w:val="24"/>
        </w:rPr>
        <w:t xml:space="preserve"> </w:t>
      </w:r>
      <w:r w:rsidRPr="00C726D0">
        <w:rPr>
          <w:rFonts w:ascii="Arial Narrow" w:eastAsia="Batang" w:hAnsi="Arial Narrow"/>
          <w:szCs w:val="24"/>
          <w:lang w:val="en-GB"/>
        </w:rPr>
        <w:t>trogodi</w:t>
      </w:r>
      <w:r w:rsidRPr="00F77D96">
        <w:rPr>
          <w:rFonts w:ascii="Arial Narrow" w:eastAsia="Batang" w:hAnsi="Arial Narrow"/>
          <w:szCs w:val="24"/>
        </w:rPr>
        <w:t>š</w:t>
      </w:r>
      <w:r w:rsidRPr="00C726D0">
        <w:rPr>
          <w:rFonts w:ascii="Arial Narrow" w:eastAsia="Batang" w:hAnsi="Arial Narrow"/>
          <w:szCs w:val="24"/>
          <w:lang w:val="en-GB"/>
        </w:rPr>
        <w:t>njem</w:t>
      </w:r>
      <w:r w:rsidRPr="00F77D96">
        <w:rPr>
          <w:rFonts w:ascii="Arial Narrow" w:eastAsia="Batang" w:hAnsi="Arial Narrow"/>
          <w:szCs w:val="24"/>
        </w:rPr>
        <w:t xml:space="preserve"> </w:t>
      </w:r>
      <w:r w:rsidRPr="00C726D0">
        <w:rPr>
          <w:rFonts w:ascii="Arial Narrow" w:eastAsia="Batang" w:hAnsi="Arial Narrow"/>
          <w:szCs w:val="24"/>
          <w:lang w:val="en-GB"/>
        </w:rPr>
        <w:t>trajanju</w:t>
      </w:r>
      <w:r w:rsidRPr="00F77D96">
        <w:rPr>
          <w:rFonts w:ascii="Arial Narrow" w:eastAsia="Batang" w:hAnsi="Arial Narrow"/>
          <w:szCs w:val="24"/>
        </w:rPr>
        <w:t xml:space="preserve"> </w:t>
      </w:r>
      <w:r w:rsidRPr="00C726D0">
        <w:rPr>
          <w:rFonts w:ascii="Arial Narrow" w:eastAsia="Batang" w:hAnsi="Arial Narrow"/>
          <w:szCs w:val="24"/>
          <w:lang w:val="en-GB"/>
        </w:rPr>
        <w:t>i</w:t>
      </w:r>
      <w:r w:rsidRPr="00F77D96">
        <w:rPr>
          <w:rFonts w:ascii="Arial Narrow" w:eastAsia="Batang" w:hAnsi="Arial Narrow"/>
          <w:szCs w:val="24"/>
        </w:rPr>
        <w:t xml:space="preserve"> </w:t>
      </w:r>
      <w:r w:rsidRPr="00C726D0">
        <w:rPr>
          <w:rFonts w:ascii="Arial Narrow" w:eastAsia="Batang" w:hAnsi="Arial Narrow"/>
          <w:szCs w:val="24"/>
          <w:lang w:val="en-GB"/>
        </w:rPr>
        <w:t>kvalifikacija</w:t>
      </w:r>
      <w:r w:rsidRPr="00F77D96">
        <w:rPr>
          <w:rFonts w:ascii="Arial Narrow" w:eastAsia="Batang" w:hAnsi="Arial Narrow"/>
          <w:szCs w:val="24"/>
        </w:rPr>
        <w:t xml:space="preserve"> </w:t>
      </w:r>
      <w:r w:rsidRPr="00C726D0">
        <w:rPr>
          <w:rFonts w:ascii="Arial Narrow" w:eastAsia="Batang" w:hAnsi="Arial Narrow"/>
          <w:szCs w:val="24"/>
          <w:lang w:val="en-GB"/>
        </w:rPr>
        <w:t>nivoa</w:t>
      </w:r>
      <w:r w:rsidRPr="00F77D96">
        <w:rPr>
          <w:rFonts w:ascii="Arial Narrow" w:eastAsia="Batang" w:hAnsi="Arial Narrow"/>
          <w:szCs w:val="24"/>
        </w:rPr>
        <w:t xml:space="preserve"> </w:t>
      </w:r>
      <w:r w:rsidRPr="00C726D0">
        <w:rPr>
          <w:rFonts w:ascii="Arial Narrow" w:eastAsia="Batang" w:hAnsi="Arial Narrow"/>
          <w:szCs w:val="24"/>
          <w:lang w:val="en-GB"/>
        </w:rPr>
        <w:t>obrazovanja</w:t>
      </w:r>
      <w:r w:rsidRPr="00F77D96">
        <w:rPr>
          <w:rFonts w:ascii="Arial Narrow" w:eastAsia="Batang" w:hAnsi="Arial Narrow"/>
          <w:szCs w:val="24"/>
        </w:rPr>
        <w:t xml:space="preserve"> </w:t>
      </w:r>
      <w:r>
        <w:rPr>
          <w:rFonts w:ascii="Arial Narrow" w:eastAsia="Batang" w:hAnsi="Arial Narrow"/>
          <w:szCs w:val="24"/>
          <w:lang w:val="en-GB"/>
        </w:rPr>
        <w:t>Kuvar</w:t>
      </w:r>
      <w:r w:rsidRPr="00F77D96">
        <w:rPr>
          <w:rFonts w:ascii="Arial Narrow" w:eastAsia="Batang" w:hAnsi="Arial Narrow"/>
          <w:szCs w:val="24"/>
        </w:rPr>
        <w:t xml:space="preserve">/ </w:t>
      </w:r>
      <w:r>
        <w:rPr>
          <w:rFonts w:ascii="Arial Narrow" w:eastAsia="Batang" w:hAnsi="Arial Narrow"/>
          <w:szCs w:val="24"/>
          <w:lang w:val="en-GB"/>
        </w:rPr>
        <w:t>Kuvarica</w:t>
      </w:r>
      <w:r w:rsidRPr="00F77D96">
        <w:rPr>
          <w:rFonts w:ascii="Arial Narrow" w:eastAsia="Batang" w:hAnsi="Arial Narrow"/>
          <w:szCs w:val="24"/>
        </w:rPr>
        <w:t xml:space="preserve">, </w:t>
      </w:r>
      <w:r w:rsidRPr="00C726D0">
        <w:rPr>
          <w:rFonts w:ascii="Arial Narrow" w:eastAsia="Batang" w:hAnsi="Arial Narrow"/>
          <w:szCs w:val="24"/>
          <w:lang w:val="en-GB"/>
        </w:rPr>
        <w:t>nivo</w:t>
      </w:r>
      <w:r w:rsidRPr="00F77D96">
        <w:rPr>
          <w:rFonts w:ascii="Arial Narrow" w:eastAsia="Batang" w:hAnsi="Arial Narrow"/>
          <w:szCs w:val="24"/>
        </w:rPr>
        <w:t xml:space="preserve"> </w:t>
      </w:r>
      <w:r w:rsidRPr="00C726D0">
        <w:rPr>
          <w:rFonts w:ascii="Arial Narrow" w:eastAsia="Batang" w:hAnsi="Arial Narrow"/>
          <w:szCs w:val="24"/>
          <w:lang w:val="en-GB"/>
        </w:rPr>
        <w:t>III</w:t>
      </w:r>
    </w:p>
    <w:sdt>
      <w:sdtPr>
        <w:rPr>
          <w:rFonts w:ascii="Arial Narrow" w:hAnsi="Arial Narrow"/>
        </w:rPr>
        <w:id w:val="1878191566"/>
        <w:lock w:val="sdtContentLocked"/>
        <w:placeholder>
          <w:docPart w:val="DefaultPlaceholder_1081868574"/>
        </w:placeholder>
      </w:sdtPr>
      <w:sdtEndPr>
        <w:rPr>
          <w:b/>
        </w:rPr>
      </w:sdtEndPr>
      <w:sdtContent>
        <w:p w14:paraId="38E80B14" w14:textId="77777777" w:rsidR="0023225A" w:rsidRPr="001612F0" w:rsidRDefault="0023225A" w:rsidP="00C107F2">
          <w:pPr>
            <w:spacing w:before="240" w:after="120" w:line="240" w:lineRule="auto"/>
            <w:jc w:val="both"/>
            <w:rPr>
              <w:rFonts w:ascii="Arial Narrow" w:hAnsi="Arial Narrow"/>
              <w:b/>
            </w:rPr>
          </w:pPr>
          <w:r w:rsidRPr="001612F0">
            <w:rPr>
              <w:rFonts w:ascii="Arial Narrow" w:hAnsi="Arial Narrow"/>
              <w:b/>
            </w:rPr>
            <w:t>Stručne kvalifikacije:</w:t>
          </w:r>
        </w:p>
      </w:sdtContent>
    </w:sdt>
    <w:p w14:paraId="38FDC4B3" w14:textId="77777777" w:rsidR="00C726D0" w:rsidRPr="006A1D96" w:rsidRDefault="00C726D0" w:rsidP="00C107F2">
      <w:pPr>
        <w:spacing w:before="120" w:after="120" w:line="240" w:lineRule="auto"/>
        <w:jc w:val="both"/>
        <w:rPr>
          <w:rFonts w:ascii="Arial Narrow" w:eastAsia="Batang" w:hAnsi="Arial Narrow"/>
          <w:szCs w:val="24"/>
          <w:lang w:val="sr-Latn-CS"/>
        </w:rPr>
      </w:pPr>
      <w:r>
        <w:rPr>
          <w:rFonts w:ascii="Arial Narrow" w:eastAsia="Batang" w:hAnsi="Arial Narrow"/>
          <w:szCs w:val="24"/>
          <w:lang w:val="en-GB"/>
        </w:rPr>
        <w:t>Zavr</w:t>
      </w:r>
      <w:r w:rsidRPr="006A1D96">
        <w:rPr>
          <w:rFonts w:ascii="Arial Narrow" w:eastAsia="Batang" w:hAnsi="Arial Narrow"/>
          <w:szCs w:val="24"/>
          <w:lang w:val="sr-Latn-CS"/>
        </w:rPr>
        <w:t>š</w:t>
      </w:r>
      <w:r>
        <w:rPr>
          <w:rFonts w:ascii="Arial Narrow" w:eastAsia="Batang" w:hAnsi="Arial Narrow"/>
          <w:szCs w:val="24"/>
          <w:lang w:val="en-GB"/>
        </w:rPr>
        <w:t>etkom</w:t>
      </w:r>
      <w:r w:rsidRPr="006A1D96">
        <w:rPr>
          <w:rFonts w:ascii="Arial Narrow" w:eastAsia="Batang" w:hAnsi="Arial Narrow"/>
          <w:szCs w:val="24"/>
          <w:lang w:val="sr-Latn-CS"/>
        </w:rPr>
        <w:t xml:space="preserve"> </w:t>
      </w:r>
      <w:r>
        <w:rPr>
          <w:rFonts w:ascii="Arial Narrow" w:eastAsia="Batang" w:hAnsi="Arial Narrow"/>
          <w:szCs w:val="24"/>
          <w:lang w:val="en-GB"/>
        </w:rPr>
        <w:t>o</w:t>
      </w:r>
      <w:r w:rsidRPr="00414A71">
        <w:rPr>
          <w:rFonts w:ascii="Arial Narrow" w:eastAsia="Batang" w:hAnsi="Arial Narrow"/>
          <w:szCs w:val="24"/>
          <w:lang w:val="en-GB"/>
        </w:rPr>
        <w:t>brazovnog</w:t>
      </w:r>
      <w:r w:rsidRPr="006A1D96">
        <w:rPr>
          <w:rFonts w:ascii="Arial Narrow" w:eastAsia="Batang" w:hAnsi="Arial Narrow"/>
          <w:szCs w:val="24"/>
          <w:lang w:val="sr-Latn-CS"/>
        </w:rPr>
        <w:t xml:space="preserve"> </w:t>
      </w:r>
      <w:r w:rsidRPr="00414A71">
        <w:rPr>
          <w:rFonts w:ascii="Arial Narrow" w:eastAsia="Batang" w:hAnsi="Arial Narrow"/>
          <w:szCs w:val="24"/>
          <w:lang w:val="en-GB"/>
        </w:rPr>
        <w:t>pro</w:t>
      </w:r>
      <w:r>
        <w:rPr>
          <w:rFonts w:ascii="Arial Narrow" w:eastAsia="Batang" w:hAnsi="Arial Narrow"/>
          <w:szCs w:val="24"/>
          <w:lang w:val="en-GB"/>
        </w:rPr>
        <w:t>grama</w:t>
      </w:r>
      <w:r w:rsidRPr="006A1D96">
        <w:rPr>
          <w:rFonts w:ascii="Arial Narrow" w:eastAsia="Batang" w:hAnsi="Arial Narrow"/>
          <w:szCs w:val="24"/>
          <w:lang w:val="sr-Latn-CS"/>
        </w:rPr>
        <w:t xml:space="preserve"> </w:t>
      </w:r>
      <w:r>
        <w:rPr>
          <w:rFonts w:ascii="Arial Narrow" w:eastAsia="Batang" w:hAnsi="Arial Narrow"/>
          <w:szCs w:val="24"/>
          <w:lang w:val="en-GB"/>
        </w:rPr>
        <w:t>Kuvar</w:t>
      </w:r>
      <w:r w:rsidRPr="006A1D96">
        <w:rPr>
          <w:rFonts w:ascii="Arial Narrow" w:eastAsia="Batang" w:hAnsi="Arial Narrow"/>
          <w:szCs w:val="24"/>
          <w:lang w:val="sr-Latn-CS"/>
        </w:rPr>
        <w:t xml:space="preserve">, </w:t>
      </w:r>
      <w:r w:rsidRPr="00414A71">
        <w:rPr>
          <w:rFonts w:ascii="Arial Narrow" w:eastAsia="Batang" w:hAnsi="Arial Narrow"/>
          <w:szCs w:val="24"/>
          <w:lang w:val="en-GB"/>
        </w:rPr>
        <w:t>sti</w:t>
      </w:r>
      <w:r w:rsidRPr="006A1D96">
        <w:rPr>
          <w:rFonts w:ascii="Arial Narrow" w:eastAsia="Batang" w:hAnsi="Arial Narrow"/>
          <w:szCs w:val="24"/>
          <w:lang w:val="sr-Latn-CS"/>
        </w:rPr>
        <w:t>č</w:t>
      </w:r>
      <w:r w:rsidRPr="00414A71">
        <w:rPr>
          <w:rFonts w:ascii="Arial Narrow" w:eastAsia="Batang" w:hAnsi="Arial Narrow"/>
          <w:szCs w:val="24"/>
          <w:lang w:val="en-GB"/>
        </w:rPr>
        <w:t>u</w:t>
      </w:r>
      <w:r w:rsidRPr="006A1D96">
        <w:rPr>
          <w:rFonts w:ascii="Arial Narrow" w:eastAsia="Batang" w:hAnsi="Arial Narrow"/>
          <w:szCs w:val="24"/>
          <w:lang w:val="sr-Latn-CS"/>
        </w:rPr>
        <w:t xml:space="preserve"> </w:t>
      </w:r>
      <w:r w:rsidRPr="00414A71">
        <w:rPr>
          <w:rFonts w:ascii="Arial Narrow" w:eastAsia="Batang" w:hAnsi="Arial Narrow"/>
          <w:szCs w:val="24"/>
          <w:lang w:val="en-GB"/>
        </w:rPr>
        <w:t>se</w:t>
      </w:r>
      <w:r w:rsidRPr="006A1D96">
        <w:rPr>
          <w:rFonts w:ascii="Arial Narrow" w:eastAsia="Batang" w:hAnsi="Arial Narrow"/>
          <w:szCs w:val="24"/>
          <w:lang w:val="sr-Latn-CS"/>
        </w:rPr>
        <w:t xml:space="preserve"> </w:t>
      </w:r>
      <w:r w:rsidRPr="00414A71">
        <w:rPr>
          <w:rFonts w:ascii="Arial Narrow" w:eastAsia="Batang" w:hAnsi="Arial Narrow"/>
          <w:szCs w:val="24"/>
          <w:lang w:val="en-GB"/>
        </w:rPr>
        <w:t>sljede</w:t>
      </w:r>
      <w:r w:rsidRPr="006A1D96">
        <w:rPr>
          <w:rFonts w:ascii="Arial Narrow" w:eastAsia="Batang" w:hAnsi="Arial Narrow"/>
          <w:szCs w:val="24"/>
          <w:lang w:val="sr-Latn-CS"/>
        </w:rPr>
        <w:t>ć</w:t>
      </w:r>
      <w:r w:rsidRPr="00414A71">
        <w:rPr>
          <w:rFonts w:ascii="Arial Narrow" w:eastAsia="Batang" w:hAnsi="Arial Narrow"/>
          <w:szCs w:val="24"/>
          <w:lang w:val="en-GB"/>
        </w:rPr>
        <w:t>e</w:t>
      </w:r>
      <w:r w:rsidRPr="006A1D96">
        <w:rPr>
          <w:rFonts w:ascii="Arial Narrow" w:eastAsia="Batang" w:hAnsi="Arial Narrow"/>
          <w:szCs w:val="24"/>
          <w:lang w:val="sr-Latn-CS"/>
        </w:rPr>
        <w:t xml:space="preserve"> </w:t>
      </w:r>
      <w:r w:rsidRPr="00414A71">
        <w:rPr>
          <w:rFonts w:ascii="Arial Narrow" w:eastAsia="Batang" w:hAnsi="Arial Narrow"/>
          <w:szCs w:val="24"/>
          <w:lang w:val="en-GB"/>
        </w:rPr>
        <w:t>stru</w:t>
      </w:r>
      <w:r w:rsidRPr="006A1D96">
        <w:rPr>
          <w:rFonts w:ascii="Arial Narrow" w:eastAsia="Batang" w:hAnsi="Arial Narrow"/>
          <w:szCs w:val="24"/>
          <w:lang w:val="sr-Latn-CS"/>
        </w:rPr>
        <w:t>č</w:t>
      </w:r>
      <w:r w:rsidRPr="00414A71">
        <w:rPr>
          <w:rFonts w:ascii="Arial Narrow" w:eastAsia="Batang" w:hAnsi="Arial Narrow"/>
          <w:szCs w:val="24"/>
          <w:lang w:val="en-GB"/>
        </w:rPr>
        <w:t>ne</w:t>
      </w:r>
      <w:r w:rsidRPr="006A1D96">
        <w:rPr>
          <w:rFonts w:ascii="Arial Narrow" w:eastAsia="Batang" w:hAnsi="Arial Narrow"/>
          <w:szCs w:val="24"/>
          <w:lang w:val="sr-Latn-CS"/>
        </w:rPr>
        <w:t xml:space="preserve"> </w:t>
      </w:r>
      <w:r w:rsidRPr="00414A71">
        <w:rPr>
          <w:rFonts w:ascii="Arial Narrow" w:eastAsia="Batang" w:hAnsi="Arial Narrow"/>
          <w:szCs w:val="24"/>
          <w:lang w:val="en-GB"/>
        </w:rPr>
        <w:t>kvalifikacije</w:t>
      </w:r>
      <w:r w:rsidRPr="006A1D96">
        <w:rPr>
          <w:rFonts w:ascii="Arial Narrow" w:eastAsia="Batang" w:hAnsi="Arial Narrow"/>
          <w:szCs w:val="24"/>
          <w:lang w:val="sr-Latn-CS"/>
        </w:rPr>
        <w:t>:</w:t>
      </w:r>
    </w:p>
    <w:p w14:paraId="44986CAB" w14:textId="77777777" w:rsidR="00E979C4" w:rsidRPr="00506D84" w:rsidRDefault="00E979C4" w:rsidP="00C107F2">
      <w:pPr>
        <w:numPr>
          <w:ilvl w:val="0"/>
          <w:numId w:val="2"/>
        </w:numPr>
        <w:tabs>
          <w:tab w:val="num" w:pos="173"/>
        </w:tabs>
        <w:spacing w:before="120" w:after="120" w:line="240" w:lineRule="auto"/>
        <w:ind w:left="176" w:hanging="176"/>
        <w:jc w:val="both"/>
        <w:rPr>
          <w:rFonts w:ascii="Arial Narrow" w:eastAsia="Times New Roman" w:hAnsi="Arial Narrow"/>
          <w:lang w:val="sr-Latn-CS" w:eastAsia="sl-SI"/>
        </w:rPr>
      </w:pPr>
      <w:r w:rsidRPr="00506D84">
        <w:rPr>
          <w:rFonts w:ascii="Arial Narrow" w:eastAsia="Times New Roman" w:hAnsi="Arial Narrow"/>
          <w:lang w:val="sr-Latn-CS" w:eastAsia="sl-SI"/>
        </w:rPr>
        <w:t>Kuvar/ Kuvarica osnovnih gastronomskih proizvoda, nivo III</w:t>
      </w:r>
    </w:p>
    <w:p w14:paraId="268DAE8B" w14:textId="77777777" w:rsidR="00E979C4" w:rsidRPr="00506D84" w:rsidRDefault="00E979C4" w:rsidP="00C107F2">
      <w:pPr>
        <w:numPr>
          <w:ilvl w:val="0"/>
          <w:numId w:val="2"/>
        </w:numPr>
        <w:tabs>
          <w:tab w:val="num" w:pos="173"/>
        </w:tabs>
        <w:spacing w:before="120" w:after="120" w:line="240" w:lineRule="auto"/>
        <w:ind w:left="176" w:hanging="176"/>
        <w:jc w:val="both"/>
        <w:rPr>
          <w:rFonts w:ascii="Arial Narrow" w:eastAsia="Times New Roman" w:hAnsi="Arial Narrow"/>
          <w:lang w:val="sr-Latn-CS" w:eastAsia="sl-SI"/>
        </w:rPr>
      </w:pPr>
      <w:r w:rsidRPr="00506D84">
        <w:rPr>
          <w:rFonts w:ascii="Arial Narrow" w:eastAsia="Times New Roman" w:hAnsi="Arial Narrow"/>
          <w:lang w:val="sr-Latn-CS" w:eastAsia="sl-SI"/>
        </w:rPr>
        <w:t>Roštiljdžija/ Roštiljdžijka, nivo III</w:t>
      </w:r>
    </w:p>
    <w:p w14:paraId="246DDCD8" w14:textId="77777777" w:rsidR="00E979C4" w:rsidRPr="00506D84" w:rsidRDefault="00E979C4" w:rsidP="00C107F2">
      <w:pPr>
        <w:numPr>
          <w:ilvl w:val="0"/>
          <w:numId w:val="2"/>
        </w:numPr>
        <w:tabs>
          <w:tab w:val="num" w:pos="173"/>
        </w:tabs>
        <w:spacing w:before="120" w:after="120" w:line="240" w:lineRule="auto"/>
        <w:ind w:left="176" w:hanging="176"/>
        <w:jc w:val="both"/>
        <w:rPr>
          <w:rFonts w:ascii="Arial Narrow" w:eastAsia="Times New Roman" w:hAnsi="Arial Narrow"/>
          <w:lang w:val="sr-Latn-CS" w:eastAsia="sl-SI"/>
        </w:rPr>
      </w:pPr>
      <w:r w:rsidRPr="00506D84">
        <w:rPr>
          <w:rFonts w:ascii="Arial Narrow" w:eastAsia="Times New Roman" w:hAnsi="Arial Narrow"/>
          <w:lang w:val="sr-Latn-CS" w:eastAsia="sl-SI"/>
        </w:rPr>
        <w:t>Pripremač/ Pripremačica pica, nivo II</w:t>
      </w:r>
    </w:p>
    <w:p w14:paraId="5D081669" w14:textId="354624F0" w:rsidR="004D6264" w:rsidRPr="00E979C4" w:rsidRDefault="00E979C4" w:rsidP="00C107F2">
      <w:pPr>
        <w:numPr>
          <w:ilvl w:val="0"/>
          <w:numId w:val="2"/>
        </w:numPr>
        <w:tabs>
          <w:tab w:val="num" w:pos="173"/>
        </w:tabs>
        <w:spacing w:before="120" w:after="120" w:line="240" w:lineRule="auto"/>
        <w:ind w:left="176" w:hanging="176"/>
        <w:jc w:val="both"/>
        <w:rPr>
          <w:rFonts w:ascii="Arial Narrow" w:eastAsia="Times New Roman" w:hAnsi="Arial Narrow"/>
          <w:lang w:val="sr-Latn-CS" w:eastAsia="sl-SI"/>
        </w:rPr>
      </w:pPr>
      <w:r w:rsidRPr="00506D84">
        <w:rPr>
          <w:rFonts w:ascii="Arial Narrow" w:eastAsia="Times New Roman" w:hAnsi="Arial Narrow"/>
          <w:lang w:val="sr-Latn-CS" w:eastAsia="sl-SI"/>
        </w:rPr>
        <w:t>Pomoćnik/ Pomoćnica u kuhinji, nivo II</w:t>
      </w:r>
    </w:p>
    <w:sdt>
      <w:sdtPr>
        <w:rPr>
          <w:rFonts w:ascii="Arial Narrow" w:hAnsi="Arial Narrow"/>
        </w:rPr>
        <w:id w:val="678930155"/>
        <w:lock w:val="sdtContentLocked"/>
        <w:placeholder>
          <w:docPart w:val="DefaultPlaceholder_1081868574"/>
        </w:placeholder>
      </w:sdtPr>
      <w:sdtEndPr>
        <w:rPr>
          <w:b/>
        </w:rPr>
      </w:sdtEndPr>
      <w:sdtContent>
        <w:p w14:paraId="5958F846" w14:textId="77777777" w:rsidR="0023225A" w:rsidRPr="001612F0" w:rsidRDefault="0023225A" w:rsidP="00C107F2">
          <w:pPr>
            <w:spacing w:before="240" w:after="120" w:line="240" w:lineRule="auto"/>
            <w:jc w:val="both"/>
            <w:rPr>
              <w:rFonts w:ascii="Arial Narrow" w:hAnsi="Arial Narrow"/>
              <w:b/>
            </w:rPr>
          </w:pPr>
          <w:r w:rsidRPr="001612F0">
            <w:rPr>
              <w:rFonts w:ascii="Arial Narrow" w:hAnsi="Arial Narrow"/>
              <w:b/>
            </w:rPr>
            <w:t xml:space="preserve">CILJEVI OBRAZOVNOG PROGRAMA: </w:t>
          </w:r>
        </w:p>
      </w:sdtContent>
    </w:sdt>
    <w:p w14:paraId="45397D94" w14:textId="77777777" w:rsidR="006F773F" w:rsidRPr="00C726D0" w:rsidRDefault="00C726D0" w:rsidP="00C107F2">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774E6A">
        <w:rPr>
          <w:rFonts w:ascii="Arial Narrow" w:eastAsia="Batang" w:hAnsi="Arial Narrow"/>
          <w:szCs w:val="24"/>
          <w:lang w:val="sr-Latn-CS"/>
        </w:rPr>
        <w:t xml:space="preserve">Osposobljavanje učenika za dostizanje stručnih i ključnih kompetencija koje su predviđene </w:t>
      </w:r>
      <w:r>
        <w:rPr>
          <w:rFonts w:ascii="Arial Narrow" w:eastAsia="Batang" w:hAnsi="Arial Narrow"/>
          <w:szCs w:val="24"/>
          <w:lang w:val="sr-Latn-CS"/>
        </w:rPr>
        <w:t xml:space="preserve">odgovarajućim </w:t>
      </w:r>
      <w:r w:rsidRPr="00774E6A">
        <w:rPr>
          <w:rFonts w:ascii="Arial Narrow" w:eastAsia="Batang" w:hAnsi="Arial Narrow"/>
          <w:szCs w:val="24"/>
          <w:lang w:val="sr-Latn-CS"/>
        </w:rPr>
        <w:t>Standardima zanimanja i Standardima kvalifikacija na kojim</w:t>
      </w:r>
      <w:r>
        <w:rPr>
          <w:rFonts w:ascii="Arial Narrow" w:eastAsia="Batang" w:hAnsi="Arial Narrow"/>
          <w:szCs w:val="24"/>
          <w:lang w:val="sr-Latn-CS"/>
        </w:rPr>
        <w:t>a se zasniva obrazovni program.</w:t>
      </w:r>
    </w:p>
    <w:sdt>
      <w:sdtPr>
        <w:rPr>
          <w:rFonts w:ascii="Arial Narrow" w:hAnsi="Arial Narrow"/>
          <w:b/>
        </w:rPr>
        <w:id w:val="1834261025"/>
        <w:placeholder>
          <w:docPart w:val="DefaultPlaceholder_1081868574"/>
        </w:placeholder>
      </w:sdtPr>
      <w:sdtEndPr/>
      <w:sdtContent>
        <w:p w14:paraId="49938309" w14:textId="77777777" w:rsidR="00C20234" w:rsidRPr="001612F0" w:rsidRDefault="0023225A" w:rsidP="00C107F2">
          <w:pPr>
            <w:spacing w:before="240" w:after="120" w:line="240" w:lineRule="auto"/>
            <w:jc w:val="both"/>
            <w:rPr>
              <w:rFonts w:ascii="Arial Narrow" w:hAnsi="Arial Narrow"/>
              <w:b/>
            </w:rPr>
          </w:pPr>
          <w:r w:rsidRPr="001612F0">
            <w:rPr>
              <w:rFonts w:ascii="Arial Narrow" w:hAnsi="Arial Narrow"/>
              <w:b/>
            </w:rPr>
            <w:t>ISHODI UČENJA</w:t>
          </w:r>
        </w:p>
      </w:sdtContent>
    </w:sdt>
    <w:sdt>
      <w:sdtPr>
        <w:rPr>
          <w:rFonts w:ascii="Arial Narrow" w:hAnsi="Arial Narrow"/>
          <w:b/>
        </w:rPr>
        <w:id w:val="-542746264"/>
        <w:lock w:val="sdtContentLocked"/>
        <w:placeholder>
          <w:docPart w:val="DefaultPlaceholder_1081868574"/>
        </w:placeholder>
      </w:sdtPr>
      <w:sdtEndPr/>
      <w:sdtContent>
        <w:p w14:paraId="411E58A0" w14:textId="446C35C9" w:rsidR="0059016F" w:rsidRPr="0059016F" w:rsidRDefault="0023225A" w:rsidP="00C107F2">
          <w:pPr>
            <w:spacing w:before="120" w:after="120" w:line="240" w:lineRule="auto"/>
            <w:jc w:val="both"/>
            <w:rPr>
              <w:rFonts w:ascii="Arial Narrow" w:hAnsi="Arial Narrow"/>
              <w:b/>
            </w:rPr>
          </w:pPr>
          <w:r w:rsidRPr="001612F0">
            <w:rPr>
              <w:rFonts w:ascii="Arial Narrow" w:hAnsi="Arial Narrow"/>
              <w:b/>
            </w:rPr>
            <w:t>Po završetku obrazovnog programa, učenik će biti sposoban da:</w:t>
          </w:r>
        </w:p>
      </w:sdtContent>
    </w:sdt>
    <w:p w14:paraId="4DBD9307" w14:textId="62390915" w:rsidR="00E979C4" w:rsidRPr="0059016F" w:rsidRDefault="00E979C4" w:rsidP="00C107F2">
      <w:pPr>
        <w:numPr>
          <w:ilvl w:val="0"/>
          <w:numId w:val="2"/>
        </w:numPr>
        <w:tabs>
          <w:tab w:val="num" w:pos="173"/>
        </w:tabs>
        <w:spacing w:before="120" w:after="120" w:line="240" w:lineRule="auto"/>
        <w:ind w:left="176" w:hanging="176"/>
        <w:jc w:val="both"/>
        <w:rPr>
          <w:rFonts w:ascii="Arial Narrow" w:eastAsia="Batang" w:hAnsi="Arial Narrow"/>
        </w:rPr>
      </w:pPr>
      <w:r w:rsidRPr="0059016F">
        <w:rPr>
          <w:rFonts w:ascii="Arial Narrow" w:eastAsia="Batang" w:hAnsi="Arial Narrow"/>
        </w:rPr>
        <w:t>Planira i organizuje poslove u kuhinjskom odjeljenju</w:t>
      </w:r>
    </w:p>
    <w:p w14:paraId="7CBE5612" w14:textId="77777777" w:rsidR="00E979C4" w:rsidRPr="0059016F" w:rsidRDefault="00E979C4" w:rsidP="00C107F2">
      <w:pPr>
        <w:numPr>
          <w:ilvl w:val="0"/>
          <w:numId w:val="2"/>
        </w:numPr>
        <w:tabs>
          <w:tab w:val="num" w:pos="173"/>
        </w:tabs>
        <w:spacing w:before="120" w:after="120" w:line="240" w:lineRule="auto"/>
        <w:ind w:left="176" w:hanging="176"/>
        <w:jc w:val="both"/>
        <w:rPr>
          <w:rFonts w:ascii="Arial Narrow" w:eastAsia="Batang" w:hAnsi="Arial Narrow"/>
        </w:rPr>
      </w:pPr>
      <w:r w:rsidRPr="0059016F">
        <w:rPr>
          <w:rFonts w:ascii="Arial Narrow" w:eastAsia="Batang" w:hAnsi="Arial Narrow"/>
        </w:rPr>
        <w:lastRenderedPageBreak/>
        <w:t>Organizuje i kontroliše pripremne poslove u kuhinjskom odjeljenju</w:t>
      </w:r>
    </w:p>
    <w:p w14:paraId="2CF8EB46" w14:textId="77777777" w:rsidR="00E979C4" w:rsidRPr="00E13401" w:rsidRDefault="00E979C4" w:rsidP="00C107F2">
      <w:pPr>
        <w:numPr>
          <w:ilvl w:val="0"/>
          <w:numId w:val="2"/>
        </w:numPr>
        <w:tabs>
          <w:tab w:val="num" w:pos="173"/>
        </w:tabs>
        <w:spacing w:before="120" w:after="120" w:line="240" w:lineRule="auto"/>
        <w:ind w:left="176" w:hanging="176"/>
        <w:jc w:val="both"/>
        <w:rPr>
          <w:rFonts w:ascii="Arial Narrow" w:eastAsia="Batang" w:hAnsi="Arial Narrow"/>
        </w:rPr>
      </w:pPr>
      <w:r w:rsidRPr="0059016F">
        <w:rPr>
          <w:rFonts w:ascii="Arial Narrow" w:eastAsia="Batang" w:hAnsi="Arial Narrow"/>
        </w:rPr>
        <w:t xml:space="preserve">Učestvuje u radu i kontroliše obradu namirnica za izradu osnovnih gastronomskih proizvoda, gastronomskih </w:t>
      </w:r>
      <w:r w:rsidRPr="00E13401">
        <w:rPr>
          <w:rFonts w:ascii="Arial Narrow" w:eastAsia="Batang" w:hAnsi="Arial Narrow"/>
        </w:rPr>
        <w:t>proizvoda sa roštilja i gastronomskih proizvoda od tijesta i nadjeva</w:t>
      </w:r>
    </w:p>
    <w:p w14:paraId="6466A449" w14:textId="7604FF0B" w:rsidR="00E979C4" w:rsidRPr="00E13401" w:rsidRDefault="000E0475" w:rsidP="00C107F2">
      <w:pPr>
        <w:numPr>
          <w:ilvl w:val="0"/>
          <w:numId w:val="2"/>
        </w:numPr>
        <w:tabs>
          <w:tab w:val="num" w:pos="173"/>
        </w:tabs>
        <w:spacing w:before="120" w:after="120" w:line="240" w:lineRule="auto"/>
        <w:ind w:left="176" w:hanging="176"/>
        <w:jc w:val="both"/>
        <w:rPr>
          <w:rFonts w:ascii="Arial Narrow" w:eastAsia="Batang" w:hAnsi="Arial Narrow"/>
        </w:rPr>
      </w:pPr>
      <w:r w:rsidRPr="00E13401">
        <w:rPr>
          <w:rFonts w:ascii="Arial Narrow" w:eastAsia="Batang" w:hAnsi="Arial Narrow"/>
        </w:rPr>
        <w:t xml:space="preserve">Pripremi </w:t>
      </w:r>
      <w:r w:rsidR="00E979C4" w:rsidRPr="00E13401">
        <w:rPr>
          <w:rFonts w:ascii="Arial Narrow" w:eastAsia="Batang" w:hAnsi="Arial Narrow"/>
        </w:rPr>
        <w:t>gastronomske proizvode od tijesta i nadjeva</w:t>
      </w:r>
    </w:p>
    <w:p w14:paraId="50B965C7" w14:textId="34A7B8F7" w:rsidR="00E979C4" w:rsidRPr="00E13401" w:rsidRDefault="000E0475" w:rsidP="00C107F2">
      <w:pPr>
        <w:numPr>
          <w:ilvl w:val="0"/>
          <w:numId w:val="2"/>
        </w:numPr>
        <w:tabs>
          <w:tab w:val="num" w:pos="173"/>
        </w:tabs>
        <w:spacing w:before="120" w:after="120" w:line="240" w:lineRule="auto"/>
        <w:ind w:left="176" w:hanging="176"/>
        <w:jc w:val="both"/>
        <w:rPr>
          <w:rFonts w:ascii="Arial Narrow" w:eastAsia="Batang" w:hAnsi="Arial Narrow"/>
        </w:rPr>
      </w:pPr>
      <w:r w:rsidRPr="00E13401">
        <w:rPr>
          <w:rFonts w:ascii="Arial Narrow" w:eastAsia="Batang" w:hAnsi="Arial Narrow"/>
        </w:rPr>
        <w:t>Pripremi</w:t>
      </w:r>
      <w:r w:rsidR="00E979C4" w:rsidRPr="00E13401">
        <w:rPr>
          <w:rFonts w:ascii="Arial Narrow" w:eastAsia="Batang" w:hAnsi="Arial Narrow"/>
        </w:rPr>
        <w:t xml:space="preserve"> gastronomske proizvode sa roštilja</w:t>
      </w:r>
    </w:p>
    <w:p w14:paraId="7382544A" w14:textId="554D96F1" w:rsidR="00E979C4" w:rsidRPr="00E13401" w:rsidRDefault="000E0475" w:rsidP="00C107F2">
      <w:pPr>
        <w:numPr>
          <w:ilvl w:val="0"/>
          <w:numId w:val="2"/>
        </w:numPr>
        <w:tabs>
          <w:tab w:val="num" w:pos="173"/>
        </w:tabs>
        <w:spacing w:before="120" w:after="120" w:line="240" w:lineRule="auto"/>
        <w:ind w:left="176" w:hanging="176"/>
        <w:jc w:val="both"/>
        <w:rPr>
          <w:rFonts w:ascii="Arial Narrow" w:eastAsia="Batang" w:hAnsi="Arial Narrow"/>
        </w:rPr>
      </w:pPr>
      <w:r w:rsidRPr="00E13401">
        <w:rPr>
          <w:rFonts w:ascii="Arial Narrow" w:eastAsia="Batang" w:hAnsi="Arial Narrow"/>
        </w:rPr>
        <w:t>Pripremi</w:t>
      </w:r>
      <w:r w:rsidR="00E979C4" w:rsidRPr="00E13401">
        <w:rPr>
          <w:rFonts w:ascii="Arial Narrow" w:eastAsia="Batang" w:hAnsi="Arial Narrow"/>
        </w:rPr>
        <w:t xml:space="preserve"> osnovne gastronomske proizvode</w:t>
      </w:r>
    </w:p>
    <w:p w14:paraId="69E88248" w14:textId="445DBCA8" w:rsidR="00E979C4" w:rsidRPr="00E13401" w:rsidRDefault="000E0475" w:rsidP="00C107F2">
      <w:pPr>
        <w:numPr>
          <w:ilvl w:val="0"/>
          <w:numId w:val="2"/>
        </w:numPr>
        <w:tabs>
          <w:tab w:val="num" w:pos="173"/>
        </w:tabs>
        <w:spacing w:before="120" w:after="120" w:line="240" w:lineRule="auto"/>
        <w:ind w:left="176" w:hanging="176"/>
        <w:jc w:val="both"/>
        <w:rPr>
          <w:rFonts w:ascii="Arial Narrow" w:eastAsia="Batang" w:hAnsi="Arial Narrow"/>
        </w:rPr>
      </w:pPr>
      <w:r w:rsidRPr="00E13401">
        <w:rPr>
          <w:rFonts w:ascii="Arial Narrow" w:eastAsia="Batang" w:hAnsi="Arial Narrow"/>
        </w:rPr>
        <w:t>Obavi</w:t>
      </w:r>
      <w:r w:rsidR="00E979C4" w:rsidRPr="00E13401">
        <w:rPr>
          <w:rFonts w:ascii="Arial Narrow" w:eastAsia="Batang" w:hAnsi="Arial Narrow"/>
        </w:rPr>
        <w:t xml:space="preserve"> pakovanje, deklarisanje i skladištenje gotovih osnovnih gastronomskih proizvoda, gastronomskih proizvoda sa roštilja i gastronomskih proizvoda od tijesta i nadjeva</w:t>
      </w:r>
    </w:p>
    <w:p w14:paraId="17DAF779" w14:textId="5F0963D1" w:rsidR="00E979C4" w:rsidRPr="00E13401" w:rsidRDefault="000E0475" w:rsidP="00C107F2">
      <w:pPr>
        <w:numPr>
          <w:ilvl w:val="0"/>
          <w:numId w:val="2"/>
        </w:numPr>
        <w:tabs>
          <w:tab w:val="num" w:pos="173"/>
        </w:tabs>
        <w:spacing w:before="120" w:after="120" w:line="240" w:lineRule="auto"/>
        <w:ind w:left="176" w:hanging="176"/>
        <w:jc w:val="both"/>
        <w:rPr>
          <w:rFonts w:ascii="Arial Narrow" w:eastAsia="Batang" w:hAnsi="Arial Narrow"/>
        </w:rPr>
      </w:pPr>
      <w:r w:rsidRPr="00E13401">
        <w:rPr>
          <w:rFonts w:ascii="Arial Narrow" w:eastAsia="Batang" w:hAnsi="Arial Narrow"/>
        </w:rPr>
        <w:t>Obavi</w:t>
      </w:r>
      <w:r w:rsidR="00E979C4" w:rsidRPr="00E13401">
        <w:rPr>
          <w:rFonts w:ascii="Arial Narrow" w:eastAsia="Batang" w:hAnsi="Arial Narrow"/>
        </w:rPr>
        <w:t xml:space="preserve"> serviranje, dekorisanje i izdavanje osnovnih gastronomskih proizvoda, gastronomskih proizvoda sa roštilja i gastronomskih proizvoda od tijesta i nadjeva</w:t>
      </w:r>
    </w:p>
    <w:p w14:paraId="4654A556" w14:textId="44271116" w:rsidR="00E979C4" w:rsidRPr="00E13401" w:rsidRDefault="000E0475" w:rsidP="00C107F2">
      <w:pPr>
        <w:numPr>
          <w:ilvl w:val="0"/>
          <w:numId w:val="2"/>
        </w:numPr>
        <w:tabs>
          <w:tab w:val="num" w:pos="173"/>
        </w:tabs>
        <w:spacing w:before="120" w:after="120" w:line="240" w:lineRule="auto"/>
        <w:ind w:left="176" w:hanging="176"/>
        <w:jc w:val="both"/>
        <w:rPr>
          <w:rFonts w:ascii="Arial Narrow" w:eastAsia="Batang" w:hAnsi="Arial Narrow"/>
        </w:rPr>
      </w:pPr>
      <w:r w:rsidRPr="00E13401">
        <w:rPr>
          <w:rFonts w:ascii="Arial Narrow" w:eastAsia="Batang" w:hAnsi="Arial Narrow"/>
        </w:rPr>
        <w:t>Obavi</w:t>
      </w:r>
      <w:r w:rsidR="00E979C4" w:rsidRPr="00E13401">
        <w:rPr>
          <w:rFonts w:ascii="Arial Narrow" w:eastAsia="Batang" w:hAnsi="Arial Narrow"/>
        </w:rPr>
        <w:t xml:space="preserve"> i kontroliše izvođenje završnih poslova u kuhinjskom odjeljenju</w:t>
      </w:r>
    </w:p>
    <w:p w14:paraId="3857BFEA" w14:textId="73CB16D4" w:rsidR="00E979C4" w:rsidRPr="00E13401" w:rsidRDefault="000E0475" w:rsidP="00C107F2">
      <w:pPr>
        <w:numPr>
          <w:ilvl w:val="0"/>
          <w:numId w:val="2"/>
        </w:numPr>
        <w:tabs>
          <w:tab w:val="num" w:pos="173"/>
        </w:tabs>
        <w:spacing w:before="120" w:after="120" w:line="240" w:lineRule="auto"/>
        <w:ind w:left="176" w:hanging="176"/>
        <w:jc w:val="both"/>
        <w:rPr>
          <w:rFonts w:ascii="Arial Narrow" w:eastAsia="Batang" w:hAnsi="Arial Narrow"/>
        </w:rPr>
      </w:pPr>
      <w:r w:rsidRPr="00E13401">
        <w:rPr>
          <w:rFonts w:ascii="Arial Narrow" w:eastAsia="Batang" w:hAnsi="Arial Narrow"/>
        </w:rPr>
        <w:t>Izračuna</w:t>
      </w:r>
      <w:r w:rsidR="00E979C4" w:rsidRPr="00E13401">
        <w:rPr>
          <w:rFonts w:ascii="Arial Narrow" w:eastAsia="Batang" w:hAnsi="Arial Narrow"/>
        </w:rPr>
        <w:t xml:space="preserve"> utrošak namirnica, materijala i vremena za realizaciju radnih zadataka u kuhinjskom odjeljenju</w:t>
      </w:r>
    </w:p>
    <w:p w14:paraId="196A4E86" w14:textId="77777777" w:rsidR="00E979C4" w:rsidRPr="00E13401" w:rsidRDefault="00E979C4" w:rsidP="00C107F2">
      <w:pPr>
        <w:numPr>
          <w:ilvl w:val="0"/>
          <w:numId w:val="2"/>
        </w:numPr>
        <w:tabs>
          <w:tab w:val="num" w:pos="173"/>
        </w:tabs>
        <w:spacing w:before="120" w:after="120" w:line="240" w:lineRule="auto"/>
        <w:ind w:left="176" w:hanging="176"/>
        <w:jc w:val="both"/>
        <w:rPr>
          <w:rFonts w:ascii="Arial Narrow" w:eastAsia="Batang" w:hAnsi="Arial Narrow"/>
        </w:rPr>
      </w:pPr>
      <w:r w:rsidRPr="00E13401">
        <w:rPr>
          <w:rFonts w:ascii="Arial Narrow" w:eastAsia="Batang" w:hAnsi="Arial Narrow"/>
        </w:rPr>
        <w:t>Vodi odgovarajuću poslovnu dokumentaciju</w:t>
      </w:r>
    </w:p>
    <w:p w14:paraId="1E532E58" w14:textId="77777777" w:rsidR="00E979C4" w:rsidRPr="00E13401" w:rsidRDefault="00E979C4" w:rsidP="00C107F2">
      <w:pPr>
        <w:numPr>
          <w:ilvl w:val="0"/>
          <w:numId w:val="2"/>
        </w:numPr>
        <w:tabs>
          <w:tab w:val="num" w:pos="173"/>
        </w:tabs>
        <w:spacing w:before="120" w:after="120" w:line="240" w:lineRule="auto"/>
        <w:ind w:left="176" w:hanging="176"/>
        <w:jc w:val="both"/>
        <w:rPr>
          <w:rFonts w:ascii="Arial Narrow" w:eastAsia="Batang" w:hAnsi="Arial Narrow"/>
        </w:rPr>
      </w:pPr>
      <w:r w:rsidRPr="00E13401">
        <w:rPr>
          <w:rFonts w:ascii="Arial Narrow" w:eastAsia="Batang" w:hAnsi="Arial Narrow"/>
        </w:rPr>
        <w:t>Rukovodi i nadzire rad kuvara i pomoćnog osoblja u kuhinjskom odjeljenju</w:t>
      </w:r>
    </w:p>
    <w:p w14:paraId="78259A44" w14:textId="5F7A98DB" w:rsidR="00E979C4" w:rsidRPr="00E13401" w:rsidRDefault="000E0475" w:rsidP="00C107F2">
      <w:pPr>
        <w:numPr>
          <w:ilvl w:val="0"/>
          <w:numId w:val="2"/>
        </w:numPr>
        <w:tabs>
          <w:tab w:val="num" w:pos="173"/>
        </w:tabs>
        <w:spacing w:before="120" w:after="120" w:line="240" w:lineRule="auto"/>
        <w:ind w:left="176" w:hanging="176"/>
        <w:jc w:val="both"/>
        <w:rPr>
          <w:rFonts w:ascii="Arial Narrow" w:eastAsia="Batang" w:hAnsi="Arial Narrow"/>
        </w:rPr>
      </w:pPr>
      <w:r w:rsidRPr="00E13401">
        <w:rPr>
          <w:rFonts w:ascii="Arial Narrow" w:eastAsia="Batang" w:hAnsi="Arial Narrow"/>
        </w:rPr>
        <w:t>Obavi</w:t>
      </w:r>
      <w:r w:rsidR="00E979C4" w:rsidRPr="00E13401">
        <w:rPr>
          <w:rFonts w:ascii="Arial Narrow" w:eastAsia="Batang" w:hAnsi="Arial Narrow"/>
        </w:rPr>
        <w:t xml:space="preserve"> poslove u skladu sa normativima, standardima struke i osigurava kvalitet sopstvenog rada i rada osoblja u kuhinjskom odjeljenju</w:t>
      </w:r>
    </w:p>
    <w:p w14:paraId="559C1AAA" w14:textId="77777777" w:rsidR="00E979C4" w:rsidRPr="00E13401" w:rsidRDefault="00E979C4" w:rsidP="00C107F2">
      <w:pPr>
        <w:numPr>
          <w:ilvl w:val="0"/>
          <w:numId w:val="2"/>
        </w:numPr>
        <w:tabs>
          <w:tab w:val="num" w:pos="173"/>
        </w:tabs>
        <w:spacing w:before="120" w:after="120" w:line="240" w:lineRule="auto"/>
        <w:ind w:left="176" w:hanging="176"/>
        <w:jc w:val="both"/>
        <w:rPr>
          <w:rFonts w:ascii="Arial Narrow" w:eastAsia="Batang" w:hAnsi="Arial Narrow"/>
        </w:rPr>
      </w:pPr>
      <w:r w:rsidRPr="00E13401">
        <w:rPr>
          <w:rFonts w:ascii="Arial Narrow" w:eastAsia="Batang" w:hAnsi="Arial Narrow"/>
        </w:rPr>
        <w:t>Održava funkcionalnost alata, uređaja, opreme i inventara u kuhinjskom odjeljenju</w:t>
      </w:r>
    </w:p>
    <w:p w14:paraId="60B7BE41" w14:textId="5FF27BEE" w:rsidR="00E979C4" w:rsidRPr="00E13401" w:rsidRDefault="00E979C4" w:rsidP="00C107F2">
      <w:pPr>
        <w:numPr>
          <w:ilvl w:val="0"/>
          <w:numId w:val="2"/>
        </w:numPr>
        <w:tabs>
          <w:tab w:val="num" w:pos="173"/>
        </w:tabs>
        <w:spacing w:before="120" w:after="120" w:line="240" w:lineRule="auto"/>
        <w:ind w:left="176" w:hanging="176"/>
        <w:jc w:val="both"/>
        <w:rPr>
          <w:rFonts w:ascii="Arial Narrow" w:eastAsia="Batang" w:hAnsi="Arial Narrow"/>
        </w:rPr>
      </w:pPr>
      <w:r w:rsidRPr="00E13401">
        <w:rPr>
          <w:rFonts w:ascii="Arial Narrow" w:eastAsia="Batang" w:hAnsi="Arial Narrow"/>
        </w:rPr>
        <w:t>Komunicira sa saradnicima i gostim</w:t>
      </w:r>
      <w:r w:rsidR="00C07B71">
        <w:rPr>
          <w:rFonts w:ascii="Arial Narrow" w:eastAsia="Batang" w:hAnsi="Arial Narrow"/>
        </w:rPr>
        <w:t>a</w:t>
      </w:r>
    </w:p>
    <w:p w14:paraId="040A9CEF" w14:textId="1E2667E1" w:rsidR="00E979C4" w:rsidRPr="00E13401" w:rsidRDefault="000E0475" w:rsidP="00C107F2">
      <w:pPr>
        <w:numPr>
          <w:ilvl w:val="0"/>
          <w:numId w:val="2"/>
        </w:numPr>
        <w:tabs>
          <w:tab w:val="num" w:pos="173"/>
        </w:tabs>
        <w:spacing w:before="120" w:after="120" w:line="240" w:lineRule="auto"/>
        <w:ind w:left="176" w:hanging="176"/>
        <w:jc w:val="both"/>
        <w:rPr>
          <w:rFonts w:ascii="Arial Narrow" w:eastAsia="Batang" w:hAnsi="Arial Narrow"/>
        </w:rPr>
      </w:pPr>
      <w:r w:rsidRPr="00E13401">
        <w:rPr>
          <w:rFonts w:ascii="Arial Narrow" w:eastAsia="Batang" w:hAnsi="Arial Narrow"/>
        </w:rPr>
        <w:t>Sprovede</w:t>
      </w:r>
      <w:r w:rsidR="00E979C4" w:rsidRPr="00E13401">
        <w:rPr>
          <w:rFonts w:ascii="Arial Narrow" w:eastAsia="Batang" w:hAnsi="Arial Narrow"/>
        </w:rPr>
        <w:t xml:space="preserve"> postupke i mjere za ličnu zaštitu zdravlja na radu i zaštitu zdravlja gostiju i saradnika</w:t>
      </w:r>
    </w:p>
    <w:p w14:paraId="770926AC" w14:textId="40B0B951" w:rsidR="00C726D0" w:rsidRPr="00E13401" w:rsidRDefault="006736B7" w:rsidP="00C107F2">
      <w:pPr>
        <w:numPr>
          <w:ilvl w:val="0"/>
          <w:numId w:val="2"/>
        </w:numPr>
        <w:tabs>
          <w:tab w:val="num" w:pos="173"/>
        </w:tabs>
        <w:spacing w:before="120" w:after="120" w:line="240" w:lineRule="auto"/>
        <w:ind w:left="176" w:hanging="176"/>
        <w:jc w:val="both"/>
        <w:rPr>
          <w:rFonts w:ascii="Arial Narrow" w:eastAsia="Batang" w:hAnsi="Arial Narrow"/>
        </w:rPr>
      </w:pPr>
      <w:r w:rsidRPr="00E13401">
        <w:rPr>
          <w:rFonts w:ascii="Arial Narrow" w:eastAsia="Batang" w:hAnsi="Arial Narrow"/>
        </w:rPr>
        <w:t>Prim</w:t>
      </w:r>
      <w:r w:rsidR="00FF7E0F">
        <w:rPr>
          <w:rFonts w:ascii="Arial Narrow" w:eastAsia="Batang" w:hAnsi="Arial Narrow"/>
        </w:rPr>
        <w:t>i</w:t>
      </w:r>
      <w:r w:rsidRPr="00E13401">
        <w:rPr>
          <w:rFonts w:ascii="Arial Narrow" w:eastAsia="Batang" w:hAnsi="Arial Narrow"/>
        </w:rPr>
        <w:t>jeni</w:t>
      </w:r>
      <w:r w:rsidR="00E979C4" w:rsidRPr="00E13401">
        <w:rPr>
          <w:rFonts w:ascii="Arial Narrow" w:eastAsia="Batang" w:hAnsi="Arial Narrow"/>
        </w:rPr>
        <w:t xml:space="preserve"> standarde zaštite radne i životne sredine</w:t>
      </w:r>
      <w:r w:rsidR="00C726D0" w:rsidRPr="00E13401">
        <w:rPr>
          <w:rFonts w:ascii="Arial Narrow" w:eastAsia="Batang" w:hAnsi="Arial Narrow"/>
        </w:rPr>
        <w:tab/>
      </w:r>
    </w:p>
    <w:sdt>
      <w:sdtPr>
        <w:rPr>
          <w:rFonts w:ascii="Arial Narrow" w:hAnsi="Arial Narrow"/>
          <w:b/>
        </w:rPr>
        <w:id w:val="1026760918"/>
        <w:placeholder>
          <w:docPart w:val="09A70E2BF3D74D5FAA622B76580F45FF"/>
        </w:placeholder>
      </w:sdtPr>
      <w:sdtEndPr/>
      <w:sdtContent>
        <w:p w14:paraId="53E48BBE" w14:textId="77777777" w:rsidR="00533CF3" w:rsidRPr="001612F0" w:rsidRDefault="00533CF3" w:rsidP="00C107F2">
          <w:pPr>
            <w:spacing w:before="240" w:after="120" w:line="240" w:lineRule="auto"/>
            <w:jc w:val="both"/>
            <w:rPr>
              <w:rFonts w:ascii="Arial Narrow" w:hAnsi="Arial Narrow"/>
              <w:b/>
            </w:rPr>
          </w:pPr>
          <w:r w:rsidRPr="001612F0">
            <w:rPr>
              <w:rFonts w:ascii="Arial Narrow" w:hAnsi="Arial Narrow"/>
              <w:b/>
            </w:rPr>
            <w:t xml:space="preserve">ISHODI </w:t>
          </w:r>
          <w:r>
            <w:rPr>
              <w:rFonts w:ascii="Arial Narrow" w:hAnsi="Arial Narrow"/>
              <w:b/>
            </w:rPr>
            <w:t>ZA DOSTIZANJE KLJUČNIH KOMPETENCIJA</w:t>
          </w:r>
        </w:p>
      </w:sdtContent>
    </w:sdt>
    <w:sdt>
      <w:sdtPr>
        <w:rPr>
          <w:rFonts w:ascii="Arial Narrow" w:hAnsi="Arial Narrow"/>
          <w:b/>
        </w:rPr>
        <w:id w:val="-229691425"/>
        <w:lock w:val="contentLocked"/>
        <w:placeholder>
          <w:docPart w:val="09A70E2BF3D74D5FAA622B76580F45FF"/>
        </w:placeholder>
      </w:sdtPr>
      <w:sdtEndPr/>
      <w:sdtContent>
        <w:p w14:paraId="01D1E174" w14:textId="77777777" w:rsidR="00533CF3" w:rsidRPr="001612F0" w:rsidRDefault="00533CF3" w:rsidP="00C107F2">
          <w:pPr>
            <w:spacing w:before="120" w:after="120" w:line="240" w:lineRule="auto"/>
            <w:jc w:val="both"/>
            <w:rPr>
              <w:rFonts w:ascii="Arial Narrow" w:hAnsi="Arial Narrow"/>
              <w:b/>
            </w:rPr>
          </w:pPr>
          <w:r w:rsidRPr="001612F0">
            <w:rPr>
              <w:rFonts w:ascii="Arial Narrow" w:hAnsi="Arial Narrow"/>
              <w:b/>
            </w:rPr>
            <w:t>Po završetku obrazovnog programa, učenik će biti sposoban da:</w:t>
          </w:r>
        </w:p>
      </w:sdtContent>
    </w:sdt>
    <w:p w14:paraId="381758EE" w14:textId="77777777" w:rsidR="00E979C4" w:rsidRPr="00E979C4" w:rsidRDefault="00E979C4" w:rsidP="00C107F2">
      <w:pPr>
        <w:numPr>
          <w:ilvl w:val="0"/>
          <w:numId w:val="2"/>
        </w:numPr>
        <w:tabs>
          <w:tab w:val="num" w:pos="173"/>
        </w:tabs>
        <w:spacing w:before="120" w:after="120" w:line="240" w:lineRule="auto"/>
        <w:ind w:left="176" w:hanging="176"/>
        <w:jc w:val="both"/>
        <w:rPr>
          <w:rFonts w:ascii="Arial Narrow" w:eastAsia="Batang" w:hAnsi="Arial Narrow"/>
          <w:szCs w:val="24"/>
          <w:lang w:val="es-ES_tradnl"/>
        </w:rPr>
      </w:pPr>
      <w:r w:rsidRPr="00E979C4">
        <w:rPr>
          <w:rFonts w:ascii="Arial Narrow" w:eastAsia="Batang" w:hAnsi="Arial Narrow"/>
          <w:szCs w:val="24"/>
          <w:lang w:val="es-ES_tradnl"/>
        </w:rPr>
        <w:t>Komunicira na maternjem jeziku, jeziku školovanja i/ili službenom jeziku, primjenom pravilnog i stvaralačkog usmenog i pisanog izražavanja, tumačenjem pojmova, stavova i činjenica, koristeći vizuelni, zvučni/audio i digitalni materijal prilikom upotrebe jezika u obrazovanju, radu, slobodnom vremenu i svakodnevnom životu</w:t>
      </w:r>
    </w:p>
    <w:p w14:paraId="72BB6645" w14:textId="77777777" w:rsidR="00E979C4" w:rsidRPr="00E979C4" w:rsidRDefault="00E979C4" w:rsidP="00C107F2">
      <w:pPr>
        <w:numPr>
          <w:ilvl w:val="0"/>
          <w:numId w:val="2"/>
        </w:numPr>
        <w:tabs>
          <w:tab w:val="num" w:pos="173"/>
        </w:tabs>
        <w:spacing w:before="120" w:after="120" w:line="240" w:lineRule="auto"/>
        <w:ind w:left="176" w:hanging="176"/>
        <w:jc w:val="both"/>
        <w:rPr>
          <w:rFonts w:ascii="Arial Narrow" w:eastAsia="Batang" w:hAnsi="Arial Narrow"/>
          <w:szCs w:val="24"/>
          <w:lang w:val="es-ES_tradnl"/>
        </w:rPr>
      </w:pPr>
      <w:r w:rsidRPr="00E979C4">
        <w:rPr>
          <w:rFonts w:ascii="Arial Narrow" w:eastAsia="Batang" w:hAnsi="Arial Narrow"/>
          <w:szCs w:val="24"/>
          <w:lang w:val="es-ES_tradnl"/>
        </w:rPr>
        <w:t>Koristi različite jezike na odgovarajući i efikasan način za komunikaciju, primjenom pravilnog i stvaralačkog usmenog i pisanog izražavanja kroz slušanje, govor, čitanje i pisanje prilikom tumačenja misli, osjećaja, činjenica i mišljenja, u odgovarajućem rasponu društvenog i kulturnog konteksta</w:t>
      </w:r>
    </w:p>
    <w:p w14:paraId="1A4F4DAB" w14:textId="77777777" w:rsidR="00E979C4" w:rsidRPr="00E979C4" w:rsidRDefault="00E979C4" w:rsidP="00C107F2">
      <w:pPr>
        <w:numPr>
          <w:ilvl w:val="0"/>
          <w:numId w:val="2"/>
        </w:numPr>
        <w:tabs>
          <w:tab w:val="num" w:pos="173"/>
        </w:tabs>
        <w:spacing w:before="120" w:after="120" w:line="240" w:lineRule="auto"/>
        <w:ind w:left="176" w:hanging="176"/>
        <w:jc w:val="both"/>
        <w:rPr>
          <w:rFonts w:ascii="Arial Narrow" w:eastAsia="Batang" w:hAnsi="Arial Narrow"/>
          <w:szCs w:val="24"/>
          <w:lang w:val="es-ES_tradnl"/>
        </w:rPr>
      </w:pPr>
      <w:r w:rsidRPr="00E979C4">
        <w:rPr>
          <w:rFonts w:ascii="Arial Narrow" w:eastAsia="Batang" w:hAnsi="Arial Narrow"/>
          <w:szCs w:val="24"/>
          <w:lang w:val="es-ES_tradnl"/>
        </w:rPr>
        <w:t>Koristi matematičku kompetenciju i osnovne kompetencije u prirodnim naukama i tehnologiji, primjenjujući matematički način razmišljanja i funkcionalno matematičko znanje i vještine u rješavanju problema u svakodnevnim situacijama, kao i znanja i metodologije kojima se objašnjava svijet prirode i promjene uzrokovane ljudskim aktivnostima, radi postavljanja pitanja i zaključivanja na temelju činjenica</w:t>
      </w:r>
    </w:p>
    <w:p w14:paraId="6F636279" w14:textId="77777777" w:rsidR="00E979C4" w:rsidRPr="00E979C4" w:rsidRDefault="00E979C4" w:rsidP="00C107F2">
      <w:pPr>
        <w:numPr>
          <w:ilvl w:val="0"/>
          <w:numId w:val="2"/>
        </w:numPr>
        <w:tabs>
          <w:tab w:val="num" w:pos="173"/>
        </w:tabs>
        <w:spacing w:before="120" w:after="120" w:line="240" w:lineRule="auto"/>
        <w:ind w:left="176" w:hanging="176"/>
        <w:jc w:val="both"/>
        <w:rPr>
          <w:rFonts w:ascii="Arial Narrow" w:eastAsia="Batang" w:hAnsi="Arial Narrow"/>
          <w:szCs w:val="24"/>
          <w:lang w:val="es-ES_tradnl"/>
        </w:rPr>
      </w:pPr>
      <w:r w:rsidRPr="00E979C4">
        <w:rPr>
          <w:rFonts w:ascii="Arial Narrow" w:eastAsia="Batang" w:hAnsi="Arial Narrow"/>
          <w:szCs w:val="24"/>
          <w:lang w:val="es-ES_tradnl"/>
        </w:rPr>
        <w:t>Koristi informaciono-komunikacione tehnologije na odgovoran i siguran način za učenje, rad i učestvovanje u ličnom i društvenom životu, za pronalaženje, procjenu, čuvanje, stvaranje, prikazivanje i razmjenu informacija, kao i za razvijanje saradničkih mreža putem interneta</w:t>
      </w:r>
    </w:p>
    <w:p w14:paraId="52C5B57D" w14:textId="77777777" w:rsidR="00E979C4" w:rsidRPr="00E979C4" w:rsidRDefault="00E979C4" w:rsidP="00C107F2">
      <w:pPr>
        <w:numPr>
          <w:ilvl w:val="0"/>
          <w:numId w:val="2"/>
        </w:numPr>
        <w:tabs>
          <w:tab w:val="num" w:pos="173"/>
        </w:tabs>
        <w:spacing w:before="120" w:after="120" w:line="240" w:lineRule="auto"/>
        <w:ind w:left="176" w:hanging="176"/>
        <w:jc w:val="both"/>
        <w:rPr>
          <w:rFonts w:ascii="Arial Narrow" w:eastAsia="Batang" w:hAnsi="Arial Narrow"/>
          <w:szCs w:val="24"/>
          <w:lang w:val="es-ES_tradnl"/>
        </w:rPr>
      </w:pPr>
      <w:r w:rsidRPr="00E979C4">
        <w:rPr>
          <w:rFonts w:ascii="Arial Narrow" w:eastAsia="Batang" w:hAnsi="Arial Narrow"/>
          <w:szCs w:val="24"/>
          <w:lang w:val="es-ES_tradnl"/>
        </w:rPr>
        <w:t>Upravlja sopstvenim učenjem i karijerom, uključujući efikasno upravljanje vremenom i informacijama kako u samostalnom učenju tako i pri učenju u grupi, na konstruktivan način, sagledavanjem sebe, svojih vještina, stavova i vrijednosti, suočavanjem sa stresovima uzrokovanim neprekidnim životnim promjenama, pritiscima i rizicima, kao i preuzimanjem odgovornosti za vođenje zdravog načina života</w:t>
      </w:r>
    </w:p>
    <w:p w14:paraId="05D06E3B" w14:textId="77777777" w:rsidR="00E979C4" w:rsidRPr="00E979C4" w:rsidRDefault="00E979C4" w:rsidP="00C107F2">
      <w:pPr>
        <w:numPr>
          <w:ilvl w:val="0"/>
          <w:numId w:val="2"/>
        </w:numPr>
        <w:tabs>
          <w:tab w:val="num" w:pos="173"/>
        </w:tabs>
        <w:spacing w:before="120" w:after="120" w:line="240" w:lineRule="auto"/>
        <w:ind w:left="176" w:hanging="176"/>
        <w:jc w:val="both"/>
        <w:rPr>
          <w:rFonts w:ascii="Arial Narrow" w:eastAsia="Batang" w:hAnsi="Arial Narrow"/>
          <w:szCs w:val="24"/>
          <w:lang w:val="es-ES_tradnl"/>
        </w:rPr>
      </w:pPr>
      <w:r w:rsidRPr="00E979C4">
        <w:rPr>
          <w:rFonts w:ascii="Arial Narrow" w:eastAsia="Batang" w:hAnsi="Arial Narrow"/>
          <w:szCs w:val="24"/>
          <w:lang w:val="es-ES_tradnl"/>
        </w:rPr>
        <w:t>Učestvuje u društvenom životu i radu, postupa kao odgovorni građanin i u potpunosti učestvuje u građanskom i društvenom životu, zasnovanom na razumijevanju socijalnih, ekonomskih, pravnih i političkih koncepata i struktura, kao i globalnog održivog razvoja</w:t>
      </w:r>
    </w:p>
    <w:p w14:paraId="28217D8A" w14:textId="77777777" w:rsidR="00E979C4" w:rsidRPr="00E979C4" w:rsidRDefault="00E979C4" w:rsidP="00C107F2">
      <w:pPr>
        <w:numPr>
          <w:ilvl w:val="0"/>
          <w:numId w:val="2"/>
        </w:numPr>
        <w:tabs>
          <w:tab w:val="num" w:pos="173"/>
        </w:tabs>
        <w:spacing w:before="120" w:after="120" w:line="240" w:lineRule="auto"/>
        <w:ind w:left="176" w:hanging="176"/>
        <w:jc w:val="both"/>
        <w:rPr>
          <w:rFonts w:ascii="Arial Narrow" w:eastAsia="Batang" w:hAnsi="Arial Narrow"/>
          <w:szCs w:val="24"/>
          <w:lang w:val="es-ES_tradnl"/>
        </w:rPr>
      </w:pPr>
      <w:r w:rsidRPr="00E979C4">
        <w:rPr>
          <w:rFonts w:ascii="Arial Narrow" w:eastAsia="Batang" w:hAnsi="Arial Narrow"/>
          <w:szCs w:val="24"/>
          <w:lang w:val="es-ES_tradnl"/>
        </w:rPr>
        <w:lastRenderedPageBreak/>
        <w:t>Pretvori ideje u djelo, uključujući stvaralaštvo, inovativnost, spremnost na preuzimanje rizika i iskorišćavanje prilika, kao i preduzimanje inicijative i sposobnosti da se sarađuje u cilju planiranja i upravljanja projektima koji imaju kulturnu, društvenu ili finansijsku vrijednost</w:t>
      </w:r>
    </w:p>
    <w:p w14:paraId="27D9E223" w14:textId="77777777" w:rsidR="00E979C4" w:rsidRPr="00E979C4" w:rsidRDefault="00E979C4" w:rsidP="00C107F2">
      <w:pPr>
        <w:numPr>
          <w:ilvl w:val="0"/>
          <w:numId w:val="2"/>
        </w:numPr>
        <w:tabs>
          <w:tab w:val="num" w:pos="173"/>
        </w:tabs>
        <w:spacing w:before="120" w:after="120" w:line="240" w:lineRule="auto"/>
        <w:ind w:left="176" w:hanging="176"/>
        <w:jc w:val="both"/>
        <w:rPr>
          <w:rFonts w:ascii="Arial Narrow" w:eastAsia="Batang" w:hAnsi="Arial Narrow"/>
          <w:lang w:val="sr-Latn-CS"/>
        </w:rPr>
      </w:pPr>
      <w:r w:rsidRPr="00E979C4">
        <w:rPr>
          <w:rFonts w:ascii="Arial Narrow" w:eastAsia="Batang" w:hAnsi="Arial Narrow"/>
          <w:szCs w:val="24"/>
          <w:lang w:val="es-ES_tradnl"/>
        </w:rPr>
        <w:t>Uoči značaj razumijevanja i poštovanja načina na koji se ideje kreativno izražavaju i prenose u različitim kulturama u obliku niza umjetničkih i drugih kulturoloških formi, razvijajući i izražavajući vlastite ideje i osjećaj pripadnosti ili uloge u društvu na različite načine i u različitim situacijama</w:t>
      </w:r>
    </w:p>
    <w:p w14:paraId="73042AB6" w14:textId="55E6D664" w:rsidR="0023225A" w:rsidRPr="00E945CA" w:rsidRDefault="0023225A" w:rsidP="00C107F2">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E945CA">
        <w:rPr>
          <w:rFonts w:ascii="Arial Narrow" w:hAnsi="Arial Narrow"/>
          <w:b/>
        </w:rPr>
        <w:br w:type="page"/>
      </w:r>
    </w:p>
    <w:bookmarkStart w:id="4" w:name="_Toc227239892" w:displacedByCustomXml="next"/>
    <w:sdt>
      <w:sdtPr>
        <w:id w:val="1967379537"/>
        <w:lock w:val="sdtContentLocked"/>
        <w:placeholder>
          <w:docPart w:val="DefaultPlaceholder_1081868574"/>
        </w:placeholder>
      </w:sdtPr>
      <w:sdtEndPr/>
      <w:sdtContent>
        <w:p w14:paraId="01E777C4" w14:textId="77777777" w:rsidR="008D4808" w:rsidRPr="00533CF3" w:rsidRDefault="000B5267" w:rsidP="00C107F2">
          <w:pPr>
            <w:pStyle w:val="Heading1"/>
            <w:pBdr>
              <w:bottom w:val="single" w:sz="4" w:space="1" w:color="C00000"/>
            </w:pBdr>
            <w:jc w:val="both"/>
          </w:pPr>
          <w:r>
            <w:t xml:space="preserve">2. </w:t>
          </w:r>
          <w:r w:rsidR="0023225A" w:rsidRPr="00E42366">
            <w:t>NASTAVNI PLAN</w:t>
          </w:r>
        </w:p>
      </w:sdtContent>
    </w:sdt>
    <w:bookmarkEnd w:id="4" w:displacedByCustomXml="prev"/>
    <w:tbl>
      <w:tblPr>
        <w:tblStyle w:val="TableGrid"/>
        <w:tblW w:w="10800" w:type="dxa"/>
        <w:jc w:val="center"/>
        <w:tblBorders>
          <w:top w:val="single" w:sz="4" w:space="0" w:color="C00000"/>
          <w:left w:val="none" w:sz="0" w:space="0" w:color="auto"/>
          <w:bottom w:val="single" w:sz="4" w:space="0" w:color="C00000"/>
          <w:right w:val="none" w:sz="0" w:space="0" w:color="auto"/>
          <w:insideH w:val="single" w:sz="4" w:space="0" w:color="C00000"/>
          <w:insideV w:val="single" w:sz="4" w:space="0" w:color="C00000"/>
        </w:tblBorders>
        <w:tblLayout w:type="fixed"/>
        <w:tblCellMar>
          <w:top w:w="14" w:type="dxa"/>
          <w:left w:w="14" w:type="dxa"/>
          <w:bottom w:w="14" w:type="dxa"/>
          <w:right w:w="14" w:type="dxa"/>
        </w:tblCellMar>
        <w:tblLook w:val="04A0" w:firstRow="1" w:lastRow="0" w:firstColumn="1" w:lastColumn="0" w:noHBand="0" w:noVBand="1"/>
      </w:tblPr>
      <w:tblGrid>
        <w:gridCol w:w="321"/>
        <w:gridCol w:w="3189"/>
        <w:gridCol w:w="426"/>
        <w:gridCol w:w="426"/>
        <w:gridCol w:w="426"/>
        <w:gridCol w:w="426"/>
        <w:gridCol w:w="426"/>
        <w:gridCol w:w="426"/>
        <w:gridCol w:w="426"/>
        <w:gridCol w:w="426"/>
        <w:gridCol w:w="426"/>
        <w:gridCol w:w="426"/>
        <w:gridCol w:w="426"/>
        <w:gridCol w:w="426"/>
        <w:gridCol w:w="426"/>
        <w:gridCol w:w="426"/>
        <w:gridCol w:w="426"/>
        <w:gridCol w:w="450"/>
        <w:gridCol w:w="450"/>
      </w:tblGrid>
      <w:tr w:rsidR="00720CDA" w:rsidRPr="00720CDA" w14:paraId="7BDCA1D7" w14:textId="77777777" w:rsidTr="00E44782">
        <w:trPr>
          <w:tblHeader/>
          <w:jc w:val="center"/>
        </w:trPr>
        <w:tc>
          <w:tcPr>
            <w:tcW w:w="321" w:type="dxa"/>
            <w:vMerge w:val="restart"/>
            <w:tcBorders>
              <w:top w:val="single" w:sz="12" w:space="0" w:color="C00000"/>
              <w:bottom w:val="single" w:sz="4" w:space="0" w:color="C00000"/>
              <w:right w:val="single" w:sz="4" w:space="0" w:color="C00000"/>
            </w:tcBorders>
            <w:shd w:val="clear" w:color="auto" w:fill="F1E5BD"/>
            <w:textDirection w:val="btLr"/>
            <w:vAlign w:val="center"/>
          </w:tcPr>
          <w:p w14:paraId="27EA571F" w14:textId="77777777" w:rsidR="00720CDA" w:rsidRPr="00720CDA" w:rsidRDefault="00720CDA" w:rsidP="00C107F2">
            <w:pPr>
              <w:ind w:left="113" w:right="113"/>
              <w:jc w:val="both"/>
              <w:rPr>
                <w:rFonts w:ascii="Arial Narrow" w:hAnsi="Arial Narrow"/>
                <w:b/>
                <w:sz w:val="18"/>
                <w:szCs w:val="18"/>
              </w:rPr>
            </w:pPr>
            <w:r w:rsidRPr="00720CDA">
              <w:rPr>
                <w:rFonts w:ascii="Arial Narrow" w:hAnsi="Arial Narrow"/>
                <w:b/>
                <w:sz w:val="18"/>
                <w:szCs w:val="18"/>
              </w:rPr>
              <w:br w:type="page"/>
              <w:t>R. BROJ</w:t>
            </w:r>
          </w:p>
        </w:tc>
        <w:tc>
          <w:tcPr>
            <w:tcW w:w="3189" w:type="dxa"/>
            <w:vMerge w:val="restart"/>
            <w:tcBorders>
              <w:top w:val="single" w:sz="12" w:space="0" w:color="C00000"/>
              <w:left w:val="single" w:sz="4" w:space="0" w:color="C00000"/>
              <w:bottom w:val="single" w:sz="4" w:space="0" w:color="C00000"/>
              <w:right w:val="single" w:sz="12" w:space="0" w:color="C00000"/>
            </w:tcBorders>
            <w:shd w:val="clear" w:color="auto" w:fill="F1E5BD"/>
            <w:vAlign w:val="center"/>
          </w:tcPr>
          <w:p w14:paraId="641D0D97" w14:textId="77777777" w:rsidR="00720CDA" w:rsidRPr="00720CDA" w:rsidRDefault="00720CDA" w:rsidP="00C107F2">
            <w:pPr>
              <w:jc w:val="both"/>
              <w:rPr>
                <w:rFonts w:ascii="Arial Narrow" w:hAnsi="Arial Narrow"/>
                <w:b/>
                <w:sz w:val="18"/>
                <w:szCs w:val="18"/>
              </w:rPr>
            </w:pPr>
            <w:r w:rsidRPr="00720CDA">
              <w:rPr>
                <w:rFonts w:ascii="Arial Narrow" w:hAnsi="Arial Narrow"/>
                <w:b/>
                <w:sz w:val="18"/>
                <w:szCs w:val="18"/>
              </w:rPr>
              <w:t xml:space="preserve">PREDMET / MODUL </w:t>
            </w:r>
          </w:p>
        </w:tc>
        <w:tc>
          <w:tcPr>
            <w:tcW w:w="7290" w:type="dxa"/>
            <w:gridSpan w:val="17"/>
            <w:tcBorders>
              <w:top w:val="single" w:sz="12" w:space="0" w:color="C00000"/>
              <w:left w:val="single" w:sz="12" w:space="0" w:color="C00000"/>
              <w:bottom w:val="single" w:sz="12" w:space="0" w:color="C00000"/>
              <w:right w:val="nil"/>
            </w:tcBorders>
            <w:shd w:val="clear" w:color="auto" w:fill="F1E5BD"/>
            <w:vAlign w:val="center"/>
          </w:tcPr>
          <w:p w14:paraId="499F35B8" w14:textId="77777777" w:rsidR="00720CDA" w:rsidRPr="00720CDA" w:rsidRDefault="00720CDA" w:rsidP="00C107F2">
            <w:pPr>
              <w:spacing w:before="40" w:after="40"/>
              <w:jc w:val="both"/>
              <w:rPr>
                <w:rFonts w:ascii="Arial Narrow" w:hAnsi="Arial Narrow"/>
                <w:b/>
                <w:sz w:val="18"/>
                <w:szCs w:val="18"/>
              </w:rPr>
            </w:pPr>
            <w:r w:rsidRPr="00720CDA">
              <w:rPr>
                <w:rFonts w:ascii="Arial Narrow" w:hAnsi="Arial Narrow"/>
                <w:b/>
                <w:sz w:val="18"/>
                <w:szCs w:val="18"/>
              </w:rPr>
              <w:t>BROJ ČASOVA PO OBLICIMA NASTAVE I KREDITNA VRIJEDNOST</w:t>
            </w:r>
          </w:p>
        </w:tc>
      </w:tr>
      <w:tr w:rsidR="00720CDA" w:rsidRPr="00720CDA" w14:paraId="1C55BE36" w14:textId="77777777" w:rsidTr="00E44782">
        <w:trPr>
          <w:tblHeader/>
          <w:jc w:val="center"/>
        </w:trPr>
        <w:tc>
          <w:tcPr>
            <w:tcW w:w="321" w:type="dxa"/>
            <w:vMerge/>
            <w:tcBorders>
              <w:top w:val="single" w:sz="12" w:space="0" w:color="C00000"/>
              <w:bottom w:val="single" w:sz="4" w:space="0" w:color="C00000"/>
              <w:right w:val="single" w:sz="4" w:space="0" w:color="C00000"/>
            </w:tcBorders>
          </w:tcPr>
          <w:p w14:paraId="5A39B8AE" w14:textId="77777777" w:rsidR="00720CDA" w:rsidRPr="00720CDA" w:rsidRDefault="00720CDA" w:rsidP="00C107F2">
            <w:pPr>
              <w:jc w:val="both"/>
              <w:rPr>
                <w:rFonts w:ascii="Arial Narrow" w:hAnsi="Arial Narrow"/>
                <w:b/>
                <w:sz w:val="18"/>
                <w:szCs w:val="18"/>
              </w:rPr>
            </w:pPr>
          </w:p>
        </w:tc>
        <w:tc>
          <w:tcPr>
            <w:tcW w:w="3189" w:type="dxa"/>
            <w:vMerge/>
            <w:tcBorders>
              <w:top w:val="single" w:sz="12" w:space="0" w:color="C00000"/>
              <w:left w:val="single" w:sz="4" w:space="0" w:color="C00000"/>
              <w:bottom w:val="single" w:sz="4" w:space="0" w:color="C00000"/>
              <w:right w:val="single" w:sz="12" w:space="0" w:color="C00000"/>
            </w:tcBorders>
          </w:tcPr>
          <w:p w14:paraId="736EC38C" w14:textId="77777777" w:rsidR="00720CDA" w:rsidRPr="00720CDA" w:rsidRDefault="00720CDA" w:rsidP="00C107F2">
            <w:pPr>
              <w:jc w:val="both"/>
              <w:rPr>
                <w:rFonts w:ascii="Arial Narrow" w:hAnsi="Arial Narrow"/>
                <w:b/>
                <w:sz w:val="18"/>
                <w:szCs w:val="18"/>
              </w:rPr>
            </w:pPr>
          </w:p>
        </w:tc>
        <w:tc>
          <w:tcPr>
            <w:tcW w:w="2130"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tcPr>
          <w:p w14:paraId="7B50D7FA" w14:textId="77777777" w:rsidR="00720CDA" w:rsidRPr="00720CDA" w:rsidRDefault="00720CDA" w:rsidP="00C107F2">
            <w:pPr>
              <w:spacing w:before="40" w:after="40"/>
              <w:jc w:val="both"/>
              <w:rPr>
                <w:rFonts w:ascii="Arial Narrow" w:hAnsi="Arial Narrow"/>
                <w:b/>
                <w:sz w:val="18"/>
                <w:szCs w:val="18"/>
              </w:rPr>
            </w:pPr>
            <w:r w:rsidRPr="00720CDA">
              <w:rPr>
                <w:rFonts w:ascii="Arial Narrow" w:hAnsi="Arial Narrow"/>
                <w:b/>
                <w:sz w:val="18"/>
                <w:szCs w:val="18"/>
              </w:rPr>
              <w:t>I RAZRED</w:t>
            </w:r>
          </w:p>
        </w:tc>
        <w:tc>
          <w:tcPr>
            <w:tcW w:w="2130"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tcPr>
          <w:p w14:paraId="677A976A" w14:textId="77777777" w:rsidR="00720CDA" w:rsidRPr="00720CDA" w:rsidRDefault="00720CDA" w:rsidP="00C107F2">
            <w:pPr>
              <w:spacing w:before="40" w:after="40"/>
              <w:jc w:val="both"/>
              <w:rPr>
                <w:rFonts w:ascii="Arial Narrow" w:hAnsi="Arial Narrow"/>
                <w:b/>
                <w:sz w:val="18"/>
                <w:szCs w:val="18"/>
              </w:rPr>
            </w:pPr>
            <w:r w:rsidRPr="00720CDA">
              <w:rPr>
                <w:rFonts w:ascii="Arial Narrow" w:hAnsi="Arial Narrow"/>
                <w:b/>
                <w:sz w:val="18"/>
                <w:szCs w:val="18"/>
              </w:rPr>
              <w:t>II RAZRED</w:t>
            </w:r>
          </w:p>
        </w:tc>
        <w:tc>
          <w:tcPr>
            <w:tcW w:w="2130" w:type="dxa"/>
            <w:gridSpan w:val="5"/>
            <w:tcBorders>
              <w:top w:val="single" w:sz="12" w:space="0" w:color="C00000"/>
              <w:left w:val="single" w:sz="12" w:space="0" w:color="C00000"/>
              <w:bottom w:val="single" w:sz="4" w:space="0" w:color="C00000"/>
              <w:right w:val="single" w:sz="12" w:space="0" w:color="C00000"/>
            </w:tcBorders>
            <w:shd w:val="clear" w:color="auto" w:fill="FBF7EB"/>
            <w:vAlign w:val="center"/>
          </w:tcPr>
          <w:p w14:paraId="650FB89D" w14:textId="77777777" w:rsidR="00720CDA" w:rsidRPr="00720CDA" w:rsidRDefault="00720CDA" w:rsidP="00C107F2">
            <w:pPr>
              <w:spacing w:before="40" w:after="40"/>
              <w:jc w:val="both"/>
              <w:rPr>
                <w:rFonts w:ascii="Arial Narrow" w:hAnsi="Arial Narrow"/>
                <w:b/>
                <w:sz w:val="18"/>
                <w:szCs w:val="18"/>
              </w:rPr>
            </w:pPr>
            <w:r w:rsidRPr="00720CDA">
              <w:rPr>
                <w:rFonts w:ascii="Arial Narrow" w:hAnsi="Arial Narrow"/>
                <w:b/>
                <w:sz w:val="18"/>
                <w:szCs w:val="18"/>
              </w:rPr>
              <w:t>III RAZRED</w:t>
            </w:r>
          </w:p>
        </w:tc>
        <w:tc>
          <w:tcPr>
            <w:tcW w:w="900" w:type="dxa"/>
            <w:gridSpan w:val="2"/>
            <w:tcBorders>
              <w:top w:val="single" w:sz="4" w:space="0" w:color="auto"/>
              <w:left w:val="single" w:sz="12" w:space="0" w:color="C00000"/>
              <w:bottom w:val="single" w:sz="4" w:space="0" w:color="C00000"/>
              <w:right w:val="nil"/>
            </w:tcBorders>
            <w:shd w:val="clear" w:color="auto" w:fill="FBF7EB"/>
            <w:vAlign w:val="center"/>
          </w:tcPr>
          <w:p w14:paraId="272A4996" w14:textId="77777777" w:rsidR="00720CDA" w:rsidRPr="00720CDA" w:rsidRDefault="00720CDA" w:rsidP="00C107F2">
            <w:pPr>
              <w:spacing w:before="40" w:after="40"/>
              <w:jc w:val="both"/>
              <w:rPr>
                <w:rFonts w:ascii="Arial Narrow" w:hAnsi="Arial Narrow"/>
                <w:b/>
                <w:sz w:val="18"/>
                <w:szCs w:val="18"/>
              </w:rPr>
            </w:pPr>
            <w:r w:rsidRPr="00720CDA">
              <w:rPr>
                <w:rFonts w:ascii="Arial Narrow" w:hAnsi="Arial Narrow"/>
                <w:b/>
                <w:sz w:val="18"/>
                <w:szCs w:val="18"/>
              </w:rPr>
              <w:t>UKUPNO</w:t>
            </w:r>
          </w:p>
        </w:tc>
      </w:tr>
      <w:tr w:rsidR="00720CDA" w:rsidRPr="00720CDA" w14:paraId="3F9BBF69" w14:textId="77777777" w:rsidTr="00E44782">
        <w:trPr>
          <w:trHeight w:val="23"/>
          <w:tblHeader/>
          <w:jc w:val="center"/>
        </w:trPr>
        <w:tc>
          <w:tcPr>
            <w:tcW w:w="321" w:type="dxa"/>
            <w:vMerge/>
            <w:tcBorders>
              <w:top w:val="single" w:sz="12" w:space="0" w:color="C00000"/>
              <w:bottom w:val="single" w:sz="4" w:space="0" w:color="C00000"/>
              <w:right w:val="single" w:sz="4" w:space="0" w:color="C00000"/>
            </w:tcBorders>
          </w:tcPr>
          <w:p w14:paraId="206ED25E" w14:textId="77777777" w:rsidR="00720CDA" w:rsidRPr="00720CDA" w:rsidRDefault="00720CDA" w:rsidP="00C107F2">
            <w:pPr>
              <w:jc w:val="both"/>
              <w:rPr>
                <w:rFonts w:ascii="Arial Narrow" w:hAnsi="Arial Narrow"/>
                <w:b/>
                <w:sz w:val="18"/>
                <w:szCs w:val="18"/>
              </w:rPr>
            </w:pPr>
          </w:p>
        </w:tc>
        <w:tc>
          <w:tcPr>
            <w:tcW w:w="3189" w:type="dxa"/>
            <w:vMerge/>
            <w:tcBorders>
              <w:top w:val="single" w:sz="12" w:space="0" w:color="C00000"/>
              <w:left w:val="single" w:sz="4" w:space="0" w:color="C00000"/>
              <w:bottom w:val="single" w:sz="4" w:space="0" w:color="C00000"/>
              <w:right w:val="single" w:sz="12" w:space="0" w:color="C00000"/>
            </w:tcBorders>
          </w:tcPr>
          <w:p w14:paraId="56893531" w14:textId="77777777" w:rsidR="00720CDA" w:rsidRPr="00720CDA" w:rsidRDefault="00720CDA" w:rsidP="00C107F2">
            <w:pPr>
              <w:jc w:val="both"/>
              <w:rPr>
                <w:rFonts w:ascii="Arial Narrow" w:hAnsi="Arial Narrow"/>
                <w:b/>
                <w:sz w:val="18"/>
                <w:szCs w:val="18"/>
              </w:rPr>
            </w:pPr>
          </w:p>
        </w:tc>
        <w:tc>
          <w:tcPr>
            <w:tcW w:w="426" w:type="dxa"/>
            <w:tcBorders>
              <w:top w:val="single" w:sz="4" w:space="0" w:color="C00000"/>
              <w:left w:val="single" w:sz="12" w:space="0" w:color="C00000"/>
              <w:bottom w:val="single" w:sz="12" w:space="0" w:color="C00000"/>
              <w:right w:val="single" w:sz="4" w:space="0" w:color="C00000"/>
            </w:tcBorders>
            <w:shd w:val="clear" w:color="auto" w:fill="FBF7EB"/>
            <w:vAlign w:val="center"/>
          </w:tcPr>
          <w:p w14:paraId="68CA78DB" w14:textId="77777777" w:rsidR="00720CDA" w:rsidRPr="00720CDA" w:rsidRDefault="00720CDA" w:rsidP="00C107F2">
            <w:pPr>
              <w:jc w:val="both"/>
              <w:rPr>
                <w:rFonts w:ascii="Arial Narrow" w:hAnsi="Arial Narrow"/>
                <w:b/>
                <w:sz w:val="18"/>
                <w:szCs w:val="18"/>
              </w:rPr>
            </w:pPr>
            <w:r w:rsidRPr="00720CDA">
              <w:rPr>
                <w:rFonts w:ascii="Arial Narrow" w:hAnsi="Arial Narrow"/>
                <w:b/>
                <w:sz w:val="18"/>
                <w:szCs w:val="18"/>
              </w:rPr>
              <w:t>∑</w:t>
            </w:r>
          </w:p>
        </w:tc>
        <w:tc>
          <w:tcPr>
            <w:tcW w:w="426" w:type="dxa"/>
            <w:tcBorders>
              <w:top w:val="single" w:sz="4" w:space="0" w:color="C00000"/>
              <w:left w:val="single" w:sz="4" w:space="0" w:color="C00000"/>
              <w:bottom w:val="single" w:sz="12" w:space="0" w:color="C00000"/>
              <w:right w:val="single" w:sz="4" w:space="0" w:color="C00000"/>
            </w:tcBorders>
            <w:vAlign w:val="center"/>
          </w:tcPr>
          <w:p w14:paraId="3A8B6484" w14:textId="77777777" w:rsidR="00720CDA" w:rsidRPr="00720CDA" w:rsidRDefault="00720CDA" w:rsidP="00C107F2">
            <w:pPr>
              <w:jc w:val="both"/>
              <w:rPr>
                <w:rFonts w:ascii="Arial Narrow" w:hAnsi="Arial Narrow"/>
                <w:b/>
                <w:sz w:val="18"/>
                <w:szCs w:val="18"/>
              </w:rPr>
            </w:pPr>
            <w:r w:rsidRPr="00720CDA">
              <w:rPr>
                <w:rFonts w:ascii="Arial Narrow" w:hAnsi="Arial Narrow"/>
                <w:b/>
                <w:sz w:val="18"/>
                <w:szCs w:val="18"/>
              </w:rPr>
              <w:t>T</w:t>
            </w:r>
          </w:p>
        </w:tc>
        <w:tc>
          <w:tcPr>
            <w:tcW w:w="426" w:type="dxa"/>
            <w:tcBorders>
              <w:top w:val="single" w:sz="4" w:space="0" w:color="C00000"/>
              <w:left w:val="single" w:sz="4" w:space="0" w:color="C00000"/>
              <w:bottom w:val="single" w:sz="12" w:space="0" w:color="C00000"/>
              <w:right w:val="single" w:sz="4" w:space="0" w:color="C00000"/>
            </w:tcBorders>
            <w:vAlign w:val="center"/>
          </w:tcPr>
          <w:p w14:paraId="109BF891" w14:textId="77777777" w:rsidR="00720CDA" w:rsidRPr="00720CDA" w:rsidRDefault="00720CDA" w:rsidP="00C107F2">
            <w:pPr>
              <w:jc w:val="both"/>
              <w:rPr>
                <w:rFonts w:ascii="Arial Narrow" w:hAnsi="Arial Narrow"/>
                <w:b/>
                <w:sz w:val="18"/>
                <w:szCs w:val="18"/>
              </w:rPr>
            </w:pPr>
            <w:r w:rsidRPr="00720CDA">
              <w:rPr>
                <w:rFonts w:ascii="Arial Narrow" w:hAnsi="Arial Narrow"/>
                <w:b/>
                <w:sz w:val="18"/>
                <w:szCs w:val="18"/>
              </w:rPr>
              <w:t>V</w:t>
            </w:r>
          </w:p>
        </w:tc>
        <w:tc>
          <w:tcPr>
            <w:tcW w:w="426" w:type="dxa"/>
            <w:tcBorders>
              <w:top w:val="single" w:sz="4" w:space="0" w:color="C00000"/>
              <w:left w:val="single" w:sz="4" w:space="0" w:color="C00000"/>
              <w:bottom w:val="single" w:sz="12" w:space="0" w:color="C00000"/>
              <w:right w:val="single" w:sz="4" w:space="0" w:color="C00000"/>
            </w:tcBorders>
            <w:vAlign w:val="center"/>
          </w:tcPr>
          <w:p w14:paraId="4A9B99A2" w14:textId="77777777" w:rsidR="00720CDA" w:rsidRPr="00720CDA" w:rsidRDefault="00720CDA" w:rsidP="00C107F2">
            <w:pPr>
              <w:jc w:val="both"/>
              <w:rPr>
                <w:rFonts w:ascii="Arial Narrow" w:hAnsi="Arial Narrow"/>
                <w:b/>
                <w:sz w:val="18"/>
                <w:szCs w:val="18"/>
              </w:rPr>
            </w:pPr>
            <w:r w:rsidRPr="00720CDA">
              <w:rPr>
                <w:rFonts w:ascii="Arial Narrow" w:hAnsi="Arial Narrow"/>
                <w:b/>
                <w:sz w:val="18"/>
                <w:szCs w:val="18"/>
              </w:rPr>
              <w:t>P</w:t>
            </w:r>
          </w:p>
        </w:tc>
        <w:tc>
          <w:tcPr>
            <w:tcW w:w="426" w:type="dxa"/>
            <w:tcBorders>
              <w:top w:val="single" w:sz="4" w:space="0" w:color="C00000"/>
              <w:left w:val="single" w:sz="4" w:space="0" w:color="C00000"/>
              <w:bottom w:val="single" w:sz="12" w:space="0" w:color="C00000"/>
              <w:right w:val="single" w:sz="12" w:space="0" w:color="C00000"/>
            </w:tcBorders>
            <w:shd w:val="clear" w:color="auto" w:fill="FBF7EB"/>
            <w:vAlign w:val="center"/>
          </w:tcPr>
          <w:p w14:paraId="4E61B637" w14:textId="77777777" w:rsidR="00720CDA" w:rsidRPr="00720CDA" w:rsidRDefault="00720CDA" w:rsidP="00C107F2">
            <w:pPr>
              <w:jc w:val="both"/>
              <w:rPr>
                <w:rFonts w:ascii="Arial Narrow" w:hAnsi="Arial Narrow"/>
                <w:b/>
                <w:sz w:val="18"/>
                <w:szCs w:val="18"/>
              </w:rPr>
            </w:pPr>
            <w:r w:rsidRPr="00720CDA">
              <w:rPr>
                <w:rFonts w:ascii="Arial Narrow" w:hAnsi="Arial Narrow"/>
                <w:b/>
                <w:sz w:val="18"/>
                <w:szCs w:val="18"/>
              </w:rPr>
              <w:t>KV</w:t>
            </w:r>
          </w:p>
        </w:tc>
        <w:tc>
          <w:tcPr>
            <w:tcW w:w="426" w:type="dxa"/>
            <w:tcBorders>
              <w:top w:val="single" w:sz="4" w:space="0" w:color="C00000"/>
              <w:left w:val="single" w:sz="12" w:space="0" w:color="C00000"/>
              <w:bottom w:val="single" w:sz="12" w:space="0" w:color="C00000"/>
              <w:right w:val="single" w:sz="4" w:space="0" w:color="C00000"/>
            </w:tcBorders>
            <w:shd w:val="clear" w:color="auto" w:fill="FBF7EB"/>
            <w:vAlign w:val="center"/>
          </w:tcPr>
          <w:p w14:paraId="15983812" w14:textId="77777777" w:rsidR="00720CDA" w:rsidRPr="00720CDA" w:rsidRDefault="00720CDA" w:rsidP="00C107F2">
            <w:pPr>
              <w:jc w:val="both"/>
              <w:rPr>
                <w:rFonts w:ascii="Arial Narrow" w:hAnsi="Arial Narrow"/>
                <w:b/>
                <w:sz w:val="18"/>
                <w:szCs w:val="18"/>
              </w:rPr>
            </w:pPr>
            <w:r w:rsidRPr="00720CDA">
              <w:rPr>
                <w:rFonts w:ascii="Arial Narrow" w:hAnsi="Arial Narrow"/>
                <w:b/>
                <w:sz w:val="18"/>
                <w:szCs w:val="18"/>
              </w:rPr>
              <w:t>∑</w:t>
            </w:r>
          </w:p>
        </w:tc>
        <w:tc>
          <w:tcPr>
            <w:tcW w:w="426" w:type="dxa"/>
            <w:tcBorders>
              <w:top w:val="single" w:sz="4" w:space="0" w:color="C00000"/>
              <w:left w:val="single" w:sz="4" w:space="0" w:color="C00000"/>
              <w:bottom w:val="single" w:sz="12" w:space="0" w:color="C00000"/>
              <w:right w:val="single" w:sz="4" w:space="0" w:color="C00000"/>
            </w:tcBorders>
            <w:vAlign w:val="center"/>
          </w:tcPr>
          <w:p w14:paraId="0BABC716" w14:textId="77777777" w:rsidR="00720CDA" w:rsidRPr="00720CDA" w:rsidRDefault="00720CDA" w:rsidP="00C107F2">
            <w:pPr>
              <w:jc w:val="both"/>
              <w:rPr>
                <w:rFonts w:ascii="Arial Narrow" w:hAnsi="Arial Narrow"/>
                <w:b/>
                <w:sz w:val="18"/>
                <w:szCs w:val="18"/>
              </w:rPr>
            </w:pPr>
            <w:r w:rsidRPr="00720CDA">
              <w:rPr>
                <w:rFonts w:ascii="Arial Narrow" w:hAnsi="Arial Narrow"/>
                <w:b/>
                <w:sz w:val="18"/>
                <w:szCs w:val="18"/>
              </w:rPr>
              <w:t>T</w:t>
            </w:r>
          </w:p>
        </w:tc>
        <w:tc>
          <w:tcPr>
            <w:tcW w:w="426" w:type="dxa"/>
            <w:tcBorders>
              <w:top w:val="single" w:sz="4" w:space="0" w:color="C00000"/>
              <w:left w:val="single" w:sz="4" w:space="0" w:color="C00000"/>
              <w:bottom w:val="single" w:sz="12" w:space="0" w:color="C00000"/>
              <w:right w:val="single" w:sz="4" w:space="0" w:color="C00000"/>
            </w:tcBorders>
            <w:vAlign w:val="center"/>
          </w:tcPr>
          <w:p w14:paraId="5801417A" w14:textId="77777777" w:rsidR="00720CDA" w:rsidRPr="00720CDA" w:rsidRDefault="00720CDA" w:rsidP="00C107F2">
            <w:pPr>
              <w:jc w:val="both"/>
              <w:rPr>
                <w:rFonts w:ascii="Arial Narrow" w:hAnsi="Arial Narrow"/>
                <w:b/>
                <w:sz w:val="18"/>
                <w:szCs w:val="18"/>
              </w:rPr>
            </w:pPr>
            <w:r w:rsidRPr="00720CDA">
              <w:rPr>
                <w:rFonts w:ascii="Arial Narrow" w:hAnsi="Arial Narrow"/>
                <w:b/>
                <w:sz w:val="18"/>
                <w:szCs w:val="18"/>
              </w:rPr>
              <w:t>V</w:t>
            </w:r>
          </w:p>
        </w:tc>
        <w:tc>
          <w:tcPr>
            <w:tcW w:w="426" w:type="dxa"/>
            <w:tcBorders>
              <w:top w:val="single" w:sz="4" w:space="0" w:color="C00000"/>
              <w:left w:val="single" w:sz="4" w:space="0" w:color="C00000"/>
              <w:bottom w:val="single" w:sz="12" w:space="0" w:color="C00000"/>
              <w:right w:val="single" w:sz="4" w:space="0" w:color="C00000"/>
            </w:tcBorders>
            <w:vAlign w:val="center"/>
          </w:tcPr>
          <w:p w14:paraId="4339BEC9" w14:textId="77777777" w:rsidR="00720CDA" w:rsidRPr="00720CDA" w:rsidRDefault="00720CDA" w:rsidP="00C107F2">
            <w:pPr>
              <w:jc w:val="both"/>
              <w:rPr>
                <w:rFonts w:ascii="Arial Narrow" w:hAnsi="Arial Narrow"/>
                <w:b/>
                <w:sz w:val="18"/>
                <w:szCs w:val="18"/>
              </w:rPr>
            </w:pPr>
            <w:r w:rsidRPr="00720CDA">
              <w:rPr>
                <w:rFonts w:ascii="Arial Narrow" w:hAnsi="Arial Narrow"/>
                <w:b/>
                <w:sz w:val="18"/>
                <w:szCs w:val="18"/>
              </w:rPr>
              <w:t>P</w:t>
            </w:r>
          </w:p>
        </w:tc>
        <w:tc>
          <w:tcPr>
            <w:tcW w:w="426" w:type="dxa"/>
            <w:tcBorders>
              <w:top w:val="single" w:sz="4" w:space="0" w:color="C00000"/>
              <w:left w:val="single" w:sz="4" w:space="0" w:color="C00000"/>
              <w:bottom w:val="single" w:sz="12" w:space="0" w:color="C00000"/>
              <w:right w:val="single" w:sz="12" w:space="0" w:color="C00000"/>
            </w:tcBorders>
            <w:shd w:val="clear" w:color="auto" w:fill="FBF7EB"/>
            <w:vAlign w:val="center"/>
          </w:tcPr>
          <w:p w14:paraId="1958FA37" w14:textId="77777777" w:rsidR="00720CDA" w:rsidRPr="00720CDA" w:rsidRDefault="00720CDA" w:rsidP="00C107F2">
            <w:pPr>
              <w:jc w:val="both"/>
              <w:rPr>
                <w:rFonts w:ascii="Arial Narrow" w:hAnsi="Arial Narrow"/>
                <w:b/>
                <w:sz w:val="18"/>
                <w:szCs w:val="18"/>
              </w:rPr>
            </w:pPr>
            <w:r w:rsidRPr="00720CDA">
              <w:rPr>
                <w:rFonts w:ascii="Arial Narrow" w:hAnsi="Arial Narrow"/>
                <w:b/>
                <w:sz w:val="18"/>
                <w:szCs w:val="18"/>
              </w:rPr>
              <w:t>KV</w:t>
            </w:r>
          </w:p>
        </w:tc>
        <w:tc>
          <w:tcPr>
            <w:tcW w:w="426" w:type="dxa"/>
            <w:tcBorders>
              <w:top w:val="single" w:sz="4" w:space="0" w:color="C00000"/>
              <w:left w:val="single" w:sz="12" w:space="0" w:color="C00000"/>
              <w:bottom w:val="single" w:sz="12" w:space="0" w:color="C00000"/>
              <w:right w:val="single" w:sz="4" w:space="0" w:color="C00000"/>
            </w:tcBorders>
            <w:shd w:val="clear" w:color="auto" w:fill="FBF7EB"/>
            <w:vAlign w:val="center"/>
          </w:tcPr>
          <w:p w14:paraId="0583D79E" w14:textId="77777777" w:rsidR="00720CDA" w:rsidRPr="00720CDA" w:rsidRDefault="00720CDA" w:rsidP="00C107F2">
            <w:pPr>
              <w:jc w:val="both"/>
              <w:rPr>
                <w:rFonts w:ascii="Arial Narrow" w:hAnsi="Arial Narrow"/>
                <w:b/>
                <w:sz w:val="18"/>
                <w:szCs w:val="18"/>
              </w:rPr>
            </w:pPr>
            <w:r w:rsidRPr="00720CDA">
              <w:rPr>
                <w:rFonts w:ascii="Arial Narrow" w:hAnsi="Arial Narrow"/>
                <w:b/>
                <w:sz w:val="18"/>
                <w:szCs w:val="18"/>
              </w:rPr>
              <w:t>∑</w:t>
            </w:r>
          </w:p>
        </w:tc>
        <w:tc>
          <w:tcPr>
            <w:tcW w:w="426" w:type="dxa"/>
            <w:tcBorders>
              <w:top w:val="single" w:sz="4" w:space="0" w:color="C00000"/>
              <w:left w:val="single" w:sz="4" w:space="0" w:color="C00000"/>
              <w:bottom w:val="single" w:sz="12" w:space="0" w:color="C00000"/>
              <w:right w:val="single" w:sz="4" w:space="0" w:color="C00000"/>
            </w:tcBorders>
            <w:vAlign w:val="center"/>
          </w:tcPr>
          <w:p w14:paraId="2DF36E63" w14:textId="77777777" w:rsidR="00720CDA" w:rsidRPr="00720CDA" w:rsidRDefault="00720CDA" w:rsidP="00C107F2">
            <w:pPr>
              <w:jc w:val="both"/>
              <w:rPr>
                <w:rFonts w:ascii="Arial Narrow" w:hAnsi="Arial Narrow"/>
                <w:b/>
                <w:sz w:val="18"/>
                <w:szCs w:val="18"/>
              </w:rPr>
            </w:pPr>
            <w:r w:rsidRPr="00720CDA">
              <w:rPr>
                <w:rFonts w:ascii="Arial Narrow" w:hAnsi="Arial Narrow"/>
                <w:b/>
                <w:sz w:val="18"/>
                <w:szCs w:val="18"/>
              </w:rPr>
              <w:t>T</w:t>
            </w:r>
          </w:p>
        </w:tc>
        <w:tc>
          <w:tcPr>
            <w:tcW w:w="426" w:type="dxa"/>
            <w:tcBorders>
              <w:top w:val="single" w:sz="4" w:space="0" w:color="C00000"/>
              <w:left w:val="single" w:sz="4" w:space="0" w:color="C00000"/>
              <w:bottom w:val="single" w:sz="12" w:space="0" w:color="C00000"/>
              <w:right w:val="single" w:sz="4" w:space="0" w:color="C00000"/>
            </w:tcBorders>
            <w:vAlign w:val="center"/>
          </w:tcPr>
          <w:p w14:paraId="6EDEA953" w14:textId="77777777" w:rsidR="00720CDA" w:rsidRPr="00720CDA" w:rsidRDefault="00720CDA" w:rsidP="00C107F2">
            <w:pPr>
              <w:jc w:val="both"/>
              <w:rPr>
                <w:rFonts w:ascii="Arial Narrow" w:hAnsi="Arial Narrow"/>
                <w:b/>
                <w:sz w:val="18"/>
                <w:szCs w:val="18"/>
              </w:rPr>
            </w:pPr>
            <w:r w:rsidRPr="00720CDA">
              <w:rPr>
                <w:rFonts w:ascii="Arial Narrow" w:hAnsi="Arial Narrow"/>
                <w:b/>
                <w:sz w:val="18"/>
                <w:szCs w:val="18"/>
              </w:rPr>
              <w:t>V</w:t>
            </w:r>
          </w:p>
        </w:tc>
        <w:tc>
          <w:tcPr>
            <w:tcW w:w="426" w:type="dxa"/>
            <w:tcBorders>
              <w:top w:val="single" w:sz="4" w:space="0" w:color="C00000"/>
              <w:left w:val="single" w:sz="4" w:space="0" w:color="C00000"/>
              <w:bottom w:val="single" w:sz="12" w:space="0" w:color="C00000"/>
              <w:right w:val="single" w:sz="4" w:space="0" w:color="C00000"/>
            </w:tcBorders>
            <w:vAlign w:val="center"/>
          </w:tcPr>
          <w:p w14:paraId="6F12BB6D" w14:textId="77777777" w:rsidR="00720CDA" w:rsidRPr="00720CDA" w:rsidRDefault="00720CDA" w:rsidP="00C107F2">
            <w:pPr>
              <w:jc w:val="both"/>
              <w:rPr>
                <w:rFonts w:ascii="Arial Narrow" w:hAnsi="Arial Narrow"/>
                <w:b/>
                <w:sz w:val="18"/>
                <w:szCs w:val="18"/>
              </w:rPr>
            </w:pPr>
            <w:r w:rsidRPr="00720CDA">
              <w:rPr>
                <w:rFonts w:ascii="Arial Narrow" w:hAnsi="Arial Narrow"/>
                <w:b/>
                <w:sz w:val="18"/>
                <w:szCs w:val="18"/>
              </w:rPr>
              <w:t>P</w:t>
            </w:r>
          </w:p>
        </w:tc>
        <w:tc>
          <w:tcPr>
            <w:tcW w:w="426" w:type="dxa"/>
            <w:tcBorders>
              <w:top w:val="single" w:sz="4" w:space="0" w:color="C00000"/>
              <w:left w:val="single" w:sz="4" w:space="0" w:color="C00000"/>
              <w:bottom w:val="single" w:sz="12" w:space="0" w:color="C00000"/>
              <w:right w:val="single" w:sz="12" w:space="0" w:color="C00000"/>
            </w:tcBorders>
            <w:shd w:val="clear" w:color="auto" w:fill="FBF7EB"/>
            <w:vAlign w:val="center"/>
          </w:tcPr>
          <w:p w14:paraId="3CAD428D" w14:textId="77777777" w:rsidR="00720CDA" w:rsidRPr="00720CDA" w:rsidRDefault="00720CDA" w:rsidP="00C107F2">
            <w:pPr>
              <w:jc w:val="both"/>
              <w:rPr>
                <w:rFonts w:ascii="Arial Narrow" w:hAnsi="Arial Narrow"/>
                <w:b/>
                <w:sz w:val="18"/>
                <w:szCs w:val="18"/>
              </w:rPr>
            </w:pPr>
            <w:r w:rsidRPr="00720CDA">
              <w:rPr>
                <w:rFonts w:ascii="Arial Narrow" w:hAnsi="Arial Narrow"/>
                <w:b/>
                <w:sz w:val="18"/>
                <w:szCs w:val="18"/>
              </w:rPr>
              <w:t>KV</w:t>
            </w:r>
          </w:p>
        </w:tc>
        <w:tc>
          <w:tcPr>
            <w:tcW w:w="450" w:type="dxa"/>
            <w:tcBorders>
              <w:top w:val="single" w:sz="4" w:space="0" w:color="C00000"/>
              <w:left w:val="single" w:sz="12" w:space="0" w:color="C00000"/>
              <w:bottom w:val="single" w:sz="12" w:space="0" w:color="C00000"/>
              <w:right w:val="single" w:sz="4" w:space="0" w:color="C00000"/>
            </w:tcBorders>
            <w:shd w:val="clear" w:color="auto" w:fill="FBF7EB"/>
            <w:vAlign w:val="center"/>
          </w:tcPr>
          <w:p w14:paraId="5DDF0219" w14:textId="77777777" w:rsidR="00720CDA" w:rsidRPr="00720CDA" w:rsidRDefault="00720CDA" w:rsidP="00C107F2">
            <w:pPr>
              <w:jc w:val="both"/>
              <w:rPr>
                <w:rFonts w:ascii="Arial Narrow" w:hAnsi="Arial Narrow"/>
                <w:b/>
                <w:sz w:val="18"/>
                <w:szCs w:val="18"/>
              </w:rPr>
            </w:pPr>
            <w:r w:rsidRPr="00720CDA">
              <w:rPr>
                <w:rFonts w:ascii="Arial Narrow" w:hAnsi="Arial Narrow"/>
                <w:b/>
                <w:sz w:val="18"/>
                <w:szCs w:val="18"/>
              </w:rPr>
              <w:t>∑</w:t>
            </w:r>
          </w:p>
        </w:tc>
        <w:tc>
          <w:tcPr>
            <w:tcW w:w="450" w:type="dxa"/>
            <w:tcBorders>
              <w:top w:val="single" w:sz="4" w:space="0" w:color="C00000"/>
              <w:left w:val="single" w:sz="4" w:space="0" w:color="C00000"/>
              <w:bottom w:val="single" w:sz="12" w:space="0" w:color="C00000"/>
              <w:right w:val="nil"/>
            </w:tcBorders>
            <w:shd w:val="clear" w:color="auto" w:fill="FBF7EB"/>
            <w:vAlign w:val="center"/>
          </w:tcPr>
          <w:p w14:paraId="4F6061FB" w14:textId="77777777" w:rsidR="00720CDA" w:rsidRPr="00720CDA" w:rsidRDefault="00720CDA" w:rsidP="00C107F2">
            <w:pPr>
              <w:jc w:val="both"/>
              <w:rPr>
                <w:rFonts w:ascii="Arial Narrow" w:hAnsi="Arial Narrow"/>
                <w:b/>
                <w:sz w:val="18"/>
                <w:szCs w:val="18"/>
              </w:rPr>
            </w:pPr>
            <w:r w:rsidRPr="00720CDA">
              <w:rPr>
                <w:rFonts w:ascii="Arial Narrow" w:hAnsi="Arial Narrow"/>
                <w:b/>
                <w:sz w:val="18"/>
                <w:szCs w:val="18"/>
              </w:rPr>
              <w:t>KV</w:t>
            </w:r>
          </w:p>
        </w:tc>
      </w:tr>
      <w:tr w:rsidR="00720CDA" w:rsidRPr="00720CDA" w14:paraId="234632F8" w14:textId="77777777" w:rsidTr="00E44782">
        <w:trPr>
          <w:jc w:val="center"/>
        </w:trPr>
        <w:tc>
          <w:tcPr>
            <w:tcW w:w="10800" w:type="dxa"/>
            <w:gridSpan w:val="19"/>
            <w:tcBorders>
              <w:top w:val="single" w:sz="12" w:space="0" w:color="C00000"/>
            </w:tcBorders>
            <w:shd w:val="clear" w:color="auto" w:fill="F1E5BD"/>
            <w:vAlign w:val="center"/>
          </w:tcPr>
          <w:p w14:paraId="550B0831" w14:textId="77777777" w:rsidR="00720CDA" w:rsidRPr="00720CDA" w:rsidRDefault="00720CDA" w:rsidP="00C107F2">
            <w:pPr>
              <w:jc w:val="both"/>
              <w:rPr>
                <w:rFonts w:ascii="Arial Narrow" w:hAnsi="Arial Narrow"/>
                <w:sz w:val="18"/>
                <w:szCs w:val="18"/>
              </w:rPr>
            </w:pPr>
            <w:r w:rsidRPr="00720CDA">
              <w:rPr>
                <w:rFonts w:ascii="Arial Narrow" w:hAnsi="Arial Narrow"/>
                <w:b/>
                <w:sz w:val="18"/>
                <w:szCs w:val="18"/>
              </w:rPr>
              <w:t>A. OPŠTEOBRAZOVNI MODUL</w:t>
            </w:r>
          </w:p>
        </w:tc>
      </w:tr>
      <w:tr w:rsidR="00396B51" w:rsidRPr="00720CDA" w14:paraId="7B8E2F64" w14:textId="77777777" w:rsidTr="009370A8">
        <w:trPr>
          <w:jc w:val="center"/>
        </w:trPr>
        <w:tc>
          <w:tcPr>
            <w:tcW w:w="321" w:type="dxa"/>
            <w:tcBorders>
              <w:top w:val="single" w:sz="12" w:space="0" w:color="C00000"/>
            </w:tcBorders>
            <w:vAlign w:val="center"/>
          </w:tcPr>
          <w:p w14:paraId="571E0E89" w14:textId="77777777" w:rsidR="00396B51" w:rsidRPr="00720CDA" w:rsidRDefault="00396B51" w:rsidP="00C107F2">
            <w:pPr>
              <w:numPr>
                <w:ilvl w:val="0"/>
                <w:numId w:val="4"/>
              </w:numPr>
              <w:contextualSpacing/>
              <w:jc w:val="both"/>
              <w:rPr>
                <w:rFonts w:ascii="Arial Narrow" w:hAnsi="Arial Narrow"/>
                <w:sz w:val="18"/>
                <w:szCs w:val="18"/>
              </w:rPr>
            </w:pPr>
          </w:p>
        </w:tc>
        <w:tc>
          <w:tcPr>
            <w:tcW w:w="3189" w:type="dxa"/>
            <w:tcBorders>
              <w:top w:val="single" w:sz="12" w:space="0" w:color="C00000"/>
              <w:right w:val="single" w:sz="12" w:space="0" w:color="C00000"/>
            </w:tcBorders>
          </w:tcPr>
          <w:p w14:paraId="372091AF" w14:textId="77777777" w:rsidR="00396B51" w:rsidRPr="00974EE7" w:rsidRDefault="00396B51" w:rsidP="00C107F2">
            <w:pPr>
              <w:spacing w:before="20" w:after="20"/>
              <w:ind w:left="25"/>
              <w:jc w:val="both"/>
              <w:rPr>
                <w:rFonts w:ascii="Arial Narrow" w:hAnsi="Arial Narrow"/>
                <w:sz w:val="18"/>
                <w:szCs w:val="18"/>
              </w:rPr>
            </w:pPr>
            <w:r w:rsidRPr="00974EE7">
              <w:rPr>
                <w:rFonts w:ascii="Arial Narrow" w:hAnsi="Arial Narrow"/>
                <w:sz w:val="18"/>
                <w:szCs w:val="18"/>
              </w:rPr>
              <w:t>Crnogorski – srpski, bosanski, hrvatski jezik i književnost</w:t>
            </w:r>
          </w:p>
        </w:tc>
        <w:tc>
          <w:tcPr>
            <w:tcW w:w="426" w:type="dxa"/>
            <w:tcBorders>
              <w:top w:val="single" w:sz="12" w:space="0" w:color="C00000"/>
              <w:left w:val="single" w:sz="12" w:space="0" w:color="C00000"/>
            </w:tcBorders>
            <w:shd w:val="clear" w:color="auto" w:fill="auto"/>
            <w:vAlign w:val="center"/>
          </w:tcPr>
          <w:p w14:paraId="7781C056"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108</w:t>
            </w:r>
          </w:p>
        </w:tc>
        <w:tc>
          <w:tcPr>
            <w:tcW w:w="426" w:type="dxa"/>
            <w:tcBorders>
              <w:top w:val="single" w:sz="12" w:space="0" w:color="C00000"/>
              <w:left w:val="single" w:sz="12" w:space="0" w:color="C00000"/>
            </w:tcBorders>
            <w:shd w:val="clear" w:color="auto" w:fill="auto"/>
            <w:vAlign w:val="center"/>
          </w:tcPr>
          <w:p w14:paraId="47BC944F" w14:textId="77777777" w:rsidR="00396B51" w:rsidRPr="009370A8" w:rsidRDefault="00396B51" w:rsidP="00C107F2">
            <w:pPr>
              <w:jc w:val="both"/>
              <w:rPr>
                <w:rFonts w:ascii="Arial Narrow" w:hAnsi="Arial Narrow"/>
                <w:sz w:val="18"/>
                <w:szCs w:val="18"/>
              </w:rPr>
            </w:pPr>
          </w:p>
        </w:tc>
        <w:tc>
          <w:tcPr>
            <w:tcW w:w="426" w:type="dxa"/>
            <w:tcBorders>
              <w:top w:val="single" w:sz="12" w:space="0" w:color="C00000"/>
            </w:tcBorders>
            <w:shd w:val="clear" w:color="auto" w:fill="auto"/>
            <w:vAlign w:val="center"/>
          </w:tcPr>
          <w:p w14:paraId="28927849" w14:textId="77777777" w:rsidR="00396B51" w:rsidRPr="009370A8" w:rsidRDefault="00396B51" w:rsidP="00C107F2">
            <w:pPr>
              <w:jc w:val="both"/>
              <w:rPr>
                <w:rFonts w:ascii="Arial Narrow" w:hAnsi="Arial Narrow"/>
                <w:sz w:val="18"/>
                <w:szCs w:val="18"/>
              </w:rPr>
            </w:pPr>
          </w:p>
        </w:tc>
        <w:tc>
          <w:tcPr>
            <w:tcW w:w="426" w:type="dxa"/>
            <w:tcBorders>
              <w:top w:val="single" w:sz="12" w:space="0" w:color="C00000"/>
            </w:tcBorders>
            <w:shd w:val="clear" w:color="auto" w:fill="auto"/>
            <w:vAlign w:val="center"/>
          </w:tcPr>
          <w:p w14:paraId="161D5D57" w14:textId="77777777" w:rsidR="00396B51" w:rsidRPr="009370A8" w:rsidRDefault="00396B51" w:rsidP="00C107F2">
            <w:pPr>
              <w:jc w:val="both"/>
              <w:rPr>
                <w:rFonts w:ascii="Arial Narrow" w:hAnsi="Arial Narrow"/>
                <w:sz w:val="18"/>
                <w:szCs w:val="18"/>
              </w:rPr>
            </w:pPr>
          </w:p>
        </w:tc>
        <w:tc>
          <w:tcPr>
            <w:tcW w:w="426" w:type="dxa"/>
            <w:tcBorders>
              <w:top w:val="single" w:sz="12" w:space="0" w:color="C00000"/>
              <w:right w:val="single" w:sz="12" w:space="0" w:color="C00000"/>
            </w:tcBorders>
            <w:shd w:val="clear" w:color="auto" w:fill="auto"/>
            <w:vAlign w:val="center"/>
          </w:tcPr>
          <w:p w14:paraId="7F929DC1"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6</w:t>
            </w:r>
          </w:p>
        </w:tc>
        <w:tc>
          <w:tcPr>
            <w:tcW w:w="426" w:type="dxa"/>
            <w:tcBorders>
              <w:top w:val="single" w:sz="12" w:space="0" w:color="C00000"/>
              <w:left w:val="single" w:sz="12" w:space="0" w:color="C00000"/>
            </w:tcBorders>
            <w:shd w:val="clear" w:color="auto" w:fill="auto"/>
            <w:vAlign w:val="center"/>
          </w:tcPr>
          <w:p w14:paraId="36BAFC6F"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108</w:t>
            </w:r>
          </w:p>
        </w:tc>
        <w:tc>
          <w:tcPr>
            <w:tcW w:w="426" w:type="dxa"/>
            <w:tcBorders>
              <w:top w:val="single" w:sz="12" w:space="0" w:color="C00000"/>
              <w:left w:val="single" w:sz="12" w:space="0" w:color="C00000"/>
            </w:tcBorders>
            <w:shd w:val="clear" w:color="auto" w:fill="auto"/>
            <w:vAlign w:val="center"/>
          </w:tcPr>
          <w:p w14:paraId="3E7309F6" w14:textId="77777777" w:rsidR="00396B51" w:rsidRPr="009370A8" w:rsidRDefault="00396B51" w:rsidP="00C107F2">
            <w:pPr>
              <w:jc w:val="both"/>
              <w:rPr>
                <w:rFonts w:ascii="Arial Narrow" w:hAnsi="Arial Narrow"/>
                <w:sz w:val="18"/>
                <w:szCs w:val="18"/>
              </w:rPr>
            </w:pPr>
          </w:p>
        </w:tc>
        <w:tc>
          <w:tcPr>
            <w:tcW w:w="426" w:type="dxa"/>
            <w:tcBorders>
              <w:top w:val="single" w:sz="12" w:space="0" w:color="C00000"/>
            </w:tcBorders>
            <w:shd w:val="clear" w:color="auto" w:fill="auto"/>
            <w:vAlign w:val="center"/>
          </w:tcPr>
          <w:p w14:paraId="5E5201D3" w14:textId="77777777" w:rsidR="00396B51" w:rsidRPr="009370A8" w:rsidRDefault="00396B51" w:rsidP="00C107F2">
            <w:pPr>
              <w:jc w:val="both"/>
              <w:rPr>
                <w:rFonts w:ascii="Arial Narrow" w:hAnsi="Arial Narrow"/>
                <w:sz w:val="18"/>
                <w:szCs w:val="18"/>
              </w:rPr>
            </w:pPr>
          </w:p>
        </w:tc>
        <w:tc>
          <w:tcPr>
            <w:tcW w:w="426" w:type="dxa"/>
            <w:tcBorders>
              <w:top w:val="single" w:sz="12" w:space="0" w:color="C00000"/>
            </w:tcBorders>
            <w:shd w:val="clear" w:color="auto" w:fill="auto"/>
            <w:vAlign w:val="center"/>
          </w:tcPr>
          <w:p w14:paraId="0B1CE53B" w14:textId="77777777" w:rsidR="00396B51" w:rsidRPr="009370A8" w:rsidRDefault="00396B51" w:rsidP="00C107F2">
            <w:pPr>
              <w:jc w:val="both"/>
              <w:rPr>
                <w:rFonts w:ascii="Arial Narrow" w:hAnsi="Arial Narrow"/>
                <w:sz w:val="18"/>
                <w:szCs w:val="18"/>
              </w:rPr>
            </w:pPr>
          </w:p>
        </w:tc>
        <w:tc>
          <w:tcPr>
            <w:tcW w:w="426" w:type="dxa"/>
            <w:tcBorders>
              <w:top w:val="single" w:sz="12" w:space="0" w:color="C00000"/>
              <w:right w:val="single" w:sz="12" w:space="0" w:color="C00000"/>
            </w:tcBorders>
            <w:shd w:val="clear" w:color="auto" w:fill="auto"/>
            <w:vAlign w:val="center"/>
          </w:tcPr>
          <w:p w14:paraId="6E92B949"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5</w:t>
            </w:r>
          </w:p>
        </w:tc>
        <w:tc>
          <w:tcPr>
            <w:tcW w:w="426" w:type="dxa"/>
            <w:tcBorders>
              <w:top w:val="single" w:sz="12" w:space="0" w:color="C00000"/>
              <w:left w:val="single" w:sz="12" w:space="0" w:color="C00000"/>
            </w:tcBorders>
            <w:shd w:val="clear" w:color="auto" w:fill="auto"/>
            <w:vAlign w:val="center"/>
          </w:tcPr>
          <w:p w14:paraId="0DDB0FD9"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99</w:t>
            </w:r>
          </w:p>
        </w:tc>
        <w:tc>
          <w:tcPr>
            <w:tcW w:w="426" w:type="dxa"/>
            <w:tcBorders>
              <w:top w:val="single" w:sz="12" w:space="0" w:color="C00000"/>
              <w:left w:val="single" w:sz="12" w:space="0" w:color="C00000"/>
            </w:tcBorders>
            <w:shd w:val="clear" w:color="auto" w:fill="auto"/>
            <w:vAlign w:val="center"/>
          </w:tcPr>
          <w:p w14:paraId="27FBA1B8" w14:textId="77777777" w:rsidR="00396B51" w:rsidRPr="009370A8" w:rsidRDefault="00396B51" w:rsidP="00C107F2">
            <w:pPr>
              <w:jc w:val="both"/>
              <w:rPr>
                <w:rFonts w:ascii="Arial Narrow" w:hAnsi="Arial Narrow"/>
                <w:sz w:val="18"/>
                <w:szCs w:val="18"/>
              </w:rPr>
            </w:pPr>
          </w:p>
        </w:tc>
        <w:tc>
          <w:tcPr>
            <w:tcW w:w="426" w:type="dxa"/>
            <w:tcBorders>
              <w:top w:val="single" w:sz="12" w:space="0" w:color="C00000"/>
            </w:tcBorders>
            <w:shd w:val="clear" w:color="auto" w:fill="auto"/>
            <w:vAlign w:val="center"/>
          </w:tcPr>
          <w:p w14:paraId="7B77D7EC" w14:textId="77777777" w:rsidR="00396B51" w:rsidRPr="009370A8" w:rsidRDefault="00396B51" w:rsidP="00C107F2">
            <w:pPr>
              <w:jc w:val="both"/>
              <w:rPr>
                <w:rFonts w:ascii="Arial Narrow" w:hAnsi="Arial Narrow"/>
                <w:sz w:val="18"/>
                <w:szCs w:val="18"/>
              </w:rPr>
            </w:pPr>
          </w:p>
        </w:tc>
        <w:tc>
          <w:tcPr>
            <w:tcW w:w="426" w:type="dxa"/>
            <w:tcBorders>
              <w:top w:val="single" w:sz="12" w:space="0" w:color="C00000"/>
            </w:tcBorders>
            <w:shd w:val="clear" w:color="auto" w:fill="auto"/>
            <w:vAlign w:val="center"/>
          </w:tcPr>
          <w:p w14:paraId="3FA36EE6" w14:textId="77777777" w:rsidR="00396B51" w:rsidRPr="009370A8" w:rsidRDefault="00396B51" w:rsidP="00C107F2">
            <w:pPr>
              <w:jc w:val="both"/>
              <w:rPr>
                <w:rFonts w:ascii="Arial Narrow" w:hAnsi="Arial Narrow"/>
                <w:sz w:val="18"/>
                <w:szCs w:val="18"/>
              </w:rPr>
            </w:pPr>
          </w:p>
        </w:tc>
        <w:tc>
          <w:tcPr>
            <w:tcW w:w="426" w:type="dxa"/>
            <w:tcBorders>
              <w:top w:val="single" w:sz="12" w:space="0" w:color="C00000"/>
              <w:right w:val="single" w:sz="12" w:space="0" w:color="C00000"/>
            </w:tcBorders>
            <w:shd w:val="clear" w:color="auto" w:fill="auto"/>
            <w:vAlign w:val="center"/>
          </w:tcPr>
          <w:p w14:paraId="7BE23243"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5</w:t>
            </w:r>
          </w:p>
        </w:tc>
        <w:tc>
          <w:tcPr>
            <w:tcW w:w="450" w:type="dxa"/>
            <w:tcBorders>
              <w:top w:val="single" w:sz="12" w:space="0" w:color="C00000"/>
              <w:left w:val="single" w:sz="12" w:space="0" w:color="C00000"/>
            </w:tcBorders>
            <w:shd w:val="clear" w:color="auto" w:fill="auto"/>
            <w:vAlign w:val="center"/>
          </w:tcPr>
          <w:p w14:paraId="2FAF23D6"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315</w:t>
            </w:r>
          </w:p>
        </w:tc>
        <w:tc>
          <w:tcPr>
            <w:tcW w:w="450" w:type="dxa"/>
            <w:tcBorders>
              <w:top w:val="single" w:sz="12" w:space="0" w:color="C00000"/>
              <w:right w:val="nil"/>
            </w:tcBorders>
            <w:shd w:val="clear" w:color="auto" w:fill="auto"/>
            <w:vAlign w:val="center"/>
          </w:tcPr>
          <w:p w14:paraId="6CFE8701"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16</w:t>
            </w:r>
          </w:p>
        </w:tc>
      </w:tr>
      <w:tr w:rsidR="00396B51" w:rsidRPr="00720CDA" w14:paraId="02C19773" w14:textId="77777777" w:rsidTr="009370A8">
        <w:trPr>
          <w:jc w:val="center"/>
        </w:trPr>
        <w:tc>
          <w:tcPr>
            <w:tcW w:w="321" w:type="dxa"/>
            <w:vAlign w:val="center"/>
          </w:tcPr>
          <w:p w14:paraId="18BCFD40" w14:textId="77777777" w:rsidR="00396B51" w:rsidRPr="00720CDA" w:rsidRDefault="00396B51" w:rsidP="00C107F2">
            <w:pPr>
              <w:numPr>
                <w:ilvl w:val="0"/>
                <w:numId w:val="4"/>
              </w:numPr>
              <w:ind w:left="357" w:hanging="357"/>
              <w:contextualSpacing/>
              <w:jc w:val="both"/>
              <w:rPr>
                <w:rFonts w:ascii="Arial Narrow" w:hAnsi="Arial Narrow"/>
                <w:sz w:val="18"/>
                <w:szCs w:val="18"/>
              </w:rPr>
            </w:pPr>
          </w:p>
        </w:tc>
        <w:tc>
          <w:tcPr>
            <w:tcW w:w="3189" w:type="dxa"/>
            <w:tcBorders>
              <w:right w:val="single" w:sz="12" w:space="0" w:color="C00000"/>
            </w:tcBorders>
          </w:tcPr>
          <w:p w14:paraId="254C45B6" w14:textId="77777777" w:rsidR="00396B51" w:rsidRPr="00974EE7" w:rsidRDefault="00396B51" w:rsidP="00C107F2">
            <w:pPr>
              <w:spacing w:before="20" w:after="20"/>
              <w:ind w:left="25"/>
              <w:jc w:val="both"/>
              <w:rPr>
                <w:rFonts w:ascii="Arial Narrow" w:hAnsi="Arial Narrow"/>
                <w:sz w:val="18"/>
                <w:szCs w:val="18"/>
              </w:rPr>
            </w:pPr>
            <w:r w:rsidRPr="00974EE7">
              <w:rPr>
                <w:rFonts w:ascii="Arial Narrow" w:hAnsi="Arial Narrow"/>
                <w:sz w:val="18"/>
                <w:szCs w:val="18"/>
              </w:rPr>
              <w:t>Matematika</w:t>
            </w:r>
          </w:p>
        </w:tc>
        <w:tc>
          <w:tcPr>
            <w:tcW w:w="426" w:type="dxa"/>
            <w:tcBorders>
              <w:left w:val="single" w:sz="12" w:space="0" w:color="C00000"/>
            </w:tcBorders>
            <w:shd w:val="clear" w:color="auto" w:fill="auto"/>
            <w:vAlign w:val="center"/>
          </w:tcPr>
          <w:p w14:paraId="7A1B1933"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72</w:t>
            </w:r>
          </w:p>
        </w:tc>
        <w:tc>
          <w:tcPr>
            <w:tcW w:w="426" w:type="dxa"/>
            <w:tcBorders>
              <w:left w:val="single" w:sz="12" w:space="0" w:color="C00000"/>
            </w:tcBorders>
            <w:shd w:val="clear" w:color="auto" w:fill="auto"/>
            <w:vAlign w:val="center"/>
          </w:tcPr>
          <w:p w14:paraId="7CA2C1AB"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0AECBEFA"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3767280E" w14:textId="77777777" w:rsidR="00396B51" w:rsidRPr="009370A8" w:rsidRDefault="00396B51" w:rsidP="00C107F2">
            <w:pPr>
              <w:jc w:val="both"/>
              <w:rPr>
                <w:rFonts w:ascii="Arial Narrow" w:hAnsi="Arial Narrow"/>
                <w:sz w:val="18"/>
                <w:szCs w:val="18"/>
              </w:rPr>
            </w:pPr>
          </w:p>
        </w:tc>
        <w:tc>
          <w:tcPr>
            <w:tcW w:w="426" w:type="dxa"/>
            <w:tcBorders>
              <w:right w:val="single" w:sz="12" w:space="0" w:color="C00000"/>
            </w:tcBorders>
            <w:shd w:val="clear" w:color="auto" w:fill="auto"/>
            <w:vAlign w:val="center"/>
          </w:tcPr>
          <w:p w14:paraId="0B787383"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5</w:t>
            </w:r>
          </w:p>
        </w:tc>
        <w:tc>
          <w:tcPr>
            <w:tcW w:w="426" w:type="dxa"/>
            <w:tcBorders>
              <w:left w:val="single" w:sz="12" w:space="0" w:color="C00000"/>
            </w:tcBorders>
            <w:shd w:val="clear" w:color="auto" w:fill="auto"/>
            <w:vAlign w:val="center"/>
          </w:tcPr>
          <w:p w14:paraId="26F41493"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72</w:t>
            </w:r>
          </w:p>
        </w:tc>
        <w:tc>
          <w:tcPr>
            <w:tcW w:w="426" w:type="dxa"/>
            <w:tcBorders>
              <w:left w:val="single" w:sz="12" w:space="0" w:color="C00000"/>
            </w:tcBorders>
            <w:shd w:val="clear" w:color="auto" w:fill="auto"/>
            <w:vAlign w:val="center"/>
          </w:tcPr>
          <w:p w14:paraId="7CC616C7"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5664C627"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7312BBBA" w14:textId="77777777" w:rsidR="00396B51" w:rsidRPr="009370A8" w:rsidRDefault="00396B51" w:rsidP="00C107F2">
            <w:pPr>
              <w:jc w:val="both"/>
              <w:rPr>
                <w:rFonts w:ascii="Arial Narrow" w:hAnsi="Arial Narrow"/>
                <w:sz w:val="18"/>
                <w:szCs w:val="18"/>
              </w:rPr>
            </w:pPr>
          </w:p>
        </w:tc>
        <w:tc>
          <w:tcPr>
            <w:tcW w:w="426" w:type="dxa"/>
            <w:tcBorders>
              <w:right w:val="single" w:sz="12" w:space="0" w:color="C00000"/>
            </w:tcBorders>
            <w:shd w:val="clear" w:color="auto" w:fill="auto"/>
            <w:vAlign w:val="center"/>
          </w:tcPr>
          <w:p w14:paraId="30B8CE8D"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4</w:t>
            </w:r>
          </w:p>
        </w:tc>
        <w:tc>
          <w:tcPr>
            <w:tcW w:w="426" w:type="dxa"/>
            <w:tcBorders>
              <w:left w:val="single" w:sz="12" w:space="0" w:color="C00000"/>
            </w:tcBorders>
            <w:shd w:val="clear" w:color="auto" w:fill="auto"/>
            <w:vAlign w:val="center"/>
          </w:tcPr>
          <w:p w14:paraId="3CD8B3FD"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66</w:t>
            </w:r>
          </w:p>
        </w:tc>
        <w:tc>
          <w:tcPr>
            <w:tcW w:w="426" w:type="dxa"/>
            <w:tcBorders>
              <w:left w:val="single" w:sz="12" w:space="0" w:color="C00000"/>
            </w:tcBorders>
            <w:shd w:val="clear" w:color="auto" w:fill="auto"/>
            <w:vAlign w:val="center"/>
          </w:tcPr>
          <w:p w14:paraId="607DD6A9"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56A104DC"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7A44423C" w14:textId="77777777" w:rsidR="00396B51" w:rsidRPr="009370A8" w:rsidRDefault="00396B51" w:rsidP="00C107F2">
            <w:pPr>
              <w:jc w:val="both"/>
              <w:rPr>
                <w:rFonts w:ascii="Arial Narrow" w:hAnsi="Arial Narrow"/>
                <w:sz w:val="18"/>
                <w:szCs w:val="18"/>
              </w:rPr>
            </w:pPr>
          </w:p>
        </w:tc>
        <w:tc>
          <w:tcPr>
            <w:tcW w:w="426" w:type="dxa"/>
            <w:tcBorders>
              <w:right w:val="single" w:sz="12" w:space="0" w:color="C00000"/>
            </w:tcBorders>
            <w:shd w:val="clear" w:color="auto" w:fill="auto"/>
            <w:vAlign w:val="center"/>
          </w:tcPr>
          <w:p w14:paraId="27AE0198"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4</w:t>
            </w:r>
          </w:p>
        </w:tc>
        <w:tc>
          <w:tcPr>
            <w:tcW w:w="450" w:type="dxa"/>
            <w:tcBorders>
              <w:left w:val="single" w:sz="12" w:space="0" w:color="C00000"/>
            </w:tcBorders>
            <w:shd w:val="clear" w:color="auto" w:fill="auto"/>
            <w:vAlign w:val="center"/>
          </w:tcPr>
          <w:p w14:paraId="597FD931"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210</w:t>
            </w:r>
          </w:p>
        </w:tc>
        <w:tc>
          <w:tcPr>
            <w:tcW w:w="450" w:type="dxa"/>
            <w:tcBorders>
              <w:right w:val="nil"/>
            </w:tcBorders>
            <w:shd w:val="clear" w:color="auto" w:fill="auto"/>
            <w:vAlign w:val="center"/>
          </w:tcPr>
          <w:p w14:paraId="18BC16C1" w14:textId="580A40A0" w:rsidR="00396B51" w:rsidRPr="009370A8" w:rsidRDefault="0056258F" w:rsidP="00C107F2">
            <w:pPr>
              <w:jc w:val="both"/>
              <w:rPr>
                <w:rFonts w:ascii="Arial Narrow" w:hAnsi="Arial Narrow"/>
                <w:sz w:val="18"/>
                <w:szCs w:val="18"/>
              </w:rPr>
            </w:pPr>
            <w:r>
              <w:rPr>
                <w:rFonts w:ascii="Arial Narrow" w:hAnsi="Arial Narrow"/>
                <w:sz w:val="18"/>
                <w:szCs w:val="18"/>
              </w:rPr>
              <w:t>12</w:t>
            </w:r>
          </w:p>
        </w:tc>
      </w:tr>
      <w:tr w:rsidR="00396B51" w:rsidRPr="00720CDA" w14:paraId="61608F56" w14:textId="77777777" w:rsidTr="009370A8">
        <w:trPr>
          <w:jc w:val="center"/>
        </w:trPr>
        <w:tc>
          <w:tcPr>
            <w:tcW w:w="321" w:type="dxa"/>
            <w:vAlign w:val="center"/>
          </w:tcPr>
          <w:p w14:paraId="57DBC622" w14:textId="77777777" w:rsidR="00396B51" w:rsidRPr="00720CDA" w:rsidRDefault="00396B51" w:rsidP="00C107F2">
            <w:pPr>
              <w:numPr>
                <w:ilvl w:val="0"/>
                <w:numId w:val="4"/>
              </w:numPr>
              <w:ind w:left="357" w:hanging="357"/>
              <w:contextualSpacing/>
              <w:jc w:val="both"/>
              <w:rPr>
                <w:rFonts w:ascii="Arial Narrow" w:hAnsi="Arial Narrow"/>
                <w:sz w:val="18"/>
                <w:szCs w:val="18"/>
              </w:rPr>
            </w:pPr>
          </w:p>
        </w:tc>
        <w:tc>
          <w:tcPr>
            <w:tcW w:w="3189" w:type="dxa"/>
            <w:tcBorders>
              <w:right w:val="single" w:sz="12" w:space="0" w:color="C00000"/>
            </w:tcBorders>
          </w:tcPr>
          <w:p w14:paraId="254CD867" w14:textId="77777777" w:rsidR="00396B51" w:rsidRPr="00974EE7" w:rsidRDefault="00396B51" w:rsidP="00C107F2">
            <w:pPr>
              <w:spacing w:before="20" w:after="20"/>
              <w:ind w:left="25"/>
              <w:jc w:val="both"/>
              <w:rPr>
                <w:rFonts w:ascii="Arial Narrow" w:hAnsi="Arial Narrow"/>
                <w:sz w:val="18"/>
                <w:szCs w:val="18"/>
              </w:rPr>
            </w:pPr>
            <w:r w:rsidRPr="00974EE7">
              <w:rPr>
                <w:rFonts w:ascii="Arial Narrow" w:hAnsi="Arial Narrow"/>
                <w:sz w:val="18"/>
                <w:szCs w:val="18"/>
              </w:rPr>
              <w:t>Engleski jezik</w:t>
            </w:r>
          </w:p>
        </w:tc>
        <w:tc>
          <w:tcPr>
            <w:tcW w:w="426" w:type="dxa"/>
            <w:tcBorders>
              <w:left w:val="single" w:sz="12" w:space="0" w:color="C00000"/>
            </w:tcBorders>
            <w:shd w:val="clear" w:color="auto" w:fill="auto"/>
            <w:vAlign w:val="center"/>
          </w:tcPr>
          <w:p w14:paraId="1016ADEE"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108</w:t>
            </w:r>
          </w:p>
        </w:tc>
        <w:tc>
          <w:tcPr>
            <w:tcW w:w="426" w:type="dxa"/>
            <w:tcBorders>
              <w:left w:val="single" w:sz="12" w:space="0" w:color="C00000"/>
            </w:tcBorders>
            <w:shd w:val="clear" w:color="auto" w:fill="auto"/>
            <w:vAlign w:val="center"/>
          </w:tcPr>
          <w:p w14:paraId="511B3404"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1BA74BE8"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7C17BD92" w14:textId="77777777" w:rsidR="00396B51" w:rsidRPr="009370A8" w:rsidRDefault="00396B51" w:rsidP="00C107F2">
            <w:pPr>
              <w:jc w:val="both"/>
              <w:rPr>
                <w:rFonts w:ascii="Arial Narrow" w:hAnsi="Arial Narrow"/>
                <w:sz w:val="18"/>
                <w:szCs w:val="18"/>
              </w:rPr>
            </w:pPr>
          </w:p>
        </w:tc>
        <w:tc>
          <w:tcPr>
            <w:tcW w:w="426" w:type="dxa"/>
            <w:tcBorders>
              <w:right w:val="single" w:sz="12" w:space="0" w:color="C00000"/>
            </w:tcBorders>
            <w:shd w:val="clear" w:color="auto" w:fill="auto"/>
            <w:vAlign w:val="center"/>
          </w:tcPr>
          <w:p w14:paraId="35D09661"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4</w:t>
            </w:r>
          </w:p>
        </w:tc>
        <w:tc>
          <w:tcPr>
            <w:tcW w:w="426" w:type="dxa"/>
            <w:tcBorders>
              <w:left w:val="single" w:sz="12" w:space="0" w:color="C00000"/>
            </w:tcBorders>
            <w:shd w:val="clear" w:color="auto" w:fill="auto"/>
            <w:vAlign w:val="center"/>
          </w:tcPr>
          <w:p w14:paraId="1E25E952"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72</w:t>
            </w:r>
          </w:p>
        </w:tc>
        <w:tc>
          <w:tcPr>
            <w:tcW w:w="426" w:type="dxa"/>
            <w:tcBorders>
              <w:left w:val="single" w:sz="12" w:space="0" w:color="C00000"/>
            </w:tcBorders>
            <w:shd w:val="clear" w:color="auto" w:fill="auto"/>
            <w:vAlign w:val="center"/>
          </w:tcPr>
          <w:p w14:paraId="2F74BFB7"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2CEB898D"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6308B74B" w14:textId="77777777" w:rsidR="00396B51" w:rsidRPr="009370A8" w:rsidRDefault="00396B51" w:rsidP="00C107F2">
            <w:pPr>
              <w:jc w:val="both"/>
              <w:rPr>
                <w:rFonts w:ascii="Arial Narrow" w:hAnsi="Arial Narrow"/>
                <w:sz w:val="18"/>
                <w:szCs w:val="18"/>
              </w:rPr>
            </w:pPr>
          </w:p>
        </w:tc>
        <w:tc>
          <w:tcPr>
            <w:tcW w:w="426" w:type="dxa"/>
            <w:tcBorders>
              <w:right w:val="single" w:sz="12" w:space="0" w:color="C00000"/>
            </w:tcBorders>
            <w:shd w:val="clear" w:color="auto" w:fill="auto"/>
            <w:vAlign w:val="center"/>
          </w:tcPr>
          <w:p w14:paraId="606CA69D"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4</w:t>
            </w:r>
          </w:p>
        </w:tc>
        <w:tc>
          <w:tcPr>
            <w:tcW w:w="426" w:type="dxa"/>
            <w:tcBorders>
              <w:left w:val="single" w:sz="12" w:space="0" w:color="C00000"/>
            </w:tcBorders>
            <w:shd w:val="clear" w:color="auto" w:fill="auto"/>
            <w:vAlign w:val="center"/>
          </w:tcPr>
          <w:p w14:paraId="4340C43B"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66</w:t>
            </w:r>
          </w:p>
        </w:tc>
        <w:tc>
          <w:tcPr>
            <w:tcW w:w="426" w:type="dxa"/>
            <w:tcBorders>
              <w:left w:val="single" w:sz="12" w:space="0" w:color="C00000"/>
            </w:tcBorders>
            <w:shd w:val="clear" w:color="auto" w:fill="auto"/>
            <w:vAlign w:val="center"/>
          </w:tcPr>
          <w:p w14:paraId="26B4D431"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023D1D98"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7DA4EFC3" w14:textId="77777777" w:rsidR="00396B51" w:rsidRPr="009370A8" w:rsidRDefault="00396B51" w:rsidP="00C107F2">
            <w:pPr>
              <w:jc w:val="both"/>
              <w:rPr>
                <w:rFonts w:ascii="Arial Narrow" w:hAnsi="Arial Narrow"/>
                <w:sz w:val="18"/>
                <w:szCs w:val="18"/>
              </w:rPr>
            </w:pPr>
          </w:p>
        </w:tc>
        <w:tc>
          <w:tcPr>
            <w:tcW w:w="426" w:type="dxa"/>
            <w:tcBorders>
              <w:right w:val="single" w:sz="12" w:space="0" w:color="C00000"/>
            </w:tcBorders>
            <w:shd w:val="clear" w:color="auto" w:fill="auto"/>
            <w:vAlign w:val="center"/>
          </w:tcPr>
          <w:p w14:paraId="3B8EF7BD"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4</w:t>
            </w:r>
          </w:p>
        </w:tc>
        <w:tc>
          <w:tcPr>
            <w:tcW w:w="450" w:type="dxa"/>
            <w:tcBorders>
              <w:left w:val="single" w:sz="12" w:space="0" w:color="C00000"/>
            </w:tcBorders>
            <w:shd w:val="clear" w:color="auto" w:fill="auto"/>
            <w:vAlign w:val="center"/>
          </w:tcPr>
          <w:p w14:paraId="76C2EDCA" w14:textId="1BC8E283" w:rsidR="00396B51" w:rsidRPr="009370A8" w:rsidRDefault="005F4019" w:rsidP="00C107F2">
            <w:pPr>
              <w:jc w:val="both"/>
              <w:rPr>
                <w:rFonts w:ascii="Arial Narrow" w:hAnsi="Arial Narrow"/>
                <w:sz w:val="18"/>
                <w:szCs w:val="18"/>
              </w:rPr>
            </w:pPr>
            <w:r>
              <w:rPr>
                <w:rFonts w:ascii="Arial Narrow" w:hAnsi="Arial Narrow"/>
                <w:sz w:val="18"/>
                <w:szCs w:val="18"/>
              </w:rPr>
              <w:t>246</w:t>
            </w:r>
          </w:p>
        </w:tc>
        <w:tc>
          <w:tcPr>
            <w:tcW w:w="450" w:type="dxa"/>
            <w:tcBorders>
              <w:right w:val="nil"/>
            </w:tcBorders>
            <w:shd w:val="clear" w:color="auto" w:fill="auto"/>
            <w:vAlign w:val="center"/>
          </w:tcPr>
          <w:p w14:paraId="2F29604F" w14:textId="7FA694DA" w:rsidR="00396B51" w:rsidRPr="009370A8" w:rsidRDefault="005F4019" w:rsidP="00C107F2">
            <w:pPr>
              <w:jc w:val="both"/>
              <w:rPr>
                <w:rFonts w:ascii="Arial Narrow" w:hAnsi="Arial Narrow"/>
                <w:sz w:val="18"/>
                <w:szCs w:val="18"/>
              </w:rPr>
            </w:pPr>
            <w:r>
              <w:rPr>
                <w:rFonts w:ascii="Arial Narrow" w:hAnsi="Arial Narrow"/>
                <w:sz w:val="18"/>
                <w:szCs w:val="18"/>
              </w:rPr>
              <w:t>13</w:t>
            </w:r>
          </w:p>
        </w:tc>
      </w:tr>
      <w:tr w:rsidR="00396B51" w:rsidRPr="00720CDA" w14:paraId="64178D2E" w14:textId="77777777" w:rsidTr="009370A8">
        <w:trPr>
          <w:jc w:val="center"/>
        </w:trPr>
        <w:tc>
          <w:tcPr>
            <w:tcW w:w="321" w:type="dxa"/>
            <w:vAlign w:val="center"/>
          </w:tcPr>
          <w:p w14:paraId="5067D1E0" w14:textId="77777777" w:rsidR="00396B51" w:rsidRPr="00720CDA" w:rsidRDefault="00396B51" w:rsidP="00C107F2">
            <w:pPr>
              <w:numPr>
                <w:ilvl w:val="0"/>
                <w:numId w:val="4"/>
              </w:numPr>
              <w:ind w:left="357" w:hanging="357"/>
              <w:contextualSpacing/>
              <w:jc w:val="both"/>
              <w:rPr>
                <w:rFonts w:ascii="Arial Narrow" w:hAnsi="Arial Narrow"/>
                <w:sz w:val="18"/>
                <w:szCs w:val="18"/>
              </w:rPr>
            </w:pPr>
          </w:p>
        </w:tc>
        <w:tc>
          <w:tcPr>
            <w:tcW w:w="3189" w:type="dxa"/>
            <w:tcBorders>
              <w:right w:val="single" w:sz="12" w:space="0" w:color="C00000"/>
            </w:tcBorders>
          </w:tcPr>
          <w:p w14:paraId="39EB4CFA" w14:textId="77777777" w:rsidR="00396B51" w:rsidRPr="00974EE7" w:rsidRDefault="00396B51" w:rsidP="00C107F2">
            <w:pPr>
              <w:spacing w:before="20" w:after="20"/>
              <w:ind w:left="25"/>
              <w:jc w:val="both"/>
              <w:rPr>
                <w:rFonts w:ascii="Arial Narrow" w:hAnsi="Arial Narrow"/>
                <w:sz w:val="18"/>
                <w:szCs w:val="18"/>
              </w:rPr>
            </w:pPr>
            <w:r w:rsidRPr="00974EE7">
              <w:rPr>
                <w:rFonts w:ascii="Arial Narrow" w:hAnsi="Arial Narrow"/>
                <w:sz w:val="18"/>
                <w:szCs w:val="18"/>
              </w:rPr>
              <w:t>Fizičko vaspitanje</w:t>
            </w:r>
          </w:p>
        </w:tc>
        <w:tc>
          <w:tcPr>
            <w:tcW w:w="426" w:type="dxa"/>
            <w:tcBorders>
              <w:left w:val="single" w:sz="12" w:space="0" w:color="C00000"/>
            </w:tcBorders>
            <w:shd w:val="clear" w:color="auto" w:fill="auto"/>
            <w:vAlign w:val="center"/>
          </w:tcPr>
          <w:p w14:paraId="12F4DB0E"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72</w:t>
            </w:r>
          </w:p>
        </w:tc>
        <w:tc>
          <w:tcPr>
            <w:tcW w:w="426" w:type="dxa"/>
            <w:tcBorders>
              <w:left w:val="single" w:sz="12" w:space="0" w:color="C00000"/>
            </w:tcBorders>
            <w:shd w:val="clear" w:color="auto" w:fill="auto"/>
            <w:vAlign w:val="center"/>
          </w:tcPr>
          <w:p w14:paraId="56845F75"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2F4EEE43"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02174341" w14:textId="77777777" w:rsidR="00396B51" w:rsidRPr="009370A8" w:rsidRDefault="00396B51" w:rsidP="00C107F2">
            <w:pPr>
              <w:jc w:val="both"/>
              <w:rPr>
                <w:rFonts w:ascii="Arial Narrow" w:hAnsi="Arial Narrow"/>
                <w:sz w:val="18"/>
                <w:szCs w:val="18"/>
              </w:rPr>
            </w:pPr>
          </w:p>
        </w:tc>
        <w:tc>
          <w:tcPr>
            <w:tcW w:w="426" w:type="dxa"/>
            <w:tcBorders>
              <w:right w:val="single" w:sz="12" w:space="0" w:color="C00000"/>
            </w:tcBorders>
            <w:shd w:val="clear" w:color="auto" w:fill="auto"/>
            <w:vAlign w:val="center"/>
          </w:tcPr>
          <w:p w14:paraId="517BCFF5"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2</w:t>
            </w:r>
          </w:p>
        </w:tc>
        <w:tc>
          <w:tcPr>
            <w:tcW w:w="426" w:type="dxa"/>
            <w:tcBorders>
              <w:left w:val="single" w:sz="12" w:space="0" w:color="C00000"/>
            </w:tcBorders>
            <w:shd w:val="clear" w:color="auto" w:fill="auto"/>
            <w:vAlign w:val="center"/>
          </w:tcPr>
          <w:p w14:paraId="15E5BE74"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72</w:t>
            </w:r>
          </w:p>
        </w:tc>
        <w:tc>
          <w:tcPr>
            <w:tcW w:w="426" w:type="dxa"/>
            <w:tcBorders>
              <w:left w:val="single" w:sz="12" w:space="0" w:color="C00000"/>
            </w:tcBorders>
            <w:shd w:val="clear" w:color="auto" w:fill="auto"/>
            <w:vAlign w:val="center"/>
          </w:tcPr>
          <w:p w14:paraId="29C82775"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7E9E79A2"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20AD3CA8" w14:textId="77777777" w:rsidR="00396B51" w:rsidRPr="009370A8" w:rsidRDefault="00396B51" w:rsidP="00C107F2">
            <w:pPr>
              <w:jc w:val="both"/>
              <w:rPr>
                <w:rFonts w:ascii="Arial Narrow" w:hAnsi="Arial Narrow"/>
                <w:sz w:val="18"/>
                <w:szCs w:val="18"/>
              </w:rPr>
            </w:pPr>
          </w:p>
        </w:tc>
        <w:tc>
          <w:tcPr>
            <w:tcW w:w="426" w:type="dxa"/>
            <w:tcBorders>
              <w:right w:val="single" w:sz="12" w:space="0" w:color="C00000"/>
            </w:tcBorders>
            <w:shd w:val="clear" w:color="auto" w:fill="auto"/>
            <w:vAlign w:val="center"/>
          </w:tcPr>
          <w:p w14:paraId="30FCB5CD"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2</w:t>
            </w:r>
          </w:p>
        </w:tc>
        <w:tc>
          <w:tcPr>
            <w:tcW w:w="426" w:type="dxa"/>
            <w:tcBorders>
              <w:left w:val="single" w:sz="12" w:space="0" w:color="C00000"/>
            </w:tcBorders>
            <w:shd w:val="clear" w:color="auto" w:fill="auto"/>
            <w:vAlign w:val="center"/>
          </w:tcPr>
          <w:p w14:paraId="69D738DC"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66</w:t>
            </w:r>
          </w:p>
        </w:tc>
        <w:tc>
          <w:tcPr>
            <w:tcW w:w="426" w:type="dxa"/>
            <w:tcBorders>
              <w:left w:val="single" w:sz="12" w:space="0" w:color="C00000"/>
            </w:tcBorders>
            <w:shd w:val="clear" w:color="auto" w:fill="auto"/>
            <w:vAlign w:val="center"/>
          </w:tcPr>
          <w:p w14:paraId="00AD4364"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11FF0349"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7F2DC495" w14:textId="77777777" w:rsidR="00396B51" w:rsidRPr="009370A8" w:rsidRDefault="00396B51" w:rsidP="00C107F2">
            <w:pPr>
              <w:jc w:val="both"/>
              <w:rPr>
                <w:rFonts w:ascii="Arial Narrow" w:hAnsi="Arial Narrow"/>
                <w:sz w:val="18"/>
                <w:szCs w:val="18"/>
              </w:rPr>
            </w:pPr>
          </w:p>
        </w:tc>
        <w:tc>
          <w:tcPr>
            <w:tcW w:w="426" w:type="dxa"/>
            <w:tcBorders>
              <w:right w:val="single" w:sz="12" w:space="0" w:color="C00000"/>
            </w:tcBorders>
            <w:shd w:val="clear" w:color="auto" w:fill="auto"/>
            <w:vAlign w:val="center"/>
          </w:tcPr>
          <w:p w14:paraId="19DB9542"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2</w:t>
            </w:r>
          </w:p>
        </w:tc>
        <w:tc>
          <w:tcPr>
            <w:tcW w:w="450" w:type="dxa"/>
            <w:tcBorders>
              <w:left w:val="single" w:sz="12" w:space="0" w:color="C00000"/>
            </w:tcBorders>
            <w:shd w:val="clear" w:color="auto" w:fill="auto"/>
            <w:vAlign w:val="center"/>
          </w:tcPr>
          <w:p w14:paraId="17F9D048"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210</w:t>
            </w:r>
          </w:p>
        </w:tc>
        <w:tc>
          <w:tcPr>
            <w:tcW w:w="450" w:type="dxa"/>
            <w:tcBorders>
              <w:right w:val="nil"/>
            </w:tcBorders>
            <w:shd w:val="clear" w:color="auto" w:fill="auto"/>
            <w:vAlign w:val="center"/>
          </w:tcPr>
          <w:p w14:paraId="65B822AF"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6</w:t>
            </w:r>
          </w:p>
        </w:tc>
      </w:tr>
      <w:tr w:rsidR="00396B51" w:rsidRPr="00720CDA" w14:paraId="507A3367" w14:textId="77777777" w:rsidTr="009370A8">
        <w:trPr>
          <w:jc w:val="center"/>
        </w:trPr>
        <w:tc>
          <w:tcPr>
            <w:tcW w:w="321" w:type="dxa"/>
            <w:vAlign w:val="center"/>
          </w:tcPr>
          <w:p w14:paraId="76901658" w14:textId="77777777" w:rsidR="00396B51" w:rsidRPr="00720CDA" w:rsidRDefault="00396B51" w:rsidP="00C107F2">
            <w:pPr>
              <w:numPr>
                <w:ilvl w:val="0"/>
                <w:numId w:val="4"/>
              </w:numPr>
              <w:ind w:left="357" w:hanging="357"/>
              <w:contextualSpacing/>
              <w:jc w:val="both"/>
              <w:rPr>
                <w:rFonts w:ascii="Arial Narrow" w:hAnsi="Arial Narrow"/>
                <w:sz w:val="18"/>
                <w:szCs w:val="18"/>
              </w:rPr>
            </w:pPr>
          </w:p>
        </w:tc>
        <w:tc>
          <w:tcPr>
            <w:tcW w:w="3189" w:type="dxa"/>
            <w:tcBorders>
              <w:right w:val="single" w:sz="12" w:space="0" w:color="C00000"/>
            </w:tcBorders>
          </w:tcPr>
          <w:p w14:paraId="10B618BF" w14:textId="77777777" w:rsidR="00396B51" w:rsidRPr="00974EE7" w:rsidRDefault="00396B51" w:rsidP="00C107F2">
            <w:pPr>
              <w:spacing w:before="20" w:after="20"/>
              <w:ind w:left="25"/>
              <w:jc w:val="both"/>
              <w:rPr>
                <w:rFonts w:ascii="Arial Narrow" w:hAnsi="Arial Narrow"/>
                <w:sz w:val="18"/>
                <w:szCs w:val="18"/>
              </w:rPr>
            </w:pPr>
            <w:r w:rsidRPr="00974EE7">
              <w:rPr>
                <w:rFonts w:ascii="Arial Narrow" w:hAnsi="Arial Narrow"/>
                <w:sz w:val="18"/>
                <w:szCs w:val="18"/>
              </w:rPr>
              <w:t>Informatika</w:t>
            </w:r>
          </w:p>
        </w:tc>
        <w:tc>
          <w:tcPr>
            <w:tcW w:w="426" w:type="dxa"/>
            <w:tcBorders>
              <w:left w:val="single" w:sz="12" w:space="0" w:color="C00000"/>
            </w:tcBorders>
            <w:shd w:val="clear" w:color="auto" w:fill="auto"/>
            <w:vAlign w:val="center"/>
          </w:tcPr>
          <w:p w14:paraId="34E004B8"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72</w:t>
            </w:r>
          </w:p>
        </w:tc>
        <w:tc>
          <w:tcPr>
            <w:tcW w:w="426" w:type="dxa"/>
            <w:tcBorders>
              <w:left w:val="single" w:sz="12" w:space="0" w:color="C00000"/>
            </w:tcBorders>
            <w:shd w:val="clear" w:color="auto" w:fill="auto"/>
            <w:vAlign w:val="center"/>
          </w:tcPr>
          <w:p w14:paraId="1121DC91"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5B17525C"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28BF694B" w14:textId="77777777" w:rsidR="00396B51" w:rsidRPr="009370A8" w:rsidRDefault="00396B51" w:rsidP="00C107F2">
            <w:pPr>
              <w:jc w:val="both"/>
              <w:rPr>
                <w:rFonts w:ascii="Arial Narrow" w:hAnsi="Arial Narrow"/>
                <w:sz w:val="18"/>
                <w:szCs w:val="18"/>
              </w:rPr>
            </w:pPr>
          </w:p>
        </w:tc>
        <w:tc>
          <w:tcPr>
            <w:tcW w:w="426" w:type="dxa"/>
            <w:tcBorders>
              <w:right w:val="single" w:sz="12" w:space="0" w:color="C00000"/>
            </w:tcBorders>
            <w:shd w:val="clear" w:color="auto" w:fill="auto"/>
            <w:vAlign w:val="center"/>
          </w:tcPr>
          <w:p w14:paraId="52371BDD"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4</w:t>
            </w:r>
          </w:p>
        </w:tc>
        <w:tc>
          <w:tcPr>
            <w:tcW w:w="426" w:type="dxa"/>
            <w:tcBorders>
              <w:left w:val="single" w:sz="12" w:space="0" w:color="C00000"/>
            </w:tcBorders>
            <w:shd w:val="clear" w:color="auto" w:fill="auto"/>
            <w:vAlign w:val="center"/>
          </w:tcPr>
          <w:p w14:paraId="2734E147" w14:textId="77777777" w:rsidR="00396B51" w:rsidRPr="009370A8" w:rsidRDefault="00396B51" w:rsidP="00C107F2">
            <w:pPr>
              <w:jc w:val="both"/>
              <w:rPr>
                <w:rFonts w:ascii="Arial Narrow" w:hAnsi="Arial Narrow"/>
                <w:sz w:val="18"/>
                <w:szCs w:val="18"/>
              </w:rPr>
            </w:pPr>
          </w:p>
        </w:tc>
        <w:tc>
          <w:tcPr>
            <w:tcW w:w="426" w:type="dxa"/>
            <w:tcBorders>
              <w:left w:val="single" w:sz="12" w:space="0" w:color="C00000"/>
            </w:tcBorders>
            <w:shd w:val="clear" w:color="auto" w:fill="auto"/>
            <w:vAlign w:val="center"/>
          </w:tcPr>
          <w:p w14:paraId="32B31B2A"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1C25E0D8"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742F75FD" w14:textId="77777777" w:rsidR="00396B51" w:rsidRPr="009370A8" w:rsidRDefault="00396B51" w:rsidP="00C107F2">
            <w:pPr>
              <w:jc w:val="both"/>
              <w:rPr>
                <w:rFonts w:ascii="Arial Narrow" w:hAnsi="Arial Narrow"/>
                <w:sz w:val="18"/>
                <w:szCs w:val="18"/>
              </w:rPr>
            </w:pPr>
          </w:p>
        </w:tc>
        <w:tc>
          <w:tcPr>
            <w:tcW w:w="426" w:type="dxa"/>
            <w:tcBorders>
              <w:right w:val="single" w:sz="12" w:space="0" w:color="C00000"/>
            </w:tcBorders>
            <w:shd w:val="clear" w:color="auto" w:fill="auto"/>
            <w:vAlign w:val="center"/>
          </w:tcPr>
          <w:p w14:paraId="5BCE5B9A" w14:textId="77777777" w:rsidR="00396B51" w:rsidRPr="009370A8" w:rsidRDefault="00396B51" w:rsidP="00C107F2">
            <w:pPr>
              <w:jc w:val="both"/>
              <w:rPr>
                <w:rFonts w:ascii="Arial Narrow" w:hAnsi="Arial Narrow"/>
                <w:sz w:val="18"/>
                <w:szCs w:val="18"/>
              </w:rPr>
            </w:pPr>
          </w:p>
        </w:tc>
        <w:tc>
          <w:tcPr>
            <w:tcW w:w="426" w:type="dxa"/>
            <w:tcBorders>
              <w:left w:val="single" w:sz="12" w:space="0" w:color="C00000"/>
            </w:tcBorders>
            <w:shd w:val="clear" w:color="auto" w:fill="auto"/>
            <w:vAlign w:val="center"/>
          </w:tcPr>
          <w:p w14:paraId="169D03FB" w14:textId="77777777" w:rsidR="00396B51" w:rsidRPr="009370A8" w:rsidRDefault="00396B51" w:rsidP="00C107F2">
            <w:pPr>
              <w:jc w:val="both"/>
              <w:rPr>
                <w:rFonts w:ascii="Arial Narrow" w:hAnsi="Arial Narrow"/>
                <w:sz w:val="18"/>
                <w:szCs w:val="18"/>
              </w:rPr>
            </w:pPr>
          </w:p>
        </w:tc>
        <w:tc>
          <w:tcPr>
            <w:tcW w:w="426" w:type="dxa"/>
            <w:tcBorders>
              <w:left w:val="single" w:sz="12" w:space="0" w:color="C00000"/>
            </w:tcBorders>
            <w:shd w:val="clear" w:color="auto" w:fill="auto"/>
            <w:vAlign w:val="center"/>
          </w:tcPr>
          <w:p w14:paraId="20AE7047"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5F162131"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6F0446FD" w14:textId="77777777" w:rsidR="00396B51" w:rsidRPr="009370A8" w:rsidRDefault="00396B51" w:rsidP="00C107F2">
            <w:pPr>
              <w:jc w:val="both"/>
              <w:rPr>
                <w:rFonts w:ascii="Arial Narrow" w:hAnsi="Arial Narrow"/>
                <w:sz w:val="18"/>
                <w:szCs w:val="18"/>
              </w:rPr>
            </w:pPr>
          </w:p>
        </w:tc>
        <w:tc>
          <w:tcPr>
            <w:tcW w:w="426" w:type="dxa"/>
            <w:tcBorders>
              <w:right w:val="single" w:sz="12" w:space="0" w:color="C00000"/>
            </w:tcBorders>
            <w:shd w:val="clear" w:color="auto" w:fill="auto"/>
            <w:vAlign w:val="center"/>
          </w:tcPr>
          <w:p w14:paraId="12245139" w14:textId="77777777" w:rsidR="00396B51" w:rsidRPr="009370A8" w:rsidRDefault="00396B51" w:rsidP="00C107F2">
            <w:pPr>
              <w:jc w:val="both"/>
              <w:rPr>
                <w:rFonts w:ascii="Arial Narrow" w:hAnsi="Arial Narrow"/>
                <w:sz w:val="18"/>
                <w:szCs w:val="18"/>
              </w:rPr>
            </w:pPr>
          </w:p>
        </w:tc>
        <w:tc>
          <w:tcPr>
            <w:tcW w:w="450" w:type="dxa"/>
            <w:tcBorders>
              <w:left w:val="single" w:sz="12" w:space="0" w:color="C00000"/>
            </w:tcBorders>
            <w:shd w:val="clear" w:color="auto" w:fill="auto"/>
            <w:vAlign w:val="center"/>
          </w:tcPr>
          <w:p w14:paraId="164CAE2F"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72</w:t>
            </w:r>
          </w:p>
        </w:tc>
        <w:tc>
          <w:tcPr>
            <w:tcW w:w="450" w:type="dxa"/>
            <w:tcBorders>
              <w:right w:val="nil"/>
            </w:tcBorders>
            <w:shd w:val="clear" w:color="auto" w:fill="auto"/>
            <w:vAlign w:val="center"/>
          </w:tcPr>
          <w:p w14:paraId="16C2F693"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4</w:t>
            </w:r>
          </w:p>
        </w:tc>
      </w:tr>
      <w:tr w:rsidR="00396B51" w:rsidRPr="00720CDA" w14:paraId="0ABBADDC" w14:textId="77777777" w:rsidTr="009370A8">
        <w:trPr>
          <w:jc w:val="center"/>
        </w:trPr>
        <w:tc>
          <w:tcPr>
            <w:tcW w:w="321" w:type="dxa"/>
            <w:vAlign w:val="center"/>
          </w:tcPr>
          <w:p w14:paraId="7B12D3A0" w14:textId="77777777" w:rsidR="00396B51" w:rsidRPr="00720CDA" w:rsidRDefault="00396B51" w:rsidP="00C107F2">
            <w:pPr>
              <w:numPr>
                <w:ilvl w:val="0"/>
                <w:numId w:val="4"/>
              </w:numPr>
              <w:ind w:left="357" w:hanging="357"/>
              <w:contextualSpacing/>
              <w:jc w:val="both"/>
              <w:rPr>
                <w:rFonts w:ascii="Arial Narrow" w:hAnsi="Arial Narrow"/>
                <w:sz w:val="18"/>
                <w:szCs w:val="18"/>
              </w:rPr>
            </w:pPr>
          </w:p>
        </w:tc>
        <w:tc>
          <w:tcPr>
            <w:tcW w:w="3189" w:type="dxa"/>
            <w:tcBorders>
              <w:right w:val="single" w:sz="12" w:space="0" w:color="C00000"/>
            </w:tcBorders>
          </w:tcPr>
          <w:p w14:paraId="1C4D9FD5" w14:textId="77777777" w:rsidR="00396B51" w:rsidRPr="00974EE7" w:rsidRDefault="00396B51" w:rsidP="00C107F2">
            <w:pPr>
              <w:spacing w:before="20" w:after="20"/>
              <w:ind w:left="25"/>
              <w:jc w:val="both"/>
              <w:rPr>
                <w:rFonts w:ascii="Arial Narrow" w:hAnsi="Arial Narrow"/>
                <w:sz w:val="18"/>
                <w:szCs w:val="18"/>
              </w:rPr>
            </w:pPr>
            <w:r w:rsidRPr="00974EE7">
              <w:rPr>
                <w:rFonts w:ascii="Arial Narrow" w:hAnsi="Arial Narrow"/>
                <w:sz w:val="18"/>
                <w:szCs w:val="18"/>
              </w:rPr>
              <w:t>Biologija</w:t>
            </w:r>
          </w:p>
        </w:tc>
        <w:tc>
          <w:tcPr>
            <w:tcW w:w="426" w:type="dxa"/>
            <w:tcBorders>
              <w:left w:val="single" w:sz="12" w:space="0" w:color="C00000"/>
            </w:tcBorders>
            <w:shd w:val="clear" w:color="auto" w:fill="auto"/>
            <w:vAlign w:val="center"/>
          </w:tcPr>
          <w:p w14:paraId="68F967D9"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72</w:t>
            </w:r>
          </w:p>
        </w:tc>
        <w:tc>
          <w:tcPr>
            <w:tcW w:w="426" w:type="dxa"/>
            <w:tcBorders>
              <w:left w:val="single" w:sz="12" w:space="0" w:color="C00000"/>
            </w:tcBorders>
            <w:shd w:val="clear" w:color="auto" w:fill="auto"/>
            <w:vAlign w:val="center"/>
          </w:tcPr>
          <w:p w14:paraId="4311D5E2"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1E472814"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2AD94D1A" w14:textId="77777777" w:rsidR="00396B51" w:rsidRPr="009370A8" w:rsidRDefault="00396B51" w:rsidP="00C107F2">
            <w:pPr>
              <w:jc w:val="both"/>
              <w:rPr>
                <w:rFonts w:ascii="Arial Narrow" w:hAnsi="Arial Narrow"/>
                <w:sz w:val="18"/>
                <w:szCs w:val="18"/>
              </w:rPr>
            </w:pPr>
          </w:p>
        </w:tc>
        <w:tc>
          <w:tcPr>
            <w:tcW w:w="426" w:type="dxa"/>
            <w:tcBorders>
              <w:right w:val="single" w:sz="12" w:space="0" w:color="C00000"/>
            </w:tcBorders>
            <w:shd w:val="clear" w:color="auto" w:fill="auto"/>
            <w:vAlign w:val="center"/>
          </w:tcPr>
          <w:p w14:paraId="6D6F9D02"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4</w:t>
            </w:r>
          </w:p>
        </w:tc>
        <w:tc>
          <w:tcPr>
            <w:tcW w:w="426" w:type="dxa"/>
            <w:tcBorders>
              <w:left w:val="single" w:sz="12" w:space="0" w:color="C00000"/>
            </w:tcBorders>
            <w:shd w:val="clear" w:color="auto" w:fill="auto"/>
            <w:vAlign w:val="center"/>
          </w:tcPr>
          <w:p w14:paraId="6DE74943" w14:textId="77777777" w:rsidR="00396B51" w:rsidRPr="009370A8" w:rsidRDefault="00396B51" w:rsidP="00C107F2">
            <w:pPr>
              <w:jc w:val="both"/>
              <w:rPr>
                <w:rFonts w:ascii="Arial Narrow" w:hAnsi="Arial Narrow"/>
                <w:sz w:val="18"/>
                <w:szCs w:val="18"/>
              </w:rPr>
            </w:pPr>
          </w:p>
        </w:tc>
        <w:tc>
          <w:tcPr>
            <w:tcW w:w="426" w:type="dxa"/>
            <w:tcBorders>
              <w:left w:val="single" w:sz="12" w:space="0" w:color="C00000"/>
            </w:tcBorders>
            <w:shd w:val="clear" w:color="auto" w:fill="auto"/>
            <w:vAlign w:val="center"/>
          </w:tcPr>
          <w:p w14:paraId="5CF29323"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61039309"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612C9AA2" w14:textId="77777777" w:rsidR="00396B51" w:rsidRPr="009370A8" w:rsidRDefault="00396B51" w:rsidP="00C107F2">
            <w:pPr>
              <w:jc w:val="both"/>
              <w:rPr>
                <w:rFonts w:ascii="Arial Narrow" w:hAnsi="Arial Narrow"/>
                <w:sz w:val="18"/>
                <w:szCs w:val="18"/>
              </w:rPr>
            </w:pPr>
          </w:p>
        </w:tc>
        <w:tc>
          <w:tcPr>
            <w:tcW w:w="426" w:type="dxa"/>
            <w:tcBorders>
              <w:right w:val="single" w:sz="12" w:space="0" w:color="C00000"/>
            </w:tcBorders>
            <w:shd w:val="clear" w:color="auto" w:fill="auto"/>
            <w:vAlign w:val="center"/>
          </w:tcPr>
          <w:p w14:paraId="073514F1" w14:textId="77777777" w:rsidR="00396B51" w:rsidRPr="009370A8" w:rsidRDefault="00396B51" w:rsidP="00C107F2">
            <w:pPr>
              <w:jc w:val="both"/>
              <w:rPr>
                <w:rFonts w:ascii="Arial Narrow" w:hAnsi="Arial Narrow"/>
                <w:sz w:val="18"/>
                <w:szCs w:val="18"/>
              </w:rPr>
            </w:pPr>
          </w:p>
        </w:tc>
        <w:tc>
          <w:tcPr>
            <w:tcW w:w="426" w:type="dxa"/>
            <w:tcBorders>
              <w:left w:val="single" w:sz="12" w:space="0" w:color="C00000"/>
            </w:tcBorders>
            <w:shd w:val="clear" w:color="auto" w:fill="auto"/>
            <w:vAlign w:val="center"/>
          </w:tcPr>
          <w:p w14:paraId="1A711E18" w14:textId="77777777" w:rsidR="00396B51" w:rsidRPr="009370A8" w:rsidRDefault="00396B51" w:rsidP="00C107F2">
            <w:pPr>
              <w:jc w:val="both"/>
              <w:rPr>
                <w:rFonts w:ascii="Arial Narrow" w:hAnsi="Arial Narrow"/>
                <w:sz w:val="18"/>
                <w:szCs w:val="18"/>
              </w:rPr>
            </w:pPr>
          </w:p>
        </w:tc>
        <w:tc>
          <w:tcPr>
            <w:tcW w:w="426" w:type="dxa"/>
            <w:tcBorders>
              <w:left w:val="single" w:sz="12" w:space="0" w:color="C00000"/>
            </w:tcBorders>
            <w:shd w:val="clear" w:color="auto" w:fill="auto"/>
            <w:vAlign w:val="center"/>
          </w:tcPr>
          <w:p w14:paraId="009C4F92"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07A54725"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6AA70545" w14:textId="77777777" w:rsidR="00396B51" w:rsidRPr="009370A8" w:rsidRDefault="00396B51" w:rsidP="00C107F2">
            <w:pPr>
              <w:jc w:val="both"/>
              <w:rPr>
                <w:rFonts w:ascii="Arial Narrow" w:hAnsi="Arial Narrow"/>
                <w:sz w:val="18"/>
                <w:szCs w:val="18"/>
              </w:rPr>
            </w:pPr>
          </w:p>
        </w:tc>
        <w:tc>
          <w:tcPr>
            <w:tcW w:w="426" w:type="dxa"/>
            <w:tcBorders>
              <w:right w:val="single" w:sz="12" w:space="0" w:color="C00000"/>
            </w:tcBorders>
            <w:shd w:val="clear" w:color="auto" w:fill="auto"/>
            <w:vAlign w:val="center"/>
          </w:tcPr>
          <w:p w14:paraId="24822191" w14:textId="77777777" w:rsidR="00396B51" w:rsidRPr="009370A8" w:rsidRDefault="00396B51" w:rsidP="00C107F2">
            <w:pPr>
              <w:jc w:val="both"/>
              <w:rPr>
                <w:rFonts w:ascii="Arial Narrow" w:hAnsi="Arial Narrow"/>
                <w:sz w:val="18"/>
                <w:szCs w:val="18"/>
              </w:rPr>
            </w:pPr>
          </w:p>
        </w:tc>
        <w:tc>
          <w:tcPr>
            <w:tcW w:w="450" w:type="dxa"/>
            <w:tcBorders>
              <w:left w:val="single" w:sz="12" w:space="0" w:color="C00000"/>
            </w:tcBorders>
            <w:shd w:val="clear" w:color="auto" w:fill="auto"/>
            <w:vAlign w:val="center"/>
          </w:tcPr>
          <w:p w14:paraId="2F4E6C47"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72</w:t>
            </w:r>
          </w:p>
        </w:tc>
        <w:tc>
          <w:tcPr>
            <w:tcW w:w="450" w:type="dxa"/>
            <w:tcBorders>
              <w:right w:val="nil"/>
            </w:tcBorders>
            <w:shd w:val="clear" w:color="auto" w:fill="auto"/>
            <w:vAlign w:val="center"/>
          </w:tcPr>
          <w:p w14:paraId="6E9CA6E6"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4</w:t>
            </w:r>
          </w:p>
        </w:tc>
      </w:tr>
      <w:tr w:rsidR="00396B51" w:rsidRPr="00720CDA" w14:paraId="68270335" w14:textId="77777777" w:rsidTr="009370A8">
        <w:trPr>
          <w:jc w:val="center"/>
        </w:trPr>
        <w:tc>
          <w:tcPr>
            <w:tcW w:w="321" w:type="dxa"/>
            <w:vAlign w:val="center"/>
          </w:tcPr>
          <w:p w14:paraId="5D097E67" w14:textId="77777777" w:rsidR="00396B51" w:rsidRPr="00720CDA" w:rsidRDefault="00396B51" w:rsidP="00C107F2">
            <w:pPr>
              <w:numPr>
                <w:ilvl w:val="0"/>
                <w:numId w:val="4"/>
              </w:numPr>
              <w:ind w:left="357" w:hanging="357"/>
              <w:contextualSpacing/>
              <w:jc w:val="both"/>
              <w:rPr>
                <w:rFonts w:ascii="Arial Narrow" w:hAnsi="Arial Narrow"/>
                <w:sz w:val="18"/>
                <w:szCs w:val="18"/>
              </w:rPr>
            </w:pPr>
          </w:p>
        </w:tc>
        <w:tc>
          <w:tcPr>
            <w:tcW w:w="3189" w:type="dxa"/>
            <w:tcBorders>
              <w:right w:val="single" w:sz="12" w:space="0" w:color="C00000"/>
            </w:tcBorders>
          </w:tcPr>
          <w:p w14:paraId="50431912" w14:textId="77777777" w:rsidR="00396B51" w:rsidRPr="00974EE7" w:rsidRDefault="00396B51" w:rsidP="00C107F2">
            <w:pPr>
              <w:spacing w:before="20" w:after="20"/>
              <w:ind w:left="25"/>
              <w:jc w:val="both"/>
              <w:rPr>
                <w:rFonts w:ascii="Arial Narrow" w:hAnsi="Arial Narrow"/>
                <w:sz w:val="18"/>
                <w:szCs w:val="18"/>
              </w:rPr>
            </w:pPr>
            <w:r w:rsidRPr="00974EE7">
              <w:rPr>
                <w:rFonts w:ascii="Arial Narrow" w:hAnsi="Arial Narrow"/>
                <w:sz w:val="18"/>
                <w:szCs w:val="18"/>
              </w:rPr>
              <w:t xml:space="preserve">Hemija </w:t>
            </w:r>
          </w:p>
        </w:tc>
        <w:tc>
          <w:tcPr>
            <w:tcW w:w="426" w:type="dxa"/>
            <w:tcBorders>
              <w:left w:val="single" w:sz="12" w:space="0" w:color="C00000"/>
            </w:tcBorders>
            <w:shd w:val="clear" w:color="auto" w:fill="auto"/>
            <w:vAlign w:val="center"/>
          </w:tcPr>
          <w:p w14:paraId="3925B7B5"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72</w:t>
            </w:r>
          </w:p>
        </w:tc>
        <w:tc>
          <w:tcPr>
            <w:tcW w:w="426" w:type="dxa"/>
            <w:tcBorders>
              <w:left w:val="single" w:sz="12" w:space="0" w:color="C00000"/>
            </w:tcBorders>
            <w:shd w:val="clear" w:color="auto" w:fill="auto"/>
            <w:vAlign w:val="center"/>
          </w:tcPr>
          <w:p w14:paraId="7705715E"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26DB2274"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3FC586FF" w14:textId="77777777" w:rsidR="00396B51" w:rsidRPr="009370A8" w:rsidRDefault="00396B51" w:rsidP="00C107F2">
            <w:pPr>
              <w:jc w:val="both"/>
              <w:rPr>
                <w:rFonts w:ascii="Arial Narrow" w:hAnsi="Arial Narrow"/>
                <w:sz w:val="18"/>
                <w:szCs w:val="18"/>
              </w:rPr>
            </w:pPr>
          </w:p>
        </w:tc>
        <w:tc>
          <w:tcPr>
            <w:tcW w:w="426" w:type="dxa"/>
            <w:tcBorders>
              <w:right w:val="single" w:sz="12" w:space="0" w:color="C00000"/>
            </w:tcBorders>
            <w:shd w:val="clear" w:color="auto" w:fill="auto"/>
            <w:vAlign w:val="center"/>
          </w:tcPr>
          <w:p w14:paraId="17D8A9B9"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4</w:t>
            </w:r>
          </w:p>
        </w:tc>
        <w:tc>
          <w:tcPr>
            <w:tcW w:w="426" w:type="dxa"/>
            <w:tcBorders>
              <w:left w:val="single" w:sz="12" w:space="0" w:color="C00000"/>
            </w:tcBorders>
            <w:shd w:val="clear" w:color="auto" w:fill="auto"/>
            <w:vAlign w:val="center"/>
          </w:tcPr>
          <w:p w14:paraId="6DF3E3D0" w14:textId="77777777" w:rsidR="00396B51" w:rsidRPr="009370A8" w:rsidRDefault="00396B51" w:rsidP="00C107F2">
            <w:pPr>
              <w:jc w:val="both"/>
              <w:rPr>
                <w:rFonts w:ascii="Arial Narrow" w:hAnsi="Arial Narrow"/>
                <w:sz w:val="18"/>
                <w:szCs w:val="18"/>
              </w:rPr>
            </w:pPr>
          </w:p>
        </w:tc>
        <w:tc>
          <w:tcPr>
            <w:tcW w:w="426" w:type="dxa"/>
            <w:tcBorders>
              <w:left w:val="single" w:sz="12" w:space="0" w:color="C00000"/>
            </w:tcBorders>
            <w:shd w:val="clear" w:color="auto" w:fill="auto"/>
            <w:vAlign w:val="center"/>
          </w:tcPr>
          <w:p w14:paraId="407798F3"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47337BD1"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1D21DD17" w14:textId="77777777" w:rsidR="00396B51" w:rsidRPr="009370A8" w:rsidRDefault="00396B51" w:rsidP="00C107F2">
            <w:pPr>
              <w:jc w:val="both"/>
              <w:rPr>
                <w:rFonts w:ascii="Arial Narrow" w:hAnsi="Arial Narrow"/>
                <w:sz w:val="18"/>
                <w:szCs w:val="18"/>
              </w:rPr>
            </w:pPr>
          </w:p>
        </w:tc>
        <w:tc>
          <w:tcPr>
            <w:tcW w:w="426" w:type="dxa"/>
            <w:tcBorders>
              <w:right w:val="single" w:sz="12" w:space="0" w:color="C00000"/>
            </w:tcBorders>
            <w:shd w:val="clear" w:color="auto" w:fill="auto"/>
            <w:vAlign w:val="center"/>
          </w:tcPr>
          <w:p w14:paraId="372B7EDE" w14:textId="77777777" w:rsidR="00396B51" w:rsidRPr="009370A8" w:rsidRDefault="00396B51" w:rsidP="00C107F2">
            <w:pPr>
              <w:jc w:val="both"/>
              <w:rPr>
                <w:rFonts w:ascii="Arial Narrow" w:hAnsi="Arial Narrow"/>
                <w:sz w:val="18"/>
                <w:szCs w:val="18"/>
              </w:rPr>
            </w:pPr>
          </w:p>
        </w:tc>
        <w:tc>
          <w:tcPr>
            <w:tcW w:w="426" w:type="dxa"/>
            <w:tcBorders>
              <w:left w:val="single" w:sz="12" w:space="0" w:color="C00000"/>
            </w:tcBorders>
            <w:shd w:val="clear" w:color="auto" w:fill="auto"/>
            <w:vAlign w:val="center"/>
          </w:tcPr>
          <w:p w14:paraId="1AAED761" w14:textId="77777777" w:rsidR="00396B51" w:rsidRPr="009370A8" w:rsidRDefault="00396B51" w:rsidP="00C107F2">
            <w:pPr>
              <w:jc w:val="both"/>
              <w:rPr>
                <w:rFonts w:ascii="Arial Narrow" w:hAnsi="Arial Narrow"/>
                <w:sz w:val="18"/>
                <w:szCs w:val="18"/>
              </w:rPr>
            </w:pPr>
          </w:p>
        </w:tc>
        <w:tc>
          <w:tcPr>
            <w:tcW w:w="426" w:type="dxa"/>
            <w:tcBorders>
              <w:left w:val="single" w:sz="12" w:space="0" w:color="C00000"/>
            </w:tcBorders>
            <w:shd w:val="clear" w:color="auto" w:fill="auto"/>
            <w:vAlign w:val="center"/>
          </w:tcPr>
          <w:p w14:paraId="408957B7"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6FF6D926"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6BF5868E" w14:textId="77777777" w:rsidR="00396B51" w:rsidRPr="009370A8" w:rsidRDefault="00396B51" w:rsidP="00C107F2">
            <w:pPr>
              <w:jc w:val="both"/>
              <w:rPr>
                <w:rFonts w:ascii="Arial Narrow" w:hAnsi="Arial Narrow"/>
                <w:sz w:val="18"/>
                <w:szCs w:val="18"/>
              </w:rPr>
            </w:pPr>
          </w:p>
        </w:tc>
        <w:tc>
          <w:tcPr>
            <w:tcW w:w="426" w:type="dxa"/>
            <w:tcBorders>
              <w:right w:val="single" w:sz="12" w:space="0" w:color="C00000"/>
            </w:tcBorders>
            <w:shd w:val="clear" w:color="auto" w:fill="auto"/>
            <w:vAlign w:val="center"/>
          </w:tcPr>
          <w:p w14:paraId="4537EA40" w14:textId="77777777" w:rsidR="00396B51" w:rsidRPr="009370A8" w:rsidRDefault="00396B51" w:rsidP="00C107F2">
            <w:pPr>
              <w:jc w:val="both"/>
              <w:rPr>
                <w:rFonts w:ascii="Arial Narrow" w:hAnsi="Arial Narrow"/>
                <w:sz w:val="18"/>
                <w:szCs w:val="18"/>
              </w:rPr>
            </w:pPr>
          </w:p>
        </w:tc>
        <w:tc>
          <w:tcPr>
            <w:tcW w:w="450" w:type="dxa"/>
            <w:tcBorders>
              <w:left w:val="single" w:sz="12" w:space="0" w:color="C00000"/>
            </w:tcBorders>
            <w:shd w:val="clear" w:color="auto" w:fill="auto"/>
            <w:vAlign w:val="center"/>
          </w:tcPr>
          <w:p w14:paraId="0D226C0D"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72</w:t>
            </w:r>
          </w:p>
        </w:tc>
        <w:tc>
          <w:tcPr>
            <w:tcW w:w="450" w:type="dxa"/>
            <w:tcBorders>
              <w:right w:val="nil"/>
            </w:tcBorders>
            <w:shd w:val="clear" w:color="auto" w:fill="auto"/>
            <w:vAlign w:val="center"/>
          </w:tcPr>
          <w:p w14:paraId="7C97D72E"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4</w:t>
            </w:r>
          </w:p>
        </w:tc>
      </w:tr>
      <w:tr w:rsidR="00396B51" w:rsidRPr="00720CDA" w14:paraId="7698E3F6" w14:textId="77777777" w:rsidTr="009370A8">
        <w:trPr>
          <w:jc w:val="center"/>
        </w:trPr>
        <w:tc>
          <w:tcPr>
            <w:tcW w:w="321" w:type="dxa"/>
            <w:vAlign w:val="center"/>
          </w:tcPr>
          <w:p w14:paraId="3BB30011" w14:textId="77777777" w:rsidR="00396B51" w:rsidRPr="00720CDA" w:rsidRDefault="00396B51" w:rsidP="00C107F2">
            <w:pPr>
              <w:numPr>
                <w:ilvl w:val="0"/>
                <w:numId w:val="4"/>
              </w:numPr>
              <w:ind w:left="357" w:hanging="357"/>
              <w:contextualSpacing/>
              <w:jc w:val="both"/>
              <w:rPr>
                <w:rFonts w:ascii="Arial Narrow" w:hAnsi="Arial Narrow"/>
                <w:sz w:val="18"/>
                <w:szCs w:val="18"/>
              </w:rPr>
            </w:pPr>
          </w:p>
        </w:tc>
        <w:tc>
          <w:tcPr>
            <w:tcW w:w="3189" w:type="dxa"/>
            <w:tcBorders>
              <w:right w:val="single" w:sz="12" w:space="0" w:color="C00000"/>
            </w:tcBorders>
          </w:tcPr>
          <w:p w14:paraId="5D1650A9" w14:textId="77777777" w:rsidR="00396B51" w:rsidRPr="00974EE7" w:rsidRDefault="00396B51" w:rsidP="00C107F2">
            <w:pPr>
              <w:spacing w:before="20" w:after="20"/>
              <w:ind w:left="25"/>
              <w:jc w:val="both"/>
              <w:rPr>
                <w:rFonts w:ascii="Arial Narrow" w:hAnsi="Arial Narrow"/>
                <w:sz w:val="18"/>
                <w:szCs w:val="18"/>
              </w:rPr>
            </w:pPr>
            <w:r w:rsidRPr="00974EE7">
              <w:rPr>
                <w:rFonts w:ascii="Arial Narrow" w:hAnsi="Arial Narrow"/>
                <w:sz w:val="18"/>
                <w:szCs w:val="18"/>
              </w:rPr>
              <w:t xml:space="preserve">Geografija </w:t>
            </w:r>
          </w:p>
        </w:tc>
        <w:tc>
          <w:tcPr>
            <w:tcW w:w="426" w:type="dxa"/>
            <w:tcBorders>
              <w:left w:val="single" w:sz="12" w:space="0" w:color="C00000"/>
            </w:tcBorders>
            <w:shd w:val="clear" w:color="auto" w:fill="auto"/>
            <w:vAlign w:val="center"/>
          </w:tcPr>
          <w:p w14:paraId="3C213DFC"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6253B72C"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40A70FE4"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64196FCC" w14:textId="77777777" w:rsidR="00396B51" w:rsidRPr="009370A8" w:rsidRDefault="00396B51" w:rsidP="00C107F2">
            <w:pPr>
              <w:jc w:val="both"/>
              <w:rPr>
                <w:rFonts w:ascii="Arial Narrow" w:hAnsi="Arial Narrow"/>
                <w:sz w:val="18"/>
                <w:szCs w:val="18"/>
              </w:rPr>
            </w:pPr>
          </w:p>
        </w:tc>
        <w:tc>
          <w:tcPr>
            <w:tcW w:w="426" w:type="dxa"/>
            <w:tcBorders>
              <w:right w:val="single" w:sz="12" w:space="0" w:color="C00000"/>
            </w:tcBorders>
            <w:shd w:val="clear" w:color="auto" w:fill="auto"/>
            <w:vAlign w:val="center"/>
          </w:tcPr>
          <w:p w14:paraId="3EE2DA5F" w14:textId="77777777" w:rsidR="00396B51" w:rsidRPr="009370A8" w:rsidRDefault="00396B51" w:rsidP="00C107F2">
            <w:pPr>
              <w:jc w:val="both"/>
              <w:rPr>
                <w:rFonts w:ascii="Arial Narrow" w:hAnsi="Arial Narrow"/>
                <w:sz w:val="18"/>
                <w:szCs w:val="18"/>
              </w:rPr>
            </w:pPr>
          </w:p>
        </w:tc>
        <w:tc>
          <w:tcPr>
            <w:tcW w:w="426" w:type="dxa"/>
            <w:tcBorders>
              <w:left w:val="single" w:sz="12" w:space="0" w:color="C00000"/>
            </w:tcBorders>
            <w:shd w:val="clear" w:color="auto" w:fill="auto"/>
            <w:vAlign w:val="center"/>
          </w:tcPr>
          <w:p w14:paraId="1FE0529E"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72</w:t>
            </w:r>
          </w:p>
        </w:tc>
        <w:tc>
          <w:tcPr>
            <w:tcW w:w="426" w:type="dxa"/>
            <w:tcBorders>
              <w:left w:val="single" w:sz="12" w:space="0" w:color="C00000"/>
            </w:tcBorders>
            <w:shd w:val="clear" w:color="auto" w:fill="auto"/>
            <w:vAlign w:val="center"/>
          </w:tcPr>
          <w:p w14:paraId="7BCE44A5"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332C788F"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4C19E149" w14:textId="77777777" w:rsidR="00396B51" w:rsidRPr="009370A8" w:rsidRDefault="00396B51" w:rsidP="00C107F2">
            <w:pPr>
              <w:jc w:val="both"/>
              <w:rPr>
                <w:rFonts w:ascii="Arial Narrow" w:hAnsi="Arial Narrow"/>
                <w:sz w:val="18"/>
                <w:szCs w:val="18"/>
              </w:rPr>
            </w:pPr>
          </w:p>
        </w:tc>
        <w:tc>
          <w:tcPr>
            <w:tcW w:w="426" w:type="dxa"/>
            <w:tcBorders>
              <w:right w:val="single" w:sz="12" w:space="0" w:color="C00000"/>
            </w:tcBorders>
            <w:shd w:val="clear" w:color="auto" w:fill="auto"/>
            <w:vAlign w:val="center"/>
          </w:tcPr>
          <w:p w14:paraId="17E49779"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4</w:t>
            </w:r>
          </w:p>
        </w:tc>
        <w:tc>
          <w:tcPr>
            <w:tcW w:w="426" w:type="dxa"/>
            <w:tcBorders>
              <w:left w:val="single" w:sz="12" w:space="0" w:color="C00000"/>
            </w:tcBorders>
            <w:shd w:val="clear" w:color="auto" w:fill="auto"/>
            <w:vAlign w:val="center"/>
          </w:tcPr>
          <w:p w14:paraId="3793AA4A" w14:textId="77777777" w:rsidR="00396B51" w:rsidRPr="009370A8" w:rsidRDefault="00396B51" w:rsidP="00C107F2">
            <w:pPr>
              <w:jc w:val="both"/>
              <w:rPr>
                <w:rFonts w:ascii="Arial Narrow" w:hAnsi="Arial Narrow"/>
                <w:sz w:val="18"/>
                <w:szCs w:val="18"/>
              </w:rPr>
            </w:pPr>
          </w:p>
        </w:tc>
        <w:tc>
          <w:tcPr>
            <w:tcW w:w="426" w:type="dxa"/>
            <w:tcBorders>
              <w:left w:val="single" w:sz="12" w:space="0" w:color="C00000"/>
            </w:tcBorders>
            <w:shd w:val="clear" w:color="auto" w:fill="auto"/>
            <w:vAlign w:val="center"/>
          </w:tcPr>
          <w:p w14:paraId="36F8AE9A"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7D4F1BFD" w14:textId="77777777" w:rsidR="00396B51" w:rsidRPr="009370A8" w:rsidRDefault="00396B51" w:rsidP="00C107F2">
            <w:pPr>
              <w:jc w:val="both"/>
              <w:rPr>
                <w:rFonts w:ascii="Arial Narrow" w:hAnsi="Arial Narrow"/>
                <w:sz w:val="18"/>
                <w:szCs w:val="18"/>
              </w:rPr>
            </w:pPr>
          </w:p>
        </w:tc>
        <w:tc>
          <w:tcPr>
            <w:tcW w:w="426" w:type="dxa"/>
            <w:shd w:val="clear" w:color="auto" w:fill="auto"/>
            <w:vAlign w:val="center"/>
          </w:tcPr>
          <w:p w14:paraId="5EF1B524" w14:textId="77777777" w:rsidR="00396B51" w:rsidRPr="009370A8" w:rsidRDefault="00396B51" w:rsidP="00C107F2">
            <w:pPr>
              <w:jc w:val="both"/>
              <w:rPr>
                <w:rFonts w:ascii="Arial Narrow" w:hAnsi="Arial Narrow"/>
                <w:sz w:val="18"/>
                <w:szCs w:val="18"/>
              </w:rPr>
            </w:pPr>
          </w:p>
        </w:tc>
        <w:tc>
          <w:tcPr>
            <w:tcW w:w="426" w:type="dxa"/>
            <w:tcBorders>
              <w:right w:val="single" w:sz="12" w:space="0" w:color="C00000"/>
            </w:tcBorders>
            <w:shd w:val="clear" w:color="auto" w:fill="auto"/>
            <w:vAlign w:val="center"/>
          </w:tcPr>
          <w:p w14:paraId="79BF0635" w14:textId="77777777" w:rsidR="00396B51" w:rsidRPr="009370A8" w:rsidRDefault="00396B51" w:rsidP="00C107F2">
            <w:pPr>
              <w:jc w:val="both"/>
              <w:rPr>
                <w:rFonts w:ascii="Arial Narrow" w:hAnsi="Arial Narrow"/>
                <w:sz w:val="18"/>
                <w:szCs w:val="18"/>
              </w:rPr>
            </w:pPr>
          </w:p>
        </w:tc>
        <w:tc>
          <w:tcPr>
            <w:tcW w:w="450" w:type="dxa"/>
            <w:tcBorders>
              <w:left w:val="single" w:sz="12" w:space="0" w:color="C00000"/>
            </w:tcBorders>
            <w:shd w:val="clear" w:color="auto" w:fill="auto"/>
            <w:vAlign w:val="center"/>
          </w:tcPr>
          <w:p w14:paraId="305E212E"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72</w:t>
            </w:r>
          </w:p>
        </w:tc>
        <w:tc>
          <w:tcPr>
            <w:tcW w:w="450" w:type="dxa"/>
            <w:tcBorders>
              <w:right w:val="nil"/>
            </w:tcBorders>
            <w:shd w:val="clear" w:color="auto" w:fill="auto"/>
            <w:vAlign w:val="center"/>
          </w:tcPr>
          <w:p w14:paraId="262BBA5A" w14:textId="77777777" w:rsidR="00396B51" w:rsidRPr="009370A8" w:rsidRDefault="00396B51" w:rsidP="00C107F2">
            <w:pPr>
              <w:jc w:val="both"/>
              <w:rPr>
                <w:rFonts w:ascii="Arial Narrow" w:hAnsi="Arial Narrow"/>
                <w:sz w:val="18"/>
                <w:szCs w:val="18"/>
              </w:rPr>
            </w:pPr>
            <w:r w:rsidRPr="009370A8">
              <w:rPr>
                <w:rFonts w:ascii="Arial Narrow" w:hAnsi="Arial Narrow"/>
                <w:sz w:val="18"/>
                <w:szCs w:val="18"/>
              </w:rPr>
              <w:t>4</w:t>
            </w:r>
          </w:p>
        </w:tc>
      </w:tr>
      <w:tr w:rsidR="00396B51" w:rsidRPr="00720CDA" w14:paraId="1399148B" w14:textId="77777777" w:rsidTr="007D7EF5">
        <w:trPr>
          <w:jc w:val="center"/>
        </w:trPr>
        <w:tc>
          <w:tcPr>
            <w:tcW w:w="3510" w:type="dxa"/>
            <w:gridSpan w:val="2"/>
            <w:tcBorders>
              <w:right w:val="single" w:sz="12" w:space="0" w:color="C00000"/>
            </w:tcBorders>
            <w:shd w:val="clear" w:color="auto" w:fill="FBF7EB"/>
            <w:vAlign w:val="center"/>
          </w:tcPr>
          <w:p w14:paraId="626E4954" w14:textId="77777777" w:rsidR="00396B51" w:rsidRPr="00720CDA" w:rsidRDefault="00396B51" w:rsidP="00C107F2">
            <w:pPr>
              <w:jc w:val="both"/>
              <w:rPr>
                <w:rFonts w:ascii="Arial Narrow" w:hAnsi="Arial Narrow"/>
                <w:b/>
                <w:sz w:val="18"/>
                <w:szCs w:val="18"/>
              </w:rPr>
            </w:pPr>
            <w:r w:rsidRPr="00720CDA">
              <w:rPr>
                <w:rFonts w:ascii="Arial Narrow" w:hAnsi="Arial Narrow"/>
                <w:b/>
                <w:sz w:val="18"/>
                <w:szCs w:val="18"/>
              </w:rPr>
              <w:t>UKUPNO: A. OPŠTEOBRAZOVNI MODUL</w:t>
            </w:r>
          </w:p>
        </w:tc>
        <w:tc>
          <w:tcPr>
            <w:tcW w:w="426" w:type="dxa"/>
            <w:tcBorders>
              <w:left w:val="single" w:sz="12" w:space="0" w:color="C00000"/>
            </w:tcBorders>
            <w:shd w:val="clear" w:color="auto" w:fill="FBF7EB"/>
            <w:vAlign w:val="center"/>
          </w:tcPr>
          <w:p w14:paraId="3C000A2F" w14:textId="77777777" w:rsidR="00396B51" w:rsidRPr="009370A8" w:rsidRDefault="00396B51" w:rsidP="00C107F2">
            <w:pPr>
              <w:jc w:val="both"/>
              <w:rPr>
                <w:rFonts w:ascii="Arial Narrow" w:hAnsi="Arial Narrow"/>
                <w:b/>
                <w:sz w:val="18"/>
                <w:szCs w:val="18"/>
              </w:rPr>
            </w:pPr>
            <w:r w:rsidRPr="009370A8">
              <w:rPr>
                <w:rFonts w:ascii="Arial Narrow" w:hAnsi="Arial Narrow"/>
                <w:b/>
                <w:sz w:val="18"/>
                <w:szCs w:val="18"/>
              </w:rPr>
              <w:t>576</w:t>
            </w:r>
          </w:p>
        </w:tc>
        <w:tc>
          <w:tcPr>
            <w:tcW w:w="426" w:type="dxa"/>
            <w:shd w:val="clear" w:color="auto" w:fill="FBF7EB"/>
            <w:vAlign w:val="center"/>
          </w:tcPr>
          <w:p w14:paraId="689391C7" w14:textId="77777777" w:rsidR="00396B51" w:rsidRPr="009370A8" w:rsidRDefault="00396B51" w:rsidP="00C107F2">
            <w:pPr>
              <w:jc w:val="both"/>
              <w:rPr>
                <w:rFonts w:ascii="Arial Narrow" w:hAnsi="Arial Narrow"/>
                <w:b/>
                <w:sz w:val="18"/>
                <w:szCs w:val="18"/>
              </w:rPr>
            </w:pPr>
          </w:p>
        </w:tc>
        <w:tc>
          <w:tcPr>
            <w:tcW w:w="426" w:type="dxa"/>
            <w:shd w:val="clear" w:color="auto" w:fill="FBF7EB"/>
            <w:vAlign w:val="center"/>
          </w:tcPr>
          <w:p w14:paraId="004C5DEE" w14:textId="77777777" w:rsidR="00396B51" w:rsidRPr="009370A8" w:rsidRDefault="00396B51" w:rsidP="00C107F2">
            <w:pPr>
              <w:jc w:val="both"/>
              <w:rPr>
                <w:rFonts w:ascii="Arial Narrow" w:hAnsi="Arial Narrow"/>
                <w:b/>
                <w:sz w:val="18"/>
                <w:szCs w:val="18"/>
              </w:rPr>
            </w:pPr>
          </w:p>
        </w:tc>
        <w:tc>
          <w:tcPr>
            <w:tcW w:w="426" w:type="dxa"/>
            <w:shd w:val="clear" w:color="auto" w:fill="FBF7EB"/>
            <w:vAlign w:val="center"/>
          </w:tcPr>
          <w:p w14:paraId="0CBC36C0" w14:textId="77777777" w:rsidR="00396B51" w:rsidRPr="009370A8" w:rsidRDefault="00396B51" w:rsidP="00C107F2">
            <w:pPr>
              <w:jc w:val="both"/>
              <w:rPr>
                <w:rFonts w:ascii="Arial Narrow" w:hAnsi="Arial Narrow"/>
                <w:b/>
                <w:sz w:val="18"/>
                <w:szCs w:val="18"/>
              </w:rPr>
            </w:pPr>
          </w:p>
        </w:tc>
        <w:tc>
          <w:tcPr>
            <w:tcW w:w="426" w:type="dxa"/>
            <w:tcBorders>
              <w:right w:val="single" w:sz="12" w:space="0" w:color="C00000"/>
            </w:tcBorders>
            <w:shd w:val="clear" w:color="auto" w:fill="FBF7EB"/>
            <w:vAlign w:val="center"/>
          </w:tcPr>
          <w:p w14:paraId="2B8D1B93" w14:textId="77777777" w:rsidR="00396B51" w:rsidRPr="009370A8" w:rsidRDefault="00396B51" w:rsidP="00C107F2">
            <w:pPr>
              <w:jc w:val="both"/>
              <w:rPr>
                <w:rFonts w:ascii="Arial Narrow" w:hAnsi="Arial Narrow"/>
                <w:b/>
                <w:sz w:val="18"/>
                <w:szCs w:val="18"/>
              </w:rPr>
            </w:pPr>
            <w:r w:rsidRPr="009370A8">
              <w:rPr>
                <w:rFonts w:ascii="Arial Narrow" w:hAnsi="Arial Narrow"/>
                <w:b/>
                <w:sz w:val="18"/>
                <w:szCs w:val="18"/>
              </w:rPr>
              <w:t>29</w:t>
            </w:r>
          </w:p>
        </w:tc>
        <w:tc>
          <w:tcPr>
            <w:tcW w:w="426" w:type="dxa"/>
            <w:tcBorders>
              <w:left w:val="single" w:sz="12" w:space="0" w:color="C00000"/>
            </w:tcBorders>
            <w:shd w:val="clear" w:color="auto" w:fill="FBF7EB"/>
            <w:vAlign w:val="center"/>
          </w:tcPr>
          <w:p w14:paraId="5F67A49E" w14:textId="77777777" w:rsidR="00396B51" w:rsidRPr="009370A8" w:rsidRDefault="00396B51" w:rsidP="00C107F2">
            <w:pPr>
              <w:jc w:val="both"/>
              <w:rPr>
                <w:rFonts w:ascii="Arial Narrow" w:hAnsi="Arial Narrow"/>
                <w:b/>
                <w:sz w:val="18"/>
                <w:szCs w:val="18"/>
              </w:rPr>
            </w:pPr>
            <w:r w:rsidRPr="009370A8">
              <w:rPr>
                <w:rFonts w:ascii="Arial Narrow" w:hAnsi="Arial Narrow"/>
                <w:b/>
                <w:sz w:val="18"/>
                <w:szCs w:val="18"/>
              </w:rPr>
              <w:t>396</w:t>
            </w:r>
          </w:p>
        </w:tc>
        <w:tc>
          <w:tcPr>
            <w:tcW w:w="426" w:type="dxa"/>
            <w:shd w:val="clear" w:color="auto" w:fill="FBF7EB"/>
            <w:vAlign w:val="center"/>
          </w:tcPr>
          <w:p w14:paraId="26232445" w14:textId="77777777" w:rsidR="00396B51" w:rsidRPr="009370A8" w:rsidRDefault="00396B51" w:rsidP="00C107F2">
            <w:pPr>
              <w:jc w:val="both"/>
              <w:rPr>
                <w:rFonts w:ascii="Arial Narrow" w:hAnsi="Arial Narrow"/>
                <w:b/>
                <w:sz w:val="18"/>
                <w:szCs w:val="18"/>
              </w:rPr>
            </w:pPr>
          </w:p>
        </w:tc>
        <w:tc>
          <w:tcPr>
            <w:tcW w:w="426" w:type="dxa"/>
            <w:shd w:val="clear" w:color="auto" w:fill="FBF7EB"/>
            <w:vAlign w:val="center"/>
          </w:tcPr>
          <w:p w14:paraId="2D332536" w14:textId="77777777" w:rsidR="00396B51" w:rsidRPr="009370A8" w:rsidRDefault="00396B51" w:rsidP="00C107F2">
            <w:pPr>
              <w:jc w:val="both"/>
              <w:rPr>
                <w:rFonts w:ascii="Arial Narrow" w:hAnsi="Arial Narrow"/>
                <w:b/>
                <w:sz w:val="18"/>
                <w:szCs w:val="18"/>
              </w:rPr>
            </w:pPr>
          </w:p>
        </w:tc>
        <w:tc>
          <w:tcPr>
            <w:tcW w:w="426" w:type="dxa"/>
            <w:shd w:val="clear" w:color="auto" w:fill="FBF7EB"/>
            <w:vAlign w:val="center"/>
          </w:tcPr>
          <w:p w14:paraId="1E2760A9" w14:textId="77777777" w:rsidR="00396B51" w:rsidRPr="009370A8" w:rsidRDefault="00396B51" w:rsidP="00C107F2">
            <w:pPr>
              <w:jc w:val="both"/>
              <w:rPr>
                <w:rFonts w:ascii="Arial Narrow" w:hAnsi="Arial Narrow"/>
                <w:b/>
                <w:sz w:val="18"/>
                <w:szCs w:val="18"/>
              </w:rPr>
            </w:pPr>
          </w:p>
        </w:tc>
        <w:tc>
          <w:tcPr>
            <w:tcW w:w="426" w:type="dxa"/>
            <w:tcBorders>
              <w:right w:val="single" w:sz="12" w:space="0" w:color="C00000"/>
            </w:tcBorders>
            <w:shd w:val="clear" w:color="auto" w:fill="FBF7EB"/>
            <w:vAlign w:val="center"/>
          </w:tcPr>
          <w:p w14:paraId="67B3F747" w14:textId="77777777" w:rsidR="00396B51" w:rsidRPr="009370A8" w:rsidRDefault="00396B51" w:rsidP="00C107F2">
            <w:pPr>
              <w:jc w:val="both"/>
              <w:rPr>
                <w:rFonts w:ascii="Arial Narrow" w:hAnsi="Arial Narrow"/>
                <w:b/>
                <w:sz w:val="18"/>
                <w:szCs w:val="18"/>
              </w:rPr>
            </w:pPr>
            <w:r w:rsidRPr="009370A8">
              <w:rPr>
                <w:rFonts w:ascii="Arial Narrow" w:hAnsi="Arial Narrow"/>
                <w:b/>
                <w:sz w:val="18"/>
                <w:szCs w:val="18"/>
              </w:rPr>
              <w:t>19</w:t>
            </w:r>
          </w:p>
        </w:tc>
        <w:tc>
          <w:tcPr>
            <w:tcW w:w="426" w:type="dxa"/>
            <w:tcBorders>
              <w:left w:val="single" w:sz="12" w:space="0" w:color="C00000"/>
            </w:tcBorders>
            <w:shd w:val="clear" w:color="auto" w:fill="FBF7EB"/>
            <w:vAlign w:val="center"/>
          </w:tcPr>
          <w:p w14:paraId="7E224E5C" w14:textId="77777777" w:rsidR="00396B51" w:rsidRPr="009370A8" w:rsidRDefault="00396B51" w:rsidP="00C107F2">
            <w:pPr>
              <w:jc w:val="both"/>
              <w:rPr>
                <w:rFonts w:ascii="Arial Narrow" w:hAnsi="Arial Narrow"/>
                <w:b/>
                <w:sz w:val="18"/>
                <w:szCs w:val="18"/>
              </w:rPr>
            </w:pPr>
            <w:r w:rsidRPr="009370A8">
              <w:rPr>
                <w:rFonts w:ascii="Arial Narrow" w:hAnsi="Arial Narrow"/>
                <w:b/>
                <w:sz w:val="18"/>
                <w:szCs w:val="18"/>
              </w:rPr>
              <w:t>297</w:t>
            </w:r>
          </w:p>
        </w:tc>
        <w:tc>
          <w:tcPr>
            <w:tcW w:w="426" w:type="dxa"/>
            <w:shd w:val="clear" w:color="auto" w:fill="FBF7EB"/>
            <w:vAlign w:val="center"/>
          </w:tcPr>
          <w:p w14:paraId="05250B06" w14:textId="77777777" w:rsidR="00396B51" w:rsidRPr="009370A8" w:rsidRDefault="00396B51" w:rsidP="00C107F2">
            <w:pPr>
              <w:jc w:val="both"/>
              <w:rPr>
                <w:rFonts w:ascii="Arial Narrow" w:hAnsi="Arial Narrow"/>
                <w:b/>
                <w:sz w:val="18"/>
                <w:szCs w:val="18"/>
              </w:rPr>
            </w:pPr>
          </w:p>
        </w:tc>
        <w:tc>
          <w:tcPr>
            <w:tcW w:w="426" w:type="dxa"/>
            <w:shd w:val="clear" w:color="auto" w:fill="FBF7EB"/>
            <w:vAlign w:val="center"/>
          </w:tcPr>
          <w:p w14:paraId="7924925C" w14:textId="77777777" w:rsidR="00396B51" w:rsidRPr="009370A8" w:rsidRDefault="00396B51" w:rsidP="00C107F2">
            <w:pPr>
              <w:jc w:val="both"/>
              <w:rPr>
                <w:rFonts w:ascii="Arial Narrow" w:hAnsi="Arial Narrow"/>
                <w:b/>
                <w:sz w:val="18"/>
                <w:szCs w:val="18"/>
              </w:rPr>
            </w:pPr>
          </w:p>
        </w:tc>
        <w:tc>
          <w:tcPr>
            <w:tcW w:w="426" w:type="dxa"/>
            <w:shd w:val="clear" w:color="auto" w:fill="FBF7EB"/>
            <w:vAlign w:val="center"/>
          </w:tcPr>
          <w:p w14:paraId="0B0FC192" w14:textId="77777777" w:rsidR="00396B51" w:rsidRPr="009370A8" w:rsidRDefault="00396B51" w:rsidP="00C107F2">
            <w:pPr>
              <w:jc w:val="both"/>
              <w:rPr>
                <w:rFonts w:ascii="Arial Narrow" w:hAnsi="Arial Narrow"/>
                <w:b/>
                <w:sz w:val="18"/>
                <w:szCs w:val="18"/>
              </w:rPr>
            </w:pPr>
          </w:p>
        </w:tc>
        <w:tc>
          <w:tcPr>
            <w:tcW w:w="426" w:type="dxa"/>
            <w:tcBorders>
              <w:right w:val="single" w:sz="12" w:space="0" w:color="C00000"/>
            </w:tcBorders>
            <w:shd w:val="clear" w:color="auto" w:fill="FBF7EB"/>
            <w:vAlign w:val="center"/>
          </w:tcPr>
          <w:p w14:paraId="7681B21C" w14:textId="77777777" w:rsidR="00396B51" w:rsidRPr="009370A8" w:rsidRDefault="00396B51" w:rsidP="00C107F2">
            <w:pPr>
              <w:jc w:val="both"/>
              <w:rPr>
                <w:rFonts w:ascii="Arial Narrow" w:hAnsi="Arial Narrow"/>
                <w:b/>
                <w:sz w:val="18"/>
                <w:szCs w:val="18"/>
              </w:rPr>
            </w:pPr>
            <w:r w:rsidRPr="009370A8">
              <w:rPr>
                <w:rFonts w:ascii="Arial Narrow" w:hAnsi="Arial Narrow"/>
                <w:b/>
                <w:sz w:val="18"/>
                <w:szCs w:val="18"/>
              </w:rPr>
              <w:t>15</w:t>
            </w:r>
          </w:p>
        </w:tc>
        <w:tc>
          <w:tcPr>
            <w:tcW w:w="450" w:type="dxa"/>
            <w:tcBorders>
              <w:left w:val="single" w:sz="12" w:space="0" w:color="C00000"/>
            </w:tcBorders>
            <w:shd w:val="clear" w:color="auto" w:fill="FBF7EB"/>
            <w:vAlign w:val="center"/>
          </w:tcPr>
          <w:p w14:paraId="689AE597" w14:textId="77777777" w:rsidR="00396B51" w:rsidRPr="009370A8" w:rsidRDefault="00396B51" w:rsidP="00C107F2">
            <w:pPr>
              <w:jc w:val="both"/>
              <w:rPr>
                <w:rFonts w:ascii="Arial Narrow" w:hAnsi="Arial Narrow"/>
                <w:b/>
                <w:sz w:val="18"/>
                <w:szCs w:val="18"/>
              </w:rPr>
            </w:pPr>
            <w:r w:rsidRPr="009370A8">
              <w:rPr>
                <w:rFonts w:ascii="Arial Narrow" w:hAnsi="Arial Narrow"/>
                <w:b/>
                <w:sz w:val="18"/>
                <w:szCs w:val="18"/>
              </w:rPr>
              <w:t>1269</w:t>
            </w:r>
          </w:p>
        </w:tc>
        <w:tc>
          <w:tcPr>
            <w:tcW w:w="450" w:type="dxa"/>
            <w:tcBorders>
              <w:right w:val="nil"/>
            </w:tcBorders>
            <w:shd w:val="clear" w:color="auto" w:fill="FBF7EB"/>
            <w:vAlign w:val="center"/>
          </w:tcPr>
          <w:p w14:paraId="1966B0CB" w14:textId="77777777" w:rsidR="00396B51" w:rsidRPr="009370A8" w:rsidRDefault="00396B51" w:rsidP="00C107F2">
            <w:pPr>
              <w:jc w:val="both"/>
              <w:rPr>
                <w:rFonts w:ascii="Arial Narrow" w:hAnsi="Arial Narrow"/>
                <w:b/>
                <w:sz w:val="18"/>
                <w:szCs w:val="18"/>
              </w:rPr>
            </w:pPr>
            <w:r w:rsidRPr="009370A8">
              <w:rPr>
                <w:rFonts w:ascii="Arial Narrow" w:hAnsi="Arial Narrow"/>
                <w:b/>
                <w:sz w:val="18"/>
                <w:szCs w:val="18"/>
              </w:rPr>
              <w:t>63</w:t>
            </w:r>
          </w:p>
        </w:tc>
      </w:tr>
      <w:tr w:rsidR="00396B51" w:rsidRPr="00720CDA" w14:paraId="530CC29A" w14:textId="77777777" w:rsidTr="007D7EF5">
        <w:trPr>
          <w:jc w:val="center"/>
        </w:trPr>
        <w:tc>
          <w:tcPr>
            <w:tcW w:w="3510" w:type="dxa"/>
            <w:gridSpan w:val="2"/>
            <w:tcBorders>
              <w:bottom w:val="single" w:sz="12" w:space="0" w:color="C00000"/>
              <w:right w:val="single" w:sz="12" w:space="0" w:color="C00000"/>
            </w:tcBorders>
            <w:shd w:val="clear" w:color="auto" w:fill="FBF7EB"/>
            <w:vAlign w:val="center"/>
          </w:tcPr>
          <w:p w14:paraId="72B5E632" w14:textId="77777777" w:rsidR="00396B51" w:rsidRPr="00720CDA" w:rsidRDefault="00396B51" w:rsidP="00C107F2">
            <w:pPr>
              <w:jc w:val="both"/>
              <w:rPr>
                <w:rFonts w:ascii="Arial Narrow" w:hAnsi="Arial Narrow"/>
                <w:b/>
                <w:sz w:val="18"/>
                <w:szCs w:val="18"/>
              </w:rPr>
            </w:pPr>
            <w:r w:rsidRPr="00720CDA">
              <w:rPr>
                <w:rFonts w:ascii="Arial Narrow" w:hAnsi="Arial Narrow"/>
                <w:b/>
                <w:sz w:val="18"/>
                <w:szCs w:val="18"/>
              </w:rPr>
              <w:t xml:space="preserve">UDIO U UKUPNOM GOD. FONDU (%) </w:t>
            </w:r>
          </w:p>
        </w:tc>
        <w:tc>
          <w:tcPr>
            <w:tcW w:w="426" w:type="dxa"/>
            <w:tcBorders>
              <w:left w:val="single" w:sz="12" w:space="0" w:color="C00000"/>
              <w:bottom w:val="single" w:sz="12" w:space="0" w:color="C00000"/>
            </w:tcBorders>
            <w:shd w:val="clear" w:color="auto" w:fill="FBF7EB"/>
            <w:vAlign w:val="center"/>
          </w:tcPr>
          <w:p w14:paraId="474CF3DD" w14:textId="77777777" w:rsidR="00396B51" w:rsidRPr="009370A8" w:rsidRDefault="00396B51" w:rsidP="00C107F2">
            <w:pPr>
              <w:jc w:val="both"/>
              <w:rPr>
                <w:rFonts w:ascii="Arial Narrow" w:hAnsi="Arial Narrow"/>
                <w:b/>
                <w:sz w:val="18"/>
                <w:szCs w:val="18"/>
              </w:rPr>
            </w:pPr>
            <w:r w:rsidRPr="009370A8">
              <w:rPr>
                <w:rFonts w:ascii="Arial Narrow" w:hAnsi="Arial Narrow"/>
                <w:b/>
                <w:sz w:val="18"/>
                <w:szCs w:val="18"/>
              </w:rPr>
              <w:t>50,0</w:t>
            </w:r>
          </w:p>
        </w:tc>
        <w:tc>
          <w:tcPr>
            <w:tcW w:w="426" w:type="dxa"/>
            <w:tcBorders>
              <w:bottom w:val="single" w:sz="12" w:space="0" w:color="C00000"/>
            </w:tcBorders>
            <w:shd w:val="clear" w:color="auto" w:fill="FBF7EB"/>
            <w:vAlign w:val="center"/>
          </w:tcPr>
          <w:p w14:paraId="6E344E1B" w14:textId="77777777" w:rsidR="00396B51" w:rsidRPr="009370A8" w:rsidRDefault="00396B51" w:rsidP="00C107F2">
            <w:pPr>
              <w:jc w:val="both"/>
              <w:rPr>
                <w:rFonts w:ascii="Arial Narrow" w:hAnsi="Arial Narrow"/>
                <w:b/>
                <w:sz w:val="18"/>
                <w:szCs w:val="18"/>
              </w:rPr>
            </w:pPr>
          </w:p>
        </w:tc>
        <w:tc>
          <w:tcPr>
            <w:tcW w:w="426" w:type="dxa"/>
            <w:tcBorders>
              <w:bottom w:val="single" w:sz="12" w:space="0" w:color="C00000"/>
            </w:tcBorders>
            <w:shd w:val="clear" w:color="auto" w:fill="FBF7EB"/>
            <w:vAlign w:val="center"/>
          </w:tcPr>
          <w:p w14:paraId="67A5666E" w14:textId="77777777" w:rsidR="00396B51" w:rsidRPr="009370A8" w:rsidRDefault="00396B51" w:rsidP="00C107F2">
            <w:pPr>
              <w:jc w:val="both"/>
              <w:rPr>
                <w:rFonts w:ascii="Arial Narrow" w:hAnsi="Arial Narrow"/>
                <w:b/>
                <w:sz w:val="18"/>
                <w:szCs w:val="18"/>
              </w:rPr>
            </w:pPr>
          </w:p>
        </w:tc>
        <w:tc>
          <w:tcPr>
            <w:tcW w:w="426" w:type="dxa"/>
            <w:tcBorders>
              <w:bottom w:val="single" w:sz="12" w:space="0" w:color="C00000"/>
            </w:tcBorders>
            <w:shd w:val="clear" w:color="auto" w:fill="FBF7EB"/>
            <w:vAlign w:val="center"/>
          </w:tcPr>
          <w:p w14:paraId="4F577748" w14:textId="77777777" w:rsidR="00396B51" w:rsidRPr="009370A8" w:rsidRDefault="00396B51" w:rsidP="00C107F2">
            <w:pPr>
              <w:jc w:val="both"/>
              <w:rPr>
                <w:rFonts w:ascii="Arial Narrow" w:hAnsi="Arial Narrow"/>
                <w:b/>
                <w:sz w:val="18"/>
                <w:szCs w:val="18"/>
              </w:rPr>
            </w:pPr>
          </w:p>
        </w:tc>
        <w:tc>
          <w:tcPr>
            <w:tcW w:w="426" w:type="dxa"/>
            <w:tcBorders>
              <w:bottom w:val="single" w:sz="12" w:space="0" w:color="C00000"/>
              <w:right w:val="single" w:sz="12" w:space="0" w:color="C00000"/>
            </w:tcBorders>
            <w:shd w:val="clear" w:color="auto" w:fill="FBF7EB"/>
            <w:vAlign w:val="center"/>
          </w:tcPr>
          <w:p w14:paraId="6987DF84" w14:textId="77777777" w:rsidR="00396B51" w:rsidRPr="009370A8" w:rsidRDefault="00396B51" w:rsidP="00C107F2">
            <w:pPr>
              <w:jc w:val="both"/>
              <w:rPr>
                <w:rFonts w:ascii="Arial Narrow" w:hAnsi="Arial Narrow"/>
                <w:b/>
                <w:sz w:val="18"/>
                <w:szCs w:val="18"/>
              </w:rPr>
            </w:pPr>
            <w:r w:rsidRPr="009370A8">
              <w:rPr>
                <w:rFonts w:ascii="Arial Narrow" w:hAnsi="Arial Narrow"/>
                <w:b/>
                <w:sz w:val="18"/>
                <w:szCs w:val="18"/>
              </w:rPr>
              <w:t>48,3</w:t>
            </w:r>
          </w:p>
        </w:tc>
        <w:tc>
          <w:tcPr>
            <w:tcW w:w="426" w:type="dxa"/>
            <w:tcBorders>
              <w:left w:val="single" w:sz="12" w:space="0" w:color="C00000"/>
              <w:bottom w:val="single" w:sz="12" w:space="0" w:color="C00000"/>
            </w:tcBorders>
            <w:shd w:val="clear" w:color="auto" w:fill="FBF7EB"/>
            <w:vAlign w:val="center"/>
          </w:tcPr>
          <w:p w14:paraId="1C96CD68" w14:textId="77777777" w:rsidR="00396B51" w:rsidRPr="009370A8" w:rsidRDefault="00396B51" w:rsidP="00C107F2">
            <w:pPr>
              <w:jc w:val="both"/>
              <w:rPr>
                <w:rFonts w:ascii="Arial Narrow" w:hAnsi="Arial Narrow"/>
                <w:b/>
                <w:sz w:val="18"/>
                <w:szCs w:val="18"/>
              </w:rPr>
            </w:pPr>
            <w:r w:rsidRPr="009370A8">
              <w:rPr>
                <w:rFonts w:ascii="Arial Narrow" w:hAnsi="Arial Narrow"/>
                <w:b/>
                <w:sz w:val="18"/>
                <w:szCs w:val="18"/>
              </w:rPr>
              <w:t>34,4</w:t>
            </w:r>
          </w:p>
        </w:tc>
        <w:tc>
          <w:tcPr>
            <w:tcW w:w="426" w:type="dxa"/>
            <w:tcBorders>
              <w:bottom w:val="single" w:sz="12" w:space="0" w:color="C00000"/>
            </w:tcBorders>
            <w:shd w:val="clear" w:color="auto" w:fill="FBF7EB"/>
            <w:vAlign w:val="center"/>
          </w:tcPr>
          <w:p w14:paraId="6052CB52" w14:textId="77777777" w:rsidR="00396B51" w:rsidRPr="009370A8" w:rsidRDefault="00396B51" w:rsidP="00C107F2">
            <w:pPr>
              <w:jc w:val="both"/>
              <w:rPr>
                <w:rFonts w:ascii="Arial Narrow" w:hAnsi="Arial Narrow"/>
                <w:b/>
                <w:sz w:val="18"/>
                <w:szCs w:val="18"/>
              </w:rPr>
            </w:pPr>
          </w:p>
        </w:tc>
        <w:tc>
          <w:tcPr>
            <w:tcW w:w="426" w:type="dxa"/>
            <w:tcBorders>
              <w:bottom w:val="single" w:sz="12" w:space="0" w:color="C00000"/>
            </w:tcBorders>
            <w:shd w:val="clear" w:color="auto" w:fill="FBF7EB"/>
            <w:vAlign w:val="center"/>
          </w:tcPr>
          <w:p w14:paraId="634F0000" w14:textId="77777777" w:rsidR="00396B51" w:rsidRPr="009370A8" w:rsidRDefault="00396B51" w:rsidP="00C107F2">
            <w:pPr>
              <w:jc w:val="both"/>
              <w:rPr>
                <w:rFonts w:ascii="Arial Narrow" w:hAnsi="Arial Narrow"/>
                <w:b/>
                <w:sz w:val="18"/>
                <w:szCs w:val="18"/>
              </w:rPr>
            </w:pPr>
          </w:p>
        </w:tc>
        <w:tc>
          <w:tcPr>
            <w:tcW w:w="426" w:type="dxa"/>
            <w:tcBorders>
              <w:bottom w:val="single" w:sz="12" w:space="0" w:color="C00000"/>
            </w:tcBorders>
            <w:shd w:val="clear" w:color="auto" w:fill="FBF7EB"/>
            <w:vAlign w:val="center"/>
          </w:tcPr>
          <w:p w14:paraId="68BFD976" w14:textId="77777777" w:rsidR="00396B51" w:rsidRPr="009370A8" w:rsidRDefault="00396B51" w:rsidP="00C107F2">
            <w:pPr>
              <w:jc w:val="both"/>
              <w:rPr>
                <w:rFonts w:ascii="Arial Narrow" w:hAnsi="Arial Narrow"/>
                <w:b/>
                <w:sz w:val="18"/>
                <w:szCs w:val="18"/>
              </w:rPr>
            </w:pPr>
          </w:p>
        </w:tc>
        <w:tc>
          <w:tcPr>
            <w:tcW w:w="426" w:type="dxa"/>
            <w:tcBorders>
              <w:bottom w:val="single" w:sz="12" w:space="0" w:color="C00000"/>
              <w:right w:val="single" w:sz="12" w:space="0" w:color="C00000"/>
            </w:tcBorders>
            <w:shd w:val="clear" w:color="auto" w:fill="FBF7EB"/>
            <w:vAlign w:val="center"/>
          </w:tcPr>
          <w:p w14:paraId="23067F6D" w14:textId="77777777" w:rsidR="00396B51" w:rsidRPr="009370A8" w:rsidRDefault="00396B51" w:rsidP="00C107F2">
            <w:pPr>
              <w:jc w:val="both"/>
              <w:rPr>
                <w:rFonts w:ascii="Arial Narrow" w:hAnsi="Arial Narrow"/>
                <w:b/>
                <w:sz w:val="18"/>
                <w:szCs w:val="18"/>
              </w:rPr>
            </w:pPr>
            <w:r w:rsidRPr="009370A8">
              <w:rPr>
                <w:rFonts w:ascii="Arial Narrow" w:hAnsi="Arial Narrow"/>
                <w:b/>
                <w:sz w:val="18"/>
                <w:szCs w:val="18"/>
              </w:rPr>
              <w:t>31,7</w:t>
            </w:r>
          </w:p>
        </w:tc>
        <w:tc>
          <w:tcPr>
            <w:tcW w:w="426" w:type="dxa"/>
            <w:tcBorders>
              <w:left w:val="single" w:sz="12" w:space="0" w:color="C00000"/>
              <w:bottom w:val="single" w:sz="12" w:space="0" w:color="C00000"/>
            </w:tcBorders>
            <w:shd w:val="clear" w:color="auto" w:fill="FBF7EB"/>
            <w:vAlign w:val="center"/>
          </w:tcPr>
          <w:p w14:paraId="4B53403B" w14:textId="77777777" w:rsidR="00396B51" w:rsidRPr="009370A8" w:rsidRDefault="00396B51" w:rsidP="00C107F2">
            <w:pPr>
              <w:jc w:val="both"/>
              <w:rPr>
                <w:rFonts w:ascii="Arial Narrow" w:hAnsi="Arial Narrow"/>
                <w:b/>
                <w:sz w:val="18"/>
                <w:szCs w:val="18"/>
              </w:rPr>
            </w:pPr>
            <w:r w:rsidRPr="009370A8">
              <w:rPr>
                <w:rFonts w:ascii="Arial Narrow" w:hAnsi="Arial Narrow"/>
                <w:b/>
                <w:sz w:val="18"/>
                <w:szCs w:val="18"/>
              </w:rPr>
              <w:t>28,1</w:t>
            </w:r>
          </w:p>
        </w:tc>
        <w:tc>
          <w:tcPr>
            <w:tcW w:w="426" w:type="dxa"/>
            <w:tcBorders>
              <w:bottom w:val="single" w:sz="12" w:space="0" w:color="C00000"/>
            </w:tcBorders>
            <w:shd w:val="clear" w:color="auto" w:fill="FBF7EB"/>
            <w:vAlign w:val="center"/>
          </w:tcPr>
          <w:p w14:paraId="53D3E3C9" w14:textId="77777777" w:rsidR="00396B51" w:rsidRPr="009370A8" w:rsidRDefault="00396B51" w:rsidP="00C107F2">
            <w:pPr>
              <w:jc w:val="both"/>
              <w:rPr>
                <w:rFonts w:ascii="Arial Narrow" w:hAnsi="Arial Narrow"/>
                <w:b/>
                <w:sz w:val="18"/>
                <w:szCs w:val="18"/>
              </w:rPr>
            </w:pPr>
          </w:p>
        </w:tc>
        <w:tc>
          <w:tcPr>
            <w:tcW w:w="426" w:type="dxa"/>
            <w:tcBorders>
              <w:bottom w:val="single" w:sz="12" w:space="0" w:color="C00000"/>
            </w:tcBorders>
            <w:shd w:val="clear" w:color="auto" w:fill="FBF7EB"/>
            <w:vAlign w:val="center"/>
          </w:tcPr>
          <w:p w14:paraId="02D67362" w14:textId="77777777" w:rsidR="00396B51" w:rsidRPr="009370A8" w:rsidRDefault="00396B51" w:rsidP="00C107F2">
            <w:pPr>
              <w:jc w:val="both"/>
              <w:rPr>
                <w:rFonts w:ascii="Arial Narrow" w:hAnsi="Arial Narrow"/>
                <w:b/>
                <w:sz w:val="18"/>
                <w:szCs w:val="18"/>
              </w:rPr>
            </w:pPr>
          </w:p>
        </w:tc>
        <w:tc>
          <w:tcPr>
            <w:tcW w:w="426" w:type="dxa"/>
            <w:tcBorders>
              <w:bottom w:val="single" w:sz="12" w:space="0" w:color="C00000"/>
            </w:tcBorders>
            <w:shd w:val="clear" w:color="auto" w:fill="FBF7EB"/>
            <w:vAlign w:val="center"/>
          </w:tcPr>
          <w:p w14:paraId="78153683" w14:textId="77777777" w:rsidR="00396B51" w:rsidRPr="009370A8" w:rsidRDefault="00396B51" w:rsidP="00C107F2">
            <w:pPr>
              <w:jc w:val="both"/>
              <w:rPr>
                <w:rFonts w:ascii="Arial Narrow" w:hAnsi="Arial Narrow"/>
                <w:b/>
                <w:sz w:val="18"/>
                <w:szCs w:val="18"/>
              </w:rPr>
            </w:pPr>
          </w:p>
        </w:tc>
        <w:tc>
          <w:tcPr>
            <w:tcW w:w="426" w:type="dxa"/>
            <w:tcBorders>
              <w:bottom w:val="single" w:sz="12" w:space="0" w:color="C00000"/>
              <w:right w:val="single" w:sz="12" w:space="0" w:color="C00000"/>
            </w:tcBorders>
            <w:shd w:val="clear" w:color="auto" w:fill="FBF7EB"/>
            <w:vAlign w:val="center"/>
          </w:tcPr>
          <w:p w14:paraId="60D93D78" w14:textId="77777777" w:rsidR="00396B51" w:rsidRPr="009370A8" w:rsidRDefault="00AA6403" w:rsidP="00C107F2">
            <w:pPr>
              <w:jc w:val="both"/>
              <w:rPr>
                <w:rFonts w:ascii="Arial Narrow" w:hAnsi="Arial Narrow"/>
                <w:b/>
                <w:sz w:val="18"/>
                <w:szCs w:val="18"/>
              </w:rPr>
            </w:pPr>
            <w:r w:rsidRPr="009370A8">
              <w:rPr>
                <w:rFonts w:ascii="Arial Narrow" w:hAnsi="Arial Narrow"/>
                <w:b/>
                <w:sz w:val="18"/>
                <w:szCs w:val="18"/>
              </w:rPr>
              <w:t>25,0</w:t>
            </w:r>
          </w:p>
        </w:tc>
        <w:tc>
          <w:tcPr>
            <w:tcW w:w="450" w:type="dxa"/>
            <w:tcBorders>
              <w:left w:val="single" w:sz="12" w:space="0" w:color="C00000"/>
              <w:bottom w:val="single" w:sz="12" w:space="0" w:color="C00000"/>
            </w:tcBorders>
            <w:shd w:val="clear" w:color="auto" w:fill="FBF7EB"/>
            <w:vAlign w:val="center"/>
          </w:tcPr>
          <w:p w14:paraId="09181B82" w14:textId="77777777" w:rsidR="00396B51" w:rsidRPr="009370A8" w:rsidRDefault="00396B51" w:rsidP="00C107F2">
            <w:pPr>
              <w:jc w:val="both"/>
              <w:rPr>
                <w:rFonts w:ascii="Arial Narrow" w:hAnsi="Arial Narrow"/>
                <w:b/>
                <w:sz w:val="18"/>
                <w:szCs w:val="18"/>
              </w:rPr>
            </w:pPr>
            <w:r w:rsidRPr="009370A8">
              <w:rPr>
                <w:rFonts w:ascii="Arial Narrow" w:hAnsi="Arial Narrow"/>
                <w:b/>
                <w:sz w:val="18"/>
                <w:szCs w:val="18"/>
              </w:rPr>
              <w:t>37,8</w:t>
            </w:r>
          </w:p>
        </w:tc>
        <w:tc>
          <w:tcPr>
            <w:tcW w:w="450" w:type="dxa"/>
            <w:tcBorders>
              <w:bottom w:val="single" w:sz="12" w:space="0" w:color="C00000"/>
              <w:right w:val="nil"/>
            </w:tcBorders>
            <w:shd w:val="clear" w:color="auto" w:fill="FBF7EB"/>
            <w:vAlign w:val="center"/>
          </w:tcPr>
          <w:p w14:paraId="7CE407D0" w14:textId="77777777" w:rsidR="00396B51" w:rsidRPr="009370A8" w:rsidRDefault="00AA6403" w:rsidP="00C107F2">
            <w:pPr>
              <w:jc w:val="both"/>
              <w:rPr>
                <w:rFonts w:ascii="Arial Narrow" w:hAnsi="Arial Narrow"/>
                <w:b/>
                <w:sz w:val="18"/>
                <w:szCs w:val="18"/>
              </w:rPr>
            </w:pPr>
            <w:r w:rsidRPr="009370A8">
              <w:rPr>
                <w:rFonts w:ascii="Arial Narrow" w:hAnsi="Arial Narrow"/>
                <w:b/>
                <w:sz w:val="18"/>
                <w:szCs w:val="18"/>
              </w:rPr>
              <w:t>35,0</w:t>
            </w:r>
          </w:p>
        </w:tc>
      </w:tr>
      <w:tr w:rsidR="00396B51" w:rsidRPr="00720CDA" w14:paraId="2D72FB5D" w14:textId="77777777" w:rsidTr="00E44782">
        <w:trPr>
          <w:jc w:val="center"/>
        </w:trPr>
        <w:tc>
          <w:tcPr>
            <w:tcW w:w="10800" w:type="dxa"/>
            <w:gridSpan w:val="19"/>
            <w:tcBorders>
              <w:top w:val="single" w:sz="12" w:space="0" w:color="C00000"/>
              <w:right w:val="nil"/>
            </w:tcBorders>
            <w:shd w:val="clear" w:color="auto" w:fill="F1E5BD"/>
            <w:vAlign w:val="center"/>
          </w:tcPr>
          <w:p w14:paraId="2B927A85" w14:textId="77777777" w:rsidR="00396B51" w:rsidRPr="00720CDA" w:rsidRDefault="00396B51" w:rsidP="00C107F2">
            <w:pPr>
              <w:jc w:val="both"/>
              <w:rPr>
                <w:rFonts w:ascii="Arial Narrow" w:hAnsi="Arial Narrow"/>
                <w:sz w:val="18"/>
                <w:szCs w:val="18"/>
              </w:rPr>
            </w:pPr>
            <w:r w:rsidRPr="00720CDA">
              <w:rPr>
                <w:rFonts w:ascii="Arial Narrow" w:hAnsi="Arial Narrow"/>
                <w:b/>
                <w:sz w:val="18"/>
                <w:szCs w:val="18"/>
              </w:rPr>
              <w:t>B. STRUČNI MODULI</w:t>
            </w:r>
          </w:p>
        </w:tc>
      </w:tr>
      <w:tr w:rsidR="009E7D34" w:rsidRPr="00720CDA" w14:paraId="6A4B86C6" w14:textId="77777777" w:rsidTr="00E979C4">
        <w:trPr>
          <w:jc w:val="center"/>
        </w:trPr>
        <w:tc>
          <w:tcPr>
            <w:tcW w:w="321" w:type="dxa"/>
            <w:tcBorders>
              <w:top w:val="single" w:sz="12" w:space="0" w:color="C00000"/>
            </w:tcBorders>
            <w:shd w:val="clear" w:color="auto" w:fill="auto"/>
            <w:vAlign w:val="center"/>
          </w:tcPr>
          <w:p w14:paraId="2F21D75B" w14:textId="77777777" w:rsidR="009E7D34" w:rsidRPr="00720CDA" w:rsidRDefault="009E7D34" w:rsidP="00C107F2">
            <w:pPr>
              <w:numPr>
                <w:ilvl w:val="0"/>
                <w:numId w:val="3"/>
              </w:numPr>
              <w:contextualSpacing/>
              <w:jc w:val="both"/>
              <w:rPr>
                <w:rFonts w:ascii="Arial Narrow" w:hAnsi="Arial Narrow"/>
                <w:sz w:val="18"/>
                <w:szCs w:val="18"/>
              </w:rPr>
            </w:pPr>
          </w:p>
        </w:tc>
        <w:tc>
          <w:tcPr>
            <w:tcW w:w="3189" w:type="dxa"/>
            <w:tcBorders>
              <w:top w:val="single" w:sz="12" w:space="0" w:color="C00000"/>
              <w:left w:val="single" w:sz="4" w:space="0" w:color="C00000"/>
              <w:bottom w:val="single" w:sz="4" w:space="0" w:color="C00000"/>
              <w:right w:val="single" w:sz="12" w:space="0" w:color="C00000"/>
            </w:tcBorders>
            <w:shd w:val="clear" w:color="auto" w:fill="auto"/>
          </w:tcPr>
          <w:p w14:paraId="404F9D38" w14:textId="1E1259E0" w:rsidR="009E7D34" w:rsidRPr="00E13401" w:rsidRDefault="009E7D34" w:rsidP="00C107F2">
            <w:pPr>
              <w:spacing w:before="20" w:after="20"/>
              <w:jc w:val="both"/>
              <w:rPr>
                <w:rFonts w:ascii="Arial Narrow" w:hAnsi="Arial Narrow"/>
                <w:sz w:val="18"/>
                <w:szCs w:val="18"/>
              </w:rPr>
            </w:pPr>
            <w:r w:rsidRPr="00E13401">
              <w:rPr>
                <w:rFonts w:ascii="Arial Narrow" w:hAnsi="Arial Narrow"/>
                <w:sz w:val="18"/>
                <w:szCs w:val="18"/>
              </w:rPr>
              <w:t>Uvod u kuvarstvo</w:t>
            </w:r>
          </w:p>
        </w:tc>
        <w:tc>
          <w:tcPr>
            <w:tcW w:w="426" w:type="dxa"/>
            <w:tcBorders>
              <w:top w:val="single" w:sz="12" w:space="0" w:color="C00000"/>
              <w:left w:val="single" w:sz="12" w:space="0" w:color="C00000"/>
              <w:bottom w:val="single" w:sz="4" w:space="0" w:color="C00000"/>
              <w:right w:val="single" w:sz="4" w:space="0" w:color="C00000"/>
            </w:tcBorders>
            <w:shd w:val="clear" w:color="auto" w:fill="auto"/>
            <w:vAlign w:val="center"/>
          </w:tcPr>
          <w:p w14:paraId="494F3B0B" w14:textId="6991FE01" w:rsidR="009E7D34" w:rsidRPr="00E13401" w:rsidRDefault="009E7D34" w:rsidP="00C107F2">
            <w:pPr>
              <w:jc w:val="both"/>
              <w:rPr>
                <w:rFonts w:ascii="Arial Narrow" w:hAnsi="Arial Narrow"/>
                <w:sz w:val="18"/>
                <w:szCs w:val="18"/>
              </w:rPr>
            </w:pPr>
            <w:r w:rsidRPr="00E13401">
              <w:rPr>
                <w:rFonts w:ascii="Arial Narrow" w:hAnsi="Arial Narrow"/>
                <w:sz w:val="18"/>
                <w:szCs w:val="18"/>
              </w:rPr>
              <w:t>108</w:t>
            </w:r>
          </w:p>
        </w:tc>
        <w:tc>
          <w:tcPr>
            <w:tcW w:w="426" w:type="dxa"/>
            <w:tcBorders>
              <w:top w:val="single" w:sz="12" w:space="0" w:color="C00000"/>
              <w:left w:val="single" w:sz="4" w:space="0" w:color="C00000"/>
              <w:bottom w:val="single" w:sz="4" w:space="0" w:color="C00000"/>
              <w:right w:val="single" w:sz="4" w:space="0" w:color="C00000"/>
            </w:tcBorders>
            <w:shd w:val="clear" w:color="auto" w:fill="auto"/>
            <w:vAlign w:val="center"/>
          </w:tcPr>
          <w:p w14:paraId="7F98FCB1" w14:textId="2B51AEE3" w:rsidR="009E7D34" w:rsidRPr="00E13401" w:rsidRDefault="009E7D34" w:rsidP="00C107F2">
            <w:pPr>
              <w:jc w:val="both"/>
              <w:rPr>
                <w:rFonts w:ascii="Arial Narrow" w:hAnsi="Arial Narrow"/>
                <w:sz w:val="18"/>
                <w:szCs w:val="18"/>
              </w:rPr>
            </w:pPr>
            <w:r w:rsidRPr="00E13401">
              <w:rPr>
                <w:rFonts w:ascii="Arial Narrow" w:hAnsi="Arial Narrow"/>
                <w:sz w:val="18"/>
                <w:szCs w:val="18"/>
              </w:rPr>
              <w:t>72</w:t>
            </w:r>
          </w:p>
        </w:tc>
        <w:tc>
          <w:tcPr>
            <w:tcW w:w="426" w:type="dxa"/>
            <w:tcBorders>
              <w:top w:val="single" w:sz="12" w:space="0" w:color="C00000"/>
              <w:left w:val="single" w:sz="4" w:space="0" w:color="C00000"/>
              <w:bottom w:val="single" w:sz="4" w:space="0" w:color="C00000"/>
              <w:right w:val="single" w:sz="4" w:space="0" w:color="C00000"/>
            </w:tcBorders>
            <w:shd w:val="clear" w:color="auto" w:fill="auto"/>
            <w:vAlign w:val="center"/>
          </w:tcPr>
          <w:p w14:paraId="2B23217E" w14:textId="77777777" w:rsidR="009E7D34" w:rsidRPr="00E13401" w:rsidRDefault="009E7D34" w:rsidP="00C107F2">
            <w:pPr>
              <w:jc w:val="both"/>
              <w:rPr>
                <w:rFonts w:ascii="Arial Narrow" w:hAnsi="Arial Narrow"/>
                <w:sz w:val="18"/>
                <w:szCs w:val="18"/>
              </w:rPr>
            </w:pPr>
          </w:p>
        </w:tc>
        <w:tc>
          <w:tcPr>
            <w:tcW w:w="426" w:type="dxa"/>
            <w:tcBorders>
              <w:top w:val="single" w:sz="12" w:space="0" w:color="C00000"/>
              <w:left w:val="single" w:sz="4" w:space="0" w:color="C00000"/>
              <w:bottom w:val="single" w:sz="4" w:space="0" w:color="C00000"/>
              <w:right w:val="single" w:sz="4" w:space="0" w:color="C00000"/>
            </w:tcBorders>
            <w:shd w:val="clear" w:color="auto" w:fill="auto"/>
            <w:vAlign w:val="center"/>
          </w:tcPr>
          <w:p w14:paraId="7DC896BE" w14:textId="299DE6C1" w:rsidR="009E7D34" w:rsidRPr="00E13401" w:rsidRDefault="009E7D34" w:rsidP="00C107F2">
            <w:pPr>
              <w:jc w:val="both"/>
              <w:rPr>
                <w:rFonts w:ascii="Arial Narrow" w:hAnsi="Arial Narrow"/>
                <w:sz w:val="18"/>
                <w:szCs w:val="18"/>
              </w:rPr>
            </w:pPr>
            <w:r w:rsidRPr="00E13401">
              <w:rPr>
                <w:rFonts w:ascii="Arial Narrow" w:hAnsi="Arial Narrow"/>
                <w:sz w:val="18"/>
                <w:szCs w:val="18"/>
              </w:rPr>
              <w:t>36</w:t>
            </w:r>
          </w:p>
        </w:tc>
        <w:tc>
          <w:tcPr>
            <w:tcW w:w="426" w:type="dxa"/>
            <w:tcBorders>
              <w:top w:val="single" w:sz="12" w:space="0" w:color="C00000"/>
              <w:left w:val="single" w:sz="4" w:space="0" w:color="C00000"/>
              <w:bottom w:val="single" w:sz="4" w:space="0" w:color="C00000"/>
              <w:right w:val="single" w:sz="12" w:space="0" w:color="C00000"/>
            </w:tcBorders>
            <w:shd w:val="clear" w:color="auto" w:fill="auto"/>
            <w:vAlign w:val="center"/>
          </w:tcPr>
          <w:p w14:paraId="134BEB2A" w14:textId="7AA60529" w:rsidR="009E7D34" w:rsidRPr="00E13401" w:rsidRDefault="00EC2E14" w:rsidP="00C107F2">
            <w:pPr>
              <w:jc w:val="both"/>
              <w:rPr>
                <w:rFonts w:ascii="Arial Narrow" w:hAnsi="Arial Narrow"/>
                <w:b/>
                <w:sz w:val="18"/>
                <w:szCs w:val="18"/>
              </w:rPr>
            </w:pPr>
            <w:r w:rsidRPr="00E13401">
              <w:rPr>
                <w:rFonts w:ascii="Arial Narrow" w:hAnsi="Arial Narrow"/>
                <w:sz w:val="18"/>
                <w:szCs w:val="18"/>
              </w:rPr>
              <w:t>5</w:t>
            </w:r>
          </w:p>
        </w:tc>
        <w:tc>
          <w:tcPr>
            <w:tcW w:w="426" w:type="dxa"/>
            <w:tcBorders>
              <w:top w:val="single" w:sz="12" w:space="0" w:color="C00000"/>
              <w:left w:val="single" w:sz="12" w:space="0" w:color="C00000"/>
            </w:tcBorders>
            <w:shd w:val="clear" w:color="auto" w:fill="auto"/>
            <w:vAlign w:val="center"/>
          </w:tcPr>
          <w:p w14:paraId="628972B6" w14:textId="77777777" w:rsidR="009E7D34" w:rsidRPr="00E13401" w:rsidRDefault="009E7D34" w:rsidP="00C107F2">
            <w:pPr>
              <w:jc w:val="both"/>
              <w:rPr>
                <w:rFonts w:ascii="Arial Narrow" w:hAnsi="Arial Narrow"/>
                <w:sz w:val="18"/>
                <w:szCs w:val="18"/>
              </w:rPr>
            </w:pPr>
          </w:p>
        </w:tc>
        <w:tc>
          <w:tcPr>
            <w:tcW w:w="426" w:type="dxa"/>
            <w:tcBorders>
              <w:top w:val="single" w:sz="12" w:space="0" w:color="C00000"/>
            </w:tcBorders>
            <w:shd w:val="clear" w:color="auto" w:fill="auto"/>
            <w:vAlign w:val="center"/>
          </w:tcPr>
          <w:p w14:paraId="4E02A2C2" w14:textId="77777777" w:rsidR="009E7D34" w:rsidRPr="00E13401" w:rsidRDefault="009E7D34" w:rsidP="00C107F2">
            <w:pPr>
              <w:jc w:val="both"/>
              <w:rPr>
                <w:rFonts w:ascii="Arial Narrow" w:hAnsi="Arial Narrow"/>
                <w:sz w:val="18"/>
                <w:szCs w:val="18"/>
              </w:rPr>
            </w:pPr>
          </w:p>
        </w:tc>
        <w:tc>
          <w:tcPr>
            <w:tcW w:w="426" w:type="dxa"/>
            <w:tcBorders>
              <w:top w:val="single" w:sz="12" w:space="0" w:color="C00000"/>
            </w:tcBorders>
            <w:shd w:val="clear" w:color="auto" w:fill="auto"/>
            <w:vAlign w:val="center"/>
          </w:tcPr>
          <w:p w14:paraId="562AC2DE" w14:textId="77777777" w:rsidR="009E7D34" w:rsidRPr="00E13401" w:rsidRDefault="009E7D34" w:rsidP="00C107F2">
            <w:pPr>
              <w:jc w:val="both"/>
              <w:rPr>
                <w:rFonts w:ascii="Arial Narrow" w:hAnsi="Arial Narrow"/>
                <w:sz w:val="18"/>
                <w:szCs w:val="18"/>
              </w:rPr>
            </w:pPr>
          </w:p>
        </w:tc>
        <w:tc>
          <w:tcPr>
            <w:tcW w:w="426" w:type="dxa"/>
            <w:tcBorders>
              <w:top w:val="single" w:sz="12" w:space="0" w:color="C00000"/>
            </w:tcBorders>
            <w:shd w:val="clear" w:color="auto" w:fill="auto"/>
            <w:vAlign w:val="center"/>
          </w:tcPr>
          <w:p w14:paraId="4182A90C" w14:textId="77777777" w:rsidR="009E7D34" w:rsidRPr="00E13401" w:rsidRDefault="009E7D34" w:rsidP="00C107F2">
            <w:pPr>
              <w:jc w:val="both"/>
              <w:rPr>
                <w:rFonts w:ascii="Arial Narrow" w:hAnsi="Arial Narrow"/>
                <w:sz w:val="18"/>
                <w:szCs w:val="18"/>
              </w:rPr>
            </w:pPr>
          </w:p>
        </w:tc>
        <w:tc>
          <w:tcPr>
            <w:tcW w:w="426" w:type="dxa"/>
            <w:tcBorders>
              <w:top w:val="single" w:sz="12" w:space="0" w:color="C00000"/>
              <w:right w:val="single" w:sz="12" w:space="0" w:color="C00000"/>
            </w:tcBorders>
            <w:shd w:val="clear" w:color="auto" w:fill="auto"/>
            <w:vAlign w:val="center"/>
          </w:tcPr>
          <w:p w14:paraId="4C9C0880" w14:textId="77777777" w:rsidR="009E7D34" w:rsidRPr="00E13401" w:rsidRDefault="009E7D34" w:rsidP="00C107F2">
            <w:pPr>
              <w:jc w:val="both"/>
              <w:rPr>
                <w:rFonts w:ascii="Arial Narrow" w:hAnsi="Arial Narrow"/>
                <w:sz w:val="18"/>
                <w:szCs w:val="18"/>
              </w:rPr>
            </w:pPr>
          </w:p>
        </w:tc>
        <w:tc>
          <w:tcPr>
            <w:tcW w:w="426" w:type="dxa"/>
            <w:tcBorders>
              <w:top w:val="single" w:sz="12" w:space="0" w:color="C00000"/>
              <w:left w:val="single" w:sz="12" w:space="0" w:color="C00000"/>
            </w:tcBorders>
            <w:shd w:val="clear" w:color="auto" w:fill="auto"/>
            <w:vAlign w:val="center"/>
          </w:tcPr>
          <w:p w14:paraId="18FEF9DC" w14:textId="77777777" w:rsidR="009E7D34" w:rsidRPr="00E13401" w:rsidRDefault="009E7D34" w:rsidP="00C107F2">
            <w:pPr>
              <w:jc w:val="both"/>
              <w:rPr>
                <w:rFonts w:ascii="Arial Narrow" w:hAnsi="Arial Narrow"/>
                <w:sz w:val="18"/>
                <w:szCs w:val="18"/>
              </w:rPr>
            </w:pPr>
          </w:p>
        </w:tc>
        <w:tc>
          <w:tcPr>
            <w:tcW w:w="426" w:type="dxa"/>
            <w:tcBorders>
              <w:top w:val="single" w:sz="12" w:space="0" w:color="C00000"/>
            </w:tcBorders>
            <w:shd w:val="clear" w:color="auto" w:fill="auto"/>
            <w:vAlign w:val="center"/>
          </w:tcPr>
          <w:p w14:paraId="08C41ADB" w14:textId="77777777" w:rsidR="009E7D34" w:rsidRPr="00E13401" w:rsidRDefault="009E7D34" w:rsidP="00C107F2">
            <w:pPr>
              <w:jc w:val="both"/>
              <w:rPr>
                <w:rFonts w:ascii="Arial Narrow" w:hAnsi="Arial Narrow"/>
                <w:sz w:val="18"/>
                <w:szCs w:val="18"/>
              </w:rPr>
            </w:pPr>
          </w:p>
        </w:tc>
        <w:tc>
          <w:tcPr>
            <w:tcW w:w="426" w:type="dxa"/>
            <w:tcBorders>
              <w:top w:val="single" w:sz="12" w:space="0" w:color="C00000"/>
            </w:tcBorders>
            <w:shd w:val="clear" w:color="auto" w:fill="auto"/>
            <w:vAlign w:val="center"/>
          </w:tcPr>
          <w:p w14:paraId="6647044B" w14:textId="77777777" w:rsidR="009E7D34" w:rsidRPr="00E13401" w:rsidRDefault="009E7D34" w:rsidP="00C107F2">
            <w:pPr>
              <w:jc w:val="both"/>
              <w:rPr>
                <w:rFonts w:ascii="Arial Narrow" w:hAnsi="Arial Narrow"/>
                <w:sz w:val="18"/>
                <w:szCs w:val="18"/>
              </w:rPr>
            </w:pPr>
          </w:p>
        </w:tc>
        <w:tc>
          <w:tcPr>
            <w:tcW w:w="426" w:type="dxa"/>
            <w:tcBorders>
              <w:top w:val="single" w:sz="12" w:space="0" w:color="C00000"/>
            </w:tcBorders>
            <w:shd w:val="clear" w:color="auto" w:fill="auto"/>
            <w:vAlign w:val="center"/>
          </w:tcPr>
          <w:p w14:paraId="4D7CAF0D" w14:textId="77777777" w:rsidR="009E7D34" w:rsidRPr="00E13401" w:rsidRDefault="009E7D34" w:rsidP="00C107F2">
            <w:pPr>
              <w:jc w:val="both"/>
              <w:rPr>
                <w:rFonts w:ascii="Arial Narrow" w:hAnsi="Arial Narrow"/>
                <w:sz w:val="18"/>
                <w:szCs w:val="18"/>
              </w:rPr>
            </w:pPr>
          </w:p>
        </w:tc>
        <w:tc>
          <w:tcPr>
            <w:tcW w:w="426" w:type="dxa"/>
            <w:tcBorders>
              <w:top w:val="single" w:sz="12" w:space="0" w:color="C00000"/>
              <w:right w:val="single" w:sz="12" w:space="0" w:color="C00000"/>
            </w:tcBorders>
            <w:shd w:val="clear" w:color="auto" w:fill="auto"/>
            <w:vAlign w:val="center"/>
          </w:tcPr>
          <w:p w14:paraId="43545E96" w14:textId="77777777" w:rsidR="009E7D34" w:rsidRPr="00E13401" w:rsidRDefault="009E7D34" w:rsidP="00C107F2">
            <w:pPr>
              <w:jc w:val="both"/>
              <w:rPr>
                <w:rFonts w:ascii="Arial Narrow" w:hAnsi="Arial Narrow"/>
                <w:sz w:val="18"/>
                <w:szCs w:val="18"/>
              </w:rPr>
            </w:pPr>
          </w:p>
        </w:tc>
        <w:tc>
          <w:tcPr>
            <w:tcW w:w="450" w:type="dxa"/>
            <w:tcBorders>
              <w:top w:val="single" w:sz="12" w:space="0" w:color="C00000"/>
              <w:left w:val="single" w:sz="12" w:space="0" w:color="C00000"/>
            </w:tcBorders>
            <w:shd w:val="clear" w:color="auto" w:fill="auto"/>
            <w:vAlign w:val="center"/>
          </w:tcPr>
          <w:p w14:paraId="16BD8AAB" w14:textId="69C907F5" w:rsidR="009E7D34" w:rsidRPr="00E13401" w:rsidRDefault="009E7D34" w:rsidP="00C107F2">
            <w:pPr>
              <w:jc w:val="both"/>
              <w:rPr>
                <w:rFonts w:ascii="Arial Narrow" w:hAnsi="Arial Narrow"/>
                <w:sz w:val="18"/>
                <w:szCs w:val="18"/>
              </w:rPr>
            </w:pPr>
            <w:r w:rsidRPr="00E13401">
              <w:rPr>
                <w:rFonts w:ascii="Arial Narrow" w:hAnsi="Arial Narrow"/>
                <w:sz w:val="18"/>
                <w:szCs w:val="18"/>
              </w:rPr>
              <w:t>108</w:t>
            </w:r>
          </w:p>
        </w:tc>
        <w:tc>
          <w:tcPr>
            <w:tcW w:w="450" w:type="dxa"/>
            <w:tcBorders>
              <w:top w:val="single" w:sz="12" w:space="0" w:color="C00000"/>
              <w:right w:val="nil"/>
            </w:tcBorders>
            <w:shd w:val="clear" w:color="auto" w:fill="auto"/>
            <w:vAlign w:val="center"/>
          </w:tcPr>
          <w:p w14:paraId="007D845D" w14:textId="61295347" w:rsidR="009E7D34" w:rsidRPr="00E13401" w:rsidRDefault="00EC2E14" w:rsidP="00C107F2">
            <w:pPr>
              <w:jc w:val="both"/>
              <w:rPr>
                <w:rFonts w:ascii="Arial Narrow" w:hAnsi="Arial Narrow"/>
                <w:sz w:val="18"/>
                <w:szCs w:val="18"/>
              </w:rPr>
            </w:pPr>
            <w:r w:rsidRPr="00E13401">
              <w:rPr>
                <w:rFonts w:ascii="Arial Narrow" w:hAnsi="Arial Narrow"/>
                <w:sz w:val="18"/>
                <w:szCs w:val="18"/>
              </w:rPr>
              <w:t>5</w:t>
            </w:r>
          </w:p>
        </w:tc>
      </w:tr>
      <w:tr w:rsidR="009E7D34" w:rsidRPr="00720CDA" w14:paraId="4A5EBAB9" w14:textId="77777777" w:rsidTr="00E979C4">
        <w:trPr>
          <w:jc w:val="center"/>
        </w:trPr>
        <w:tc>
          <w:tcPr>
            <w:tcW w:w="321" w:type="dxa"/>
            <w:shd w:val="clear" w:color="auto" w:fill="auto"/>
            <w:vAlign w:val="center"/>
          </w:tcPr>
          <w:p w14:paraId="6E7E5376" w14:textId="77777777" w:rsidR="009E7D34" w:rsidRPr="00720CDA" w:rsidRDefault="009E7D34" w:rsidP="00C107F2">
            <w:pPr>
              <w:numPr>
                <w:ilvl w:val="0"/>
                <w:numId w:val="3"/>
              </w:numPr>
              <w:ind w:left="357" w:hanging="357"/>
              <w:contextualSpacing/>
              <w:jc w:val="both"/>
              <w:rPr>
                <w:rFonts w:ascii="Arial Narrow" w:hAnsi="Arial Narrow"/>
                <w:sz w:val="18"/>
                <w:szCs w:val="18"/>
              </w:rPr>
            </w:pPr>
          </w:p>
        </w:tc>
        <w:tc>
          <w:tcPr>
            <w:tcW w:w="3189" w:type="dxa"/>
            <w:tcBorders>
              <w:top w:val="single" w:sz="4" w:space="0" w:color="C00000"/>
              <w:left w:val="single" w:sz="4" w:space="0" w:color="C00000"/>
              <w:bottom w:val="single" w:sz="4" w:space="0" w:color="C00000"/>
              <w:right w:val="single" w:sz="12" w:space="0" w:color="C00000"/>
            </w:tcBorders>
            <w:shd w:val="clear" w:color="auto" w:fill="auto"/>
          </w:tcPr>
          <w:p w14:paraId="7F54D2FE" w14:textId="0E0CE0F4" w:rsidR="009E7D34" w:rsidRPr="00E13401" w:rsidRDefault="009E7D34" w:rsidP="00C107F2">
            <w:pPr>
              <w:spacing w:before="20" w:after="20"/>
              <w:ind w:left="6"/>
              <w:jc w:val="both"/>
              <w:rPr>
                <w:rFonts w:ascii="Arial Narrow" w:hAnsi="Arial Narrow"/>
                <w:sz w:val="18"/>
                <w:szCs w:val="18"/>
              </w:rPr>
            </w:pPr>
            <w:r w:rsidRPr="00E13401">
              <w:rPr>
                <w:rFonts w:ascii="Arial Narrow" w:hAnsi="Arial Narrow"/>
                <w:sz w:val="18"/>
                <w:szCs w:val="18"/>
              </w:rPr>
              <w:t>Jednostavna jela od povrća i jaja</w:t>
            </w:r>
          </w:p>
        </w:tc>
        <w:tc>
          <w:tcPr>
            <w:tcW w:w="42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742F67A9" w14:textId="0ECDFE35" w:rsidR="009E7D34" w:rsidRPr="00E13401" w:rsidRDefault="009E7D34" w:rsidP="00C107F2">
            <w:pPr>
              <w:jc w:val="both"/>
              <w:rPr>
                <w:rFonts w:ascii="Arial Narrow" w:hAnsi="Arial Narrow"/>
                <w:sz w:val="18"/>
                <w:szCs w:val="18"/>
              </w:rPr>
            </w:pPr>
            <w:r w:rsidRPr="00E13401">
              <w:rPr>
                <w:rFonts w:ascii="Arial Narrow" w:hAnsi="Arial Narrow"/>
                <w:sz w:val="18"/>
                <w:szCs w:val="18"/>
              </w:rPr>
              <w:t>108</w:t>
            </w: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9A8B54E" w14:textId="3D0246FA" w:rsidR="009E7D34" w:rsidRPr="00E13401" w:rsidRDefault="009E7D34" w:rsidP="00C107F2">
            <w:pPr>
              <w:jc w:val="both"/>
              <w:rPr>
                <w:rFonts w:ascii="Arial Narrow" w:hAnsi="Arial Narrow"/>
                <w:sz w:val="18"/>
                <w:szCs w:val="18"/>
              </w:rPr>
            </w:pPr>
            <w:r w:rsidRPr="00E13401">
              <w:rPr>
                <w:rFonts w:ascii="Arial Narrow" w:hAnsi="Arial Narrow"/>
                <w:sz w:val="18"/>
                <w:szCs w:val="18"/>
              </w:rPr>
              <w:t>72</w:t>
            </w: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840555E" w14:textId="77777777" w:rsidR="009E7D34" w:rsidRPr="00E13401" w:rsidRDefault="009E7D34"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717BD6F" w14:textId="0239194C" w:rsidR="009E7D34" w:rsidRPr="00E13401" w:rsidRDefault="009E7D34" w:rsidP="00C107F2">
            <w:pPr>
              <w:jc w:val="both"/>
              <w:rPr>
                <w:rFonts w:ascii="Arial Narrow" w:hAnsi="Arial Narrow"/>
                <w:sz w:val="18"/>
                <w:szCs w:val="18"/>
              </w:rPr>
            </w:pPr>
            <w:r w:rsidRPr="00E13401">
              <w:rPr>
                <w:rFonts w:ascii="Arial Narrow" w:hAnsi="Arial Narrow"/>
                <w:sz w:val="18"/>
                <w:szCs w:val="18"/>
              </w:rPr>
              <w:t>36</w:t>
            </w:r>
          </w:p>
        </w:tc>
        <w:tc>
          <w:tcPr>
            <w:tcW w:w="426"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04CB0D57" w14:textId="3088C80E" w:rsidR="009E7D34" w:rsidRPr="00E13401" w:rsidRDefault="009E7D34" w:rsidP="00C107F2">
            <w:pPr>
              <w:jc w:val="both"/>
              <w:rPr>
                <w:rFonts w:ascii="Arial Narrow" w:hAnsi="Arial Narrow"/>
                <w:sz w:val="18"/>
                <w:szCs w:val="18"/>
              </w:rPr>
            </w:pPr>
            <w:r w:rsidRPr="00E13401">
              <w:rPr>
                <w:rFonts w:ascii="Arial Narrow" w:hAnsi="Arial Narrow"/>
                <w:sz w:val="18"/>
                <w:szCs w:val="18"/>
              </w:rPr>
              <w:t>6</w:t>
            </w:r>
          </w:p>
        </w:tc>
        <w:tc>
          <w:tcPr>
            <w:tcW w:w="426" w:type="dxa"/>
            <w:tcBorders>
              <w:left w:val="single" w:sz="12" w:space="0" w:color="C00000"/>
            </w:tcBorders>
            <w:shd w:val="clear" w:color="auto" w:fill="auto"/>
            <w:vAlign w:val="center"/>
          </w:tcPr>
          <w:p w14:paraId="7CCB770D" w14:textId="77777777" w:rsidR="009E7D34" w:rsidRPr="00E13401" w:rsidRDefault="009E7D34" w:rsidP="00C107F2">
            <w:pPr>
              <w:jc w:val="both"/>
              <w:rPr>
                <w:rFonts w:ascii="Arial Narrow" w:hAnsi="Arial Narrow"/>
                <w:sz w:val="18"/>
                <w:szCs w:val="18"/>
              </w:rPr>
            </w:pPr>
          </w:p>
        </w:tc>
        <w:tc>
          <w:tcPr>
            <w:tcW w:w="426" w:type="dxa"/>
            <w:shd w:val="clear" w:color="auto" w:fill="auto"/>
            <w:vAlign w:val="center"/>
          </w:tcPr>
          <w:p w14:paraId="24A3339F" w14:textId="77777777" w:rsidR="009E7D34" w:rsidRPr="00E13401" w:rsidRDefault="009E7D34" w:rsidP="00C107F2">
            <w:pPr>
              <w:jc w:val="both"/>
              <w:rPr>
                <w:rFonts w:ascii="Arial Narrow" w:hAnsi="Arial Narrow"/>
                <w:sz w:val="18"/>
                <w:szCs w:val="18"/>
              </w:rPr>
            </w:pPr>
          </w:p>
        </w:tc>
        <w:tc>
          <w:tcPr>
            <w:tcW w:w="426" w:type="dxa"/>
            <w:shd w:val="clear" w:color="auto" w:fill="auto"/>
            <w:vAlign w:val="center"/>
          </w:tcPr>
          <w:p w14:paraId="24002505" w14:textId="77777777" w:rsidR="009E7D34" w:rsidRPr="00E13401" w:rsidRDefault="009E7D34" w:rsidP="00C107F2">
            <w:pPr>
              <w:jc w:val="both"/>
              <w:rPr>
                <w:rFonts w:ascii="Arial Narrow" w:hAnsi="Arial Narrow"/>
                <w:sz w:val="18"/>
                <w:szCs w:val="18"/>
              </w:rPr>
            </w:pPr>
          </w:p>
        </w:tc>
        <w:tc>
          <w:tcPr>
            <w:tcW w:w="426" w:type="dxa"/>
            <w:shd w:val="clear" w:color="auto" w:fill="auto"/>
            <w:vAlign w:val="center"/>
          </w:tcPr>
          <w:p w14:paraId="3498E485" w14:textId="77777777" w:rsidR="009E7D34" w:rsidRPr="00E13401" w:rsidRDefault="009E7D34" w:rsidP="00C107F2">
            <w:pPr>
              <w:jc w:val="both"/>
              <w:rPr>
                <w:rFonts w:ascii="Arial Narrow" w:hAnsi="Arial Narrow"/>
                <w:sz w:val="18"/>
                <w:szCs w:val="18"/>
              </w:rPr>
            </w:pPr>
          </w:p>
        </w:tc>
        <w:tc>
          <w:tcPr>
            <w:tcW w:w="426" w:type="dxa"/>
            <w:tcBorders>
              <w:right w:val="single" w:sz="12" w:space="0" w:color="C00000"/>
            </w:tcBorders>
            <w:shd w:val="clear" w:color="auto" w:fill="auto"/>
            <w:vAlign w:val="center"/>
          </w:tcPr>
          <w:p w14:paraId="68838287" w14:textId="77777777" w:rsidR="009E7D34" w:rsidRPr="00E13401" w:rsidRDefault="009E7D34" w:rsidP="00C107F2">
            <w:pPr>
              <w:jc w:val="both"/>
              <w:rPr>
                <w:rFonts w:ascii="Arial Narrow" w:hAnsi="Arial Narrow"/>
                <w:sz w:val="18"/>
                <w:szCs w:val="18"/>
              </w:rPr>
            </w:pPr>
          </w:p>
        </w:tc>
        <w:tc>
          <w:tcPr>
            <w:tcW w:w="426" w:type="dxa"/>
            <w:tcBorders>
              <w:left w:val="single" w:sz="12" w:space="0" w:color="C00000"/>
            </w:tcBorders>
            <w:shd w:val="clear" w:color="auto" w:fill="auto"/>
            <w:vAlign w:val="center"/>
          </w:tcPr>
          <w:p w14:paraId="1833686F" w14:textId="77777777" w:rsidR="009E7D34" w:rsidRPr="00E13401" w:rsidRDefault="009E7D34" w:rsidP="00C107F2">
            <w:pPr>
              <w:jc w:val="both"/>
              <w:rPr>
                <w:rFonts w:ascii="Arial Narrow" w:hAnsi="Arial Narrow"/>
                <w:sz w:val="18"/>
                <w:szCs w:val="18"/>
              </w:rPr>
            </w:pPr>
          </w:p>
        </w:tc>
        <w:tc>
          <w:tcPr>
            <w:tcW w:w="426" w:type="dxa"/>
            <w:shd w:val="clear" w:color="auto" w:fill="auto"/>
            <w:vAlign w:val="center"/>
          </w:tcPr>
          <w:p w14:paraId="073A39AD" w14:textId="77777777" w:rsidR="009E7D34" w:rsidRPr="00E13401" w:rsidRDefault="009E7D34" w:rsidP="00C107F2">
            <w:pPr>
              <w:jc w:val="both"/>
              <w:rPr>
                <w:rFonts w:ascii="Arial Narrow" w:hAnsi="Arial Narrow"/>
                <w:sz w:val="18"/>
                <w:szCs w:val="18"/>
              </w:rPr>
            </w:pPr>
          </w:p>
        </w:tc>
        <w:tc>
          <w:tcPr>
            <w:tcW w:w="426" w:type="dxa"/>
            <w:shd w:val="clear" w:color="auto" w:fill="auto"/>
            <w:vAlign w:val="center"/>
          </w:tcPr>
          <w:p w14:paraId="5FC36309" w14:textId="77777777" w:rsidR="009E7D34" w:rsidRPr="00E13401" w:rsidRDefault="009E7D34" w:rsidP="00C107F2">
            <w:pPr>
              <w:jc w:val="both"/>
              <w:rPr>
                <w:rFonts w:ascii="Arial Narrow" w:hAnsi="Arial Narrow"/>
                <w:sz w:val="18"/>
                <w:szCs w:val="18"/>
              </w:rPr>
            </w:pPr>
          </w:p>
        </w:tc>
        <w:tc>
          <w:tcPr>
            <w:tcW w:w="426" w:type="dxa"/>
            <w:shd w:val="clear" w:color="auto" w:fill="auto"/>
            <w:vAlign w:val="center"/>
          </w:tcPr>
          <w:p w14:paraId="65BB2B28" w14:textId="77777777" w:rsidR="009E7D34" w:rsidRPr="00E13401" w:rsidRDefault="009E7D34" w:rsidP="00C107F2">
            <w:pPr>
              <w:jc w:val="both"/>
              <w:rPr>
                <w:rFonts w:ascii="Arial Narrow" w:hAnsi="Arial Narrow"/>
                <w:sz w:val="18"/>
                <w:szCs w:val="18"/>
              </w:rPr>
            </w:pPr>
          </w:p>
        </w:tc>
        <w:tc>
          <w:tcPr>
            <w:tcW w:w="426" w:type="dxa"/>
            <w:tcBorders>
              <w:right w:val="single" w:sz="12" w:space="0" w:color="C00000"/>
            </w:tcBorders>
            <w:shd w:val="clear" w:color="auto" w:fill="auto"/>
            <w:vAlign w:val="center"/>
          </w:tcPr>
          <w:p w14:paraId="58738408" w14:textId="77777777" w:rsidR="009E7D34" w:rsidRPr="00E13401" w:rsidRDefault="009E7D34" w:rsidP="00C107F2">
            <w:pPr>
              <w:jc w:val="both"/>
              <w:rPr>
                <w:rFonts w:ascii="Arial Narrow" w:hAnsi="Arial Narrow"/>
                <w:sz w:val="18"/>
                <w:szCs w:val="18"/>
              </w:rPr>
            </w:pPr>
          </w:p>
        </w:tc>
        <w:tc>
          <w:tcPr>
            <w:tcW w:w="450" w:type="dxa"/>
            <w:tcBorders>
              <w:left w:val="single" w:sz="12" w:space="0" w:color="C00000"/>
            </w:tcBorders>
            <w:shd w:val="clear" w:color="auto" w:fill="auto"/>
            <w:vAlign w:val="center"/>
          </w:tcPr>
          <w:p w14:paraId="629D1353" w14:textId="77777777" w:rsidR="009E7D34" w:rsidRPr="00E13401" w:rsidRDefault="009E7D34" w:rsidP="00C107F2">
            <w:pPr>
              <w:jc w:val="both"/>
              <w:rPr>
                <w:rFonts w:ascii="Arial Narrow" w:hAnsi="Arial Narrow"/>
                <w:sz w:val="18"/>
                <w:szCs w:val="18"/>
              </w:rPr>
            </w:pPr>
            <w:r w:rsidRPr="00E13401">
              <w:rPr>
                <w:rFonts w:ascii="Arial Narrow" w:hAnsi="Arial Narrow"/>
                <w:sz w:val="18"/>
                <w:szCs w:val="18"/>
              </w:rPr>
              <w:t>108</w:t>
            </w:r>
          </w:p>
        </w:tc>
        <w:tc>
          <w:tcPr>
            <w:tcW w:w="450" w:type="dxa"/>
            <w:tcBorders>
              <w:right w:val="nil"/>
            </w:tcBorders>
            <w:shd w:val="clear" w:color="auto" w:fill="auto"/>
            <w:vAlign w:val="center"/>
          </w:tcPr>
          <w:p w14:paraId="3EFB50FC" w14:textId="77777777" w:rsidR="009E7D34" w:rsidRPr="00E13401" w:rsidRDefault="009E7D34" w:rsidP="00C107F2">
            <w:pPr>
              <w:jc w:val="both"/>
              <w:rPr>
                <w:rFonts w:ascii="Arial Narrow" w:hAnsi="Arial Narrow"/>
                <w:sz w:val="18"/>
                <w:szCs w:val="18"/>
              </w:rPr>
            </w:pPr>
            <w:r w:rsidRPr="00E13401">
              <w:rPr>
                <w:rFonts w:ascii="Arial Narrow" w:hAnsi="Arial Narrow"/>
                <w:sz w:val="18"/>
                <w:szCs w:val="18"/>
              </w:rPr>
              <w:t>6</w:t>
            </w:r>
          </w:p>
        </w:tc>
      </w:tr>
      <w:tr w:rsidR="009E7D34" w:rsidRPr="00720CDA" w14:paraId="41A04CF2" w14:textId="77777777" w:rsidTr="00E979C4">
        <w:trPr>
          <w:jc w:val="center"/>
        </w:trPr>
        <w:tc>
          <w:tcPr>
            <w:tcW w:w="321" w:type="dxa"/>
            <w:shd w:val="clear" w:color="auto" w:fill="auto"/>
            <w:vAlign w:val="center"/>
          </w:tcPr>
          <w:p w14:paraId="2F2E299E" w14:textId="77777777" w:rsidR="009E7D34" w:rsidRPr="00720CDA" w:rsidRDefault="009E7D34" w:rsidP="00C107F2">
            <w:pPr>
              <w:numPr>
                <w:ilvl w:val="0"/>
                <w:numId w:val="3"/>
              </w:numPr>
              <w:ind w:left="357" w:hanging="357"/>
              <w:contextualSpacing/>
              <w:jc w:val="both"/>
              <w:rPr>
                <w:rFonts w:ascii="Arial Narrow" w:hAnsi="Arial Narrow"/>
                <w:sz w:val="18"/>
                <w:szCs w:val="18"/>
              </w:rPr>
            </w:pPr>
          </w:p>
        </w:tc>
        <w:tc>
          <w:tcPr>
            <w:tcW w:w="3189" w:type="dxa"/>
            <w:tcBorders>
              <w:top w:val="single" w:sz="4" w:space="0" w:color="C00000"/>
              <w:left w:val="single" w:sz="4" w:space="0" w:color="C00000"/>
              <w:bottom w:val="single" w:sz="4" w:space="0" w:color="C00000"/>
              <w:right w:val="single" w:sz="12" w:space="0" w:color="C00000"/>
            </w:tcBorders>
            <w:shd w:val="clear" w:color="auto" w:fill="auto"/>
          </w:tcPr>
          <w:p w14:paraId="18FF6725" w14:textId="2F7216E5" w:rsidR="009E7D34" w:rsidRPr="00E13401" w:rsidRDefault="009E7D34" w:rsidP="00C107F2">
            <w:pPr>
              <w:spacing w:before="20" w:after="20"/>
              <w:ind w:left="6"/>
              <w:jc w:val="both"/>
              <w:rPr>
                <w:rFonts w:ascii="Arial Narrow" w:hAnsi="Arial Narrow"/>
                <w:sz w:val="18"/>
                <w:szCs w:val="18"/>
              </w:rPr>
            </w:pPr>
            <w:r w:rsidRPr="00E13401">
              <w:rPr>
                <w:rFonts w:ascii="Arial Narrow" w:hAnsi="Arial Narrow"/>
                <w:sz w:val="18"/>
                <w:szCs w:val="18"/>
              </w:rPr>
              <w:t>Higijena u kuhinjskom bloku</w:t>
            </w:r>
          </w:p>
        </w:tc>
        <w:tc>
          <w:tcPr>
            <w:tcW w:w="42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1924BAA1" w14:textId="5DE5C649" w:rsidR="009E7D34" w:rsidRPr="00E13401" w:rsidRDefault="009E7D34" w:rsidP="00C107F2">
            <w:pPr>
              <w:jc w:val="both"/>
              <w:rPr>
                <w:rFonts w:ascii="Arial Narrow" w:hAnsi="Arial Narrow"/>
                <w:sz w:val="18"/>
                <w:szCs w:val="18"/>
              </w:rPr>
            </w:pPr>
            <w:r w:rsidRPr="00E13401">
              <w:rPr>
                <w:rFonts w:ascii="Arial Narrow" w:hAnsi="Arial Narrow"/>
                <w:sz w:val="18"/>
                <w:szCs w:val="18"/>
              </w:rPr>
              <w:t>72</w:t>
            </w: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1187134" w14:textId="161FBBBF" w:rsidR="009E7D34" w:rsidRPr="00E13401" w:rsidRDefault="009E7D34" w:rsidP="00C107F2">
            <w:pPr>
              <w:jc w:val="both"/>
              <w:rPr>
                <w:rFonts w:ascii="Arial Narrow" w:hAnsi="Arial Narrow"/>
                <w:sz w:val="18"/>
                <w:szCs w:val="18"/>
              </w:rPr>
            </w:pPr>
            <w:r w:rsidRPr="00E13401">
              <w:rPr>
                <w:rFonts w:ascii="Arial Narrow" w:hAnsi="Arial Narrow"/>
                <w:sz w:val="18"/>
                <w:szCs w:val="18"/>
              </w:rPr>
              <w:t>72</w:t>
            </w: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1BBB302" w14:textId="77777777" w:rsidR="009E7D34" w:rsidRPr="00E13401" w:rsidRDefault="009E7D34"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8CF0268" w14:textId="77777777" w:rsidR="009E7D34" w:rsidRPr="00E13401" w:rsidRDefault="009E7D34"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689C2FD6" w14:textId="6C66CC2E" w:rsidR="009E7D34" w:rsidRPr="00E13401" w:rsidRDefault="009E7D34" w:rsidP="00C107F2">
            <w:pPr>
              <w:jc w:val="both"/>
              <w:rPr>
                <w:rFonts w:ascii="Arial Narrow" w:hAnsi="Arial Narrow"/>
                <w:sz w:val="18"/>
                <w:szCs w:val="18"/>
              </w:rPr>
            </w:pPr>
            <w:r w:rsidRPr="00E13401">
              <w:rPr>
                <w:rFonts w:ascii="Arial Narrow" w:hAnsi="Arial Narrow"/>
                <w:sz w:val="18"/>
                <w:szCs w:val="18"/>
              </w:rPr>
              <w:t>4</w:t>
            </w:r>
          </w:p>
        </w:tc>
        <w:tc>
          <w:tcPr>
            <w:tcW w:w="426" w:type="dxa"/>
            <w:tcBorders>
              <w:left w:val="single" w:sz="12" w:space="0" w:color="C00000"/>
            </w:tcBorders>
            <w:shd w:val="clear" w:color="auto" w:fill="auto"/>
            <w:vAlign w:val="center"/>
          </w:tcPr>
          <w:p w14:paraId="4AE41FB3" w14:textId="77777777" w:rsidR="009E7D34" w:rsidRPr="00E13401" w:rsidRDefault="009E7D34" w:rsidP="00C107F2">
            <w:pPr>
              <w:jc w:val="both"/>
              <w:rPr>
                <w:rFonts w:ascii="Arial Narrow" w:hAnsi="Arial Narrow"/>
                <w:sz w:val="18"/>
                <w:szCs w:val="18"/>
              </w:rPr>
            </w:pPr>
          </w:p>
        </w:tc>
        <w:tc>
          <w:tcPr>
            <w:tcW w:w="426" w:type="dxa"/>
            <w:shd w:val="clear" w:color="auto" w:fill="auto"/>
            <w:vAlign w:val="center"/>
          </w:tcPr>
          <w:p w14:paraId="2CA0F2A4" w14:textId="77777777" w:rsidR="009E7D34" w:rsidRPr="00E13401" w:rsidRDefault="009E7D34" w:rsidP="00C107F2">
            <w:pPr>
              <w:jc w:val="both"/>
              <w:rPr>
                <w:rFonts w:ascii="Arial Narrow" w:hAnsi="Arial Narrow"/>
                <w:sz w:val="18"/>
                <w:szCs w:val="18"/>
              </w:rPr>
            </w:pPr>
          </w:p>
        </w:tc>
        <w:tc>
          <w:tcPr>
            <w:tcW w:w="426" w:type="dxa"/>
            <w:shd w:val="clear" w:color="auto" w:fill="auto"/>
            <w:vAlign w:val="center"/>
          </w:tcPr>
          <w:p w14:paraId="35894489" w14:textId="77777777" w:rsidR="009E7D34" w:rsidRPr="00E13401" w:rsidRDefault="009E7D34" w:rsidP="00C107F2">
            <w:pPr>
              <w:jc w:val="both"/>
              <w:rPr>
                <w:rFonts w:ascii="Arial Narrow" w:hAnsi="Arial Narrow"/>
                <w:sz w:val="18"/>
                <w:szCs w:val="18"/>
              </w:rPr>
            </w:pPr>
          </w:p>
        </w:tc>
        <w:tc>
          <w:tcPr>
            <w:tcW w:w="426" w:type="dxa"/>
            <w:shd w:val="clear" w:color="auto" w:fill="auto"/>
            <w:vAlign w:val="center"/>
          </w:tcPr>
          <w:p w14:paraId="6E171621" w14:textId="77777777" w:rsidR="009E7D34" w:rsidRPr="00E13401" w:rsidRDefault="009E7D34" w:rsidP="00C107F2">
            <w:pPr>
              <w:jc w:val="both"/>
              <w:rPr>
                <w:rFonts w:ascii="Arial Narrow" w:hAnsi="Arial Narrow"/>
                <w:sz w:val="18"/>
                <w:szCs w:val="18"/>
              </w:rPr>
            </w:pPr>
          </w:p>
        </w:tc>
        <w:tc>
          <w:tcPr>
            <w:tcW w:w="426" w:type="dxa"/>
            <w:tcBorders>
              <w:right w:val="single" w:sz="12" w:space="0" w:color="C00000"/>
            </w:tcBorders>
            <w:shd w:val="clear" w:color="auto" w:fill="auto"/>
            <w:vAlign w:val="center"/>
          </w:tcPr>
          <w:p w14:paraId="06B8F271" w14:textId="77777777" w:rsidR="009E7D34" w:rsidRPr="00E13401" w:rsidRDefault="009E7D34" w:rsidP="00C107F2">
            <w:pPr>
              <w:jc w:val="both"/>
              <w:rPr>
                <w:rFonts w:ascii="Arial Narrow" w:hAnsi="Arial Narrow"/>
                <w:sz w:val="18"/>
                <w:szCs w:val="18"/>
              </w:rPr>
            </w:pPr>
          </w:p>
        </w:tc>
        <w:tc>
          <w:tcPr>
            <w:tcW w:w="426" w:type="dxa"/>
            <w:tcBorders>
              <w:left w:val="single" w:sz="12" w:space="0" w:color="C00000"/>
            </w:tcBorders>
            <w:shd w:val="clear" w:color="auto" w:fill="auto"/>
            <w:vAlign w:val="center"/>
          </w:tcPr>
          <w:p w14:paraId="003995AC" w14:textId="77777777" w:rsidR="009E7D34" w:rsidRPr="00E13401" w:rsidRDefault="009E7D34" w:rsidP="00C107F2">
            <w:pPr>
              <w:jc w:val="both"/>
              <w:rPr>
                <w:rFonts w:ascii="Arial Narrow" w:hAnsi="Arial Narrow"/>
                <w:sz w:val="18"/>
                <w:szCs w:val="18"/>
              </w:rPr>
            </w:pPr>
          </w:p>
        </w:tc>
        <w:tc>
          <w:tcPr>
            <w:tcW w:w="426" w:type="dxa"/>
            <w:shd w:val="clear" w:color="auto" w:fill="auto"/>
            <w:vAlign w:val="center"/>
          </w:tcPr>
          <w:p w14:paraId="3C2F98F0" w14:textId="77777777" w:rsidR="009E7D34" w:rsidRPr="00E13401" w:rsidRDefault="009E7D34" w:rsidP="00C107F2">
            <w:pPr>
              <w:jc w:val="both"/>
              <w:rPr>
                <w:rFonts w:ascii="Arial Narrow" w:hAnsi="Arial Narrow"/>
                <w:sz w:val="18"/>
                <w:szCs w:val="18"/>
              </w:rPr>
            </w:pPr>
          </w:p>
        </w:tc>
        <w:tc>
          <w:tcPr>
            <w:tcW w:w="426" w:type="dxa"/>
            <w:shd w:val="clear" w:color="auto" w:fill="auto"/>
            <w:vAlign w:val="center"/>
          </w:tcPr>
          <w:p w14:paraId="090B0489" w14:textId="77777777" w:rsidR="009E7D34" w:rsidRPr="00E13401" w:rsidRDefault="009E7D34" w:rsidP="00C107F2">
            <w:pPr>
              <w:jc w:val="both"/>
              <w:rPr>
                <w:rFonts w:ascii="Arial Narrow" w:hAnsi="Arial Narrow"/>
                <w:sz w:val="18"/>
                <w:szCs w:val="18"/>
              </w:rPr>
            </w:pPr>
          </w:p>
        </w:tc>
        <w:tc>
          <w:tcPr>
            <w:tcW w:w="426" w:type="dxa"/>
            <w:shd w:val="clear" w:color="auto" w:fill="auto"/>
            <w:vAlign w:val="center"/>
          </w:tcPr>
          <w:p w14:paraId="06B9B95D" w14:textId="77777777" w:rsidR="009E7D34" w:rsidRPr="00E13401" w:rsidRDefault="009E7D34" w:rsidP="00C107F2">
            <w:pPr>
              <w:jc w:val="both"/>
              <w:rPr>
                <w:rFonts w:ascii="Arial Narrow" w:hAnsi="Arial Narrow"/>
                <w:sz w:val="18"/>
                <w:szCs w:val="18"/>
              </w:rPr>
            </w:pPr>
          </w:p>
        </w:tc>
        <w:tc>
          <w:tcPr>
            <w:tcW w:w="426" w:type="dxa"/>
            <w:tcBorders>
              <w:right w:val="single" w:sz="12" w:space="0" w:color="C00000"/>
            </w:tcBorders>
            <w:shd w:val="clear" w:color="auto" w:fill="auto"/>
            <w:vAlign w:val="center"/>
          </w:tcPr>
          <w:p w14:paraId="1E08E41A" w14:textId="77777777" w:rsidR="009E7D34" w:rsidRPr="00E13401" w:rsidRDefault="009E7D34" w:rsidP="00C107F2">
            <w:pPr>
              <w:jc w:val="both"/>
              <w:rPr>
                <w:rFonts w:ascii="Arial Narrow" w:hAnsi="Arial Narrow"/>
                <w:sz w:val="18"/>
                <w:szCs w:val="18"/>
              </w:rPr>
            </w:pPr>
          </w:p>
        </w:tc>
        <w:tc>
          <w:tcPr>
            <w:tcW w:w="450" w:type="dxa"/>
            <w:tcBorders>
              <w:left w:val="single" w:sz="12" w:space="0" w:color="C00000"/>
            </w:tcBorders>
            <w:shd w:val="clear" w:color="auto" w:fill="auto"/>
            <w:vAlign w:val="center"/>
          </w:tcPr>
          <w:p w14:paraId="56237F94" w14:textId="77777777" w:rsidR="009E7D34" w:rsidRPr="00E13401" w:rsidRDefault="009E7D34" w:rsidP="00C107F2">
            <w:pPr>
              <w:jc w:val="both"/>
              <w:rPr>
                <w:rFonts w:ascii="Arial Narrow" w:hAnsi="Arial Narrow"/>
                <w:sz w:val="18"/>
                <w:szCs w:val="18"/>
              </w:rPr>
            </w:pPr>
            <w:r w:rsidRPr="00E13401">
              <w:rPr>
                <w:rFonts w:ascii="Arial Narrow" w:hAnsi="Arial Narrow"/>
                <w:sz w:val="18"/>
                <w:szCs w:val="18"/>
              </w:rPr>
              <w:t>72</w:t>
            </w:r>
          </w:p>
        </w:tc>
        <w:tc>
          <w:tcPr>
            <w:tcW w:w="450" w:type="dxa"/>
            <w:tcBorders>
              <w:right w:val="nil"/>
            </w:tcBorders>
            <w:shd w:val="clear" w:color="auto" w:fill="auto"/>
            <w:vAlign w:val="center"/>
          </w:tcPr>
          <w:p w14:paraId="2AE22B35" w14:textId="77777777" w:rsidR="009E7D34" w:rsidRPr="00E13401" w:rsidRDefault="009E7D34" w:rsidP="00C107F2">
            <w:pPr>
              <w:jc w:val="both"/>
              <w:rPr>
                <w:rFonts w:ascii="Arial Narrow" w:hAnsi="Arial Narrow"/>
                <w:sz w:val="18"/>
                <w:szCs w:val="18"/>
              </w:rPr>
            </w:pPr>
            <w:r w:rsidRPr="00E13401">
              <w:rPr>
                <w:rFonts w:ascii="Arial Narrow" w:hAnsi="Arial Narrow"/>
                <w:sz w:val="18"/>
                <w:szCs w:val="18"/>
              </w:rPr>
              <w:t>4</w:t>
            </w:r>
          </w:p>
        </w:tc>
      </w:tr>
      <w:tr w:rsidR="009E7D34" w:rsidRPr="00720CDA" w14:paraId="39F22E42" w14:textId="77777777" w:rsidTr="00E979C4">
        <w:trPr>
          <w:jc w:val="center"/>
        </w:trPr>
        <w:tc>
          <w:tcPr>
            <w:tcW w:w="321" w:type="dxa"/>
            <w:shd w:val="clear" w:color="auto" w:fill="auto"/>
            <w:vAlign w:val="center"/>
          </w:tcPr>
          <w:p w14:paraId="3DB4BEB3" w14:textId="77777777" w:rsidR="009E7D34" w:rsidRPr="00720CDA" w:rsidRDefault="009E7D34" w:rsidP="00C107F2">
            <w:pPr>
              <w:numPr>
                <w:ilvl w:val="0"/>
                <w:numId w:val="3"/>
              </w:numPr>
              <w:ind w:left="357" w:hanging="357"/>
              <w:contextualSpacing/>
              <w:jc w:val="both"/>
              <w:rPr>
                <w:rFonts w:ascii="Arial Narrow" w:hAnsi="Arial Narrow"/>
                <w:sz w:val="18"/>
                <w:szCs w:val="18"/>
              </w:rPr>
            </w:pPr>
          </w:p>
        </w:tc>
        <w:tc>
          <w:tcPr>
            <w:tcW w:w="3189" w:type="dxa"/>
            <w:tcBorders>
              <w:top w:val="single" w:sz="4" w:space="0" w:color="C00000"/>
              <w:left w:val="single" w:sz="4" w:space="0" w:color="C00000"/>
              <w:bottom w:val="single" w:sz="4" w:space="0" w:color="C00000"/>
              <w:right w:val="single" w:sz="12" w:space="0" w:color="C00000"/>
            </w:tcBorders>
            <w:shd w:val="clear" w:color="auto" w:fill="auto"/>
          </w:tcPr>
          <w:p w14:paraId="5A04AA40" w14:textId="16CE0E36" w:rsidR="009E7D34" w:rsidRPr="00E13401" w:rsidRDefault="009E7D34" w:rsidP="00C107F2">
            <w:pPr>
              <w:spacing w:before="20" w:after="20"/>
              <w:ind w:left="6"/>
              <w:jc w:val="both"/>
              <w:rPr>
                <w:rFonts w:ascii="Arial Narrow" w:hAnsi="Arial Narrow"/>
                <w:sz w:val="18"/>
                <w:szCs w:val="18"/>
              </w:rPr>
            </w:pPr>
            <w:r w:rsidRPr="00E13401">
              <w:rPr>
                <w:rFonts w:ascii="Arial Narrow" w:hAnsi="Arial Narrow"/>
                <w:sz w:val="18"/>
                <w:szCs w:val="18"/>
              </w:rPr>
              <w:t>Osnove ugostiteljstva</w:t>
            </w:r>
          </w:p>
        </w:tc>
        <w:tc>
          <w:tcPr>
            <w:tcW w:w="42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00042F32" w14:textId="036335F0" w:rsidR="009E7D34" w:rsidRPr="00E13401" w:rsidRDefault="009E7D34" w:rsidP="00C107F2">
            <w:pPr>
              <w:jc w:val="both"/>
              <w:rPr>
                <w:rFonts w:ascii="Arial Narrow" w:hAnsi="Arial Narrow"/>
                <w:sz w:val="18"/>
                <w:szCs w:val="18"/>
              </w:rPr>
            </w:pPr>
            <w:r w:rsidRPr="00E13401">
              <w:rPr>
                <w:rFonts w:ascii="Arial Narrow" w:hAnsi="Arial Narrow"/>
                <w:sz w:val="18"/>
                <w:szCs w:val="18"/>
              </w:rPr>
              <w:t>72</w:t>
            </w: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B9351C1" w14:textId="24248C51" w:rsidR="009E7D34" w:rsidRPr="00E13401" w:rsidRDefault="009E7D34" w:rsidP="00C107F2">
            <w:pPr>
              <w:jc w:val="both"/>
              <w:rPr>
                <w:rFonts w:ascii="Arial Narrow" w:hAnsi="Arial Narrow"/>
                <w:sz w:val="18"/>
                <w:szCs w:val="18"/>
              </w:rPr>
            </w:pPr>
            <w:r w:rsidRPr="00E13401">
              <w:rPr>
                <w:rFonts w:ascii="Arial Narrow" w:hAnsi="Arial Narrow"/>
                <w:sz w:val="18"/>
                <w:szCs w:val="18"/>
              </w:rPr>
              <w:t>72</w:t>
            </w: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DB4229F" w14:textId="77777777" w:rsidR="009E7D34" w:rsidRPr="00E13401" w:rsidRDefault="009E7D34"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2A0F65F" w14:textId="77777777" w:rsidR="009E7D34" w:rsidRPr="00E13401" w:rsidRDefault="009E7D34"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14184E5D" w14:textId="73CA90CB" w:rsidR="009E7D34" w:rsidRPr="00E13401" w:rsidRDefault="009E7D34" w:rsidP="00C107F2">
            <w:pPr>
              <w:jc w:val="both"/>
              <w:rPr>
                <w:rFonts w:ascii="Arial Narrow" w:hAnsi="Arial Narrow"/>
                <w:sz w:val="18"/>
                <w:szCs w:val="18"/>
              </w:rPr>
            </w:pPr>
            <w:r w:rsidRPr="00E13401">
              <w:rPr>
                <w:rFonts w:ascii="Arial Narrow" w:hAnsi="Arial Narrow"/>
                <w:sz w:val="18"/>
                <w:szCs w:val="18"/>
              </w:rPr>
              <w:t>4</w:t>
            </w:r>
          </w:p>
        </w:tc>
        <w:tc>
          <w:tcPr>
            <w:tcW w:w="426" w:type="dxa"/>
            <w:tcBorders>
              <w:left w:val="single" w:sz="12" w:space="0" w:color="C00000"/>
            </w:tcBorders>
            <w:shd w:val="clear" w:color="auto" w:fill="auto"/>
            <w:vAlign w:val="center"/>
          </w:tcPr>
          <w:p w14:paraId="038313F0" w14:textId="77777777" w:rsidR="009E7D34" w:rsidRPr="00E13401" w:rsidRDefault="009E7D34" w:rsidP="00C107F2">
            <w:pPr>
              <w:jc w:val="both"/>
              <w:rPr>
                <w:rFonts w:ascii="Arial Narrow" w:hAnsi="Arial Narrow"/>
                <w:sz w:val="18"/>
                <w:szCs w:val="18"/>
              </w:rPr>
            </w:pPr>
          </w:p>
        </w:tc>
        <w:tc>
          <w:tcPr>
            <w:tcW w:w="426" w:type="dxa"/>
            <w:shd w:val="clear" w:color="auto" w:fill="auto"/>
            <w:vAlign w:val="center"/>
          </w:tcPr>
          <w:p w14:paraId="56A0A2F8" w14:textId="77777777" w:rsidR="009E7D34" w:rsidRPr="00E13401" w:rsidRDefault="009E7D34" w:rsidP="00C107F2">
            <w:pPr>
              <w:jc w:val="both"/>
              <w:rPr>
                <w:rFonts w:ascii="Arial Narrow" w:hAnsi="Arial Narrow"/>
                <w:sz w:val="18"/>
                <w:szCs w:val="18"/>
              </w:rPr>
            </w:pPr>
          </w:p>
        </w:tc>
        <w:tc>
          <w:tcPr>
            <w:tcW w:w="426" w:type="dxa"/>
            <w:shd w:val="clear" w:color="auto" w:fill="auto"/>
            <w:vAlign w:val="center"/>
          </w:tcPr>
          <w:p w14:paraId="6B98FA8E" w14:textId="77777777" w:rsidR="009E7D34" w:rsidRPr="00E13401" w:rsidRDefault="009E7D34" w:rsidP="00C107F2">
            <w:pPr>
              <w:jc w:val="both"/>
              <w:rPr>
                <w:rFonts w:ascii="Arial Narrow" w:hAnsi="Arial Narrow"/>
                <w:sz w:val="18"/>
                <w:szCs w:val="18"/>
              </w:rPr>
            </w:pPr>
          </w:p>
        </w:tc>
        <w:tc>
          <w:tcPr>
            <w:tcW w:w="426" w:type="dxa"/>
            <w:shd w:val="clear" w:color="auto" w:fill="auto"/>
            <w:vAlign w:val="center"/>
          </w:tcPr>
          <w:p w14:paraId="66D0FA17" w14:textId="77777777" w:rsidR="009E7D34" w:rsidRPr="00E13401" w:rsidRDefault="009E7D34" w:rsidP="00C107F2">
            <w:pPr>
              <w:jc w:val="both"/>
              <w:rPr>
                <w:rFonts w:ascii="Arial Narrow" w:hAnsi="Arial Narrow"/>
                <w:sz w:val="18"/>
                <w:szCs w:val="18"/>
              </w:rPr>
            </w:pPr>
          </w:p>
        </w:tc>
        <w:tc>
          <w:tcPr>
            <w:tcW w:w="426" w:type="dxa"/>
            <w:tcBorders>
              <w:right w:val="single" w:sz="12" w:space="0" w:color="C00000"/>
            </w:tcBorders>
            <w:shd w:val="clear" w:color="auto" w:fill="auto"/>
            <w:vAlign w:val="center"/>
          </w:tcPr>
          <w:p w14:paraId="7A1742C2" w14:textId="77777777" w:rsidR="009E7D34" w:rsidRPr="00E13401" w:rsidRDefault="009E7D34" w:rsidP="00C107F2">
            <w:pPr>
              <w:jc w:val="both"/>
              <w:rPr>
                <w:rFonts w:ascii="Arial Narrow" w:hAnsi="Arial Narrow"/>
                <w:sz w:val="18"/>
                <w:szCs w:val="18"/>
              </w:rPr>
            </w:pPr>
          </w:p>
        </w:tc>
        <w:tc>
          <w:tcPr>
            <w:tcW w:w="426" w:type="dxa"/>
            <w:tcBorders>
              <w:left w:val="single" w:sz="12" w:space="0" w:color="C00000"/>
            </w:tcBorders>
            <w:shd w:val="clear" w:color="auto" w:fill="auto"/>
            <w:vAlign w:val="center"/>
          </w:tcPr>
          <w:p w14:paraId="6968F6B9" w14:textId="77777777" w:rsidR="009E7D34" w:rsidRPr="00E13401" w:rsidRDefault="009E7D34" w:rsidP="00C107F2">
            <w:pPr>
              <w:jc w:val="both"/>
              <w:rPr>
                <w:rFonts w:ascii="Arial Narrow" w:hAnsi="Arial Narrow"/>
                <w:sz w:val="18"/>
                <w:szCs w:val="18"/>
              </w:rPr>
            </w:pPr>
          </w:p>
        </w:tc>
        <w:tc>
          <w:tcPr>
            <w:tcW w:w="426" w:type="dxa"/>
            <w:shd w:val="clear" w:color="auto" w:fill="auto"/>
            <w:vAlign w:val="center"/>
          </w:tcPr>
          <w:p w14:paraId="7ACE06EC" w14:textId="77777777" w:rsidR="009E7D34" w:rsidRPr="00E13401" w:rsidRDefault="009E7D34" w:rsidP="00C107F2">
            <w:pPr>
              <w:jc w:val="both"/>
              <w:rPr>
                <w:rFonts w:ascii="Arial Narrow" w:hAnsi="Arial Narrow"/>
                <w:sz w:val="18"/>
                <w:szCs w:val="18"/>
              </w:rPr>
            </w:pPr>
          </w:p>
        </w:tc>
        <w:tc>
          <w:tcPr>
            <w:tcW w:w="426" w:type="dxa"/>
            <w:shd w:val="clear" w:color="auto" w:fill="auto"/>
            <w:vAlign w:val="center"/>
          </w:tcPr>
          <w:p w14:paraId="4CEC8545" w14:textId="77777777" w:rsidR="009E7D34" w:rsidRPr="00E13401" w:rsidRDefault="009E7D34" w:rsidP="00C107F2">
            <w:pPr>
              <w:jc w:val="both"/>
              <w:rPr>
                <w:rFonts w:ascii="Arial Narrow" w:hAnsi="Arial Narrow"/>
                <w:sz w:val="18"/>
                <w:szCs w:val="18"/>
              </w:rPr>
            </w:pPr>
          </w:p>
        </w:tc>
        <w:tc>
          <w:tcPr>
            <w:tcW w:w="426" w:type="dxa"/>
            <w:shd w:val="clear" w:color="auto" w:fill="auto"/>
            <w:vAlign w:val="center"/>
          </w:tcPr>
          <w:p w14:paraId="28C17385" w14:textId="77777777" w:rsidR="009E7D34" w:rsidRPr="00E13401" w:rsidRDefault="009E7D34" w:rsidP="00C107F2">
            <w:pPr>
              <w:jc w:val="both"/>
              <w:rPr>
                <w:rFonts w:ascii="Arial Narrow" w:hAnsi="Arial Narrow"/>
                <w:sz w:val="18"/>
                <w:szCs w:val="18"/>
              </w:rPr>
            </w:pPr>
          </w:p>
        </w:tc>
        <w:tc>
          <w:tcPr>
            <w:tcW w:w="426" w:type="dxa"/>
            <w:tcBorders>
              <w:right w:val="single" w:sz="12" w:space="0" w:color="C00000"/>
            </w:tcBorders>
            <w:shd w:val="clear" w:color="auto" w:fill="auto"/>
            <w:vAlign w:val="center"/>
          </w:tcPr>
          <w:p w14:paraId="20798BC9" w14:textId="77777777" w:rsidR="009E7D34" w:rsidRPr="00E13401" w:rsidRDefault="009E7D34" w:rsidP="00C107F2">
            <w:pPr>
              <w:jc w:val="both"/>
              <w:rPr>
                <w:rFonts w:ascii="Arial Narrow" w:hAnsi="Arial Narrow"/>
                <w:sz w:val="18"/>
                <w:szCs w:val="18"/>
              </w:rPr>
            </w:pPr>
          </w:p>
        </w:tc>
        <w:tc>
          <w:tcPr>
            <w:tcW w:w="450" w:type="dxa"/>
            <w:tcBorders>
              <w:left w:val="single" w:sz="12" w:space="0" w:color="C00000"/>
            </w:tcBorders>
            <w:shd w:val="clear" w:color="auto" w:fill="auto"/>
            <w:vAlign w:val="center"/>
          </w:tcPr>
          <w:p w14:paraId="71F46905" w14:textId="77777777" w:rsidR="009E7D34" w:rsidRPr="00E13401" w:rsidRDefault="009E7D34" w:rsidP="00C107F2">
            <w:pPr>
              <w:jc w:val="both"/>
              <w:rPr>
                <w:rFonts w:ascii="Arial Narrow" w:hAnsi="Arial Narrow"/>
                <w:sz w:val="18"/>
                <w:szCs w:val="18"/>
              </w:rPr>
            </w:pPr>
            <w:r w:rsidRPr="00E13401">
              <w:rPr>
                <w:rFonts w:ascii="Arial Narrow" w:hAnsi="Arial Narrow"/>
                <w:sz w:val="18"/>
                <w:szCs w:val="18"/>
              </w:rPr>
              <w:t>72</w:t>
            </w:r>
          </w:p>
        </w:tc>
        <w:tc>
          <w:tcPr>
            <w:tcW w:w="450" w:type="dxa"/>
            <w:tcBorders>
              <w:right w:val="nil"/>
            </w:tcBorders>
            <w:shd w:val="clear" w:color="auto" w:fill="auto"/>
            <w:vAlign w:val="center"/>
          </w:tcPr>
          <w:p w14:paraId="486DDE33" w14:textId="77777777" w:rsidR="009E7D34" w:rsidRPr="00E13401" w:rsidRDefault="009E7D34" w:rsidP="00C107F2">
            <w:pPr>
              <w:jc w:val="both"/>
              <w:rPr>
                <w:rFonts w:ascii="Arial Narrow" w:hAnsi="Arial Narrow"/>
                <w:sz w:val="18"/>
                <w:szCs w:val="18"/>
              </w:rPr>
            </w:pPr>
            <w:r w:rsidRPr="00E13401">
              <w:rPr>
                <w:rFonts w:ascii="Arial Narrow" w:hAnsi="Arial Narrow"/>
                <w:sz w:val="18"/>
                <w:szCs w:val="18"/>
              </w:rPr>
              <w:t>4</w:t>
            </w:r>
          </w:p>
        </w:tc>
      </w:tr>
      <w:tr w:rsidR="00C81E5E" w:rsidRPr="00720CDA" w14:paraId="08827D43" w14:textId="77777777" w:rsidTr="009370A8">
        <w:trPr>
          <w:jc w:val="center"/>
        </w:trPr>
        <w:tc>
          <w:tcPr>
            <w:tcW w:w="321" w:type="dxa"/>
            <w:shd w:val="clear" w:color="auto" w:fill="auto"/>
            <w:vAlign w:val="center"/>
          </w:tcPr>
          <w:p w14:paraId="1AE56AC0" w14:textId="77777777" w:rsidR="00396B51" w:rsidRPr="00720CDA" w:rsidRDefault="00396B51" w:rsidP="00C107F2">
            <w:pPr>
              <w:numPr>
                <w:ilvl w:val="0"/>
                <w:numId w:val="3"/>
              </w:numPr>
              <w:ind w:left="357" w:hanging="357"/>
              <w:contextualSpacing/>
              <w:jc w:val="both"/>
              <w:rPr>
                <w:rFonts w:ascii="Arial Narrow" w:hAnsi="Arial Narrow"/>
                <w:sz w:val="18"/>
                <w:szCs w:val="18"/>
              </w:rPr>
            </w:pPr>
          </w:p>
        </w:tc>
        <w:tc>
          <w:tcPr>
            <w:tcW w:w="3189" w:type="dxa"/>
            <w:tcBorders>
              <w:right w:val="single" w:sz="12" w:space="0" w:color="C00000"/>
            </w:tcBorders>
            <w:shd w:val="clear" w:color="auto" w:fill="auto"/>
          </w:tcPr>
          <w:p w14:paraId="6E3D1A3E" w14:textId="77777777" w:rsidR="00396B51" w:rsidRPr="00E13401" w:rsidRDefault="00396B51" w:rsidP="00C107F2">
            <w:pPr>
              <w:spacing w:before="20" w:after="20"/>
              <w:ind w:left="6"/>
              <w:jc w:val="both"/>
              <w:rPr>
                <w:rFonts w:ascii="Arial Narrow" w:hAnsi="Arial Narrow"/>
                <w:sz w:val="18"/>
                <w:szCs w:val="18"/>
                <w:highlight w:val="yellow"/>
              </w:rPr>
            </w:pPr>
            <w:r w:rsidRPr="00E13401">
              <w:rPr>
                <w:rFonts w:ascii="Arial Narrow" w:hAnsi="Arial Narrow"/>
                <w:sz w:val="18"/>
                <w:szCs w:val="18"/>
              </w:rPr>
              <w:t>Priprema jednostavnih jela od povrća i jaja u restoranu*</w:t>
            </w:r>
          </w:p>
        </w:tc>
        <w:tc>
          <w:tcPr>
            <w:tcW w:w="426" w:type="dxa"/>
            <w:tcBorders>
              <w:left w:val="single" w:sz="12" w:space="0" w:color="C00000"/>
            </w:tcBorders>
            <w:shd w:val="clear" w:color="auto" w:fill="auto"/>
            <w:vAlign w:val="center"/>
          </w:tcPr>
          <w:p w14:paraId="3924BC34" w14:textId="77777777" w:rsidR="00396B51" w:rsidRPr="00E13401" w:rsidRDefault="00396B51" w:rsidP="00C107F2">
            <w:pPr>
              <w:jc w:val="both"/>
              <w:rPr>
                <w:rFonts w:ascii="Arial Narrow" w:hAnsi="Arial Narrow"/>
                <w:sz w:val="18"/>
                <w:szCs w:val="18"/>
              </w:rPr>
            </w:pPr>
            <w:r w:rsidRPr="00E13401">
              <w:rPr>
                <w:rFonts w:ascii="Arial Narrow" w:hAnsi="Arial Narrow"/>
                <w:sz w:val="18"/>
                <w:szCs w:val="18"/>
              </w:rPr>
              <w:t>216</w:t>
            </w:r>
          </w:p>
        </w:tc>
        <w:tc>
          <w:tcPr>
            <w:tcW w:w="426" w:type="dxa"/>
            <w:shd w:val="clear" w:color="auto" w:fill="auto"/>
            <w:vAlign w:val="center"/>
          </w:tcPr>
          <w:p w14:paraId="5154DE26" w14:textId="77777777" w:rsidR="00396B51" w:rsidRPr="00E13401" w:rsidRDefault="00396B51" w:rsidP="00C107F2">
            <w:pPr>
              <w:jc w:val="both"/>
              <w:rPr>
                <w:rFonts w:ascii="Arial Narrow" w:hAnsi="Arial Narrow"/>
                <w:sz w:val="18"/>
                <w:szCs w:val="18"/>
              </w:rPr>
            </w:pPr>
          </w:p>
        </w:tc>
        <w:tc>
          <w:tcPr>
            <w:tcW w:w="426" w:type="dxa"/>
            <w:shd w:val="clear" w:color="auto" w:fill="auto"/>
            <w:vAlign w:val="center"/>
          </w:tcPr>
          <w:p w14:paraId="3FDB27AE" w14:textId="77777777" w:rsidR="00396B51" w:rsidRPr="00E13401" w:rsidRDefault="00396B51" w:rsidP="00C107F2">
            <w:pPr>
              <w:jc w:val="both"/>
              <w:rPr>
                <w:rFonts w:ascii="Arial Narrow" w:hAnsi="Arial Narrow"/>
                <w:sz w:val="18"/>
                <w:szCs w:val="18"/>
              </w:rPr>
            </w:pPr>
          </w:p>
        </w:tc>
        <w:tc>
          <w:tcPr>
            <w:tcW w:w="426" w:type="dxa"/>
            <w:shd w:val="clear" w:color="auto" w:fill="auto"/>
            <w:vAlign w:val="center"/>
          </w:tcPr>
          <w:p w14:paraId="558E09D0" w14:textId="77777777" w:rsidR="00396B51" w:rsidRPr="00E13401" w:rsidRDefault="00396B51" w:rsidP="00C107F2">
            <w:pPr>
              <w:jc w:val="both"/>
              <w:rPr>
                <w:rFonts w:ascii="Arial Narrow" w:hAnsi="Arial Narrow"/>
                <w:sz w:val="18"/>
                <w:szCs w:val="18"/>
              </w:rPr>
            </w:pPr>
            <w:r w:rsidRPr="00E13401">
              <w:rPr>
                <w:rFonts w:ascii="Arial Narrow" w:hAnsi="Arial Narrow"/>
                <w:sz w:val="18"/>
                <w:szCs w:val="18"/>
              </w:rPr>
              <w:t>216</w:t>
            </w:r>
          </w:p>
        </w:tc>
        <w:tc>
          <w:tcPr>
            <w:tcW w:w="426" w:type="dxa"/>
            <w:tcBorders>
              <w:right w:val="single" w:sz="12" w:space="0" w:color="C00000"/>
            </w:tcBorders>
            <w:shd w:val="clear" w:color="auto" w:fill="auto"/>
            <w:vAlign w:val="center"/>
          </w:tcPr>
          <w:p w14:paraId="451B54F7" w14:textId="77777777" w:rsidR="00396B51" w:rsidRPr="00E13401" w:rsidRDefault="00396B51" w:rsidP="00C107F2">
            <w:pPr>
              <w:jc w:val="both"/>
              <w:rPr>
                <w:rFonts w:ascii="Arial Narrow" w:hAnsi="Arial Narrow"/>
                <w:sz w:val="18"/>
                <w:szCs w:val="18"/>
              </w:rPr>
            </w:pPr>
            <w:r w:rsidRPr="00E13401">
              <w:rPr>
                <w:rFonts w:ascii="Arial Narrow" w:hAnsi="Arial Narrow"/>
                <w:sz w:val="18"/>
                <w:szCs w:val="18"/>
              </w:rPr>
              <w:t>12</w:t>
            </w:r>
          </w:p>
        </w:tc>
        <w:tc>
          <w:tcPr>
            <w:tcW w:w="426" w:type="dxa"/>
            <w:tcBorders>
              <w:left w:val="single" w:sz="12" w:space="0" w:color="C00000"/>
            </w:tcBorders>
            <w:shd w:val="clear" w:color="auto" w:fill="auto"/>
            <w:vAlign w:val="center"/>
          </w:tcPr>
          <w:p w14:paraId="449770DB" w14:textId="77777777" w:rsidR="00396B51" w:rsidRPr="00E13401" w:rsidRDefault="00396B51" w:rsidP="00C107F2">
            <w:pPr>
              <w:jc w:val="both"/>
              <w:rPr>
                <w:rFonts w:ascii="Arial Narrow" w:hAnsi="Arial Narrow"/>
                <w:sz w:val="18"/>
                <w:szCs w:val="18"/>
              </w:rPr>
            </w:pPr>
          </w:p>
        </w:tc>
        <w:tc>
          <w:tcPr>
            <w:tcW w:w="426" w:type="dxa"/>
            <w:shd w:val="clear" w:color="auto" w:fill="auto"/>
            <w:vAlign w:val="center"/>
          </w:tcPr>
          <w:p w14:paraId="00D15555" w14:textId="77777777" w:rsidR="00396B51" w:rsidRPr="00E13401" w:rsidRDefault="00396B51" w:rsidP="00C107F2">
            <w:pPr>
              <w:jc w:val="both"/>
              <w:rPr>
                <w:rFonts w:ascii="Arial Narrow" w:hAnsi="Arial Narrow"/>
                <w:sz w:val="18"/>
                <w:szCs w:val="18"/>
              </w:rPr>
            </w:pPr>
          </w:p>
        </w:tc>
        <w:tc>
          <w:tcPr>
            <w:tcW w:w="426" w:type="dxa"/>
            <w:shd w:val="clear" w:color="auto" w:fill="auto"/>
            <w:vAlign w:val="center"/>
          </w:tcPr>
          <w:p w14:paraId="79C35433" w14:textId="77777777" w:rsidR="00396B51" w:rsidRPr="00E13401" w:rsidRDefault="00396B51" w:rsidP="00C107F2">
            <w:pPr>
              <w:jc w:val="both"/>
              <w:rPr>
                <w:rFonts w:ascii="Arial Narrow" w:hAnsi="Arial Narrow"/>
                <w:sz w:val="18"/>
                <w:szCs w:val="18"/>
              </w:rPr>
            </w:pPr>
          </w:p>
        </w:tc>
        <w:tc>
          <w:tcPr>
            <w:tcW w:w="426" w:type="dxa"/>
            <w:shd w:val="clear" w:color="auto" w:fill="auto"/>
            <w:vAlign w:val="center"/>
          </w:tcPr>
          <w:p w14:paraId="55821CD1" w14:textId="77777777" w:rsidR="00396B51" w:rsidRPr="00E13401" w:rsidRDefault="00396B51" w:rsidP="00C107F2">
            <w:pPr>
              <w:jc w:val="both"/>
              <w:rPr>
                <w:rFonts w:ascii="Arial Narrow" w:hAnsi="Arial Narrow"/>
                <w:sz w:val="18"/>
                <w:szCs w:val="18"/>
              </w:rPr>
            </w:pPr>
          </w:p>
        </w:tc>
        <w:tc>
          <w:tcPr>
            <w:tcW w:w="426" w:type="dxa"/>
            <w:tcBorders>
              <w:right w:val="single" w:sz="12" w:space="0" w:color="C00000"/>
            </w:tcBorders>
            <w:shd w:val="clear" w:color="auto" w:fill="auto"/>
            <w:vAlign w:val="center"/>
          </w:tcPr>
          <w:p w14:paraId="7B985FB4" w14:textId="77777777" w:rsidR="00396B51" w:rsidRPr="00E13401" w:rsidRDefault="00396B51" w:rsidP="00C107F2">
            <w:pPr>
              <w:jc w:val="both"/>
              <w:rPr>
                <w:rFonts w:ascii="Arial Narrow" w:hAnsi="Arial Narrow"/>
                <w:sz w:val="18"/>
                <w:szCs w:val="18"/>
              </w:rPr>
            </w:pPr>
          </w:p>
        </w:tc>
        <w:tc>
          <w:tcPr>
            <w:tcW w:w="426" w:type="dxa"/>
            <w:tcBorders>
              <w:left w:val="single" w:sz="12" w:space="0" w:color="C00000"/>
            </w:tcBorders>
            <w:shd w:val="clear" w:color="auto" w:fill="auto"/>
            <w:vAlign w:val="center"/>
          </w:tcPr>
          <w:p w14:paraId="1F9C7E2B" w14:textId="77777777" w:rsidR="00396B51" w:rsidRPr="00E13401" w:rsidRDefault="00396B51" w:rsidP="00C107F2">
            <w:pPr>
              <w:jc w:val="both"/>
              <w:rPr>
                <w:rFonts w:ascii="Arial Narrow" w:hAnsi="Arial Narrow"/>
                <w:sz w:val="18"/>
                <w:szCs w:val="18"/>
              </w:rPr>
            </w:pPr>
          </w:p>
        </w:tc>
        <w:tc>
          <w:tcPr>
            <w:tcW w:w="426" w:type="dxa"/>
            <w:shd w:val="clear" w:color="auto" w:fill="auto"/>
            <w:vAlign w:val="center"/>
          </w:tcPr>
          <w:p w14:paraId="51A1022D" w14:textId="77777777" w:rsidR="00396B51" w:rsidRPr="00E13401" w:rsidRDefault="00396B51" w:rsidP="00C107F2">
            <w:pPr>
              <w:jc w:val="both"/>
              <w:rPr>
                <w:rFonts w:ascii="Arial Narrow" w:hAnsi="Arial Narrow"/>
                <w:sz w:val="18"/>
                <w:szCs w:val="18"/>
              </w:rPr>
            </w:pPr>
          </w:p>
        </w:tc>
        <w:tc>
          <w:tcPr>
            <w:tcW w:w="426" w:type="dxa"/>
            <w:shd w:val="clear" w:color="auto" w:fill="auto"/>
            <w:vAlign w:val="center"/>
          </w:tcPr>
          <w:p w14:paraId="28DD47EC" w14:textId="77777777" w:rsidR="00396B51" w:rsidRPr="00E13401" w:rsidRDefault="00396B51" w:rsidP="00C107F2">
            <w:pPr>
              <w:jc w:val="both"/>
              <w:rPr>
                <w:rFonts w:ascii="Arial Narrow" w:hAnsi="Arial Narrow"/>
                <w:sz w:val="18"/>
                <w:szCs w:val="18"/>
              </w:rPr>
            </w:pPr>
          </w:p>
        </w:tc>
        <w:tc>
          <w:tcPr>
            <w:tcW w:w="426" w:type="dxa"/>
            <w:shd w:val="clear" w:color="auto" w:fill="auto"/>
            <w:vAlign w:val="center"/>
          </w:tcPr>
          <w:p w14:paraId="4C1CFED4" w14:textId="77777777" w:rsidR="00396B51" w:rsidRPr="00E13401" w:rsidRDefault="00396B51" w:rsidP="00C107F2">
            <w:pPr>
              <w:jc w:val="both"/>
              <w:rPr>
                <w:rFonts w:ascii="Arial Narrow" w:hAnsi="Arial Narrow"/>
                <w:sz w:val="18"/>
                <w:szCs w:val="18"/>
              </w:rPr>
            </w:pPr>
          </w:p>
        </w:tc>
        <w:tc>
          <w:tcPr>
            <w:tcW w:w="426" w:type="dxa"/>
            <w:tcBorders>
              <w:right w:val="single" w:sz="12" w:space="0" w:color="C00000"/>
            </w:tcBorders>
            <w:shd w:val="clear" w:color="auto" w:fill="auto"/>
            <w:vAlign w:val="center"/>
          </w:tcPr>
          <w:p w14:paraId="0F68D98B" w14:textId="77777777" w:rsidR="00396B51" w:rsidRPr="00E13401" w:rsidRDefault="00396B51" w:rsidP="00C107F2">
            <w:pPr>
              <w:jc w:val="both"/>
              <w:rPr>
                <w:rFonts w:ascii="Arial Narrow" w:hAnsi="Arial Narrow"/>
                <w:sz w:val="18"/>
                <w:szCs w:val="18"/>
              </w:rPr>
            </w:pPr>
          </w:p>
        </w:tc>
        <w:tc>
          <w:tcPr>
            <w:tcW w:w="450" w:type="dxa"/>
            <w:tcBorders>
              <w:left w:val="single" w:sz="12" w:space="0" w:color="C00000"/>
            </w:tcBorders>
            <w:shd w:val="clear" w:color="auto" w:fill="auto"/>
            <w:vAlign w:val="center"/>
          </w:tcPr>
          <w:p w14:paraId="446E6AC2" w14:textId="77777777" w:rsidR="00396B51" w:rsidRPr="00E13401" w:rsidRDefault="00396B51" w:rsidP="00C107F2">
            <w:pPr>
              <w:jc w:val="both"/>
              <w:rPr>
                <w:rFonts w:ascii="Arial Narrow" w:hAnsi="Arial Narrow"/>
                <w:sz w:val="18"/>
                <w:szCs w:val="18"/>
              </w:rPr>
            </w:pPr>
            <w:r w:rsidRPr="00E13401">
              <w:rPr>
                <w:rFonts w:ascii="Arial Narrow" w:hAnsi="Arial Narrow"/>
                <w:sz w:val="18"/>
                <w:szCs w:val="18"/>
              </w:rPr>
              <w:t>216</w:t>
            </w:r>
          </w:p>
        </w:tc>
        <w:tc>
          <w:tcPr>
            <w:tcW w:w="450" w:type="dxa"/>
            <w:tcBorders>
              <w:right w:val="nil"/>
            </w:tcBorders>
            <w:shd w:val="clear" w:color="auto" w:fill="auto"/>
            <w:vAlign w:val="center"/>
          </w:tcPr>
          <w:p w14:paraId="5B027655" w14:textId="77777777" w:rsidR="00396B51" w:rsidRPr="00E13401" w:rsidRDefault="00396B51" w:rsidP="00C107F2">
            <w:pPr>
              <w:jc w:val="both"/>
              <w:rPr>
                <w:rFonts w:ascii="Arial Narrow" w:hAnsi="Arial Narrow"/>
                <w:sz w:val="18"/>
                <w:szCs w:val="18"/>
              </w:rPr>
            </w:pPr>
            <w:r w:rsidRPr="00E13401">
              <w:rPr>
                <w:rFonts w:ascii="Arial Narrow" w:hAnsi="Arial Narrow"/>
                <w:sz w:val="18"/>
                <w:szCs w:val="18"/>
              </w:rPr>
              <w:t>12</w:t>
            </w:r>
          </w:p>
        </w:tc>
      </w:tr>
      <w:tr w:rsidR="009E7D34" w:rsidRPr="00720CDA" w14:paraId="4DFC0945" w14:textId="77777777" w:rsidTr="00E979C4">
        <w:trPr>
          <w:jc w:val="center"/>
        </w:trPr>
        <w:tc>
          <w:tcPr>
            <w:tcW w:w="321" w:type="dxa"/>
            <w:shd w:val="clear" w:color="auto" w:fill="auto"/>
            <w:vAlign w:val="center"/>
          </w:tcPr>
          <w:p w14:paraId="110C39C7" w14:textId="77777777" w:rsidR="009E7D34" w:rsidRPr="00720CDA" w:rsidRDefault="009E7D34" w:rsidP="00C107F2">
            <w:pPr>
              <w:numPr>
                <w:ilvl w:val="0"/>
                <w:numId w:val="3"/>
              </w:numPr>
              <w:ind w:left="357" w:hanging="357"/>
              <w:contextualSpacing/>
              <w:jc w:val="both"/>
              <w:rPr>
                <w:rFonts w:ascii="Arial Narrow" w:hAnsi="Arial Narrow"/>
                <w:sz w:val="18"/>
                <w:szCs w:val="18"/>
              </w:rPr>
            </w:pPr>
          </w:p>
        </w:tc>
        <w:tc>
          <w:tcPr>
            <w:tcW w:w="3189" w:type="dxa"/>
            <w:tcBorders>
              <w:top w:val="single" w:sz="4" w:space="0" w:color="C00000"/>
              <w:left w:val="single" w:sz="4" w:space="0" w:color="C00000"/>
              <w:bottom w:val="single" w:sz="4" w:space="0" w:color="C00000"/>
              <w:right w:val="single" w:sz="12" w:space="0" w:color="C00000"/>
            </w:tcBorders>
            <w:shd w:val="clear" w:color="auto" w:fill="auto"/>
          </w:tcPr>
          <w:p w14:paraId="1D1130E1" w14:textId="178F3A1C" w:rsidR="009E7D34" w:rsidRPr="00E13401" w:rsidRDefault="009E7D34" w:rsidP="00C107F2">
            <w:pPr>
              <w:spacing w:before="20" w:after="20"/>
              <w:ind w:left="6"/>
              <w:jc w:val="both"/>
              <w:rPr>
                <w:rFonts w:ascii="Arial Narrow" w:hAnsi="Arial Narrow"/>
                <w:sz w:val="18"/>
                <w:szCs w:val="18"/>
              </w:rPr>
            </w:pPr>
            <w:r w:rsidRPr="00E13401">
              <w:rPr>
                <w:rFonts w:ascii="Arial Narrow" w:hAnsi="Arial Narrow"/>
                <w:sz w:val="18"/>
                <w:szCs w:val="18"/>
              </w:rPr>
              <w:t xml:space="preserve">Fondovi, supe i </w:t>
            </w:r>
            <w:r w:rsidRPr="00E13401">
              <w:rPr>
                <w:rFonts w:ascii="Arial Narrow" w:hAnsi="Arial Narrow"/>
                <w:sz w:val="18"/>
                <w:szCs w:val="18"/>
                <w:lang w:val="sr-Latn-ME"/>
              </w:rPr>
              <w:t>čorbe</w:t>
            </w:r>
          </w:p>
        </w:tc>
        <w:tc>
          <w:tcPr>
            <w:tcW w:w="42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378CFA4F" w14:textId="77777777" w:rsidR="009E7D34" w:rsidRPr="00E13401" w:rsidRDefault="009E7D34"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66B88FC" w14:textId="77777777" w:rsidR="009E7D34" w:rsidRPr="00E13401" w:rsidRDefault="009E7D34"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72EEAE" w14:textId="77777777" w:rsidR="009E7D34" w:rsidRPr="00E13401" w:rsidRDefault="009E7D34"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23B7FD3" w14:textId="77777777" w:rsidR="009E7D34" w:rsidRPr="00E13401" w:rsidRDefault="009E7D34"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0FA389BD" w14:textId="77777777" w:rsidR="009E7D34" w:rsidRPr="00E13401" w:rsidRDefault="009E7D34" w:rsidP="00C107F2">
            <w:pPr>
              <w:jc w:val="both"/>
              <w:rPr>
                <w:rFonts w:ascii="Arial Narrow" w:hAnsi="Arial Narrow"/>
                <w:sz w:val="18"/>
                <w:szCs w:val="18"/>
              </w:rPr>
            </w:pPr>
          </w:p>
        </w:tc>
        <w:tc>
          <w:tcPr>
            <w:tcW w:w="42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0FE7C119" w14:textId="268D8D15" w:rsidR="009E7D34" w:rsidRPr="00E13401" w:rsidRDefault="009E7D34" w:rsidP="00C107F2">
            <w:pPr>
              <w:jc w:val="both"/>
              <w:rPr>
                <w:rFonts w:ascii="Arial Narrow" w:hAnsi="Arial Narrow"/>
                <w:sz w:val="18"/>
                <w:szCs w:val="18"/>
              </w:rPr>
            </w:pPr>
            <w:r w:rsidRPr="00E13401">
              <w:rPr>
                <w:rFonts w:ascii="Arial Narrow" w:hAnsi="Arial Narrow"/>
                <w:sz w:val="18"/>
                <w:szCs w:val="18"/>
              </w:rPr>
              <w:t>108</w:t>
            </w: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8E7A0B7" w14:textId="48CD19FE" w:rsidR="009E7D34" w:rsidRPr="00E13401" w:rsidRDefault="009E7D34" w:rsidP="00C107F2">
            <w:pPr>
              <w:jc w:val="both"/>
              <w:rPr>
                <w:rFonts w:ascii="Arial Narrow" w:hAnsi="Arial Narrow"/>
                <w:sz w:val="18"/>
                <w:szCs w:val="18"/>
              </w:rPr>
            </w:pPr>
            <w:r w:rsidRPr="00E13401">
              <w:rPr>
                <w:rFonts w:ascii="Arial Narrow" w:hAnsi="Arial Narrow"/>
                <w:sz w:val="18"/>
                <w:szCs w:val="18"/>
              </w:rPr>
              <w:t>36</w:t>
            </w: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90D7501" w14:textId="77777777" w:rsidR="009E7D34" w:rsidRPr="00E13401" w:rsidRDefault="009E7D34"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44E901E" w14:textId="6D6A6ABC" w:rsidR="009E7D34" w:rsidRPr="00E13401" w:rsidRDefault="009E7D34" w:rsidP="00C107F2">
            <w:pPr>
              <w:jc w:val="both"/>
              <w:rPr>
                <w:rFonts w:ascii="Arial Narrow" w:hAnsi="Arial Narrow"/>
                <w:sz w:val="18"/>
                <w:szCs w:val="18"/>
              </w:rPr>
            </w:pPr>
            <w:r w:rsidRPr="00E13401">
              <w:rPr>
                <w:rFonts w:ascii="Arial Narrow" w:hAnsi="Arial Narrow"/>
                <w:sz w:val="18"/>
                <w:szCs w:val="18"/>
              </w:rPr>
              <w:t>72</w:t>
            </w:r>
          </w:p>
        </w:tc>
        <w:tc>
          <w:tcPr>
            <w:tcW w:w="426"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24FB7FFA" w14:textId="322E7A5B" w:rsidR="009E7D34" w:rsidRPr="00E13401" w:rsidRDefault="009E7D34" w:rsidP="00C107F2">
            <w:pPr>
              <w:jc w:val="both"/>
              <w:rPr>
                <w:rFonts w:ascii="Arial Narrow" w:hAnsi="Arial Narrow"/>
                <w:sz w:val="18"/>
                <w:szCs w:val="18"/>
              </w:rPr>
            </w:pPr>
            <w:r w:rsidRPr="00E13401">
              <w:rPr>
                <w:rFonts w:ascii="Arial Narrow" w:hAnsi="Arial Narrow"/>
                <w:sz w:val="18"/>
                <w:szCs w:val="18"/>
              </w:rPr>
              <w:t>6</w:t>
            </w:r>
          </w:p>
        </w:tc>
        <w:tc>
          <w:tcPr>
            <w:tcW w:w="426" w:type="dxa"/>
            <w:tcBorders>
              <w:left w:val="single" w:sz="12" w:space="0" w:color="C00000"/>
            </w:tcBorders>
            <w:shd w:val="clear" w:color="auto" w:fill="auto"/>
            <w:vAlign w:val="center"/>
          </w:tcPr>
          <w:p w14:paraId="5F6972AF" w14:textId="77777777" w:rsidR="009E7D34" w:rsidRPr="00E13401" w:rsidRDefault="009E7D34" w:rsidP="00C107F2">
            <w:pPr>
              <w:jc w:val="both"/>
              <w:rPr>
                <w:rFonts w:ascii="Arial Narrow" w:hAnsi="Arial Narrow"/>
                <w:sz w:val="18"/>
                <w:szCs w:val="18"/>
              </w:rPr>
            </w:pPr>
          </w:p>
        </w:tc>
        <w:tc>
          <w:tcPr>
            <w:tcW w:w="426" w:type="dxa"/>
            <w:shd w:val="clear" w:color="auto" w:fill="auto"/>
            <w:vAlign w:val="center"/>
          </w:tcPr>
          <w:p w14:paraId="6B618DBF" w14:textId="77777777" w:rsidR="009E7D34" w:rsidRPr="00E13401" w:rsidRDefault="009E7D34" w:rsidP="00C107F2">
            <w:pPr>
              <w:jc w:val="both"/>
              <w:rPr>
                <w:rFonts w:ascii="Arial Narrow" w:hAnsi="Arial Narrow"/>
                <w:sz w:val="18"/>
                <w:szCs w:val="18"/>
              </w:rPr>
            </w:pPr>
          </w:p>
        </w:tc>
        <w:tc>
          <w:tcPr>
            <w:tcW w:w="426" w:type="dxa"/>
            <w:shd w:val="clear" w:color="auto" w:fill="auto"/>
            <w:vAlign w:val="center"/>
          </w:tcPr>
          <w:p w14:paraId="1887C0FD" w14:textId="77777777" w:rsidR="009E7D34" w:rsidRPr="00E13401" w:rsidRDefault="009E7D34" w:rsidP="00C107F2">
            <w:pPr>
              <w:jc w:val="both"/>
              <w:rPr>
                <w:rFonts w:ascii="Arial Narrow" w:hAnsi="Arial Narrow"/>
                <w:sz w:val="18"/>
                <w:szCs w:val="18"/>
              </w:rPr>
            </w:pPr>
          </w:p>
        </w:tc>
        <w:tc>
          <w:tcPr>
            <w:tcW w:w="426" w:type="dxa"/>
            <w:shd w:val="clear" w:color="auto" w:fill="auto"/>
            <w:vAlign w:val="center"/>
          </w:tcPr>
          <w:p w14:paraId="2B037344" w14:textId="77777777" w:rsidR="009E7D34" w:rsidRPr="00E13401" w:rsidRDefault="009E7D34" w:rsidP="00C107F2">
            <w:pPr>
              <w:jc w:val="both"/>
              <w:rPr>
                <w:rFonts w:ascii="Arial Narrow" w:hAnsi="Arial Narrow"/>
                <w:sz w:val="18"/>
                <w:szCs w:val="18"/>
              </w:rPr>
            </w:pPr>
          </w:p>
        </w:tc>
        <w:tc>
          <w:tcPr>
            <w:tcW w:w="426" w:type="dxa"/>
            <w:tcBorders>
              <w:right w:val="single" w:sz="12" w:space="0" w:color="C00000"/>
            </w:tcBorders>
            <w:shd w:val="clear" w:color="auto" w:fill="auto"/>
            <w:vAlign w:val="center"/>
          </w:tcPr>
          <w:p w14:paraId="3E69CAE0" w14:textId="77777777" w:rsidR="009E7D34" w:rsidRPr="00E13401" w:rsidRDefault="009E7D34" w:rsidP="00C107F2">
            <w:pPr>
              <w:jc w:val="both"/>
              <w:rPr>
                <w:rFonts w:ascii="Arial Narrow" w:hAnsi="Arial Narrow"/>
                <w:sz w:val="18"/>
                <w:szCs w:val="18"/>
              </w:rPr>
            </w:pPr>
          </w:p>
        </w:tc>
        <w:tc>
          <w:tcPr>
            <w:tcW w:w="450" w:type="dxa"/>
            <w:tcBorders>
              <w:left w:val="single" w:sz="12" w:space="0" w:color="C00000"/>
            </w:tcBorders>
            <w:shd w:val="clear" w:color="auto" w:fill="auto"/>
            <w:vAlign w:val="center"/>
          </w:tcPr>
          <w:p w14:paraId="7B98BEAD" w14:textId="1A24C89B" w:rsidR="009E7D34" w:rsidRPr="00E13401" w:rsidRDefault="009E7D34" w:rsidP="00C107F2">
            <w:pPr>
              <w:jc w:val="both"/>
              <w:rPr>
                <w:rFonts w:ascii="Arial Narrow" w:hAnsi="Arial Narrow"/>
                <w:sz w:val="18"/>
                <w:szCs w:val="18"/>
              </w:rPr>
            </w:pPr>
            <w:r w:rsidRPr="00E13401">
              <w:rPr>
                <w:rFonts w:ascii="Arial Narrow" w:hAnsi="Arial Narrow"/>
                <w:sz w:val="18"/>
                <w:szCs w:val="18"/>
              </w:rPr>
              <w:t>108</w:t>
            </w:r>
          </w:p>
        </w:tc>
        <w:tc>
          <w:tcPr>
            <w:tcW w:w="450" w:type="dxa"/>
            <w:tcBorders>
              <w:right w:val="nil"/>
            </w:tcBorders>
            <w:shd w:val="clear" w:color="auto" w:fill="auto"/>
            <w:vAlign w:val="center"/>
          </w:tcPr>
          <w:p w14:paraId="2DD7E1BE" w14:textId="1FD732F1" w:rsidR="009E7D34" w:rsidRPr="00E13401" w:rsidRDefault="009E7D34" w:rsidP="00C107F2">
            <w:pPr>
              <w:jc w:val="both"/>
              <w:rPr>
                <w:rFonts w:ascii="Arial Narrow" w:hAnsi="Arial Narrow"/>
                <w:sz w:val="18"/>
                <w:szCs w:val="18"/>
              </w:rPr>
            </w:pPr>
            <w:r w:rsidRPr="00E13401">
              <w:rPr>
                <w:rFonts w:ascii="Arial Narrow" w:hAnsi="Arial Narrow"/>
                <w:sz w:val="18"/>
                <w:szCs w:val="18"/>
              </w:rPr>
              <w:t>6</w:t>
            </w:r>
          </w:p>
        </w:tc>
      </w:tr>
      <w:tr w:rsidR="009E7D34" w:rsidRPr="00720CDA" w14:paraId="03B993A4" w14:textId="77777777" w:rsidTr="00E979C4">
        <w:trPr>
          <w:jc w:val="center"/>
        </w:trPr>
        <w:tc>
          <w:tcPr>
            <w:tcW w:w="321" w:type="dxa"/>
            <w:shd w:val="clear" w:color="auto" w:fill="auto"/>
            <w:vAlign w:val="center"/>
          </w:tcPr>
          <w:p w14:paraId="58FC6E56" w14:textId="77777777" w:rsidR="009E7D34" w:rsidRPr="00720CDA" w:rsidRDefault="009E7D34" w:rsidP="00C107F2">
            <w:pPr>
              <w:numPr>
                <w:ilvl w:val="0"/>
                <w:numId w:val="3"/>
              </w:numPr>
              <w:ind w:left="357" w:hanging="357"/>
              <w:contextualSpacing/>
              <w:jc w:val="both"/>
              <w:rPr>
                <w:rFonts w:ascii="Arial Narrow" w:hAnsi="Arial Narrow"/>
                <w:sz w:val="18"/>
                <w:szCs w:val="18"/>
              </w:rPr>
            </w:pPr>
          </w:p>
        </w:tc>
        <w:tc>
          <w:tcPr>
            <w:tcW w:w="3189" w:type="dxa"/>
            <w:tcBorders>
              <w:top w:val="single" w:sz="4" w:space="0" w:color="C00000"/>
              <w:left w:val="single" w:sz="4" w:space="0" w:color="C00000"/>
              <w:bottom w:val="single" w:sz="4" w:space="0" w:color="C00000"/>
              <w:right w:val="single" w:sz="12" w:space="0" w:color="C00000"/>
            </w:tcBorders>
            <w:shd w:val="clear" w:color="auto" w:fill="auto"/>
          </w:tcPr>
          <w:p w14:paraId="6721C403" w14:textId="3B6866D6" w:rsidR="009E7D34" w:rsidRPr="00E13401" w:rsidRDefault="009E7D34" w:rsidP="00C107F2">
            <w:pPr>
              <w:spacing w:before="20" w:after="20"/>
              <w:ind w:left="6"/>
              <w:jc w:val="both"/>
              <w:rPr>
                <w:rFonts w:ascii="Arial Narrow" w:hAnsi="Arial Narrow"/>
                <w:sz w:val="18"/>
                <w:szCs w:val="18"/>
              </w:rPr>
            </w:pPr>
            <w:r w:rsidRPr="00E13401">
              <w:rPr>
                <w:rFonts w:ascii="Arial Narrow" w:hAnsi="Arial Narrow"/>
                <w:sz w:val="18"/>
                <w:szCs w:val="18"/>
              </w:rPr>
              <w:t xml:space="preserve">Gastronomski proizvodi od tijesta  </w:t>
            </w:r>
          </w:p>
        </w:tc>
        <w:tc>
          <w:tcPr>
            <w:tcW w:w="42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1569A113" w14:textId="77777777" w:rsidR="009E7D34" w:rsidRPr="00E13401" w:rsidRDefault="009E7D34"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05524A8" w14:textId="77777777" w:rsidR="009E7D34" w:rsidRPr="00E13401" w:rsidRDefault="009E7D34"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D6BF0D6" w14:textId="77777777" w:rsidR="009E7D34" w:rsidRPr="00E13401" w:rsidRDefault="009E7D34"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103173D" w14:textId="77777777" w:rsidR="009E7D34" w:rsidRPr="00E13401" w:rsidRDefault="009E7D34"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0E9F3C4E" w14:textId="77777777" w:rsidR="009E7D34" w:rsidRPr="00E13401" w:rsidRDefault="009E7D34" w:rsidP="00C107F2">
            <w:pPr>
              <w:jc w:val="both"/>
              <w:rPr>
                <w:rFonts w:ascii="Arial Narrow" w:hAnsi="Arial Narrow"/>
                <w:sz w:val="18"/>
                <w:szCs w:val="18"/>
              </w:rPr>
            </w:pPr>
          </w:p>
        </w:tc>
        <w:tc>
          <w:tcPr>
            <w:tcW w:w="42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0DD93835" w14:textId="1F6A2FEE" w:rsidR="009E7D34" w:rsidRPr="00E13401" w:rsidRDefault="009E7D34" w:rsidP="00C107F2">
            <w:pPr>
              <w:jc w:val="both"/>
              <w:rPr>
                <w:rFonts w:ascii="Arial Narrow" w:hAnsi="Arial Narrow"/>
                <w:sz w:val="18"/>
                <w:szCs w:val="18"/>
              </w:rPr>
            </w:pPr>
            <w:r w:rsidRPr="00E13401">
              <w:rPr>
                <w:rFonts w:ascii="Arial Narrow" w:hAnsi="Arial Narrow"/>
                <w:sz w:val="18"/>
                <w:szCs w:val="18"/>
              </w:rPr>
              <w:t>72</w:t>
            </w: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14E01C0" w14:textId="22BBA8C9" w:rsidR="009E7D34" w:rsidRPr="00E13401" w:rsidRDefault="009E7D34" w:rsidP="00C107F2">
            <w:pPr>
              <w:jc w:val="both"/>
              <w:rPr>
                <w:rFonts w:ascii="Arial Narrow" w:hAnsi="Arial Narrow"/>
                <w:sz w:val="18"/>
                <w:szCs w:val="18"/>
              </w:rPr>
            </w:pPr>
            <w:r w:rsidRPr="00E13401">
              <w:rPr>
                <w:rFonts w:ascii="Arial Narrow" w:hAnsi="Arial Narrow"/>
                <w:sz w:val="18"/>
                <w:szCs w:val="18"/>
              </w:rPr>
              <w:t>36</w:t>
            </w: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8A5FAF2" w14:textId="77777777" w:rsidR="009E7D34" w:rsidRPr="00E13401" w:rsidRDefault="009E7D34"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298C15F" w14:textId="3B920F86" w:rsidR="009E7D34" w:rsidRPr="00E13401" w:rsidRDefault="009E7D34" w:rsidP="00C107F2">
            <w:pPr>
              <w:jc w:val="both"/>
              <w:rPr>
                <w:rFonts w:ascii="Arial Narrow" w:hAnsi="Arial Narrow"/>
                <w:sz w:val="18"/>
                <w:szCs w:val="18"/>
              </w:rPr>
            </w:pPr>
            <w:r w:rsidRPr="00E13401">
              <w:rPr>
                <w:rFonts w:ascii="Arial Narrow" w:hAnsi="Arial Narrow"/>
                <w:sz w:val="18"/>
                <w:szCs w:val="18"/>
              </w:rPr>
              <w:t>36</w:t>
            </w:r>
          </w:p>
        </w:tc>
        <w:tc>
          <w:tcPr>
            <w:tcW w:w="426"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193F40D7" w14:textId="2C419AFE" w:rsidR="009E7D34" w:rsidRPr="00E13401" w:rsidRDefault="00EC2E14" w:rsidP="00C107F2">
            <w:pPr>
              <w:jc w:val="both"/>
              <w:rPr>
                <w:rFonts w:ascii="Arial Narrow" w:hAnsi="Arial Narrow"/>
                <w:sz w:val="18"/>
                <w:szCs w:val="18"/>
              </w:rPr>
            </w:pPr>
            <w:r w:rsidRPr="00E13401">
              <w:rPr>
                <w:rFonts w:ascii="Arial Narrow" w:hAnsi="Arial Narrow"/>
                <w:sz w:val="18"/>
                <w:szCs w:val="18"/>
              </w:rPr>
              <w:t>4</w:t>
            </w:r>
          </w:p>
        </w:tc>
        <w:tc>
          <w:tcPr>
            <w:tcW w:w="426" w:type="dxa"/>
            <w:tcBorders>
              <w:left w:val="single" w:sz="12" w:space="0" w:color="C00000"/>
            </w:tcBorders>
            <w:shd w:val="clear" w:color="auto" w:fill="auto"/>
            <w:vAlign w:val="center"/>
          </w:tcPr>
          <w:p w14:paraId="2AA73E17" w14:textId="77777777" w:rsidR="009E7D34" w:rsidRPr="00E13401" w:rsidRDefault="009E7D34" w:rsidP="00C107F2">
            <w:pPr>
              <w:jc w:val="both"/>
              <w:rPr>
                <w:rFonts w:ascii="Arial Narrow" w:hAnsi="Arial Narrow"/>
                <w:sz w:val="18"/>
                <w:szCs w:val="18"/>
              </w:rPr>
            </w:pPr>
          </w:p>
        </w:tc>
        <w:tc>
          <w:tcPr>
            <w:tcW w:w="426" w:type="dxa"/>
            <w:shd w:val="clear" w:color="auto" w:fill="auto"/>
            <w:vAlign w:val="center"/>
          </w:tcPr>
          <w:p w14:paraId="6D05C4DB" w14:textId="77777777" w:rsidR="009E7D34" w:rsidRPr="00E13401" w:rsidRDefault="009E7D34" w:rsidP="00C107F2">
            <w:pPr>
              <w:jc w:val="both"/>
              <w:rPr>
                <w:rFonts w:ascii="Arial Narrow" w:hAnsi="Arial Narrow"/>
                <w:sz w:val="18"/>
                <w:szCs w:val="18"/>
              </w:rPr>
            </w:pPr>
          </w:p>
        </w:tc>
        <w:tc>
          <w:tcPr>
            <w:tcW w:w="426" w:type="dxa"/>
            <w:shd w:val="clear" w:color="auto" w:fill="auto"/>
            <w:vAlign w:val="center"/>
          </w:tcPr>
          <w:p w14:paraId="115DF0DC" w14:textId="77777777" w:rsidR="009E7D34" w:rsidRPr="00E13401" w:rsidRDefault="009E7D34" w:rsidP="00C107F2">
            <w:pPr>
              <w:jc w:val="both"/>
              <w:rPr>
                <w:rFonts w:ascii="Arial Narrow" w:hAnsi="Arial Narrow"/>
                <w:sz w:val="18"/>
                <w:szCs w:val="18"/>
              </w:rPr>
            </w:pPr>
          </w:p>
        </w:tc>
        <w:tc>
          <w:tcPr>
            <w:tcW w:w="426" w:type="dxa"/>
            <w:shd w:val="clear" w:color="auto" w:fill="auto"/>
            <w:vAlign w:val="center"/>
          </w:tcPr>
          <w:p w14:paraId="5BEDDF98" w14:textId="77777777" w:rsidR="009E7D34" w:rsidRPr="00E13401" w:rsidRDefault="009E7D34" w:rsidP="00C107F2">
            <w:pPr>
              <w:jc w:val="both"/>
              <w:rPr>
                <w:rFonts w:ascii="Arial Narrow" w:hAnsi="Arial Narrow"/>
                <w:sz w:val="18"/>
                <w:szCs w:val="18"/>
              </w:rPr>
            </w:pPr>
          </w:p>
        </w:tc>
        <w:tc>
          <w:tcPr>
            <w:tcW w:w="426" w:type="dxa"/>
            <w:tcBorders>
              <w:right w:val="single" w:sz="12" w:space="0" w:color="C00000"/>
            </w:tcBorders>
            <w:shd w:val="clear" w:color="auto" w:fill="auto"/>
            <w:vAlign w:val="center"/>
          </w:tcPr>
          <w:p w14:paraId="4FA7A27C" w14:textId="77777777" w:rsidR="009E7D34" w:rsidRPr="00E13401" w:rsidRDefault="009E7D34" w:rsidP="00C107F2">
            <w:pPr>
              <w:jc w:val="both"/>
              <w:rPr>
                <w:rFonts w:ascii="Arial Narrow" w:hAnsi="Arial Narrow"/>
                <w:sz w:val="18"/>
                <w:szCs w:val="18"/>
              </w:rPr>
            </w:pPr>
          </w:p>
        </w:tc>
        <w:tc>
          <w:tcPr>
            <w:tcW w:w="450" w:type="dxa"/>
            <w:tcBorders>
              <w:left w:val="single" w:sz="12" w:space="0" w:color="C00000"/>
            </w:tcBorders>
            <w:shd w:val="clear" w:color="auto" w:fill="auto"/>
            <w:vAlign w:val="center"/>
          </w:tcPr>
          <w:p w14:paraId="6D1147D6" w14:textId="77777777" w:rsidR="009E7D34" w:rsidRPr="00E13401" w:rsidRDefault="009E7D34" w:rsidP="00C107F2">
            <w:pPr>
              <w:jc w:val="both"/>
              <w:rPr>
                <w:rFonts w:ascii="Arial Narrow" w:hAnsi="Arial Narrow"/>
                <w:sz w:val="18"/>
                <w:szCs w:val="18"/>
              </w:rPr>
            </w:pPr>
            <w:r w:rsidRPr="00E13401">
              <w:rPr>
                <w:rFonts w:ascii="Arial Narrow" w:hAnsi="Arial Narrow"/>
                <w:sz w:val="18"/>
                <w:szCs w:val="18"/>
              </w:rPr>
              <w:t>72</w:t>
            </w:r>
          </w:p>
        </w:tc>
        <w:tc>
          <w:tcPr>
            <w:tcW w:w="450" w:type="dxa"/>
            <w:tcBorders>
              <w:right w:val="nil"/>
            </w:tcBorders>
            <w:shd w:val="clear" w:color="auto" w:fill="auto"/>
            <w:vAlign w:val="center"/>
          </w:tcPr>
          <w:p w14:paraId="4AFDBFF2" w14:textId="77777777" w:rsidR="009E7D34" w:rsidRPr="00E13401" w:rsidRDefault="009E7D34" w:rsidP="00C107F2">
            <w:pPr>
              <w:jc w:val="both"/>
              <w:rPr>
                <w:rFonts w:ascii="Arial Narrow" w:hAnsi="Arial Narrow"/>
                <w:sz w:val="18"/>
                <w:szCs w:val="18"/>
              </w:rPr>
            </w:pPr>
            <w:r w:rsidRPr="00E13401">
              <w:rPr>
                <w:rFonts w:ascii="Arial Narrow" w:hAnsi="Arial Narrow"/>
                <w:sz w:val="18"/>
                <w:szCs w:val="18"/>
              </w:rPr>
              <w:t>4</w:t>
            </w:r>
          </w:p>
        </w:tc>
      </w:tr>
      <w:tr w:rsidR="009E7D34" w:rsidRPr="00720CDA" w14:paraId="053DECF4" w14:textId="77777777" w:rsidTr="00E979C4">
        <w:trPr>
          <w:jc w:val="center"/>
        </w:trPr>
        <w:tc>
          <w:tcPr>
            <w:tcW w:w="321" w:type="dxa"/>
            <w:shd w:val="clear" w:color="auto" w:fill="auto"/>
            <w:vAlign w:val="center"/>
          </w:tcPr>
          <w:p w14:paraId="01619D33" w14:textId="77777777" w:rsidR="009E7D34" w:rsidRPr="00720CDA" w:rsidRDefault="009E7D34" w:rsidP="00C107F2">
            <w:pPr>
              <w:numPr>
                <w:ilvl w:val="0"/>
                <w:numId w:val="3"/>
              </w:numPr>
              <w:ind w:left="357" w:hanging="357"/>
              <w:contextualSpacing/>
              <w:jc w:val="both"/>
              <w:rPr>
                <w:rFonts w:ascii="Arial Narrow" w:hAnsi="Arial Narrow"/>
                <w:sz w:val="18"/>
                <w:szCs w:val="18"/>
              </w:rPr>
            </w:pPr>
          </w:p>
        </w:tc>
        <w:tc>
          <w:tcPr>
            <w:tcW w:w="3189" w:type="dxa"/>
            <w:tcBorders>
              <w:top w:val="single" w:sz="4" w:space="0" w:color="C00000"/>
              <w:left w:val="single" w:sz="4" w:space="0" w:color="C00000"/>
              <w:bottom w:val="single" w:sz="4" w:space="0" w:color="C00000"/>
              <w:right w:val="single" w:sz="12" w:space="0" w:color="C00000"/>
            </w:tcBorders>
            <w:shd w:val="clear" w:color="auto" w:fill="auto"/>
          </w:tcPr>
          <w:p w14:paraId="18D85DDC" w14:textId="7DCFC8B7" w:rsidR="009E7D34" w:rsidRPr="00E13401" w:rsidRDefault="009E7D34" w:rsidP="00C107F2">
            <w:pPr>
              <w:spacing w:before="20" w:after="20"/>
              <w:ind w:left="6"/>
              <w:jc w:val="both"/>
              <w:rPr>
                <w:rFonts w:ascii="Arial Narrow" w:hAnsi="Arial Narrow"/>
                <w:sz w:val="18"/>
                <w:szCs w:val="18"/>
              </w:rPr>
            </w:pPr>
            <w:r w:rsidRPr="00E13401">
              <w:rPr>
                <w:rFonts w:ascii="Arial Narrow" w:hAnsi="Arial Narrow"/>
                <w:sz w:val="18"/>
                <w:szCs w:val="18"/>
              </w:rPr>
              <w:t>Poslastičarski proizvodi I</w:t>
            </w:r>
          </w:p>
        </w:tc>
        <w:tc>
          <w:tcPr>
            <w:tcW w:w="42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3F957A78" w14:textId="77777777" w:rsidR="009E7D34" w:rsidRPr="00E13401" w:rsidRDefault="009E7D34"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4881FC0" w14:textId="77777777" w:rsidR="009E7D34" w:rsidRPr="00E13401" w:rsidRDefault="009E7D34"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536FC4A" w14:textId="77777777" w:rsidR="009E7D34" w:rsidRPr="00E13401" w:rsidRDefault="009E7D34"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979802B" w14:textId="77777777" w:rsidR="009E7D34" w:rsidRPr="00E13401" w:rsidRDefault="009E7D34"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0536D0EF" w14:textId="77777777" w:rsidR="009E7D34" w:rsidRPr="00E13401" w:rsidRDefault="009E7D34" w:rsidP="00C107F2">
            <w:pPr>
              <w:jc w:val="both"/>
              <w:rPr>
                <w:rFonts w:ascii="Arial Narrow" w:hAnsi="Arial Narrow"/>
                <w:sz w:val="18"/>
                <w:szCs w:val="18"/>
              </w:rPr>
            </w:pPr>
          </w:p>
        </w:tc>
        <w:tc>
          <w:tcPr>
            <w:tcW w:w="42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22FA161A" w14:textId="47BD7402" w:rsidR="009E7D34" w:rsidRPr="00E13401" w:rsidRDefault="009E7D34" w:rsidP="00C107F2">
            <w:pPr>
              <w:jc w:val="both"/>
              <w:rPr>
                <w:rFonts w:ascii="Arial Narrow" w:hAnsi="Arial Narrow"/>
                <w:sz w:val="18"/>
                <w:szCs w:val="18"/>
              </w:rPr>
            </w:pPr>
            <w:r w:rsidRPr="00E13401">
              <w:rPr>
                <w:rFonts w:ascii="Arial Narrow" w:hAnsi="Arial Narrow"/>
                <w:sz w:val="18"/>
                <w:szCs w:val="18"/>
              </w:rPr>
              <w:t>72</w:t>
            </w: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F2E9C8A" w14:textId="576D6BBA" w:rsidR="009E7D34" w:rsidRPr="00E13401" w:rsidRDefault="009E7D34" w:rsidP="00C107F2">
            <w:pPr>
              <w:jc w:val="both"/>
              <w:rPr>
                <w:rFonts w:ascii="Arial Narrow" w:hAnsi="Arial Narrow"/>
                <w:sz w:val="18"/>
                <w:szCs w:val="18"/>
              </w:rPr>
            </w:pPr>
            <w:r w:rsidRPr="00E13401">
              <w:rPr>
                <w:rFonts w:ascii="Arial Narrow" w:hAnsi="Arial Narrow"/>
                <w:sz w:val="18"/>
                <w:szCs w:val="18"/>
              </w:rPr>
              <w:t>36</w:t>
            </w: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A3843B4" w14:textId="77777777" w:rsidR="009E7D34" w:rsidRPr="00E13401" w:rsidRDefault="009E7D34"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B8A4E0D" w14:textId="68A5CC0D" w:rsidR="009E7D34" w:rsidRPr="00E13401" w:rsidRDefault="009E7D34" w:rsidP="00C107F2">
            <w:pPr>
              <w:jc w:val="both"/>
              <w:rPr>
                <w:rFonts w:ascii="Arial Narrow" w:hAnsi="Arial Narrow"/>
                <w:sz w:val="18"/>
                <w:szCs w:val="18"/>
              </w:rPr>
            </w:pPr>
            <w:r w:rsidRPr="00E13401">
              <w:rPr>
                <w:rFonts w:ascii="Arial Narrow" w:hAnsi="Arial Narrow"/>
                <w:sz w:val="18"/>
                <w:szCs w:val="18"/>
              </w:rPr>
              <w:t>36</w:t>
            </w:r>
          </w:p>
        </w:tc>
        <w:tc>
          <w:tcPr>
            <w:tcW w:w="426"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53E0ED49" w14:textId="1E9D006D" w:rsidR="009E7D34" w:rsidRPr="00E13401" w:rsidRDefault="00EC2E14" w:rsidP="00C107F2">
            <w:pPr>
              <w:jc w:val="both"/>
              <w:rPr>
                <w:rFonts w:ascii="Arial Narrow" w:hAnsi="Arial Narrow"/>
                <w:sz w:val="18"/>
                <w:szCs w:val="18"/>
              </w:rPr>
            </w:pPr>
            <w:r w:rsidRPr="00E13401">
              <w:rPr>
                <w:rFonts w:ascii="Arial Narrow" w:hAnsi="Arial Narrow"/>
                <w:sz w:val="18"/>
                <w:szCs w:val="18"/>
              </w:rPr>
              <w:t>4</w:t>
            </w:r>
          </w:p>
        </w:tc>
        <w:tc>
          <w:tcPr>
            <w:tcW w:w="426" w:type="dxa"/>
            <w:tcBorders>
              <w:left w:val="single" w:sz="12" w:space="0" w:color="C00000"/>
            </w:tcBorders>
            <w:shd w:val="clear" w:color="auto" w:fill="auto"/>
            <w:vAlign w:val="center"/>
          </w:tcPr>
          <w:p w14:paraId="76FBFBEF" w14:textId="77777777" w:rsidR="009E7D34" w:rsidRPr="00E13401" w:rsidRDefault="009E7D34" w:rsidP="00C107F2">
            <w:pPr>
              <w:jc w:val="both"/>
              <w:rPr>
                <w:rFonts w:ascii="Arial Narrow" w:hAnsi="Arial Narrow"/>
                <w:sz w:val="18"/>
                <w:szCs w:val="18"/>
              </w:rPr>
            </w:pPr>
          </w:p>
        </w:tc>
        <w:tc>
          <w:tcPr>
            <w:tcW w:w="426" w:type="dxa"/>
            <w:shd w:val="clear" w:color="auto" w:fill="auto"/>
            <w:vAlign w:val="center"/>
          </w:tcPr>
          <w:p w14:paraId="3BFCE7AD" w14:textId="77777777" w:rsidR="009E7D34" w:rsidRPr="00E13401" w:rsidRDefault="009E7D34" w:rsidP="00C107F2">
            <w:pPr>
              <w:jc w:val="both"/>
              <w:rPr>
                <w:rFonts w:ascii="Arial Narrow" w:hAnsi="Arial Narrow"/>
                <w:sz w:val="18"/>
                <w:szCs w:val="18"/>
              </w:rPr>
            </w:pPr>
          </w:p>
        </w:tc>
        <w:tc>
          <w:tcPr>
            <w:tcW w:w="426" w:type="dxa"/>
            <w:shd w:val="clear" w:color="auto" w:fill="auto"/>
            <w:vAlign w:val="center"/>
          </w:tcPr>
          <w:p w14:paraId="7050A865" w14:textId="77777777" w:rsidR="009E7D34" w:rsidRPr="00E13401" w:rsidRDefault="009E7D34" w:rsidP="00C107F2">
            <w:pPr>
              <w:jc w:val="both"/>
              <w:rPr>
                <w:rFonts w:ascii="Arial Narrow" w:hAnsi="Arial Narrow"/>
                <w:sz w:val="18"/>
                <w:szCs w:val="18"/>
              </w:rPr>
            </w:pPr>
          </w:p>
        </w:tc>
        <w:tc>
          <w:tcPr>
            <w:tcW w:w="426" w:type="dxa"/>
            <w:shd w:val="clear" w:color="auto" w:fill="auto"/>
            <w:vAlign w:val="center"/>
          </w:tcPr>
          <w:p w14:paraId="61590EA5" w14:textId="77777777" w:rsidR="009E7D34" w:rsidRPr="00E13401" w:rsidRDefault="009E7D34" w:rsidP="00C107F2">
            <w:pPr>
              <w:jc w:val="both"/>
              <w:rPr>
                <w:rFonts w:ascii="Arial Narrow" w:hAnsi="Arial Narrow"/>
                <w:sz w:val="18"/>
                <w:szCs w:val="18"/>
              </w:rPr>
            </w:pPr>
          </w:p>
        </w:tc>
        <w:tc>
          <w:tcPr>
            <w:tcW w:w="426" w:type="dxa"/>
            <w:tcBorders>
              <w:right w:val="single" w:sz="12" w:space="0" w:color="C00000"/>
            </w:tcBorders>
            <w:shd w:val="clear" w:color="auto" w:fill="auto"/>
            <w:vAlign w:val="center"/>
          </w:tcPr>
          <w:p w14:paraId="3093B5C5" w14:textId="77777777" w:rsidR="009E7D34" w:rsidRPr="00E13401" w:rsidRDefault="009E7D34" w:rsidP="00C107F2">
            <w:pPr>
              <w:jc w:val="both"/>
              <w:rPr>
                <w:rFonts w:ascii="Arial Narrow" w:hAnsi="Arial Narrow"/>
                <w:sz w:val="18"/>
                <w:szCs w:val="18"/>
              </w:rPr>
            </w:pPr>
          </w:p>
        </w:tc>
        <w:tc>
          <w:tcPr>
            <w:tcW w:w="450" w:type="dxa"/>
            <w:tcBorders>
              <w:left w:val="single" w:sz="12" w:space="0" w:color="C00000"/>
            </w:tcBorders>
            <w:shd w:val="clear" w:color="auto" w:fill="auto"/>
            <w:vAlign w:val="center"/>
          </w:tcPr>
          <w:p w14:paraId="2DB11AA3" w14:textId="77777777" w:rsidR="009E7D34" w:rsidRPr="00E13401" w:rsidRDefault="009E7D34" w:rsidP="00C107F2">
            <w:pPr>
              <w:jc w:val="both"/>
              <w:rPr>
                <w:rFonts w:ascii="Arial Narrow" w:hAnsi="Arial Narrow"/>
                <w:sz w:val="18"/>
                <w:szCs w:val="18"/>
              </w:rPr>
            </w:pPr>
            <w:r w:rsidRPr="00E13401">
              <w:rPr>
                <w:rFonts w:ascii="Arial Narrow" w:hAnsi="Arial Narrow"/>
                <w:sz w:val="18"/>
                <w:szCs w:val="18"/>
              </w:rPr>
              <w:t>72</w:t>
            </w:r>
          </w:p>
        </w:tc>
        <w:tc>
          <w:tcPr>
            <w:tcW w:w="450" w:type="dxa"/>
            <w:tcBorders>
              <w:right w:val="nil"/>
            </w:tcBorders>
            <w:shd w:val="clear" w:color="auto" w:fill="auto"/>
            <w:vAlign w:val="center"/>
          </w:tcPr>
          <w:p w14:paraId="7E57B168" w14:textId="77777777" w:rsidR="009E7D34" w:rsidRPr="00E13401" w:rsidRDefault="009E7D34" w:rsidP="00C107F2">
            <w:pPr>
              <w:jc w:val="both"/>
              <w:rPr>
                <w:rFonts w:ascii="Arial Narrow" w:hAnsi="Arial Narrow"/>
                <w:sz w:val="18"/>
                <w:szCs w:val="18"/>
              </w:rPr>
            </w:pPr>
            <w:r w:rsidRPr="00E13401">
              <w:rPr>
                <w:rFonts w:ascii="Arial Narrow" w:hAnsi="Arial Narrow"/>
                <w:sz w:val="18"/>
                <w:szCs w:val="18"/>
              </w:rPr>
              <w:t>4</w:t>
            </w:r>
          </w:p>
        </w:tc>
      </w:tr>
      <w:tr w:rsidR="009E7D34" w:rsidRPr="00720CDA" w14:paraId="39CC3EDF" w14:textId="77777777" w:rsidTr="00E979C4">
        <w:trPr>
          <w:jc w:val="center"/>
        </w:trPr>
        <w:tc>
          <w:tcPr>
            <w:tcW w:w="321" w:type="dxa"/>
            <w:shd w:val="clear" w:color="auto" w:fill="auto"/>
            <w:vAlign w:val="center"/>
          </w:tcPr>
          <w:p w14:paraId="33B7FE05" w14:textId="77777777" w:rsidR="009E7D34" w:rsidRPr="00720CDA" w:rsidRDefault="009E7D34" w:rsidP="00C107F2">
            <w:pPr>
              <w:numPr>
                <w:ilvl w:val="0"/>
                <w:numId w:val="3"/>
              </w:numPr>
              <w:ind w:left="357" w:hanging="357"/>
              <w:contextualSpacing/>
              <w:jc w:val="both"/>
              <w:rPr>
                <w:rFonts w:ascii="Arial Narrow" w:hAnsi="Arial Narrow"/>
                <w:sz w:val="18"/>
                <w:szCs w:val="18"/>
              </w:rPr>
            </w:pPr>
          </w:p>
        </w:tc>
        <w:tc>
          <w:tcPr>
            <w:tcW w:w="3189" w:type="dxa"/>
            <w:tcBorders>
              <w:top w:val="single" w:sz="4" w:space="0" w:color="C00000"/>
              <w:left w:val="single" w:sz="4" w:space="0" w:color="C00000"/>
              <w:bottom w:val="single" w:sz="4" w:space="0" w:color="C00000"/>
              <w:right w:val="single" w:sz="12" w:space="0" w:color="C00000"/>
            </w:tcBorders>
            <w:shd w:val="clear" w:color="auto" w:fill="auto"/>
          </w:tcPr>
          <w:p w14:paraId="3498D431" w14:textId="4476FDDB" w:rsidR="009E7D34" w:rsidRPr="00E13401" w:rsidRDefault="009E7D34" w:rsidP="00C107F2">
            <w:pPr>
              <w:spacing w:before="20" w:after="20"/>
              <w:ind w:left="6"/>
              <w:jc w:val="both"/>
              <w:rPr>
                <w:rFonts w:ascii="Arial Narrow" w:hAnsi="Arial Narrow"/>
                <w:sz w:val="18"/>
                <w:szCs w:val="18"/>
              </w:rPr>
            </w:pPr>
            <w:r w:rsidRPr="00E13401">
              <w:rPr>
                <w:rFonts w:ascii="Arial Narrow" w:hAnsi="Arial Narrow"/>
                <w:sz w:val="18"/>
                <w:szCs w:val="18"/>
              </w:rPr>
              <w:t>Teorija hrane</w:t>
            </w:r>
          </w:p>
        </w:tc>
        <w:tc>
          <w:tcPr>
            <w:tcW w:w="42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6611357D" w14:textId="77777777" w:rsidR="009E7D34" w:rsidRPr="00E13401" w:rsidRDefault="009E7D34"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D3DE682" w14:textId="77777777" w:rsidR="009E7D34" w:rsidRPr="00E13401" w:rsidRDefault="009E7D34"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AC0EADD" w14:textId="77777777" w:rsidR="009E7D34" w:rsidRPr="00E13401" w:rsidRDefault="009E7D34"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FEC766" w14:textId="77777777" w:rsidR="009E7D34" w:rsidRPr="00E13401" w:rsidRDefault="009E7D34"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3A3466DA" w14:textId="77777777" w:rsidR="009E7D34" w:rsidRPr="00E13401" w:rsidRDefault="009E7D34" w:rsidP="00C107F2">
            <w:pPr>
              <w:jc w:val="both"/>
              <w:rPr>
                <w:rFonts w:ascii="Arial Narrow" w:hAnsi="Arial Narrow"/>
                <w:sz w:val="18"/>
                <w:szCs w:val="18"/>
              </w:rPr>
            </w:pPr>
          </w:p>
        </w:tc>
        <w:tc>
          <w:tcPr>
            <w:tcW w:w="42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075A8806" w14:textId="21B2030E" w:rsidR="009E7D34" w:rsidRPr="00E13401" w:rsidRDefault="009E7D34" w:rsidP="00C107F2">
            <w:pPr>
              <w:jc w:val="both"/>
              <w:rPr>
                <w:rFonts w:ascii="Arial Narrow" w:hAnsi="Arial Narrow"/>
                <w:sz w:val="18"/>
                <w:szCs w:val="18"/>
              </w:rPr>
            </w:pPr>
            <w:r w:rsidRPr="00E13401">
              <w:rPr>
                <w:rFonts w:ascii="Arial Narrow" w:hAnsi="Arial Narrow"/>
                <w:sz w:val="18"/>
                <w:szCs w:val="18"/>
              </w:rPr>
              <w:t>72</w:t>
            </w: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72104F4" w14:textId="3FC5DCFC" w:rsidR="009E7D34" w:rsidRPr="00E13401" w:rsidRDefault="009E7D34" w:rsidP="00C107F2">
            <w:pPr>
              <w:jc w:val="both"/>
              <w:rPr>
                <w:rFonts w:ascii="Arial Narrow" w:hAnsi="Arial Narrow"/>
                <w:sz w:val="18"/>
                <w:szCs w:val="18"/>
              </w:rPr>
            </w:pPr>
            <w:r w:rsidRPr="00E13401">
              <w:rPr>
                <w:rFonts w:ascii="Arial Narrow" w:hAnsi="Arial Narrow"/>
                <w:sz w:val="18"/>
                <w:szCs w:val="18"/>
              </w:rPr>
              <w:t>72</w:t>
            </w: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8C7D604" w14:textId="77777777" w:rsidR="009E7D34" w:rsidRPr="00E13401" w:rsidRDefault="009E7D34"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56A14F7" w14:textId="77777777" w:rsidR="009E7D34" w:rsidRPr="00E13401" w:rsidRDefault="009E7D34"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01B34CCF" w14:textId="49812D6A" w:rsidR="009E7D34" w:rsidRPr="00E13401" w:rsidRDefault="009E7D34" w:rsidP="00C107F2">
            <w:pPr>
              <w:jc w:val="both"/>
              <w:rPr>
                <w:rFonts w:ascii="Arial Narrow" w:hAnsi="Arial Narrow"/>
                <w:sz w:val="18"/>
                <w:szCs w:val="18"/>
              </w:rPr>
            </w:pPr>
            <w:r w:rsidRPr="00E13401">
              <w:rPr>
                <w:rFonts w:ascii="Arial Narrow" w:hAnsi="Arial Narrow"/>
                <w:sz w:val="18"/>
                <w:szCs w:val="18"/>
              </w:rPr>
              <w:t>4</w:t>
            </w:r>
          </w:p>
        </w:tc>
        <w:tc>
          <w:tcPr>
            <w:tcW w:w="426" w:type="dxa"/>
            <w:tcBorders>
              <w:left w:val="single" w:sz="12" w:space="0" w:color="C00000"/>
            </w:tcBorders>
            <w:shd w:val="clear" w:color="auto" w:fill="auto"/>
            <w:vAlign w:val="center"/>
          </w:tcPr>
          <w:p w14:paraId="56964517" w14:textId="77777777" w:rsidR="009E7D34" w:rsidRPr="00E13401" w:rsidRDefault="009E7D34" w:rsidP="00C107F2">
            <w:pPr>
              <w:jc w:val="both"/>
              <w:rPr>
                <w:rFonts w:ascii="Arial Narrow" w:hAnsi="Arial Narrow"/>
                <w:sz w:val="18"/>
                <w:szCs w:val="18"/>
              </w:rPr>
            </w:pPr>
          </w:p>
        </w:tc>
        <w:tc>
          <w:tcPr>
            <w:tcW w:w="426" w:type="dxa"/>
            <w:shd w:val="clear" w:color="auto" w:fill="auto"/>
            <w:vAlign w:val="center"/>
          </w:tcPr>
          <w:p w14:paraId="5DE55D6C" w14:textId="77777777" w:rsidR="009E7D34" w:rsidRPr="00E13401" w:rsidRDefault="009E7D34" w:rsidP="00C107F2">
            <w:pPr>
              <w:jc w:val="both"/>
              <w:rPr>
                <w:rFonts w:ascii="Arial Narrow" w:hAnsi="Arial Narrow"/>
                <w:sz w:val="18"/>
                <w:szCs w:val="18"/>
              </w:rPr>
            </w:pPr>
          </w:p>
        </w:tc>
        <w:tc>
          <w:tcPr>
            <w:tcW w:w="426" w:type="dxa"/>
            <w:shd w:val="clear" w:color="auto" w:fill="auto"/>
            <w:vAlign w:val="center"/>
          </w:tcPr>
          <w:p w14:paraId="433DCF73" w14:textId="77777777" w:rsidR="009E7D34" w:rsidRPr="00E13401" w:rsidRDefault="009E7D34" w:rsidP="00C107F2">
            <w:pPr>
              <w:jc w:val="both"/>
              <w:rPr>
                <w:rFonts w:ascii="Arial Narrow" w:hAnsi="Arial Narrow"/>
                <w:sz w:val="18"/>
                <w:szCs w:val="18"/>
              </w:rPr>
            </w:pPr>
          </w:p>
        </w:tc>
        <w:tc>
          <w:tcPr>
            <w:tcW w:w="426" w:type="dxa"/>
            <w:shd w:val="clear" w:color="auto" w:fill="auto"/>
            <w:vAlign w:val="center"/>
          </w:tcPr>
          <w:p w14:paraId="354C591A" w14:textId="77777777" w:rsidR="009E7D34" w:rsidRPr="00E13401" w:rsidRDefault="009E7D34" w:rsidP="00C107F2">
            <w:pPr>
              <w:jc w:val="both"/>
              <w:rPr>
                <w:rFonts w:ascii="Arial Narrow" w:hAnsi="Arial Narrow"/>
                <w:sz w:val="18"/>
                <w:szCs w:val="18"/>
              </w:rPr>
            </w:pPr>
          </w:p>
        </w:tc>
        <w:tc>
          <w:tcPr>
            <w:tcW w:w="426" w:type="dxa"/>
            <w:tcBorders>
              <w:right w:val="single" w:sz="12" w:space="0" w:color="C00000"/>
            </w:tcBorders>
            <w:shd w:val="clear" w:color="auto" w:fill="auto"/>
            <w:vAlign w:val="center"/>
          </w:tcPr>
          <w:p w14:paraId="4D030A9E" w14:textId="77777777" w:rsidR="009E7D34" w:rsidRPr="00E13401" w:rsidRDefault="009E7D34" w:rsidP="00C107F2">
            <w:pPr>
              <w:jc w:val="both"/>
              <w:rPr>
                <w:rFonts w:ascii="Arial Narrow" w:hAnsi="Arial Narrow"/>
                <w:sz w:val="18"/>
                <w:szCs w:val="18"/>
              </w:rPr>
            </w:pPr>
          </w:p>
        </w:tc>
        <w:tc>
          <w:tcPr>
            <w:tcW w:w="450" w:type="dxa"/>
            <w:tcBorders>
              <w:left w:val="single" w:sz="12" w:space="0" w:color="C00000"/>
            </w:tcBorders>
            <w:shd w:val="clear" w:color="auto" w:fill="auto"/>
            <w:vAlign w:val="center"/>
          </w:tcPr>
          <w:p w14:paraId="08BB36E1" w14:textId="77777777" w:rsidR="009E7D34" w:rsidRPr="00E13401" w:rsidRDefault="009E7D34" w:rsidP="00C107F2">
            <w:pPr>
              <w:jc w:val="both"/>
              <w:rPr>
                <w:rFonts w:ascii="Arial Narrow" w:hAnsi="Arial Narrow"/>
                <w:sz w:val="18"/>
                <w:szCs w:val="18"/>
              </w:rPr>
            </w:pPr>
            <w:r w:rsidRPr="00E13401">
              <w:rPr>
                <w:rFonts w:ascii="Arial Narrow" w:hAnsi="Arial Narrow"/>
                <w:sz w:val="18"/>
                <w:szCs w:val="18"/>
              </w:rPr>
              <w:t>72</w:t>
            </w:r>
          </w:p>
        </w:tc>
        <w:tc>
          <w:tcPr>
            <w:tcW w:w="450" w:type="dxa"/>
            <w:tcBorders>
              <w:right w:val="nil"/>
            </w:tcBorders>
            <w:shd w:val="clear" w:color="auto" w:fill="auto"/>
            <w:vAlign w:val="center"/>
          </w:tcPr>
          <w:p w14:paraId="1135034C" w14:textId="77777777" w:rsidR="009E7D34" w:rsidRPr="00E13401" w:rsidRDefault="009E7D34" w:rsidP="00C107F2">
            <w:pPr>
              <w:jc w:val="both"/>
              <w:rPr>
                <w:rFonts w:ascii="Arial Narrow" w:hAnsi="Arial Narrow"/>
                <w:sz w:val="18"/>
                <w:szCs w:val="18"/>
              </w:rPr>
            </w:pPr>
            <w:r w:rsidRPr="00E13401">
              <w:rPr>
                <w:rFonts w:ascii="Arial Narrow" w:hAnsi="Arial Narrow"/>
                <w:sz w:val="18"/>
                <w:szCs w:val="18"/>
              </w:rPr>
              <w:t>4</w:t>
            </w:r>
          </w:p>
        </w:tc>
      </w:tr>
      <w:tr w:rsidR="00C81E5E" w:rsidRPr="00720CDA" w14:paraId="47A78260" w14:textId="77777777" w:rsidTr="009370A8">
        <w:trPr>
          <w:jc w:val="center"/>
        </w:trPr>
        <w:tc>
          <w:tcPr>
            <w:tcW w:w="321" w:type="dxa"/>
            <w:shd w:val="clear" w:color="auto" w:fill="auto"/>
            <w:vAlign w:val="center"/>
          </w:tcPr>
          <w:p w14:paraId="6B94B6B1" w14:textId="77777777" w:rsidR="00396B51" w:rsidRPr="00720CDA" w:rsidRDefault="00396B51" w:rsidP="00C107F2">
            <w:pPr>
              <w:numPr>
                <w:ilvl w:val="0"/>
                <w:numId w:val="3"/>
              </w:numPr>
              <w:ind w:left="357" w:hanging="357"/>
              <w:contextualSpacing/>
              <w:jc w:val="both"/>
              <w:rPr>
                <w:rFonts w:ascii="Arial Narrow" w:hAnsi="Arial Narrow"/>
                <w:sz w:val="18"/>
                <w:szCs w:val="18"/>
              </w:rPr>
            </w:pPr>
          </w:p>
        </w:tc>
        <w:tc>
          <w:tcPr>
            <w:tcW w:w="3189" w:type="dxa"/>
            <w:tcBorders>
              <w:right w:val="single" w:sz="12" w:space="0" w:color="C00000"/>
            </w:tcBorders>
            <w:shd w:val="clear" w:color="auto" w:fill="auto"/>
          </w:tcPr>
          <w:p w14:paraId="4331A1A8" w14:textId="0AF84D4F" w:rsidR="00396B51" w:rsidRPr="00E13401" w:rsidRDefault="005006B8" w:rsidP="00C107F2">
            <w:pPr>
              <w:spacing w:before="20" w:after="20"/>
              <w:ind w:left="6"/>
              <w:jc w:val="both"/>
              <w:rPr>
                <w:rFonts w:ascii="Arial Narrow" w:hAnsi="Arial Narrow"/>
                <w:sz w:val="18"/>
                <w:szCs w:val="18"/>
                <w:highlight w:val="yellow"/>
              </w:rPr>
            </w:pPr>
            <w:r w:rsidRPr="00E13401">
              <w:rPr>
                <w:rFonts w:ascii="Arial Narrow" w:hAnsi="Arial Narrow"/>
                <w:bCs/>
                <w:sz w:val="18"/>
                <w:szCs w:val="18"/>
                <w:lang w:val="sl-SI"/>
              </w:rPr>
              <w:t xml:space="preserve">Priprema </w:t>
            </w:r>
            <w:r w:rsidR="00392968" w:rsidRPr="00E13401">
              <w:rPr>
                <w:rFonts w:ascii="Arial Narrow" w:hAnsi="Arial Narrow"/>
                <w:bCs/>
                <w:sz w:val="18"/>
                <w:szCs w:val="18"/>
                <w:lang w:val="sl-SI"/>
              </w:rPr>
              <w:t xml:space="preserve">fondova, supa, čorbi, gastronomskih proizvoda od tijesta i poslastičarskih proizvoda </w:t>
            </w:r>
            <w:r w:rsidR="00074700" w:rsidRPr="00E13401">
              <w:rPr>
                <w:rFonts w:ascii="Arial Narrow" w:hAnsi="Arial Narrow"/>
                <w:bCs/>
                <w:sz w:val="18"/>
                <w:szCs w:val="18"/>
                <w:lang w:val="sl-SI"/>
              </w:rPr>
              <w:t>u restoranu</w:t>
            </w:r>
            <w:r w:rsidR="00074700" w:rsidRPr="00E13401">
              <w:rPr>
                <w:rFonts w:ascii="Arial Narrow" w:hAnsi="Arial Narrow"/>
                <w:sz w:val="18"/>
                <w:szCs w:val="18"/>
              </w:rPr>
              <w:t>*</w:t>
            </w:r>
          </w:p>
        </w:tc>
        <w:tc>
          <w:tcPr>
            <w:tcW w:w="426" w:type="dxa"/>
            <w:tcBorders>
              <w:left w:val="single" w:sz="12" w:space="0" w:color="C00000"/>
            </w:tcBorders>
            <w:shd w:val="clear" w:color="auto" w:fill="auto"/>
            <w:vAlign w:val="center"/>
          </w:tcPr>
          <w:p w14:paraId="62137F86" w14:textId="77777777" w:rsidR="00396B51" w:rsidRPr="00E13401" w:rsidRDefault="00396B51" w:rsidP="00C107F2">
            <w:pPr>
              <w:jc w:val="both"/>
              <w:rPr>
                <w:rFonts w:ascii="Arial Narrow" w:hAnsi="Arial Narrow"/>
                <w:sz w:val="18"/>
                <w:szCs w:val="18"/>
                <w:highlight w:val="yellow"/>
              </w:rPr>
            </w:pPr>
          </w:p>
        </w:tc>
        <w:tc>
          <w:tcPr>
            <w:tcW w:w="426" w:type="dxa"/>
            <w:shd w:val="clear" w:color="auto" w:fill="auto"/>
            <w:vAlign w:val="center"/>
          </w:tcPr>
          <w:p w14:paraId="21101B30" w14:textId="77777777" w:rsidR="00396B51" w:rsidRPr="00E13401" w:rsidRDefault="00396B51" w:rsidP="00C107F2">
            <w:pPr>
              <w:jc w:val="both"/>
              <w:rPr>
                <w:rFonts w:ascii="Arial Narrow" w:hAnsi="Arial Narrow"/>
                <w:sz w:val="18"/>
                <w:szCs w:val="18"/>
                <w:highlight w:val="yellow"/>
              </w:rPr>
            </w:pPr>
          </w:p>
        </w:tc>
        <w:tc>
          <w:tcPr>
            <w:tcW w:w="426" w:type="dxa"/>
            <w:shd w:val="clear" w:color="auto" w:fill="auto"/>
            <w:vAlign w:val="center"/>
          </w:tcPr>
          <w:p w14:paraId="01EFBC4F" w14:textId="77777777" w:rsidR="00396B51" w:rsidRPr="00E13401" w:rsidRDefault="00396B51" w:rsidP="00C107F2">
            <w:pPr>
              <w:jc w:val="both"/>
              <w:rPr>
                <w:rFonts w:ascii="Arial Narrow" w:hAnsi="Arial Narrow"/>
                <w:sz w:val="18"/>
                <w:szCs w:val="18"/>
                <w:highlight w:val="yellow"/>
              </w:rPr>
            </w:pPr>
          </w:p>
        </w:tc>
        <w:tc>
          <w:tcPr>
            <w:tcW w:w="426" w:type="dxa"/>
            <w:shd w:val="clear" w:color="auto" w:fill="auto"/>
            <w:vAlign w:val="center"/>
          </w:tcPr>
          <w:p w14:paraId="6517DB31" w14:textId="77777777" w:rsidR="00396B51" w:rsidRPr="00E13401" w:rsidRDefault="00396B51" w:rsidP="00C107F2">
            <w:pPr>
              <w:jc w:val="both"/>
              <w:rPr>
                <w:rFonts w:ascii="Arial Narrow" w:hAnsi="Arial Narrow"/>
                <w:sz w:val="18"/>
                <w:szCs w:val="18"/>
                <w:highlight w:val="yellow"/>
              </w:rPr>
            </w:pPr>
          </w:p>
        </w:tc>
        <w:tc>
          <w:tcPr>
            <w:tcW w:w="426" w:type="dxa"/>
            <w:tcBorders>
              <w:right w:val="single" w:sz="12" w:space="0" w:color="C00000"/>
            </w:tcBorders>
            <w:shd w:val="clear" w:color="auto" w:fill="auto"/>
            <w:vAlign w:val="center"/>
          </w:tcPr>
          <w:p w14:paraId="5F40E55B" w14:textId="77777777" w:rsidR="00396B51" w:rsidRPr="00E13401" w:rsidRDefault="00396B51" w:rsidP="00C107F2">
            <w:pPr>
              <w:jc w:val="both"/>
              <w:rPr>
                <w:rFonts w:ascii="Arial Narrow" w:hAnsi="Arial Narrow"/>
                <w:sz w:val="18"/>
                <w:szCs w:val="18"/>
                <w:highlight w:val="yellow"/>
              </w:rPr>
            </w:pPr>
          </w:p>
        </w:tc>
        <w:tc>
          <w:tcPr>
            <w:tcW w:w="426" w:type="dxa"/>
            <w:tcBorders>
              <w:left w:val="single" w:sz="12" w:space="0" w:color="C00000"/>
            </w:tcBorders>
            <w:shd w:val="clear" w:color="auto" w:fill="auto"/>
            <w:vAlign w:val="center"/>
          </w:tcPr>
          <w:p w14:paraId="57ABBCE2" w14:textId="77777777" w:rsidR="00396B51" w:rsidRPr="00E13401" w:rsidRDefault="00396B51" w:rsidP="00C107F2">
            <w:pPr>
              <w:jc w:val="both"/>
              <w:rPr>
                <w:rFonts w:ascii="Arial Narrow" w:hAnsi="Arial Narrow"/>
                <w:sz w:val="18"/>
                <w:szCs w:val="18"/>
              </w:rPr>
            </w:pPr>
            <w:r w:rsidRPr="00E13401">
              <w:rPr>
                <w:rFonts w:ascii="Arial Narrow" w:hAnsi="Arial Narrow"/>
                <w:sz w:val="18"/>
                <w:szCs w:val="18"/>
              </w:rPr>
              <w:t>432</w:t>
            </w:r>
          </w:p>
        </w:tc>
        <w:tc>
          <w:tcPr>
            <w:tcW w:w="426" w:type="dxa"/>
            <w:shd w:val="clear" w:color="auto" w:fill="auto"/>
            <w:vAlign w:val="center"/>
          </w:tcPr>
          <w:p w14:paraId="727A085C" w14:textId="77777777" w:rsidR="00396B51" w:rsidRPr="00E13401" w:rsidRDefault="00396B51" w:rsidP="00C107F2">
            <w:pPr>
              <w:jc w:val="both"/>
              <w:rPr>
                <w:rFonts w:ascii="Arial Narrow" w:hAnsi="Arial Narrow"/>
                <w:sz w:val="18"/>
                <w:szCs w:val="18"/>
              </w:rPr>
            </w:pPr>
          </w:p>
        </w:tc>
        <w:tc>
          <w:tcPr>
            <w:tcW w:w="426" w:type="dxa"/>
            <w:shd w:val="clear" w:color="auto" w:fill="auto"/>
            <w:vAlign w:val="center"/>
          </w:tcPr>
          <w:p w14:paraId="4E9F9E98" w14:textId="77777777" w:rsidR="00396B51" w:rsidRPr="00E13401" w:rsidRDefault="00396B51" w:rsidP="00C107F2">
            <w:pPr>
              <w:jc w:val="both"/>
              <w:rPr>
                <w:rFonts w:ascii="Arial Narrow" w:hAnsi="Arial Narrow"/>
                <w:sz w:val="18"/>
                <w:szCs w:val="18"/>
              </w:rPr>
            </w:pPr>
          </w:p>
        </w:tc>
        <w:tc>
          <w:tcPr>
            <w:tcW w:w="426" w:type="dxa"/>
            <w:shd w:val="clear" w:color="auto" w:fill="auto"/>
            <w:vAlign w:val="center"/>
          </w:tcPr>
          <w:p w14:paraId="5C93F9B8" w14:textId="77777777" w:rsidR="00396B51" w:rsidRPr="00E13401" w:rsidRDefault="00396B51" w:rsidP="00C107F2">
            <w:pPr>
              <w:jc w:val="both"/>
              <w:rPr>
                <w:rFonts w:ascii="Arial Narrow" w:hAnsi="Arial Narrow"/>
                <w:sz w:val="18"/>
                <w:szCs w:val="18"/>
              </w:rPr>
            </w:pPr>
            <w:r w:rsidRPr="00E13401">
              <w:rPr>
                <w:rFonts w:ascii="Arial Narrow" w:hAnsi="Arial Narrow"/>
                <w:sz w:val="18"/>
                <w:szCs w:val="18"/>
              </w:rPr>
              <w:t>432</w:t>
            </w:r>
          </w:p>
        </w:tc>
        <w:tc>
          <w:tcPr>
            <w:tcW w:w="426" w:type="dxa"/>
            <w:tcBorders>
              <w:right w:val="single" w:sz="12" w:space="0" w:color="C00000"/>
            </w:tcBorders>
            <w:shd w:val="clear" w:color="auto" w:fill="auto"/>
            <w:vAlign w:val="center"/>
          </w:tcPr>
          <w:p w14:paraId="33DFF324" w14:textId="77777777" w:rsidR="00396B51" w:rsidRPr="00E13401" w:rsidRDefault="00396B51" w:rsidP="00C107F2">
            <w:pPr>
              <w:jc w:val="both"/>
              <w:rPr>
                <w:rFonts w:ascii="Arial Narrow" w:hAnsi="Arial Narrow"/>
                <w:sz w:val="18"/>
                <w:szCs w:val="18"/>
              </w:rPr>
            </w:pPr>
            <w:r w:rsidRPr="00E13401">
              <w:rPr>
                <w:rFonts w:ascii="Arial Narrow" w:hAnsi="Arial Narrow"/>
                <w:sz w:val="18"/>
                <w:szCs w:val="18"/>
              </w:rPr>
              <w:t>23</w:t>
            </w:r>
          </w:p>
        </w:tc>
        <w:tc>
          <w:tcPr>
            <w:tcW w:w="426" w:type="dxa"/>
            <w:tcBorders>
              <w:left w:val="single" w:sz="12" w:space="0" w:color="C00000"/>
            </w:tcBorders>
            <w:shd w:val="clear" w:color="auto" w:fill="auto"/>
            <w:vAlign w:val="center"/>
          </w:tcPr>
          <w:p w14:paraId="317F8A1D" w14:textId="77777777" w:rsidR="00396B51" w:rsidRPr="00E13401" w:rsidRDefault="00396B51" w:rsidP="00C107F2">
            <w:pPr>
              <w:jc w:val="both"/>
              <w:rPr>
                <w:rFonts w:ascii="Arial Narrow" w:hAnsi="Arial Narrow"/>
                <w:sz w:val="18"/>
                <w:szCs w:val="18"/>
              </w:rPr>
            </w:pPr>
          </w:p>
        </w:tc>
        <w:tc>
          <w:tcPr>
            <w:tcW w:w="426" w:type="dxa"/>
            <w:shd w:val="clear" w:color="auto" w:fill="auto"/>
            <w:vAlign w:val="center"/>
          </w:tcPr>
          <w:p w14:paraId="04E252CE" w14:textId="77777777" w:rsidR="00396B51" w:rsidRPr="00E13401" w:rsidRDefault="00396B51" w:rsidP="00C107F2">
            <w:pPr>
              <w:jc w:val="both"/>
              <w:rPr>
                <w:rFonts w:ascii="Arial Narrow" w:hAnsi="Arial Narrow"/>
                <w:sz w:val="18"/>
                <w:szCs w:val="18"/>
              </w:rPr>
            </w:pPr>
          </w:p>
        </w:tc>
        <w:tc>
          <w:tcPr>
            <w:tcW w:w="426" w:type="dxa"/>
            <w:shd w:val="clear" w:color="auto" w:fill="auto"/>
            <w:vAlign w:val="center"/>
          </w:tcPr>
          <w:p w14:paraId="798F5B42" w14:textId="77777777" w:rsidR="00396B51" w:rsidRPr="00E13401" w:rsidRDefault="00396B51" w:rsidP="00C107F2">
            <w:pPr>
              <w:jc w:val="both"/>
              <w:rPr>
                <w:rFonts w:ascii="Arial Narrow" w:hAnsi="Arial Narrow"/>
                <w:sz w:val="18"/>
                <w:szCs w:val="18"/>
              </w:rPr>
            </w:pPr>
          </w:p>
        </w:tc>
        <w:tc>
          <w:tcPr>
            <w:tcW w:w="426" w:type="dxa"/>
            <w:shd w:val="clear" w:color="auto" w:fill="auto"/>
            <w:vAlign w:val="center"/>
          </w:tcPr>
          <w:p w14:paraId="0BACFC8C" w14:textId="77777777" w:rsidR="00396B51" w:rsidRPr="00E13401" w:rsidRDefault="00396B51" w:rsidP="00C107F2">
            <w:pPr>
              <w:jc w:val="both"/>
              <w:rPr>
                <w:rFonts w:ascii="Arial Narrow" w:hAnsi="Arial Narrow"/>
                <w:sz w:val="18"/>
                <w:szCs w:val="18"/>
              </w:rPr>
            </w:pPr>
          </w:p>
        </w:tc>
        <w:tc>
          <w:tcPr>
            <w:tcW w:w="426" w:type="dxa"/>
            <w:tcBorders>
              <w:right w:val="single" w:sz="12" w:space="0" w:color="C00000"/>
            </w:tcBorders>
            <w:shd w:val="clear" w:color="auto" w:fill="auto"/>
            <w:vAlign w:val="center"/>
          </w:tcPr>
          <w:p w14:paraId="06614D39" w14:textId="77777777" w:rsidR="00396B51" w:rsidRPr="00E13401" w:rsidRDefault="00396B51" w:rsidP="00C107F2">
            <w:pPr>
              <w:jc w:val="both"/>
              <w:rPr>
                <w:rFonts w:ascii="Arial Narrow" w:hAnsi="Arial Narrow"/>
                <w:sz w:val="18"/>
                <w:szCs w:val="18"/>
              </w:rPr>
            </w:pPr>
          </w:p>
        </w:tc>
        <w:tc>
          <w:tcPr>
            <w:tcW w:w="450" w:type="dxa"/>
            <w:tcBorders>
              <w:left w:val="single" w:sz="12" w:space="0" w:color="C00000"/>
            </w:tcBorders>
            <w:shd w:val="clear" w:color="auto" w:fill="auto"/>
            <w:vAlign w:val="center"/>
          </w:tcPr>
          <w:p w14:paraId="5DDC2653" w14:textId="77777777" w:rsidR="00396B51" w:rsidRPr="00E13401" w:rsidRDefault="00396B51" w:rsidP="00C107F2">
            <w:pPr>
              <w:jc w:val="both"/>
              <w:rPr>
                <w:rFonts w:ascii="Arial Narrow" w:hAnsi="Arial Narrow"/>
                <w:sz w:val="18"/>
                <w:szCs w:val="18"/>
              </w:rPr>
            </w:pPr>
            <w:r w:rsidRPr="00E13401">
              <w:rPr>
                <w:rFonts w:ascii="Arial Narrow" w:hAnsi="Arial Narrow"/>
                <w:sz w:val="18"/>
                <w:szCs w:val="18"/>
              </w:rPr>
              <w:t>432</w:t>
            </w:r>
          </w:p>
        </w:tc>
        <w:tc>
          <w:tcPr>
            <w:tcW w:w="450" w:type="dxa"/>
            <w:tcBorders>
              <w:right w:val="nil"/>
            </w:tcBorders>
            <w:shd w:val="clear" w:color="auto" w:fill="auto"/>
            <w:vAlign w:val="center"/>
          </w:tcPr>
          <w:p w14:paraId="61B714D8" w14:textId="77777777" w:rsidR="00396B51" w:rsidRPr="00E13401" w:rsidRDefault="00396B51" w:rsidP="00C107F2">
            <w:pPr>
              <w:jc w:val="both"/>
              <w:rPr>
                <w:rFonts w:ascii="Arial Narrow" w:hAnsi="Arial Narrow"/>
                <w:sz w:val="18"/>
                <w:szCs w:val="18"/>
              </w:rPr>
            </w:pPr>
            <w:r w:rsidRPr="00E13401">
              <w:rPr>
                <w:rFonts w:ascii="Arial Narrow" w:hAnsi="Arial Narrow"/>
                <w:sz w:val="18"/>
                <w:szCs w:val="18"/>
              </w:rPr>
              <w:t>23</w:t>
            </w:r>
          </w:p>
        </w:tc>
      </w:tr>
      <w:tr w:rsidR="00392968" w:rsidRPr="00720CDA" w14:paraId="43BCD058" w14:textId="77777777" w:rsidTr="00E979C4">
        <w:trPr>
          <w:jc w:val="center"/>
        </w:trPr>
        <w:tc>
          <w:tcPr>
            <w:tcW w:w="321" w:type="dxa"/>
            <w:shd w:val="clear" w:color="auto" w:fill="auto"/>
            <w:vAlign w:val="center"/>
          </w:tcPr>
          <w:p w14:paraId="7D135801" w14:textId="77777777" w:rsidR="00392968" w:rsidRPr="00720CDA" w:rsidRDefault="00392968" w:rsidP="00C107F2">
            <w:pPr>
              <w:numPr>
                <w:ilvl w:val="0"/>
                <w:numId w:val="3"/>
              </w:numPr>
              <w:ind w:left="357" w:hanging="357"/>
              <w:contextualSpacing/>
              <w:jc w:val="both"/>
              <w:rPr>
                <w:rFonts w:ascii="Arial Narrow" w:hAnsi="Arial Narrow"/>
                <w:sz w:val="18"/>
                <w:szCs w:val="18"/>
              </w:rPr>
            </w:pPr>
          </w:p>
        </w:tc>
        <w:tc>
          <w:tcPr>
            <w:tcW w:w="3189" w:type="dxa"/>
            <w:tcBorders>
              <w:top w:val="single" w:sz="4" w:space="0" w:color="C00000"/>
              <w:left w:val="single" w:sz="4" w:space="0" w:color="C00000"/>
              <w:bottom w:val="single" w:sz="4" w:space="0" w:color="C00000"/>
              <w:right w:val="single" w:sz="12" w:space="0" w:color="C00000"/>
            </w:tcBorders>
            <w:shd w:val="clear" w:color="auto" w:fill="auto"/>
          </w:tcPr>
          <w:p w14:paraId="6A241E0A" w14:textId="33ADDF20" w:rsidR="00392968" w:rsidRPr="00E13401" w:rsidRDefault="00392968" w:rsidP="00C107F2">
            <w:pPr>
              <w:spacing w:before="20" w:after="20"/>
              <w:jc w:val="both"/>
              <w:rPr>
                <w:rFonts w:ascii="Arial Narrow" w:hAnsi="Arial Narrow"/>
                <w:sz w:val="18"/>
                <w:szCs w:val="18"/>
              </w:rPr>
            </w:pPr>
            <w:r w:rsidRPr="00E13401">
              <w:rPr>
                <w:rFonts w:ascii="Arial Narrow" w:hAnsi="Arial Narrow"/>
                <w:sz w:val="18"/>
                <w:szCs w:val="18"/>
              </w:rPr>
              <w:t>Glavna jela I</w:t>
            </w:r>
          </w:p>
        </w:tc>
        <w:tc>
          <w:tcPr>
            <w:tcW w:w="42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06A15342"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603B47C"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72FEB04"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457B691"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4403C8C5"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6039FD37"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BB4040B"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40BE467"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746050E"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643CC86B"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0AE1A503" w14:textId="00DFB780" w:rsidR="00392968" w:rsidRPr="00E13401" w:rsidRDefault="00392968" w:rsidP="00C107F2">
            <w:pPr>
              <w:jc w:val="both"/>
              <w:rPr>
                <w:rFonts w:ascii="Arial Narrow" w:hAnsi="Arial Narrow"/>
                <w:sz w:val="18"/>
                <w:szCs w:val="18"/>
              </w:rPr>
            </w:pPr>
            <w:r w:rsidRPr="00E13401">
              <w:rPr>
                <w:rFonts w:ascii="Arial Narrow" w:hAnsi="Arial Narrow"/>
                <w:sz w:val="18"/>
                <w:szCs w:val="18"/>
              </w:rPr>
              <w:t>132</w:t>
            </w: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D842C66" w14:textId="67451A51" w:rsidR="00392968" w:rsidRPr="00E13401" w:rsidRDefault="00392968" w:rsidP="00C107F2">
            <w:pPr>
              <w:jc w:val="both"/>
              <w:rPr>
                <w:rFonts w:ascii="Arial Narrow" w:hAnsi="Arial Narrow"/>
                <w:sz w:val="18"/>
                <w:szCs w:val="18"/>
              </w:rPr>
            </w:pPr>
            <w:r w:rsidRPr="00E13401">
              <w:rPr>
                <w:rFonts w:ascii="Arial Narrow" w:hAnsi="Arial Narrow"/>
                <w:sz w:val="18"/>
                <w:szCs w:val="18"/>
              </w:rPr>
              <w:t>66</w:t>
            </w: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2A80366"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2971854" w14:textId="352C55AE" w:rsidR="00392968" w:rsidRPr="00E13401" w:rsidRDefault="00392968" w:rsidP="00C107F2">
            <w:pPr>
              <w:jc w:val="both"/>
              <w:rPr>
                <w:rFonts w:ascii="Arial Narrow" w:hAnsi="Arial Narrow"/>
                <w:sz w:val="18"/>
                <w:szCs w:val="18"/>
              </w:rPr>
            </w:pPr>
            <w:r w:rsidRPr="00E13401">
              <w:rPr>
                <w:rFonts w:ascii="Arial Narrow" w:hAnsi="Arial Narrow"/>
                <w:sz w:val="18"/>
                <w:szCs w:val="18"/>
              </w:rPr>
              <w:t>66</w:t>
            </w:r>
          </w:p>
        </w:tc>
        <w:tc>
          <w:tcPr>
            <w:tcW w:w="426"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198D11CE" w14:textId="20522812" w:rsidR="00392968" w:rsidRPr="00E13401" w:rsidRDefault="00EC2E14" w:rsidP="00C107F2">
            <w:pPr>
              <w:jc w:val="both"/>
              <w:rPr>
                <w:rFonts w:ascii="Arial Narrow" w:hAnsi="Arial Narrow"/>
                <w:sz w:val="18"/>
                <w:szCs w:val="18"/>
              </w:rPr>
            </w:pPr>
            <w:r w:rsidRPr="00E13401">
              <w:rPr>
                <w:rFonts w:ascii="Arial Narrow" w:hAnsi="Arial Narrow"/>
                <w:sz w:val="18"/>
                <w:szCs w:val="18"/>
              </w:rPr>
              <w:t>8</w:t>
            </w:r>
          </w:p>
        </w:tc>
        <w:tc>
          <w:tcPr>
            <w:tcW w:w="450" w:type="dxa"/>
            <w:tcBorders>
              <w:left w:val="single" w:sz="12" w:space="0" w:color="C00000"/>
            </w:tcBorders>
            <w:shd w:val="clear" w:color="auto" w:fill="auto"/>
            <w:vAlign w:val="center"/>
          </w:tcPr>
          <w:p w14:paraId="53F0C3A8" w14:textId="0FAEA11E" w:rsidR="00392968" w:rsidRPr="00E13401" w:rsidRDefault="00EC2E14" w:rsidP="00C107F2">
            <w:pPr>
              <w:jc w:val="both"/>
              <w:rPr>
                <w:rFonts w:ascii="Arial Narrow" w:hAnsi="Arial Narrow"/>
                <w:sz w:val="18"/>
                <w:szCs w:val="18"/>
              </w:rPr>
            </w:pPr>
            <w:r w:rsidRPr="00E13401">
              <w:rPr>
                <w:rFonts w:ascii="Arial Narrow" w:hAnsi="Arial Narrow"/>
                <w:sz w:val="18"/>
                <w:szCs w:val="18"/>
              </w:rPr>
              <w:t>132</w:t>
            </w:r>
          </w:p>
        </w:tc>
        <w:tc>
          <w:tcPr>
            <w:tcW w:w="450" w:type="dxa"/>
            <w:tcBorders>
              <w:right w:val="nil"/>
            </w:tcBorders>
            <w:shd w:val="clear" w:color="auto" w:fill="auto"/>
            <w:vAlign w:val="center"/>
          </w:tcPr>
          <w:p w14:paraId="568EEA3B" w14:textId="1C4B3B70" w:rsidR="00392968" w:rsidRPr="00E13401" w:rsidRDefault="00EC2E14" w:rsidP="00C107F2">
            <w:pPr>
              <w:jc w:val="both"/>
              <w:rPr>
                <w:rFonts w:ascii="Arial Narrow" w:hAnsi="Arial Narrow"/>
                <w:sz w:val="18"/>
                <w:szCs w:val="18"/>
              </w:rPr>
            </w:pPr>
            <w:r w:rsidRPr="00E13401">
              <w:rPr>
                <w:rFonts w:ascii="Arial Narrow" w:hAnsi="Arial Narrow"/>
                <w:sz w:val="18"/>
                <w:szCs w:val="18"/>
              </w:rPr>
              <w:t>8</w:t>
            </w:r>
          </w:p>
        </w:tc>
      </w:tr>
      <w:tr w:rsidR="00392968" w:rsidRPr="00720CDA" w14:paraId="35A07C2C" w14:textId="77777777" w:rsidTr="00392968">
        <w:trPr>
          <w:jc w:val="center"/>
        </w:trPr>
        <w:tc>
          <w:tcPr>
            <w:tcW w:w="321" w:type="dxa"/>
            <w:shd w:val="clear" w:color="auto" w:fill="auto"/>
            <w:vAlign w:val="center"/>
          </w:tcPr>
          <w:p w14:paraId="3D91A3EC" w14:textId="77777777" w:rsidR="00392968" w:rsidRPr="00720CDA" w:rsidRDefault="00392968" w:rsidP="00C107F2">
            <w:pPr>
              <w:numPr>
                <w:ilvl w:val="0"/>
                <w:numId w:val="3"/>
              </w:numPr>
              <w:ind w:left="357" w:hanging="357"/>
              <w:contextualSpacing/>
              <w:jc w:val="both"/>
              <w:rPr>
                <w:rFonts w:ascii="Arial Narrow" w:hAnsi="Arial Narrow"/>
                <w:sz w:val="18"/>
                <w:szCs w:val="18"/>
              </w:rPr>
            </w:pPr>
          </w:p>
        </w:tc>
        <w:tc>
          <w:tcPr>
            <w:tcW w:w="3189" w:type="dxa"/>
            <w:tcBorders>
              <w:top w:val="single" w:sz="4" w:space="0" w:color="C00000"/>
              <w:left w:val="single" w:sz="4" w:space="0" w:color="C00000"/>
              <w:bottom w:val="single" w:sz="4" w:space="0" w:color="C00000"/>
              <w:right w:val="single" w:sz="12" w:space="0" w:color="C00000"/>
            </w:tcBorders>
            <w:shd w:val="clear" w:color="auto" w:fill="auto"/>
          </w:tcPr>
          <w:p w14:paraId="174A7A6A" w14:textId="34AF8FEE" w:rsidR="00392968" w:rsidRPr="00E13401" w:rsidRDefault="00392968" w:rsidP="00C107F2">
            <w:pPr>
              <w:spacing w:before="20" w:after="20"/>
              <w:ind w:left="6"/>
              <w:jc w:val="both"/>
              <w:rPr>
                <w:rFonts w:ascii="Arial Narrow" w:hAnsi="Arial Narrow"/>
                <w:sz w:val="18"/>
                <w:szCs w:val="18"/>
              </w:rPr>
            </w:pPr>
            <w:r w:rsidRPr="00E13401">
              <w:rPr>
                <w:rFonts w:ascii="Arial Narrow" w:hAnsi="Arial Narrow"/>
                <w:sz w:val="18"/>
                <w:szCs w:val="18"/>
              </w:rPr>
              <w:t>Hladna i topla predjela</w:t>
            </w:r>
          </w:p>
        </w:tc>
        <w:tc>
          <w:tcPr>
            <w:tcW w:w="42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1F46FAA5"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10A4005"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146BC83"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1BAA604"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407F9DD0"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7AD60226"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F1D5C32"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466D5B0"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8208D98"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33E4ACBA"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66C3315C" w14:textId="218F6153" w:rsidR="00392968" w:rsidRPr="00E13401" w:rsidRDefault="00392968" w:rsidP="00C107F2">
            <w:pPr>
              <w:jc w:val="both"/>
              <w:rPr>
                <w:rFonts w:ascii="Arial Narrow" w:hAnsi="Arial Narrow"/>
                <w:sz w:val="18"/>
                <w:szCs w:val="18"/>
              </w:rPr>
            </w:pPr>
            <w:r w:rsidRPr="00E13401">
              <w:rPr>
                <w:rFonts w:ascii="Arial Narrow" w:hAnsi="Arial Narrow"/>
                <w:sz w:val="18"/>
                <w:szCs w:val="18"/>
              </w:rPr>
              <w:t>66</w:t>
            </w: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94995CC" w14:textId="1C110BD8" w:rsidR="00392968" w:rsidRPr="00E13401" w:rsidRDefault="00392968" w:rsidP="00C107F2">
            <w:pPr>
              <w:jc w:val="both"/>
              <w:rPr>
                <w:rFonts w:ascii="Arial Narrow" w:hAnsi="Arial Narrow"/>
                <w:sz w:val="18"/>
                <w:szCs w:val="18"/>
              </w:rPr>
            </w:pPr>
            <w:r w:rsidRPr="00E13401">
              <w:rPr>
                <w:rFonts w:ascii="Arial Narrow" w:hAnsi="Arial Narrow"/>
                <w:sz w:val="18"/>
                <w:szCs w:val="18"/>
              </w:rPr>
              <w:t>33</w:t>
            </w: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704AB38"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92963B4" w14:textId="5B8C6C87" w:rsidR="00392968" w:rsidRPr="00E13401" w:rsidRDefault="00392968" w:rsidP="00C107F2">
            <w:pPr>
              <w:jc w:val="both"/>
              <w:rPr>
                <w:rFonts w:ascii="Arial Narrow" w:hAnsi="Arial Narrow"/>
                <w:sz w:val="18"/>
                <w:szCs w:val="18"/>
              </w:rPr>
            </w:pPr>
            <w:r w:rsidRPr="00E13401">
              <w:rPr>
                <w:rFonts w:ascii="Arial Narrow" w:hAnsi="Arial Narrow"/>
                <w:sz w:val="18"/>
                <w:szCs w:val="18"/>
              </w:rPr>
              <w:t>33</w:t>
            </w:r>
          </w:p>
        </w:tc>
        <w:tc>
          <w:tcPr>
            <w:tcW w:w="426"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63E2BA7E" w14:textId="1E1144BB" w:rsidR="00392968" w:rsidRPr="00E13401" w:rsidRDefault="00EC2E14" w:rsidP="00C107F2">
            <w:pPr>
              <w:jc w:val="both"/>
              <w:rPr>
                <w:rFonts w:ascii="Arial Narrow" w:hAnsi="Arial Narrow"/>
                <w:sz w:val="18"/>
                <w:szCs w:val="18"/>
              </w:rPr>
            </w:pPr>
            <w:r w:rsidRPr="00E13401">
              <w:rPr>
                <w:rFonts w:ascii="Arial Narrow" w:hAnsi="Arial Narrow"/>
                <w:sz w:val="18"/>
                <w:szCs w:val="18"/>
              </w:rPr>
              <w:t>4</w:t>
            </w:r>
          </w:p>
        </w:tc>
        <w:tc>
          <w:tcPr>
            <w:tcW w:w="450" w:type="dxa"/>
            <w:tcBorders>
              <w:left w:val="single" w:sz="12" w:space="0" w:color="C00000"/>
            </w:tcBorders>
            <w:shd w:val="clear" w:color="auto" w:fill="auto"/>
          </w:tcPr>
          <w:p w14:paraId="0C196644" w14:textId="569E14C4" w:rsidR="00392968" w:rsidRPr="00E13401" w:rsidRDefault="00EC2E14" w:rsidP="00C107F2">
            <w:pPr>
              <w:jc w:val="both"/>
              <w:rPr>
                <w:rFonts w:ascii="Arial Narrow" w:hAnsi="Arial Narrow"/>
                <w:sz w:val="18"/>
                <w:szCs w:val="18"/>
              </w:rPr>
            </w:pPr>
            <w:r w:rsidRPr="00E13401">
              <w:rPr>
                <w:rFonts w:ascii="Arial Narrow" w:hAnsi="Arial Narrow"/>
                <w:sz w:val="18"/>
                <w:szCs w:val="18"/>
              </w:rPr>
              <w:t>66</w:t>
            </w:r>
          </w:p>
        </w:tc>
        <w:tc>
          <w:tcPr>
            <w:tcW w:w="450" w:type="dxa"/>
            <w:tcBorders>
              <w:right w:val="nil"/>
            </w:tcBorders>
            <w:shd w:val="clear" w:color="auto" w:fill="auto"/>
          </w:tcPr>
          <w:p w14:paraId="45750729" w14:textId="7533B60A" w:rsidR="00392968" w:rsidRPr="00E13401" w:rsidRDefault="00EC2E14" w:rsidP="00C107F2">
            <w:pPr>
              <w:jc w:val="both"/>
              <w:rPr>
                <w:rFonts w:ascii="Arial Narrow" w:hAnsi="Arial Narrow"/>
                <w:sz w:val="18"/>
                <w:szCs w:val="18"/>
              </w:rPr>
            </w:pPr>
            <w:r w:rsidRPr="00E13401">
              <w:rPr>
                <w:rFonts w:ascii="Arial Narrow" w:hAnsi="Arial Narrow"/>
                <w:sz w:val="18"/>
                <w:szCs w:val="18"/>
              </w:rPr>
              <w:t>4</w:t>
            </w:r>
          </w:p>
        </w:tc>
      </w:tr>
      <w:tr w:rsidR="00392968" w:rsidRPr="00720CDA" w14:paraId="74FA89CE" w14:textId="77777777" w:rsidTr="00392968">
        <w:trPr>
          <w:jc w:val="center"/>
        </w:trPr>
        <w:tc>
          <w:tcPr>
            <w:tcW w:w="321" w:type="dxa"/>
            <w:shd w:val="clear" w:color="auto" w:fill="auto"/>
            <w:vAlign w:val="center"/>
          </w:tcPr>
          <w:p w14:paraId="68C87A60" w14:textId="77777777" w:rsidR="00392968" w:rsidRPr="00720CDA" w:rsidRDefault="00392968" w:rsidP="00C107F2">
            <w:pPr>
              <w:numPr>
                <w:ilvl w:val="0"/>
                <w:numId w:val="3"/>
              </w:numPr>
              <w:ind w:left="357" w:hanging="357"/>
              <w:contextualSpacing/>
              <w:jc w:val="both"/>
              <w:rPr>
                <w:rFonts w:ascii="Arial Narrow" w:hAnsi="Arial Narrow"/>
                <w:sz w:val="18"/>
                <w:szCs w:val="18"/>
              </w:rPr>
            </w:pPr>
          </w:p>
        </w:tc>
        <w:tc>
          <w:tcPr>
            <w:tcW w:w="3189" w:type="dxa"/>
            <w:tcBorders>
              <w:top w:val="single" w:sz="4" w:space="0" w:color="C00000"/>
              <w:left w:val="single" w:sz="4" w:space="0" w:color="C00000"/>
              <w:bottom w:val="single" w:sz="4" w:space="0" w:color="C00000"/>
              <w:right w:val="single" w:sz="12" w:space="0" w:color="C00000"/>
            </w:tcBorders>
            <w:shd w:val="clear" w:color="auto" w:fill="auto"/>
          </w:tcPr>
          <w:p w14:paraId="6E0B9F45" w14:textId="6D65AC9D" w:rsidR="00392968" w:rsidRPr="00E13401" w:rsidRDefault="00392968" w:rsidP="00C107F2">
            <w:pPr>
              <w:spacing w:before="20" w:after="20"/>
              <w:ind w:left="6"/>
              <w:jc w:val="both"/>
              <w:rPr>
                <w:rFonts w:ascii="Arial Narrow" w:hAnsi="Arial Narrow"/>
                <w:sz w:val="18"/>
                <w:szCs w:val="18"/>
              </w:rPr>
            </w:pPr>
            <w:r w:rsidRPr="00E13401">
              <w:rPr>
                <w:rFonts w:ascii="Arial Narrow" w:hAnsi="Arial Narrow"/>
                <w:sz w:val="18"/>
                <w:szCs w:val="18"/>
              </w:rPr>
              <w:t>Gastronomski proizvodi sa roštilja</w:t>
            </w:r>
          </w:p>
        </w:tc>
        <w:tc>
          <w:tcPr>
            <w:tcW w:w="42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4EEA1792"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5971F79"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19F19DC"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FAFC98B"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35D38AF3"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0F8661A0"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15BE655"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DA00EFD"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06BDE04"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7531450C"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7E32D877" w14:textId="14956CFF" w:rsidR="00392968" w:rsidRPr="00E13401" w:rsidRDefault="00392968" w:rsidP="00C107F2">
            <w:pPr>
              <w:jc w:val="both"/>
              <w:rPr>
                <w:rFonts w:ascii="Arial Narrow" w:hAnsi="Arial Narrow"/>
                <w:sz w:val="18"/>
                <w:szCs w:val="18"/>
              </w:rPr>
            </w:pPr>
            <w:r w:rsidRPr="00E13401">
              <w:rPr>
                <w:rFonts w:ascii="Arial Narrow" w:hAnsi="Arial Narrow"/>
                <w:sz w:val="18"/>
                <w:szCs w:val="18"/>
              </w:rPr>
              <w:t>66</w:t>
            </w: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FA737DA" w14:textId="69ED8A91" w:rsidR="00392968" w:rsidRPr="00E13401" w:rsidRDefault="00392968" w:rsidP="00C107F2">
            <w:pPr>
              <w:jc w:val="both"/>
              <w:rPr>
                <w:rFonts w:ascii="Arial Narrow" w:hAnsi="Arial Narrow"/>
                <w:sz w:val="18"/>
                <w:szCs w:val="18"/>
              </w:rPr>
            </w:pPr>
            <w:r w:rsidRPr="00E13401">
              <w:rPr>
                <w:rFonts w:ascii="Arial Narrow" w:hAnsi="Arial Narrow"/>
                <w:sz w:val="18"/>
                <w:szCs w:val="18"/>
              </w:rPr>
              <w:t>33</w:t>
            </w: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D169251"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5F80B75" w14:textId="1BC123F0" w:rsidR="00392968" w:rsidRPr="00E13401" w:rsidRDefault="00392968" w:rsidP="00C107F2">
            <w:pPr>
              <w:jc w:val="both"/>
              <w:rPr>
                <w:rFonts w:ascii="Arial Narrow" w:hAnsi="Arial Narrow"/>
                <w:sz w:val="18"/>
                <w:szCs w:val="18"/>
              </w:rPr>
            </w:pPr>
            <w:r w:rsidRPr="00E13401">
              <w:rPr>
                <w:rFonts w:ascii="Arial Narrow" w:hAnsi="Arial Narrow"/>
                <w:sz w:val="18"/>
                <w:szCs w:val="18"/>
              </w:rPr>
              <w:t>33</w:t>
            </w:r>
          </w:p>
        </w:tc>
        <w:tc>
          <w:tcPr>
            <w:tcW w:w="426"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47DC8622" w14:textId="1FDA505F" w:rsidR="00392968" w:rsidRPr="00E13401" w:rsidRDefault="00EC2E14" w:rsidP="00C107F2">
            <w:pPr>
              <w:jc w:val="both"/>
              <w:rPr>
                <w:rFonts w:ascii="Arial Narrow" w:hAnsi="Arial Narrow"/>
                <w:sz w:val="18"/>
                <w:szCs w:val="18"/>
              </w:rPr>
            </w:pPr>
            <w:r w:rsidRPr="00E13401">
              <w:rPr>
                <w:rFonts w:ascii="Arial Narrow" w:hAnsi="Arial Narrow"/>
                <w:sz w:val="18"/>
                <w:szCs w:val="18"/>
              </w:rPr>
              <w:t>4</w:t>
            </w:r>
          </w:p>
        </w:tc>
        <w:tc>
          <w:tcPr>
            <w:tcW w:w="450" w:type="dxa"/>
            <w:tcBorders>
              <w:left w:val="single" w:sz="12" w:space="0" w:color="C00000"/>
            </w:tcBorders>
            <w:shd w:val="clear" w:color="auto" w:fill="auto"/>
          </w:tcPr>
          <w:p w14:paraId="72129F4A" w14:textId="52C4880B" w:rsidR="00392968" w:rsidRPr="00E13401" w:rsidRDefault="00EC2E14" w:rsidP="00C107F2">
            <w:pPr>
              <w:jc w:val="both"/>
              <w:rPr>
                <w:rFonts w:ascii="Arial Narrow" w:hAnsi="Arial Narrow"/>
                <w:sz w:val="18"/>
                <w:szCs w:val="18"/>
              </w:rPr>
            </w:pPr>
            <w:r w:rsidRPr="00E13401">
              <w:rPr>
                <w:rFonts w:ascii="Arial Narrow" w:hAnsi="Arial Narrow"/>
                <w:sz w:val="18"/>
                <w:szCs w:val="18"/>
              </w:rPr>
              <w:t>66</w:t>
            </w:r>
          </w:p>
        </w:tc>
        <w:tc>
          <w:tcPr>
            <w:tcW w:w="450" w:type="dxa"/>
            <w:tcBorders>
              <w:right w:val="nil"/>
            </w:tcBorders>
            <w:shd w:val="clear" w:color="auto" w:fill="auto"/>
          </w:tcPr>
          <w:p w14:paraId="4F75CB06" w14:textId="2412E221" w:rsidR="00392968" w:rsidRPr="00E13401" w:rsidRDefault="00EC2E14" w:rsidP="00C107F2">
            <w:pPr>
              <w:jc w:val="both"/>
              <w:rPr>
                <w:rFonts w:ascii="Arial Narrow" w:hAnsi="Arial Narrow"/>
                <w:sz w:val="18"/>
                <w:szCs w:val="18"/>
              </w:rPr>
            </w:pPr>
            <w:r w:rsidRPr="00E13401">
              <w:rPr>
                <w:rFonts w:ascii="Arial Narrow" w:hAnsi="Arial Narrow"/>
                <w:sz w:val="18"/>
                <w:szCs w:val="18"/>
              </w:rPr>
              <w:t>4</w:t>
            </w:r>
          </w:p>
        </w:tc>
      </w:tr>
      <w:tr w:rsidR="00392968" w:rsidRPr="00720CDA" w14:paraId="0396284A" w14:textId="77777777" w:rsidTr="00E979C4">
        <w:trPr>
          <w:jc w:val="center"/>
        </w:trPr>
        <w:tc>
          <w:tcPr>
            <w:tcW w:w="321" w:type="dxa"/>
            <w:shd w:val="clear" w:color="auto" w:fill="auto"/>
            <w:vAlign w:val="center"/>
          </w:tcPr>
          <w:p w14:paraId="4A85A1DD" w14:textId="77777777" w:rsidR="00392968" w:rsidRPr="00720CDA" w:rsidRDefault="00392968" w:rsidP="00C107F2">
            <w:pPr>
              <w:numPr>
                <w:ilvl w:val="0"/>
                <w:numId w:val="3"/>
              </w:numPr>
              <w:ind w:left="357" w:hanging="357"/>
              <w:contextualSpacing/>
              <w:jc w:val="both"/>
              <w:rPr>
                <w:rFonts w:ascii="Arial Narrow" w:hAnsi="Arial Narrow"/>
                <w:sz w:val="18"/>
                <w:szCs w:val="18"/>
              </w:rPr>
            </w:pPr>
          </w:p>
        </w:tc>
        <w:tc>
          <w:tcPr>
            <w:tcW w:w="3189" w:type="dxa"/>
            <w:tcBorders>
              <w:top w:val="single" w:sz="4" w:space="0" w:color="C00000"/>
              <w:left w:val="single" w:sz="4" w:space="0" w:color="C00000"/>
              <w:bottom w:val="single" w:sz="4" w:space="0" w:color="C00000"/>
              <w:right w:val="single" w:sz="12" w:space="0" w:color="C00000"/>
            </w:tcBorders>
            <w:shd w:val="clear" w:color="auto" w:fill="auto"/>
          </w:tcPr>
          <w:p w14:paraId="039F8935" w14:textId="75D007C1" w:rsidR="00392968" w:rsidRPr="00E13401" w:rsidRDefault="00392968" w:rsidP="00C107F2">
            <w:pPr>
              <w:spacing w:before="20" w:after="20"/>
              <w:ind w:left="6"/>
              <w:jc w:val="both"/>
              <w:rPr>
                <w:rFonts w:ascii="Arial Narrow" w:hAnsi="Arial Narrow"/>
                <w:sz w:val="18"/>
                <w:szCs w:val="18"/>
              </w:rPr>
            </w:pPr>
            <w:r w:rsidRPr="00E13401">
              <w:rPr>
                <w:rFonts w:ascii="Arial Narrow" w:hAnsi="Arial Narrow"/>
                <w:sz w:val="18"/>
                <w:szCs w:val="18"/>
              </w:rPr>
              <w:t>Preduzetništvo</w:t>
            </w:r>
          </w:p>
        </w:tc>
        <w:tc>
          <w:tcPr>
            <w:tcW w:w="42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1A5F7BA4"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C16FDB2"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90F7B90"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20444B6"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58CCEEA1"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48EB81A3"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DD91A51"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CD34F92"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1A06C15"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725F2583"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12" w:space="0" w:color="C00000"/>
              <w:bottom w:val="single" w:sz="4" w:space="0" w:color="C00000"/>
              <w:right w:val="single" w:sz="4" w:space="0" w:color="C00000"/>
            </w:tcBorders>
            <w:shd w:val="clear" w:color="auto" w:fill="auto"/>
            <w:vAlign w:val="center"/>
          </w:tcPr>
          <w:p w14:paraId="472F0228" w14:textId="19AEC465" w:rsidR="00392968" w:rsidRPr="00E13401" w:rsidRDefault="00392968" w:rsidP="00C107F2">
            <w:pPr>
              <w:jc w:val="both"/>
              <w:rPr>
                <w:rFonts w:ascii="Arial Narrow" w:hAnsi="Arial Narrow"/>
                <w:sz w:val="18"/>
                <w:szCs w:val="18"/>
              </w:rPr>
            </w:pPr>
            <w:r w:rsidRPr="00E13401">
              <w:rPr>
                <w:rFonts w:ascii="Arial Narrow" w:hAnsi="Arial Narrow"/>
                <w:sz w:val="18"/>
                <w:szCs w:val="18"/>
              </w:rPr>
              <w:t>66</w:t>
            </w: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172A433" w14:textId="498B607D" w:rsidR="00392968" w:rsidRPr="00E13401" w:rsidRDefault="00392968" w:rsidP="00C107F2">
            <w:pPr>
              <w:jc w:val="both"/>
              <w:rPr>
                <w:rFonts w:ascii="Arial Narrow" w:hAnsi="Arial Narrow"/>
                <w:sz w:val="18"/>
                <w:szCs w:val="18"/>
              </w:rPr>
            </w:pPr>
            <w:r w:rsidRPr="00E13401">
              <w:rPr>
                <w:rFonts w:ascii="Arial Narrow" w:hAnsi="Arial Narrow"/>
                <w:sz w:val="18"/>
                <w:szCs w:val="18"/>
              </w:rPr>
              <w:t>33</w:t>
            </w: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123967" w14:textId="1B36AE15" w:rsidR="00392968" w:rsidRPr="00E13401" w:rsidRDefault="00392968" w:rsidP="00C107F2">
            <w:pPr>
              <w:jc w:val="both"/>
              <w:rPr>
                <w:rFonts w:ascii="Arial Narrow" w:hAnsi="Arial Narrow"/>
                <w:sz w:val="18"/>
                <w:szCs w:val="18"/>
              </w:rPr>
            </w:pPr>
            <w:r w:rsidRPr="00E13401">
              <w:rPr>
                <w:rFonts w:ascii="Arial Narrow" w:hAnsi="Arial Narrow"/>
                <w:sz w:val="18"/>
                <w:szCs w:val="18"/>
              </w:rPr>
              <w:t>33</w:t>
            </w:r>
          </w:p>
        </w:tc>
        <w:tc>
          <w:tcPr>
            <w:tcW w:w="426"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4310E72" w14:textId="77777777" w:rsidR="00392968" w:rsidRPr="00E13401" w:rsidRDefault="00392968" w:rsidP="00C107F2">
            <w:pPr>
              <w:jc w:val="both"/>
              <w:rPr>
                <w:rFonts w:ascii="Arial Narrow" w:hAnsi="Arial Narrow"/>
                <w:sz w:val="18"/>
                <w:szCs w:val="18"/>
              </w:rPr>
            </w:pPr>
          </w:p>
        </w:tc>
        <w:tc>
          <w:tcPr>
            <w:tcW w:w="426" w:type="dxa"/>
            <w:tcBorders>
              <w:top w:val="single" w:sz="4" w:space="0" w:color="C00000"/>
              <w:left w:val="single" w:sz="4" w:space="0" w:color="C00000"/>
              <w:bottom w:val="single" w:sz="4" w:space="0" w:color="C00000"/>
              <w:right w:val="single" w:sz="12" w:space="0" w:color="C00000"/>
            </w:tcBorders>
            <w:shd w:val="clear" w:color="auto" w:fill="auto"/>
            <w:vAlign w:val="center"/>
          </w:tcPr>
          <w:p w14:paraId="3903DFB7" w14:textId="2A98ED95" w:rsidR="00392968" w:rsidRPr="00E13401" w:rsidRDefault="00392968" w:rsidP="00C107F2">
            <w:pPr>
              <w:jc w:val="both"/>
              <w:rPr>
                <w:rFonts w:ascii="Arial Narrow" w:hAnsi="Arial Narrow"/>
                <w:sz w:val="18"/>
                <w:szCs w:val="18"/>
              </w:rPr>
            </w:pPr>
            <w:r w:rsidRPr="00E13401">
              <w:rPr>
                <w:rFonts w:ascii="Arial Narrow" w:hAnsi="Arial Narrow"/>
                <w:sz w:val="18"/>
                <w:szCs w:val="18"/>
              </w:rPr>
              <w:t>4</w:t>
            </w:r>
          </w:p>
        </w:tc>
        <w:tc>
          <w:tcPr>
            <w:tcW w:w="450" w:type="dxa"/>
            <w:tcBorders>
              <w:left w:val="single" w:sz="12" w:space="0" w:color="C00000"/>
            </w:tcBorders>
            <w:shd w:val="clear" w:color="auto" w:fill="auto"/>
            <w:vAlign w:val="center"/>
          </w:tcPr>
          <w:p w14:paraId="64AA4113" w14:textId="77777777" w:rsidR="00392968" w:rsidRPr="00E13401" w:rsidRDefault="00392968" w:rsidP="00C107F2">
            <w:pPr>
              <w:jc w:val="both"/>
              <w:rPr>
                <w:rFonts w:ascii="Arial Narrow" w:hAnsi="Arial Narrow"/>
                <w:sz w:val="18"/>
                <w:szCs w:val="18"/>
              </w:rPr>
            </w:pPr>
            <w:r w:rsidRPr="00E13401">
              <w:rPr>
                <w:rFonts w:ascii="Arial Narrow" w:hAnsi="Arial Narrow"/>
                <w:sz w:val="18"/>
                <w:szCs w:val="18"/>
              </w:rPr>
              <w:t>66</w:t>
            </w:r>
          </w:p>
        </w:tc>
        <w:tc>
          <w:tcPr>
            <w:tcW w:w="450" w:type="dxa"/>
            <w:tcBorders>
              <w:right w:val="nil"/>
            </w:tcBorders>
            <w:shd w:val="clear" w:color="auto" w:fill="auto"/>
            <w:vAlign w:val="center"/>
          </w:tcPr>
          <w:p w14:paraId="728F6EAF" w14:textId="77777777" w:rsidR="00392968" w:rsidRPr="00E13401" w:rsidRDefault="00392968" w:rsidP="00C107F2">
            <w:pPr>
              <w:jc w:val="both"/>
              <w:rPr>
                <w:rFonts w:ascii="Arial Narrow" w:hAnsi="Arial Narrow"/>
                <w:sz w:val="18"/>
                <w:szCs w:val="18"/>
              </w:rPr>
            </w:pPr>
            <w:r w:rsidRPr="00E13401">
              <w:rPr>
                <w:rFonts w:ascii="Arial Narrow" w:hAnsi="Arial Narrow"/>
                <w:sz w:val="18"/>
                <w:szCs w:val="18"/>
              </w:rPr>
              <w:t>4</w:t>
            </w:r>
          </w:p>
        </w:tc>
      </w:tr>
      <w:tr w:rsidR="00C81E5E" w:rsidRPr="00EC2E14" w14:paraId="3CB4461E" w14:textId="77777777" w:rsidTr="009370A8">
        <w:trPr>
          <w:jc w:val="center"/>
        </w:trPr>
        <w:tc>
          <w:tcPr>
            <w:tcW w:w="321" w:type="dxa"/>
            <w:shd w:val="clear" w:color="auto" w:fill="auto"/>
            <w:vAlign w:val="center"/>
          </w:tcPr>
          <w:p w14:paraId="329443F9" w14:textId="77777777" w:rsidR="00396B51" w:rsidRPr="00720CDA" w:rsidRDefault="00396B51" w:rsidP="00C107F2">
            <w:pPr>
              <w:numPr>
                <w:ilvl w:val="0"/>
                <w:numId w:val="3"/>
              </w:numPr>
              <w:ind w:left="357" w:hanging="357"/>
              <w:contextualSpacing/>
              <w:jc w:val="both"/>
              <w:rPr>
                <w:rFonts w:ascii="Arial Narrow" w:hAnsi="Arial Narrow"/>
                <w:sz w:val="18"/>
                <w:szCs w:val="18"/>
              </w:rPr>
            </w:pPr>
          </w:p>
        </w:tc>
        <w:tc>
          <w:tcPr>
            <w:tcW w:w="3189" w:type="dxa"/>
            <w:tcBorders>
              <w:right w:val="single" w:sz="12" w:space="0" w:color="C00000"/>
            </w:tcBorders>
            <w:shd w:val="clear" w:color="auto" w:fill="auto"/>
          </w:tcPr>
          <w:p w14:paraId="7D007DEC" w14:textId="1AF5E6B8" w:rsidR="00396B51" w:rsidRPr="00E13401" w:rsidRDefault="00396B51" w:rsidP="00C107F2">
            <w:pPr>
              <w:spacing w:before="20" w:after="20"/>
              <w:ind w:left="6"/>
              <w:jc w:val="both"/>
              <w:rPr>
                <w:rFonts w:ascii="Arial Narrow" w:hAnsi="Arial Narrow"/>
                <w:sz w:val="18"/>
                <w:szCs w:val="18"/>
                <w:highlight w:val="yellow"/>
              </w:rPr>
            </w:pPr>
            <w:r w:rsidRPr="00E13401">
              <w:rPr>
                <w:rFonts w:ascii="Arial Narrow" w:hAnsi="Arial Narrow"/>
                <w:sz w:val="18"/>
                <w:szCs w:val="18"/>
              </w:rPr>
              <w:t xml:space="preserve">Priprema </w:t>
            </w:r>
            <w:r w:rsidR="00392968" w:rsidRPr="00E13401">
              <w:rPr>
                <w:rFonts w:ascii="Arial Narrow" w:hAnsi="Arial Narrow"/>
                <w:sz w:val="18"/>
                <w:szCs w:val="18"/>
              </w:rPr>
              <w:t xml:space="preserve">glavnih jela, hladnih i toplih predjela i gastronomskih proizvoda sa roštilja </w:t>
            </w:r>
            <w:r w:rsidRPr="00E13401">
              <w:rPr>
                <w:rFonts w:ascii="Arial Narrow" w:hAnsi="Arial Narrow"/>
                <w:sz w:val="18"/>
                <w:szCs w:val="18"/>
              </w:rPr>
              <w:t>u restoranu*</w:t>
            </w:r>
          </w:p>
        </w:tc>
        <w:tc>
          <w:tcPr>
            <w:tcW w:w="426" w:type="dxa"/>
            <w:tcBorders>
              <w:left w:val="single" w:sz="12" w:space="0" w:color="C00000"/>
            </w:tcBorders>
            <w:shd w:val="clear" w:color="auto" w:fill="auto"/>
            <w:vAlign w:val="center"/>
          </w:tcPr>
          <w:p w14:paraId="16EBB81B" w14:textId="77777777" w:rsidR="00396B51" w:rsidRPr="00E13401" w:rsidRDefault="00396B51" w:rsidP="00C107F2">
            <w:pPr>
              <w:jc w:val="both"/>
              <w:rPr>
                <w:rFonts w:ascii="Arial Narrow" w:hAnsi="Arial Narrow"/>
                <w:sz w:val="18"/>
                <w:szCs w:val="18"/>
                <w:highlight w:val="yellow"/>
              </w:rPr>
            </w:pPr>
          </w:p>
        </w:tc>
        <w:tc>
          <w:tcPr>
            <w:tcW w:w="426" w:type="dxa"/>
            <w:shd w:val="clear" w:color="auto" w:fill="auto"/>
            <w:vAlign w:val="center"/>
          </w:tcPr>
          <w:p w14:paraId="6C02908A" w14:textId="77777777" w:rsidR="00396B51" w:rsidRPr="00E13401" w:rsidRDefault="00396B51" w:rsidP="00C107F2">
            <w:pPr>
              <w:jc w:val="both"/>
              <w:rPr>
                <w:rFonts w:ascii="Arial Narrow" w:hAnsi="Arial Narrow"/>
                <w:sz w:val="18"/>
                <w:szCs w:val="18"/>
                <w:highlight w:val="yellow"/>
              </w:rPr>
            </w:pPr>
          </w:p>
        </w:tc>
        <w:tc>
          <w:tcPr>
            <w:tcW w:w="426" w:type="dxa"/>
            <w:shd w:val="clear" w:color="auto" w:fill="auto"/>
            <w:vAlign w:val="center"/>
          </w:tcPr>
          <w:p w14:paraId="396FE8D5" w14:textId="77777777" w:rsidR="00396B51" w:rsidRPr="00E13401" w:rsidRDefault="00396B51" w:rsidP="00C107F2">
            <w:pPr>
              <w:jc w:val="both"/>
              <w:rPr>
                <w:rFonts w:ascii="Arial Narrow" w:hAnsi="Arial Narrow"/>
                <w:sz w:val="18"/>
                <w:szCs w:val="18"/>
                <w:highlight w:val="yellow"/>
              </w:rPr>
            </w:pPr>
          </w:p>
        </w:tc>
        <w:tc>
          <w:tcPr>
            <w:tcW w:w="426" w:type="dxa"/>
            <w:shd w:val="clear" w:color="auto" w:fill="auto"/>
            <w:vAlign w:val="center"/>
          </w:tcPr>
          <w:p w14:paraId="15440009" w14:textId="77777777" w:rsidR="00396B51" w:rsidRPr="00E13401" w:rsidRDefault="00396B51" w:rsidP="00C107F2">
            <w:pPr>
              <w:jc w:val="both"/>
              <w:rPr>
                <w:rFonts w:ascii="Arial Narrow" w:hAnsi="Arial Narrow"/>
                <w:sz w:val="18"/>
                <w:szCs w:val="18"/>
                <w:highlight w:val="yellow"/>
              </w:rPr>
            </w:pPr>
          </w:p>
        </w:tc>
        <w:tc>
          <w:tcPr>
            <w:tcW w:w="426" w:type="dxa"/>
            <w:tcBorders>
              <w:right w:val="single" w:sz="12" w:space="0" w:color="C00000"/>
            </w:tcBorders>
            <w:shd w:val="clear" w:color="auto" w:fill="auto"/>
            <w:vAlign w:val="center"/>
          </w:tcPr>
          <w:p w14:paraId="6CC205C6" w14:textId="77777777" w:rsidR="00396B51" w:rsidRPr="00E13401" w:rsidRDefault="00396B51" w:rsidP="00C107F2">
            <w:pPr>
              <w:jc w:val="both"/>
              <w:rPr>
                <w:rFonts w:ascii="Arial Narrow" w:hAnsi="Arial Narrow"/>
                <w:sz w:val="18"/>
                <w:szCs w:val="18"/>
                <w:highlight w:val="yellow"/>
              </w:rPr>
            </w:pPr>
          </w:p>
        </w:tc>
        <w:tc>
          <w:tcPr>
            <w:tcW w:w="426" w:type="dxa"/>
            <w:tcBorders>
              <w:left w:val="single" w:sz="12" w:space="0" w:color="C00000"/>
            </w:tcBorders>
            <w:shd w:val="clear" w:color="auto" w:fill="auto"/>
            <w:vAlign w:val="center"/>
          </w:tcPr>
          <w:p w14:paraId="6A647915" w14:textId="77777777" w:rsidR="00396B51" w:rsidRPr="00E13401" w:rsidRDefault="00396B51" w:rsidP="00C107F2">
            <w:pPr>
              <w:jc w:val="both"/>
              <w:rPr>
                <w:rFonts w:ascii="Arial Narrow" w:hAnsi="Arial Narrow"/>
                <w:sz w:val="18"/>
                <w:szCs w:val="18"/>
                <w:highlight w:val="yellow"/>
              </w:rPr>
            </w:pPr>
          </w:p>
        </w:tc>
        <w:tc>
          <w:tcPr>
            <w:tcW w:w="426" w:type="dxa"/>
            <w:shd w:val="clear" w:color="auto" w:fill="auto"/>
            <w:vAlign w:val="center"/>
          </w:tcPr>
          <w:p w14:paraId="2B861A15" w14:textId="77777777" w:rsidR="00396B51" w:rsidRPr="00E13401" w:rsidRDefault="00396B51" w:rsidP="00C107F2">
            <w:pPr>
              <w:jc w:val="both"/>
              <w:rPr>
                <w:rFonts w:ascii="Arial Narrow" w:hAnsi="Arial Narrow"/>
                <w:sz w:val="18"/>
                <w:szCs w:val="18"/>
                <w:highlight w:val="yellow"/>
              </w:rPr>
            </w:pPr>
          </w:p>
        </w:tc>
        <w:tc>
          <w:tcPr>
            <w:tcW w:w="426" w:type="dxa"/>
            <w:shd w:val="clear" w:color="auto" w:fill="auto"/>
            <w:vAlign w:val="center"/>
          </w:tcPr>
          <w:p w14:paraId="52A37058" w14:textId="77777777" w:rsidR="00396B51" w:rsidRPr="00E13401" w:rsidRDefault="00396B51" w:rsidP="00C107F2">
            <w:pPr>
              <w:jc w:val="both"/>
              <w:rPr>
                <w:rFonts w:ascii="Arial Narrow" w:hAnsi="Arial Narrow"/>
                <w:sz w:val="18"/>
                <w:szCs w:val="18"/>
                <w:highlight w:val="yellow"/>
              </w:rPr>
            </w:pPr>
          </w:p>
        </w:tc>
        <w:tc>
          <w:tcPr>
            <w:tcW w:w="426" w:type="dxa"/>
            <w:shd w:val="clear" w:color="auto" w:fill="auto"/>
            <w:vAlign w:val="center"/>
          </w:tcPr>
          <w:p w14:paraId="6319BC34" w14:textId="77777777" w:rsidR="00396B51" w:rsidRPr="00E13401" w:rsidRDefault="00396B51" w:rsidP="00C107F2">
            <w:pPr>
              <w:jc w:val="both"/>
              <w:rPr>
                <w:rFonts w:ascii="Arial Narrow" w:hAnsi="Arial Narrow"/>
                <w:sz w:val="18"/>
                <w:szCs w:val="18"/>
                <w:highlight w:val="yellow"/>
              </w:rPr>
            </w:pPr>
          </w:p>
        </w:tc>
        <w:tc>
          <w:tcPr>
            <w:tcW w:w="426" w:type="dxa"/>
            <w:tcBorders>
              <w:right w:val="single" w:sz="12" w:space="0" w:color="C00000"/>
            </w:tcBorders>
            <w:shd w:val="clear" w:color="auto" w:fill="auto"/>
            <w:vAlign w:val="center"/>
          </w:tcPr>
          <w:p w14:paraId="6D5607BB" w14:textId="77777777" w:rsidR="00396B51" w:rsidRPr="00E13401" w:rsidRDefault="00396B51" w:rsidP="00C107F2">
            <w:pPr>
              <w:jc w:val="both"/>
              <w:rPr>
                <w:rFonts w:ascii="Arial Narrow" w:hAnsi="Arial Narrow"/>
                <w:sz w:val="18"/>
                <w:szCs w:val="18"/>
                <w:highlight w:val="yellow"/>
              </w:rPr>
            </w:pPr>
          </w:p>
        </w:tc>
        <w:tc>
          <w:tcPr>
            <w:tcW w:w="426" w:type="dxa"/>
            <w:tcBorders>
              <w:left w:val="single" w:sz="12" w:space="0" w:color="C00000"/>
            </w:tcBorders>
            <w:shd w:val="clear" w:color="auto" w:fill="auto"/>
            <w:vAlign w:val="center"/>
          </w:tcPr>
          <w:p w14:paraId="18737FE8" w14:textId="4509CE9D" w:rsidR="00396B51" w:rsidRPr="00E13401" w:rsidRDefault="00AA7300" w:rsidP="00C107F2">
            <w:pPr>
              <w:jc w:val="both"/>
              <w:rPr>
                <w:rFonts w:ascii="Arial Narrow" w:hAnsi="Arial Narrow"/>
                <w:sz w:val="18"/>
                <w:szCs w:val="18"/>
              </w:rPr>
            </w:pPr>
            <w:r w:rsidRPr="00E13401">
              <w:rPr>
                <w:rFonts w:ascii="Arial Narrow" w:hAnsi="Arial Narrow"/>
                <w:sz w:val="18"/>
                <w:szCs w:val="18"/>
              </w:rPr>
              <w:t>429</w:t>
            </w:r>
          </w:p>
        </w:tc>
        <w:tc>
          <w:tcPr>
            <w:tcW w:w="426" w:type="dxa"/>
            <w:shd w:val="clear" w:color="auto" w:fill="auto"/>
            <w:vAlign w:val="center"/>
          </w:tcPr>
          <w:p w14:paraId="21FE9B35" w14:textId="77777777" w:rsidR="00396B51" w:rsidRPr="00E13401" w:rsidRDefault="00396B51" w:rsidP="00C107F2">
            <w:pPr>
              <w:jc w:val="both"/>
              <w:rPr>
                <w:rFonts w:ascii="Arial Narrow" w:hAnsi="Arial Narrow"/>
                <w:sz w:val="18"/>
                <w:szCs w:val="18"/>
              </w:rPr>
            </w:pPr>
          </w:p>
        </w:tc>
        <w:tc>
          <w:tcPr>
            <w:tcW w:w="426" w:type="dxa"/>
            <w:shd w:val="clear" w:color="auto" w:fill="auto"/>
            <w:vAlign w:val="center"/>
          </w:tcPr>
          <w:p w14:paraId="3F95155F" w14:textId="77777777" w:rsidR="00396B51" w:rsidRPr="00E13401" w:rsidRDefault="00396B51" w:rsidP="00C107F2">
            <w:pPr>
              <w:jc w:val="both"/>
              <w:rPr>
                <w:rFonts w:ascii="Arial Narrow" w:hAnsi="Arial Narrow"/>
                <w:sz w:val="18"/>
                <w:szCs w:val="18"/>
              </w:rPr>
            </w:pPr>
          </w:p>
        </w:tc>
        <w:tc>
          <w:tcPr>
            <w:tcW w:w="426" w:type="dxa"/>
            <w:shd w:val="clear" w:color="auto" w:fill="auto"/>
            <w:vAlign w:val="center"/>
          </w:tcPr>
          <w:p w14:paraId="5561C48A" w14:textId="42B915BE" w:rsidR="00396B51" w:rsidRPr="00E13401" w:rsidRDefault="007944D6" w:rsidP="00C107F2">
            <w:pPr>
              <w:jc w:val="both"/>
              <w:rPr>
                <w:rFonts w:ascii="Arial Narrow" w:hAnsi="Arial Narrow"/>
                <w:sz w:val="18"/>
                <w:szCs w:val="18"/>
              </w:rPr>
            </w:pPr>
            <w:r w:rsidRPr="00E13401">
              <w:rPr>
                <w:rFonts w:ascii="Arial Narrow" w:hAnsi="Arial Narrow"/>
                <w:sz w:val="18"/>
                <w:szCs w:val="18"/>
              </w:rPr>
              <w:t>429</w:t>
            </w:r>
          </w:p>
        </w:tc>
        <w:tc>
          <w:tcPr>
            <w:tcW w:w="426" w:type="dxa"/>
            <w:tcBorders>
              <w:right w:val="single" w:sz="12" w:space="0" w:color="C00000"/>
            </w:tcBorders>
            <w:shd w:val="clear" w:color="auto" w:fill="auto"/>
            <w:vAlign w:val="center"/>
          </w:tcPr>
          <w:p w14:paraId="22BDB29C" w14:textId="3F176FAA" w:rsidR="00396B51" w:rsidRPr="00E13401" w:rsidRDefault="007944D6" w:rsidP="00C107F2">
            <w:pPr>
              <w:jc w:val="both"/>
              <w:rPr>
                <w:rFonts w:ascii="Arial Narrow" w:hAnsi="Arial Narrow"/>
                <w:sz w:val="18"/>
                <w:szCs w:val="18"/>
              </w:rPr>
            </w:pPr>
            <w:r w:rsidRPr="00E13401">
              <w:rPr>
                <w:rFonts w:ascii="Arial Narrow" w:hAnsi="Arial Narrow"/>
                <w:sz w:val="18"/>
                <w:szCs w:val="18"/>
              </w:rPr>
              <w:t>23</w:t>
            </w:r>
          </w:p>
        </w:tc>
        <w:tc>
          <w:tcPr>
            <w:tcW w:w="450" w:type="dxa"/>
            <w:tcBorders>
              <w:left w:val="single" w:sz="12" w:space="0" w:color="C00000"/>
            </w:tcBorders>
            <w:shd w:val="clear" w:color="auto" w:fill="auto"/>
            <w:vAlign w:val="center"/>
          </w:tcPr>
          <w:p w14:paraId="6279C14B" w14:textId="3A1AAC8F" w:rsidR="00396B51" w:rsidRPr="00E13401" w:rsidRDefault="00AA7300" w:rsidP="00C107F2">
            <w:pPr>
              <w:jc w:val="both"/>
              <w:rPr>
                <w:rFonts w:ascii="Arial Narrow" w:hAnsi="Arial Narrow"/>
                <w:sz w:val="18"/>
                <w:szCs w:val="18"/>
              </w:rPr>
            </w:pPr>
            <w:r w:rsidRPr="00E13401">
              <w:rPr>
                <w:rFonts w:ascii="Arial Narrow" w:hAnsi="Arial Narrow"/>
                <w:sz w:val="18"/>
                <w:szCs w:val="18"/>
              </w:rPr>
              <w:t>429</w:t>
            </w:r>
          </w:p>
        </w:tc>
        <w:tc>
          <w:tcPr>
            <w:tcW w:w="450" w:type="dxa"/>
            <w:tcBorders>
              <w:right w:val="nil"/>
            </w:tcBorders>
            <w:shd w:val="clear" w:color="auto" w:fill="auto"/>
            <w:vAlign w:val="center"/>
          </w:tcPr>
          <w:p w14:paraId="73F9440B" w14:textId="4C963177" w:rsidR="00396B51" w:rsidRPr="00E13401" w:rsidRDefault="007944D6" w:rsidP="00C107F2">
            <w:pPr>
              <w:jc w:val="both"/>
              <w:rPr>
                <w:rFonts w:ascii="Arial Narrow" w:hAnsi="Arial Narrow"/>
                <w:sz w:val="18"/>
                <w:szCs w:val="18"/>
              </w:rPr>
            </w:pPr>
            <w:r w:rsidRPr="00E13401">
              <w:rPr>
                <w:rFonts w:ascii="Arial Narrow" w:hAnsi="Arial Narrow"/>
                <w:sz w:val="18"/>
                <w:szCs w:val="18"/>
              </w:rPr>
              <w:t>23</w:t>
            </w:r>
          </w:p>
        </w:tc>
      </w:tr>
      <w:tr w:rsidR="007D7EF5" w:rsidRPr="00720CDA" w14:paraId="7E1443CC" w14:textId="77777777" w:rsidTr="007D7EF5">
        <w:trPr>
          <w:jc w:val="center"/>
        </w:trPr>
        <w:tc>
          <w:tcPr>
            <w:tcW w:w="3510" w:type="dxa"/>
            <w:gridSpan w:val="2"/>
            <w:tcBorders>
              <w:right w:val="single" w:sz="12" w:space="0" w:color="C00000"/>
            </w:tcBorders>
            <w:shd w:val="clear" w:color="auto" w:fill="FBF7EB"/>
            <w:vAlign w:val="center"/>
          </w:tcPr>
          <w:p w14:paraId="6AF2CAEE" w14:textId="77777777" w:rsidR="00396B51" w:rsidRPr="00720CDA" w:rsidRDefault="00396B51" w:rsidP="00C107F2">
            <w:pPr>
              <w:jc w:val="both"/>
              <w:rPr>
                <w:rFonts w:ascii="Arial Narrow" w:hAnsi="Arial Narrow"/>
                <w:b/>
                <w:sz w:val="18"/>
                <w:szCs w:val="18"/>
              </w:rPr>
            </w:pPr>
            <w:r w:rsidRPr="00720CDA">
              <w:rPr>
                <w:rFonts w:ascii="Arial Narrow" w:hAnsi="Arial Narrow"/>
                <w:b/>
                <w:sz w:val="18"/>
                <w:szCs w:val="18"/>
              </w:rPr>
              <w:t>UKUPNO: B. STRUČNI MODULI</w:t>
            </w:r>
          </w:p>
        </w:tc>
        <w:tc>
          <w:tcPr>
            <w:tcW w:w="426" w:type="dxa"/>
            <w:tcBorders>
              <w:left w:val="single" w:sz="12" w:space="0" w:color="C00000"/>
            </w:tcBorders>
            <w:shd w:val="clear" w:color="auto" w:fill="FBF7EB"/>
            <w:vAlign w:val="center"/>
          </w:tcPr>
          <w:p w14:paraId="7F600B16" w14:textId="77777777" w:rsidR="00396B51" w:rsidRPr="009370A8" w:rsidRDefault="00396B51" w:rsidP="00C107F2">
            <w:pPr>
              <w:jc w:val="both"/>
              <w:rPr>
                <w:rFonts w:ascii="Arial Narrow" w:hAnsi="Arial Narrow"/>
                <w:b/>
                <w:sz w:val="18"/>
                <w:szCs w:val="18"/>
              </w:rPr>
            </w:pPr>
            <w:r w:rsidRPr="009370A8">
              <w:rPr>
                <w:rFonts w:ascii="Arial Narrow" w:hAnsi="Arial Narrow"/>
                <w:b/>
                <w:sz w:val="18"/>
                <w:szCs w:val="18"/>
              </w:rPr>
              <w:t>576</w:t>
            </w:r>
          </w:p>
        </w:tc>
        <w:tc>
          <w:tcPr>
            <w:tcW w:w="426" w:type="dxa"/>
            <w:shd w:val="clear" w:color="auto" w:fill="FBF7EB"/>
            <w:vAlign w:val="center"/>
          </w:tcPr>
          <w:p w14:paraId="22964A4C" w14:textId="2CE18B96" w:rsidR="00396B51" w:rsidRPr="009370A8" w:rsidRDefault="009E7D34" w:rsidP="00C107F2">
            <w:pPr>
              <w:jc w:val="both"/>
              <w:rPr>
                <w:rFonts w:ascii="Arial Narrow" w:hAnsi="Arial Narrow"/>
                <w:b/>
                <w:sz w:val="18"/>
                <w:szCs w:val="18"/>
              </w:rPr>
            </w:pPr>
            <w:r>
              <w:rPr>
                <w:rFonts w:ascii="Arial Narrow" w:hAnsi="Arial Narrow"/>
                <w:b/>
                <w:sz w:val="18"/>
                <w:szCs w:val="18"/>
              </w:rPr>
              <w:t>288</w:t>
            </w:r>
          </w:p>
        </w:tc>
        <w:tc>
          <w:tcPr>
            <w:tcW w:w="426" w:type="dxa"/>
            <w:shd w:val="clear" w:color="auto" w:fill="FBF7EB"/>
            <w:vAlign w:val="center"/>
          </w:tcPr>
          <w:p w14:paraId="7AAD1076" w14:textId="77777777" w:rsidR="00396B51" w:rsidRPr="009370A8" w:rsidRDefault="00396B51" w:rsidP="00C107F2">
            <w:pPr>
              <w:jc w:val="both"/>
              <w:rPr>
                <w:rFonts w:ascii="Arial Narrow" w:hAnsi="Arial Narrow"/>
                <w:b/>
                <w:sz w:val="18"/>
                <w:szCs w:val="18"/>
              </w:rPr>
            </w:pPr>
          </w:p>
        </w:tc>
        <w:tc>
          <w:tcPr>
            <w:tcW w:w="426" w:type="dxa"/>
            <w:shd w:val="clear" w:color="auto" w:fill="FBF7EB"/>
            <w:vAlign w:val="center"/>
          </w:tcPr>
          <w:p w14:paraId="5C5D6A50" w14:textId="129B4425" w:rsidR="00396B51" w:rsidRPr="009370A8" w:rsidRDefault="009E7D34" w:rsidP="00C107F2">
            <w:pPr>
              <w:jc w:val="both"/>
              <w:rPr>
                <w:rFonts w:ascii="Arial Narrow" w:hAnsi="Arial Narrow"/>
                <w:b/>
                <w:sz w:val="18"/>
                <w:szCs w:val="18"/>
              </w:rPr>
            </w:pPr>
            <w:r>
              <w:rPr>
                <w:rFonts w:ascii="Arial Narrow" w:hAnsi="Arial Narrow"/>
                <w:b/>
                <w:sz w:val="18"/>
                <w:szCs w:val="18"/>
              </w:rPr>
              <w:t>288</w:t>
            </w:r>
          </w:p>
        </w:tc>
        <w:tc>
          <w:tcPr>
            <w:tcW w:w="426" w:type="dxa"/>
            <w:tcBorders>
              <w:right w:val="single" w:sz="12" w:space="0" w:color="C00000"/>
            </w:tcBorders>
            <w:shd w:val="clear" w:color="auto" w:fill="FBF7EB"/>
            <w:vAlign w:val="center"/>
          </w:tcPr>
          <w:p w14:paraId="06C46B30" w14:textId="77777777" w:rsidR="00396B51" w:rsidRPr="009370A8" w:rsidRDefault="00396B51" w:rsidP="00C107F2">
            <w:pPr>
              <w:jc w:val="both"/>
              <w:rPr>
                <w:rFonts w:ascii="Arial Narrow" w:hAnsi="Arial Narrow"/>
                <w:b/>
                <w:sz w:val="18"/>
                <w:szCs w:val="18"/>
              </w:rPr>
            </w:pPr>
            <w:r w:rsidRPr="00EC2E14">
              <w:rPr>
                <w:rFonts w:ascii="Arial Narrow" w:hAnsi="Arial Narrow"/>
                <w:b/>
                <w:sz w:val="18"/>
                <w:szCs w:val="18"/>
              </w:rPr>
              <w:t>31</w:t>
            </w:r>
          </w:p>
        </w:tc>
        <w:tc>
          <w:tcPr>
            <w:tcW w:w="426" w:type="dxa"/>
            <w:tcBorders>
              <w:left w:val="single" w:sz="12" w:space="0" w:color="C00000"/>
            </w:tcBorders>
            <w:shd w:val="clear" w:color="auto" w:fill="FBF7EB"/>
            <w:vAlign w:val="center"/>
          </w:tcPr>
          <w:p w14:paraId="3850C809" w14:textId="77777777" w:rsidR="00396B51" w:rsidRPr="009370A8" w:rsidRDefault="00396B51" w:rsidP="00C107F2">
            <w:pPr>
              <w:jc w:val="both"/>
              <w:rPr>
                <w:rFonts w:ascii="Arial Narrow" w:hAnsi="Arial Narrow"/>
                <w:b/>
                <w:sz w:val="18"/>
                <w:szCs w:val="18"/>
              </w:rPr>
            </w:pPr>
            <w:r w:rsidRPr="009370A8">
              <w:rPr>
                <w:rFonts w:ascii="Arial Narrow" w:hAnsi="Arial Narrow"/>
                <w:b/>
                <w:sz w:val="18"/>
                <w:szCs w:val="18"/>
              </w:rPr>
              <w:t>756</w:t>
            </w:r>
          </w:p>
        </w:tc>
        <w:tc>
          <w:tcPr>
            <w:tcW w:w="426" w:type="dxa"/>
            <w:shd w:val="clear" w:color="auto" w:fill="FBF7EB"/>
            <w:vAlign w:val="center"/>
          </w:tcPr>
          <w:p w14:paraId="0E16D292" w14:textId="77777777" w:rsidR="00396B51" w:rsidRPr="009370A8" w:rsidRDefault="00396B51" w:rsidP="00C107F2">
            <w:pPr>
              <w:jc w:val="both"/>
              <w:rPr>
                <w:rFonts w:ascii="Arial Narrow" w:hAnsi="Arial Narrow"/>
                <w:b/>
                <w:sz w:val="18"/>
                <w:szCs w:val="18"/>
              </w:rPr>
            </w:pPr>
            <w:r w:rsidRPr="009370A8">
              <w:rPr>
                <w:rFonts w:ascii="Arial Narrow" w:hAnsi="Arial Narrow"/>
                <w:b/>
                <w:sz w:val="18"/>
                <w:szCs w:val="18"/>
              </w:rPr>
              <w:t>180</w:t>
            </w:r>
          </w:p>
        </w:tc>
        <w:tc>
          <w:tcPr>
            <w:tcW w:w="426" w:type="dxa"/>
            <w:shd w:val="clear" w:color="auto" w:fill="FBF7EB"/>
            <w:vAlign w:val="center"/>
          </w:tcPr>
          <w:p w14:paraId="1C98E197" w14:textId="77777777" w:rsidR="00396B51" w:rsidRPr="009370A8" w:rsidRDefault="00396B51" w:rsidP="00C107F2">
            <w:pPr>
              <w:jc w:val="both"/>
              <w:rPr>
                <w:rFonts w:ascii="Arial Narrow" w:hAnsi="Arial Narrow"/>
                <w:b/>
                <w:sz w:val="18"/>
                <w:szCs w:val="18"/>
              </w:rPr>
            </w:pPr>
          </w:p>
        </w:tc>
        <w:tc>
          <w:tcPr>
            <w:tcW w:w="426" w:type="dxa"/>
            <w:shd w:val="clear" w:color="auto" w:fill="FBF7EB"/>
            <w:vAlign w:val="center"/>
          </w:tcPr>
          <w:p w14:paraId="30131A53" w14:textId="77777777" w:rsidR="00396B51" w:rsidRPr="009370A8" w:rsidRDefault="00396B51" w:rsidP="00C107F2">
            <w:pPr>
              <w:jc w:val="both"/>
              <w:rPr>
                <w:rFonts w:ascii="Arial Narrow" w:hAnsi="Arial Narrow"/>
                <w:b/>
                <w:sz w:val="18"/>
                <w:szCs w:val="18"/>
              </w:rPr>
            </w:pPr>
            <w:r w:rsidRPr="009370A8">
              <w:rPr>
                <w:rFonts w:ascii="Arial Narrow" w:hAnsi="Arial Narrow"/>
                <w:b/>
                <w:sz w:val="18"/>
                <w:szCs w:val="18"/>
              </w:rPr>
              <w:t>576</w:t>
            </w:r>
          </w:p>
        </w:tc>
        <w:tc>
          <w:tcPr>
            <w:tcW w:w="426" w:type="dxa"/>
            <w:tcBorders>
              <w:right w:val="single" w:sz="12" w:space="0" w:color="C00000"/>
            </w:tcBorders>
            <w:shd w:val="clear" w:color="auto" w:fill="FBF7EB"/>
            <w:vAlign w:val="center"/>
          </w:tcPr>
          <w:p w14:paraId="67E5AC08" w14:textId="77777777" w:rsidR="00396B51" w:rsidRPr="009370A8" w:rsidRDefault="00396B51" w:rsidP="00C107F2">
            <w:pPr>
              <w:jc w:val="both"/>
              <w:rPr>
                <w:rFonts w:ascii="Arial Narrow" w:hAnsi="Arial Narrow"/>
                <w:b/>
                <w:sz w:val="18"/>
                <w:szCs w:val="18"/>
              </w:rPr>
            </w:pPr>
            <w:r w:rsidRPr="009370A8">
              <w:rPr>
                <w:rFonts w:ascii="Arial Narrow" w:hAnsi="Arial Narrow"/>
                <w:b/>
                <w:sz w:val="18"/>
                <w:szCs w:val="18"/>
              </w:rPr>
              <w:t>41</w:t>
            </w:r>
          </w:p>
        </w:tc>
        <w:tc>
          <w:tcPr>
            <w:tcW w:w="426" w:type="dxa"/>
            <w:tcBorders>
              <w:left w:val="single" w:sz="12" w:space="0" w:color="C00000"/>
            </w:tcBorders>
            <w:shd w:val="clear" w:color="auto" w:fill="FBF7EB"/>
            <w:vAlign w:val="center"/>
          </w:tcPr>
          <w:p w14:paraId="71058C7D" w14:textId="77777777" w:rsidR="00396B51" w:rsidRPr="009370A8" w:rsidRDefault="00396B51" w:rsidP="00C107F2">
            <w:pPr>
              <w:jc w:val="both"/>
              <w:rPr>
                <w:rFonts w:ascii="Arial Narrow" w:hAnsi="Arial Narrow"/>
                <w:b/>
                <w:sz w:val="18"/>
                <w:szCs w:val="18"/>
              </w:rPr>
            </w:pPr>
            <w:r w:rsidRPr="009370A8">
              <w:rPr>
                <w:rFonts w:ascii="Arial Narrow" w:hAnsi="Arial Narrow"/>
                <w:b/>
                <w:sz w:val="18"/>
                <w:szCs w:val="18"/>
              </w:rPr>
              <w:t>759</w:t>
            </w:r>
          </w:p>
        </w:tc>
        <w:tc>
          <w:tcPr>
            <w:tcW w:w="426" w:type="dxa"/>
            <w:shd w:val="clear" w:color="auto" w:fill="FBF7EB"/>
            <w:vAlign w:val="center"/>
          </w:tcPr>
          <w:p w14:paraId="7CEB9297" w14:textId="4DA7E690" w:rsidR="00396B51" w:rsidRPr="009370A8" w:rsidRDefault="00392968" w:rsidP="00C107F2">
            <w:pPr>
              <w:jc w:val="both"/>
              <w:rPr>
                <w:rFonts w:ascii="Arial Narrow" w:hAnsi="Arial Narrow"/>
                <w:b/>
                <w:sz w:val="18"/>
                <w:szCs w:val="18"/>
              </w:rPr>
            </w:pPr>
            <w:r>
              <w:rPr>
                <w:rFonts w:ascii="Arial Narrow" w:hAnsi="Arial Narrow"/>
                <w:b/>
                <w:sz w:val="18"/>
                <w:szCs w:val="18"/>
              </w:rPr>
              <w:t>165</w:t>
            </w:r>
          </w:p>
        </w:tc>
        <w:tc>
          <w:tcPr>
            <w:tcW w:w="426" w:type="dxa"/>
            <w:shd w:val="clear" w:color="auto" w:fill="FBF7EB"/>
            <w:vAlign w:val="center"/>
          </w:tcPr>
          <w:p w14:paraId="74639C5E" w14:textId="77777777" w:rsidR="00396B51" w:rsidRPr="009370A8" w:rsidRDefault="00287A40" w:rsidP="00C107F2">
            <w:pPr>
              <w:jc w:val="both"/>
              <w:rPr>
                <w:rFonts w:ascii="Arial Narrow" w:hAnsi="Arial Narrow"/>
                <w:b/>
                <w:sz w:val="18"/>
                <w:szCs w:val="18"/>
              </w:rPr>
            </w:pPr>
            <w:r w:rsidRPr="009370A8">
              <w:rPr>
                <w:rFonts w:ascii="Arial Narrow" w:hAnsi="Arial Narrow"/>
                <w:b/>
                <w:sz w:val="18"/>
                <w:szCs w:val="18"/>
              </w:rPr>
              <w:t>33</w:t>
            </w:r>
          </w:p>
        </w:tc>
        <w:tc>
          <w:tcPr>
            <w:tcW w:w="426" w:type="dxa"/>
            <w:shd w:val="clear" w:color="auto" w:fill="FBF7EB"/>
            <w:vAlign w:val="center"/>
          </w:tcPr>
          <w:p w14:paraId="2C72C98C" w14:textId="77777777" w:rsidR="00396B51" w:rsidRPr="009370A8" w:rsidRDefault="0030274F" w:rsidP="00C107F2">
            <w:pPr>
              <w:jc w:val="both"/>
              <w:rPr>
                <w:rFonts w:ascii="Arial Narrow" w:hAnsi="Arial Narrow"/>
                <w:b/>
                <w:sz w:val="18"/>
                <w:szCs w:val="18"/>
              </w:rPr>
            </w:pPr>
            <w:r w:rsidRPr="009370A8">
              <w:rPr>
                <w:rFonts w:ascii="Arial Narrow" w:hAnsi="Arial Narrow"/>
                <w:b/>
                <w:sz w:val="18"/>
                <w:szCs w:val="18"/>
              </w:rPr>
              <w:t>561</w:t>
            </w:r>
          </w:p>
        </w:tc>
        <w:tc>
          <w:tcPr>
            <w:tcW w:w="426" w:type="dxa"/>
            <w:tcBorders>
              <w:right w:val="single" w:sz="12" w:space="0" w:color="C00000"/>
            </w:tcBorders>
            <w:shd w:val="clear" w:color="auto" w:fill="FBF7EB"/>
            <w:vAlign w:val="center"/>
          </w:tcPr>
          <w:p w14:paraId="4AAABC07" w14:textId="77777777" w:rsidR="00396B51" w:rsidRPr="009370A8" w:rsidRDefault="00396B51" w:rsidP="00C107F2">
            <w:pPr>
              <w:jc w:val="both"/>
              <w:rPr>
                <w:rFonts w:ascii="Arial Narrow" w:hAnsi="Arial Narrow"/>
                <w:b/>
                <w:sz w:val="18"/>
                <w:szCs w:val="18"/>
              </w:rPr>
            </w:pPr>
            <w:r w:rsidRPr="009370A8">
              <w:rPr>
                <w:rFonts w:ascii="Arial Narrow" w:hAnsi="Arial Narrow"/>
                <w:b/>
                <w:sz w:val="18"/>
                <w:szCs w:val="18"/>
              </w:rPr>
              <w:t>43</w:t>
            </w:r>
          </w:p>
        </w:tc>
        <w:tc>
          <w:tcPr>
            <w:tcW w:w="450" w:type="dxa"/>
            <w:tcBorders>
              <w:left w:val="single" w:sz="12" w:space="0" w:color="C00000"/>
            </w:tcBorders>
            <w:shd w:val="clear" w:color="auto" w:fill="FBF7EB"/>
            <w:vAlign w:val="center"/>
          </w:tcPr>
          <w:p w14:paraId="12FC2CEA" w14:textId="77777777" w:rsidR="00396B51" w:rsidRPr="009370A8" w:rsidRDefault="00396B51" w:rsidP="00C107F2">
            <w:pPr>
              <w:jc w:val="both"/>
              <w:rPr>
                <w:rFonts w:ascii="Arial Narrow" w:hAnsi="Arial Narrow"/>
                <w:b/>
                <w:sz w:val="18"/>
                <w:szCs w:val="18"/>
              </w:rPr>
            </w:pPr>
            <w:r w:rsidRPr="009370A8">
              <w:rPr>
                <w:rFonts w:ascii="Arial Narrow" w:hAnsi="Arial Narrow"/>
                <w:b/>
                <w:sz w:val="18"/>
                <w:szCs w:val="18"/>
              </w:rPr>
              <w:t>2091</w:t>
            </w:r>
          </w:p>
        </w:tc>
        <w:tc>
          <w:tcPr>
            <w:tcW w:w="450" w:type="dxa"/>
            <w:tcBorders>
              <w:right w:val="nil"/>
            </w:tcBorders>
            <w:shd w:val="clear" w:color="auto" w:fill="FBF7EB"/>
            <w:vAlign w:val="center"/>
          </w:tcPr>
          <w:p w14:paraId="6F53D4B6" w14:textId="77777777" w:rsidR="00396B51" w:rsidRPr="009370A8" w:rsidRDefault="00396B51" w:rsidP="00C107F2">
            <w:pPr>
              <w:jc w:val="both"/>
              <w:rPr>
                <w:rFonts w:ascii="Arial Narrow" w:hAnsi="Arial Narrow"/>
                <w:b/>
                <w:sz w:val="18"/>
                <w:szCs w:val="18"/>
              </w:rPr>
            </w:pPr>
            <w:r w:rsidRPr="009370A8">
              <w:rPr>
                <w:rFonts w:ascii="Arial Narrow" w:hAnsi="Arial Narrow"/>
                <w:b/>
                <w:sz w:val="18"/>
                <w:szCs w:val="18"/>
              </w:rPr>
              <w:t>115</w:t>
            </w:r>
          </w:p>
        </w:tc>
      </w:tr>
      <w:tr w:rsidR="007D7EF5" w:rsidRPr="00720CDA" w14:paraId="62BEF512" w14:textId="77777777" w:rsidTr="007D7EF5">
        <w:trPr>
          <w:jc w:val="center"/>
        </w:trPr>
        <w:tc>
          <w:tcPr>
            <w:tcW w:w="3510" w:type="dxa"/>
            <w:gridSpan w:val="2"/>
            <w:tcBorders>
              <w:bottom w:val="single" w:sz="12" w:space="0" w:color="C00000"/>
              <w:right w:val="single" w:sz="12" w:space="0" w:color="C00000"/>
            </w:tcBorders>
            <w:shd w:val="clear" w:color="auto" w:fill="FBF7EB"/>
            <w:vAlign w:val="center"/>
          </w:tcPr>
          <w:p w14:paraId="6A79E8B6" w14:textId="77777777" w:rsidR="00396B51" w:rsidRPr="00720CDA" w:rsidRDefault="00396B51" w:rsidP="00C107F2">
            <w:pPr>
              <w:jc w:val="both"/>
              <w:rPr>
                <w:rFonts w:ascii="Arial Narrow" w:hAnsi="Arial Narrow"/>
                <w:b/>
                <w:sz w:val="18"/>
                <w:szCs w:val="18"/>
              </w:rPr>
            </w:pPr>
            <w:r w:rsidRPr="00720CDA">
              <w:rPr>
                <w:rFonts w:ascii="Arial Narrow" w:hAnsi="Arial Narrow"/>
                <w:b/>
                <w:sz w:val="18"/>
                <w:szCs w:val="18"/>
              </w:rPr>
              <w:t>UDIO U UKUPNOM GOD. FONDU (%)</w:t>
            </w:r>
          </w:p>
        </w:tc>
        <w:tc>
          <w:tcPr>
            <w:tcW w:w="426" w:type="dxa"/>
            <w:tcBorders>
              <w:left w:val="single" w:sz="12" w:space="0" w:color="C00000"/>
              <w:bottom w:val="single" w:sz="12" w:space="0" w:color="C00000"/>
            </w:tcBorders>
            <w:shd w:val="clear" w:color="auto" w:fill="FBF7EB"/>
            <w:vAlign w:val="center"/>
          </w:tcPr>
          <w:p w14:paraId="61E174D8" w14:textId="77777777" w:rsidR="00396B51" w:rsidRPr="009370A8" w:rsidRDefault="00396B51" w:rsidP="00C107F2">
            <w:pPr>
              <w:jc w:val="both"/>
              <w:rPr>
                <w:rFonts w:ascii="Arial Narrow" w:hAnsi="Arial Narrow"/>
                <w:b/>
                <w:sz w:val="18"/>
                <w:szCs w:val="18"/>
              </w:rPr>
            </w:pPr>
            <w:r w:rsidRPr="009370A8">
              <w:rPr>
                <w:rFonts w:ascii="Arial Narrow" w:hAnsi="Arial Narrow"/>
                <w:b/>
                <w:sz w:val="18"/>
                <w:szCs w:val="18"/>
              </w:rPr>
              <w:t>50,0</w:t>
            </w:r>
          </w:p>
        </w:tc>
        <w:tc>
          <w:tcPr>
            <w:tcW w:w="426" w:type="dxa"/>
            <w:tcBorders>
              <w:bottom w:val="single" w:sz="12" w:space="0" w:color="C00000"/>
            </w:tcBorders>
            <w:shd w:val="clear" w:color="auto" w:fill="FBF7EB"/>
            <w:vAlign w:val="center"/>
          </w:tcPr>
          <w:p w14:paraId="214C5D6F" w14:textId="04B47037" w:rsidR="00396B51" w:rsidRPr="009370A8" w:rsidRDefault="00392968" w:rsidP="00C107F2">
            <w:pPr>
              <w:jc w:val="both"/>
              <w:rPr>
                <w:rFonts w:ascii="Arial Narrow" w:hAnsi="Arial Narrow"/>
                <w:b/>
                <w:sz w:val="18"/>
                <w:szCs w:val="18"/>
              </w:rPr>
            </w:pPr>
            <w:r>
              <w:rPr>
                <w:rFonts w:ascii="Arial Narrow" w:hAnsi="Arial Narrow"/>
                <w:b/>
                <w:sz w:val="18"/>
                <w:szCs w:val="18"/>
              </w:rPr>
              <w:t>25</w:t>
            </w:r>
          </w:p>
        </w:tc>
        <w:tc>
          <w:tcPr>
            <w:tcW w:w="426" w:type="dxa"/>
            <w:tcBorders>
              <w:bottom w:val="single" w:sz="12" w:space="0" w:color="C00000"/>
            </w:tcBorders>
            <w:shd w:val="clear" w:color="auto" w:fill="FBF7EB"/>
            <w:vAlign w:val="center"/>
          </w:tcPr>
          <w:p w14:paraId="09A9326F" w14:textId="77777777" w:rsidR="00396B51" w:rsidRPr="009370A8" w:rsidRDefault="00396B51" w:rsidP="00C107F2">
            <w:pPr>
              <w:jc w:val="both"/>
              <w:rPr>
                <w:rFonts w:ascii="Arial Narrow" w:hAnsi="Arial Narrow"/>
                <w:b/>
                <w:sz w:val="18"/>
                <w:szCs w:val="18"/>
              </w:rPr>
            </w:pPr>
          </w:p>
        </w:tc>
        <w:tc>
          <w:tcPr>
            <w:tcW w:w="426" w:type="dxa"/>
            <w:tcBorders>
              <w:bottom w:val="single" w:sz="12" w:space="0" w:color="C00000"/>
            </w:tcBorders>
            <w:shd w:val="clear" w:color="auto" w:fill="FBF7EB"/>
            <w:vAlign w:val="center"/>
          </w:tcPr>
          <w:p w14:paraId="3B008E43" w14:textId="089C177F" w:rsidR="00396B51" w:rsidRPr="009370A8" w:rsidRDefault="00392968" w:rsidP="00C107F2">
            <w:pPr>
              <w:jc w:val="both"/>
              <w:rPr>
                <w:rFonts w:ascii="Arial Narrow" w:hAnsi="Arial Narrow"/>
                <w:b/>
                <w:sz w:val="18"/>
                <w:szCs w:val="18"/>
              </w:rPr>
            </w:pPr>
            <w:r>
              <w:rPr>
                <w:rFonts w:ascii="Arial Narrow" w:hAnsi="Arial Narrow"/>
                <w:b/>
                <w:sz w:val="18"/>
                <w:szCs w:val="18"/>
              </w:rPr>
              <w:t>25</w:t>
            </w:r>
          </w:p>
        </w:tc>
        <w:tc>
          <w:tcPr>
            <w:tcW w:w="426" w:type="dxa"/>
            <w:tcBorders>
              <w:bottom w:val="single" w:sz="12" w:space="0" w:color="C00000"/>
              <w:right w:val="single" w:sz="12" w:space="0" w:color="C00000"/>
            </w:tcBorders>
            <w:shd w:val="clear" w:color="auto" w:fill="FBF7EB"/>
            <w:vAlign w:val="center"/>
          </w:tcPr>
          <w:p w14:paraId="1F5E7430" w14:textId="77777777" w:rsidR="00396B51" w:rsidRPr="009370A8" w:rsidRDefault="00396B51" w:rsidP="00C107F2">
            <w:pPr>
              <w:jc w:val="both"/>
              <w:rPr>
                <w:rFonts w:ascii="Arial Narrow" w:hAnsi="Arial Narrow"/>
                <w:b/>
                <w:sz w:val="18"/>
                <w:szCs w:val="18"/>
              </w:rPr>
            </w:pPr>
            <w:r w:rsidRPr="009370A8">
              <w:rPr>
                <w:rFonts w:ascii="Arial Narrow" w:hAnsi="Arial Narrow"/>
                <w:b/>
                <w:sz w:val="18"/>
                <w:szCs w:val="18"/>
              </w:rPr>
              <w:t>51,7</w:t>
            </w:r>
          </w:p>
        </w:tc>
        <w:tc>
          <w:tcPr>
            <w:tcW w:w="426" w:type="dxa"/>
            <w:tcBorders>
              <w:left w:val="single" w:sz="12" w:space="0" w:color="C00000"/>
              <w:bottom w:val="single" w:sz="12" w:space="0" w:color="C00000"/>
            </w:tcBorders>
            <w:shd w:val="clear" w:color="auto" w:fill="FBF7EB"/>
            <w:vAlign w:val="center"/>
          </w:tcPr>
          <w:p w14:paraId="059C12BC" w14:textId="77777777" w:rsidR="00396B51" w:rsidRPr="009370A8" w:rsidRDefault="00396B51" w:rsidP="00C107F2">
            <w:pPr>
              <w:jc w:val="both"/>
              <w:rPr>
                <w:rFonts w:ascii="Arial Narrow" w:hAnsi="Arial Narrow"/>
                <w:b/>
                <w:sz w:val="18"/>
                <w:szCs w:val="18"/>
              </w:rPr>
            </w:pPr>
            <w:r w:rsidRPr="009370A8">
              <w:rPr>
                <w:rFonts w:ascii="Arial Narrow" w:hAnsi="Arial Narrow"/>
                <w:b/>
                <w:sz w:val="18"/>
                <w:szCs w:val="18"/>
              </w:rPr>
              <w:t>65,6</w:t>
            </w:r>
          </w:p>
        </w:tc>
        <w:tc>
          <w:tcPr>
            <w:tcW w:w="426" w:type="dxa"/>
            <w:tcBorders>
              <w:bottom w:val="single" w:sz="12" w:space="0" w:color="C00000"/>
            </w:tcBorders>
            <w:shd w:val="clear" w:color="auto" w:fill="FBF7EB"/>
            <w:vAlign w:val="center"/>
          </w:tcPr>
          <w:p w14:paraId="4F8759BD" w14:textId="77777777" w:rsidR="00396B51" w:rsidRPr="009370A8" w:rsidRDefault="0081398A" w:rsidP="00C107F2">
            <w:pPr>
              <w:jc w:val="both"/>
              <w:rPr>
                <w:rFonts w:ascii="Arial Narrow" w:hAnsi="Arial Narrow"/>
                <w:b/>
                <w:sz w:val="18"/>
                <w:szCs w:val="18"/>
              </w:rPr>
            </w:pPr>
            <w:r w:rsidRPr="009370A8">
              <w:rPr>
                <w:rFonts w:ascii="Arial Narrow" w:hAnsi="Arial Narrow"/>
                <w:b/>
                <w:sz w:val="18"/>
                <w:szCs w:val="18"/>
              </w:rPr>
              <w:t>15,6</w:t>
            </w:r>
          </w:p>
        </w:tc>
        <w:tc>
          <w:tcPr>
            <w:tcW w:w="426" w:type="dxa"/>
            <w:tcBorders>
              <w:bottom w:val="single" w:sz="12" w:space="0" w:color="C00000"/>
            </w:tcBorders>
            <w:shd w:val="clear" w:color="auto" w:fill="FBF7EB"/>
            <w:vAlign w:val="center"/>
          </w:tcPr>
          <w:p w14:paraId="168A7E48" w14:textId="77777777" w:rsidR="00396B51" w:rsidRPr="009370A8" w:rsidRDefault="00396B51" w:rsidP="00C107F2">
            <w:pPr>
              <w:jc w:val="both"/>
              <w:rPr>
                <w:rFonts w:ascii="Arial Narrow" w:hAnsi="Arial Narrow"/>
                <w:b/>
                <w:sz w:val="18"/>
                <w:szCs w:val="18"/>
              </w:rPr>
            </w:pPr>
          </w:p>
        </w:tc>
        <w:tc>
          <w:tcPr>
            <w:tcW w:w="426" w:type="dxa"/>
            <w:tcBorders>
              <w:bottom w:val="single" w:sz="12" w:space="0" w:color="C00000"/>
            </w:tcBorders>
            <w:shd w:val="clear" w:color="auto" w:fill="FBF7EB"/>
            <w:vAlign w:val="center"/>
          </w:tcPr>
          <w:p w14:paraId="5A1B42BB" w14:textId="77777777" w:rsidR="00396B51" w:rsidRPr="009370A8" w:rsidRDefault="0081398A" w:rsidP="00C107F2">
            <w:pPr>
              <w:jc w:val="both"/>
              <w:rPr>
                <w:rFonts w:ascii="Arial Narrow" w:hAnsi="Arial Narrow"/>
                <w:b/>
                <w:sz w:val="18"/>
                <w:szCs w:val="18"/>
              </w:rPr>
            </w:pPr>
            <w:r w:rsidRPr="009370A8">
              <w:rPr>
                <w:rFonts w:ascii="Arial Narrow" w:hAnsi="Arial Narrow"/>
                <w:b/>
                <w:sz w:val="18"/>
                <w:szCs w:val="18"/>
              </w:rPr>
              <w:t>50,0</w:t>
            </w:r>
          </w:p>
        </w:tc>
        <w:tc>
          <w:tcPr>
            <w:tcW w:w="426" w:type="dxa"/>
            <w:tcBorders>
              <w:bottom w:val="single" w:sz="12" w:space="0" w:color="C00000"/>
              <w:right w:val="single" w:sz="12" w:space="0" w:color="C00000"/>
            </w:tcBorders>
            <w:shd w:val="clear" w:color="auto" w:fill="FBF7EB"/>
            <w:vAlign w:val="center"/>
          </w:tcPr>
          <w:p w14:paraId="62DBF113" w14:textId="77777777" w:rsidR="00396B51" w:rsidRPr="009370A8" w:rsidRDefault="00396B51" w:rsidP="00C107F2">
            <w:pPr>
              <w:jc w:val="both"/>
              <w:rPr>
                <w:rFonts w:ascii="Arial Narrow" w:hAnsi="Arial Narrow"/>
                <w:b/>
                <w:sz w:val="18"/>
                <w:szCs w:val="18"/>
              </w:rPr>
            </w:pPr>
            <w:r w:rsidRPr="009370A8">
              <w:rPr>
                <w:rFonts w:ascii="Arial Narrow" w:hAnsi="Arial Narrow"/>
                <w:b/>
                <w:sz w:val="18"/>
                <w:szCs w:val="18"/>
              </w:rPr>
              <w:t>68,3</w:t>
            </w:r>
          </w:p>
        </w:tc>
        <w:tc>
          <w:tcPr>
            <w:tcW w:w="426" w:type="dxa"/>
            <w:tcBorders>
              <w:left w:val="single" w:sz="12" w:space="0" w:color="C00000"/>
              <w:bottom w:val="single" w:sz="12" w:space="0" w:color="C00000"/>
            </w:tcBorders>
            <w:shd w:val="clear" w:color="auto" w:fill="FBF7EB"/>
            <w:vAlign w:val="center"/>
          </w:tcPr>
          <w:p w14:paraId="2ABC4A62" w14:textId="77777777" w:rsidR="00396B51" w:rsidRPr="009370A8" w:rsidRDefault="00396B51" w:rsidP="00C107F2">
            <w:pPr>
              <w:jc w:val="both"/>
              <w:rPr>
                <w:rFonts w:ascii="Arial Narrow" w:hAnsi="Arial Narrow"/>
                <w:b/>
                <w:sz w:val="18"/>
                <w:szCs w:val="18"/>
              </w:rPr>
            </w:pPr>
            <w:r w:rsidRPr="009370A8">
              <w:rPr>
                <w:rFonts w:ascii="Arial Narrow" w:hAnsi="Arial Narrow"/>
                <w:b/>
                <w:sz w:val="18"/>
                <w:szCs w:val="18"/>
              </w:rPr>
              <w:t>71,9</w:t>
            </w:r>
          </w:p>
        </w:tc>
        <w:tc>
          <w:tcPr>
            <w:tcW w:w="426" w:type="dxa"/>
            <w:tcBorders>
              <w:bottom w:val="single" w:sz="12" w:space="0" w:color="C00000"/>
            </w:tcBorders>
            <w:shd w:val="clear" w:color="auto" w:fill="FBF7EB"/>
            <w:vAlign w:val="center"/>
          </w:tcPr>
          <w:p w14:paraId="147E5B56" w14:textId="77777777" w:rsidR="00396B51" w:rsidRPr="009370A8" w:rsidRDefault="0081398A" w:rsidP="00C107F2">
            <w:pPr>
              <w:jc w:val="both"/>
              <w:rPr>
                <w:rFonts w:ascii="Arial Narrow" w:hAnsi="Arial Narrow"/>
                <w:b/>
                <w:sz w:val="18"/>
                <w:szCs w:val="18"/>
              </w:rPr>
            </w:pPr>
            <w:r w:rsidRPr="009370A8">
              <w:rPr>
                <w:rFonts w:ascii="Arial Narrow" w:hAnsi="Arial Narrow"/>
                <w:b/>
                <w:sz w:val="18"/>
                <w:szCs w:val="18"/>
              </w:rPr>
              <w:t>15,6</w:t>
            </w:r>
          </w:p>
        </w:tc>
        <w:tc>
          <w:tcPr>
            <w:tcW w:w="426" w:type="dxa"/>
            <w:tcBorders>
              <w:bottom w:val="single" w:sz="12" w:space="0" w:color="C00000"/>
            </w:tcBorders>
            <w:shd w:val="clear" w:color="auto" w:fill="FBF7EB"/>
            <w:vAlign w:val="center"/>
          </w:tcPr>
          <w:p w14:paraId="4E829B87" w14:textId="77777777" w:rsidR="00396B51" w:rsidRPr="009370A8" w:rsidRDefault="00801629" w:rsidP="00C107F2">
            <w:pPr>
              <w:jc w:val="both"/>
              <w:rPr>
                <w:rFonts w:ascii="Arial Narrow" w:hAnsi="Arial Narrow"/>
                <w:b/>
                <w:sz w:val="18"/>
                <w:szCs w:val="18"/>
              </w:rPr>
            </w:pPr>
            <w:r w:rsidRPr="009370A8">
              <w:rPr>
                <w:rFonts w:ascii="Arial Narrow" w:hAnsi="Arial Narrow"/>
                <w:b/>
                <w:sz w:val="18"/>
                <w:szCs w:val="18"/>
              </w:rPr>
              <w:t>3,1</w:t>
            </w:r>
          </w:p>
        </w:tc>
        <w:tc>
          <w:tcPr>
            <w:tcW w:w="426" w:type="dxa"/>
            <w:tcBorders>
              <w:bottom w:val="single" w:sz="12" w:space="0" w:color="C00000"/>
            </w:tcBorders>
            <w:shd w:val="clear" w:color="auto" w:fill="FBF7EB"/>
            <w:vAlign w:val="center"/>
          </w:tcPr>
          <w:p w14:paraId="0395671C" w14:textId="00B10214" w:rsidR="00396B51" w:rsidRPr="009370A8" w:rsidRDefault="00D60C41" w:rsidP="00C107F2">
            <w:pPr>
              <w:jc w:val="both"/>
              <w:rPr>
                <w:rFonts w:ascii="Arial Narrow" w:hAnsi="Arial Narrow"/>
                <w:b/>
                <w:sz w:val="18"/>
                <w:szCs w:val="18"/>
              </w:rPr>
            </w:pPr>
            <w:r>
              <w:rPr>
                <w:rFonts w:ascii="Arial Narrow" w:hAnsi="Arial Narrow"/>
                <w:b/>
                <w:sz w:val="18"/>
                <w:szCs w:val="18"/>
              </w:rPr>
              <w:t>53,2</w:t>
            </w:r>
          </w:p>
        </w:tc>
        <w:tc>
          <w:tcPr>
            <w:tcW w:w="426" w:type="dxa"/>
            <w:tcBorders>
              <w:bottom w:val="single" w:sz="12" w:space="0" w:color="C00000"/>
              <w:right w:val="single" w:sz="12" w:space="0" w:color="C00000"/>
            </w:tcBorders>
            <w:shd w:val="clear" w:color="auto" w:fill="FBF7EB"/>
            <w:vAlign w:val="center"/>
          </w:tcPr>
          <w:p w14:paraId="15A14137" w14:textId="77777777" w:rsidR="00801629" w:rsidRPr="009370A8" w:rsidRDefault="00801629" w:rsidP="00C107F2">
            <w:pPr>
              <w:jc w:val="both"/>
              <w:rPr>
                <w:rFonts w:ascii="Arial Narrow" w:hAnsi="Arial Narrow"/>
                <w:b/>
                <w:sz w:val="18"/>
                <w:szCs w:val="18"/>
              </w:rPr>
            </w:pPr>
            <w:r w:rsidRPr="009370A8">
              <w:rPr>
                <w:rFonts w:ascii="Arial Narrow" w:hAnsi="Arial Narrow"/>
                <w:b/>
                <w:sz w:val="18"/>
                <w:szCs w:val="18"/>
              </w:rPr>
              <w:t>71,7</w:t>
            </w:r>
          </w:p>
        </w:tc>
        <w:tc>
          <w:tcPr>
            <w:tcW w:w="450" w:type="dxa"/>
            <w:tcBorders>
              <w:left w:val="single" w:sz="12" w:space="0" w:color="C00000"/>
              <w:bottom w:val="single" w:sz="12" w:space="0" w:color="C00000"/>
            </w:tcBorders>
            <w:shd w:val="clear" w:color="auto" w:fill="FBF7EB"/>
            <w:vAlign w:val="center"/>
          </w:tcPr>
          <w:p w14:paraId="664F9C9E" w14:textId="77777777" w:rsidR="00396B51" w:rsidRPr="009370A8" w:rsidRDefault="00396B51" w:rsidP="00C107F2">
            <w:pPr>
              <w:jc w:val="both"/>
              <w:rPr>
                <w:rFonts w:ascii="Arial Narrow" w:hAnsi="Arial Narrow"/>
                <w:b/>
                <w:sz w:val="18"/>
                <w:szCs w:val="18"/>
              </w:rPr>
            </w:pPr>
            <w:r w:rsidRPr="009370A8">
              <w:rPr>
                <w:rFonts w:ascii="Arial Narrow" w:hAnsi="Arial Narrow"/>
                <w:b/>
                <w:sz w:val="18"/>
                <w:szCs w:val="18"/>
              </w:rPr>
              <w:t>62,2</w:t>
            </w:r>
          </w:p>
        </w:tc>
        <w:tc>
          <w:tcPr>
            <w:tcW w:w="450" w:type="dxa"/>
            <w:tcBorders>
              <w:bottom w:val="single" w:sz="12" w:space="0" w:color="C00000"/>
              <w:right w:val="nil"/>
            </w:tcBorders>
            <w:shd w:val="clear" w:color="auto" w:fill="FBF7EB"/>
            <w:vAlign w:val="center"/>
          </w:tcPr>
          <w:p w14:paraId="173837BC" w14:textId="77777777" w:rsidR="00396B51" w:rsidRPr="009370A8" w:rsidRDefault="00801629" w:rsidP="00C107F2">
            <w:pPr>
              <w:jc w:val="both"/>
              <w:rPr>
                <w:rFonts w:ascii="Arial Narrow" w:hAnsi="Arial Narrow"/>
                <w:b/>
                <w:sz w:val="18"/>
                <w:szCs w:val="18"/>
              </w:rPr>
            </w:pPr>
            <w:r w:rsidRPr="009370A8">
              <w:rPr>
                <w:rFonts w:ascii="Arial Narrow" w:hAnsi="Arial Narrow"/>
                <w:b/>
                <w:sz w:val="18"/>
                <w:szCs w:val="18"/>
              </w:rPr>
              <w:t>63,9</w:t>
            </w:r>
          </w:p>
        </w:tc>
      </w:tr>
      <w:tr w:rsidR="00396B51" w:rsidRPr="00720CDA" w14:paraId="0F77AFF6" w14:textId="77777777" w:rsidTr="00E44782">
        <w:trPr>
          <w:jc w:val="center"/>
        </w:trPr>
        <w:tc>
          <w:tcPr>
            <w:tcW w:w="10800" w:type="dxa"/>
            <w:gridSpan w:val="19"/>
            <w:tcBorders>
              <w:top w:val="single" w:sz="12" w:space="0" w:color="C00000"/>
              <w:bottom w:val="single" w:sz="12" w:space="0" w:color="C00000"/>
              <w:right w:val="nil"/>
            </w:tcBorders>
            <w:shd w:val="clear" w:color="auto" w:fill="F1E5BD"/>
            <w:vAlign w:val="center"/>
          </w:tcPr>
          <w:p w14:paraId="52CCA235" w14:textId="77777777" w:rsidR="00396B51" w:rsidRPr="00720CDA" w:rsidRDefault="00396B51" w:rsidP="00C107F2">
            <w:pPr>
              <w:jc w:val="both"/>
              <w:rPr>
                <w:rFonts w:ascii="Arial Narrow" w:hAnsi="Arial Narrow"/>
                <w:b/>
                <w:sz w:val="18"/>
                <w:szCs w:val="18"/>
              </w:rPr>
            </w:pPr>
            <w:r w:rsidRPr="00720CDA">
              <w:rPr>
                <w:rFonts w:ascii="Arial Narrow" w:hAnsi="Arial Narrow"/>
                <w:b/>
                <w:sz w:val="18"/>
                <w:szCs w:val="18"/>
              </w:rPr>
              <w:t>C. ZAVRŠNI ISPIT</w:t>
            </w:r>
          </w:p>
        </w:tc>
      </w:tr>
      <w:tr w:rsidR="00396B51" w:rsidRPr="00720CDA" w14:paraId="0D8924F8" w14:textId="77777777" w:rsidTr="00E44782">
        <w:trPr>
          <w:jc w:val="center"/>
        </w:trPr>
        <w:tc>
          <w:tcPr>
            <w:tcW w:w="3510" w:type="dxa"/>
            <w:gridSpan w:val="2"/>
            <w:tcBorders>
              <w:top w:val="single" w:sz="12" w:space="0" w:color="C00000"/>
              <w:right w:val="single" w:sz="12" w:space="0" w:color="C00000"/>
            </w:tcBorders>
            <w:shd w:val="clear" w:color="auto" w:fill="FBF7EB"/>
            <w:vAlign w:val="center"/>
          </w:tcPr>
          <w:p w14:paraId="7DA628A3" w14:textId="603F4E3B" w:rsidR="00396B51" w:rsidRPr="00720CDA" w:rsidRDefault="00113AD2" w:rsidP="00C107F2">
            <w:pPr>
              <w:jc w:val="both"/>
              <w:rPr>
                <w:rFonts w:ascii="Arial Narrow" w:hAnsi="Arial Narrow"/>
                <w:b/>
                <w:sz w:val="18"/>
                <w:szCs w:val="18"/>
              </w:rPr>
            </w:pPr>
            <w:r>
              <w:rPr>
                <w:rFonts w:ascii="Arial Narrow" w:hAnsi="Arial Narrow"/>
                <w:b/>
                <w:sz w:val="18"/>
                <w:szCs w:val="18"/>
              </w:rPr>
              <w:t>C. ZAVRŠNI</w:t>
            </w:r>
            <w:r w:rsidR="00396B51" w:rsidRPr="00720CDA">
              <w:rPr>
                <w:rFonts w:ascii="Arial Narrow" w:hAnsi="Arial Narrow"/>
                <w:b/>
                <w:sz w:val="18"/>
                <w:szCs w:val="18"/>
              </w:rPr>
              <w:t xml:space="preserve"> ISPIT </w:t>
            </w:r>
          </w:p>
        </w:tc>
        <w:tc>
          <w:tcPr>
            <w:tcW w:w="426" w:type="dxa"/>
            <w:tcBorders>
              <w:top w:val="single" w:sz="12" w:space="0" w:color="C00000"/>
              <w:left w:val="single" w:sz="12" w:space="0" w:color="C00000"/>
            </w:tcBorders>
            <w:shd w:val="clear" w:color="auto" w:fill="FBF7EB"/>
            <w:vAlign w:val="center"/>
          </w:tcPr>
          <w:p w14:paraId="6A71DEDD" w14:textId="77777777" w:rsidR="00396B51" w:rsidRPr="00720CDA" w:rsidRDefault="00396B51" w:rsidP="00C107F2">
            <w:pPr>
              <w:jc w:val="both"/>
              <w:rPr>
                <w:rFonts w:ascii="Arial Narrow" w:hAnsi="Arial Narrow"/>
                <w:b/>
                <w:sz w:val="18"/>
                <w:szCs w:val="18"/>
              </w:rPr>
            </w:pPr>
          </w:p>
        </w:tc>
        <w:tc>
          <w:tcPr>
            <w:tcW w:w="426" w:type="dxa"/>
            <w:tcBorders>
              <w:top w:val="single" w:sz="12" w:space="0" w:color="C00000"/>
            </w:tcBorders>
            <w:shd w:val="clear" w:color="auto" w:fill="FBF7EB"/>
            <w:vAlign w:val="center"/>
          </w:tcPr>
          <w:p w14:paraId="2D7FA29F" w14:textId="77777777" w:rsidR="00396B51" w:rsidRPr="00720CDA" w:rsidRDefault="00396B51" w:rsidP="00C107F2">
            <w:pPr>
              <w:jc w:val="both"/>
              <w:rPr>
                <w:rFonts w:ascii="Arial Narrow" w:hAnsi="Arial Narrow"/>
                <w:b/>
                <w:sz w:val="18"/>
                <w:szCs w:val="18"/>
              </w:rPr>
            </w:pPr>
          </w:p>
        </w:tc>
        <w:tc>
          <w:tcPr>
            <w:tcW w:w="426" w:type="dxa"/>
            <w:tcBorders>
              <w:top w:val="single" w:sz="12" w:space="0" w:color="C00000"/>
            </w:tcBorders>
            <w:shd w:val="clear" w:color="auto" w:fill="FBF7EB"/>
            <w:vAlign w:val="center"/>
          </w:tcPr>
          <w:p w14:paraId="148E7B8A" w14:textId="77777777" w:rsidR="00396B51" w:rsidRPr="00720CDA" w:rsidRDefault="00396B51" w:rsidP="00C107F2">
            <w:pPr>
              <w:jc w:val="both"/>
              <w:rPr>
                <w:rFonts w:ascii="Arial Narrow" w:hAnsi="Arial Narrow"/>
                <w:b/>
                <w:sz w:val="18"/>
                <w:szCs w:val="18"/>
              </w:rPr>
            </w:pPr>
          </w:p>
        </w:tc>
        <w:tc>
          <w:tcPr>
            <w:tcW w:w="426" w:type="dxa"/>
            <w:tcBorders>
              <w:top w:val="single" w:sz="12" w:space="0" w:color="C00000"/>
            </w:tcBorders>
            <w:shd w:val="clear" w:color="auto" w:fill="FBF7EB"/>
            <w:vAlign w:val="center"/>
          </w:tcPr>
          <w:p w14:paraId="39262570" w14:textId="77777777" w:rsidR="00396B51" w:rsidRPr="00720CDA" w:rsidRDefault="00396B51" w:rsidP="00C107F2">
            <w:pPr>
              <w:jc w:val="both"/>
              <w:rPr>
                <w:rFonts w:ascii="Arial Narrow" w:hAnsi="Arial Narrow"/>
                <w:b/>
                <w:sz w:val="18"/>
                <w:szCs w:val="18"/>
              </w:rPr>
            </w:pPr>
          </w:p>
        </w:tc>
        <w:tc>
          <w:tcPr>
            <w:tcW w:w="426" w:type="dxa"/>
            <w:tcBorders>
              <w:top w:val="single" w:sz="12" w:space="0" w:color="C00000"/>
              <w:right w:val="single" w:sz="12" w:space="0" w:color="C00000"/>
            </w:tcBorders>
            <w:shd w:val="clear" w:color="auto" w:fill="FBF7EB"/>
            <w:vAlign w:val="center"/>
          </w:tcPr>
          <w:p w14:paraId="07771E65" w14:textId="77777777" w:rsidR="00396B51" w:rsidRPr="00720CDA" w:rsidRDefault="00396B51" w:rsidP="00C107F2">
            <w:pPr>
              <w:jc w:val="both"/>
              <w:rPr>
                <w:rFonts w:ascii="Arial Narrow" w:hAnsi="Arial Narrow"/>
                <w:b/>
                <w:sz w:val="18"/>
                <w:szCs w:val="18"/>
              </w:rPr>
            </w:pPr>
          </w:p>
        </w:tc>
        <w:tc>
          <w:tcPr>
            <w:tcW w:w="426" w:type="dxa"/>
            <w:tcBorders>
              <w:top w:val="single" w:sz="12" w:space="0" w:color="C00000"/>
              <w:left w:val="single" w:sz="12" w:space="0" w:color="C00000"/>
            </w:tcBorders>
            <w:shd w:val="clear" w:color="auto" w:fill="FBF7EB"/>
            <w:vAlign w:val="center"/>
          </w:tcPr>
          <w:p w14:paraId="7FD5C0F6" w14:textId="77777777" w:rsidR="00396B51" w:rsidRPr="00720CDA" w:rsidRDefault="00396B51" w:rsidP="00C107F2">
            <w:pPr>
              <w:jc w:val="both"/>
              <w:rPr>
                <w:rFonts w:ascii="Arial Narrow" w:hAnsi="Arial Narrow"/>
                <w:b/>
                <w:sz w:val="18"/>
                <w:szCs w:val="18"/>
              </w:rPr>
            </w:pPr>
          </w:p>
        </w:tc>
        <w:tc>
          <w:tcPr>
            <w:tcW w:w="426" w:type="dxa"/>
            <w:tcBorders>
              <w:top w:val="single" w:sz="12" w:space="0" w:color="C00000"/>
            </w:tcBorders>
            <w:shd w:val="clear" w:color="auto" w:fill="FBF7EB"/>
            <w:vAlign w:val="center"/>
          </w:tcPr>
          <w:p w14:paraId="46588704" w14:textId="77777777" w:rsidR="00396B51" w:rsidRPr="00720CDA" w:rsidRDefault="00396B51" w:rsidP="00C107F2">
            <w:pPr>
              <w:jc w:val="both"/>
              <w:rPr>
                <w:rFonts w:ascii="Arial Narrow" w:hAnsi="Arial Narrow"/>
                <w:b/>
                <w:sz w:val="18"/>
                <w:szCs w:val="18"/>
              </w:rPr>
            </w:pPr>
          </w:p>
        </w:tc>
        <w:tc>
          <w:tcPr>
            <w:tcW w:w="426" w:type="dxa"/>
            <w:tcBorders>
              <w:top w:val="single" w:sz="12" w:space="0" w:color="C00000"/>
            </w:tcBorders>
            <w:shd w:val="clear" w:color="auto" w:fill="FBF7EB"/>
            <w:vAlign w:val="center"/>
          </w:tcPr>
          <w:p w14:paraId="4D4082CA" w14:textId="77777777" w:rsidR="00396B51" w:rsidRPr="00720CDA" w:rsidRDefault="00396B51" w:rsidP="00C107F2">
            <w:pPr>
              <w:jc w:val="both"/>
              <w:rPr>
                <w:rFonts w:ascii="Arial Narrow" w:hAnsi="Arial Narrow"/>
                <w:b/>
                <w:sz w:val="18"/>
                <w:szCs w:val="18"/>
              </w:rPr>
            </w:pPr>
          </w:p>
        </w:tc>
        <w:tc>
          <w:tcPr>
            <w:tcW w:w="426" w:type="dxa"/>
            <w:tcBorders>
              <w:top w:val="single" w:sz="12" w:space="0" w:color="C00000"/>
            </w:tcBorders>
            <w:shd w:val="clear" w:color="auto" w:fill="FBF7EB"/>
            <w:vAlign w:val="center"/>
          </w:tcPr>
          <w:p w14:paraId="3EE64D29" w14:textId="77777777" w:rsidR="00396B51" w:rsidRPr="00720CDA" w:rsidRDefault="00396B51" w:rsidP="00C107F2">
            <w:pPr>
              <w:jc w:val="both"/>
              <w:rPr>
                <w:rFonts w:ascii="Arial Narrow" w:hAnsi="Arial Narrow"/>
                <w:b/>
                <w:sz w:val="18"/>
                <w:szCs w:val="18"/>
              </w:rPr>
            </w:pPr>
          </w:p>
        </w:tc>
        <w:tc>
          <w:tcPr>
            <w:tcW w:w="426" w:type="dxa"/>
            <w:tcBorders>
              <w:top w:val="single" w:sz="12" w:space="0" w:color="C00000"/>
              <w:right w:val="single" w:sz="12" w:space="0" w:color="C00000"/>
            </w:tcBorders>
            <w:shd w:val="clear" w:color="auto" w:fill="FBF7EB"/>
            <w:vAlign w:val="center"/>
          </w:tcPr>
          <w:p w14:paraId="242AE634" w14:textId="77777777" w:rsidR="00396B51" w:rsidRPr="00720CDA" w:rsidRDefault="00396B51" w:rsidP="00C107F2">
            <w:pPr>
              <w:jc w:val="both"/>
              <w:rPr>
                <w:rFonts w:ascii="Arial Narrow" w:hAnsi="Arial Narrow"/>
                <w:b/>
                <w:sz w:val="18"/>
                <w:szCs w:val="18"/>
              </w:rPr>
            </w:pPr>
          </w:p>
        </w:tc>
        <w:tc>
          <w:tcPr>
            <w:tcW w:w="426" w:type="dxa"/>
            <w:tcBorders>
              <w:top w:val="single" w:sz="12" w:space="0" w:color="C00000"/>
              <w:left w:val="single" w:sz="12" w:space="0" w:color="C00000"/>
            </w:tcBorders>
            <w:shd w:val="clear" w:color="auto" w:fill="FBF7EB"/>
            <w:vAlign w:val="center"/>
          </w:tcPr>
          <w:p w14:paraId="1CCE173C" w14:textId="77777777" w:rsidR="00396B51" w:rsidRPr="00720CDA" w:rsidRDefault="00396B51" w:rsidP="00C107F2">
            <w:pPr>
              <w:jc w:val="both"/>
              <w:rPr>
                <w:rFonts w:ascii="Arial Narrow" w:hAnsi="Arial Narrow"/>
                <w:b/>
                <w:sz w:val="18"/>
                <w:szCs w:val="18"/>
              </w:rPr>
            </w:pPr>
          </w:p>
        </w:tc>
        <w:tc>
          <w:tcPr>
            <w:tcW w:w="426" w:type="dxa"/>
            <w:tcBorders>
              <w:top w:val="single" w:sz="12" w:space="0" w:color="C00000"/>
            </w:tcBorders>
            <w:shd w:val="clear" w:color="auto" w:fill="FBF7EB"/>
            <w:vAlign w:val="center"/>
          </w:tcPr>
          <w:p w14:paraId="295E1112" w14:textId="77777777" w:rsidR="00396B51" w:rsidRPr="00720CDA" w:rsidRDefault="00396B51" w:rsidP="00C107F2">
            <w:pPr>
              <w:jc w:val="both"/>
              <w:rPr>
                <w:rFonts w:ascii="Arial Narrow" w:hAnsi="Arial Narrow"/>
                <w:b/>
                <w:sz w:val="18"/>
                <w:szCs w:val="18"/>
              </w:rPr>
            </w:pPr>
          </w:p>
        </w:tc>
        <w:tc>
          <w:tcPr>
            <w:tcW w:w="426" w:type="dxa"/>
            <w:tcBorders>
              <w:top w:val="single" w:sz="12" w:space="0" w:color="C00000"/>
            </w:tcBorders>
            <w:shd w:val="clear" w:color="auto" w:fill="FBF7EB"/>
            <w:vAlign w:val="center"/>
          </w:tcPr>
          <w:p w14:paraId="18C1A2D4" w14:textId="77777777" w:rsidR="00396B51" w:rsidRPr="00720CDA" w:rsidRDefault="00396B51" w:rsidP="00C107F2">
            <w:pPr>
              <w:jc w:val="both"/>
              <w:rPr>
                <w:rFonts w:ascii="Arial Narrow" w:hAnsi="Arial Narrow"/>
                <w:b/>
                <w:sz w:val="18"/>
                <w:szCs w:val="18"/>
              </w:rPr>
            </w:pPr>
          </w:p>
        </w:tc>
        <w:tc>
          <w:tcPr>
            <w:tcW w:w="426" w:type="dxa"/>
            <w:tcBorders>
              <w:top w:val="single" w:sz="12" w:space="0" w:color="C00000"/>
            </w:tcBorders>
            <w:shd w:val="clear" w:color="auto" w:fill="FBF7EB"/>
            <w:vAlign w:val="center"/>
          </w:tcPr>
          <w:p w14:paraId="579056D6" w14:textId="77777777" w:rsidR="00396B51" w:rsidRPr="00720CDA" w:rsidRDefault="00396B51" w:rsidP="00C107F2">
            <w:pPr>
              <w:jc w:val="both"/>
              <w:rPr>
                <w:rFonts w:ascii="Arial Narrow" w:hAnsi="Arial Narrow"/>
                <w:b/>
                <w:sz w:val="18"/>
                <w:szCs w:val="18"/>
              </w:rPr>
            </w:pPr>
          </w:p>
        </w:tc>
        <w:tc>
          <w:tcPr>
            <w:tcW w:w="426" w:type="dxa"/>
            <w:tcBorders>
              <w:top w:val="single" w:sz="12" w:space="0" w:color="C00000"/>
              <w:right w:val="single" w:sz="12" w:space="0" w:color="C00000"/>
            </w:tcBorders>
            <w:shd w:val="clear" w:color="auto" w:fill="FBF7EB"/>
            <w:vAlign w:val="center"/>
          </w:tcPr>
          <w:p w14:paraId="576035F1" w14:textId="77777777" w:rsidR="00396B51" w:rsidRPr="00720CDA" w:rsidRDefault="00396B51" w:rsidP="00C107F2">
            <w:pPr>
              <w:jc w:val="both"/>
              <w:rPr>
                <w:rFonts w:ascii="Arial Narrow" w:hAnsi="Arial Narrow"/>
                <w:b/>
                <w:sz w:val="18"/>
                <w:szCs w:val="18"/>
              </w:rPr>
            </w:pPr>
            <w:r w:rsidRPr="00720CDA">
              <w:rPr>
                <w:rFonts w:ascii="Arial Narrow" w:hAnsi="Arial Narrow"/>
                <w:b/>
                <w:sz w:val="18"/>
                <w:szCs w:val="18"/>
              </w:rPr>
              <w:t>2</w:t>
            </w:r>
          </w:p>
        </w:tc>
        <w:tc>
          <w:tcPr>
            <w:tcW w:w="450" w:type="dxa"/>
            <w:tcBorders>
              <w:top w:val="single" w:sz="12" w:space="0" w:color="C00000"/>
              <w:left w:val="single" w:sz="12" w:space="0" w:color="C00000"/>
            </w:tcBorders>
            <w:shd w:val="clear" w:color="auto" w:fill="FBF7EB"/>
            <w:vAlign w:val="center"/>
          </w:tcPr>
          <w:p w14:paraId="21025577" w14:textId="77777777" w:rsidR="00396B51" w:rsidRPr="00720CDA" w:rsidRDefault="00396B51" w:rsidP="00C107F2">
            <w:pPr>
              <w:jc w:val="both"/>
              <w:rPr>
                <w:rFonts w:ascii="Arial Narrow" w:hAnsi="Arial Narrow"/>
                <w:b/>
                <w:sz w:val="18"/>
                <w:szCs w:val="18"/>
              </w:rPr>
            </w:pPr>
          </w:p>
        </w:tc>
        <w:tc>
          <w:tcPr>
            <w:tcW w:w="450" w:type="dxa"/>
            <w:tcBorders>
              <w:top w:val="single" w:sz="12" w:space="0" w:color="C00000"/>
              <w:left w:val="single" w:sz="12" w:space="0" w:color="C00000"/>
            </w:tcBorders>
            <w:shd w:val="clear" w:color="auto" w:fill="FBF7EB"/>
            <w:vAlign w:val="center"/>
          </w:tcPr>
          <w:p w14:paraId="719573D2" w14:textId="77777777" w:rsidR="00396B51" w:rsidRPr="00720CDA" w:rsidRDefault="00396B51" w:rsidP="00C107F2">
            <w:pPr>
              <w:jc w:val="both"/>
              <w:rPr>
                <w:rFonts w:ascii="Arial Narrow" w:hAnsi="Arial Narrow"/>
                <w:b/>
                <w:sz w:val="18"/>
                <w:szCs w:val="18"/>
              </w:rPr>
            </w:pPr>
            <w:r w:rsidRPr="00720CDA">
              <w:rPr>
                <w:rFonts w:ascii="Arial Narrow" w:hAnsi="Arial Narrow"/>
                <w:b/>
                <w:sz w:val="18"/>
                <w:szCs w:val="18"/>
              </w:rPr>
              <w:t>2</w:t>
            </w:r>
          </w:p>
        </w:tc>
      </w:tr>
      <w:tr w:rsidR="00396B51" w:rsidRPr="00720CDA" w14:paraId="221DDF62" w14:textId="77777777" w:rsidTr="00E44782">
        <w:trPr>
          <w:jc w:val="center"/>
        </w:trPr>
        <w:tc>
          <w:tcPr>
            <w:tcW w:w="10800" w:type="dxa"/>
            <w:gridSpan w:val="19"/>
            <w:tcBorders>
              <w:top w:val="single" w:sz="12" w:space="0" w:color="C00000"/>
              <w:bottom w:val="single" w:sz="12" w:space="0" w:color="C00000"/>
              <w:right w:val="nil"/>
            </w:tcBorders>
            <w:shd w:val="clear" w:color="auto" w:fill="F1E5BD"/>
            <w:vAlign w:val="center"/>
          </w:tcPr>
          <w:p w14:paraId="615C044D" w14:textId="77777777" w:rsidR="00396B51" w:rsidRPr="00720CDA" w:rsidRDefault="00396B51" w:rsidP="00C107F2">
            <w:pPr>
              <w:jc w:val="both"/>
              <w:rPr>
                <w:rFonts w:ascii="Arial Narrow" w:hAnsi="Arial Narrow"/>
                <w:b/>
                <w:sz w:val="18"/>
                <w:szCs w:val="18"/>
              </w:rPr>
            </w:pPr>
            <w:r w:rsidRPr="00720CDA">
              <w:rPr>
                <w:rFonts w:ascii="Arial Narrow" w:hAnsi="Arial Narrow"/>
                <w:b/>
                <w:sz w:val="18"/>
                <w:szCs w:val="18"/>
              </w:rPr>
              <w:t>D. SLOBODNE AKTIVNOSTI</w:t>
            </w:r>
          </w:p>
        </w:tc>
      </w:tr>
      <w:tr w:rsidR="00396B51" w:rsidRPr="00720CDA" w14:paraId="34EE8BA4" w14:textId="77777777" w:rsidTr="00E44782">
        <w:trPr>
          <w:jc w:val="center"/>
        </w:trPr>
        <w:tc>
          <w:tcPr>
            <w:tcW w:w="3510" w:type="dxa"/>
            <w:gridSpan w:val="2"/>
            <w:tcBorders>
              <w:top w:val="single" w:sz="12" w:space="0" w:color="C00000"/>
              <w:bottom w:val="single" w:sz="12" w:space="0" w:color="C00000"/>
              <w:right w:val="single" w:sz="12" w:space="0" w:color="C00000"/>
            </w:tcBorders>
            <w:shd w:val="clear" w:color="auto" w:fill="FBF7EB"/>
            <w:vAlign w:val="center"/>
          </w:tcPr>
          <w:p w14:paraId="6F0F6B2B" w14:textId="77777777" w:rsidR="00396B51" w:rsidRPr="00720CDA" w:rsidRDefault="00396B51" w:rsidP="00C107F2">
            <w:pPr>
              <w:jc w:val="both"/>
              <w:rPr>
                <w:rFonts w:ascii="Arial Narrow" w:hAnsi="Arial Narrow"/>
                <w:b/>
                <w:sz w:val="18"/>
                <w:szCs w:val="18"/>
              </w:rPr>
            </w:pPr>
            <w:r w:rsidRPr="00720CDA">
              <w:rPr>
                <w:rFonts w:ascii="Arial Narrow" w:hAnsi="Arial Narrow"/>
                <w:b/>
                <w:sz w:val="18"/>
                <w:szCs w:val="18"/>
              </w:rPr>
              <w:t>D. SLOBODNE AKTIVNOSTI</w:t>
            </w:r>
          </w:p>
        </w:tc>
        <w:tc>
          <w:tcPr>
            <w:tcW w:w="2130" w:type="dxa"/>
            <w:gridSpan w:val="5"/>
            <w:tcBorders>
              <w:top w:val="single" w:sz="12" w:space="0" w:color="C00000"/>
              <w:left w:val="single" w:sz="12" w:space="0" w:color="C00000"/>
              <w:bottom w:val="single" w:sz="12" w:space="0" w:color="C00000"/>
              <w:right w:val="single" w:sz="12" w:space="0" w:color="C00000"/>
            </w:tcBorders>
            <w:shd w:val="clear" w:color="auto" w:fill="FBF7EB"/>
            <w:vAlign w:val="center"/>
          </w:tcPr>
          <w:p w14:paraId="3D8F5625" w14:textId="77777777" w:rsidR="00396B51" w:rsidRPr="00720CDA" w:rsidRDefault="00396B51" w:rsidP="00C107F2">
            <w:pPr>
              <w:jc w:val="both"/>
              <w:rPr>
                <w:rFonts w:ascii="Arial Narrow" w:hAnsi="Arial Narrow"/>
                <w:sz w:val="18"/>
                <w:szCs w:val="18"/>
              </w:rPr>
            </w:pPr>
            <w:r w:rsidRPr="00720CDA">
              <w:rPr>
                <w:rFonts w:ascii="Arial Narrow" w:hAnsi="Arial Narrow"/>
                <w:sz w:val="18"/>
                <w:szCs w:val="18"/>
              </w:rPr>
              <w:t>MIN. 36 ČASOVA</w:t>
            </w:r>
          </w:p>
        </w:tc>
        <w:tc>
          <w:tcPr>
            <w:tcW w:w="2130" w:type="dxa"/>
            <w:gridSpan w:val="5"/>
            <w:tcBorders>
              <w:top w:val="single" w:sz="12" w:space="0" w:color="C00000"/>
              <w:left w:val="single" w:sz="12" w:space="0" w:color="C00000"/>
              <w:bottom w:val="single" w:sz="12" w:space="0" w:color="C00000"/>
              <w:right w:val="single" w:sz="12" w:space="0" w:color="C00000"/>
            </w:tcBorders>
            <w:shd w:val="clear" w:color="auto" w:fill="FBF7EB"/>
            <w:vAlign w:val="center"/>
          </w:tcPr>
          <w:p w14:paraId="3EE8974B" w14:textId="77777777" w:rsidR="00396B51" w:rsidRPr="00720CDA" w:rsidRDefault="00396B51" w:rsidP="00C107F2">
            <w:pPr>
              <w:jc w:val="both"/>
              <w:rPr>
                <w:rFonts w:ascii="Arial Narrow" w:hAnsi="Arial Narrow"/>
                <w:b/>
                <w:sz w:val="18"/>
                <w:szCs w:val="18"/>
              </w:rPr>
            </w:pPr>
            <w:r w:rsidRPr="00720CDA">
              <w:rPr>
                <w:rFonts w:ascii="Arial Narrow" w:hAnsi="Arial Narrow"/>
                <w:sz w:val="18"/>
                <w:szCs w:val="18"/>
              </w:rPr>
              <w:t>MIN. 36 ČASOVA</w:t>
            </w:r>
          </w:p>
        </w:tc>
        <w:tc>
          <w:tcPr>
            <w:tcW w:w="2130" w:type="dxa"/>
            <w:gridSpan w:val="5"/>
            <w:tcBorders>
              <w:top w:val="single" w:sz="12" w:space="0" w:color="C00000"/>
              <w:left w:val="single" w:sz="12" w:space="0" w:color="C00000"/>
              <w:bottom w:val="single" w:sz="12" w:space="0" w:color="C00000"/>
              <w:right w:val="single" w:sz="12" w:space="0" w:color="C00000"/>
            </w:tcBorders>
            <w:shd w:val="clear" w:color="auto" w:fill="FBF7EB"/>
            <w:vAlign w:val="center"/>
          </w:tcPr>
          <w:p w14:paraId="7C00E784" w14:textId="77777777" w:rsidR="00396B51" w:rsidRPr="00720CDA" w:rsidRDefault="00396B51" w:rsidP="00C107F2">
            <w:pPr>
              <w:jc w:val="both"/>
              <w:rPr>
                <w:rFonts w:ascii="Arial Narrow" w:hAnsi="Arial Narrow"/>
                <w:b/>
                <w:sz w:val="18"/>
                <w:szCs w:val="18"/>
              </w:rPr>
            </w:pPr>
            <w:r w:rsidRPr="00720CDA">
              <w:rPr>
                <w:rFonts w:ascii="Arial Narrow" w:hAnsi="Arial Narrow"/>
                <w:sz w:val="18"/>
                <w:szCs w:val="18"/>
              </w:rPr>
              <w:t>MIN. 33 ČASA</w:t>
            </w:r>
          </w:p>
        </w:tc>
        <w:tc>
          <w:tcPr>
            <w:tcW w:w="900" w:type="dxa"/>
            <w:gridSpan w:val="2"/>
            <w:tcBorders>
              <w:top w:val="single" w:sz="12" w:space="0" w:color="C00000"/>
              <w:left w:val="single" w:sz="12" w:space="0" w:color="C00000"/>
              <w:bottom w:val="single" w:sz="12" w:space="0" w:color="C00000"/>
            </w:tcBorders>
            <w:shd w:val="clear" w:color="auto" w:fill="FBF7EB"/>
            <w:vAlign w:val="center"/>
          </w:tcPr>
          <w:p w14:paraId="49BEB9E6" w14:textId="77777777" w:rsidR="00396B51" w:rsidRPr="00720CDA" w:rsidRDefault="00396B51" w:rsidP="00C107F2">
            <w:pPr>
              <w:jc w:val="both"/>
              <w:rPr>
                <w:rFonts w:ascii="Arial Narrow" w:hAnsi="Arial Narrow"/>
                <w:b/>
                <w:sz w:val="18"/>
                <w:szCs w:val="18"/>
              </w:rPr>
            </w:pPr>
          </w:p>
        </w:tc>
      </w:tr>
      <w:tr w:rsidR="00396B51" w:rsidRPr="00720CDA" w14:paraId="63F09785" w14:textId="77777777" w:rsidTr="00E44782">
        <w:trPr>
          <w:jc w:val="center"/>
        </w:trPr>
        <w:tc>
          <w:tcPr>
            <w:tcW w:w="10800" w:type="dxa"/>
            <w:gridSpan w:val="19"/>
            <w:tcBorders>
              <w:top w:val="single" w:sz="12" w:space="0" w:color="C00000"/>
              <w:bottom w:val="single" w:sz="12" w:space="0" w:color="C00000"/>
              <w:right w:val="nil"/>
            </w:tcBorders>
            <w:shd w:val="clear" w:color="auto" w:fill="F1E5BD"/>
            <w:vAlign w:val="center"/>
          </w:tcPr>
          <w:p w14:paraId="3E6FD950" w14:textId="77777777" w:rsidR="00396B51" w:rsidRPr="00720CDA" w:rsidRDefault="00396B51" w:rsidP="00C107F2">
            <w:pPr>
              <w:jc w:val="both"/>
              <w:rPr>
                <w:rFonts w:ascii="Arial Narrow" w:hAnsi="Arial Narrow"/>
                <w:b/>
                <w:sz w:val="18"/>
                <w:szCs w:val="18"/>
              </w:rPr>
            </w:pPr>
            <w:r w:rsidRPr="00720CDA">
              <w:rPr>
                <w:rFonts w:ascii="Arial Narrow" w:hAnsi="Arial Narrow"/>
                <w:b/>
                <w:sz w:val="18"/>
                <w:szCs w:val="18"/>
              </w:rPr>
              <w:t>E: PROFESIONALNA PRAKSA</w:t>
            </w:r>
          </w:p>
        </w:tc>
      </w:tr>
      <w:tr w:rsidR="00396B51" w:rsidRPr="00720CDA" w14:paraId="16F657CB" w14:textId="77777777" w:rsidTr="00E44782">
        <w:trPr>
          <w:jc w:val="center"/>
        </w:trPr>
        <w:tc>
          <w:tcPr>
            <w:tcW w:w="3510" w:type="dxa"/>
            <w:gridSpan w:val="2"/>
            <w:tcBorders>
              <w:top w:val="single" w:sz="12" w:space="0" w:color="C00000"/>
              <w:bottom w:val="single" w:sz="12" w:space="0" w:color="C00000"/>
              <w:right w:val="single" w:sz="12" w:space="0" w:color="C00000"/>
            </w:tcBorders>
            <w:shd w:val="clear" w:color="auto" w:fill="FBF7EB"/>
            <w:vAlign w:val="center"/>
          </w:tcPr>
          <w:p w14:paraId="1FF1B1C5" w14:textId="512BF914" w:rsidR="00396B51" w:rsidRPr="00720CDA" w:rsidRDefault="00AD0559" w:rsidP="00C107F2">
            <w:pPr>
              <w:jc w:val="both"/>
              <w:rPr>
                <w:rFonts w:ascii="Arial Narrow" w:hAnsi="Arial Narrow"/>
                <w:b/>
                <w:sz w:val="18"/>
                <w:szCs w:val="18"/>
              </w:rPr>
            </w:pPr>
            <w:r>
              <w:rPr>
                <w:rFonts w:ascii="Arial Narrow" w:hAnsi="Arial Narrow"/>
                <w:b/>
                <w:sz w:val="18"/>
                <w:szCs w:val="18"/>
              </w:rPr>
              <w:t>E.</w:t>
            </w:r>
            <w:r w:rsidR="00396B51" w:rsidRPr="00720CDA">
              <w:rPr>
                <w:rFonts w:ascii="Arial Narrow" w:hAnsi="Arial Narrow"/>
                <w:b/>
                <w:sz w:val="18"/>
                <w:szCs w:val="18"/>
              </w:rPr>
              <w:t xml:space="preserve"> PROFESIONALNA PRAKSA</w:t>
            </w:r>
          </w:p>
        </w:tc>
        <w:tc>
          <w:tcPr>
            <w:tcW w:w="2130" w:type="dxa"/>
            <w:gridSpan w:val="5"/>
            <w:tcBorders>
              <w:top w:val="single" w:sz="12" w:space="0" w:color="C00000"/>
              <w:left w:val="single" w:sz="12" w:space="0" w:color="C00000"/>
              <w:bottom w:val="single" w:sz="12" w:space="0" w:color="C00000"/>
              <w:right w:val="single" w:sz="12" w:space="0" w:color="C00000"/>
            </w:tcBorders>
            <w:shd w:val="clear" w:color="auto" w:fill="FBF7EB"/>
            <w:vAlign w:val="center"/>
          </w:tcPr>
          <w:p w14:paraId="163D8DFD" w14:textId="77777777" w:rsidR="00396B51" w:rsidRPr="00720CDA" w:rsidRDefault="00396B51" w:rsidP="00C107F2">
            <w:pPr>
              <w:jc w:val="both"/>
              <w:rPr>
                <w:rFonts w:ascii="Arial Narrow" w:hAnsi="Arial Narrow"/>
                <w:sz w:val="18"/>
                <w:szCs w:val="18"/>
              </w:rPr>
            </w:pPr>
            <w:r>
              <w:rPr>
                <w:rFonts w:ascii="Arial Narrow" w:hAnsi="Arial Narrow"/>
                <w:sz w:val="18"/>
                <w:szCs w:val="18"/>
              </w:rPr>
              <w:t>15 DANA</w:t>
            </w:r>
          </w:p>
        </w:tc>
        <w:tc>
          <w:tcPr>
            <w:tcW w:w="2130" w:type="dxa"/>
            <w:gridSpan w:val="5"/>
            <w:tcBorders>
              <w:top w:val="single" w:sz="12" w:space="0" w:color="C00000"/>
              <w:left w:val="single" w:sz="12" w:space="0" w:color="C00000"/>
              <w:bottom w:val="single" w:sz="12" w:space="0" w:color="C00000"/>
              <w:right w:val="single" w:sz="12" w:space="0" w:color="C00000"/>
            </w:tcBorders>
            <w:shd w:val="clear" w:color="auto" w:fill="FBF7EB"/>
            <w:vAlign w:val="center"/>
          </w:tcPr>
          <w:p w14:paraId="527CD7F5" w14:textId="77777777" w:rsidR="00396B51" w:rsidRPr="00720CDA" w:rsidRDefault="00396B51" w:rsidP="00C107F2">
            <w:pPr>
              <w:jc w:val="both"/>
              <w:rPr>
                <w:rFonts w:ascii="Arial Narrow" w:hAnsi="Arial Narrow"/>
                <w:sz w:val="18"/>
                <w:szCs w:val="18"/>
              </w:rPr>
            </w:pPr>
            <w:r>
              <w:rPr>
                <w:rFonts w:ascii="Arial Narrow" w:hAnsi="Arial Narrow"/>
                <w:sz w:val="18"/>
                <w:szCs w:val="18"/>
              </w:rPr>
              <w:t>15 DANA</w:t>
            </w:r>
          </w:p>
        </w:tc>
        <w:tc>
          <w:tcPr>
            <w:tcW w:w="2130" w:type="dxa"/>
            <w:gridSpan w:val="5"/>
            <w:tcBorders>
              <w:top w:val="single" w:sz="12" w:space="0" w:color="C00000"/>
              <w:left w:val="single" w:sz="12" w:space="0" w:color="C00000"/>
              <w:bottom w:val="single" w:sz="12" w:space="0" w:color="C00000"/>
              <w:right w:val="single" w:sz="12" w:space="0" w:color="C00000"/>
            </w:tcBorders>
            <w:shd w:val="clear" w:color="auto" w:fill="FBF7EB"/>
            <w:vAlign w:val="center"/>
          </w:tcPr>
          <w:p w14:paraId="1A75C2EC" w14:textId="77777777" w:rsidR="00396B51" w:rsidRPr="00733B8B" w:rsidRDefault="00396B51" w:rsidP="00C107F2">
            <w:pPr>
              <w:jc w:val="both"/>
              <w:rPr>
                <w:rFonts w:ascii="Arial Narrow" w:hAnsi="Arial Narrow"/>
                <w:sz w:val="18"/>
                <w:szCs w:val="18"/>
              </w:rPr>
            </w:pPr>
          </w:p>
        </w:tc>
        <w:tc>
          <w:tcPr>
            <w:tcW w:w="900" w:type="dxa"/>
            <w:gridSpan w:val="2"/>
            <w:tcBorders>
              <w:top w:val="single" w:sz="12" w:space="0" w:color="C00000"/>
              <w:left w:val="single" w:sz="12" w:space="0" w:color="C00000"/>
              <w:bottom w:val="single" w:sz="12" w:space="0" w:color="C00000"/>
              <w:right w:val="nil"/>
            </w:tcBorders>
            <w:shd w:val="clear" w:color="auto" w:fill="FBF7EB"/>
            <w:vAlign w:val="center"/>
          </w:tcPr>
          <w:p w14:paraId="32C3A74F" w14:textId="77777777" w:rsidR="00396B51" w:rsidRPr="00720CDA" w:rsidRDefault="00350B41" w:rsidP="00C107F2">
            <w:pPr>
              <w:jc w:val="both"/>
              <w:rPr>
                <w:rFonts w:ascii="Arial Narrow" w:hAnsi="Arial Narrow"/>
                <w:sz w:val="18"/>
                <w:szCs w:val="18"/>
              </w:rPr>
            </w:pPr>
            <w:r>
              <w:rPr>
                <w:rFonts w:ascii="Arial Narrow" w:hAnsi="Arial Narrow"/>
                <w:sz w:val="18"/>
                <w:szCs w:val="18"/>
              </w:rPr>
              <w:t>30 DANA</w:t>
            </w:r>
          </w:p>
        </w:tc>
      </w:tr>
      <w:tr w:rsidR="00DA20CD" w:rsidRPr="00720CDA" w14:paraId="62FA42B4" w14:textId="77777777" w:rsidTr="00DA20CD">
        <w:trPr>
          <w:jc w:val="center"/>
        </w:trPr>
        <w:tc>
          <w:tcPr>
            <w:tcW w:w="3510" w:type="dxa"/>
            <w:gridSpan w:val="2"/>
            <w:tcBorders>
              <w:top w:val="single" w:sz="12" w:space="0" w:color="C00000"/>
              <w:bottom w:val="single" w:sz="4" w:space="0" w:color="C00000"/>
              <w:right w:val="single" w:sz="12" w:space="0" w:color="C00000"/>
            </w:tcBorders>
            <w:shd w:val="clear" w:color="auto" w:fill="auto"/>
            <w:vAlign w:val="center"/>
          </w:tcPr>
          <w:p w14:paraId="0392D546" w14:textId="77777777" w:rsidR="00DA20CD" w:rsidRPr="00720CDA" w:rsidRDefault="00DA20CD" w:rsidP="00C107F2">
            <w:pPr>
              <w:jc w:val="both"/>
              <w:rPr>
                <w:rFonts w:ascii="Arial Narrow" w:hAnsi="Arial Narrow"/>
                <w:b/>
                <w:sz w:val="18"/>
                <w:szCs w:val="18"/>
              </w:rPr>
            </w:pPr>
            <w:r w:rsidRPr="00720CDA">
              <w:rPr>
                <w:rFonts w:ascii="Arial Narrow" w:hAnsi="Arial Narrow"/>
                <w:b/>
                <w:sz w:val="18"/>
                <w:szCs w:val="18"/>
              </w:rPr>
              <w:t>UKUPNO (A+B+C)</w:t>
            </w:r>
          </w:p>
        </w:tc>
        <w:tc>
          <w:tcPr>
            <w:tcW w:w="426" w:type="dxa"/>
            <w:tcBorders>
              <w:top w:val="single" w:sz="12" w:space="0" w:color="C00000"/>
              <w:left w:val="single" w:sz="12" w:space="0" w:color="C00000"/>
              <w:bottom w:val="single" w:sz="2" w:space="0" w:color="C00000"/>
              <w:right w:val="single" w:sz="2" w:space="0" w:color="C00000"/>
            </w:tcBorders>
            <w:shd w:val="clear" w:color="auto" w:fill="auto"/>
            <w:vAlign w:val="center"/>
          </w:tcPr>
          <w:p w14:paraId="330C9FB1" w14:textId="77777777" w:rsidR="00DA20CD" w:rsidRPr="00720CDA" w:rsidRDefault="00DA20CD" w:rsidP="00C107F2">
            <w:pPr>
              <w:jc w:val="both"/>
              <w:rPr>
                <w:rFonts w:ascii="Arial Narrow" w:hAnsi="Arial Narrow"/>
                <w:b/>
                <w:sz w:val="18"/>
                <w:szCs w:val="18"/>
              </w:rPr>
            </w:pPr>
            <w:r w:rsidRPr="00720CDA">
              <w:rPr>
                <w:rFonts w:ascii="Arial Narrow" w:hAnsi="Arial Narrow"/>
                <w:b/>
                <w:sz w:val="18"/>
                <w:szCs w:val="18"/>
              </w:rPr>
              <w:t>1152</w:t>
            </w:r>
          </w:p>
        </w:tc>
        <w:tc>
          <w:tcPr>
            <w:tcW w:w="426" w:type="dxa"/>
            <w:tcBorders>
              <w:top w:val="single" w:sz="12" w:space="0" w:color="C00000"/>
              <w:left w:val="single" w:sz="2" w:space="0" w:color="C00000"/>
              <w:bottom w:val="single" w:sz="2" w:space="0" w:color="C00000"/>
              <w:right w:val="single" w:sz="2" w:space="0" w:color="C00000"/>
            </w:tcBorders>
            <w:shd w:val="clear" w:color="auto" w:fill="auto"/>
            <w:vAlign w:val="center"/>
          </w:tcPr>
          <w:p w14:paraId="06572B29" w14:textId="77777777" w:rsidR="00DA20CD" w:rsidRPr="00720CDA" w:rsidRDefault="00DA20CD" w:rsidP="00C107F2">
            <w:pPr>
              <w:jc w:val="both"/>
              <w:rPr>
                <w:rFonts w:ascii="Arial Narrow" w:hAnsi="Arial Narrow"/>
                <w:b/>
                <w:sz w:val="18"/>
                <w:szCs w:val="18"/>
              </w:rPr>
            </w:pPr>
          </w:p>
        </w:tc>
        <w:tc>
          <w:tcPr>
            <w:tcW w:w="426" w:type="dxa"/>
            <w:tcBorders>
              <w:top w:val="single" w:sz="12" w:space="0" w:color="C00000"/>
              <w:left w:val="single" w:sz="2" w:space="0" w:color="C00000"/>
              <w:bottom w:val="single" w:sz="2" w:space="0" w:color="C00000"/>
              <w:right w:val="single" w:sz="2" w:space="0" w:color="C00000"/>
            </w:tcBorders>
            <w:shd w:val="clear" w:color="auto" w:fill="auto"/>
            <w:vAlign w:val="center"/>
          </w:tcPr>
          <w:p w14:paraId="591F7FE9" w14:textId="77777777" w:rsidR="00DA20CD" w:rsidRPr="00720CDA" w:rsidRDefault="00DA20CD" w:rsidP="00C107F2">
            <w:pPr>
              <w:jc w:val="both"/>
              <w:rPr>
                <w:rFonts w:ascii="Arial Narrow" w:hAnsi="Arial Narrow"/>
                <w:b/>
                <w:sz w:val="18"/>
                <w:szCs w:val="18"/>
              </w:rPr>
            </w:pPr>
          </w:p>
        </w:tc>
        <w:tc>
          <w:tcPr>
            <w:tcW w:w="426" w:type="dxa"/>
            <w:shd w:val="clear" w:color="auto" w:fill="auto"/>
            <w:vAlign w:val="center"/>
          </w:tcPr>
          <w:p w14:paraId="287AFA71" w14:textId="732A826D" w:rsidR="00DA20CD" w:rsidRPr="00720CDA" w:rsidRDefault="00DA20CD" w:rsidP="00C107F2">
            <w:pPr>
              <w:jc w:val="both"/>
              <w:rPr>
                <w:rFonts w:ascii="Arial Narrow" w:hAnsi="Arial Narrow"/>
                <w:b/>
                <w:sz w:val="18"/>
                <w:szCs w:val="18"/>
              </w:rPr>
            </w:pPr>
            <w:r w:rsidRPr="009370A8">
              <w:rPr>
                <w:rFonts w:ascii="Arial Narrow" w:hAnsi="Arial Narrow"/>
                <w:b/>
                <w:sz w:val="18"/>
                <w:szCs w:val="18"/>
              </w:rPr>
              <w:t>324</w:t>
            </w:r>
          </w:p>
        </w:tc>
        <w:tc>
          <w:tcPr>
            <w:tcW w:w="426" w:type="dxa"/>
            <w:tcBorders>
              <w:top w:val="single" w:sz="12" w:space="0" w:color="C00000"/>
              <w:left w:val="single" w:sz="2" w:space="0" w:color="C00000"/>
              <w:bottom w:val="single" w:sz="2" w:space="0" w:color="C00000"/>
              <w:right w:val="single" w:sz="12" w:space="0" w:color="C00000"/>
            </w:tcBorders>
            <w:shd w:val="clear" w:color="auto" w:fill="auto"/>
            <w:vAlign w:val="center"/>
          </w:tcPr>
          <w:p w14:paraId="10E69101" w14:textId="77777777" w:rsidR="00DA20CD" w:rsidRPr="00720CDA" w:rsidRDefault="00DA20CD" w:rsidP="00C107F2">
            <w:pPr>
              <w:jc w:val="both"/>
              <w:rPr>
                <w:rFonts w:ascii="Arial Narrow" w:hAnsi="Arial Narrow"/>
                <w:b/>
                <w:sz w:val="18"/>
                <w:szCs w:val="18"/>
              </w:rPr>
            </w:pPr>
            <w:r w:rsidRPr="00720CDA">
              <w:rPr>
                <w:rFonts w:ascii="Arial Narrow" w:hAnsi="Arial Narrow"/>
                <w:b/>
                <w:sz w:val="18"/>
                <w:szCs w:val="18"/>
              </w:rPr>
              <w:t>60</w:t>
            </w:r>
          </w:p>
        </w:tc>
        <w:tc>
          <w:tcPr>
            <w:tcW w:w="426" w:type="dxa"/>
            <w:tcBorders>
              <w:top w:val="single" w:sz="12" w:space="0" w:color="C00000"/>
              <w:left w:val="single" w:sz="12" w:space="0" w:color="C00000"/>
              <w:bottom w:val="single" w:sz="2" w:space="0" w:color="C00000"/>
              <w:right w:val="single" w:sz="2" w:space="0" w:color="C00000"/>
            </w:tcBorders>
            <w:shd w:val="clear" w:color="auto" w:fill="auto"/>
            <w:vAlign w:val="center"/>
          </w:tcPr>
          <w:p w14:paraId="78557F91" w14:textId="77777777" w:rsidR="00DA20CD" w:rsidRPr="00720CDA" w:rsidRDefault="00DA20CD" w:rsidP="00C107F2">
            <w:pPr>
              <w:jc w:val="both"/>
              <w:rPr>
                <w:rFonts w:ascii="Arial Narrow" w:hAnsi="Arial Narrow"/>
                <w:b/>
                <w:sz w:val="18"/>
                <w:szCs w:val="18"/>
              </w:rPr>
            </w:pPr>
            <w:r w:rsidRPr="00720CDA">
              <w:rPr>
                <w:rFonts w:ascii="Arial Narrow" w:hAnsi="Arial Narrow"/>
                <w:b/>
                <w:sz w:val="18"/>
                <w:szCs w:val="18"/>
              </w:rPr>
              <w:t>1152</w:t>
            </w:r>
          </w:p>
        </w:tc>
        <w:tc>
          <w:tcPr>
            <w:tcW w:w="426" w:type="dxa"/>
            <w:tcBorders>
              <w:top w:val="single" w:sz="12" w:space="0" w:color="C00000"/>
              <w:left w:val="single" w:sz="2" w:space="0" w:color="C00000"/>
              <w:bottom w:val="single" w:sz="2" w:space="0" w:color="C00000"/>
              <w:right w:val="single" w:sz="2" w:space="0" w:color="C00000"/>
            </w:tcBorders>
            <w:shd w:val="clear" w:color="auto" w:fill="auto"/>
            <w:vAlign w:val="center"/>
          </w:tcPr>
          <w:p w14:paraId="030BE453" w14:textId="77777777" w:rsidR="00DA20CD" w:rsidRPr="00720CDA" w:rsidRDefault="00DA20CD" w:rsidP="00C107F2">
            <w:pPr>
              <w:jc w:val="both"/>
              <w:rPr>
                <w:rFonts w:ascii="Arial Narrow" w:hAnsi="Arial Narrow"/>
                <w:b/>
                <w:sz w:val="18"/>
                <w:szCs w:val="18"/>
              </w:rPr>
            </w:pPr>
          </w:p>
        </w:tc>
        <w:tc>
          <w:tcPr>
            <w:tcW w:w="426" w:type="dxa"/>
            <w:tcBorders>
              <w:top w:val="single" w:sz="12" w:space="0" w:color="C00000"/>
              <w:left w:val="single" w:sz="2" w:space="0" w:color="C00000"/>
              <w:bottom w:val="single" w:sz="2" w:space="0" w:color="C00000"/>
              <w:right w:val="single" w:sz="2" w:space="0" w:color="C00000"/>
            </w:tcBorders>
            <w:shd w:val="clear" w:color="auto" w:fill="auto"/>
            <w:vAlign w:val="center"/>
          </w:tcPr>
          <w:p w14:paraId="7A43075C" w14:textId="77777777" w:rsidR="00DA20CD" w:rsidRPr="00720CDA" w:rsidRDefault="00DA20CD" w:rsidP="00C107F2">
            <w:pPr>
              <w:jc w:val="both"/>
              <w:rPr>
                <w:rFonts w:ascii="Arial Narrow" w:hAnsi="Arial Narrow"/>
                <w:b/>
                <w:sz w:val="18"/>
                <w:szCs w:val="18"/>
              </w:rPr>
            </w:pPr>
          </w:p>
        </w:tc>
        <w:tc>
          <w:tcPr>
            <w:tcW w:w="426" w:type="dxa"/>
            <w:shd w:val="clear" w:color="auto" w:fill="auto"/>
            <w:vAlign w:val="center"/>
          </w:tcPr>
          <w:p w14:paraId="787E5200" w14:textId="444A3FD2" w:rsidR="00DA20CD" w:rsidRPr="00720CDA" w:rsidRDefault="00DA20CD" w:rsidP="00C107F2">
            <w:pPr>
              <w:jc w:val="both"/>
              <w:rPr>
                <w:rFonts w:ascii="Arial Narrow" w:hAnsi="Arial Narrow"/>
                <w:b/>
                <w:sz w:val="18"/>
                <w:szCs w:val="18"/>
              </w:rPr>
            </w:pPr>
            <w:r w:rsidRPr="009370A8">
              <w:rPr>
                <w:rFonts w:ascii="Arial Narrow" w:hAnsi="Arial Narrow"/>
                <w:b/>
                <w:sz w:val="18"/>
                <w:szCs w:val="18"/>
              </w:rPr>
              <w:t>576</w:t>
            </w:r>
          </w:p>
        </w:tc>
        <w:tc>
          <w:tcPr>
            <w:tcW w:w="426" w:type="dxa"/>
            <w:tcBorders>
              <w:top w:val="single" w:sz="12" w:space="0" w:color="C00000"/>
              <w:left w:val="single" w:sz="2" w:space="0" w:color="C00000"/>
              <w:bottom w:val="single" w:sz="2" w:space="0" w:color="C00000"/>
              <w:right w:val="single" w:sz="12" w:space="0" w:color="C00000"/>
            </w:tcBorders>
            <w:shd w:val="clear" w:color="auto" w:fill="auto"/>
            <w:vAlign w:val="center"/>
          </w:tcPr>
          <w:p w14:paraId="211CCB67" w14:textId="77777777" w:rsidR="00DA20CD" w:rsidRPr="00720CDA" w:rsidRDefault="00DA20CD" w:rsidP="00C107F2">
            <w:pPr>
              <w:jc w:val="both"/>
              <w:rPr>
                <w:rFonts w:ascii="Arial Narrow" w:hAnsi="Arial Narrow"/>
                <w:b/>
                <w:sz w:val="18"/>
                <w:szCs w:val="18"/>
              </w:rPr>
            </w:pPr>
            <w:r w:rsidRPr="00720CDA">
              <w:rPr>
                <w:rFonts w:ascii="Arial Narrow" w:hAnsi="Arial Narrow"/>
                <w:b/>
                <w:sz w:val="18"/>
                <w:szCs w:val="18"/>
              </w:rPr>
              <w:t>60</w:t>
            </w:r>
          </w:p>
        </w:tc>
        <w:tc>
          <w:tcPr>
            <w:tcW w:w="426" w:type="dxa"/>
            <w:tcBorders>
              <w:top w:val="single" w:sz="12" w:space="0" w:color="C00000"/>
              <w:left w:val="single" w:sz="12" w:space="0" w:color="C00000"/>
              <w:bottom w:val="single" w:sz="2" w:space="0" w:color="C00000"/>
              <w:right w:val="single" w:sz="2" w:space="0" w:color="C00000"/>
            </w:tcBorders>
            <w:shd w:val="clear" w:color="auto" w:fill="auto"/>
            <w:vAlign w:val="center"/>
          </w:tcPr>
          <w:p w14:paraId="68B3FC91" w14:textId="77777777" w:rsidR="00DA20CD" w:rsidRPr="00720CDA" w:rsidRDefault="00DA20CD" w:rsidP="00C107F2">
            <w:pPr>
              <w:jc w:val="both"/>
              <w:rPr>
                <w:rFonts w:ascii="Arial Narrow" w:hAnsi="Arial Narrow"/>
                <w:b/>
                <w:sz w:val="18"/>
                <w:szCs w:val="18"/>
              </w:rPr>
            </w:pPr>
            <w:r w:rsidRPr="00720CDA">
              <w:rPr>
                <w:rFonts w:ascii="Arial Narrow" w:hAnsi="Arial Narrow"/>
                <w:b/>
                <w:sz w:val="18"/>
                <w:szCs w:val="18"/>
              </w:rPr>
              <w:t>1056</w:t>
            </w:r>
          </w:p>
        </w:tc>
        <w:tc>
          <w:tcPr>
            <w:tcW w:w="426" w:type="dxa"/>
            <w:tcBorders>
              <w:top w:val="single" w:sz="12" w:space="0" w:color="C00000"/>
              <w:left w:val="single" w:sz="2" w:space="0" w:color="C00000"/>
              <w:bottom w:val="single" w:sz="2" w:space="0" w:color="C00000"/>
              <w:right w:val="single" w:sz="2" w:space="0" w:color="C00000"/>
            </w:tcBorders>
            <w:shd w:val="clear" w:color="auto" w:fill="auto"/>
            <w:vAlign w:val="center"/>
          </w:tcPr>
          <w:p w14:paraId="5BED31D2" w14:textId="77777777" w:rsidR="00DA20CD" w:rsidRPr="00720CDA" w:rsidRDefault="00DA20CD" w:rsidP="00C107F2">
            <w:pPr>
              <w:jc w:val="both"/>
              <w:rPr>
                <w:rFonts w:ascii="Arial Narrow" w:hAnsi="Arial Narrow"/>
                <w:b/>
                <w:sz w:val="18"/>
                <w:szCs w:val="18"/>
              </w:rPr>
            </w:pPr>
          </w:p>
        </w:tc>
        <w:tc>
          <w:tcPr>
            <w:tcW w:w="426" w:type="dxa"/>
            <w:tcBorders>
              <w:top w:val="single" w:sz="12" w:space="0" w:color="C00000"/>
              <w:left w:val="single" w:sz="2" w:space="0" w:color="C00000"/>
              <w:bottom w:val="single" w:sz="2" w:space="0" w:color="C00000"/>
              <w:right w:val="single" w:sz="2" w:space="0" w:color="C00000"/>
            </w:tcBorders>
            <w:shd w:val="clear" w:color="auto" w:fill="auto"/>
            <w:vAlign w:val="center"/>
          </w:tcPr>
          <w:p w14:paraId="359D3BC0" w14:textId="77777777" w:rsidR="00DA20CD" w:rsidRPr="00720CDA" w:rsidRDefault="00DA20CD" w:rsidP="00C107F2">
            <w:pPr>
              <w:jc w:val="both"/>
              <w:rPr>
                <w:rFonts w:ascii="Arial Narrow" w:hAnsi="Arial Narrow"/>
                <w:b/>
                <w:sz w:val="18"/>
                <w:szCs w:val="18"/>
              </w:rPr>
            </w:pPr>
          </w:p>
        </w:tc>
        <w:tc>
          <w:tcPr>
            <w:tcW w:w="426" w:type="dxa"/>
            <w:shd w:val="clear" w:color="auto" w:fill="auto"/>
            <w:vAlign w:val="center"/>
          </w:tcPr>
          <w:p w14:paraId="6C0A1541" w14:textId="696EF9A6" w:rsidR="00DA20CD" w:rsidRPr="00720CDA" w:rsidRDefault="00DA20CD" w:rsidP="00C107F2">
            <w:pPr>
              <w:jc w:val="both"/>
              <w:rPr>
                <w:rFonts w:ascii="Arial Narrow" w:hAnsi="Arial Narrow"/>
                <w:b/>
                <w:sz w:val="18"/>
                <w:szCs w:val="18"/>
              </w:rPr>
            </w:pPr>
            <w:r w:rsidRPr="009370A8">
              <w:rPr>
                <w:rFonts w:ascii="Arial Narrow" w:hAnsi="Arial Narrow"/>
                <w:b/>
                <w:sz w:val="18"/>
                <w:szCs w:val="18"/>
              </w:rPr>
              <w:t>561</w:t>
            </w:r>
          </w:p>
        </w:tc>
        <w:tc>
          <w:tcPr>
            <w:tcW w:w="426" w:type="dxa"/>
            <w:tcBorders>
              <w:top w:val="single" w:sz="12" w:space="0" w:color="C00000"/>
              <w:left w:val="single" w:sz="2" w:space="0" w:color="C00000"/>
              <w:bottom w:val="single" w:sz="2" w:space="0" w:color="C00000"/>
              <w:right w:val="single" w:sz="12" w:space="0" w:color="C00000"/>
            </w:tcBorders>
            <w:shd w:val="clear" w:color="auto" w:fill="auto"/>
            <w:vAlign w:val="center"/>
          </w:tcPr>
          <w:p w14:paraId="59DE5D04" w14:textId="77777777" w:rsidR="00DA20CD" w:rsidRPr="00720CDA" w:rsidRDefault="00DA20CD" w:rsidP="00C107F2">
            <w:pPr>
              <w:jc w:val="both"/>
              <w:rPr>
                <w:rFonts w:ascii="Arial Narrow" w:hAnsi="Arial Narrow"/>
                <w:b/>
                <w:sz w:val="18"/>
                <w:szCs w:val="18"/>
              </w:rPr>
            </w:pPr>
            <w:r w:rsidRPr="00720CDA">
              <w:rPr>
                <w:rFonts w:ascii="Arial Narrow" w:hAnsi="Arial Narrow"/>
                <w:b/>
                <w:sz w:val="18"/>
                <w:szCs w:val="18"/>
              </w:rPr>
              <w:t>60</w:t>
            </w:r>
          </w:p>
        </w:tc>
        <w:tc>
          <w:tcPr>
            <w:tcW w:w="450" w:type="dxa"/>
            <w:tcBorders>
              <w:top w:val="single" w:sz="12" w:space="0" w:color="C00000"/>
              <w:left w:val="single" w:sz="12" w:space="0" w:color="C00000"/>
              <w:bottom w:val="single" w:sz="2" w:space="0" w:color="C00000"/>
              <w:right w:val="single" w:sz="2" w:space="0" w:color="C00000"/>
            </w:tcBorders>
            <w:shd w:val="clear" w:color="auto" w:fill="auto"/>
            <w:vAlign w:val="center"/>
          </w:tcPr>
          <w:p w14:paraId="42A34CC7" w14:textId="77777777" w:rsidR="00DA20CD" w:rsidRPr="00720CDA" w:rsidRDefault="00DA20CD" w:rsidP="00C107F2">
            <w:pPr>
              <w:jc w:val="both"/>
              <w:rPr>
                <w:rFonts w:ascii="Arial Narrow" w:hAnsi="Arial Narrow"/>
                <w:b/>
                <w:sz w:val="18"/>
                <w:szCs w:val="18"/>
              </w:rPr>
            </w:pPr>
            <w:r w:rsidRPr="00720CDA">
              <w:rPr>
                <w:rFonts w:ascii="Arial Narrow" w:hAnsi="Arial Narrow"/>
                <w:b/>
                <w:sz w:val="18"/>
                <w:szCs w:val="18"/>
              </w:rPr>
              <w:t>3360</w:t>
            </w:r>
          </w:p>
        </w:tc>
        <w:tc>
          <w:tcPr>
            <w:tcW w:w="450" w:type="dxa"/>
            <w:tcBorders>
              <w:top w:val="single" w:sz="12" w:space="0" w:color="C00000"/>
              <w:left w:val="single" w:sz="2" w:space="0" w:color="C00000"/>
              <w:bottom w:val="single" w:sz="2" w:space="0" w:color="C00000"/>
              <w:right w:val="nil"/>
            </w:tcBorders>
            <w:shd w:val="clear" w:color="auto" w:fill="auto"/>
            <w:vAlign w:val="center"/>
          </w:tcPr>
          <w:p w14:paraId="0DC53E78" w14:textId="77777777" w:rsidR="00DA20CD" w:rsidRPr="00720CDA" w:rsidRDefault="00DA20CD" w:rsidP="00C107F2">
            <w:pPr>
              <w:jc w:val="both"/>
              <w:rPr>
                <w:rFonts w:ascii="Arial Narrow" w:hAnsi="Arial Narrow"/>
                <w:b/>
                <w:sz w:val="18"/>
                <w:szCs w:val="18"/>
              </w:rPr>
            </w:pPr>
            <w:r w:rsidRPr="00720CDA">
              <w:rPr>
                <w:rFonts w:ascii="Arial Narrow" w:hAnsi="Arial Narrow"/>
                <w:b/>
                <w:sz w:val="18"/>
                <w:szCs w:val="18"/>
              </w:rPr>
              <w:t>180</w:t>
            </w:r>
          </w:p>
        </w:tc>
      </w:tr>
      <w:tr w:rsidR="00DA20CD" w:rsidRPr="00720CDA" w14:paraId="6F5C9E4C" w14:textId="77777777" w:rsidTr="00DA20CD">
        <w:trPr>
          <w:jc w:val="center"/>
        </w:trPr>
        <w:tc>
          <w:tcPr>
            <w:tcW w:w="3510" w:type="dxa"/>
            <w:gridSpan w:val="2"/>
            <w:tcBorders>
              <w:top w:val="single" w:sz="4" w:space="0" w:color="C00000"/>
              <w:bottom w:val="single" w:sz="12" w:space="0" w:color="C00000"/>
              <w:right w:val="single" w:sz="12" w:space="0" w:color="C00000"/>
            </w:tcBorders>
            <w:shd w:val="clear" w:color="auto" w:fill="auto"/>
            <w:vAlign w:val="center"/>
          </w:tcPr>
          <w:p w14:paraId="35DDEDAD" w14:textId="77777777" w:rsidR="00DA20CD" w:rsidRPr="00720CDA" w:rsidRDefault="00DA20CD" w:rsidP="00C107F2">
            <w:pPr>
              <w:jc w:val="both"/>
              <w:rPr>
                <w:rFonts w:ascii="Arial Narrow" w:hAnsi="Arial Narrow"/>
                <w:b/>
                <w:sz w:val="18"/>
                <w:szCs w:val="18"/>
              </w:rPr>
            </w:pPr>
            <w:r w:rsidRPr="00720CDA">
              <w:rPr>
                <w:rFonts w:ascii="Arial Narrow" w:hAnsi="Arial Narrow"/>
                <w:b/>
                <w:sz w:val="18"/>
                <w:szCs w:val="18"/>
              </w:rPr>
              <w:t>UDIO U UKUPNOM GOD. FONDU (%)</w:t>
            </w:r>
          </w:p>
        </w:tc>
        <w:tc>
          <w:tcPr>
            <w:tcW w:w="426" w:type="dxa"/>
            <w:tcBorders>
              <w:top w:val="single" w:sz="2" w:space="0" w:color="C00000"/>
              <w:left w:val="single" w:sz="12" w:space="0" w:color="C00000"/>
              <w:bottom w:val="single" w:sz="12" w:space="0" w:color="C00000"/>
              <w:right w:val="single" w:sz="2" w:space="0" w:color="C00000"/>
            </w:tcBorders>
            <w:shd w:val="clear" w:color="auto" w:fill="auto"/>
            <w:vAlign w:val="center"/>
          </w:tcPr>
          <w:p w14:paraId="1DF3CA1C" w14:textId="77777777" w:rsidR="00DA20CD" w:rsidRPr="00720CDA" w:rsidRDefault="00DA20CD" w:rsidP="00C107F2">
            <w:pPr>
              <w:jc w:val="both"/>
              <w:rPr>
                <w:rFonts w:ascii="Arial Narrow" w:hAnsi="Arial Narrow"/>
                <w:b/>
                <w:sz w:val="18"/>
                <w:szCs w:val="18"/>
              </w:rPr>
            </w:pPr>
            <w:r w:rsidRPr="00720CDA">
              <w:rPr>
                <w:rFonts w:ascii="Arial Narrow" w:hAnsi="Arial Narrow"/>
                <w:b/>
                <w:sz w:val="18"/>
                <w:szCs w:val="18"/>
              </w:rPr>
              <w:t>100</w:t>
            </w:r>
          </w:p>
        </w:tc>
        <w:tc>
          <w:tcPr>
            <w:tcW w:w="426" w:type="dxa"/>
            <w:tcBorders>
              <w:top w:val="single" w:sz="2" w:space="0" w:color="C00000"/>
              <w:left w:val="single" w:sz="2" w:space="0" w:color="C00000"/>
              <w:bottom w:val="single" w:sz="12" w:space="0" w:color="C00000"/>
              <w:right w:val="single" w:sz="2" w:space="0" w:color="C00000"/>
            </w:tcBorders>
            <w:shd w:val="clear" w:color="auto" w:fill="auto"/>
            <w:vAlign w:val="center"/>
          </w:tcPr>
          <w:p w14:paraId="2C9D59DB" w14:textId="77777777" w:rsidR="00DA20CD" w:rsidRPr="00720CDA" w:rsidRDefault="00DA20CD" w:rsidP="00C107F2">
            <w:pPr>
              <w:jc w:val="both"/>
              <w:rPr>
                <w:rFonts w:ascii="Arial Narrow" w:hAnsi="Arial Narrow"/>
                <w:b/>
                <w:sz w:val="18"/>
                <w:szCs w:val="18"/>
              </w:rPr>
            </w:pPr>
          </w:p>
        </w:tc>
        <w:tc>
          <w:tcPr>
            <w:tcW w:w="426" w:type="dxa"/>
            <w:tcBorders>
              <w:top w:val="single" w:sz="2" w:space="0" w:color="C00000"/>
              <w:left w:val="single" w:sz="2" w:space="0" w:color="C00000"/>
              <w:bottom w:val="single" w:sz="12" w:space="0" w:color="C00000"/>
              <w:right w:val="single" w:sz="2" w:space="0" w:color="C00000"/>
            </w:tcBorders>
            <w:shd w:val="clear" w:color="auto" w:fill="auto"/>
            <w:vAlign w:val="center"/>
          </w:tcPr>
          <w:p w14:paraId="2B8CFD8D" w14:textId="77777777" w:rsidR="00DA20CD" w:rsidRPr="00720CDA" w:rsidRDefault="00DA20CD" w:rsidP="00C107F2">
            <w:pPr>
              <w:jc w:val="both"/>
              <w:rPr>
                <w:rFonts w:ascii="Arial Narrow" w:hAnsi="Arial Narrow"/>
                <w:b/>
                <w:sz w:val="18"/>
                <w:szCs w:val="18"/>
              </w:rPr>
            </w:pPr>
          </w:p>
        </w:tc>
        <w:tc>
          <w:tcPr>
            <w:tcW w:w="426" w:type="dxa"/>
            <w:tcBorders>
              <w:bottom w:val="single" w:sz="12" w:space="0" w:color="C00000"/>
            </w:tcBorders>
            <w:shd w:val="clear" w:color="auto" w:fill="auto"/>
            <w:vAlign w:val="center"/>
          </w:tcPr>
          <w:p w14:paraId="5AE7DFA4" w14:textId="40DA883C" w:rsidR="00DA20CD" w:rsidRPr="00720CDA" w:rsidRDefault="00DA20CD" w:rsidP="00C107F2">
            <w:pPr>
              <w:jc w:val="both"/>
              <w:rPr>
                <w:rFonts w:ascii="Arial Narrow" w:hAnsi="Arial Narrow"/>
                <w:b/>
                <w:sz w:val="18"/>
                <w:szCs w:val="18"/>
              </w:rPr>
            </w:pPr>
            <w:r w:rsidRPr="009370A8">
              <w:rPr>
                <w:rFonts w:ascii="Arial Narrow" w:hAnsi="Arial Narrow"/>
                <w:b/>
                <w:sz w:val="18"/>
                <w:szCs w:val="18"/>
              </w:rPr>
              <w:t>28,1</w:t>
            </w:r>
          </w:p>
        </w:tc>
        <w:tc>
          <w:tcPr>
            <w:tcW w:w="426" w:type="dxa"/>
            <w:tcBorders>
              <w:top w:val="single" w:sz="2" w:space="0" w:color="C00000"/>
              <w:left w:val="single" w:sz="2" w:space="0" w:color="C00000"/>
              <w:bottom w:val="single" w:sz="12" w:space="0" w:color="C00000"/>
              <w:right w:val="single" w:sz="12" w:space="0" w:color="C00000"/>
            </w:tcBorders>
            <w:shd w:val="clear" w:color="auto" w:fill="auto"/>
            <w:vAlign w:val="center"/>
          </w:tcPr>
          <w:p w14:paraId="0C7B731E" w14:textId="77777777" w:rsidR="00DA20CD" w:rsidRPr="00720CDA" w:rsidRDefault="00DA20CD" w:rsidP="00C107F2">
            <w:pPr>
              <w:jc w:val="both"/>
              <w:rPr>
                <w:rFonts w:ascii="Arial Narrow" w:hAnsi="Arial Narrow"/>
                <w:b/>
                <w:sz w:val="18"/>
                <w:szCs w:val="18"/>
              </w:rPr>
            </w:pPr>
            <w:r w:rsidRPr="00720CDA">
              <w:rPr>
                <w:rFonts w:ascii="Arial Narrow" w:hAnsi="Arial Narrow"/>
                <w:b/>
                <w:sz w:val="18"/>
                <w:szCs w:val="18"/>
              </w:rPr>
              <w:t>100</w:t>
            </w:r>
          </w:p>
        </w:tc>
        <w:tc>
          <w:tcPr>
            <w:tcW w:w="426" w:type="dxa"/>
            <w:tcBorders>
              <w:top w:val="single" w:sz="2" w:space="0" w:color="C00000"/>
              <w:left w:val="single" w:sz="12" w:space="0" w:color="C00000"/>
              <w:bottom w:val="single" w:sz="12" w:space="0" w:color="C00000"/>
              <w:right w:val="single" w:sz="2" w:space="0" w:color="C00000"/>
            </w:tcBorders>
            <w:shd w:val="clear" w:color="auto" w:fill="auto"/>
            <w:vAlign w:val="center"/>
          </w:tcPr>
          <w:p w14:paraId="76FC05E2" w14:textId="77777777" w:rsidR="00DA20CD" w:rsidRPr="00720CDA" w:rsidRDefault="00DA20CD" w:rsidP="00C107F2">
            <w:pPr>
              <w:jc w:val="both"/>
              <w:rPr>
                <w:rFonts w:ascii="Arial Narrow" w:hAnsi="Arial Narrow"/>
                <w:b/>
                <w:sz w:val="18"/>
                <w:szCs w:val="18"/>
              </w:rPr>
            </w:pPr>
            <w:r w:rsidRPr="00720CDA">
              <w:rPr>
                <w:rFonts w:ascii="Arial Narrow" w:hAnsi="Arial Narrow"/>
                <w:b/>
                <w:sz w:val="18"/>
                <w:szCs w:val="18"/>
              </w:rPr>
              <w:t>100</w:t>
            </w:r>
          </w:p>
        </w:tc>
        <w:tc>
          <w:tcPr>
            <w:tcW w:w="426" w:type="dxa"/>
            <w:tcBorders>
              <w:top w:val="single" w:sz="2" w:space="0" w:color="C00000"/>
              <w:left w:val="single" w:sz="2" w:space="0" w:color="C00000"/>
              <w:bottom w:val="single" w:sz="12" w:space="0" w:color="C00000"/>
              <w:right w:val="single" w:sz="2" w:space="0" w:color="C00000"/>
            </w:tcBorders>
            <w:shd w:val="clear" w:color="auto" w:fill="auto"/>
            <w:vAlign w:val="center"/>
          </w:tcPr>
          <w:p w14:paraId="3D7AB3F3" w14:textId="77777777" w:rsidR="00DA20CD" w:rsidRPr="00720CDA" w:rsidRDefault="00DA20CD" w:rsidP="00C107F2">
            <w:pPr>
              <w:jc w:val="both"/>
              <w:rPr>
                <w:rFonts w:ascii="Arial Narrow" w:hAnsi="Arial Narrow"/>
                <w:b/>
                <w:sz w:val="18"/>
                <w:szCs w:val="18"/>
              </w:rPr>
            </w:pPr>
          </w:p>
        </w:tc>
        <w:tc>
          <w:tcPr>
            <w:tcW w:w="426" w:type="dxa"/>
            <w:tcBorders>
              <w:top w:val="single" w:sz="2" w:space="0" w:color="C00000"/>
              <w:left w:val="single" w:sz="2" w:space="0" w:color="C00000"/>
              <w:bottom w:val="single" w:sz="12" w:space="0" w:color="C00000"/>
              <w:right w:val="single" w:sz="2" w:space="0" w:color="C00000"/>
            </w:tcBorders>
            <w:shd w:val="clear" w:color="auto" w:fill="auto"/>
            <w:vAlign w:val="center"/>
          </w:tcPr>
          <w:p w14:paraId="27564D11" w14:textId="77777777" w:rsidR="00DA20CD" w:rsidRPr="00720CDA" w:rsidRDefault="00DA20CD" w:rsidP="00C107F2">
            <w:pPr>
              <w:jc w:val="both"/>
              <w:rPr>
                <w:rFonts w:ascii="Arial Narrow" w:hAnsi="Arial Narrow"/>
                <w:b/>
                <w:sz w:val="18"/>
                <w:szCs w:val="18"/>
              </w:rPr>
            </w:pPr>
          </w:p>
        </w:tc>
        <w:tc>
          <w:tcPr>
            <w:tcW w:w="426" w:type="dxa"/>
            <w:tcBorders>
              <w:bottom w:val="single" w:sz="12" w:space="0" w:color="C00000"/>
            </w:tcBorders>
            <w:shd w:val="clear" w:color="auto" w:fill="auto"/>
            <w:vAlign w:val="center"/>
          </w:tcPr>
          <w:p w14:paraId="34D74C35" w14:textId="6F7F22B1" w:rsidR="00DA20CD" w:rsidRPr="00720CDA" w:rsidRDefault="00DA20CD" w:rsidP="00C107F2">
            <w:pPr>
              <w:jc w:val="both"/>
              <w:rPr>
                <w:rFonts w:ascii="Arial Narrow" w:hAnsi="Arial Narrow"/>
                <w:b/>
                <w:sz w:val="18"/>
                <w:szCs w:val="18"/>
              </w:rPr>
            </w:pPr>
            <w:r w:rsidRPr="009370A8">
              <w:rPr>
                <w:rFonts w:ascii="Arial Narrow" w:hAnsi="Arial Narrow"/>
                <w:b/>
                <w:sz w:val="18"/>
                <w:szCs w:val="18"/>
              </w:rPr>
              <w:t>50,0</w:t>
            </w:r>
          </w:p>
        </w:tc>
        <w:tc>
          <w:tcPr>
            <w:tcW w:w="426" w:type="dxa"/>
            <w:tcBorders>
              <w:top w:val="single" w:sz="2" w:space="0" w:color="C00000"/>
              <w:left w:val="single" w:sz="2" w:space="0" w:color="C00000"/>
              <w:bottom w:val="single" w:sz="12" w:space="0" w:color="C00000"/>
              <w:right w:val="single" w:sz="12" w:space="0" w:color="C00000"/>
            </w:tcBorders>
            <w:shd w:val="clear" w:color="auto" w:fill="auto"/>
            <w:vAlign w:val="center"/>
          </w:tcPr>
          <w:p w14:paraId="42936E96" w14:textId="77777777" w:rsidR="00DA20CD" w:rsidRPr="00720CDA" w:rsidRDefault="00DA20CD" w:rsidP="00C107F2">
            <w:pPr>
              <w:jc w:val="both"/>
              <w:rPr>
                <w:rFonts w:ascii="Arial Narrow" w:hAnsi="Arial Narrow"/>
                <w:b/>
                <w:sz w:val="18"/>
                <w:szCs w:val="18"/>
              </w:rPr>
            </w:pPr>
            <w:r w:rsidRPr="00720CDA">
              <w:rPr>
                <w:rFonts w:ascii="Arial Narrow" w:hAnsi="Arial Narrow"/>
                <w:b/>
                <w:sz w:val="18"/>
                <w:szCs w:val="18"/>
              </w:rPr>
              <w:t>100</w:t>
            </w:r>
          </w:p>
        </w:tc>
        <w:tc>
          <w:tcPr>
            <w:tcW w:w="426" w:type="dxa"/>
            <w:tcBorders>
              <w:top w:val="single" w:sz="2" w:space="0" w:color="C00000"/>
              <w:left w:val="single" w:sz="12" w:space="0" w:color="C00000"/>
              <w:bottom w:val="single" w:sz="12" w:space="0" w:color="C00000"/>
              <w:right w:val="single" w:sz="2" w:space="0" w:color="C00000"/>
            </w:tcBorders>
            <w:shd w:val="clear" w:color="auto" w:fill="auto"/>
            <w:vAlign w:val="center"/>
          </w:tcPr>
          <w:p w14:paraId="2D064876" w14:textId="77777777" w:rsidR="00DA20CD" w:rsidRPr="00720CDA" w:rsidRDefault="00DA20CD" w:rsidP="00C107F2">
            <w:pPr>
              <w:jc w:val="both"/>
              <w:rPr>
                <w:rFonts w:ascii="Arial Narrow" w:hAnsi="Arial Narrow"/>
                <w:b/>
                <w:sz w:val="18"/>
                <w:szCs w:val="18"/>
              </w:rPr>
            </w:pPr>
            <w:r w:rsidRPr="00720CDA">
              <w:rPr>
                <w:rFonts w:ascii="Arial Narrow" w:hAnsi="Arial Narrow"/>
                <w:b/>
                <w:sz w:val="18"/>
                <w:szCs w:val="18"/>
              </w:rPr>
              <w:t>100</w:t>
            </w:r>
          </w:p>
        </w:tc>
        <w:tc>
          <w:tcPr>
            <w:tcW w:w="426" w:type="dxa"/>
            <w:tcBorders>
              <w:top w:val="single" w:sz="2" w:space="0" w:color="C00000"/>
              <w:left w:val="single" w:sz="2" w:space="0" w:color="C00000"/>
              <w:bottom w:val="single" w:sz="12" w:space="0" w:color="C00000"/>
              <w:right w:val="single" w:sz="2" w:space="0" w:color="C00000"/>
            </w:tcBorders>
            <w:shd w:val="clear" w:color="auto" w:fill="auto"/>
            <w:vAlign w:val="center"/>
          </w:tcPr>
          <w:p w14:paraId="651693C8" w14:textId="77777777" w:rsidR="00DA20CD" w:rsidRPr="00720CDA" w:rsidRDefault="00DA20CD" w:rsidP="00C107F2">
            <w:pPr>
              <w:jc w:val="both"/>
              <w:rPr>
                <w:rFonts w:ascii="Arial Narrow" w:hAnsi="Arial Narrow"/>
                <w:b/>
                <w:sz w:val="18"/>
                <w:szCs w:val="18"/>
              </w:rPr>
            </w:pPr>
          </w:p>
        </w:tc>
        <w:tc>
          <w:tcPr>
            <w:tcW w:w="426" w:type="dxa"/>
            <w:tcBorders>
              <w:top w:val="single" w:sz="2" w:space="0" w:color="C00000"/>
              <w:left w:val="single" w:sz="2" w:space="0" w:color="C00000"/>
              <w:bottom w:val="single" w:sz="12" w:space="0" w:color="C00000"/>
              <w:right w:val="single" w:sz="2" w:space="0" w:color="C00000"/>
            </w:tcBorders>
            <w:shd w:val="clear" w:color="auto" w:fill="auto"/>
            <w:vAlign w:val="center"/>
          </w:tcPr>
          <w:p w14:paraId="2E305359" w14:textId="77777777" w:rsidR="00DA20CD" w:rsidRPr="00720CDA" w:rsidRDefault="00DA20CD" w:rsidP="00C107F2">
            <w:pPr>
              <w:jc w:val="both"/>
              <w:rPr>
                <w:rFonts w:ascii="Arial Narrow" w:hAnsi="Arial Narrow"/>
                <w:b/>
                <w:sz w:val="18"/>
                <w:szCs w:val="18"/>
              </w:rPr>
            </w:pPr>
          </w:p>
        </w:tc>
        <w:tc>
          <w:tcPr>
            <w:tcW w:w="426" w:type="dxa"/>
            <w:tcBorders>
              <w:bottom w:val="single" w:sz="12" w:space="0" w:color="C00000"/>
            </w:tcBorders>
            <w:shd w:val="clear" w:color="auto" w:fill="auto"/>
            <w:vAlign w:val="center"/>
          </w:tcPr>
          <w:p w14:paraId="0EFA4232" w14:textId="114F032E" w:rsidR="00DA20CD" w:rsidRPr="00720CDA" w:rsidRDefault="0012186A" w:rsidP="00C107F2">
            <w:pPr>
              <w:jc w:val="both"/>
              <w:rPr>
                <w:rFonts w:ascii="Arial Narrow" w:hAnsi="Arial Narrow"/>
                <w:b/>
                <w:sz w:val="18"/>
                <w:szCs w:val="18"/>
              </w:rPr>
            </w:pPr>
            <w:r>
              <w:rPr>
                <w:rFonts w:ascii="Arial Narrow" w:hAnsi="Arial Narrow"/>
                <w:b/>
                <w:sz w:val="18"/>
                <w:szCs w:val="18"/>
              </w:rPr>
              <w:t>53,1</w:t>
            </w:r>
          </w:p>
        </w:tc>
        <w:tc>
          <w:tcPr>
            <w:tcW w:w="426" w:type="dxa"/>
            <w:tcBorders>
              <w:top w:val="single" w:sz="2" w:space="0" w:color="C00000"/>
              <w:left w:val="single" w:sz="2" w:space="0" w:color="C00000"/>
              <w:bottom w:val="single" w:sz="12" w:space="0" w:color="C00000"/>
              <w:right w:val="single" w:sz="12" w:space="0" w:color="C00000"/>
            </w:tcBorders>
            <w:shd w:val="clear" w:color="auto" w:fill="auto"/>
            <w:vAlign w:val="center"/>
          </w:tcPr>
          <w:p w14:paraId="31CA28DE" w14:textId="77777777" w:rsidR="00DA20CD" w:rsidRPr="00720CDA" w:rsidRDefault="00DA20CD" w:rsidP="00C107F2">
            <w:pPr>
              <w:jc w:val="both"/>
              <w:rPr>
                <w:rFonts w:ascii="Arial Narrow" w:hAnsi="Arial Narrow"/>
                <w:b/>
                <w:sz w:val="18"/>
                <w:szCs w:val="18"/>
              </w:rPr>
            </w:pPr>
            <w:r w:rsidRPr="00720CDA">
              <w:rPr>
                <w:rFonts w:ascii="Arial Narrow" w:hAnsi="Arial Narrow"/>
                <w:b/>
                <w:sz w:val="18"/>
                <w:szCs w:val="18"/>
              </w:rPr>
              <w:t>100</w:t>
            </w:r>
          </w:p>
        </w:tc>
        <w:tc>
          <w:tcPr>
            <w:tcW w:w="450" w:type="dxa"/>
            <w:tcBorders>
              <w:top w:val="single" w:sz="2" w:space="0" w:color="C00000"/>
              <w:left w:val="single" w:sz="12" w:space="0" w:color="C00000"/>
              <w:bottom w:val="single" w:sz="12" w:space="0" w:color="C00000"/>
              <w:right w:val="single" w:sz="2" w:space="0" w:color="C00000"/>
            </w:tcBorders>
            <w:shd w:val="clear" w:color="auto" w:fill="auto"/>
            <w:vAlign w:val="center"/>
          </w:tcPr>
          <w:p w14:paraId="338EA909" w14:textId="77777777" w:rsidR="00DA20CD" w:rsidRPr="00720CDA" w:rsidRDefault="00DA20CD" w:rsidP="00C107F2">
            <w:pPr>
              <w:jc w:val="both"/>
              <w:rPr>
                <w:rFonts w:ascii="Arial Narrow" w:hAnsi="Arial Narrow"/>
                <w:b/>
                <w:sz w:val="18"/>
                <w:szCs w:val="18"/>
              </w:rPr>
            </w:pPr>
            <w:r w:rsidRPr="00720CDA">
              <w:rPr>
                <w:rFonts w:ascii="Arial Narrow" w:hAnsi="Arial Narrow"/>
                <w:b/>
                <w:sz w:val="18"/>
                <w:szCs w:val="18"/>
              </w:rPr>
              <w:t>100</w:t>
            </w:r>
          </w:p>
        </w:tc>
        <w:tc>
          <w:tcPr>
            <w:tcW w:w="450" w:type="dxa"/>
            <w:tcBorders>
              <w:top w:val="single" w:sz="2" w:space="0" w:color="C00000"/>
              <w:left w:val="single" w:sz="2" w:space="0" w:color="C00000"/>
              <w:bottom w:val="single" w:sz="12" w:space="0" w:color="C00000"/>
              <w:right w:val="nil"/>
            </w:tcBorders>
            <w:shd w:val="clear" w:color="auto" w:fill="auto"/>
            <w:vAlign w:val="center"/>
          </w:tcPr>
          <w:p w14:paraId="02F796B0" w14:textId="77777777" w:rsidR="00DA20CD" w:rsidRPr="00720CDA" w:rsidRDefault="00DA20CD" w:rsidP="00C107F2">
            <w:pPr>
              <w:jc w:val="both"/>
              <w:rPr>
                <w:rFonts w:ascii="Arial Narrow" w:hAnsi="Arial Narrow"/>
                <w:b/>
                <w:sz w:val="18"/>
                <w:szCs w:val="18"/>
              </w:rPr>
            </w:pPr>
            <w:r w:rsidRPr="00720CDA">
              <w:rPr>
                <w:rFonts w:ascii="Arial Narrow" w:hAnsi="Arial Narrow"/>
                <w:b/>
                <w:sz w:val="18"/>
                <w:szCs w:val="18"/>
              </w:rPr>
              <w:t>100</w:t>
            </w:r>
          </w:p>
        </w:tc>
      </w:tr>
    </w:tbl>
    <w:p w14:paraId="68C25CB3" w14:textId="77777777" w:rsidR="00293558" w:rsidRDefault="00293558" w:rsidP="00C107F2">
      <w:pPr>
        <w:spacing w:before="120" w:after="0" w:line="240" w:lineRule="auto"/>
        <w:jc w:val="both"/>
        <w:rPr>
          <w:rFonts w:ascii="Arial Narrow" w:hAnsi="Arial Narrow"/>
        </w:rPr>
      </w:pPr>
    </w:p>
    <w:p w14:paraId="3F2448A1" w14:textId="77777777" w:rsidR="00293558" w:rsidRDefault="00293558" w:rsidP="00C107F2">
      <w:pPr>
        <w:jc w:val="both"/>
        <w:rPr>
          <w:rFonts w:ascii="Arial Narrow" w:hAnsi="Arial Narrow"/>
        </w:rPr>
      </w:pPr>
      <w:r>
        <w:rPr>
          <w:rFonts w:ascii="Arial Narrow" w:hAnsi="Arial Narrow"/>
        </w:rPr>
        <w:br w:type="page"/>
      </w:r>
    </w:p>
    <w:p w14:paraId="4F31CAF0" w14:textId="036B1C2B" w:rsidR="00720CDA" w:rsidRPr="00720CDA" w:rsidRDefault="00720CDA" w:rsidP="00C107F2">
      <w:pPr>
        <w:spacing w:before="120" w:after="0" w:line="240" w:lineRule="auto"/>
        <w:jc w:val="both"/>
        <w:rPr>
          <w:rFonts w:ascii="Arial Narrow" w:hAnsi="Arial Narrow"/>
        </w:rPr>
      </w:pPr>
      <w:r w:rsidRPr="00720CDA">
        <w:rPr>
          <w:rFonts w:ascii="Arial Narrow" w:hAnsi="Arial Narrow"/>
        </w:rPr>
        <w:lastRenderedPageBreak/>
        <w:t>T – Teorijska nastava</w:t>
      </w:r>
    </w:p>
    <w:p w14:paraId="4443375F" w14:textId="77777777" w:rsidR="00720CDA" w:rsidRPr="00720CDA" w:rsidRDefault="00720CDA" w:rsidP="00C107F2">
      <w:pPr>
        <w:spacing w:after="0" w:line="240" w:lineRule="auto"/>
        <w:jc w:val="both"/>
        <w:rPr>
          <w:rFonts w:ascii="Arial Narrow" w:hAnsi="Arial Narrow"/>
        </w:rPr>
      </w:pPr>
      <w:r w:rsidRPr="00720CDA">
        <w:rPr>
          <w:rFonts w:ascii="Arial Narrow" w:hAnsi="Arial Narrow"/>
        </w:rPr>
        <w:t xml:space="preserve">V – Vježbe </w:t>
      </w:r>
    </w:p>
    <w:p w14:paraId="61B01DB6" w14:textId="77777777" w:rsidR="00720CDA" w:rsidRPr="00720CDA" w:rsidRDefault="00720CDA" w:rsidP="00C107F2">
      <w:pPr>
        <w:spacing w:after="0" w:line="240" w:lineRule="auto"/>
        <w:jc w:val="both"/>
        <w:rPr>
          <w:rFonts w:ascii="Arial Narrow" w:hAnsi="Arial Narrow"/>
        </w:rPr>
      </w:pPr>
      <w:r w:rsidRPr="00720CDA">
        <w:rPr>
          <w:rFonts w:ascii="Arial Narrow" w:hAnsi="Arial Narrow"/>
        </w:rPr>
        <w:t>P – Praktično obrazovanje (Praktična nastava)</w:t>
      </w:r>
    </w:p>
    <w:p w14:paraId="3C70C607" w14:textId="77777777" w:rsidR="00720CDA" w:rsidRPr="00720CDA" w:rsidRDefault="00720CDA" w:rsidP="00C107F2">
      <w:pPr>
        <w:spacing w:after="0" w:line="240" w:lineRule="auto"/>
        <w:jc w:val="both"/>
        <w:rPr>
          <w:rFonts w:ascii="Arial Narrow" w:hAnsi="Arial Narrow"/>
        </w:rPr>
      </w:pPr>
      <w:r w:rsidRPr="00720CDA">
        <w:rPr>
          <w:rFonts w:ascii="Arial Narrow" w:hAnsi="Arial Narrow"/>
        </w:rPr>
        <w:t>KV – Kreditna vrijednost</w:t>
      </w:r>
    </w:p>
    <w:p w14:paraId="4D69DE7F" w14:textId="13C4A3EA" w:rsidR="00720CDA" w:rsidRDefault="00720CDA" w:rsidP="00C107F2">
      <w:pPr>
        <w:spacing w:after="0" w:line="240" w:lineRule="auto"/>
        <w:jc w:val="both"/>
        <w:rPr>
          <w:rFonts w:ascii="Arial Narrow" w:hAnsi="Arial Narrow"/>
        </w:rPr>
      </w:pPr>
      <w:r w:rsidRPr="00720CDA">
        <w:rPr>
          <w:rFonts w:ascii="Arial Narrow" w:hAnsi="Arial Narrow"/>
        </w:rPr>
        <w:t>∑ - Suma (Godišnji fond časova)</w:t>
      </w:r>
    </w:p>
    <w:p w14:paraId="79D0F603" w14:textId="77777777" w:rsidR="00C107F2" w:rsidRPr="00720CDA" w:rsidRDefault="00C107F2" w:rsidP="00C107F2">
      <w:pPr>
        <w:spacing w:after="0" w:line="240" w:lineRule="auto"/>
        <w:jc w:val="both"/>
        <w:rPr>
          <w:rFonts w:ascii="Arial Narrow" w:hAnsi="Arial Narrow"/>
        </w:rPr>
      </w:pPr>
    </w:p>
    <w:p w14:paraId="30848181" w14:textId="1E0D54F7" w:rsidR="00F24698" w:rsidRDefault="00293558" w:rsidP="00C107F2">
      <w:pPr>
        <w:spacing w:before="120" w:after="120" w:line="240" w:lineRule="auto"/>
        <w:jc w:val="both"/>
        <w:rPr>
          <w:rFonts w:ascii="Arial Narrow" w:hAnsi="Arial Narrow"/>
          <w:b/>
        </w:rPr>
      </w:pPr>
      <w:r w:rsidRPr="00720CDA">
        <w:rPr>
          <w:rFonts w:ascii="Arial Narrow" w:hAnsi="Arial Narrow"/>
          <w:b/>
        </w:rPr>
        <w:t xml:space="preserve">Napomene: </w:t>
      </w:r>
    </w:p>
    <w:p w14:paraId="6668F020" w14:textId="77777777" w:rsidR="00F24698" w:rsidRPr="00CF7024" w:rsidRDefault="00F24698" w:rsidP="00C107F2">
      <w:pPr>
        <w:numPr>
          <w:ilvl w:val="0"/>
          <w:numId w:val="1"/>
        </w:numPr>
        <w:tabs>
          <w:tab w:val="left" w:pos="284"/>
        </w:tabs>
        <w:spacing w:after="0" w:line="240" w:lineRule="auto"/>
        <w:ind w:left="288" w:hanging="288"/>
        <w:jc w:val="both"/>
        <w:rPr>
          <w:rFonts w:ascii="Arial Narrow" w:hAnsi="Arial Narrow"/>
          <w:lang w:val="pl-PL"/>
        </w:rPr>
      </w:pPr>
      <w:r w:rsidRPr="00CF7024">
        <w:rPr>
          <w:rFonts w:ascii="Arial Narrow" w:hAnsi="Arial Narrow"/>
          <w:lang w:val="pl-PL"/>
        </w:rPr>
        <w:t xml:space="preserve">Nastavni plan sadrži ukupni godišnji fond časova, godišnji fond časova za svaki modul/predmet, kao i godišnji fond časova prema oblicima nastave (teorijska nastava, vježbe i praktična nastava). Škola sama raspoređuje sedmični broj časova u odnosu na godišnji. Preporučeni sedmični fond časova se dobija podjelom ukupnog broja časova modula sa brojem radnih nedjelja u toku školske godine. Sedmični fond časova za učenike koji imaju zaključen individualni ugovor o obrazovanju kod poslodavca iznosi do 36, u skladu sa Zakonom o stručnom obrazovanju. </w:t>
      </w:r>
    </w:p>
    <w:p w14:paraId="62D0F9A7" w14:textId="77777777" w:rsidR="00F24698" w:rsidRPr="00CF7024" w:rsidRDefault="00F24698" w:rsidP="00C107F2">
      <w:pPr>
        <w:numPr>
          <w:ilvl w:val="0"/>
          <w:numId w:val="1"/>
        </w:numPr>
        <w:tabs>
          <w:tab w:val="left" w:pos="284"/>
        </w:tabs>
        <w:spacing w:after="0" w:line="240" w:lineRule="auto"/>
        <w:ind w:left="288" w:hanging="288"/>
        <w:jc w:val="both"/>
        <w:rPr>
          <w:rFonts w:ascii="Arial Narrow" w:hAnsi="Arial Narrow"/>
          <w:lang w:val="pl-PL"/>
        </w:rPr>
      </w:pPr>
      <w:r w:rsidRPr="00CF7024">
        <w:rPr>
          <w:rFonts w:ascii="Arial Narrow" w:hAnsi="Arial Narrow"/>
          <w:lang w:val="pl-PL"/>
        </w:rPr>
        <w:t>Praktično obrazovanje (praktična nastava) se realizuje u okviru stručnih modula, u školi i kod poslodavca. U zavisnosti od materijalnih uslova u školi i kod poslodavca, praktično obrazovanje (praktična nastava) se može i u cjelini realizovati kod poslodavca.</w:t>
      </w:r>
    </w:p>
    <w:p w14:paraId="06066971" w14:textId="66FC840A" w:rsidR="00F24698" w:rsidRPr="00CF7024" w:rsidRDefault="00F24698" w:rsidP="00C107F2">
      <w:pPr>
        <w:numPr>
          <w:ilvl w:val="0"/>
          <w:numId w:val="1"/>
        </w:numPr>
        <w:tabs>
          <w:tab w:val="left" w:pos="284"/>
        </w:tabs>
        <w:spacing w:after="0" w:line="240" w:lineRule="auto"/>
        <w:ind w:left="288" w:hanging="288"/>
        <w:jc w:val="both"/>
        <w:rPr>
          <w:rFonts w:ascii="Arial Narrow" w:hAnsi="Arial Narrow"/>
          <w:lang w:val="pl-PL"/>
        </w:rPr>
      </w:pPr>
      <w:r w:rsidRPr="00CF7024">
        <w:rPr>
          <w:rFonts w:ascii="Arial Narrow" w:hAnsi="Arial Narrow"/>
          <w:lang w:val="pl-PL"/>
        </w:rPr>
        <w:t xml:space="preserve">Moduli koji su označeni sa (*), realizuju se kod poslodavca. Izuzetno, ukoliko škola nije u mogućnosti da obezbijedi realizaciju modula kod poslodavca, može je organizovati u školskoj radionici. Za učenike koji imaju zaključen individualni ugovor o obrazovanju kod poslodavca, broj časova ovih modula se uvećava za 36 u prvom razredu, za 72 u drugom razredu, odnosno 132 u trećem razredu, u skladu sa Zakonom o stručnom obrazovanju. </w:t>
      </w:r>
    </w:p>
    <w:p w14:paraId="3F07CB80" w14:textId="52CAADD6" w:rsidR="00F24698" w:rsidRPr="00CF7024" w:rsidRDefault="00F24698" w:rsidP="00C107F2">
      <w:pPr>
        <w:numPr>
          <w:ilvl w:val="0"/>
          <w:numId w:val="1"/>
        </w:numPr>
        <w:tabs>
          <w:tab w:val="left" w:pos="284"/>
        </w:tabs>
        <w:spacing w:after="0" w:line="240" w:lineRule="auto"/>
        <w:ind w:left="288" w:hanging="288"/>
        <w:jc w:val="both"/>
        <w:rPr>
          <w:rFonts w:ascii="Arial Narrow" w:hAnsi="Arial Narrow"/>
          <w:lang w:val="pl-PL"/>
        </w:rPr>
      </w:pPr>
      <w:r w:rsidRPr="00CF7024">
        <w:rPr>
          <w:rFonts w:ascii="Arial Narrow" w:hAnsi="Arial Narrow"/>
          <w:lang w:val="pl-PL"/>
        </w:rPr>
        <w:t>U školama u kojima se nastava izvodi na jeziku pripadnika manjinskih naroda i drugih manjinskih nacionalnih zajednica, učenici imaju 34 časa nastave. Crnogorski jezik kao nematernji se u tom slučaju izučava sa po dva časa sedmično.</w:t>
      </w:r>
    </w:p>
    <w:p w14:paraId="30D1B95C" w14:textId="77777777" w:rsidR="00F24698" w:rsidRDefault="00F24698" w:rsidP="00C107F2">
      <w:pPr>
        <w:tabs>
          <w:tab w:val="left" w:pos="284"/>
        </w:tabs>
        <w:spacing w:after="0" w:line="240" w:lineRule="auto"/>
        <w:jc w:val="both"/>
        <w:rPr>
          <w:rFonts w:ascii="Arial Narrow" w:hAnsi="Arial Narrow"/>
          <w:b/>
        </w:rPr>
      </w:pPr>
    </w:p>
    <w:p w14:paraId="78C0DDE1" w14:textId="77777777" w:rsidR="00F24698" w:rsidRDefault="00F24698" w:rsidP="00C107F2">
      <w:pPr>
        <w:tabs>
          <w:tab w:val="left" w:pos="284"/>
        </w:tabs>
        <w:spacing w:after="0" w:line="240" w:lineRule="auto"/>
        <w:jc w:val="both"/>
        <w:rPr>
          <w:rFonts w:ascii="Arial Narrow" w:hAnsi="Arial Narrow"/>
          <w:b/>
        </w:rPr>
      </w:pPr>
    </w:p>
    <w:p w14:paraId="2AD6D41A" w14:textId="77777777" w:rsidR="008D4808" w:rsidRPr="003A376D" w:rsidRDefault="008D4808" w:rsidP="00C107F2">
      <w:pPr>
        <w:tabs>
          <w:tab w:val="left" w:pos="284"/>
        </w:tabs>
        <w:spacing w:after="0" w:line="240" w:lineRule="auto"/>
        <w:jc w:val="both"/>
        <w:rPr>
          <w:rFonts w:ascii="Arial Narrow" w:hAnsi="Arial Narrow"/>
          <w:sz w:val="16"/>
        </w:rPr>
      </w:pPr>
      <w:r w:rsidRPr="003A376D">
        <w:rPr>
          <w:rFonts w:ascii="Arial Narrow" w:hAnsi="Arial Narrow"/>
          <w:b/>
        </w:rPr>
        <w:br w:type="page"/>
      </w:r>
    </w:p>
    <w:bookmarkStart w:id="5" w:name="_Toc227239893" w:displacedByCustomXml="next"/>
    <w:sdt>
      <w:sdtPr>
        <w:rPr>
          <w:color w:val="C00000"/>
          <w:sz w:val="32"/>
        </w:rPr>
        <w:id w:val="1440101911"/>
        <w:placeholder>
          <w:docPart w:val="DefaultPlaceholder_1081868574"/>
        </w:placeholder>
      </w:sdtPr>
      <w:sdtEndPr/>
      <w:sdtContent>
        <w:p w14:paraId="0E93BAAC" w14:textId="77777777" w:rsidR="0023225A" w:rsidRPr="00E42366" w:rsidRDefault="0023225A" w:rsidP="00C107F2">
          <w:pPr>
            <w:pStyle w:val="Heading1"/>
            <w:jc w:val="both"/>
            <w:rPr>
              <w:color w:val="C00000"/>
              <w:sz w:val="32"/>
            </w:rPr>
          </w:pPr>
          <w:r w:rsidRPr="00E42366">
            <w:rPr>
              <w:color w:val="C00000"/>
              <w:sz w:val="32"/>
            </w:rPr>
            <w:t>II POSEBNI DIO OBRAZOVNOG PROGRAMA</w:t>
          </w:r>
        </w:p>
      </w:sdtContent>
    </w:sdt>
    <w:bookmarkEnd w:id="5" w:displacedByCustomXml="prev"/>
    <w:bookmarkStart w:id="6" w:name="_Toc227239894" w:displacedByCustomXml="next"/>
    <w:sdt>
      <w:sdtPr>
        <w:id w:val="-1316328807"/>
        <w:lock w:val="sdtContentLocked"/>
        <w:placeholder>
          <w:docPart w:val="DefaultPlaceholder_1081868574"/>
        </w:placeholder>
      </w:sdtPr>
      <w:sdtEndPr/>
      <w:sdtContent>
        <w:p w14:paraId="546D0810" w14:textId="77777777" w:rsidR="0023225A" w:rsidRPr="00E42366" w:rsidRDefault="00263950" w:rsidP="00C107F2">
          <w:pPr>
            <w:pStyle w:val="Heading1"/>
            <w:pBdr>
              <w:bottom w:val="single" w:sz="4" w:space="1" w:color="C00000"/>
            </w:pBdr>
            <w:jc w:val="both"/>
          </w:pPr>
          <w:r>
            <w:t xml:space="preserve">3. </w:t>
          </w:r>
          <w:r w:rsidR="0023225A" w:rsidRPr="00E42366">
            <w:t>MODULI</w:t>
          </w:r>
        </w:p>
      </w:sdtContent>
    </w:sdt>
    <w:bookmarkEnd w:id="6" w:displacedByCustomXml="prev"/>
    <w:bookmarkStart w:id="7" w:name="_Toc227239895" w:displacedByCustomXml="next"/>
    <w:sdt>
      <w:sdtPr>
        <w:rPr>
          <w:rStyle w:val="Style15"/>
          <w:szCs w:val="20"/>
        </w:rPr>
        <w:id w:val="1697040658"/>
        <w:lock w:val="sdtContentLocked"/>
        <w:placeholder>
          <w:docPart w:val="DefaultPlaceholder_1081868574"/>
        </w:placeholder>
      </w:sdtPr>
      <w:sdtEndPr>
        <w:rPr>
          <w:rStyle w:val="Style15"/>
        </w:rPr>
      </w:sdtEndPr>
      <w:sdtContent>
        <w:p w14:paraId="75DB34C3" w14:textId="77777777" w:rsidR="0023225A" w:rsidRDefault="00615C14" w:rsidP="00C107F2">
          <w:pPr>
            <w:pStyle w:val="Heading2"/>
            <w:jc w:val="both"/>
            <w:rPr>
              <w:rStyle w:val="Style15"/>
              <w:szCs w:val="20"/>
            </w:rPr>
          </w:pPr>
          <w:r>
            <w:rPr>
              <w:rStyle w:val="Style15"/>
              <w:szCs w:val="20"/>
            </w:rPr>
            <w:t xml:space="preserve">3.1. </w:t>
          </w:r>
          <w:r w:rsidR="0023225A" w:rsidRPr="00E42366">
            <w:rPr>
              <w:rStyle w:val="Style15"/>
              <w:szCs w:val="20"/>
            </w:rPr>
            <w:t xml:space="preserve">OPŠTEOBRAZOVNI MODUL </w:t>
          </w:r>
        </w:p>
      </w:sdtContent>
    </w:sdt>
    <w:bookmarkEnd w:id="7" w:displacedByCustomXml="prev"/>
    <w:bookmarkStart w:id="8" w:name="_Toc483321643" w:displacedByCustomXml="next"/>
    <w:sdt>
      <w:sdtPr>
        <w:rPr>
          <w:rFonts w:ascii="Arial Narrow" w:hAnsi="Arial Narrow"/>
          <w:b/>
          <w:lang w:val="sl-SI" w:eastAsia="sl-SI"/>
        </w:rPr>
        <w:id w:val="-987170951"/>
        <w:lock w:val="sdtContentLocked"/>
        <w:placeholder>
          <w:docPart w:val="DefaultPlaceholder_1081868574"/>
        </w:placeholder>
      </w:sdtPr>
      <w:sdtEndPr/>
      <w:sdtContent>
        <w:p w14:paraId="75840CB4" w14:textId="77777777" w:rsidR="00615C14" w:rsidRPr="00B61568" w:rsidRDefault="00615C14" w:rsidP="00C107F2">
          <w:pPr>
            <w:spacing w:before="240" w:after="240" w:line="240" w:lineRule="auto"/>
            <w:jc w:val="both"/>
            <w:rPr>
              <w:rFonts w:ascii="Arial Narrow" w:hAnsi="Arial Narrow"/>
              <w:b/>
              <w:lang w:val="sl-SI" w:eastAsia="sl-SI"/>
            </w:rPr>
          </w:pPr>
          <w:r w:rsidRPr="00B61568">
            <w:rPr>
              <w:rFonts w:ascii="Arial Narrow" w:hAnsi="Arial Narrow"/>
              <w:b/>
              <w:lang w:val="sl-SI" w:eastAsia="sl-SI"/>
            </w:rPr>
            <w:t>OBAVEZNI OPŠTEOBRAZOVNI PREDMETI:</w:t>
          </w:r>
        </w:p>
        <w:bookmarkEnd w:id="8" w:displacedByCustomXml="next"/>
      </w:sdtContent>
    </w:sdt>
    <w:p w14:paraId="65E85CEF" w14:textId="77777777" w:rsidR="00114CC8" w:rsidRPr="00DA20CD" w:rsidRDefault="00114CC8" w:rsidP="00C107F2">
      <w:pPr>
        <w:pStyle w:val="ListParagraph"/>
        <w:numPr>
          <w:ilvl w:val="0"/>
          <w:numId w:val="5"/>
        </w:numPr>
        <w:spacing w:before="120" w:after="0" w:line="360" w:lineRule="auto"/>
        <w:ind w:left="360"/>
        <w:jc w:val="both"/>
        <w:rPr>
          <w:rFonts w:ascii="Arial Narrow" w:hAnsi="Arial Narrow"/>
          <w:b/>
          <w:caps/>
        </w:rPr>
      </w:pPr>
      <w:r w:rsidRPr="00DA20CD">
        <w:rPr>
          <w:rFonts w:ascii="Arial Narrow" w:hAnsi="Arial Narrow"/>
          <w:b/>
          <w:caps/>
          <w:lang w:val="en-GB"/>
        </w:rPr>
        <w:t>Crnogorski - srpski, bosanski, hrvatski jezik i književnost</w:t>
      </w:r>
    </w:p>
    <w:p w14:paraId="1E422D4B" w14:textId="77777777" w:rsidR="00114CC8" w:rsidRPr="00DA20CD" w:rsidRDefault="00114CC8" w:rsidP="00C107F2">
      <w:pPr>
        <w:pStyle w:val="ListParagraph"/>
        <w:numPr>
          <w:ilvl w:val="0"/>
          <w:numId w:val="5"/>
        </w:numPr>
        <w:spacing w:before="120" w:after="0" w:line="360" w:lineRule="auto"/>
        <w:ind w:left="360"/>
        <w:jc w:val="both"/>
        <w:rPr>
          <w:rFonts w:ascii="Arial Narrow" w:hAnsi="Arial Narrow"/>
          <w:b/>
          <w:caps/>
          <w:lang w:val="en-GB"/>
        </w:rPr>
      </w:pPr>
      <w:r w:rsidRPr="00DA20CD">
        <w:rPr>
          <w:rFonts w:ascii="Arial Narrow" w:hAnsi="Arial Narrow"/>
          <w:b/>
          <w:caps/>
          <w:lang w:val="en-GB"/>
        </w:rPr>
        <w:t>matematika</w:t>
      </w:r>
    </w:p>
    <w:p w14:paraId="6BD0625F" w14:textId="77777777" w:rsidR="00114CC8" w:rsidRPr="00DA20CD" w:rsidRDefault="00114CC8" w:rsidP="00C107F2">
      <w:pPr>
        <w:pStyle w:val="ListParagraph"/>
        <w:numPr>
          <w:ilvl w:val="0"/>
          <w:numId w:val="5"/>
        </w:numPr>
        <w:spacing w:before="120" w:after="0" w:line="360" w:lineRule="auto"/>
        <w:ind w:left="360"/>
        <w:jc w:val="both"/>
        <w:rPr>
          <w:rFonts w:ascii="Arial Narrow" w:hAnsi="Arial Narrow"/>
          <w:b/>
          <w:caps/>
          <w:lang w:val="en-GB"/>
        </w:rPr>
      </w:pPr>
      <w:r w:rsidRPr="00DA20CD">
        <w:rPr>
          <w:rFonts w:ascii="Arial Narrow" w:hAnsi="Arial Narrow"/>
          <w:b/>
          <w:caps/>
          <w:lang w:val="en-GB"/>
        </w:rPr>
        <w:t>Engleski jezik</w:t>
      </w:r>
    </w:p>
    <w:p w14:paraId="345AC555" w14:textId="77777777" w:rsidR="00114CC8" w:rsidRPr="00DA20CD" w:rsidRDefault="00114CC8" w:rsidP="00C107F2">
      <w:pPr>
        <w:pStyle w:val="ListParagraph"/>
        <w:numPr>
          <w:ilvl w:val="0"/>
          <w:numId w:val="5"/>
        </w:numPr>
        <w:spacing w:before="120" w:after="0" w:line="360" w:lineRule="auto"/>
        <w:ind w:left="360"/>
        <w:jc w:val="both"/>
        <w:rPr>
          <w:rFonts w:ascii="Arial Narrow" w:hAnsi="Arial Narrow"/>
          <w:b/>
          <w:caps/>
          <w:lang w:val="en-GB"/>
        </w:rPr>
      </w:pPr>
      <w:r w:rsidRPr="00DA20CD">
        <w:rPr>
          <w:rFonts w:ascii="Arial Narrow" w:hAnsi="Arial Narrow"/>
          <w:b/>
          <w:caps/>
          <w:lang w:val="en-GB"/>
        </w:rPr>
        <w:t>fizičko vaspitanje</w:t>
      </w:r>
    </w:p>
    <w:p w14:paraId="19511A3C" w14:textId="77777777" w:rsidR="00114CC8" w:rsidRPr="00DA20CD" w:rsidRDefault="00114CC8" w:rsidP="00C107F2">
      <w:pPr>
        <w:pStyle w:val="ListParagraph"/>
        <w:numPr>
          <w:ilvl w:val="0"/>
          <w:numId w:val="5"/>
        </w:numPr>
        <w:spacing w:before="120" w:after="0" w:line="360" w:lineRule="auto"/>
        <w:ind w:left="360"/>
        <w:jc w:val="both"/>
        <w:rPr>
          <w:rFonts w:ascii="Arial Narrow" w:hAnsi="Arial Narrow"/>
          <w:b/>
          <w:caps/>
          <w:lang w:val="en-GB"/>
        </w:rPr>
      </w:pPr>
      <w:r w:rsidRPr="00DA20CD">
        <w:rPr>
          <w:rFonts w:ascii="Arial Narrow" w:hAnsi="Arial Narrow"/>
          <w:b/>
          <w:caps/>
          <w:lang w:val="en-GB"/>
        </w:rPr>
        <w:t>informatika</w:t>
      </w:r>
    </w:p>
    <w:p w14:paraId="576826CB" w14:textId="77777777" w:rsidR="00114CC8" w:rsidRPr="00DA20CD" w:rsidRDefault="00114CC8" w:rsidP="00C107F2">
      <w:pPr>
        <w:pStyle w:val="ListParagraph"/>
        <w:numPr>
          <w:ilvl w:val="0"/>
          <w:numId w:val="5"/>
        </w:numPr>
        <w:spacing w:before="120" w:after="0" w:line="360" w:lineRule="auto"/>
        <w:ind w:left="360"/>
        <w:jc w:val="both"/>
        <w:rPr>
          <w:rFonts w:ascii="Arial Narrow" w:hAnsi="Arial Narrow"/>
          <w:b/>
          <w:caps/>
          <w:lang w:val="en-GB"/>
        </w:rPr>
      </w:pPr>
      <w:r w:rsidRPr="00DA20CD">
        <w:rPr>
          <w:rFonts w:ascii="Arial Narrow" w:hAnsi="Arial Narrow"/>
          <w:b/>
          <w:caps/>
          <w:lang w:val="en-GB"/>
        </w:rPr>
        <w:t>biologija</w:t>
      </w:r>
    </w:p>
    <w:p w14:paraId="51A52006" w14:textId="77777777" w:rsidR="00114CC8" w:rsidRPr="00DA20CD" w:rsidRDefault="00114CC8" w:rsidP="00C107F2">
      <w:pPr>
        <w:pStyle w:val="ListParagraph"/>
        <w:numPr>
          <w:ilvl w:val="0"/>
          <w:numId w:val="5"/>
        </w:numPr>
        <w:spacing w:before="120" w:after="0" w:line="360" w:lineRule="auto"/>
        <w:ind w:left="360"/>
        <w:jc w:val="both"/>
        <w:rPr>
          <w:rFonts w:ascii="Arial Narrow" w:hAnsi="Arial Narrow"/>
          <w:b/>
          <w:caps/>
          <w:lang w:val="en-GB"/>
        </w:rPr>
      </w:pPr>
      <w:r w:rsidRPr="00DA20CD">
        <w:rPr>
          <w:rFonts w:ascii="Arial Narrow" w:hAnsi="Arial Narrow"/>
          <w:b/>
          <w:caps/>
          <w:lang w:val="en-GB"/>
        </w:rPr>
        <w:t>HEMIJA</w:t>
      </w:r>
    </w:p>
    <w:p w14:paraId="46CA5DB2" w14:textId="77777777" w:rsidR="00114CC8" w:rsidRPr="00DA20CD" w:rsidRDefault="00114CC8" w:rsidP="00C107F2">
      <w:pPr>
        <w:pStyle w:val="ListParagraph"/>
        <w:numPr>
          <w:ilvl w:val="0"/>
          <w:numId w:val="5"/>
        </w:numPr>
        <w:spacing w:before="120" w:after="0" w:line="360" w:lineRule="auto"/>
        <w:ind w:left="360"/>
        <w:jc w:val="both"/>
        <w:rPr>
          <w:rFonts w:ascii="Arial Narrow" w:hAnsi="Arial Narrow"/>
          <w:b/>
          <w:caps/>
          <w:lang w:val="en-GB"/>
        </w:rPr>
      </w:pPr>
      <w:r w:rsidRPr="00DA20CD">
        <w:rPr>
          <w:rFonts w:ascii="Arial Narrow" w:hAnsi="Arial Narrow"/>
          <w:b/>
          <w:caps/>
          <w:lang w:val="en-GB"/>
        </w:rPr>
        <w:t>geografija</w:t>
      </w:r>
    </w:p>
    <w:sdt>
      <w:sdtPr>
        <w:rPr>
          <w:rFonts w:ascii="Arial Narrow" w:hAnsi="Arial Narrow"/>
          <w:b/>
        </w:rPr>
        <w:id w:val="-1404215546"/>
        <w:placeholder>
          <w:docPart w:val="DefaultPlaceholder_1081868574"/>
        </w:placeholder>
      </w:sdtPr>
      <w:sdtEndPr>
        <w:rPr>
          <w:b w:val="0"/>
          <w:lang w:val="pl-PL"/>
        </w:rPr>
      </w:sdtEndPr>
      <w:sdtContent>
        <w:sdt>
          <w:sdtPr>
            <w:rPr>
              <w:rFonts w:ascii="Arial Narrow" w:hAnsi="Arial Narrow"/>
              <w:b/>
            </w:rPr>
            <w:id w:val="838116564"/>
            <w:lock w:val="sdtContentLocked"/>
            <w:placeholder>
              <w:docPart w:val="DefaultPlaceholder_1081868574"/>
            </w:placeholder>
          </w:sdtPr>
          <w:sdtEndPr>
            <w:rPr>
              <w:b w:val="0"/>
              <w:lang w:val="pl-PL"/>
            </w:rPr>
          </w:sdtEndPr>
          <w:sdtContent>
            <w:p w14:paraId="5C79557F" w14:textId="77777777" w:rsidR="00A372F0" w:rsidRPr="00A372F0" w:rsidRDefault="00A372F0" w:rsidP="00C107F2">
              <w:pPr>
                <w:spacing w:before="240" w:after="120" w:line="240" w:lineRule="auto"/>
                <w:jc w:val="both"/>
                <w:rPr>
                  <w:rFonts w:ascii="Arial Narrow" w:hAnsi="Arial Narrow"/>
                  <w:b/>
                </w:rPr>
              </w:pPr>
              <w:r w:rsidRPr="00A372F0">
                <w:rPr>
                  <w:rFonts w:ascii="Arial Narrow" w:hAnsi="Arial Narrow"/>
                  <w:b/>
                </w:rPr>
                <w:t xml:space="preserve">Napomena: </w:t>
              </w:r>
            </w:p>
          </w:sdtContent>
        </w:sdt>
        <w:p w14:paraId="35D1CF31" w14:textId="4E941AF2" w:rsidR="00A372F0" w:rsidRDefault="00615C14" w:rsidP="00C107F2">
          <w:pPr>
            <w:jc w:val="both"/>
          </w:pPr>
          <w:r>
            <w:rPr>
              <w:rFonts w:ascii="Arial Narrow" w:hAnsi="Arial Narrow"/>
              <w:lang w:val="pl-PL"/>
            </w:rPr>
            <w:t>P</w:t>
          </w:r>
          <w:r w:rsidRPr="00A156FF">
            <w:rPr>
              <w:rFonts w:ascii="Arial Narrow" w:hAnsi="Arial Narrow"/>
              <w:lang w:val="pl-PL"/>
            </w:rPr>
            <w:t>rogra</w:t>
          </w:r>
          <w:r>
            <w:rPr>
              <w:rFonts w:ascii="Arial Narrow" w:hAnsi="Arial Narrow"/>
              <w:lang w:val="pl-PL"/>
            </w:rPr>
            <w:t>me</w:t>
          </w:r>
          <w:r w:rsidRPr="00A156FF">
            <w:rPr>
              <w:rFonts w:ascii="Arial Narrow" w:hAnsi="Arial Narrow"/>
              <w:lang w:val="pl-PL"/>
            </w:rPr>
            <w:t xml:space="preserve"> </w:t>
          </w:r>
          <w:r>
            <w:rPr>
              <w:rFonts w:ascii="Arial Narrow" w:hAnsi="Arial Narrow"/>
              <w:lang w:val="pl-PL"/>
            </w:rPr>
            <w:t>opšteobrazovnih predmeta priprema Zavod za školstvo u skladu sa odgovarajućom metodologijom, donešenom od strane Nacionalnog savjeta za obrazovanje.</w:t>
          </w:r>
        </w:p>
      </w:sdtContent>
    </w:sdt>
    <w:p w14:paraId="4D064D69" w14:textId="77777777" w:rsidR="0023225A" w:rsidRPr="0023225A" w:rsidRDefault="0023225A" w:rsidP="00C107F2">
      <w:pPr>
        <w:jc w:val="both"/>
      </w:pPr>
      <w:r w:rsidRPr="0023225A">
        <w:br w:type="page"/>
      </w:r>
    </w:p>
    <w:bookmarkStart w:id="9" w:name="_Toc227239896" w:displacedByCustomXml="next"/>
    <w:sdt>
      <w:sdtPr>
        <w:rPr>
          <w:rStyle w:val="Style15"/>
        </w:rPr>
        <w:id w:val="1004709391"/>
        <w:lock w:val="sdtContentLocked"/>
        <w:placeholder>
          <w:docPart w:val="DefaultPlaceholder_1081868574"/>
        </w:placeholder>
      </w:sdtPr>
      <w:sdtEndPr>
        <w:rPr>
          <w:rStyle w:val="DefaultParagraphFont"/>
          <w:caps w:val="0"/>
        </w:rPr>
      </w:sdtEndPr>
      <w:sdtContent>
        <w:p w14:paraId="05D4A158" w14:textId="77777777" w:rsidR="0023225A" w:rsidRPr="00723C89" w:rsidRDefault="005117A4" w:rsidP="00C107F2">
          <w:pPr>
            <w:pStyle w:val="Heading2"/>
            <w:jc w:val="both"/>
          </w:pPr>
          <w:r>
            <w:rPr>
              <w:rStyle w:val="Style15"/>
            </w:rPr>
            <w:t xml:space="preserve">3.2. </w:t>
          </w:r>
          <w:r w:rsidR="0023225A" w:rsidRPr="00723C89">
            <w:rPr>
              <w:rStyle w:val="Style15"/>
            </w:rPr>
            <w:t>STRUČNI</w:t>
          </w:r>
          <w:r w:rsidR="0023225A" w:rsidRPr="00723C89">
            <w:t xml:space="preserve"> MODULI</w:t>
          </w:r>
        </w:p>
      </w:sdtContent>
    </w:sdt>
    <w:bookmarkEnd w:id="9" w:displacedByCustomXml="prev"/>
    <w:bookmarkStart w:id="10" w:name="_Toc475439502"/>
    <w:bookmarkStart w:id="11" w:name="_Toc475733921"/>
    <w:bookmarkStart w:id="12" w:name="_Toc201913673"/>
    <w:bookmarkStart w:id="13" w:name="_Toc227239897"/>
    <w:p w14:paraId="1C1513AC" w14:textId="77777777" w:rsidR="00EC2E14" w:rsidRPr="00527F2D" w:rsidRDefault="00290AC0" w:rsidP="00C107F2">
      <w:pPr>
        <w:pStyle w:val="Heading31"/>
        <w:jc w:val="both"/>
        <w:rPr>
          <w:rFonts w:cs="Arial"/>
        </w:rPr>
      </w:pPr>
      <w:sdt>
        <w:sdtPr>
          <w:id w:val="353313133"/>
          <w:placeholder>
            <w:docPart w:val="DB66D32F8AFD4E11A02B5C8B15A6DC6A"/>
          </w:placeholder>
        </w:sdtPr>
        <w:sdtEndPr/>
        <w:sdtContent>
          <w:r w:rsidR="00EC2E14" w:rsidRPr="00527F2D">
            <w:t>3.2.1.</w:t>
          </w:r>
          <w:bookmarkEnd w:id="10"/>
          <w:bookmarkEnd w:id="11"/>
        </w:sdtContent>
      </w:sdt>
      <w:r w:rsidR="00EC2E14">
        <w:t xml:space="preserve"> </w:t>
      </w:r>
      <w:r w:rsidR="00EC2E14">
        <w:rPr>
          <w:caps w:val="0"/>
        </w:rPr>
        <w:t>UVOD U KUVARSTVO</w:t>
      </w:r>
      <w:bookmarkEnd w:id="12"/>
      <w:bookmarkEnd w:id="13"/>
    </w:p>
    <w:sdt>
      <w:sdtPr>
        <w:rPr>
          <w:rFonts w:ascii="Arial Narrow" w:eastAsia="Times New Roman" w:hAnsi="Arial Narrow" w:cs="Trebuchet MS"/>
          <w:b/>
          <w:bCs/>
          <w:lang w:val="sr-Latn-CS"/>
        </w:rPr>
        <w:id w:val="-1320796994"/>
        <w:placeholder>
          <w:docPart w:val="1F2D3BE977A14E3294161EDC6E73355F"/>
        </w:placeholder>
      </w:sdtPr>
      <w:sdtEndPr/>
      <w:sdtContent>
        <w:p w14:paraId="6FA08021" w14:textId="77777777" w:rsidR="00EC2E14" w:rsidRPr="005B3EB7" w:rsidRDefault="00EC2E14" w:rsidP="00C107F2">
          <w:pPr>
            <w:spacing w:before="240" w:after="120" w:line="240" w:lineRule="auto"/>
            <w:jc w:val="both"/>
            <w:rPr>
              <w:rFonts w:ascii="Arial Narrow" w:eastAsia="Times New Roman" w:hAnsi="Arial Narrow" w:cs="Trebuchet MS"/>
              <w:lang w:val="sr-Latn-CS"/>
            </w:rPr>
          </w:pPr>
          <w:r>
            <w:rPr>
              <w:rFonts w:ascii="Arial Narrow" w:eastAsia="Times New Roman" w:hAnsi="Arial Narrow" w:cs="Trebuchet MS"/>
              <w:b/>
              <w:bCs/>
              <w:lang w:val="sr-Latn-CS"/>
            </w:rPr>
            <w:t xml:space="preserve">1. </w:t>
          </w:r>
          <w:r w:rsidRPr="00527F2D">
            <w:rPr>
              <w:rFonts w:ascii="Arial Narrow" w:eastAsia="Times New Roman" w:hAnsi="Arial Narrow" w:cs="Trebuchet MS"/>
              <w:b/>
              <w:bCs/>
              <w:lang w:val="sr-Latn-CS"/>
            </w:rPr>
            <w:t>Broj časova i kreditna vrijednost:</w:t>
          </w:r>
        </w:p>
      </w:sdtContent>
    </w:sdt>
    <w:tbl>
      <w:tblPr>
        <w:tblStyle w:val="TableGrid3"/>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EC2E14" w:rsidRPr="00527F2D" w14:paraId="744A241F" w14:textId="77777777" w:rsidTr="00EC2EC6">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1957707998"/>
              <w:placeholder>
                <w:docPart w:val="647A90BC1E77421A88BFB5AEAC5DE55C"/>
              </w:placeholder>
            </w:sdtPr>
            <w:sdtEndPr/>
            <w:sdtContent>
              <w:p w14:paraId="7B60593C" w14:textId="77777777" w:rsidR="00EC2E14" w:rsidRPr="00527F2D" w:rsidRDefault="00EC2E14" w:rsidP="00C107F2">
                <w:pPr>
                  <w:spacing w:before="40" w:after="40"/>
                  <w:jc w:val="both"/>
                  <w:rPr>
                    <w:rFonts w:ascii="Arial Narrow" w:eastAsia="Times New Roman" w:hAnsi="Arial Narrow" w:cs="Arial"/>
                    <w:b/>
                    <w:bCs/>
                  </w:rPr>
                </w:pPr>
                <w:r w:rsidRPr="00527F2D">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43667391"/>
              <w:placeholder>
                <w:docPart w:val="840342AD35C84EA98C76BE7EF4F65787"/>
              </w:placeholder>
            </w:sdtPr>
            <w:sdtEndPr/>
            <w:sdtContent>
              <w:p w14:paraId="3A4C5EB0" w14:textId="77777777" w:rsidR="00EC2E14" w:rsidRPr="00527F2D" w:rsidRDefault="00EC2E14" w:rsidP="00C107F2">
                <w:pPr>
                  <w:spacing w:before="120" w:after="120"/>
                  <w:jc w:val="both"/>
                  <w:rPr>
                    <w:rFonts w:ascii="Arial Narrow" w:eastAsia="Times New Roman" w:hAnsi="Arial Narrow" w:cs="Arial"/>
                    <w:b/>
                    <w:bCs/>
                  </w:rPr>
                </w:pPr>
                <w:r w:rsidRPr="00527F2D">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662905593"/>
              <w:placeholder>
                <w:docPart w:val="0C419085A65B448193DE95DD3F7A8930"/>
              </w:placeholder>
            </w:sdtPr>
            <w:sdtEndPr/>
            <w:sdtContent>
              <w:p w14:paraId="1ED96493" w14:textId="77777777" w:rsidR="00EC2E14" w:rsidRPr="00527F2D" w:rsidRDefault="00EC2E14" w:rsidP="00C107F2">
                <w:pPr>
                  <w:spacing w:before="40" w:after="40"/>
                  <w:jc w:val="both"/>
                </w:pPr>
                <w:r w:rsidRPr="00527F2D">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295838153"/>
              <w:placeholder>
                <w:docPart w:val="928C400758D746E994C17E8529C7F0AC"/>
              </w:placeholder>
            </w:sdtPr>
            <w:sdtEndPr/>
            <w:sdtContent>
              <w:p w14:paraId="14F41EB1" w14:textId="77777777" w:rsidR="00EC2E14" w:rsidRPr="00527F2D" w:rsidRDefault="00EC2E14" w:rsidP="00C107F2">
                <w:pPr>
                  <w:spacing w:before="40" w:after="40"/>
                  <w:jc w:val="both"/>
                </w:pPr>
                <w:r w:rsidRPr="00527F2D">
                  <w:rPr>
                    <w:rFonts w:ascii="Arial Narrow" w:eastAsia="Times New Roman" w:hAnsi="Arial Narrow" w:cs="Arial"/>
                    <w:b/>
                    <w:bCs/>
                  </w:rPr>
                  <w:t>Kreditna vrijednost</w:t>
                </w:r>
              </w:p>
            </w:sdtContent>
          </w:sdt>
        </w:tc>
      </w:tr>
      <w:tr w:rsidR="00EC2E14" w:rsidRPr="00527F2D" w14:paraId="0E78FFC1" w14:textId="77777777" w:rsidTr="00EC2EC6">
        <w:trPr>
          <w:jc w:val="center"/>
        </w:trPr>
        <w:tc>
          <w:tcPr>
            <w:tcW w:w="1559" w:type="dxa"/>
            <w:vMerge/>
            <w:tcBorders>
              <w:top w:val="single" w:sz="12" w:space="0" w:color="C00000"/>
              <w:bottom w:val="single" w:sz="18" w:space="0" w:color="C00000"/>
            </w:tcBorders>
            <w:shd w:val="clear" w:color="auto" w:fill="D9D9D9" w:themeFill="background1" w:themeFillShade="D9"/>
          </w:tcPr>
          <w:p w14:paraId="5B589F76" w14:textId="77777777" w:rsidR="00EC2E14" w:rsidRPr="00527F2D" w:rsidRDefault="00EC2E14" w:rsidP="00C107F2">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2126841858"/>
              <w:placeholder>
                <w:docPart w:val="C74493D40ECA470AA6D9C03A4F4A097C"/>
              </w:placeholder>
            </w:sdtPr>
            <w:sdtEndPr/>
            <w:sdtContent>
              <w:p w14:paraId="71EA68C7" w14:textId="77777777" w:rsidR="00EC2E14" w:rsidRPr="00527F2D" w:rsidRDefault="00EC2E14" w:rsidP="00C107F2">
                <w:pPr>
                  <w:spacing w:before="40" w:after="40"/>
                  <w:jc w:val="both"/>
                  <w:rPr>
                    <w:rFonts w:ascii="Arial Narrow" w:eastAsia="Times New Roman" w:hAnsi="Arial Narrow" w:cs="Arial"/>
                    <w:b/>
                    <w:bCs/>
                  </w:rPr>
                </w:pPr>
                <w:r w:rsidRPr="00527F2D">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822394329"/>
              <w:placeholder>
                <w:docPart w:val="C74493D40ECA470AA6D9C03A4F4A097C"/>
              </w:placeholder>
            </w:sdtPr>
            <w:sdtEndPr/>
            <w:sdtContent>
              <w:p w14:paraId="48C27E3F" w14:textId="77777777" w:rsidR="00EC2E14" w:rsidRPr="00527F2D" w:rsidRDefault="00EC2E14" w:rsidP="00C107F2">
                <w:pPr>
                  <w:spacing w:before="40" w:after="40"/>
                  <w:jc w:val="both"/>
                  <w:rPr>
                    <w:rFonts w:ascii="Arial Narrow" w:eastAsia="Times New Roman" w:hAnsi="Arial Narrow" w:cs="Arial"/>
                    <w:b/>
                    <w:bCs/>
                  </w:rPr>
                </w:pPr>
                <w:r w:rsidRPr="00527F2D">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821100523"/>
              <w:placeholder>
                <w:docPart w:val="C74493D40ECA470AA6D9C03A4F4A097C"/>
              </w:placeholder>
            </w:sdtPr>
            <w:sdtEndPr/>
            <w:sdtContent>
              <w:p w14:paraId="68721CB6" w14:textId="77777777" w:rsidR="00EC2E14" w:rsidRPr="00527F2D" w:rsidRDefault="00EC2E14" w:rsidP="00C107F2">
                <w:pPr>
                  <w:spacing w:before="40" w:after="40"/>
                  <w:jc w:val="both"/>
                  <w:rPr>
                    <w:rFonts w:ascii="Arial Narrow" w:eastAsia="Times New Roman" w:hAnsi="Arial Narrow" w:cs="Arial"/>
                    <w:b/>
                    <w:bCs/>
                  </w:rPr>
                </w:pPr>
                <w:r w:rsidRPr="00527F2D">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themeFill="background1" w:themeFillShade="D9"/>
            <w:vAlign w:val="center"/>
          </w:tcPr>
          <w:p w14:paraId="7CC46C8C" w14:textId="77777777" w:rsidR="00EC2E14" w:rsidRPr="00527F2D" w:rsidRDefault="00EC2E14" w:rsidP="00C107F2">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themeFill="background1" w:themeFillShade="D9"/>
            <w:vAlign w:val="center"/>
          </w:tcPr>
          <w:p w14:paraId="16852F6C" w14:textId="77777777" w:rsidR="00EC2E14" w:rsidRPr="00527F2D" w:rsidRDefault="00EC2E14" w:rsidP="00C107F2">
            <w:pPr>
              <w:spacing w:before="40" w:after="40"/>
              <w:jc w:val="both"/>
              <w:rPr>
                <w:rFonts w:ascii="Arial Narrow" w:eastAsia="Times New Roman" w:hAnsi="Arial Narrow" w:cs="Arial"/>
                <w:b/>
                <w:bCs/>
              </w:rPr>
            </w:pPr>
          </w:p>
        </w:tc>
      </w:tr>
      <w:tr w:rsidR="00EC2E14" w:rsidRPr="00527F2D" w14:paraId="28E40308" w14:textId="77777777" w:rsidTr="00EC2EC6">
        <w:trPr>
          <w:jc w:val="center"/>
        </w:trPr>
        <w:tc>
          <w:tcPr>
            <w:tcW w:w="1559" w:type="dxa"/>
            <w:tcBorders>
              <w:top w:val="single" w:sz="18" w:space="0" w:color="C00000"/>
              <w:bottom w:val="single" w:sz="2" w:space="0" w:color="C00000"/>
            </w:tcBorders>
            <w:vAlign w:val="center"/>
          </w:tcPr>
          <w:p w14:paraId="52F84775" w14:textId="77777777" w:rsidR="00EC2E14" w:rsidRPr="00527F2D" w:rsidRDefault="00EC2E14" w:rsidP="00C107F2">
            <w:pPr>
              <w:spacing w:before="120" w:after="120"/>
              <w:jc w:val="both"/>
            </w:pPr>
            <w:r w:rsidRPr="00527F2D">
              <w:rPr>
                <w:rFonts w:ascii="Arial Narrow" w:eastAsia="Times New Roman" w:hAnsi="Arial Narrow" w:cs="Arial"/>
                <w:b/>
                <w:bCs/>
              </w:rPr>
              <w:t>I</w:t>
            </w:r>
          </w:p>
        </w:tc>
        <w:tc>
          <w:tcPr>
            <w:tcW w:w="1559" w:type="dxa"/>
            <w:tcBorders>
              <w:top w:val="single" w:sz="18" w:space="0" w:color="C00000"/>
              <w:bottom w:val="single" w:sz="2" w:space="0" w:color="C00000"/>
            </w:tcBorders>
            <w:vAlign w:val="center"/>
          </w:tcPr>
          <w:p w14:paraId="19DA4420" w14:textId="77777777" w:rsidR="00EC2E14" w:rsidRPr="00527F2D" w:rsidRDefault="00EC2E14" w:rsidP="00C107F2">
            <w:pPr>
              <w:spacing w:before="120" w:after="120"/>
              <w:jc w:val="both"/>
              <w:rPr>
                <w:rFonts w:ascii="Arial Narrow" w:hAnsi="Arial Narrow"/>
                <w:b/>
              </w:rPr>
            </w:pPr>
            <w:r w:rsidRPr="00527F2D">
              <w:rPr>
                <w:rFonts w:ascii="Arial Narrow" w:hAnsi="Arial Narrow"/>
              </w:rPr>
              <w:t>72</w:t>
            </w:r>
          </w:p>
        </w:tc>
        <w:tc>
          <w:tcPr>
            <w:tcW w:w="1559" w:type="dxa"/>
            <w:tcBorders>
              <w:top w:val="single" w:sz="18" w:space="0" w:color="C00000"/>
              <w:bottom w:val="single" w:sz="2" w:space="0" w:color="C00000"/>
            </w:tcBorders>
            <w:vAlign w:val="center"/>
          </w:tcPr>
          <w:p w14:paraId="65743353" w14:textId="77777777" w:rsidR="00EC2E14" w:rsidRPr="00527F2D" w:rsidRDefault="00EC2E14" w:rsidP="00C107F2">
            <w:pPr>
              <w:spacing w:before="120" w:after="120"/>
              <w:jc w:val="both"/>
              <w:rPr>
                <w:rFonts w:ascii="Arial Narrow" w:hAnsi="Arial Narrow"/>
              </w:rPr>
            </w:pPr>
          </w:p>
        </w:tc>
        <w:tc>
          <w:tcPr>
            <w:tcW w:w="1559" w:type="dxa"/>
            <w:tcBorders>
              <w:top w:val="single" w:sz="18" w:space="0" w:color="C00000"/>
              <w:bottom w:val="single" w:sz="2" w:space="0" w:color="C00000"/>
            </w:tcBorders>
            <w:vAlign w:val="center"/>
          </w:tcPr>
          <w:p w14:paraId="35E1DDBB" w14:textId="06AF6F9F" w:rsidR="00EC2E14" w:rsidRPr="00E13401" w:rsidRDefault="00EC2EC6" w:rsidP="00C107F2">
            <w:pPr>
              <w:spacing w:before="120" w:after="120"/>
              <w:jc w:val="both"/>
              <w:rPr>
                <w:rFonts w:ascii="Arial Narrow" w:hAnsi="Arial Narrow"/>
                <w:b/>
              </w:rPr>
            </w:pPr>
            <w:r w:rsidRPr="00E13401">
              <w:rPr>
                <w:rFonts w:ascii="Arial Narrow" w:hAnsi="Arial Narrow"/>
              </w:rPr>
              <w:t>36</w:t>
            </w:r>
          </w:p>
        </w:tc>
        <w:tc>
          <w:tcPr>
            <w:tcW w:w="1560" w:type="dxa"/>
            <w:tcBorders>
              <w:top w:val="single" w:sz="18" w:space="0" w:color="C00000"/>
              <w:bottom w:val="single" w:sz="2" w:space="0" w:color="C00000"/>
            </w:tcBorders>
            <w:vAlign w:val="center"/>
          </w:tcPr>
          <w:p w14:paraId="35041BF6" w14:textId="7B2FAFA5" w:rsidR="00EC2E14" w:rsidRPr="00E13401" w:rsidRDefault="00EC2EC6" w:rsidP="00C107F2">
            <w:pPr>
              <w:spacing w:before="120" w:after="120"/>
              <w:jc w:val="both"/>
              <w:rPr>
                <w:rFonts w:ascii="Arial Narrow" w:hAnsi="Arial Narrow"/>
                <w:b/>
              </w:rPr>
            </w:pPr>
            <w:r w:rsidRPr="00E13401">
              <w:rPr>
                <w:rFonts w:ascii="Arial Narrow" w:hAnsi="Arial Narrow"/>
                <w:b/>
              </w:rPr>
              <w:t>108</w:t>
            </w:r>
          </w:p>
        </w:tc>
        <w:tc>
          <w:tcPr>
            <w:tcW w:w="1560" w:type="dxa"/>
            <w:tcBorders>
              <w:top w:val="single" w:sz="18" w:space="0" w:color="C00000"/>
              <w:bottom w:val="single" w:sz="2" w:space="0" w:color="C00000"/>
            </w:tcBorders>
            <w:vAlign w:val="center"/>
          </w:tcPr>
          <w:p w14:paraId="79B17BB7" w14:textId="0E73BCB6" w:rsidR="00EC2E14" w:rsidRPr="00E13401" w:rsidRDefault="00EC2EC6" w:rsidP="00C107F2">
            <w:pPr>
              <w:spacing w:before="120" w:after="120"/>
              <w:jc w:val="both"/>
              <w:rPr>
                <w:rFonts w:ascii="Arial Narrow" w:hAnsi="Arial Narrow"/>
                <w:b/>
              </w:rPr>
            </w:pPr>
            <w:r w:rsidRPr="00E13401">
              <w:rPr>
                <w:rFonts w:ascii="Arial Narrow" w:hAnsi="Arial Narrow"/>
                <w:b/>
              </w:rPr>
              <w:t>5</w:t>
            </w:r>
          </w:p>
        </w:tc>
      </w:tr>
      <w:tr w:rsidR="00EC2E14" w:rsidRPr="00527F2D" w14:paraId="337725FE" w14:textId="77777777" w:rsidTr="00EC2EC6">
        <w:trPr>
          <w:jc w:val="center"/>
        </w:trPr>
        <w:tc>
          <w:tcPr>
            <w:tcW w:w="9356" w:type="dxa"/>
            <w:gridSpan w:val="6"/>
            <w:tcBorders>
              <w:top w:val="single" w:sz="2" w:space="0" w:color="C00000"/>
              <w:bottom w:val="nil"/>
            </w:tcBorders>
            <w:shd w:val="clear" w:color="auto" w:fill="auto"/>
            <w:vAlign w:val="center"/>
          </w:tcPr>
          <w:p w14:paraId="4E5524F2" w14:textId="77777777" w:rsidR="00EC2E14" w:rsidRPr="00527F2D" w:rsidRDefault="00EC2E14" w:rsidP="00C107F2">
            <w:pPr>
              <w:spacing w:before="120"/>
              <w:jc w:val="both"/>
              <w:rPr>
                <w:rFonts w:ascii="Arial Narrow" w:hAnsi="Arial Narrow"/>
                <w:b/>
              </w:rPr>
            </w:pPr>
            <w:r w:rsidRPr="00527F2D">
              <w:rPr>
                <w:rFonts w:ascii="Arial Narrow" w:hAnsi="Arial Narrow"/>
                <w:lang w:val="pl-PL"/>
              </w:rPr>
              <w:t>Praktična nastava: Odjeljenje se dijeli na grupe do 16 učenika.</w:t>
            </w:r>
          </w:p>
        </w:tc>
      </w:tr>
    </w:tbl>
    <w:sdt>
      <w:sdtPr>
        <w:rPr>
          <w:rFonts w:ascii="Arial Narrow" w:eastAsia="Times New Roman" w:hAnsi="Arial Narrow" w:cs="Trebuchet MS"/>
          <w:b/>
          <w:bCs/>
          <w:lang w:val="sr-Latn-CS"/>
        </w:rPr>
        <w:id w:val="1486971473"/>
        <w:placeholder>
          <w:docPart w:val="1F2D3BE977A14E3294161EDC6E73355F"/>
        </w:placeholder>
      </w:sdtPr>
      <w:sdtEndPr/>
      <w:sdtContent>
        <w:p w14:paraId="7CF93F16" w14:textId="77777777" w:rsidR="00EC2E14" w:rsidRPr="00527F2D" w:rsidRDefault="00EC2E14"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2. </w:t>
          </w:r>
          <w:r w:rsidRPr="00527F2D">
            <w:rPr>
              <w:rFonts w:ascii="Arial Narrow" w:eastAsia="Times New Roman" w:hAnsi="Arial Narrow" w:cs="Trebuchet MS"/>
              <w:b/>
              <w:bCs/>
              <w:lang w:val="sr-Latn-CS"/>
            </w:rPr>
            <w:t>Cilj modula:</w:t>
          </w:r>
        </w:p>
      </w:sdtContent>
    </w:sdt>
    <w:p w14:paraId="00F62994" w14:textId="3329EF4C" w:rsidR="00EC2E14" w:rsidRPr="00123C10" w:rsidRDefault="00EC2E14" w:rsidP="00C107F2">
      <w:pPr>
        <w:numPr>
          <w:ilvl w:val="0"/>
          <w:numId w:val="1"/>
        </w:numPr>
        <w:tabs>
          <w:tab w:val="left" w:pos="284"/>
        </w:tabs>
        <w:spacing w:after="0" w:line="240" w:lineRule="auto"/>
        <w:ind w:left="288" w:hanging="288"/>
        <w:jc w:val="both"/>
        <w:rPr>
          <w:rFonts w:ascii="Arial Narrow" w:hAnsi="Arial Narrow"/>
          <w:lang w:val="pl-PL"/>
        </w:rPr>
      </w:pPr>
      <w:r w:rsidRPr="00527F2D">
        <w:rPr>
          <w:rFonts w:ascii="Arial Narrow" w:hAnsi="Arial Narrow"/>
          <w:lang w:val="en-US"/>
        </w:rPr>
        <w:t>Sticanje</w:t>
      </w:r>
      <w:r w:rsidRPr="00287111">
        <w:rPr>
          <w:rFonts w:ascii="Arial Narrow" w:hAnsi="Arial Narrow"/>
          <w:lang w:val="sr-Latn-CS"/>
        </w:rPr>
        <w:t xml:space="preserve"> </w:t>
      </w:r>
      <w:r w:rsidRPr="00527F2D">
        <w:rPr>
          <w:rFonts w:ascii="Arial Narrow" w:hAnsi="Arial Narrow"/>
          <w:lang w:val="en-US"/>
        </w:rPr>
        <w:t>znanja</w:t>
      </w:r>
      <w:r w:rsidRPr="00287111">
        <w:rPr>
          <w:rFonts w:ascii="Arial Narrow" w:hAnsi="Arial Narrow"/>
          <w:lang w:val="sr-Latn-CS"/>
        </w:rPr>
        <w:t xml:space="preserve"> </w:t>
      </w:r>
      <w:r w:rsidRPr="00527F2D">
        <w:rPr>
          <w:rFonts w:ascii="Arial Narrow" w:hAnsi="Arial Narrow"/>
          <w:lang w:val="en-US"/>
        </w:rPr>
        <w:t>o</w:t>
      </w:r>
      <w:r w:rsidRPr="00287111">
        <w:rPr>
          <w:rFonts w:ascii="Arial Narrow" w:hAnsi="Arial Narrow"/>
          <w:lang w:val="sr-Latn-CS"/>
        </w:rPr>
        <w:t xml:space="preserve"> </w:t>
      </w:r>
      <w:r w:rsidRPr="00527F2D">
        <w:rPr>
          <w:rFonts w:ascii="Arial Narrow" w:hAnsi="Arial Narrow"/>
          <w:lang w:val="en-US"/>
        </w:rPr>
        <w:t>li</w:t>
      </w:r>
      <w:r w:rsidRPr="00287111">
        <w:rPr>
          <w:rFonts w:ascii="Arial Narrow" w:hAnsi="Arial Narrow"/>
          <w:lang w:val="sr-Latn-CS"/>
        </w:rPr>
        <w:t>č</w:t>
      </w:r>
      <w:r w:rsidRPr="00527F2D">
        <w:rPr>
          <w:rFonts w:ascii="Arial Narrow" w:hAnsi="Arial Narrow"/>
          <w:lang w:val="en-US"/>
        </w:rPr>
        <w:t>noj</w:t>
      </w:r>
      <w:r w:rsidRPr="00287111">
        <w:rPr>
          <w:rFonts w:ascii="Arial Narrow" w:hAnsi="Arial Narrow"/>
          <w:lang w:val="sr-Latn-CS"/>
        </w:rPr>
        <w:t xml:space="preserve"> </w:t>
      </w:r>
      <w:r w:rsidRPr="00527F2D">
        <w:rPr>
          <w:rFonts w:ascii="Arial Narrow" w:hAnsi="Arial Narrow"/>
          <w:lang w:val="en-US"/>
        </w:rPr>
        <w:t>pripremi</w:t>
      </w:r>
      <w:r w:rsidRPr="00287111">
        <w:rPr>
          <w:rFonts w:ascii="Arial Narrow" w:hAnsi="Arial Narrow"/>
          <w:lang w:val="sr-Latn-CS"/>
        </w:rPr>
        <w:t xml:space="preserve"> </w:t>
      </w:r>
      <w:r w:rsidRPr="00527F2D">
        <w:rPr>
          <w:rFonts w:ascii="Arial Narrow" w:hAnsi="Arial Narrow"/>
          <w:lang w:val="en-US"/>
        </w:rPr>
        <w:t>za</w:t>
      </w:r>
      <w:r w:rsidRPr="00287111">
        <w:rPr>
          <w:rFonts w:ascii="Arial Narrow" w:hAnsi="Arial Narrow"/>
          <w:lang w:val="sr-Latn-CS"/>
        </w:rPr>
        <w:t xml:space="preserve"> </w:t>
      </w:r>
      <w:r w:rsidRPr="00527F2D">
        <w:rPr>
          <w:rFonts w:ascii="Arial Narrow" w:hAnsi="Arial Narrow"/>
          <w:lang w:val="en-US"/>
        </w:rPr>
        <w:t>rad</w:t>
      </w:r>
      <w:r w:rsidRPr="00287111">
        <w:rPr>
          <w:rFonts w:ascii="Arial Narrow" w:hAnsi="Arial Narrow"/>
          <w:lang w:val="sr-Latn-CS"/>
        </w:rPr>
        <w:t xml:space="preserve">, </w:t>
      </w:r>
      <w:r w:rsidRPr="00527F2D">
        <w:rPr>
          <w:rFonts w:ascii="Arial Narrow" w:hAnsi="Arial Narrow"/>
          <w:lang w:val="en-US"/>
        </w:rPr>
        <w:t>sredstvima</w:t>
      </w:r>
      <w:r w:rsidRPr="00287111">
        <w:rPr>
          <w:rFonts w:ascii="Arial Narrow" w:hAnsi="Arial Narrow"/>
          <w:lang w:val="sr-Latn-CS"/>
        </w:rPr>
        <w:t xml:space="preserve"> </w:t>
      </w:r>
      <w:r w:rsidRPr="00527F2D">
        <w:rPr>
          <w:rFonts w:ascii="Arial Narrow" w:hAnsi="Arial Narrow"/>
          <w:lang w:val="en-US"/>
        </w:rPr>
        <w:t>za</w:t>
      </w:r>
      <w:r w:rsidRPr="00287111">
        <w:rPr>
          <w:rFonts w:ascii="Arial Narrow" w:hAnsi="Arial Narrow"/>
          <w:lang w:val="sr-Latn-CS"/>
        </w:rPr>
        <w:t xml:space="preserve"> </w:t>
      </w:r>
      <w:r w:rsidRPr="00527F2D">
        <w:rPr>
          <w:rFonts w:ascii="Arial Narrow" w:hAnsi="Arial Narrow"/>
          <w:lang w:val="en-US"/>
        </w:rPr>
        <w:t>higijenu</w:t>
      </w:r>
      <w:r w:rsidRPr="00287111">
        <w:rPr>
          <w:rFonts w:ascii="Arial Narrow" w:hAnsi="Arial Narrow"/>
          <w:lang w:val="sr-Latn-CS"/>
        </w:rPr>
        <w:t xml:space="preserve">, </w:t>
      </w:r>
      <w:r w:rsidRPr="00527F2D">
        <w:rPr>
          <w:rFonts w:ascii="Arial Narrow" w:hAnsi="Arial Narrow"/>
          <w:lang w:val="en-US"/>
        </w:rPr>
        <w:t>odjeljenjima</w:t>
      </w:r>
      <w:r w:rsidRPr="00287111">
        <w:rPr>
          <w:rFonts w:ascii="Arial Narrow" w:hAnsi="Arial Narrow"/>
          <w:lang w:val="sr-Latn-CS"/>
        </w:rPr>
        <w:t xml:space="preserve"> </w:t>
      </w:r>
      <w:r w:rsidRPr="00527F2D">
        <w:rPr>
          <w:rFonts w:ascii="Arial Narrow" w:hAnsi="Arial Narrow"/>
          <w:lang w:val="en-US"/>
        </w:rPr>
        <w:t>kuhinjskog</w:t>
      </w:r>
      <w:r w:rsidRPr="00287111">
        <w:rPr>
          <w:rFonts w:ascii="Arial Narrow" w:hAnsi="Arial Narrow"/>
          <w:lang w:val="sr-Latn-CS"/>
        </w:rPr>
        <w:t xml:space="preserve"> </w:t>
      </w:r>
      <w:r w:rsidRPr="00527F2D">
        <w:rPr>
          <w:rFonts w:ascii="Arial Narrow" w:hAnsi="Arial Narrow"/>
          <w:lang w:val="en-US"/>
        </w:rPr>
        <w:t>bloka</w:t>
      </w:r>
      <w:r w:rsidRPr="00287111">
        <w:rPr>
          <w:rFonts w:ascii="Arial Narrow" w:hAnsi="Arial Narrow"/>
          <w:lang w:val="sr-Latn-CS"/>
        </w:rPr>
        <w:t xml:space="preserve">, </w:t>
      </w:r>
      <w:r w:rsidRPr="00527F2D">
        <w:rPr>
          <w:rFonts w:ascii="Arial Narrow" w:hAnsi="Arial Narrow"/>
          <w:lang w:val="en-US"/>
        </w:rPr>
        <w:t>ure</w:t>
      </w:r>
      <w:r w:rsidRPr="00287111">
        <w:rPr>
          <w:rFonts w:ascii="Arial Narrow" w:hAnsi="Arial Narrow"/>
          <w:lang w:val="sr-Latn-CS"/>
        </w:rPr>
        <w:t>đ</w:t>
      </w:r>
      <w:r w:rsidRPr="00527F2D">
        <w:rPr>
          <w:rFonts w:ascii="Arial Narrow" w:hAnsi="Arial Narrow"/>
          <w:lang w:val="en-US"/>
        </w:rPr>
        <w:t>ajima</w:t>
      </w:r>
      <w:r w:rsidRPr="00287111">
        <w:rPr>
          <w:rFonts w:ascii="Arial Narrow" w:hAnsi="Arial Narrow"/>
          <w:lang w:val="sr-Latn-CS"/>
        </w:rPr>
        <w:t xml:space="preserve">, </w:t>
      </w:r>
      <w:r w:rsidRPr="00527F2D">
        <w:rPr>
          <w:rFonts w:ascii="Arial Narrow" w:hAnsi="Arial Narrow"/>
          <w:lang w:val="en-US"/>
        </w:rPr>
        <w:t>opremi</w:t>
      </w:r>
      <w:r w:rsidRPr="00287111">
        <w:rPr>
          <w:rFonts w:ascii="Arial Narrow" w:hAnsi="Arial Narrow"/>
          <w:lang w:val="sr-Latn-CS"/>
        </w:rPr>
        <w:t xml:space="preserve"> </w:t>
      </w:r>
      <w:r w:rsidRPr="00527F2D">
        <w:rPr>
          <w:rFonts w:ascii="Arial Narrow" w:hAnsi="Arial Narrow"/>
          <w:lang w:val="en-US"/>
        </w:rPr>
        <w:t>i</w:t>
      </w:r>
      <w:r w:rsidRPr="00287111">
        <w:rPr>
          <w:rFonts w:ascii="Arial Narrow" w:hAnsi="Arial Narrow"/>
          <w:lang w:val="sr-Latn-CS"/>
        </w:rPr>
        <w:t xml:space="preserve"> </w:t>
      </w:r>
      <w:r w:rsidRPr="00527F2D">
        <w:rPr>
          <w:rFonts w:ascii="Arial Narrow" w:hAnsi="Arial Narrow"/>
          <w:lang w:val="en-US"/>
        </w:rPr>
        <w:t>inventaru</w:t>
      </w:r>
      <w:r w:rsidRPr="00287111">
        <w:rPr>
          <w:rFonts w:ascii="Arial Narrow" w:hAnsi="Arial Narrow"/>
          <w:lang w:val="sr-Latn-CS"/>
        </w:rPr>
        <w:t xml:space="preserve"> </w:t>
      </w:r>
      <w:r w:rsidRPr="00527F2D">
        <w:rPr>
          <w:rFonts w:ascii="Arial Narrow" w:hAnsi="Arial Narrow"/>
          <w:lang w:val="en-US"/>
        </w:rPr>
        <w:t>u</w:t>
      </w:r>
      <w:r w:rsidRPr="00287111">
        <w:rPr>
          <w:rFonts w:ascii="Arial Narrow" w:hAnsi="Arial Narrow"/>
          <w:lang w:val="sr-Latn-CS"/>
        </w:rPr>
        <w:t xml:space="preserve"> </w:t>
      </w:r>
      <w:r w:rsidRPr="00527F2D">
        <w:rPr>
          <w:rFonts w:ascii="Arial Narrow" w:hAnsi="Arial Narrow"/>
          <w:lang w:val="en-US"/>
        </w:rPr>
        <w:t>kuhinjskom</w:t>
      </w:r>
      <w:r w:rsidRPr="00287111">
        <w:rPr>
          <w:rFonts w:ascii="Arial Narrow" w:hAnsi="Arial Narrow"/>
          <w:lang w:val="sr-Latn-CS"/>
        </w:rPr>
        <w:t xml:space="preserve"> </w:t>
      </w:r>
      <w:r w:rsidRPr="00527F2D">
        <w:rPr>
          <w:rFonts w:ascii="Arial Narrow" w:hAnsi="Arial Narrow"/>
          <w:lang w:val="en-US"/>
        </w:rPr>
        <w:t>bloku</w:t>
      </w:r>
      <w:r w:rsidRPr="00287111">
        <w:rPr>
          <w:rFonts w:ascii="Arial Narrow" w:hAnsi="Arial Narrow"/>
          <w:lang w:val="sr-Latn-CS"/>
        </w:rPr>
        <w:t>,</w:t>
      </w:r>
      <w:r>
        <w:rPr>
          <w:rFonts w:ascii="Arial Narrow" w:hAnsi="Arial Narrow"/>
          <w:lang w:val="sr-Latn-CS"/>
        </w:rPr>
        <w:t xml:space="preserve"> </w:t>
      </w:r>
      <w:r w:rsidRPr="007C5970">
        <w:rPr>
          <w:rFonts w:ascii="Arial Narrow" w:hAnsi="Arial Narrow"/>
          <w:lang w:val="de-DE"/>
        </w:rPr>
        <w:t>instrument</w:t>
      </w:r>
      <w:r>
        <w:rPr>
          <w:rFonts w:ascii="Arial Narrow" w:hAnsi="Arial Narrow"/>
          <w:lang w:val="de-DE"/>
        </w:rPr>
        <w:t>ima</w:t>
      </w:r>
      <w:r w:rsidRPr="007C5970">
        <w:rPr>
          <w:rFonts w:ascii="Arial Narrow" w:hAnsi="Arial Narrow"/>
          <w:lang w:val="de-DE"/>
        </w:rPr>
        <w:t xml:space="preserve"> ponude</w:t>
      </w:r>
      <w:r>
        <w:rPr>
          <w:rFonts w:ascii="Arial Narrow" w:hAnsi="Arial Narrow"/>
          <w:lang w:val="de-DE"/>
        </w:rPr>
        <w:t>,</w:t>
      </w:r>
      <w:r w:rsidRPr="00287111">
        <w:rPr>
          <w:rFonts w:ascii="Arial Narrow" w:hAnsi="Arial Narrow"/>
          <w:lang w:val="sr-Latn-CS"/>
        </w:rPr>
        <w:t xml:space="preserve"> </w:t>
      </w:r>
      <w:r w:rsidRPr="00527F2D">
        <w:rPr>
          <w:rFonts w:ascii="Arial Narrow" w:hAnsi="Arial Narrow"/>
          <w:lang w:val="en-US"/>
        </w:rPr>
        <w:t>kao</w:t>
      </w:r>
      <w:r w:rsidRPr="00287111">
        <w:rPr>
          <w:rFonts w:ascii="Arial Narrow" w:hAnsi="Arial Narrow"/>
          <w:lang w:val="sr-Latn-CS"/>
        </w:rPr>
        <w:t xml:space="preserve"> </w:t>
      </w:r>
      <w:r w:rsidRPr="00527F2D">
        <w:rPr>
          <w:rFonts w:ascii="Arial Narrow" w:hAnsi="Arial Narrow"/>
          <w:lang w:val="en-US"/>
        </w:rPr>
        <w:t>i</w:t>
      </w:r>
      <w:r w:rsidRPr="00287111">
        <w:rPr>
          <w:rFonts w:ascii="Arial Narrow" w:hAnsi="Arial Narrow"/>
          <w:lang w:val="sr-Latn-CS"/>
        </w:rPr>
        <w:t xml:space="preserve"> </w:t>
      </w:r>
      <w:r w:rsidRPr="00527F2D">
        <w:rPr>
          <w:rFonts w:ascii="Arial Narrow" w:hAnsi="Arial Narrow"/>
          <w:lang w:val="en-US"/>
        </w:rPr>
        <w:t>kuhinjskoj</w:t>
      </w:r>
      <w:r w:rsidRPr="00287111">
        <w:rPr>
          <w:rFonts w:ascii="Arial Narrow" w:hAnsi="Arial Narrow"/>
          <w:lang w:val="sr-Latn-CS"/>
        </w:rPr>
        <w:t xml:space="preserve"> </w:t>
      </w:r>
      <w:r w:rsidRPr="00527F2D">
        <w:rPr>
          <w:rFonts w:ascii="Arial Narrow" w:hAnsi="Arial Narrow"/>
          <w:lang w:val="en-US"/>
        </w:rPr>
        <w:t>ad</w:t>
      </w:r>
      <w:r>
        <w:rPr>
          <w:rFonts w:ascii="Arial Narrow" w:hAnsi="Arial Narrow"/>
          <w:lang w:val="en-US"/>
        </w:rPr>
        <w:t>ministraciji</w:t>
      </w:r>
      <w:r w:rsidRPr="00287111">
        <w:rPr>
          <w:rFonts w:ascii="Arial Narrow" w:hAnsi="Arial Narrow"/>
          <w:lang w:val="sr-Latn-CS"/>
        </w:rPr>
        <w:t xml:space="preserve">. </w:t>
      </w:r>
      <w:r>
        <w:rPr>
          <w:rFonts w:ascii="Arial Narrow" w:hAnsi="Arial Narrow"/>
          <w:lang w:val="en-US"/>
        </w:rPr>
        <w:t xml:space="preserve">Osposobljavanje </w:t>
      </w:r>
      <w:r>
        <w:rPr>
          <w:rFonts w:ascii="Arial Narrow" w:hAnsi="Arial Narrow"/>
        </w:rPr>
        <w:t>za</w:t>
      </w:r>
      <w:r>
        <w:rPr>
          <w:rFonts w:ascii="Arial Narrow" w:hAnsi="Arial Narrow"/>
          <w:lang w:val="en-US"/>
        </w:rPr>
        <w:t xml:space="preserve"> provjeravanje</w:t>
      </w:r>
      <w:r w:rsidRPr="00527F2D">
        <w:rPr>
          <w:rFonts w:ascii="Arial Narrow" w:hAnsi="Arial Narrow"/>
          <w:lang w:val="en-US"/>
        </w:rPr>
        <w:t xml:space="preserve"> ispravnost</w:t>
      </w:r>
      <w:r>
        <w:rPr>
          <w:rFonts w:ascii="Arial Narrow" w:hAnsi="Arial Narrow"/>
          <w:lang w:val="en-US"/>
        </w:rPr>
        <w:t>i</w:t>
      </w:r>
      <w:r w:rsidRPr="00527F2D">
        <w:rPr>
          <w:rFonts w:ascii="Arial Narrow" w:hAnsi="Arial Narrow"/>
          <w:lang w:val="en-US"/>
        </w:rPr>
        <w:t xml:space="preserve"> uređaja, opreme i inventara, </w:t>
      </w:r>
      <w:r>
        <w:rPr>
          <w:rFonts w:ascii="Arial Narrow" w:hAnsi="Arial Narrow"/>
          <w:lang w:val="en-US"/>
        </w:rPr>
        <w:t>rukovanje</w:t>
      </w:r>
      <w:r w:rsidRPr="00527F2D">
        <w:rPr>
          <w:rFonts w:ascii="Arial Narrow" w:hAnsi="Arial Narrow"/>
          <w:lang w:val="en-US"/>
        </w:rPr>
        <w:t xml:space="preserve"> sitnim i krupnim inventarom u kuhinjskom bloku. </w:t>
      </w:r>
      <w:r w:rsidRPr="00527F2D">
        <w:rPr>
          <w:rFonts w:ascii="Arial Narrow" w:eastAsia="Batang" w:hAnsi="Arial Narrow"/>
          <w:lang w:val="en-US"/>
        </w:rPr>
        <w:t xml:space="preserve">Osposobljavanje za </w:t>
      </w:r>
      <w:r>
        <w:rPr>
          <w:rFonts w:ascii="Arial Narrow" w:eastAsia="Batang" w:hAnsi="Arial Narrow"/>
          <w:lang w:val="en-US"/>
        </w:rPr>
        <w:t>pisanje instrum</w:t>
      </w:r>
      <w:r w:rsidR="001E33A8">
        <w:rPr>
          <w:rFonts w:ascii="Arial Narrow" w:eastAsia="Batang" w:hAnsi="Arial Narrow"/>
          <w:lang w:val="en-US"/>
        </w:rPr>
        <w:t>en</w:t>
      </w:r>
      <w:r>
        <w:rPr>
          <w:rFonts w:ascii="Arial Narrow" w:eastAsia="Batang" w:hAnsi="Arial Narrow"/>
          <w:lang w:val="en-US"/>
        </w:rPr>
        <w:t xml:space="preserve">ata ponude i kuhinjske administracije. </w:t>
      </w:r>
      <w:r w:rsidRPr="00123C10">
        <w:rPr>
          <w:rFonts w:ascii="Arial Narrow" w:hAnsi="Arial Narrow"/>
          <w:lang w:val="pl-PL"/>
        </w:rPr>
        <w:t>Razvijanje precizno</w:t>
      </w:r>
      <w:r>
        <w:rPr>
          <w:rFonts w:ascii="Arial Narrow" w:hAnsi="Arial Narrow"/>
          <w:lang w:val="pl-PL"/>
        </w:rPr>
        <w:t>sti, sistematičnosti</w:t>
      </w:r>
      <w:r w:rsidRPr="00123C10">
        <w:rPr>
          <w:rFonts w:ascii="Arial Narrow" w:hAnsi="Arial Narrow"/>
          <w:lang w:val="pl-PL"/>
        </w:rPr>
        <w:t>, odgovornosti i timskog rada.</w:t>
      </w:r>
    </w:p>
    <w:sdt>
      <w:sdtPr>
        <w:rPr>
          <w:rFonts w:ascii="Arial Narrow" w:eastAsia="Times New Roman" w:hAnsi="Arial Narrow" w:cs="Trebuchet MS"/>
          <w:b/>
          <w:bCs/>
          <w:lang w:val="sr-Latn-CS"/>
        </w:rPr>
        <w:id w:val="-1039660216"/>
        <w:placeholder>
          <w:docPart w:val="1F2D3BE977A14E3294161EDC6E73355F"/>
        </w:placeholder>
      </w:sdtPr>
      <w:sdtEndPr/>
      <w:sdtContent>
        <w:p w14:paraId="7EA5CC88" w14:textId="77777777" w:rsidR="00EC2E14" w:rsidRPr="00527F2D" w:rsidRDefault="00EC2E14"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3. </w:t>
          </w:r>
          <w:r w:rsidRPr="00527F2D">
            <w:rPr>
              <w:rFonts w:ascii="Arial Narrow" w:eastAsia="Times New Roman" w:hAnsi="Arial Narrow" w:cs="Trebuchet MS"/>
              <w:b/>
              <w:bCs/>
              <w:lang w:val="sr-Latn-CS"/>
            </w:rPr>
            <w:t>Ishodi učenja</w:t>
          </w:r>
        </w:p>
      </w:sdtContent>
    </w:sdt>
    <w:sdt>
      <w:sdtPr>
        <w:rPr>
          <w:rFonts w:ascii="Arial Narrow" w:eastAsia="Times New Roman" w:hAnsi="Arial Narrow" w:cs="Trebuchet MS"/>
          <w:b/>
          <w:bCs/>
          <w:lang w:val="sr-Latn-CS"/>
        </w:rPr>
        <w:id w:val="180786466"/>
        <w:lock w:val="contentLocked"/>
        <w:placeholder>
          <w:docPart w:val="1F2D3BE977A14E3294161EDC6E73355F"/>
        </w:placeholder>
      </w:sdtPr>
      <w:sdtEndPr/>
      <w:sdtContent>
        <w:p w14:paraId="39A47F55" w14:textId="77777777" w:rsidR="00EC2E14" w:rsidRPr="00527F2D" w:rsidRDefault="00EC2E14" w:rsidP="00C107F2">
          <w:pPr>
            <w:spacing w:before="120" w:after="120" w:line="240" w:lineRule="auto"/>
            <w:jc w:val="both"/>
            <w:rPr>
              <w:rFonts w:ascii="Arial Narrow" w:eastAsia="Times New Roman" w:hAnsi="Arial Narrow" w:cs="Trebuchet MS"/>
              <w:b/>
              <w:bCs/>
              <w:lang w:val="sr-Latn-CS"/>
            </w:rPr>
          </w:pPr>
          <w:r w:rsidRPr="00527F2D">
            <w:rPr>
              <w:rFonts w:ascii="Arial Narrow" w:eastAsia="Times New Roman" w:hAnsi="Arial Narrow" w:cs="Trebuchet MS"/>
              <w:b/>
              <w:bCs/>
              <w:lang w:val="sr-Latn-CS"/>
            </w:rPr>
            <w:t xml:space="preserve">Po završetku ovog modula učenik će biti sposoban da: </w:t>
          </w:r>
        </w:p>
      </w:sdtContent>
    </w:sdt>
    <w:p w14:paraId="76B5C3E8" w14:textId="77777777" w:rsidR="00EC2E14" w:rsidRPr="00527F2D" w:rsidRDefault="00EC2E14" w:rsidP="00C107F2">
      <w:pPr>
        <w:numPr>
          <w:ilvl w:val="0"/>
          <w:numId w:val="11"/>
        </w:numPr>
        <w:spacing w:after="160" w:line="240" w:lineRule="auto"/>
        <w:ind w:left="360"/>
        <w:contextualSpacing/>
        <w:jc w:val="both"/>
        <w:rPr>
          <w:b/>
          <w:lang w:val="en-US"/>
        </w:rPr>
      </w:pPr>
      <w:r w:rsidRPr="00527F2D">
        <w:rPr>
          <w:rFonts w:ascii="Arial Narrow" w:hAnsi="Arial Narrow"/>
          <w:lang w:val="en-US"/>
        </w:rPr>
        <w:t>Prezentuje organizaciju rada u savremenom kuvarstvu</w:t>
      </w:r>
    </w:p>
    <w:p w14:paraId="362987EE" w14:textId="77777777" w:rsidR="00EC2E14" w:rsidRPr="00A70949" w:rsidRDefault="00EC2E14" w:rsidP="00C107F2">
      <w:pPr>
        <w:numPr>
          <w:ilvl w:val="0"/>
          <w:numId w:val="11"/>
        </w:numPr>
        <w:spacing w:after="160" w:line="240" w:lineRule="auto"/>
        <w:ind w:left="360"/>
        <w:contextualSpacing/>
        <w:jc w:val="both"/>
        <w:rPr>
          <w:b/>
          <w:lang w:val="en-US"/>
        </w:rPr>
      </w:pPr>
      <w:r w:rsidRPr="00D82D12">
        <w:rPr>
          <w:rFonts w:ascii="Arial Narrow" w:hAnsi="Arial Narrow"/>
          <w:lang w:val="en-US"/>
        </w:rPr>
        <w:t xml:space="preserve">Rukuje </w:t>
      </w:r>
      <w:r w:rsidRPr="00D82D12">
        <w:rPr>
          <w:rFonts w:ascii="Arial Narrow" w:hAnsi="Arial Narrow" w:cs="Arial"/>
          <w:bCs/>
          <w:lang w:val="en-US"/>
        </w:rPr>
        <w:t>uređajima, opremom i inventarom za rad u kuhinjskom bloku</w:t>
      </w:r>
    </w:p>
    <w:p w14:paraId="7250779F" w14:textId="77777777" w:rsidR="00EC2E14" w:rsidRPr="00353467" w:rsidRDefault="00EC2E14" w:rsidP="00C107F2">
      <w:pPr>
        <w:numPr>
          <w:ilvl w:val="0"/>
          <w:numId w:val="11"/>
        </w:numPr>
        <w:spacing w:line="240" w:lineRule="auto"/>
        <w:ind w:left="360"/>
        <w:contextualSpacing/>
        <w:jc w:val="both"/>
        <w:rPr>
          <w:rFonts w:ascii="Arial Narrow" w:hAnsi="Arial Narrow"/>
          <w:lang w:val="de-DE"/>
        </w:rPr>
      </w:pPr>
      <w:r w:rsidRPr="00353467">
        <w:rPr>
          <w:rFonts w:ascii="Arial Narrow" w:hAnsi="Arial Narrow" w:cs="Arial"/>
          <w:bCs/>
          <w:lang w:val="en-US"/>
        </w:rPr>
        <w:t>Prezentuje</w:t>
      </w:r>
      <w:r w:rsidRPr="00353467">
        <w:rPr>
          <w:rFonts w:ascii="Arial Narrow" w:hAnsi="Arial Narrow"/>
          <w:lang w:val="de-DE"/>
        </w:rPr>
        <w:t xml:space="preserve"> instrumente ponude u ugostiteljskom objektu za pružanje usluge hrane i pića </w:t>
      </w:r>
    </w:p>
    <w:p w14:paraId="1409F784" w14:textId="77777777" w:rsidR="00EC2E14" w:rsidRPr="00A97AF1" w:rsidRDefault="00EC2E14" w:rsidP="00C107F2">
      <w:pPr>
        <w:numPr>
          <w:ilvl w:val="0"/>
          <w:numId w:val="11"/>
        </w:numPr>
        <w:spacing w:after="160" w:line="240" w:lineRule="auto"/>
        <w:ind w:left="360"/>
        <w:contextualSpacing/>
        <w:jc w:val="both"/>
        <w:rPr>
          <w:b/>
          <w:lang w:val="en-US"/>
        </w:rPr>
      </w:pPr>
      <w:r w:rsidRPr="00D82D12">
        <w:rPr>
          <w:rFonts w:ascii="Arial Narrow" w:hAnsi="Arial Narrow"/>
          <w:lang w:val="en-US"/>
        </w:rPr>
        <w:t>Popuni odgovarajuće evidencije u kuhinjskoj administraciji</w:t>
      </w:r>
    </w:p>
    <w:p w14:paraId="5D693408" w14:textId="77777777" w:rsidR="00EC2E14" w:rsidRPr="00527F2D" w:rsidRDefault="00EC2E14" w:rsidP="00C107F2">
      <w:pPr>
        <w:contextualSpacing/>
        <w:jc w:val="both"/>
        <w:rPr>
          <w:lang w:val="en-US"/>
        </w:rPr>
      </w:pPr>
      <w:r>
        <w:rPr>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EC2E14" w:rsidRPr="00527F2D" w14:paraId="76E13542"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en-US"/>
              </w:rPr>
              <w:id w:val="-640815910"/>
              <w:placeholder>
                <w:docPart w:val="DB66D32F8AFD4E11A02B5C8B15A6DC6A"/>
              </w:placeholder>
            </w:sdtPr>
            <w:sdtEndPr/>
            <w:sdtContent>
              <w:p w14:paraId="27FDEFC6" w14:textId="77777777" w:rsidR="00EC2E14" w:rsidRPr="00527F2D" w:rsidRDefault="00EC2E14" w:rsidP="00C107F2">
                <w:pPr>
                  <w:spacing w:before="120" w:after="120" w:line="240" w:lineRule="auto"/>
                  <w:jc w:val="both"/>
                  <w:rPr>
                    <w:rFonts w:ascii="Arial Narrow" w:hAnsi="Arial Narrow"/>
                    <w:b/>
                    <w:lang w:val="en-US"/>
                  </w:rPr>
                </w:pPr>
                <w:r w:rsidRPr="00527F2D">
                  <w:rPr>
                    <w:rFonts w:ascii="Arial Narrow" w:hAnsi="Arial Narrow"/>
                    <w:b/>
                    <w:lang w:val="en-US"/>
                  </w:rPr>
                  <w:t xml:space="preserve">Ishod 1 - </w:t>
                </w:r>
                <w:sdt>
                  <w:sdtPr>
                    <w:rPr>
                      <w:rFonts w:ascii="Arial Narrow" w:hAnsi="Arial Narrow"/>
                      <w:lang w:val="en-US"/>
                    </w:rPr>
                    <w:id w:val="1035316071"/>
                    <w:placeholder>
                      <w:docPart w:val="931C9582B1824DB296C47A959D776197"/>
                    </w:placeholder>
                  </w:sdtPr>
                  <w:sdtEndPr/>
                  <w:sdtContent>
                    <w:r w:rsidRPr="00527F2D">
                      <w:rPr>
                        <w:rFonts w:ascii="Arial Narrow" w:hAnsi="Arial Narrow"/>
                        <w:lang w:val="en-US"/>
                      </w:rPr>
                      <w:t>Učenik će biti sposoban da</w:t>
                    </w:r>
                  </w:sdtContent>
                </w:sdt>
              </w:p>
            </w:sdtContent>
          </w:sdt>
          <w:p w14:paraId="53E442BD" w14:textId="77777777" w:rsidR="00EC2E14" w:rsidRPr="00527F2D" w:rsidRDefault="00EC2E14" w:rsidP="00C107F2">
            <w:pPr>
              <w:spacing w:before="120" w:after="120" w:line="240" w:lineRule="auto"/>
              <w:jc w:val="both"/>
              <w:rPr>
                <w:rFonts w:ascii="Arial Narrow" w:hAnsi="Arial Narrow"/>
                <w:color w:val="000000"/>
                <w:lang w:val="sr-Latn-CS"/>
              </w:rPr>
            </w:pPr>
            <w:r w:rsidRPr="00527F2D">
              <w:rPr>
                <w:rFonts w:ascii="Arial Narrow" w:hAnsi="Arial Narrow"/>
                <w:b/>
                <w:lang w:val="en-US"/>
              </w:rPr>
              <w:t>Prezentuje organizaciju rada u savremenom kuvarstvu</w:t>
            </w:r>
          </w:p>
        </w:tc>
      </w:tr>
      <w:tr w:rsidR="00EC2E14" w:rsidRPr="00527F2D" w14:paraId="29162605" w14:textId="77777777" w:rsidTr="00EC2EC6">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137498477"/>
              <w:placeholder>
                <w:docPart w:val="7CADEFB77C17498EAE7B2A3292BCA88A"/>
              </w:placeholder>
            </w:sdtPr>
            <w:sdtEndPr>
              <w:rPr>
                <w:b w:val="0"/>
              </w:rPr>
            </w:sdtEndPr>
            <w:sdtContent>
              <w:p w14:paraId="38C514B2" w14:textId="77777777" w:rsidR="00EC2E14" w:rsidRPr="00287111" w:rsidRDefault="00EC2E14" w:rsidP="00C107F2">
                <w:pPr>
                  <w:spacing w:before="120" w:after="120" w:line="240" w:lineRule="auto"/>
                  <w:jc w:val="both"/>
                  <w:rPr>
                    <w:rFonts w:ascii="Arial Narrow" w:hAnsi="Arial Narrow"/>
                    <w:b/>
                  </w:rPr>
                </w:pPr>
                <w:r w:rsidRPr="00527F2D">
                  <w:rPr>
                    <w:rFonts w:ascii="Arial Narrow" w:hAnsi="Arial Narrow"/>
                    <w:b/>
                    <w:lang w:val="en-US"/>
                  </w:rPr>
                  <w:t>Kriterijumi</w:t>
                </w:r>
                <w:r w:rsidRPr="00287111">
                  <w:rPr>
                    <w:rFonts w:ascii="Arial Narrow" w:hAnsi="Arial Narrow"/>
                    <w:b/>
                  </w:rPr>
                  <w:t xml:space="preserve"> </w:t>
                </w:r>
                <w:r w:rsidRPr="00527F2D">
                  <w:rPr>
                    <w:rFonts w:ascii="Arial Narrow" w:hAnsi="Arial Narrow"/>
                    <w:b/>
                    <w:lang w:val="en-US"/>
                  </w:rPr>
                  <w:t>za</w:t>
                </w:r>
                <w:r w:rsidRPr="00287111">
                  <w:rPr>
                    <w:rFonts w:ascii="Arial Narrow" w:hAnsi="Arial Narrow"/>
                    <w:b/>
                  </w:rPr>
                  <w:t xml:space="preserve"> </w:t>
                </w:r>
                <w:r w:rsidRPr="00527F2D">
                  <w:rPr>
                    <w:rFonts w:ascii="Arial Narrow" w:hAnsi="Arial Narrow"/>
                    <w:b/>
                    <w:lang w:val="en-US"/>
                  </w:rPr>
                  <w:t>dostizanje</w:t>
                </w:r>
                <w:r w:rsidRPr="00287111">
                  <w:rPr>
                    <w:rFonts w:ascii="Arial Narrow" w:hAnsi="Arial Narrow"/>
                    <w:b/>
                  </w:rPr>
                  <w:t xml:space="preserve"> </w:t>
                </w:r>
                <w:r w:rsidRPr="00527F2D">
                  <w:rPr>
                    <w:rFonts w:ascii="Arial Narrow" w:hAnsi="Arial Narrow"/>
                    <w:b/>
                    <w:lang w:val="en-US"/>
                  </w:rPr>
                  <w:t>ishoda</w:t>
                </w:r>
                <w:r w:rsidRPr="00287111">
                  <w:rPr>
                    <w:rFonts w:ascii="Arial Narrow" w:hAnsi="Arial Narrow"/>
                    <w:b/>
                  </w:rPr>
                  <w:t xml:space="preserve"> </w:t>
                </w:r>
                <w:r w:rsidRPr="00527F2D">
                  <w:rPr>
                    <w:rFonts w:ascii="Arial Narrow" w:hAnsi="Arial Narrow"/>
                    <w:b/>
                    <w:lang w:val="en-US"/>
                  </w:rPr>
                  <w:t>u</w:t>
                </w:r>
                <w:r w:rsidRPr="00287111">
                  <w:rPr>
                    <w:rFonts w:ascii="Arial Narrow" w:hAnsi="Arial Narrow"/>
                    <w:b/>
                  </w:rPr>
                  <w:t>č</w:t>
                </w:r>
                <w:r w:rsidRPr="00527F2D">
                  <w:rPr>
                    <w:rFonts w:ascii="Arial Narrow" w:hAnsi="Arial Narrow"/>
                    <w:b/>
                    <w:lang w:val="en-US"/>
                  </w:rPr>
                  <w:t>enja</w:t>
                </w:r>
              </w:p>
              <w:p w14:paraId="7BB7C3E8" w14:textId="77777777" w:rsidR="00EC2E14" w:rsidRPr="00287111" w:rsidRDefault="00EC2E14" w:rsidP="00C107F2">
                <w:pPr>
                  <w:spacing w:before="120" w:after="120" w:line="240" w:lineRule="auto"/>
                  <w:jc w:val="both"/>
                  <w:rPr>
                    <w:rFonts w:ascii="Arial Narrow" w:hAnsi="Arial Narrow"/>
                    <w:b/>
                  </w:rPr>
                </w:pPr>
                <w:r w:rsidRPr="00527F2D">
                  <w:rPr>
                    <w:rFonts w:ascii="Arial Narrow" w:hAnsi="Arial Narrow"/>
                    <w:lang w:val="en-US"/>
                  </w:rPr>
                  <w:t>U</w:t>
                </w:r>
                <w:r w:rsidRPr="00287111">
                  <w:rPr>
                    <w:rFonts w:ascii="Arial Narrow" w:hAnsi="Arial Narrow"/>
                  </w:rPr>
                  <w:t xml:space="preserve"> </w:t>
                </w:r>
                <w:r w:rsidRPr="00527F2D">
                  <w:rPr>
                    <w:rFonts w:ascii="Arial Narrow" w:hAnsi="Arial Narrow"/>
                    <w:lang w:val="en-US"/>
                  </w:rPr>
                  <w:t>cilju</w:t>
                </w:r>
                <w:r w:rsidRPr="00287111">
                  <w:rPr>
                    <w:rFonts w:ascii="Arial Narrow" w:hAnsi="Arial Narrow"/>
                  </w:rPr>
                  <w:t xml:space="preserve"> </w:t>
                </w:r>
                <w:r w:rsidRPr="00527F2D">
                  <w:rPr>
                    <w:rFonts w:ascii="Arial Narrow" w:hAnsi="Arial Narrow"/>
                    <w:lang w:val="en-US"/>
                  </w:rPr>
                  <w:t>dostizanja</w:t>
                </w:r>
                <w:r w:rsidRPr="00287111">
                  <w:rPr>
                    <w:rFonts w:ascii="Arial Narrow" w:hAnsi="Arial Narrow"/>
                  </w:rPr>
                  <w:t xml:space="preserve"> </w:t>
                </w:r>
                <w:r w:rsidRPr="00527F2D">
                  <w:rPr>
                    <w:rFonts w:ascii="Arial Narrow" w:hAnsi="Arial Narrow"/>
                    <w:lang w:val="en-US"/>
                  </w:rPr>
                  <w:t>ishoda</w:t>
                </w:r>
                <w:r w:rsidRPr="00287111">
                  <w:rPr>
                    <w:rFonts w:ascii="Arial Narrow" w:hAnsi="Arial Narrow"/>
                  </w:rPr>
                  <w:t xml:space="preserve"> </w:t>
                </w:r>
                <w:r w:rsidRPr="00527F2D">
                  <w:rPr>
                    <w:rFonts w:ascii="Arial Narrow" w:hAnsi="Arial Narrow"/>
                    <w:lang w:val="en-US"/>
                  </w:rPr>
                  <w:t>u</w:t>
                </w:r>
                <w:r w:rsidRPr="00287111">
                  <w:rPr>
                    <w:rFonts w:ascii="Arial Narrow" w:hAnsi="Arial Narrow"/>
                  </w:rPr>
                  <w:t>č</w:t>
                </w:r>
                <w:r w:rsidRPr="00527F2D">
                  <w:rPr>
                    <w:rFonts w:ascii="Arial Narrow" w:hAnsi="Arial Narrow"/>
                    <w:lang w:val="en-US"/>
                  </w:rPr>
                  <w:t>enja</w:t>
                </w:r>
                <w:r w:rsidRPr="00287111">
                  <w:rPr>
                    <w:rFonts w:ascii="Arial Narrow" w:hAnsi="Arial Narrow"/>
                  </w:rPr>
                  <w:t xml:space="preserve">, </w:t>
                </w:r>
                <w:r w:rsidRPr="00527F2D">
                  <w:rPr>
                    <w:rFonts w:ascii="Arial Narrow" w:hAnsi="Arial Narrow"/>
                    <w:lang w:val="en-US"/>
                  </w:rPr>
                  <w:t>u</w:t>
                </w:r>
                <w:r w:rsidRPr="00287111">
                  <w:rPr>
                    <w:rFonts w:ascii="Arial Narrow" w:hAnsi="Arial Narrow"/>
                  </w:rPr>
                  <w:t>č</w:t>
                </w:r>
                <w:r w:rsidRPr="00527F2D">
                  <w:rPr>
                    <w:rFonts w:ascii="Arial Narrow" w:hAnsi="Arial Narrow"/>
                    <w:lang w:val="en-US"/>
                  </w:rPr>
                  <w:t>enik</w:t>
                </w:r>
                <w:r w:rsidRPr="00287111">
                  <w:rPr>
                    <w:rFonts w:ascii="Arial Narrow" w:hAnsi="Arial Narrow"/>
                  </w:rPr>
                  <w:t xml:space="preserve"> </w:t>
                </w:r>
                <w:r w:rsidRPr="00527F2D">
                  <w:rPr>
                    <w:rFonts w:ascii="Arial Narrow" w:hAnsi="Arial Narrow"/>
                    <w:lang w:val="en-US"/>
                  </w:rPr>
                  <w:t>treba</w:t>
                </w:r>
                <w:r w:rsidRPr="00287111">
                  <w:rPr>
                    <w:rFonts w:ascii="Arial Narrow" w:hAnsi="Arial Narrow"/>
                  </w:rPr>
                  <w:t xml:space="preserve"> </w:t>
                </w:r>
                <w:r w:rsidRPr="00527F2D">
                  <w:rPr>
                    <w:rFonts w:ascii="Arial Narrow" w:hAnsi="Arial Narrow"/>
                    <w:lang w:val="en-US"/>
                  </w:rPr>
                  <w:t>da</w:t>
                </w:r>
                <w:r w:rsidRPr="00287111">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1423335216"/>
              <w:placeholder>
                <w:docPart w:val="7CADEFB77C17498EAE7B2A3292BCA88A"/>
              </w:placeholder>
            </w:sdtPr>
            <w:sdtEndPr>
              <w:rPr>
                <w:b w:val="0"/>
              </w:rPr>
            </w:sdtEndPr>
            <w:sdtContent>
              <w:p w14:paraId="53E393EA" w14:textId="77777777" w:rsidR="00EC2E14" w:rsidRPr="00527F2D" w:rsidRDefault="00EC2E14" w:rsidP="00C107F2">
                <w:pPr>
                  <w:spacing w:before="120" w:after="120" w:line="240" w:lineRule="auto"/>
                  <w:jc w:val="both"/>
                  <w:rPr>
                    <w:rFonts w:ascii="Arial Narrow" w:hAnsi="Arial Narrow" w:cs="Verdana"/>
                    <w:color w:val="000000"/>
                    <w:lang w:val="en-US"/>
                  </w:rPr>
                </w:pPr>
                <w:r w:rsidRPr="00527F2D">
                  <w:rPr>
                    <w:rFonts w:ascii="Arial Narrow" w:hAnsi="Arial Narrow" w:cs="Verdana"/>
                    <w:b/>
                    <w:color w:val="000000"/>
                    <w:lang w:val="en-US"/>
                  </w:rPr>
                  <w:t>Kontekst</w:t>
                </w:r>
              </w:p>
              <w:p w14:paraId="5CAE62EE" w14:textId="77777777" w:rsidR="00EC2E14" w:rsidRPr="00527F2D" w:rsidRDefault="00EC2E14" w:rsidP="00C107F2">
                <w:pPr>
                  <w:spacing w:before="120" w:after="120" w:line="240" w:lineRule="auto"/>
                  <w:jc w:val="both"/>
                  <w:rPr>
                    <w:rFonts w:ascii="Arial Narrow" w:hAnsi="Arial Narrow" w:cs="Verdana"/>
                    <w:color w:val="000000"/>
                    <w:lang w:val="en-US"/>
                  </w:rPr>
                </w:pPr>
                <w:r w:rsidRPr="00527F2D">
                  <w:rPr>
                    <w:rFonts w:ascii="Arial Narrow" w:hAnsi="Arial Narrow" w:cs="Verdana"/>
                    <w:color w:val="000000"/>
                    <w:lang w:val="en-US"/>
                  </w:rPr>
                  <w:t>(Pojašnjenje označenih pojmova)</w:t>
                </w:r>
              </w:p>
            </w:sdtContent>
          </w:sdt>
        </w:tc>
      </w:tr>
      <w:tr w:rsidR="00EC2E14" w:rsidRPr="00527F2D" w14:paraId="54733FFD" w14:textId="77777777" w:rsidTr="00EC2EC6">
        <w:trPr>
          <w:trHeight w:val="542"/>
          <w:jc w:val="center"/>
        </w:trPr>
        <w:tc>
          <w:tcPr>
            <w:tcW w:w="2500" w:type="pct"/>
            <w:tcBorders>
              <w:top w:val="single" w:sz="18" w:space="0" w:color="C00000"/>
            </w:tcBorders>
            <w:shd w:val="clear" w:color="auto" w:fill="auto"/>
            <w:vAlign w:val="center"/>
          </w:tcPr>
          <w:p w14:paraId="51BD5453" w14:textId="77777777" w:rsidR="00EC2E14" w:rsidRPr="00994054" w:rsidRDefault="00EC2E14" w:rsidP="00C107F2">
            <w:pPr>
              <w:numPr>
                <w:ilvl w:val="0"/>
                <w:numId w:val="8"/>
              </w:numPr>
              <w:spacing w:before="120" w:after="120" w:line="240" w:lineRule="auto"/>
              <w:contextualSpacing/>
              <w:jc w:val="both"/>
              <w:rPr>
                <w:rFonts w:ascii="Arial Narrow" w:hAnsi="Arial Narrow"/>
                <w:lang w:val="en-US"/>
              </w:rPr>
            </w:pPr>
            <w:r w:rsidRPr="00994054">
              <w:rPr>
                <w:rFonts w:ascii="Arial Narrow" w:hAnsi="Arial Narrow"/>
                <w:lang w:val="en-US"/>
              </w:rPr>
              <w:t>Objasni razvoj i značaj savremenog kuvarstva</w:t>
            </w:r>
          </w:p>
        </w:tc>
        <w:tc>
          <w:tcPr>
            <w:tcW w:w="2500" w:type="pct"/>
            <w:tcBorders>
              <w:top w:val="single" w:sz="18" w:space="0" w:color="C00000"/>
            </w:tcBorders>
            <w:shd w:val="clear" w:color="auto" w:fill="auto"/>
            <w:vAlign w:val="center"/>
          </w:tcPr>
          <w:p w14:paraId="6758CB11" w14:textId="77777777" w:rsidR="00EC2E14" w:rsidRPr="00994054" w:rsidRDefault="00EC2E14" w:rsidP="00C107F2">
            <w:pPr>
              <w:spacing w:before="120" w:after="120" w:line="240" w:lineRule="auto"/>
              <w:jc w:val="both"/>
              <w:rPr>
                <w:rFonts w:ascii="Arial Narrow" w:hAnsi="Arial Narrow"/>
                <w:color w:val="000000"/>
                <w:lang w:val="sr-Latn-CS"/>
              </w:rPr>
            </w:pPr>
          </w:p>
        </w:tc>
      </w:tr>
      <w:tr w:rsidR="00EC2E14" w:rsidRPr="00527F2D" w14:paraId="46F4DDAD" w14:textId="77777777" w:rsidTr="00EC2EC6">
        <w:trPr>
          <w:trHeight w:val="542"/>
          <w:jc w:val="center"/>
        </w:trPr>
        <w:tc>
          <w:tcPr>
            <w:tcW w:w="2500" w:type="pct"/>
            <w:tcBorders>
              <w:top w:val="single" w:sz="4" w:space="0" w:color="C00000"/>
            </w:tcBorders>
            <w:shd w:val="clear" w:color="auto" w:fill="auto"/>
            <w:vAlign w:val="center"/>
          </w:tcPr>
          <w:p w14:paraId="646AAD91" w14:textId="77777777" w:rsidR="00EC2E14" w:rsidRPr="00994054" w:rsidRDefault="00EC2E14" w:rsidP="00C107F2">
            <w:pPr>
              <w:numPr>
                <w:ilvl w:val="0"/>
                <w:numId w:val="8"/>
              </w:numPr>
              <w:spacing w:before="120" w:after="120" w:line="240" w:lineRule="auto"/>
              <w:contextualSpacing/>
              <w:jc w:val="both"/>
              <w:rPr>
                <w:rFonts w:ascii="Arial Narrow" w:hAnsi="Arial Narrow"/>
                <w:lang w:val="en-US"/>
              </w:rPr>
            </w:pPr>
            <w:r w:rsidRPr="00994054">
              <w:rPr>
                <w:rFonts w:ascii="Arial Narrow" w:hAnsi="Arial Narrow"/>
                <w:lang w:val="en-US"/>
              </w:rPr>
              <w:t xml:space="preserve">Opiše </w:t>
            </w:r>
            <w:r w:rsidRPr="00994054">
              <w:rPr>
                <w:rFonts w:ascii="Arial Narrow" w:hAnsi="Arial Narrow"/>
                <w:b/>
                <w:lang w:val="en-US"/>
              </w:rPr>
              <w:t>strukturu kuhinjskog bloka</w:t>
            </w:r>
            <w:r w:rsidRPr="00994054">
              <w:rPr>
                <w:rFonts w:ascii="Arial Narrow" w:hAnsi="Arial Narrow"/>
                <w:lang w:val="en-US"/>
              </w:rPr>
              <w:t xml:space="preserve"> i </w:t>
            </w:r>
            <w:r w:rsidRPr="00093EB2">
              <w:rPr>
                <w:rFonts w:ascii="Arial Narrow" w:hAnsi="Arial Narrow"/>
                <w:bCs/>
                <w:color w:val="000000"/>
                <w:lang w:val="sr-Latn-CS"/>
              </w:rPr>
              <w:t>organizaciju rada kuhinjskog osoblja</w:t>
            </w:r>
          </w:p>
        </w:tc>
        <w:tc>
          <w:tcPr>
            <w:tcW w:w="2500" w:type="pct"/>
            <w:tcBorders>
              <w:top w:val="single" w:sz="4" w:space="0" w:color="C00000"/>
            </w:tcBorders>
            <w:shd w:val="clear" w:color="auto" w:fill="auto"/>
            <w:vAlign w:val="center"/>
          </w:tcPr>
          <w:p w14:paraId="6B9179A7" w14:textId="77777777" w:rsidR="00EC2E14" w:rsidRPr="00994054" w:rsidRDefault="00EC2E14" w:rsidP="00C107F2">
            <w:pPr>
              <w:spacing w:before="120" w:after="120" w:line="240" w:lineRule="auto"/>
              <w:jc w:val="both"/>
              <w:rPr>
                <w:rFonts w:ascii="Arial Narrow" w:hAnsi="Arial Narrow"/>
                <w:color w:val="000000"/>
                <w:lang w:val="sr-Latn-CS"/>
              </w:rPr>
            </w:pPr>
            <w:r w:rsidRPr="00994054">
              <w:rPr>
                <w:rFonts w:ascii="Arial Narrow" w:hAnsi="Arial Narrow"/>
                <w:b/>
                <w:color w:val="000000"/>
                <w:lang w:val="sr-Latn-CS"/>
              </w:rPr>
              <w:t>Struktura kuhinjskog bloka:</w:t>
            </w:r>
            <w:r w:rsidRPr="00994054">
              <w:rPr>
                <w:rFonts w:ascii="Arial Narrow" w:hAnsi="Arial Narrow"/>
                <w:color w:val="000000"/>
                <w:lang w:val="sr-Latn-CS"/>
              </w:rPr>
              <w:t xml:space="preserve"> prostorije za primanje, čuvanje, skladištenje, obradu namirnica, pripremu jela, pomoćne prostorije, prostorije za administraciju i osoblje i higijensko-sanitarne prostorije</w:t>
            </w:r>
          </w:p>
        </w:tc>
      </w:tr>
      <w:tr w:rsidR="00EC2E14" w:rsidRPr="00527F2D" w14:paraId="79671D3D" w14:textId="77777777" w:rsidTr="00EC2EC6">
        <w:trPr>
          <w:trHeight w:val="542"/>
          <w:jc w:val="center"/>
        </w:trPr>
        <w:tc>
          <w:tcPr>
            <w:tcW w:w="2500" w:type="pct"/>
            <w:tcBorders>
              <w:top w:val="single" w:sz="4" w:space="0" w:color="C00000"/>
            </w:tcBorders>
            <w:shd w:val="clear" w:color="auto" w:fill="auto"/>
            <w:vAlign w:val="center"/>
          </w:tcPr>
          <w:p w14:paraId="3AE8FFCD" w14:textId="77777777" w:rsidR="00EC2E14" w:rsidRPr="00994054" w:rsidRDefault="00EC2E14" w:rsidP="00C107F2">
            <w:pPr>
              <w:pStyle w:val="ListParagraph"/>
              <w:numPr>
                <w:ilvl w:val="0"/>
                <w:numId w:val="8"/>
              </w:numPr>
              <w:spacing w:before="120" w:after="120" w:line="240" w:lineRule="auto"/>
              <w:jc w:val="both"/>
              <w:rPr>
                <w:rFonts w:ascii="Arial Narrow" w:hAnsi="Arial Narrow"/>
                <w:lang w:val="en-US"/>
              </w:rPr>
            </w:pPr>
            <w:r>
              <w:rPr>
                <w:rFonts w:ascii="Arial Narrow" w:hAnsi="Arial Narrow"/>
                <w:lang w:val="en-US"/>
              </w:rPr>
              <w:t>Objasni stručne termine i izraze koji se koriste</w:t>
            </w:r>
            <w:r w:rsidRPr="00994054">
              <w:rPr>
                <w:rFonts w:ascii="Arial Narrow" w:hAnsi="Arial Narrow"/>
                <w:lang w:val="en-US"/>
              </w:rPr>
              <w:t xml:space="preserve"> u komunikaciji sa saradnicima i gostima</w:t>
            </w:r>
          </w:p>
        </w:tc>
        <w:tc>
          <w:tcPr>
            <w:tcW w:w="2500" w:type="pct"/>
            <w:tcBorders>
              <w:top w:val="single" w:sz="4" w:space="0" w:color="C00000"/>
            </w:tcBorders>
            <w:shd w:val="clear" w:color="auto" w:fill="auto"/>
            <w:vAlign w:val="center"/>
          </w:tcPr>
          <w:p w14:paraId="17AA4007" w14:textId="77777777" w:rsidR="00EC2E14" w:rsidRPr="00994054" w:rsidRDefault="00EC2E14" w:rsidP="00C107F2">
            <w:pPr>
              <w:spacing w:before="120" w:after="120" w:line="240" w:lineRule="auto"/>
              <w:jc w:val="both"/>
              <w:rPr>
                <w:rFonts w:ascii="Arial Narrow" w:hAnsi="Arial Narrow"/>
                <w:color w:val="000000"/>
                <w:lang w:val="sr-Latn-CS"/>
              </w:rPr>
            </w:pPr>
          </w:p>
        </w:tc>
      </w:tr>
      <w:tr w:rsidR="00EC2E14" w:rsidRPr="00527F2D" w14:paraId="42956FB0" w14:textId="77777777" w:rsidTr="00EC2EC6">
        <w:trPr>
          <w:trHeight w:val="542"/>
          <w:jc w:val="center"/>
        </w:trPr>
        <w:tc>
          <w:tcPr>
            <w:tcW w:w="2500" w:type="pct"/>
            <w:shd w:val="clear" w:color="auto" w:fill="auto"/>
            <w:vAlign w:val="center"/>
          </w:tcPr>
          <w:p w14:paraId="03D99F0E" w14:textId="77777777" w:rsidR="00EC2E14" w:rsidRPr="00994054" w:rsidRDefault="00EC2E14" w:rsidP="00C107F2">
            <w:pPr>
              <w:numPr>
                <w:ilvl w:val="0"/>
                <w:numId w:val="8"/>
              </w:numPr>
              <w:spacing w:before="120" w:after="120" w:line="240" w:lineRule="auto"/>
              <w:contextualSpacing/>
              <w:jc w:val="both"/>
              <w:rPr>
                <w:rFonts w:ascii="Arial Narrow" w:hAnsi="Arial Narrow"/>
                <w:lang w:val="en-US"/>
              </w:rPr>
            </w:pPr>
            <w:r w:rsidRPr="00994054">
              <w:rPr>
                <w:rFonts w:ascii="Arial Narrow" w:hAnsi="Arial Narrow"/>
                <w:lang w:val="en-US"/>
              </w:rPr>
              <w:t xml:space="preserve">Objasni </w:t>
            </w:r>
            <w:r w:rsidRPr="00994054">
              <w:rPr>
                <w:rFonts w:ascii="Arial Narrow" w:hAnsi="Arial Narrow"/>
                <w:b/>
                <w:lang w:val="en-US"/>
              </w:rPr>
              <w:t>elemente</w:t>
            </w:r>
            <w:r w:rsidRPr="00994054">
              <w:rPr>
                <w:rFonts w:ascii="Arial Narrow" w:hAnsi="Arial Narrow"/>
                <w:lang w:val="en-US"/>
              </w:rPr>
              <w:t xml:space="preserve"> </w:t>
            </w:r>
            <w:r w:rsidRPr="00994054">
              <w:rPr>
                <w:rFonts w:ascii="Arial Narrow" w:hAnsi="Arial Narrow"/>
                <w:b/>
                <w:lang w:val="en-US"/>
              </w:rPr>
              <w:t xml:space="preserve">lične higijene </w:t>
            </w:r>
            <w:r>
              <w:rPr>
                <w:rFonts w:ascii="Arial Narrow" w:hAnsi="Arial Narrow"/>
                <w:lang w:val="en-US"/>
              </w:rPr>
              <w:t xml:space="preserve">i </w:t>
            </w:r>
            <w:r w:rsidRPr="00994054">
              <w:rPr>
                <w:rFonts w:ascii="Arial Narrow" w:hAnsi="Arial Narrow"/>
                <w:b/>
                <w:lang w:val="en-US"/>
              </w:rPr>
              <w:t>hig</w:t>
            </w:r>
            <w:r>
              <w:rPr>
                <w:rFonts w:ascii="Arial Narrow" w:hAnsi="Arial Narrow"/>
                <w:b/>
                <w:lang w:val="en-US"/>
              </w:rPr>
              <w:t>ijensko-tehničku zaštitu</w:t>
            </w:r>
            <w:r w:rsidRPr="00994054">
              <w:rPr>
                <w:rFonts w:ascii="Arial Narrow" w:hAnsi="Arial Narrow"/>
                <w:b/>
                <w:lang w:val="en-US"/>
              </w:rPr>
              <w:t xml:space="preserve"> na radu</w:t>
            </w:r>
            <w:r w:rsidRPr="00994054">
              <w:rPr>
                <w:rFonts w:ascii="Arial Narrow" w:hAnsi="Arial Narrow"/>
                <w:lang w:val="en-US"/>
              </w:rPr>
              <w:t xml:space="preserve"> u kuhinjskom bloku</w:t>
            </w:r>
          </w:p>
        </w:tc>
        <w:tc>
          <w:tcPr>
            <w:tcW w:w="2500" w:type="pct"/>
            <w:shd w:val="clear" w:color="auto" w:fill="auto"/>
            <w:vAlign w:val="center"/>
          </w:tcPr>
          <w:p w14:paraId="4EB79328" w14:textId="77777777" w:rsidR="00EC2E14" w:rsidRPr="00994054" w:rsidRDefault="00EC2E14" w:rsidP="00C107F2">
            <w:pPr>
              <w:spacing w:before="120" w:after="120" w:line="240" w:lineRule="auto"/>
              <w:jc w:val="both"/>
              <w:rPr>
                <w:rFonts w:ascii="Arial Narrow" w:hAnsi="Arial Narrow"/>
                <w:lang w:val="en-US"/>
              </w:rPr>
            </w:pPr>
            <w:r w:rsidRPr="00994054">
              <w:rPr>
                <w:rFonts w:ascii="Arial Narrow" w:hAnsi="Arial Narrow"/>
                <w:b/>
                <w:lang w:val="en-US"/>
              </w:rPr>
              <w:t xml:space="preserve">Elementi lične higijene: </w:t>
            </w:r>
            <w:r w:rsidRPr="00994054">
              <w:rPr>
                <w:rFonts w:ascii="Arial Narrow" w:hAnsi="Arial Narrow"/>
                <w:lang w:val="en-US"/>
              </w:rPr>
              <w:t>adekvatno pranje ruku i održavanje lične higijene</w:t>
            </w:r>
          </w:p>
          <w:p w14:paraId="739552C6" w14:textId="77777777" w:rsidR="00EC2E14" w:rsidRPr="00994054" w:rsidRDefault="00EC2E14" w:rsidP="00C107F2">
            <w:pPr>
              <w:spacing w:before="120" w:after="120" w:line="240" w:lineRule="auto"/>
              <w:jc w:val="both"/>
              <w:rPr>
                <w:rFonts w:ascii="Arial Narrow" w:hAnsi="Arial Narrow"/>
                <w:lang w:val="en-US"/>
              </w:rPr>
            </w:pPr>
            <w:r w:rsidRPr="00E477D9">
              <w:rPr>
                <w:rFonts w:ascii="Arial Narrow" w:hAnsi="Arial Narrow"/>
                <w:b/>
                <w:lang w:val="en-US"/>
              </w:rPr>
              <w:t>Higijensko-tehnička zaštita na radu:</w:t>
            </w:r>
            <w:r w:rsidRPr="00E477D9">
              <w:rPr>
                <w:rFonts w:ascii="Arial Narrow" w:hAnsi="Arial Narrow"/>
                <w:lang w:val="en-US"/>
              </w:rPr>
              <w:t xml:space="preserve"> pravilno rukovanje </w:t>
            </w:r>
            <w:r w:rsidRPr="00E477D9">
              <w:rPr>
                <w:rFonts w:ascii="Arial Narrow" w:hAnsi="Arial Narrow"/>
                <w:color w:val="000000"/>
                <w:lang w:val="en-US"/>
              </w:rPr>
              <w:t xml:space="preserve">nožem, bezbjednost </w:t>
            </w:r>
            <w:r w:rsidRPr="00E477D9">
              <w:rPr>
                <w:rFonts w:ascii="Arial Narrow" w:hAnsi="Arial Narrow"/>
                <w:lang w:val="en-US"/>
              </w:rPr>
              <w:t xml:space="preserve">na radu, protivpožarna zaštita na radu, povrede, radna odjeća i obuća </w:t>
            </w:r>
          </w:p>
        </w:tc>
      </w:tr>
      <w:tr w:rsidR="00EC2E14" w:rsidRPr="00527F2D" w14:paraId="300C92B8" w14:textId="77777777" w:rsidTr="00EC2EC6">
        <w:trPr>
          <w:trHeight w:val="542"/>
          <w:jc w:val="center"/>
        </w:trPr>
        <w:tc>
          <w:tcPr>
            <w:tcW w:w="2500" w:type="pct"/>
            <w:shd w:val="clear" w:color="auto" w:fill="auto"/>
            <w:vAlign w:val="center"/>
          </w:tcPr>
          <w:p w14:paraId="79EA9338" w14:textId="77777777" w:rsidR="00EC2E14" w:rsidRPr="00994054" w:rsidRDefault="00EC2E14" w:rsidP="00C107F2">
            <w:pPr>
              <w:numPr>
                <w:ilvl w:val="0"/>
                <w:numId w:val="8"/>
              </w:numPr>
              <w:spacing w:before="120" w:after="120" w:line="240" w:lineRule="auto"/>
              <w:contextualSpacing/>
              <w:jc w:val="both"/>
              <w:rPr>
                <w:rFonts w:ascii="Arial Narrow" w:hAnsi="Arial Narrow"/>
                <w:lang w:val="en-US"/>
              </w:rPr>
            </w:pPr>
            <w:r w:rsidRPr="00994054">
              <w:rPr>
                <w:rFonts w:ascii="Arial Narrow" w:hAnsi="Arial Narrow"/>
                <w:lang w:val="en-US"/>
              </w:rPr>
              <w:t xml:space="preserve">Objasni </w:t>
            </w:r>
            <w:r w:rsidRPr="00994054">
              <w:rPr>
                <w:rFonts w:ascii="Arial Narrow" w:hAnsi="Arial Narrow"/>
                <w:b/>
                <w:lang w:val="en-US"/>
              </w:rPr>
              <w:t>osnovne higijenske standarde</w:t>
            </w:r>
            <w:r w:rsidRPr="00994054">
              <w:rPr>
                <w:rFonts w:ascii="Arial Narrow" w:hAnsi="Arial Narrow"/>
                <w:lang w:val="en-US"/>
              </w:rPr>
              <w:t xml:space="preserve"> u kuhinjskom bloku</w:t>
            </w:r>
          </w:p>
        </w:tc>
        <w:tc>
          <w:tcPr>
            <w:tcW w:w="2500" w:type="pct"/>
            <w:shd w:val="clear" w:color="auto" w:fill="auto"/>
            <w:vAlign w:val="center"/>
          </w:tcPr>
          <w:p w14:paraId="371EB4D8" w14:textId="77777777" w:rsidR="00EC2E14" w:rsidRPr="00994054" w:rsidRDefault="00EC2E14" w:rsidP="00C107F2">
            <w:pPr>
              <w:spacing w:before="120" w:after="120" w:line="240" w:lineRule="auto"/>
              <w:jc w:val="both"/>
              <w:rPr>
                <w:rFonts w:ascii="Arial Narrow" w:hAnsi="Arial Narrow"/>
                <w:color w:val="000000"/>
                <w:lang w:val="sr-Latn-CS"/>
              </w:rPr>
            </w:pPr>
            <w:r>
              <w:rPr>
                <w:rFonts w:ascii="Arial Narrow" w:hAnsi="Arial Narrow"/>
                <w:b/>
                <w:lang w:val="en-US"/>
              </w:rPr>
              <w:t>Osnovni higijenski standardi</w:t>
            </w:r>
            <w:r w:rsidRPr="00994054">
              <w:rPr>
                <w:rFonts w:ascii="Arial Narrow" w:hAnsi="Arial Narrow"/>
                <w:b/>
                <w:lang w:val="en-US"/>
              </w:rPr>
              <w:t xml:space="preserve">: </w:t>
            </w:r>
            <w:r>
              <w:rPr>
                <w:rFonts w:ascii="Arial Narrow" w:hAnsi="Arial Narrow" w:cs="Arial"/>
                <w:lang w:val="en-US"/>
              </w:rPr>
              <w:t xml:space="preserve">HACCP, </w:t>
            </w:r>
            <w:r w:rsidRPr="00994054">
              <w:rPr>
                <w:rFonts w:ascii="Arial Narrow" w:hAnsi="Arial Narrow"/>
                <w:lang w:val="en-US"/>
              </w:rPr>
              <w:t>ISO, Halal i dr.</w:t>
            </w:r>
          </w:p>
        </w:tc>
      </w:tr>
      <w:tr w:rsidR="00EC2E14" w:rsidRPr="00527F2D" w14:paraId="65DDA7E5"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737130826"/>
              <w:placeholder>
                <w:docPart w:val="1E545C266F6D427CA55BCAE4593251E0"/>
              </w:placeholder>
            </w:sdtPr>
            <w:sdtEndPr/>
            <w:sdtContent>
              <w:p w14:paraId="6D6564EC" w14:textId="77777777" w:rsidR="00EC2E14" w:rsidRPr="00527F2D" w:rsidRDefault="00EC2E14" w:rsidP="00C107F2">
                <w:pPr>
                  <w:spacing w:before="120" w:after="120" w:line="240" w:lineRule="auto"/>
                  <w:jc w:val="both"/>
                  <w:rPr>
                    <w:rFonts w:ascii="Arial Narrow" w:hAnsi="Arial Narrow"/>
                    <w:lang w:val="en-US"/>
                  </w:rPr>
                </w:pPr>
                <w:r w:rsidRPr="00527F2D">
                  <w:rPr>
                    <w:rFonts w:ascii="Arial Narrow" w:hAnsi="Arial Narrow" w:cs="Verdana"/>
                    <w:b/>
                    <w:color w:val="000000"/>
                    <w:lang w:val="en-US"/>
                  </w:rPr>
                  <w:t>Način provjeravanja dostignutosti ishoda učenja</w:t>
                </w:r>
              </w:p>
            </w:sdtContent>
          </w:sdt>
        </w:tc>
      </w:tr>
      <w:tr w:rsidR="00EC2E14" w:rsidRPr="00527F2D" w14:paraId="367AE4D6"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037EE745" w14:textId="77777777" w:rsidR="00EC2E14" w:rsidRPr="00287111" w:rsidRDefault="00EC2E14" w:rsidP="00C107F2">
            <w:pPr>
              <w:spacing w:before="120" w:after="120" w:line="240" w:lineRule="auto"/>
              <w:jc w:val="both"/>
              <w:rPr>
                <w:rFonts w:ascii="Arial Narrow" w:hAnsi="Arial Narrow"/>
                <w:color w:val="FF0000"/>
              </w:rPr>
            </w:pPr>
            <w:r w:rsidRPr="00527F2D">
              <w:rPr>
                <w:rFonts w:ascii="Arial Narrow" w:hAnsi="Arial Narrow" w:cs="Verdana"/>
                <w:color w:val="000000"/>
                <w:lang w:val="en-US"/>
              </w:rPr>
              <w:t>U</w:t>
            </w:r>
            <w:r w:rsidRPr="00287111">
              <w:rPr>
                <w:rFonts w:ascii="Arial Narrow" w:hAnsi="Arial Narrow" w:cs="Verdana"/>
                <w:color w:val="000000"/>
              </w:rPr>
              <w:t xml:space="preserve"> </w:t>
            </w:r>
            <w:r w:rsidRPr="00527F2D">
              <w:rPr>
                <w:rFonts w:ascii="Arial Narrow" w:hAnsi="Arial Narrow" w:cs="Verdana"/>
                <w:color w:val="000000"/>
                <w:lang w:val="en-US"/>
              </w:rPr>
              <w:t>cilju</w:t>
            </w:r>
            <w:r w:rsidRPr="00287111">
              <w:rPr>
                <w:rFonts w:ascii="Arial Narrow" w:hAnsi="Arial Narrow" w:cs="Verdana"/>
                <w:color w:val="000000"/>
              </w:rPr>
              <w:t xml:space="preserve"> </w:t>
            </w:r>
            <w:r w:rsidRPr="00527F2D">
              <w:rPr>
                <w:rFonts w:ascii="Arial Narrow" w:hAnsi="Arial Narrow" w:cs="Verdana"/>
                <w:color w:val="000000"/>
                <w:lang w:val="en-US"/>
              </w:rPr>
              <w:t>provjeravanja</w:t>
            </w:r>
            <w:r w:rsidRPr="00287111">
              <w:rPr>
                <w:rFonts w:ascii="Arial Narrow" w:hAnsi="Arial Narrow" w:cs="Verdana"/>
                <w:color w:val="000000"/>
              </w:rPr>
              <w:t xml:space="preserve"> </w:t>
            </w:r>
            <w:r w:rsidRPr="00527F2D">
              <w:rPr>
                <w:rFonts w:ascii="Arial Narrow" w:hAnsi="Arial Narrow" w:cs="Verdana"/>
                <w:color w:val="000000"/>
                <w:lang w:val="en-US"/>
              </w:rPr>
              <w:t>dostignutosti</w:t>
            </w:r>
            <w:r w:rsidRPr="00287111">
              <w:rPr>
                <w:rFonts w:ascii="Arial Narrow" w:hAnsi="Arial Narrow" w:cs="Verdana"/>
                <w:color w:val="000000"/>
              </w:rPr>
              <w:t xml:space="preserve"> </w:t>
            </w:r>
            <w:r w:rsidRPr="00527F2D">
              <w:rPr>
                <w:rFonts w:ascii="Arial Narrow" w:hAnsi="Arial Narrow" w:cs="Verdana"/>
                <w:color w:val="000000"/>
                <w:lang w:val="en-US"/>
              </w:rPr>
              <w:t>pomenutog</w:t>
            </w:r>
            <w:r w:rsidRPr="00287111">
              <w:rPr>
                <w:rFonts w:ascii="Arial Narrow" w:hAnsi="Arial Narrow" w:cs="Verdana"/>
                <w:color w:val="000000"/>
              </w:rPr>
              <w:t xml:space="preserve"> </w:t>
            </w:r>
            <w:r w:rsidRPr="00527F2D">
              <w:rPr>
                <w:rFonts w:ascii="Arial Narrow" w:hAnsi="Arial Narrow" w:cs="Verdana"/>
                <w:color w:val="000000"/>
                <w:lang w:val="en-US"/>
              </w:rPr>
              <w:t>ishoda</w:t>
            </w:r>
            <w:r w:rsidRPr="00287111">
              <w:rPr>
                <w:rFonts w:ascii="Arial Narrow" w:hAnsi="Arial Narrow" w:cs="Verdana"/>
                <w:color w:val="000000"/>
              </w:rPr>
              <w:t xml:space="preserve"> </w:t>
            </w:r>
            <w:r w:rsidRPr="00527F2D">
              <w:rPr>
                <w:rFonts w:ascii="Arial Narrow" w:hAnsi="Arial Narrow" w:cs="Verdana"/>
                <w:color w:val="000000"/>
                <w:lang w:val="en-US"/>
              </w:rPr>
              <w:t>u</w:t>
            </w:r>
            <w:r w:rsidRPr="00287111">
              <w:rPr>
                <w:rFonts w:ascii="Arial Narrow" w:hAnsi="Arial Narrow" w:cs="Verdana"/>
                <w:color w:val="000000"/>
              </w:rPr>
              <w:t>č</w:t>
            </w:r>
            <w:r w:rsidRPr="00527F2D">
              <w:rPr>
                <w:rFonts w:ascii="Arial Narrow" w:hAnsi="Arial Narrow" w:cs="Verdana"/>
                <w:color w:val="000000"/>
                <w:lang w:val="en-US"/>
              </w:rPr>
              <w:t>enja</w:t>
            </w:r>
            <w:r w:rsidRPr="00287111">
              <w:rPr>
                <w:rFonts w:ascii="Arial Narrow" w:hAnsi="Arial Narrow" w:cs="Verdana"/>
                <w:color w:val="000000"/>
              </w:rPr>
              <w:t xml:space="preserve">, </w:t>
            </w:r>
            <w:r w:rsidRPr="00527F2D">
              <w:rPr>
                <w:rFonts w:ascii="Arial Narrow" w:hAnsi="Arial Narrow" w:cs="Verdana"/>
                <w:color w:val="000000"/>
                <w:lang w:val="en-US"/>
              </w:rPr>
              <w:t>potreban</w:t>
            </w:r>
            <w:r w:rsidRPr="00287111">
              <w:rPr>
                <w:rFonts w:ascii="Arial Narrow" w:hAnsi="Arial Narrow" w:cs="Verdana"/>
                <w:color w:val="000000"/>
              </w:rPr>
              <w:t xml:space="preserve"> </w:t>
            </w:r>
            <w:r w:rsidRPr="00527F2D">
              <w:rPr>
                <w:rFonts w:ascii="Arial Narrow" w:hAnsi="Arial Narrow" w:cs="Verdana"/>
                <w:color w:val="000000"/>
                <w:lang w:val="en-US"/>
              </w:rPr>
              <w:t>je</w:t>
            </w:r>
            <w:r w:rsidRPr="00287111">
              <w:rPr>
                <w:rFonts w:ascii="Arial Narrow" w:hAnsi="Arial Narrow" w:cs="Verdana"/>
                <w:color w:val="000000"/>
              </w:rPr>
              <w:t xml:space="preserve"> </w:t>
            </w:r>
            <w:r w:rsidRPr="00D03C7A">
              <w:rPr>
                <w:rFonts w:ascii="Arial Narrow" w:hAnsi="Arial Narrow" w:cs="Verdana"/>
                <w:color w:val="000000"/>
                <w:lang w:val="en-US"/>
              </w:rPr>
              <w:t>usmeni</w:t>
            </w:r>
            <w:r w:rsidRPr="00287111">
              <w:rPr>
                <w:rFonts w:ascii="Arial Narrow" w:hAnsi="Arial Narrow" w:cs="Verdana"/>
                <w:color w:val="000000"/>
              </w:rPr>
              <w:t xml:space="preserve"> </w:t>
            </w:r>
            <w:r w:rsidRPr="00D03C7A">
              <w:rPr>
                <w:rFonts w:ascii="Arial Narrow" w:hAnsi="Arial Narrow" w:cs="Verdana"/>
                <w:color w:val="000000"/>
                <w:lang w:val="en-US"/>
              </w:rPr>
              <w:t>ili</w:t>
            </w:r>
            <w:r w:rsidRPr="00287111">
              <w:rPr>
                <w:rFonts w:ascii="Arial Narrow" w:hAnsi="Arial Narrow" w:cs="Verdana"/>
                <w:color w:val="000000"/>
              </w:rPr>
              <w:t xml:space="preserve"> </w:t>
            </w:r>
            <w:r w:rsidRPr="00D03C7A">
              <w:rPr>
                <w:rFonts w:ascii="Arial Narrow" w:hAnsi="Arial Narrow" w:cs="Verdana"/>
                <w:color w:val="000000"/>
                <w:lang w:val="en-US"/>
              </w:rPr>
              <w:t>pisani</w:t>
            </w:r>
            <w:r w:rsidRPr="00287111">
              <w:rPr>
                <w:rFonts w:ascii="Arial Narrow" w:hAnsi="Arial Narrow" w:cs="Verdana"/>
                <w:color w:val="000000"/>
              </w:rPr>
              <w:t xml:space="preserve"> </w:t>
            </w:r>
            <w:r w:rsidRPr="00527F2D">
              <w:rPr>
                <w:rFonts w:ascii="Arial Narrow" w:hAnsi="Arial Narrow" w:cs="Verdana"/>
                <w:color w:val="000000"/>
                <w:lang w:val="en-US"/>
              </w:rPr>
              <w:t>dokaz</w:t>
            </w:r>
            <w:r w:rsidRPr="00287111">
              <w:rPr>
                <w:rFonts w:ascii="Arial Narrow" w:hAnsi="Arial Narrow" w:cs="Verdana"/>
                <w:color w:val="000000"/>
              </w:rPr>
              <w:t xml:space="preserve"> </w:t>
            </w:r>
            <w:r w:rsidRPr="00527F2D">
              <w:rPr>
                <w:rFonts w:ascii="Arial Narrow" w:hAnsi="Arial Narrow" w:cs="Verdana"/>
                <w:color w:val="000000"/>
                <w:lang w:val="en-US"/>
              </w:rPr>
              <w:t>da</w:t>
            </w:r>
            <w:r w:rsidRPr="00287111">
              <w:rPr>
                <w:rFonts w:ascii="Arial Narrow" w:hAnsi="Arial Narrow" w:cs="Verdana"/>
                <w:color w:val="000000"/>
              </w:rPr>
              <w:t xml:space="preserve"> </w:t>
            </w:r>
            <w:r w:rsidRPr="00527F2D">
              <w:rPr>
                <w:rFonts w:ascii="Arial Narrow" w:hAnsi="Arial Narrow" w:cs="Verdana"/>
                <w:color w:val="000000"/>
                <w:lang w:val="en-US"/>
              </w:rPr>
              <w:t>je</w:t>
            </w:r>
            <w:r w:rsidRPr="00287111">
              <w:rPr>
                <w:rFonts w:ascii="Arial Narrow" w:hAnsi="Arial Narrow" w:cs="Verdana"/>
                <w:color w:val="000000"/>
              </w:rPr>
              <w:t xml:space="preserve"> </w:t>
            </w:r>
            <w:r w:rsidRPr="00527F2D">
              <w:rPr>
                <w:rFonts w:ascii="Arial Narrow" w:hAnsi="Arial Narrow" w:cs="Verdana"/>
                <w:color w:val="000000"/>
                <w:lang w:val="en-US"/>
              </w:rPr>
              <w:t>u</w:t>
            </w:r>
            <w:r w:rsidRPr="00287111">
              <w:rPr>
                <w:rFonts w:ascii="Arial Narrow" w:hAnsi="Arial Narrow" w:cs="Verdana"/>
                <w:color w:val="000000"/>
              </w:rPr>
              <w:t>č</w:t>
            </w:r>
            <w:r w:rsidRPr="00527F2D">
              <w:rPr>
                <w:rFonts w:ascii="Arial Narrow" w:hAnsi="Arial Narrow" w:cs="Verdana"/>
                <w:color w:val="000000"/>
                <w:lang w:val="en-US"/>
              </w:rPr>
              <w:t>enik</w:t>
            </w:r>
            <w:r w:rsidRPr="00287111">
              <w:rPr>
                <w:rFonts w:ascii="Arial Narrow" w:hAnsi="Arial Narrow" w:cs="Verdana"/>
                <w:color w:val="000000"/>
              </w:rPr>
              <w:t xml:space="preserve"> </w:t>
            </w:r>
            <w:r w:rsidRPr="00527F2D">
              <w:rPr>
                <w:rFonts w:ascii="Arial Narrow" w:hAnsi="Arial Narrow" w:cs="Verdana"/>
                <w:color w:val="000000"/>
                <w:lang w:val="en-US"/>
              </w:rPr>
              <w:t>uspje</w:t>
            </w:r>
            <w:r w:rsidRPr="00287111">
              <w:rPr>
                <w:rFonts w:ascii="Arial Narrow" w:hAnsi="Arial Narrow" w:cs="Verdana"/>
                <w:color w:val="000000"/>
              </w:rPr>
              <w:t>š</w:t>
            </w:r>
            <w:r w:rsidRPr="00527F2D">
              <w:rPr>
                <w:rFonts w:ascii="Arial Narrow" w:hAnsi="Arial Narrow" w:cs="Verdana"/>
                <w:color w:val="000000"/>
                <w:lang w:val="en-US"/>
              </w:rPr>
              <w:t>no</w:t>
            </w:r>
            <w:r w:rsidRPr="00287111">
              <w:rPr>
                <w:rFonts w:ascii="Arial Narrow" w:hAnsi="Arial Narrow" w:cs="Verdana"/>
                <w:color w:val="000000"/>
              </w:rPr>
              <w:t xml:space="preserve"> </w:t>
            </w:r>
            <w:r w:rsidRPr="00527F2D">
              <w:rPr>
                <w:rFonts w:ascii="Arial Narrow" w:hAnsi="Arial Narrow" w:cs="Verdana"/>
                <w:color w:val="000000"/>
                <w:lang w:val="en-US"/>
              </w:rPr>
              <w:t>realizovao</w:t>
            </w:r>
            <w:r w:rsidRPr="00287111">
              <w:rPr>
                <w:rFonts w:ascii="Arial Narrow" w:hAnsi="Arial Narrow" w:cs="Verdana"/>
                <w:color w:val="000000"/>
              </w:rPr>
              <w:t xml:space="preserve"> </w:t>
            </w:r>
            <w:r w:rsidRPr="00527F2D">
              <w:rPr>
                <w:rFonts w:ascii="Arial Narrow" w:hAnsi="Arial Narrow" w:cs="Verdana"/>
                <w:color w:val="000000"/>
                <w:lang w:val="en-US"/>
              </w:rPr>
              <w:t>kriterijume</w:t>
            </w:r>
            <w:r w:rsidRPr="00287111">
              <w:rPr>
                <w:rFonts w:ascii="Arial Narrow" w:hAnsi="Arial Narrow" w:cs="Verdana"/>
                <w:color w:val="000000"/>
              </w:rPr>
              <w:t xml:space="preserve"> </w:t>
            </w:r>
            <w:r w:rsidRPr="00527F2D">
              <w:rPr>
                <w:rFonts w:ascii="Arial Narrow" w:hAnsi="Arial Narrow" w:cs="Verdana"/>
                <w:color w:val="000000"/>
                <w:lang w:val="en-US"/>
              </w:rPr>
              <w:t>od</w:t>
            </w:r>
            <w:r w:rsidRPr="00287111">
              <w:rPr>
                <w:rFonts w:ascii="Arial Narrow" w:hAnsi="Arial Narrow" w:cs="Verdana"/>
                <w:color w:val="000000"/>
              </w:rPr>
              <w:t xml:space="preserve"> 1 </w:t>
            </w:r>
            <w:r w:rsidRPr="00527F2D">
              <w:rPr>
                <w:rFonts w:ascii="Arial Narrow" w:hAnsi="Arial Narrow" w:cs="Verdana"/>
                <w:color w:val="000000"/>
                <w:lang w:val="en-US"/>
              </w:rPr>
              <w:t>do</w:t>
            </w:r>
            <w:r w:rsidRPr="00287111">
              <w:rPr>
                <w:rFonts w:ascii="Arial Narrow" w:hAnsi="Arial Narrow" w:cs="Verdana"/>
                <w:color w:val="000000"/>
              </w:rPr>
              <w:t xml:space="preserve"> 5. </w:t>
            </w:r>
          </w:p>
        </w:tc>
      </w:tr>
      <w:tr w:rsidR="00EC2E14" w:rsidRPr="00527F2D" w14:paraId="3E05B865" w14:textId="77777777" w:rsidTr="00EC2EC6">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18767936"/>
              <w:placeholder>
                <w:docPart w:val="1F1E292202474DA7A070EB5C3CC4DC3D"/>
              </w:placeholder>
            </w:sdtPr>
            <w:sdtEndPr/>
            <w:sdtContent>
              <w:p w14:paraId="23A9A402" w14:textId="77777777" w:rsidR="00EC2E14" w:rsidRPr="00527F2D" w:rsidRDefault="00EC2E14" w:rsidP="00C107F2">
                <w:pPr>
                  <w:spacing w:before="120" w:after="120" w:line="240" w:lineRule="auto"/>
                  <w:jc w:val="both"/>
                  <w:rPr>
                    <w:rFonts w:ascii="Arial Narrow" w:hAnsi="Arial Narrow"/>
                    <w:lang w:val="en-US"/>
                  </w:rPr>
                </w:pPr>
                <w:r w:rsidRPr="00527F2D">
                  <w:rPr>
                    <w:rFonts w:ascii="Arial Narrow" w:hAnsi="Arial Narrow" w:cs="Verdana"/>
                    <w:b/>
                    <w:color w:val="000000"/>
                    <w:lang w:val="en-US"/>
                  </w:rPr>
                  <w:t>Predložene teme</w:t>
                </w:r>
              </w:p>
            </w:sdtContent>
          </w:sdt>
        </w:tc>
      </w:tr>
      <w:tr w:rsidR="00EC2E14" w:rsidRPr="00527F2D" w14:paraId="69F34BED" w14:textId="77777777" w:rsidTr="00EC2EC6">
        <w:trPr>
          <w:trHeight w:val="99"/>
          <w:jc w:val="center"/>
        </w:trPr>
        <w:tc>
          <w:tcPr>
            <w:tcW w:w="5000" w:type="pct"/>
            <w:gridSpan w:val="2"/>
            <w:tcBorders>
              <w:top w:val="single" w:sz="18" w:space="0" w:color="C00000"/>
            </w:tcBorders>
            <w:shd w:val="clear" w:color="auto" w:fill="auto"/>
            <w:vAlign w:val="center"/>
          </w:tcPr>
          <w:p w14:paraId="7C7FC218" w14:textId="77777777" w:rsidR="00EC2E14" w:rsidRPr="00527F2D" w:rsidRDefault="00EC2E14" w:rsidP="00C107F2">
            <w:pPr>
              <w:numPr>
                <w:ilvl w:val="0"/>
                <w:numId w:val="6"/>
              </w:numPr>
              <w:tabs>
                <w:tab w:val="num" w:pos="173"/>
              </w:tabs>
              <w:spacing w:before="120" w:after="120" w:line="240" w:lineRule="auto"/>
              <w:ind w:left="176" w:hanging="176"/>
              <w:jc w:val="both"/>
              <w:rPr>
                <w:rFonts w:ascii="Arial Narrow" w:hAnsi="Arial Narrow"/>
                <w:lang w:val="en-US"/>
              </w:rPr>
            </w:pPr>
            <w:r>
              <w:rPr>
                <w:rFonts w:ascii="Arial Narrow" w:hAnsi="Arial Narrow"/>
                <w:lang w:val="en-US"/>
              </w:rPr>
              <w:t>R</w:t>
            </w:r>
            <w:r w:rsidRPr="00527F2D">
              <w:rPr>
                <w:rFonts w:ascii="Arial Narrow" w:hAnsi="Arial Narrow"/>
                <w:lang w:val="en-US"/>
              </w:rPr>
              <w:t>azvoj i značaj savremenog kuvarstva</w:t>
            </w:r>
          </w:p>
          <w:p w14:paraId="4C4616E4" w14:textId="77777777" w:rsidR="00EC2E14" w:rsidRPr="00527F2D" w:rsidRDefault="00EC2E14" w:rsidP="00C107F2">
            <w:pPr>
              <w:numPr>
                <w:ilvl w:val="0"/>
                <w:numId w:val="6"/>
              </w:numPr>
              <w:tabs>
                <w:tab w:val="num" w:pos="173"/>
              </w:tabs>
              <w:spacing w:before="120" w:after="120" w:line="240" w:lineRule="auto"/>
              <w:ind w:left="176" w:hanging="176"/>
              <w:jc w:val="both"/>
              <w:rPr>
                <w:rFonts w:ascii="Arial Narrow" w:hAnsi="Arial Narrow"/>
                <w:lang w:val="en-US"/>
              </w:rPr>
            </w:pPr>
            <w:r w:rsidRPr="00527F2D">
              <w:rPr>
                <w:rFonts w:ascii="Arial Narrow" w:hAnsi="Arial Narrow"/>
                <w:lang w:val="en-US"/>
              </w:rPr>
              <w:t>Struktura rada i organizacija u kuhinjskom bloku</w:t>
            </w:r>
          </w:p>
          <w:p w14:paraId="37E9128E" w14:textId="77777777" w:rsidR="00EC2E14" w:rsidRPr="00527F2D" w:rsidRDefault="00EC2E14" w:rsidP="00C107F2">
            <w:pPr>
              <w:numPr>
                <w:ilvl w:val="0"/>
                <w:numId w:val="6"/>
              </w:numPr>
              <w:tabs>
                <w:tab w:val="num" w:pos="173"/>
              </w:tabs>
              <w:spacing w:before="120" w:after="120" w:line="240" w:lineRule="auto"/>
              <w:ind w:left="176" w:hanging="176"/>
              <w:jc w:val="both"/>
              <w:rPr>
                <w:rFonts w:ascii="Arial Narrow" w:hAnsi="Arial Narrow"/>
                <w:lang w:val="en-US"/>
              </w:rPr>
            </w:pPr>
            <w:r w:rsidRPr="00527F2D">
              <w:rPr>
                <w:rFonts w:ascii="Arial Narrow" w:hAnsi="Arial Narrow"/>
                <w:lang w:val="en-US"/>
              </w:rPr>
              <w:t>Stručna terminologija</w:t>
            </w:r>
          </w:p>
          <w:p w14:paraId="03799061" w14:textId="77777777" w:rsidR="00EC2E14" w:rsidRPr="00527F2D" w:rsidRDefault="00EC2E14" w:rsidP="00C107F2">
            <w:pPr>
              <w:numPr>
                <w:ilvl w:val="0"/>
                <w:numId w:val="6"/>
              </w:numPr>
              <w:tabs>
                <w:tab w:val="num" w:pos="173"/>
              </w:tabs>
              <w:spacing w:before="120" w:after="120" w:line="240" w:lineRule="auto"/>
              <w:ind w:left="176" w:hanging="176"/>
              <w:jc w:val="both"/>
              <w:rPr>
                <w:rFonts w:ascii="Arial Narrow" w:hAnsi="Arial Narrow"/>
                <w:lang w:val="en-US"/>
              </w:rPr>
            </w:pPr>
            <w:r w:rsidRPr="00527F2D">
              <w:rPr>
                <w:rFonts w:ascii="Arial Narrow" w:hAnsi="Arial Narrow"/>
                <w:lang w:val="en-US"/>
              </w:rPr>
              <w:t>Higijensko-tehnička zaštita na radu</w:t>
            </w:r>
          </w:p>
          <w:p w14:paraId="69A494F4" w14:textId="77777777" w:rsidR="00EC2E14" w:rsidRPr="00527F2D" w:rsidRDefault="00EC2E14" w:rsidP="00C107F2">
            <w:pPr>
              <w:numPr>
                <w:ilvl w:val="0"/>
                <w:numId w:val="6"/>
              </w:numPr>
              <w:tabs>
                <w:tab w:val="num" w:pos="173"/>
              </w:tabs>
              <w:spacing w:before="120" w:after="120" w:line="240" w:lineRule="auto"/>
              <w:ind w:left="176" w:hanging="176"/>
              <w:jc w:val="both"/>
              <w:rPr>
                <w:rFonts w:ascii="Arial Narrow" w:hAnsi="Arial Narrow"/>
                <w:lang w:val="en-US"/>
              </w:rPr>
            </w:pPr>
            <w:r w:rsidRPr="00527F2D">
              <w:rPr>
                <w:rFonts w:ascii="Arial Narrow" w:hAnsi="Arial Narrow"/>
                <w:lang w:val="en-US"/>
              </w:rPr>
              <w:t>Higijenski standardi</w:t>
            </w:r>
          </w:p>
        </w:tc>
      </w:tr>
    </w:tbl>
    <w:p w14:paraId="35B4A388" w14:textId="77777777" w:rsidR="00EC2E14" w:rsidRPr="00527F2D" w:rsidRDefault="00EC2E14" w:rsidP="00C107F2">
      <w:pPr>
        <w:spacing w:after="0" w:line="240" w:lineRule="auto"/>
        <w:jc w:val="both"/>
        <w:rPr>
          <w:lang w:val="en-US"/>
        </w:rPr>
      </w:pPr>
    </w:p>
    <w:p w14:paraId="6DF2697A" w14:textId="77777777" w:rsidR="00EC2E14" w:rsidRPr="00527F2D" w:rsidRDefault="00EC2E14" w:rsidP="00C107F2">
      <w:pPr>
        <w:spacing w:after="160" w:line="259" w:lineRule="auto"/>
        <w:jc w:val="both"/>
        <w:rPr>
          <w:lang w:val="en-US"/>
        </w:rPr>
      </w:pPr>
      <w:r w:rsidRPr="00527F2D">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EC2E14" w:rsidRPr="00527F2D" w14:paraId="0139E6FB"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p w14:paraId="07C55BB2" w14:textId="77777777" w:rsidR="00EC2E14" w:rsidRPr="00527F2D" w:rsidRDefault="00290AC0" w:rsidP="00C107F2">
            <w:pPr>
              <w:spacing w:before="120" w:after="120" w:line="240" w:lineRule="auto"/>
              <w:jc w:val="both"/>
              <w:rPr>
                <w:rFonts w:ascii="Arial Narrow" w:hAnsi="Arial Narrow"/>
                <w:b/>
                <w:lang w:val="en-US"/>
              </w:rPr>
            </w:pPr>
            <w:sdt>
              <w:sdtPr>
                <w:rPr>
                  <w:rFonts w:ascii="Arial Narrow" w:hAnsi="Arial Narrow"/>
                  <w:b/>
                  <w:lang w:val="en-US"/>
                </w:rPr>
                <w:id w:val="-306787882"/>
                <w:placeholder>
                  <w:docPart w:val="DB66D32F8AFD4E11A02B5C8B15A6DC6A"/>
                </w:placeholder>
              </w:sdtPr>
              <w:sdtEndPr/>
              <w:sdtContent>
                <w:r w:rsidR="00EC2E14" w:rsidRPr="00527F2D">
                  <w:rPr>
                    <w:rFonts w:ascii="Arial Narrow" w:hAnsi="Arial Narrow"/>
                    <w:b/>
                    <w:lang w:val="en-US"/>
                  </w:rPr>
                  <w:t>Ishod 2</w:t>
                </w:r>
              </w:sdtContent>
            </w:sdt>
            <w:r w:rsidR="00EC2E14" w:rsidRPr="00527F2D">
              <w:rPr>
                <w:rFonts w:ascii="Arial Narrow" w:hAnsi="Arial Narrow"/>
                <w:b/>
                <w:lang w:val="en-US"/>
              </w:rPr>
              <w:t xml:space="preserve"> - </w:t>
            </w:r>
            <w:sdt>
              <w:sdtPr>
                <w:rPr>
                  <w:rFonts w:ascii="Arial Narrow" w:hAnsi="Arial Narrow"/>
                  <w:lang w:val="en-US"/>
                </w:rPr>
                <w:id w:val="-1887406324"/>
                <w:placeholder>
                  <w:docPart w:val="46984D5444504B459BB0359E53DED82A"/>
                </w:placeholder>
              </w:sdtPr>
              <w:sdtEndPr/>
              <w:sdtContent>
                <w:r w:rsidR="00EC2E14" w:rsidRPr="00527F2D">
                  <w:rPr>
                    <w:rFonts w:ascii="Arial Narrow" w:hAnsi="Arial Narrow"/>
                    <w:lang w:val="en-US"/>
                  </w:rPr>
                  <w:t>Učenik će biti sposoban da</w:t>
                </w:r>
              </w:sdtContent>
            </w:sdt>
          </w:p>
          <w:p w14:paraId="395B5E35" w14:textId="77777777" w:rsidR="00EC2E14" w:rsidRPr="00527F2D" w:rsidRDefault="00EC2E14" w:rsidP="00C107F2">
            <w:pPr>
              <w:spacing w:before="120" w:after="120" w:line="240" w:lineRule="auto"/>
              <w:jc w:val="both"/>
              <w:rPr>
                <w:rFonts w:ascii="Arial Narrow" w:hAnsi="Arial Narrow"/>
                <w:color w:val="000000"/>
                <w:lang w:val="sr-Latn-CS"/>
              </w:rPr>
            </w:pPr>
            <w:r w:rsidRPr="00527F2D">
              <w:rPr>
                <w:rFonts w:ascii="Arial Narrow" w:hAnsi="Arial Narrow"/>
                <w:b/>
                <w:lang w:val="en-US"/>
              </w:rPr>
              <w:t xml:space="preserve">Rukuje </w:t>
            </w:r>
            <w:r w:rsidRPr="00527F2D">
              <w:rPr>
                <w:rFonts w:ascii="Arial Narrow" w:hAnsi="Arial Narrow" w:cs="Arial"/>
                <w:b/>
                <w:bCs/>
                <w:lang w:val="en-US"/>
              </w:rPr>
              <w:t>uređajima, opremom i inventarom za rad u kuhinjskom bloku</w:t>
            </w:r>
          </w:p>
        </w:tc>
      </w:tr>
      <w:tr w:rsidR="00EC2E14" w:rsidRPr="00527F2D" w14:paraId="74AA6E01" w14:textId="77777777" w:rsidTr="00EC2EC6">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20167542"/>
              <w:placeholder>
                <w:docPart w:val="2F9575E04CA64A5BAFF3E2E51B88DAF6"/>
              </w:placeholder>
            </w:sdtPr>
            <w:sdtEndPr>
              <w:rPr>
                <w:b w:val="0"/>
              </w:rPr>
            </w:sdtEndPr>
            <w:sdtContent>
              <w:p w14:paraId="255EE8DA" w14:textId="77777777" w:rsidR="00EC2E14" w:rsidRPr="00287111" w:rsidRDefault="00EC2E14" w:rsidP="00C107F2">
                <w:pPr>
                  <w:spacing w:before="120" w:after="120" w:line="240" w:lineRule="auto"/>
                  <w:jc w:val="both"/>
                  <w:rPr>
                    <w:rFonts w:ascii="Arial Narrow" w:hAnsi="Arial Narrow"/>
                    <w:b/>
                  </w:rPr>
                </w:pPr>
                <w:r w:rsidRPr="00527F2D">
                  <w:rPr>
                    <w:rFonts w:ascii="Arial Narrow" w:hAnsi="Arial Narrow"/>
                    <w:b/>
                    <w:lang w:val="en-US"/>
                  </w:rPr>
                  <w:t>Kriterijumi</w:t>
                </w:r>
                <w:r w:rsidRPr="00287111">
                  <w:rPr>
                    <w:rFonts w:ascii="Arial Narrow" w:hAnsi="Arial Narrow"/>
                    <w:b/>
                  </w:rPr>
                  <w:t xml:space="preserve"> </w:t>
                </w:r>
                <w:r w:rsidRPr="00527F2D">
                  <w:rPr>
                    <w:rFonts w:ascii="Arial Narrow" w:hAnsi="Arial Narrow"/>
                    <w:b/>
                    <w:lang w:val="en-US"/>
                  </w:rPr>
                  <w:t>za</w:t>
                </w:r>
                <w:r w:rsidRPr="00287111">
                  <w:rPr>
                    <w:rFonts w:ascii="Arial Narrow" w:hAnsi="Arial Narrow"/>
                    <w:b/>
                  </w:rPr>
                  <w:t xml:space="preserve"> </w:t>
                </w:r>
                <w:r w:rsidRPr="00527F2D">
                  <w:rPr>
                    <w:rFonts w:ascii="Arial Narrow" w:hAnsi="Arial Narrow"/>
                    <w:b/>
                    <w:lang w:val="en-US"/>
                  </w:rPr>
                  <w:t>dostizanje</w:t>
                </w:r>
                <w:r w:rsidRPr="00287111">
                  <w:rPr>
                    <w:rFonts w:ascii="Arial Narrow" w:hAnsi="Arial Narrow"/>
                    <w:b/>
                  </w:rPr>
                  <w:t xml:space="preserve"> </w:t>
                </w:r>
                <w:r w:rsidRPr="00527F2D">
                  <w:rPr>
                    <w:rFonts w:ascii="Arial Narrow" w:hAnsi="Arial Narrow"/>
                    <w:b/>
                    <w:lang w:val="en-US"/>
                  </w:rPr>
                  <w:t>ishoda</w:t>
                </w:r>
                <w:r w:rsidRPr="00287111">
                  <w:rPr>
                    <w:rFonts w:ascii="Arial Narrow" w:hAnsi="Arial Narrow"/>
                    <w:b/>
                  </w:rPr>
                  <w:t xml:space="preserve"> </w:t>
                </w:r>
                <w:r w:rsidRPr="00527F2D">
                  <w:rPr>
                    <w:rFonts w:ascii="Arial Narrow" w:hAnsi="Arial Narrow"/>
                    <w:b/>
                    <w:lang w:val="en-US"/>
                  </w:rPr>
                  <w:t>u</w:t>
                </w:r>
                <w:r w:rsidRPr="00287111">
                  <w:rPr>
                    <w:rFonts w:ascii="Arial Narrow" w:hAnsi="Arial Narrow"/>
                    <w:b/>
                  </w:rPr>
                  <w:t>č</w:t>
                </w:r>
                <w:r w:rsidRPr="00527F2D">
                  <w:rPr>
                    <w:rFonts w:ascii="Arial Narrow" w:hAnsi="Arial Narrow"/>
                    <w:b/>
                    <w:lang w:val="en-US"/>
                  </w:rPr>
                  <w:t>enja</w:t>
                </w:r>
              </w:p>
              <w:p w14:paraId="4517B97B" w14:textId="77777777" w:rsidR="00EC2E14" w:rsidRPr="00287111" w:rsidRDefault="00EC2E14" w:rsidP="00C107F2">
                <w:pPr>
                  <w:spacing w:before="120" w:after="120" w:line="240" w:lineRule="auto"/>
                  <w:jc w:val="both"/>
                  <w:rPr>
                    <w:rFonts w:ascii="Arial Narrow" w:hAnsi="Arial Narrow"/>
                    <w:b/>
                  </w:rPr>
                </w:pPr>
                <w:r w:rsidRPr="00527F2D">
                  <w:rPr>
                    <w:rFonts w:ascii="Arial Narrow" w:hAnsi="Arial Narrow"/>
                    <w:lang w:val="en-US"/>
                  </w:rPr>
                  <w:t>U</w:t>
                </w:r>
                <w:r w:rsidRPr="00287111">
                  <w:rPr>
                    <w:rFonts w:ascii="Arial Narrow" w:hAnsi="Arial Narrow"/>
                  </w:rPr>
                  <w:t xml:space="preserve"> </w:t>
                </w:r>
                <w:r w:rsidRPr="00527F2D">
                  <w:rPr>
                    <w:rFonts w:ascii="Arial Narrow" w:hAnsi="Arial Narrow"/>
                    <w:lang w:val="en-US"/>
                  </w:rPr>
                  <w:t>cilju</w:t>
                </w:r>
                <w:r w:rsidRPr="00287111">
                  <w:rPr>
                    <w:rFonts w:ascii="Arial Narrow" w:hAnsi="Arial Narrow"/>
                  </w:rPr>
                  <w:t xml:space="preserve"> </w:t>
                </w:r>
                <w:r w:rsidRPr="00527F2D">
                  <w:rPr>
                    <w:rFonts w:ascii="Arial Narrow" w:hAnsi="Arial Narrow"/>
                    <w:lang w:val="en-US"/>
                  </w:rPr>
                  <w:t>dostizanja</w:t>
                </w:r>
                <w:r w:rsidRPr="00287111">
                  <w:rPr>
                    <w:rFonts w:ascii="Arial Narrow" w:hAnsi="Arial Narrow"/>
                  </w:rPr>
                  <w:t xml:space="preserve"> </w:t>
                </w:r>
                <w:r w:rsidRPr="00527F2D">
                  <w:rPr>
                    <w:rFonts w:ascii="Arial Narrow" w:hAnsi="Arial Narrow"/>
                    <w:lang w:val="en-US"/>
                  </w:rPr>
                  <w:t>ishoda</w:t>
                </w:r>
                <w:r w:rsidRPr="00287111">
                  <w:rPr>
                    <w:rFonts w:ascii="Arial Narrow" w:hAnsi="Arial Narrow"/>
                  </w:rPr>
                  <w:t xml:space="preserve"> </w:t>
                </w:r>
                <w:r w:rsidRPr="00527F2D">
                  <w:rPr>
                    <w:rFonts w:ascii="Arial Narrow" w:hAnsi="Arial Narrow"/>
                    <w:lang w:val="en-US"/>
                  </w:rPr>
                  <w:t>u</w:t>
                </w:r>
                <w:r w:rsidRPr="00287111">
                  <w:rPr>
                    <w:rFonts w:ascii="Arial Narrow" w:hAnsi="Arial Narrow"/>
                  </w:rPr>
                  <w:t>č</w:t>
                </w:r>
                <w:r w:rsidRPr="00527F2D">
                  <w:rPr>
                    <w:rFonts w:ascii="Arial Narrow" w:hAnsi="Arial Narrow"/>
                    <w:lang w:val="en-US"/>
                  </w:rPr>
                  <w:t>enja</w:t>
                </w:r>
                <w:r w:rsidRPr="00287111">
                  <w:rPr>
                    <w:rFonts w:ascii="Arial Narrow" w:hAnsi="Arial Narrow"/>
                  </w:rPr>
                  <w:t xml:space="preserve">, </w:t>
                </w:r>
                <w:r w:rsidRPr="00527F2D">
                  <w:rPr>
                    <w:rFonts w:ascii="Arial Narrow" w:hAnsi="Arial Narrow"/>
                    <w:lang w:val="en-US"/>
                  </w:rPr>
                  <w:t>u</w:t>
                </w:r>
                <w:r w:rsidRPr="00287111">
                  <w:rPr>
                    <w:rFonts w:ascii="Arial Narrow" w:hAnsi="Arial Narrow"/>
                  </w:rPr>
                  <w:t>č</w:t>
                </w:r>
                <w:r w:rsidRPr="00527F2D">
                  <w:rPr>
                    <w:rFonts w:ascii="Arial Narrow" w:hAnsi="Arial Narrow"/>
                    <w:lang w:val="en-US"/>
                  </w:rPr>
                  <w:t>enik</w:t>
                </w:r>
                <w:r w:rsidRPr="00287111">
                  <w:rPr>
                    <w:rFonts w:ascii="Arial Narrow" w:hAnsi="Arial Narrow"/>
                  </w:rPr>
                  <w:t xml:space="preserve"> </w:t>
                </w:r>
                <w:r w:rsidRPr="00527F2D">
                  <w:rPr>
                    <w:rFonts w:ascii="Arial Narrow" w:hAnsi="Arial Narrow"/>
                    <w:lang w:val="en-US"/>
                  </w:rPr>
                  <w:t>treba</w:t>
                </w:r>
                <w:r w:rsidRPr="00287111">
                  <w:rPr>
                    <w:rFonts w:ascii="Arial Narrow" w:hAnsi="Arial Narrow"/>
                  </w:rPr>
                  <w:t xml:space="preserve"> </w:t>
                </w:r>
                <w:r w:rsidRPr="00527F2D">
                  <w:rPr>
                    <w:rFonts w:ascii="Arial Narrow" w:hAnsi="Arial Narrow"/>
                    <w:lang w:val="en-US"/>
                  </w:rPr>
                  <w:t>da</w:t>
                </w:r>
                <w:r w:rsidRPr="00287111">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1218815183"/>
              <w:placeholder>
                <w:docPart w:val="2F9575E04CA64A5BAFF3E2E51B88DAF6"/>
              </w:placeholder>
            </w:sdtPr>
            <w:sdtEndPr>
              <w:rPr>
                <w:b w:val="0"/>
              </w:rPr>
            </w:sdtEndPr>
            <w:sdtContent>
              <w:p w14:paraId="3A337133" w14:textId="77777777" w:rsidR="00EC2E14" w:rsidRPr="00527F2D" w:rsidRDefault="00EC2E14" w:rsidP="00C107F2">
                <w:pPr>
                  <w:spacing w:before="120" w:after="120" w:line="240" w:lineRule="auto"/>
                  <w:jc w:val="both"/>
                  <w:rPr>
                    <w:rFonts w:ascii="Arial Narrow" w:hAnsi="Arial Narrow" w:cs="Verdana"/>
                    <w:color w:val="000000"/>
                    <w:lang w:val="en-US"/>
                  </w:rPr>
                </w:pPr>
                <w:r w:rsidRPr="00527F2D">
                  <w:rPr>
                    <w:rFonts w:ascii="Arial Narrow" w:hAnsi="Arial Narrow" w:cs="Verdana"/>
                    <w:b/>
                    <w:color w:val="000000"/>
                    <w:lang w:val="en-US"/>
                  </w:rPr>
                  <w:t>Kontekst</w:t>
                </w:r>
              </w:p>
              <w:p w14:paraId="628A74A9" w14:textId="77777777" w:rsidR="00EC2E14" w:rsidRPr="00527F2D" w:rsidRDefault="00EC2E14" w:rsidP="00C107F2">
                <w:pPr>
                  <w:spacing w:before="120" w:after="120" w:line="240" w:lineRule="auto"/>
                  <w:jc w:val="both"/>
                  <w:rPr>
                    <w:rFonts w:ascii="Arial Narrow" w:hAnsi="Arial Narrow" w:cs="Verdana"/>
                    <w:color w:val="000000"/>
                    <w:lang w:val="en-US"/>
                  </w:rPr>
                </w:pPr>
                <w:r w:rsidRPr="00527F2D">
                  <w:rPr>
                    <w:rFonts w:ascii="Arial Narrow" w:hAnsi="Arial Narrow" w:cs="Verdana"/>
                    <w:color w:val="000000"/>
                    <w:lang w:val="en-US"/>
                  </w:rPr>
                  <w:t>(Pojašnjenje označenih pojmova)</w:t>
                </w:r>
              </w:p>
            </w:sdtContent>
          </w:sdt>
        </w:tc>
      </w:tr>
      <w:tr w:rsidR="00EC2E14" w:rsidRPr="00527F2D" w14:paraId="195FA629" w14:textId="77777777" w:rsidTr="00EC2EC6">
        <w:trPr>
          <w:trHeight w:val="542"/>
          <w:jc w:val="center"/>
        </w:trPr>
        <w:tc>
          <w:tcPr>
            <w:tcW w:w="2500" w:type="pct"/>
            <w:tcBorders>
              <w:top w:val="single" w:sz="18" w:space="0" w:color="C00000"/>
            </w:tcBorders>
            <w:shd w:val="clear" w:color="auto" w:fill="auto"/>
            <w:vAlign w:val="center"/>
          </w:tcPr>
          <w:p w14:paraId="494B0ACF" w14:textId="77777777" w:rsidR="00EC2E14" w:rsidRPr="00B74F8F" w:rsidRDefault="00EC2E14" w:rsidP="00C107F2">
            <w:pPr>
              <w:numPr>
                <w:ilvl w:val="0"/>
                <w:numId w:val="9"/>
              </w:numPr>
              <w:spacing w:before="120" w:after="120" w:line="240" w:lineRule="auto"/>
              <w:contextualSpacing/>
              <w:jc w:val="both"/>
              <w:rPr>
                <w:rFonts w:ascii="Arial Narrow" w:hAnsi="Arial Narrow"/>
                <w:lang w:val="sr-Latn-CS"/>
              </w:rPr>
            </w:pPr>
            <w:r w:rsidRPr="00B74F8F">
              <w:rPr>
                <w:rFonts w:ascii="Arial Narrow" w:hAnsi="Arial Narrow"/>
                <w:lang w:val="en-US"/>
              </w:rPr>
              <w:t xml:space="preserve">Objasni način upotrebe, primjene i funkcionisanja </w:t>
            </w:r>
            <w:r w:rsidRPr="00B74F8F">
              <w:rPr>
                <w:rFonts w:ascii="Arial Narrow" w:hAnsi="Arial Narrow"/>
                <w:b/>
                <w:lang w:val="en-US"/>
              </w:rPr>
              <w:t xml:space="preserve">uređaja </w:t>
            </w:r>
            <w:r w:rsidRPr="00B74F8F">
              <w:rPr>
                <w:rFonts w:ascii="Arial Narrow" w:hAnsi="Arial Narrow"/>
                <w:lang w:val="en-US"/>
              </w:rPr>
              <w:t xml:space="preserve">i </w:t>
            </w:r>
            <w:r w:rsidRPr="00B74F8F">
              <w:rPr>
                <w:rFonts w:ascii="Arial Narrow" w:hAnsi="Arial Narrow"/>
                <w:b/>
                <w:lang w:val="en-US"/>
              </w:rPr>
              <w:t>opreme</w:t>
            </w:r>
            <w:r w:rsidRPr="00B74F8F">
              <w:rPr>
                <w:rFonts w:ascii="Arial Narrow" w:hAnsi="Arial Narrow"/>
                <w:lang w:val="en-US"/>
              </w:rPr>
              <w:t xml:space="preserve"> </w:t>
            </w:r>
            <w:r w:rsidRPr="00B74F8F">
              <w:rPr>
                <w:rFonts w:ascii="Arial Narrow" w:hAnsi="Arial Narrow"/>
                <w:b/>
                <w:lang w:val="en-US"/>
              </w:rPr>
              <w:t>za rad</w:t>
            </w:r>
            <w:r w:rsidRPr="00B74F8F">
              <w:rPr>
                <w:rFonts w:ascii="Arial Narrow" w:hAnsi="Arial Narrow"/>
                <w:lang w:val="en-US"/>
              </w:rPr>
              <w:t xml:space="preserve"> prema odjeljenjskoj namjeni</w:t>
            </w:r>
          </w:p>
        </w:tc>
        <w:tc>
          <w:tcPr>
            <w:tcW w:w="2500" w:type="pct"/>
            <w:tcBorders>
              <w:top w:val="single" w:sz="18" w:space="0" w:color="C00000"/>
            </w:tcBorders>
            <w:shd w:val="clear" w:color="auto" w:fill="auto"/>
            <w:vAlign w:val="center"/>
          </w:tcPr>
          <w:p w14:paraId="5EEA7725" w14:textId="77777777" w:rsidR="00EC2E14" w:rsidRPr="00B74F8F" w:rsidRDefault="00EC2E14" w:rsidP="00C107F2">
            <w:pPr>
              <w:spacing w:before="120" w:after="120"/>
              <w:jc w:val="both"/>
              <w:rPr>
                <w:rFonts w:ascii="Arial Narrow" w:eastAsia="Batang" w:hAnsi="Arial Narrow"/>
                <w:lang w:val="sr-Latn-CS"/>
              </w:rPr>
            </w:pPr>
            <w:r w:rsidRPr="00B74F8F">
              <w:rPr>
                <w:rFonts w:ascii="Arial Narrow" w:eastAsia="Batang" w:hAnsi="Arial Narrow"/>
                <w:b/>
                <w:lang w:val="en-US"/>
              </w:rPr>
              <w:t>Ure</w:t>
            </w:r>
            <w:r w:rsidRPr="00B74F8F">
              <w:rPr>
                <w:rFonts w:ascii="Arial Narrow" w:eastAsia="Batang" w:hAnsi="Arial Narrow"/>
                <w:b/>
                <w:lang w:val="sr-Latn-CS"/>
              </w:rPr>
              <w:t>đ</w:t>
            </w:r>
            <w:r w:rsidRPr="00B74F8F">
              <w:rPr>
                <w:rFonts w:ascii="Arial Narrow" w:eastAsia="Batang" w:hAnsi="Arial Narrow"/>
                <w:b/>
                <w:lang w:val="en-US"/>
              </w:rPr>
              <w:t>aji</w:t>
            </w:r>
            <w:r w:rsidRPr="00B74F8F">
              <w:rPr>
                <w:rFonts w:ascii="Arial Narrow" w:hAnsi="Arial Narrow"/>
                <w:b/>
                <w:lang w:val="en-US"/>
              </w:rPr>
              <w:t xml:space="preserve"> za rad</w:t>
            </w:r>
            <w:r w:rsidRPr="00B74F8F">
              <w:rPr>
                <w:rFonts w:ascii="Arial Narrow" w:eastAsia="Batang" w:hAnsi="Arial Narrow"/>
                <w:b/>
                <w:lang w:val="sr-Latn-CS"/>
              </w:rPr>
              <w:t>:</w:t>
            </w:r>
            <w:r w:rsidRPr="00B74F8F">
              <w:rPr>
                <w:rFonts w:ascii="Arial Narrow" w:eastAsia="Batang" w:hAnsi="Arial Narrow"/>
                <w:lang w:val="sr-Latn-CS"/>
              </w:rPr>
              <w:t xml:space="preserve"> š</w:t>
            </w:r>
            <w:r w:rsidRPr="00B74F8F">
              <w:rPr>
                <w:rFonts w:ascii="Arial Narrow" w:eastAsia="Batang" w:hAnsi="Arial Narrow"/>
                <w:lang w:val="en-US"/>
              </w:rPr>
              <w:t>tednjak</w:t>
            </w:r>
            <w:r w:rsidRPr="00B74F8F">
              <w:rPr>
                <w:rFonts w:ascii="Arial Narrow" w:eastAsia="Batang" w:hAnsi="Arial Narrow"/>
                <w:lang w:val="sr-Latn-CS"/>
              </w:rPr>
              <w:t xml:space="preserve">, </w:t>
            </w:r>
            <w:r w:rsidRPr="00B74F8F">
              <w:rPr>
                <w:rFonts w:ascii="Arial Narrow" w:eastAsia="Batang" w:hAnsi="Arial Narrow"/>
                <w:lang w:val="en-US"/>
              </w:rPr>
              <w:t>pe</w:t>
            </w:r>
            <w:r w:rsidRPr="00B74F8F">
              <w:rPr>
                <w:rFonts w:ascii="Arial Narrow" w:eastAsia="Batang" w:hAnsi="Arial Narrow"/>
                <w:lang w:val="sr-Latn-CS"/>
              </w:rPr>
              <w:t>ć</w:t>
            </w:r>
            <w:r w:rsidRPr="00B74F8F">
              <w:rPr>
                <w:rFonts w:ascii="Arial Narrow" w:eastAsia="Batang" w:hAnsi="Arial Narrow"/>
                <w:lang w:val="en-US"/>
              </w:rPr>
              <w:t>nica</w:t>
            </w:r>
            <w:r w:rsidRPr="00B74F8F">
              <w:rPr>
                <w:rFonts w:ascii="Arial Narrow" w:eastAsia="Batang" w:hAnsi="Arial Narrow"/>
                <w:lang w:val="sr-Latn-CS"/>
              </w:rPr>
              <w:t xml:space="preserve">, </w:t>
            </w:r>
            <w:r w:rsidRPr="00B74F8F">
              <w:rPr>
                <w:rFonts w:ascii="Arial Narrow" w:eastAsia="Batang" w:hAnsi="Arial Narrow"/>
                <w:lang w:val="en-US"/>
              </w:rPr>
              <w:t>fri</w:t>
            </w:r>
            <w:r w:rsidRPr="00B74F8F">
              <w:rPr>
                <w:rFonts w:ascii="Arial Narrow" w:eastAsia="Batang" w:hAnsi="Arial Narrow"/>
                <w:lang w:val="sr-Latn-CS"/>
              </w:rPr>
              <w:t>ž</w:t>
            </w:r>
            <w:r w:rsidRPr="00B74F8F">
              <w:rPr>
                <w:rFonts w:ascii="Arial Narrow" w:eastAsia="Batang" w:hAnsi="Arial Narrow"/>
                <w:lang w:val="en-US"/>
              </w:rPr>
              <w:t>ider</w:t>
            </w:r>
            <w:r w:rsidRPr="00B74F8F">
              <w:rPr>
                <w:rFonts w:ascii="Arial Narrow" w:eastAsia="Batang" w:hAnsi="Arial Narrow"/>
                <w:lang w:val="sr-Latn-CS"/>
              </w:rPr>
              <w:t xml:space="preserve">, </w:t>
            </w:r>
            <w:r w:rsidRPr="00B74F8F">
              <w:rPr>
                <w:rFonts w:ascii="Arial Narrow" w:eastAsia="Batang" w:hAnsi="Arial Narrow"/>
                <w:lang w:val="en-US"/>
              </w:rPr>
              <w:t>konvektomat</w:t>
            </w:r>
            <w:r w:rsidRPr="00B74F8F">
              <w:rPr>
                <w:rFonts w:ascii="Arial Narrow" w:eastAsia="Batang" w:hAnsi="Arial Narrow"/>
                <w:lang w:val="sr-Latn-CS"/>
              </w:rPr>
              <w:t xml:space="preserve">, </w:t>
            </w:r>
            <w:r w:rsidRPr="00B74F8F">
              <w:rPr>
                <w:rFonts w:ascii="Arial Narrow" w:eastAsia="Batang" w:hAnsi="Arial Narrow"/>
                <w:lang w:val="en-US"/>
              </w:rPr>
              <w:t>ure</w:t>
            </w:r>
            <w:r w:rsidRPr="00B74F8F">
              <w:rPr>
                <w:rFonts w:ascii="Arial Narrow" w:eastAsia="Batang" w:hAnsi="Arial Narrow"/>
                <w:lang w:val="sr-Latn-CS"/>
              </w:rPr>
              <w:t>đ</w:t>
            </w:r>
            <w:r w:rsidRPr="00B74F8F">
              <w:rPr>
                <w:rFonts w:ascii="Arial Narrow" w:eastAsia="Batang" w:hAnsi="Arial Narrow"/>
                <w:lang w:val="en-US"/>
              </w:rPr>
              <w:t>aj</w:t>
            </w:r>
            <w:r w:rsidRPr="00B74F8F">
              <w:rPr>
                <w:rFonts w:ascii="Arial Narrow" w:eastAsia="Batang" w:hAnsi="Arial Narrow"/>
                <w:lang w:val="sr-Latn-CS"/>
              </w:rPr>
              <w:t xml:space="preserve"> </w:t>
            </w:r>
            <w:r w:rsidRPr="00B74F8F">
              <w:rPr>
                <w:rFonts w:ascii="Arial Narrow" w:eastAsia="Batang" w:hAnsi="Arial Narrow"/>
                <w:lang w:val="en-US"/>
              </w:rPr>
              <w:t>za</w:t>
            </w:r>
            <w:r w:rsidRPr="00B74F8F">
              <w:rPr>
                <w:rFonts w:ascii="Arial Narrow" w:eastAsia="Batang" w:hAnsi="Arial Narrow"/>
                <w:lang w:val="sr-Latn-CS"/>
              </w:rPr>
              <w:t xml:space="preserve"> </w:t>
            </w:r>
            <w:r w:rsidRPr="00B74F8F">
              <w:rPr>
                <w:rFonts w:ascii="Arial Narrow" w:eastAsia="Batang" w:hAnsi="Arial Narrow"/>
                <w:lang w:val="en-US"/>
              </w:rPr>
              <w:t>duboko</w:t>
            </w:r>
            <w:r w:rsidRPr="00B74F8F">
              <w:rPr>
                <w:rFonts w:ascii="Arial Narrow" w:eastAsia="Batang" w:hAnsi="Arial Narrow"/>
                <w:lang w:val="sr-Latn-CS"/>
              </w:rPr>
              <w:t xml:space="preserve"> </w:t>
            </w:r>
            <w:r w:rsidRPr="00B74F8F">
              <w:rPr>
                <w:rFonts w:ascii="Arial Narrow" w:eastAsia="Batang" w:hAnsi="Arial Narrow"/>
                <w:lang w:val="en-US"/>
              </w:rPr>
              <w:t>zamrzavanje</w:t>
            </w:r>
            <w:r w:rsidRPr="00B74F8F">
              <w:rPr>
                <w:rFonts w:ascii="Arial Narrow" w:eastAsia="Batang" w:hAnsi="Arial Narrow"/>
                <w:lang w:val="sr-Latn-CS"/>
              </w:rPr>
              <w:t xml:space="preserve"> </w:t>
            </w:r>
            <w:r w:rsidRPr="00B74F8F">
              <w:rPr>
                <w:rFonts w:ascii="Arial Narrow" w:eastAsia="Batang" w:hAnsi="Arial Narrow"/>
                <w:lang w:val="en-US"/>
              </w:rPr>
              <w:t>i</w:t>
            </w:r>
            <w:r w:rsidRPr="00B74F8F">
              <w:rPr>
                <w:rFonts w:ascii="Arial Narrow" w:eastAsia="Batang" w:hAnsi="Arial Narrow"/>
                <w:lang w:val="sr-Latn-CS"/>
              </w:rPr>
              <w:t xml:space="preserve"> </w:t>
            </w:r>
            <w:r w:rsidRPr="00B74F8F">
              <w:rPr>
                <w:rFonts w:ascii="Arial Narrow" w:eastAsia="Batang" w:hAnsi="Arial Narrow"/>
                <w:lang w:val="en-US"/>
              </w:rPr>
              <w:t>dr</w:t>
            </w:r>
            <w:r w:rsidRPr="00B74F8F">
              <w:rPr>
                <w:rFonts w:ascii="Arial Narrow" w:eastAsia="Batang" w:hAnsi="Arial Narrow"/>
                <w:lang w:val="sr-Latn-CS"/>
              </w:rPr>
              <w:t>.</w:t>
            </w:r>
          </w:p>
          <w:p w14:paraId="63E9BF60" w14:textId="77777777" w:rsidR="00EC2E14" w:rsidRPr="00B74F8F" w:rsidRDefault="00EC2E14" w:rsidP="00C107F2">
            <w:pPr>
              <w:spacing w:before="120" w:after="120"/>
              <w:jc w:val="both"/>
              <w:rPr>
                <w:rFonts w:ascii="Arial Narrow" w:eastAsia="Batang" w:hAnsi="Arial Narrow"/>
                <w:lang w:val="en-US"/>
              </w:rPr>
            </w:pPr>
            <w:r w:rsidRPr="00B74F8F">
              <w:rPr>
                <w:rFonts w:ascii="Arial Narrow" w:eastAsia="Batang" w:hAnsi="Arial Narrow"/>
                <w:b/>
                <w:lang w:val="en-US"/>
              </w:rPr>
              <w:t>Oprema</w:t>
            </w:r>
            <w:r w:rsidRPr="00B74F8F">
              <w:rPr>
                <w:rFonts w:ascii="Arial Narrow" w:hAnsi="Arial Narrow"/>
                <w:b/>
                <w:lang w:val="en-US"/>
              </w:rPr>
              <w:t xml:space="preserve"> za rad</w:t>
            </w:r>
            <w:r w:rsidRPr="00B74F8F">
              <w:rPr>
                <w:rFonts w:ascii="Arial Narrow" w:eastAsia="Batang" w:hAnsi="Arial Narrow"/>
                <w:b/>
                <w:lang w:val="en-US"/>
              </w:rPr>
              <w:t>:</w:t>
            </w:r>
            <w:r w:rsidRPr="00B74F8F">
              <w:rPr>
                <w:rFonts w:ascii="Arial Narrow" w:eastAsia="Batang" w:hAnsi="Arial Narrow"/>
                <w:lang w:val="en-US"/>
              </w:rPr>
              <w:t xml:space="preserve"> radni sto, nosač za plehove, sudopera i dr.</w:t>
            </w:r>
          </w:p>
        </w:tc>
      </w:tr>
      <w:tr w:rsidR="00EC2E14" w:rsidRPr="00921100" w14:paraId="5D4A439C" w14:textId="77777777" w:rsidTr="00EC2EC6">
        <w:trPr>
          <w:trHeight w:val="542"/>
          <w:jc w:val="center"/>
        </w:trPr>
        <w:tc>
          <w:tcPr>
            <w:tcW w:w="2500" w:type="pct"/>
            <w:shd w:val="clear" w:color="auto" w:fill="auto"/>
            <w:vAlign w:val="center"/>
          </w:tcPr>
          <w:p w14:paraId="05763609" w14:textId="77777777" w:rsidR="00EC2E14" w:rsidRPr="00B74F8F" w:rsidRDefault="00EC2E14" w:rsidP="00C107F2">
            <w:pPr>
              <w:pStyle w:val="ListParagraph"/>
              <w:numPr>
                <w:ilvl w:val="0"/>
                <w:numId w:val="9"/>
              </w:numPr>
              <w:spacing w:before="120" w:after="120" w:line="240" w:lineRule="auto"/>
              <w:jc w:val="both"/>
              <w:rPr>
                <w:rFonts w:ascii="Arial Narrow" w:hAnsi="Arial Narrow"/>
                <w:lang w:val="sr-Latn-CS"/>
              </w:rPr>
            </w:pPr>
            <w:r w:rsidRPr="00B74F8F">
              <w:rPr>
                <w:rFonts w:ascii="Arial Narrow" w:hAnsi="Arial Narrow"/>
                <w:lang w:val="en-US"/>
              </w:rPr>
              <w:t>Demonstrira puštanje u rad uređaja, opreme i inventara, na konkretnom primjeru</w:t>
            </w:r>
          </w:p>
        </w:tc>
        <w:tc>
          <w:tcPr>
            <w:tcW w:w="2500" w:type="pct"/>
            <w:shd w:val="clear" w:color="auto" w:fill="auto"/>
            <w:vAlign w:val="center"/>
          </w:tcPr>
          <w:p w14:paraId="2303A128" w14:textId="77777777" w:rsidR="00EC2E14" w:rsidRPr="00B74F8F" w:rsidRDefault="00EC2E14" w:rsidP="00C107F2">
            <w:pPr>
              <w:spacing w:before="120" w:after="120" w:line="240" w:lineRule="auto"/>
              <w:jc w:val="both"/>
              <w:rPr>
                <w:rFonts w:ascii="Arial Narrow" w:hAnsi="Arial Narrow"/>
                <w:lang w:val="sr-Latn-CS"/>
              </w:rPr>
            </w:pPr>
          </w:p>
        </w:tc>
      </w:tr>
      <w:tr w:rsidR="00EC2E14" w:rsidRPr="00921100" w14:paraId="7EF9DE65" w14:textId="77777777" w:rsidTr="00EC2EC6">
        <w:trPr>
          <w:trHeight w:val="542"/>
          <w:jc w:val="center"/>
        </w:trPr>
        <w:tc>
          <w:tcPr>
            <w:tcW w:w="2500" w:type="pct"/>
            <w:shd w:val="clear" w:color="auto" w:fill="auto"/>
            <w:vAlign w:val="center"/>
          </w:tcPr>
          <w:p w14:paraId="0510ADD6" w14:textId="77777777" w:rsidR="00EC2E14" w:rsidRPr="00B74F8F" w:rsidRDefault="00EC2E14" w:rsidP="00C107F2">
            <w:pPr>
              <w:pStyle w:val="ListParagraph"/>
              <w:numPr>
                <w:ilvl w:val="0"/>
                <w:numId w:val="9"/>
              </w:numPr>
              <w:spacing w:before="120" w:after="120" w:line="240" w:lineRule="auto"/>
              <w:jc w:val="both"/>
              <w:rPr>
                <w:rFonts w:ascii="Arial Narrow" w:hAnsi="Arial Narrow"/>
                <w:lang w:val="sr-Latn-CS"/>
              </w:rPr>
            </w:pPr>
            <w:r w:rsidRPr="00B74F8F">
              <w:rPr>
                <w:rFonts w:ascii="Arial Narrow" w:hAnsi="Arial Narrow"/>
                <w:lang w:val="sr-Latn-CS"/>
              </w:rPr>
              <w:t>Objasni postupak čišćenja, pranja i dezinfekcije opreme, aparata i uređaja</w:t>
            </w:r>
          </w:p>
        </w:tc>
        <w:tc>
          <w:tcPr>
            <w:tcW w:w="2500" w:type="pct"/>
            <w:shd w:val="clear" w:color="auto" w:fill="auto"/>
            <w:vAlign w:val="center"/>
          </w:tcPr>
          <w:p w14:paraId="6BE9AF60" w14:textId="77777777" w:rsidR="00EC2E14" w:rsidRPr="00B74F8F" w:rsidRDefault="00EC2E14" w:rsidP="00C107F2">
            <w:pPr>
              <w:spacing w:before="120" w:after="120" w:line="240" w:lineRule="auto"/>
              <w:jc w:val="both"/>
              <w:rPr>
                <w:rFonts w:ascii="Arial Narrow" w:hAnsi="Arial Narrow"/>
                <w:lang w:val="sr-Latn-CS"/>
              </w:rPr>
            </w:pPr>
          </w:p>
        </w:tc>
      </w:tr>
      <w:tr w:rsidR="00EC2E14" w:rsidRPr="00921100" w14:paraId="37E0F3AE" w14:textId="77777777" w:rsidTr="00EC2EC6">
        <w:trPr>
          <w:trHeight w:val="542"/>
          <w:jc w:val="center"/>
        </w:trPr>
        <w:tc>
          <w:tcPr>
            <w:tcW w:w="2500" w:type="pct"/>
            <w:shd w:val="clear" w:color="auto" w:fill="auto"/>
            <w:vAlign w:val="center"/>
          </w:tcPr>
          <w:p w14:paraId="52D5D7E1" w14:textId="77777777" w:rsidR="00EC2E14" w:rsidRPr="00B74F8F" w:rsidRDefault="00EC2E14" w:rsidP="00C107F2">
            <w:pPr>
              <w:pStyle w:val="ListParagraph"/>
              <w:numPr>
                <w:ilvl w:val="0"/>
                <w:numId w:val="9"/>
              </w:numPr>
              <w:spacing w:before="120" w:after="120" w:line="240" w:lineRule="auto"/>
              <w:jc w:val="both"/>
              <w:rPr>
                <w:rFonts w:ascii="Arial Narrow" w:hAnsi="Arial Narrow"/>
                <w:lang w:val="sr-Latn-CS"/>
              </w:rPr>
            </w:pPr>
            <w:r w:rsidRPr="00B74F8F">
              <w:rPr>
                <w:rFonts w:ascii="Arial Narrow" w:hAnsi="Arial Narrow"/>
                <w:lang w:val="sr-Latn-CS"/>
              </w:rPr>
              <w:t xml:space="preserve">Demonstrira postupak čišćenja, pranja i dezinfekcije opreme, aparata i uređaja, </w:t>
            </w:r>
            <w:r w:rsidRPr="00B74F8F">
              <w:rPr>
                <w:rFonts w:ascii="Arial Narrow" w:hAnsi="Arial Narrow"/>
                <w:lang w:val="en-US"/>
              </w:rPr>
              <w:t>na konkretnom primjeru</w:t>
            </w:r>
          </w:p>
        </w:tc>
        <w:tc>
          <w:tcPr>
            <w:tcW w:w="2500" w:type="pct"/>
            <w:shd w:val="clear" w:color="auto" w:fill="auto"/>
            <w:vAlign w:val="center"/>
          </w:tcPr>
          <w:p w14:paraId="70C7B112" w14:textId="77777777" w:rsidR="00EC2E14" w:rsidRPr="00B74F8F" w:rsidRDefault="00EC2E14" w:rsidP="00C107F2">
            <w:pPr>
              <w:spacing w:before="120" w:after="120" w:line="240" w:lineRule="auto"/>
              <w:jc w:val="both"/>
              <w:rPr>
                <w:rFonts w:ascii="Arial Narrow" w:hAnsi="Arial Narrow"/>
                <w:lang w:val="sr-Latn-CS"/>
              </w:rPr>
            </w:pPr>
          </w:p>
        </w:tc>
      </w:tr>
      <w:tr w:rsidR="00EC2E14" w:rsidRPr="00527F2D" w14:paraId="481BB8E3" w14:textId="77777777" w:rsidTr="00EC2EC6">
        <w:trPr>
          <w:trHeight w:val="542"/>
          <w:jc w:val="center"/>
        </w:trPr>
        <w:tc>
          <w:tcPr>
            <w:tcW w:w="2500" w:type="pct"/>
            <w:shd w:val="clear" w:color="auto" w:fill="auto"/>
            <w:vAlign w:val="center"/>
          </w:tcPr>
          <w:p w14:paraId="4BF122AB" w14:textId="77777777" w:rsidR="00EC2E14" w:rsidRPr="00994054" w:rsidRDefault="00EC2E14" w:rsidP="00C107F2">
            <w:pPr>
              <w:numPr>
                <w:ilvl w:val="0"/>
                <w:numId w:val="9"/>
              </w:numPr>
              <w:spacing w:before="120" w:after="120" w:line="240" w:lineRule="auto"/>
              <w:ind w:hanging="284"/>
              <w:contextualSpacing/>
              <w:jc w:val="both"/>
              <w:rPr>
                <w:rFonts w:ascii="Arial Narrow" w:hAnsi="Arial Narrow"/>
                <w:lang w:val="en-US"/>
              </w:rPr>
            </w:pPr>
            <w:r w:rsidRPr="00994054">
              <w:rPr>
                <w:rFonts w:ascii="Arial Narrow" w:hAnsi="Arial Narrow"/>
                <w:lang w:val="en-US"/>
              </w:rPr>
              <w:t xml:space="preserve">Objasni podjelu i način upotrebe </w:t>
            </w:r>
            <w:r w:rsidRPr="00994054">
              <w:rPr>
                <w:rFonts w:ascii="Arial Narrow" w:hAnsi="Arial Narrow"/>
                <w:b/>
                <w:lang w:val="en-US"/>
              </w:rPr>
              <w:t xml:space="preserve">sitnog </w:t>
            </w:r>
            <w:r w:rsidRPr="00EC75B9">
              <w:rPr>
                <w:rFonts w:ascii="Arial Narrow" w:hAnsi="Arial Narrow"/>
                <w:lang w:val="en-US"/>
              </w:rPr>
              <w:t>i</w:t>
            </w:r>
            <w:r w:rsidRPr="00994054">
              <w:rPr>
                <w:rFonts w:ascii="Arial Narrow" w:hAnsi="Arial Narrow"/>
                <w:b/>
                <w:lang w:val="en-US"/>
              </w:rPr>
              <w:t xml:space="preserve"> krupnog inventara</w:t>
            </w:r>
            <w:r w:rsidRPr="00994054">
              <w:rPr>
                <w:rFonts w:ascii="Arial Narrow" w:hAnsi="Arial Narrow"/>
                <w:lang w:val="en-US"/>
              </w:rPr>
              <w:t xml:space="preserve"> prema odjeljen</w:t>
            </w:r>
            <w:r>
              <w:rPr>
                <w:rFonts w:ascii="Arial Narrow" w:hAnsi="Arial Narrow"/>
                <w:lang w:val="en-US"/>
              </w:rPr>
              <w:t>j</w:t>
            </w:r>
            <w:r w:rsidRPr="00994054">
              <w:rPr>
                <w:rFonts w:ascii="Arial Narrow" w:hAnsi="Arial Narrow"/>
                <w:lang w:val="en-US"/>
              </w:rPr>
              <w:t>skoj namjeni</w:t>
            </w:r>
          </w:p>
        </w:tc>
        <w:tc>
          <w:tcPr>
            <w:tcW w:w="2500" w:type="pct"/>
            <w:shd w:val="clear" w:color="auto" w:fill="auto"/>
            <w:vAlign w:val="center"/>
          </w:tcPr>
          <w:p w14:paraId="7CCBC665" w14:textId="77777777" w:rsidR="00EC2E14" w:rsidRPr="00994054" w:rsidRDefault="00EC2E14" w:rsidP="00C107F2">
            <w:pPr>
              <w:spacing w:before="120" w:after="120" w:line="240" w:lineRule="auto"/>
              <w:jc w:val="both"/>
              <w:rPr>
                <w:rFonts w:ascii="Arial Narrow" w:hAnsi="Arial Narrow"/>
                <w:color w:val="000000"/>
                <w:lang w:val="en-US"/>
              </w:rPr>
            </w:pPr>
            <w:r w:rsidRPr="00994054">
              <w:rPr>
                <w:rFonts w:ascii="Arial Narrow" w:hAnsi="Arial Narrow"/>
                <w:b/>
                <w:color w:val="000000"/>
                <w:lang w:val="sr-Latn-CS"/>
              </w:rPr>
              <w:t xml:space="preserve">Sitan inventar: </w:t>
            </w:r>
            <w:r w:rsidRPr="00994054">
              <w:rPr>
                <w:rFonts w:ascii="Arial Narrow" w:hAnsi="Arial Narrow"/>
                <w:color w:val="000000"/>
                <w:lang w:val="en-US"/>
              </w:rPr>
              <w:t xml:space="preserve">noževi, radne daske i dr. </w:t>
            </w:r>
          </w:p>
          <w:p w14:paraId="30870D73" w14:textId="77777777" w:rsidR="00EC2E14" w:rsidRPr="00994054" w:rsidRDefault="00EC2E14" w:rsidP="00C107F2">
            <w:pPr>
              <w:spacing w:before="120" w:after="120" w:line="240" w:lineRule="auto"/>
              <w:jc w:val="both"/>
              <w:rPr>
                <w:rFonts w:ascii="Arial Narrow" w:hAnsi="Arial Narrow"/>
                <w:color w:val="000000"/>
                <w:lang w:val="en-US"/>
              </w:rPr>
            </w:pPr>
            <w:r w:rsidRPr="00994054">
              <w:rPr>
                <w:rFonts w:ascii="Arial Narrow" w:hAnsi="Arial Narrow"/>
                <w:b/>
                <w:color w:val="000000"/>
                <w:lang w:val="sr-Latn-CS"/>
              </w:rPr>
              <w:t xml:space="preserve">Krupan inventar: </w:t>
            </w:r>
            <w:r w:rsidRPr="00994054">
              <w:rPr>
                <w:rFonts w:ascii="Arial Narrow" w:hAnsi="Arial Narrow"/>
                <w:color w:val="000000"/>
                <w:lang w:val="en-US"/>
              </w:rPr>
              <w:t xml:space="preserve">štednjak, pećnica, friteza, roštilj, topli sto, mašina za pranje posuđa i dr. </w:t>
            </w:r>
          </w:p>
        </w:tc>
      </w:tr>
      <w:tr w:rsidR="00EC2E14" w:rsidRPr="00527F2D" w14:paraId="6FEAD9E2" w14:textId="77777777" w:rsidTr="00EC2EC6">
        <w:trPr>
          <w:trHeight w:val="542"/>
          <w:jc w:val="center"/>
        </w:trPr>
        <w:tc>
          <w:tcPr>
            <w:tcW w:w="2500" w:type="pct"/>
            <w:shd w:val="clear" w:color="auto" w:fill="auto"/>
            <w:vAlign w:val="center"/>
          </w:tcPr>
          <w:p w14:paraId="6A90BA93" w14:textId="77777777" w:rsidR="00EC2E14" w:rsidRPr="00994054" w:rsidRDefault="00EC2E14" w:rsidP="00C107F2">
            <w:pPr>
              <w:pStyle w:val="ListParagraph"/>
              <w:numPr>
                <w:ilvl w:val="0"/>
                <w:numId w:val="9"/>
              </w:numPr>
              <w:spacing w:before="120" w:after="120" w:line="240" w:lineRule="auto"/>
              <w:jc w:val="both"/>
              <w:rPr>
                <w:rFonts w:ascii="Arial Narrow" w:hAnsi="Arial Narrow"/>
                <w:lang w:val="en-US"/>
              </w:rPr>
            </w:pPr>
            <w:r w:rsidRPr="00906B51">
              <w:rPr>
                <w:rFonts w:ascii="Arial Narrow" w:hAnsi="Arial Narrow"/>
                <w:color w:val="000000"/>
                <w:lang w:val="sr-Latn-CS"/>
              </w:rPr>
              <w:t>Demonstrira</w:t>
            </w:r>
            <w:r w:rsidRPr="00994054">
              <w:rPr>
                <w:rFonts w:ascii="Arial Narrow" w:hAnsi="Arial Narrow"/>
                <w:lang w:val="en-US"/>
              </w:rPr>
              <w:t xml:space="preserve"> odabir sitnog i krupnog inventara prema vrsti namjene i upotrebe</w:t>
            </w:r>
            <w:r>
              <w:rPr>
                <w:rFonts w:ascii="Arial Narrow" w:hAnsi="Arial Narrow"/>
                <w:lang w:val="en-US"/>
              </w:rPr>
              <w:t>,</w:t>
            </w:r>
            <w:r w:rsidRPr="00994054">
              <w:rPr>
                <w:rFonts w:ascii="Arial Narrow" w:hAnsi="Arial Narrow"/>
                <w:lang w:val="en-US"/>
              </w:rPr>
              <w:t xml:space="preserve"> na konkretnom primjeru</w:t>
            </w:r>
          </w:p>
        </w:tc>
        <w:tc>
          <w:tcPr>
            <w:tcW w:w="2500" w:type="pct"/>
            <w:shd w:val="clear" w:color="auto" w:fill="auto"/>
            <w:vAlign w:val="center"/>
          </w:tcPr>
          <w:p w14:paraId="4D5278A3" w14:textId="77777777" w:rsidR="00EC2E14" w:rsidRPr="00994054" w:rsidRDefault="00EC2E14" w:rsidP="00C107F2">
            <w:pPr>
              <w:spacing w:before="120" w:after="120"/>
              <w:jc w:val="both"/>
              <w:rPr>
                <w:rFonts w:ascii="Arial Narrow" w:eastAsia="Batang" w:hAnsi="Arial Narrow"/>
                <w:b/>
                <w:lang w:val="en-US"/>
              </w:rPr>
            </w:pPr>
          </w:p>
        </w:tc>
      </w:tr>
      <w:tr w:rsidR="00EC2E14" w:rsidRPr="00527F2D" w14:paraId="2101C8C1" w14:textId="77777777" w:rsidTr="00EC2EC6">
        <w:trPr>
          <w:trHeight w:val="542"/>
          <w:jc w:val="center"/>
        </w:trPr>
        <w:tc>
          <w:tcPr>
            <w:tcW w:w="2500" w:type="pct"/>
            <w:shd w:val="clear" w:color="auto" w:fill="auto"/>
            <w:vAlign w:val="center"/>
          </w:tcPr>
          <w:p w14:paraId="1FB596AF" w14:textId="77777777" w:rsidR="00EC2E14" w:rsidRPr="00994054" w:rsidRDefault="00EC2E14" w:rsidP="00C107F2">
            <w:pPr>
              <w:pStyle w:val="ListParagraph"/>
              <w:numPr>
                <w:ilvl w:val="0"/>
                <w:numId w:val="9"/>
              </w:numPr>
              <w:spacing w:before="120" w:after="120" w:line="240" w:lineRule="auto"/>
              <w:jc w:val="both"/>
              <w:rPr>
                <w:rFonts w:ascii="Arial Narrow" w:hAnsi="Arial Narrow"/>
                <w:lang w:val="en-US"/>
              </w:rPr>
            </w:pPr>
            <w:r w:rsidRPr="00906B51">
              <w:rPr>
                <w:rFonts w:ascii="Arial Narrow" w:hAnsi="Arial Narrow"/>
                <w:color w:val="000000"/>
                <w:lang w:val="sr-Latn-CS"/>
              </w:rPr>
              <w:t>Objasni</w:t>
            </w:r>
            <w:r w:rsidRPr="00994054">
              <w:rPr>
                <w:rFonts w:ascii="Arial Narrow" w:hAnsi="Arial Narrow"/>
                <w:lang w:val="en-US"/>
              </w:rPr>
              <w:t xml:space="preserve"> </w:t>
            </w:r>
            <w:r w:rsidRPr="008B07F0">
              <w:rPr>
                <w:rFonts w:ascii="Arial Narrow" w:hAnsi="Arial Narrow"/>
                <w:lang w:val="en-US"/>
              </w:rPr>
              <w:t>način</w:t>
            </w:r>
            <w:r w:rsidRPr="00994054">
              <w:rPr>
                <w:rFonts w:ascii="Arial Narrow" w:hAnsi="Arial Narrow"/>
                <w:lang w:val="en-US"/>
              </w:rPr>
              <w:t xml:space="preserve"> pripreme, sortiranja, </w:t>
            </w:r>
            <w:r w:rsidRPr="00994054">
              <w:rPr>
                <w:rFonts w:ascii="Arial Narrow" w:hAnsi="Arial Narrow"/>
                <w:b/>
                <w:lang w:val="en-US"/>
              </w:rPr>
              <w:t>pranja</w:t>
            </w:r>
            <w:r w:rsidRPr="00994054">
              <w:rPr>
                <w:rFonts w:ascii="Arial Narrow" w:hAnsi="Arial Narrow"/>
                <w:lang w:val="en-US"/>
              </w:rPr>
              <w:t xml:space="preserve"> i odlaganja sitnog inventara po vrsti i količini</w:t>
            </w:r>
          </w:p>
        </w:tc>
        <w:tc>
          <w:tcPr>
            <w:tcW w:w="2500" w:type="pct"/>
            <w:shd w:val="clear" w:color="auto" w:fill="auto"/>
            <w:vAlign w:val="center"/>
          </w:tcPr>
          <w:p w14:paraId="14627A7D" w14:textId="77777777" w:rsidR="00EC2E14" w:rsidRPr="00994054" w:rsidRDefault="00EC2E14" w:rsidP="00C107F2">
            <w:pPr>
              <w:spacing w:before="120" w:after="120" w:line="240" w:lineRule="auto"/>
              <w:jc w:val="both"/>
              <w:rPr>
                <w:rFonts w:ascii="Arial Narrow" w:hAnsi="Arial Narrow"/>
                <w:color w:val="000000"/>
                <w:lang w:val="en-US"/>
              </w:rPr>
            </w:pPr>
            <w:r>
              <w:rPr>
                <w:rFonts w:ascii="Arial Narrow" w:hAnsi="Arial Narrow"/>
                <w:b/>
                <w:lang w:val="en-US"/>
              </w:rPr>
              <w:t>P</w:t>
            </w:r>
            <w:r w:rsidRPr="00994054">
              <w:rPr>
                <w:rFonts w:ascii="Arial Narrow" w:hAnsi="Arial Narrow"/>
                <w:b/>
                <w:lang w:val="en-US"/>
              </w:rPr>
              <w:t>ranj</w:t>
            </w:r>
            <w:r>
              <w:rPr>
                <w:rFonts w:ascii="Arial Narrow" w:hAnsi="Arial Narrow"/>
                <w:b/>
                <w:lang w:val="en-US"/>
              </w:rPr>
              <w:t>e</w:t>
            </w:r>
            <w:r w:rsidRPr="00994054">
              <w:rPr>
                <w:rFonts w:ascii="Arial Narrow" w:hAnsi="Arial Narrow"/>
                <w:b/>
                <w:lang w:val="en-US"/>
              </w:rPr>
              <w:t>:</w:t>
            </w:r>
            <w:r>
              <w:rPr>
                <w:rFonts w:ascii="Arial Narrow" w:hAnsi="Arial Narrow"/>
                <w:lang w:val="en-US"/>
              </w:rPr>
              <w:t xml:space="preserve"> mašinsko</w:t>
            </w:r>
            <w:r w:rsidRPr="00994054">
              <w:rPr>
                <w:rFonts w:ascii="Arial Narrow" w:hAnsi="Arial Narrow"/>
                <w:lang w:val="en-US"/>
              </w:rPr>
              <w:t xml:space="preserve"> i ručno</w:t>
            </w:r>
          </w:p>
        </w:tc>
      </w:tr>
      <w:tr w:rsidR="00EC2E14" w:rsidRPr="00527F2D" w14:paraId="534D3D53" w14:textId="77777777" w:rsidTr="00EC2EC6">
        <w:trPr>
          <w:trHeight w:val="542"/>
          <w:jc w:val="center"/>
        </w:trPr>
        <w:tc>
          <w:tcPr>
            <w:tcW w:w="2500" w:type="pct"/>
            <w:shd w:val="clear" w:color="auto" w:fill="auto"/>
            <w:vAlign w:val="center"/>
          </w:tcPr>
          <w:p w14:paraId="5C7F688E" w14:textId="77777777" w:rsidR="00EC2E14" w:rsidRPr="00994054" w:rsidRDefault="00EC2E14" w:rsidP="00C107F2">
            <w:pPr>
              <w:pStyle w:val="ListParagraph"/>
              <w:numPr>
                <w:ilvl w:val="0"/>
                <w:numId w:val="9"/>
              </w:numPr>
              <w:spacing w:before="120" w:after="120" w:line="240" w:lineRule="auto"/>
              <w:jc w:val="both"/>
              <w:rPr>
                <w:rFonts w:ascii="Arial Narrow" w:hAnsi="Arial Narrow"/>
                <w:lang w:val="en-US"/>
              </w:rPr>
            </w:pPr>
            <w:r w:rsidRPr="00906B51">
              <w:rPr>
                <w:rFonts w:ascii="Arial Narrow" w:hAnsi="Arial Narrow"/>
                <w:color w:val="000000"/>
                <w:lang w:val="sr-Latn-CS"/>
              </w:rPr>
              <w:t>Demonstrira</w:t>
            </w:r>
            <w:r w:rsidRPr="00994054">
              <w:rPr>
                <w:rFonts w:ascii="Arial Narrow" w:hAnsi="Arial Narrow"/>
                <w:lang w:val="en-US"/>
              </w:rPr>
              <w:t xml:space="preserve"> pripremu, sortiranje, pranje i odlaganje sitnog inventara</w:t>
            </w:r>
            <w:r>
              <w:rPr>
                <w:rFonts w:ascii="Arial Narrow" w:hAnsi="Arial Narrow"/>
                <w:lang w:val="en-US"/>
              </w:rPr>
              <w:t>,</w:t>
            </w:r>
            <w:r w:rsidRPr="00994054">
              <w:rPr>
                <w:rFonts w:ascii="Arial Narrow" w:hAnsi="Arial Narrow"/>
                <w:lang w:val="en-US"/>
              </w:rPr>
              <w:t xml:space="preserve"> na konkretnom primjeru</w:t>
            </w:r>
          </w:p>
        </w:tc>
        <w:tc>
          <w:tcPr>
            <w:tcW w:w="2500" w:type="pct"/>
            <w:shd w:val="clear" w:color="auto" w:fill="auto"/>
            <w:vAlign w:val="center"/>
          </w:tcPr>
          <w:p w14:paraId="1EDB04A0" w14:textId="77777777" w:rsidR="00EC2E14" w:rsidRPr="00994054" w:rsidRDefault="00EC2E14" w:rsidP="00C107F2">
            <w:pPr>
              <w:spacing w:before="120" w:after="120" w:line="240" w:lineRule="auto"/>
              <w:jc w:val="both"/>
              <w:rPr>
                <w:rFonts w:ascii="Arial Narrow" w:hAnsi="Arial Narrow"/>
                <w:color w:val="000000"/>
                <w:lang w:val="sr-Latn-CS"/>
              </w:rPr>
            </w:pPr>
          </w:p>
        </w:tc>
      </w:tr>
      <w:tr w:rsidR="00EC2E14" w:rsidRPr="00527F2D" w14:paraId="24DDAC56"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207532626"/>
              <w:placeholder>
                <w:docPart w:val="3BE57045046B43D8A99FD2FE806097DA"/>
              </w:placeholder>
            </w:sdtPr>
            <w:sdtEndPr/>
            <w:sdtContent>
              <w:p w14:paraId="553672C4" w14:textId="77777777" w:rsidR="00EC2E14" w:rsidRPr="00527F2D" w:rsidRDefault="00EC2E14" w:rsidP="00C107F2">
                <w:pPr>
                  <w:spacing w:before="120" w:after="120" w:line="240" w:lineRule="auto"/>
                  <w:jc w:val="both"/>
                  <w:rPr>
                    <w:rFonts w:ascii="Arial Narrow" w:hAnsi="Arial Narrow"/>
                    <w:lang w:val="en-US"/>
                  </w:rPr>
                </w:pPr>
                <w:r w:rsidRPr="00527F2D">
                  <w:rPr>
                    <w:rFonts w:ascii="Arial Narrow" w:hAnsi="Arial Narrow" w:cs="Verdana"/>
                    <w:b/>
                    <w:color w:val="000000"/>
                    <w:lang w:val="en-US"/>
                  </w:rPr>
                  <w:t>Način provjeravanja dostignutosti ishoda učenja</w:t>
                </w:r>
              </w:p>
            </w:sdtContent>
          </w:sdt>
        </w:tc>
      </w:tr>
      <w:tr w:rsidR="00EC2E14" w:rsidRPr="00527F2D" w14:paraId="2F88F9F4"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67291EA1" w14:textId="77777777" w:rsidR="00EC2E14" w:rsidRPr="00287111" w:rsidRDefault="00EC2E14" w:rsidP="00C107F2">
            <w:pPr>
              <w:spacing w:before="120" w:after="120" w:line="240" w:lineRule="auto"/>
              <w:jc w:val="both"/>
              <w:rPr>
                <w:rFonts w:ascii="Arial Narrow" w:hAnsi="Arial Narrow"/>
                <w:lang w:val="bs-Latn-BA"/>
              </w:rPr>
            </w:pPr>
            <w:r w:rsidRPr="00527F2D">
              <w:rPr>
                <w:rFonts w:ascii="Arial Narrow" w:hAnsi="Arial Narrow" w:cs="Verdana"/>
                <w:color w:val="000000"/>
                <w:lang w:val="en-US"/>
              </w:rPr>
              <w:t>U</w:t>
            </w:r>
            <w:r w:rsidRPr="00287111">
              <w:rPr>
                <w:rFonts w:ascii="Arial Narrow" w:hAnsi="Arial Narrow" w:cs="Verdana"/>
                <w:color w:val="000000"/>
              </w:rPr>
              <w:t xml:space="preserve"> </w:t>
            </w:r>
            <w:r w:rsidRPr="00527F2D">
              <w:rPr>
                <w:rFonts w:ascii="Arial Narrow" w:hAnsi="Arial Narrow" w:cs="Verdana"/>
                <w:color w:val="000000"/>
                <w:lang w:val="en-US"/>
              </w:rPr>
              <w:t>cilju</w:t>
            </w:r>
            <w:r w:rsidRPr="00287111">
              <w:rPr>
                <w:rFonts w:ascii="Arial Narrow" w:hAnsi="Arial Narrow" w:cs="Verdana"/>
                <w:color w:val="000000"/>
              </w:rPr>
              <w:t xml:space="preserve"> </w:t>
            </w:r>
            <w:r w:rsidRPr="00527F2D">
              <w:rPr>
                <w:rFonts w:ascii="Arial Narrow" w:hAnsi="Arial Narrow" w:cs="Verdana"/>
                <w:color w:val="000000"/>
                <w:lang w:val="en-US"/>
              </w:rPr>
              <w:t>provjeravanja</w:t>
            </w:r>
            <w:r w:rsidRPr="00287111">
              <w:rPr>
                <w:rFonts w:ascii="Arial Narrow" w:hAnsi="Arial Narrow" w:cs="Verdana"/>
                <w:color w:val="000000"/>
              </w:rPr>
              <w:t xml:space="preserve"> </w:t>
            </w:r>
            <w:r w:rsidRPr="00527F2D">
              <w:rPr>
                <w:rFonts w:ascii="Arial Narrow" w:hAnsi="Arial Narrow" w:cs="Verdana"/>
                <w:color w:val="000000"/>
                <w:lang w:val="en-US"/>
              </w:rPr>
              <w:t>dostignutosti</w:t>
            </w:r>
            <w:r w:rsidRPr="00287111">
              <w:rPr>
                <w:rFonts w:ascii="Arial Narrow" w:hAnsi="Arial Narrow" w:cs="Verdana"/>
                <w:color w:val="000000"/>
              </w:rPr>
              <w:t xml:space="preserve"> </w:t>
            </w:r>
            <w:r w:rsidRPr="00527F2D">
              <w:rPr>
                <w:rFonts w:ascii="Arial Narrow" w:hAnsi="Arial Narrow" w:cs="Verdana"/>
                <w:color w:val="000000"/>
                <w:lang w:val="en-US"/>
              </w:rPr>
              <w:t>pomenutog</w:t>
            </w:r>
            <w:r w:rsidRPr="00287111">
              <w:rPr>
                <w:rFonts w:ascii="Arial Narrow" w:hAnsi="Arial Narrow" w:cs="Verdana"/>
                <w:color w:val="000000"/>
              </w:rPr>
              <w:t xml:space="preserve"> </w:t>
            </w:r>
            <w:r w:rsidRPr="00527F2D">
              <w:rPr>
                <w:rFonts w:ascii="Arial Narrow" w:hAnsi="Arial Narrow" w:cs="Verdana"/>
                <w:color w:val="000000"/>
                <w:lang w:val="en-US"/>
              </w:rPr>
              <w:t>ishoda</w:t>
            </w:r>
            <w:r w:rsidRPr="00287111">
              <w:rPr>
                <w:rFonts w:ascii="Arial Narrow" w:hAnsi="Arial Narrow" w:cs="Verdana"/>
                <w:color w:val="000000"/>
              </w:rPr>
              <w:t xml:space="preserve"> </w:t>
            </w:r>
            <w:r w:rsidRPr="00527F2D">
              <w:rPr>
                <w:rFonts w:ascii="Arial Narrow" w:hAnsi="Arial Narrow" w:cs="Verdana"/>
                <w:color w:val="000000"/>
                <w:lang w:val="en-US"/>
              </w:rPr>
              <w:t>u</w:t>
            </w:r>
            <w:r w:rsidRPr="00287111">
              <w:rPr>
                <w:rFonts w:ascii="Arial Narrow" w:hAnsi="Arial Narrow" w:cs="Verdana"/>
                <w:color w:val="000000"/>
              </w:rPr>
              <w:t>č</w:t>
            </w:r>
            <w:r w:rsidRPr="00527F2D">
              <w:rPr>
                <w:rFonts w:ascii="Arial Narrow" w:hAnsi="Arial Narrow" w:cs="Verdana"/>
                <w:color w:val="000000"/>
                <w:lang w:val="en-US"/>
              </w:rPr>
              <w:t>enja</w:t>
            </w:r>
            <w:r w:rsidRPr="00287111">
              <w:rPr>
                <w:rFonts w:ascii="Arial Narrow" w:hAnsi="Arial Narrow" w:cs="Verdana"/>
                <w:color w:val="000000"/>
              </w:rPr>
              <w:t xml:space="preserve">, </w:t>
            </w:r>
            <w:r w:rsidRPr="00527F2D">
              <w:rPr>
                <w:rFonts w:ascii="Arial Narrow" w:hAnsi="Arial Narrow" w:cs="Verdana"/>
                <w:color w:val="000000"/>
                <w:lang w:val="en-US"/>
              </w:rPr>
              <w:t>potreban</w:t>
            </w:r>
            <w:r w:rsidRPr="00287111">
              <w:rPr>
                <w:rFonts w:ascii="Arial Narrow" w:hAnsi="Arial Narrow" w:cs="Verdana"/>
                <w:color w:val="000000"/>
              </w:rPr>
              <w:t xml:space="preserve"> </w:t>
            </w:r>
            <w:r w:rsidRPr="00527F2D">
              <w:rPr>
                <w:rFonts w:ascii="Arial Narrow" w:hAnsi="Arial Narrow" w:cs="Verdana"/>
                <w:color w:val="000000"/>
                <w:lang w:val="en-US"/>
              </w:rPr>
              <w:t>je</w:t>
            </w:r>
            <w:r w:rsidRPr="00287111">
              <w:rPr>
                <w:rFonts w:ascii="Arial Narrow" w:hAnsi="Arial Narrow" w:cs="Verdana"/>
                <w:color w:val="000000"/>
              </w:rPr>
              <w:t xml:space="preserve"> </w:t>
            </w:r>
            <w:r w:rsidRPr="005E17B8">
              <w:rPr>
                <w:rFonts w:ascii="Arial Narrow" w:hAnsi="Arial Narrow" w:cs="Verdana"/>
                <w:color w:val="000000"/>
                <w:lang w:val="en-US"/>
              </w:rPr>
              <w:t>usmeni</w:t>
            </w:r>
            <w:r w:rsidRPr="00287111">
              <w:rPr>
                <w:rFonts w:ascii="Arial Narrow" w:hAnsi="Arial Narrow" w:cs="Verdana"/>
                <w:color w:val="000000"/>
              </w:rPr>
              <w:t xml:space="preserve"> </w:t>
            </w:r>
            <w:r w:rsidRPr="005E17B8">
              <w:rPr>
                <w:rFonts w:ascii="Arial Narrow" w:hAnsi="Arial Narrow" w:cs="Verdana"/>
                <w:color w:val="000000"/>
                <w:lang w:val="en-US"/>
              </w:rPr>
              <w:t>ili</w:t>
            </w:r>
            <w:r w:rsidRPr="00287111">
              <w:rPr>
                <w:rFonts w:ascii="Arial Narrow" w:hAnsi="Arial Narrow" w:cs="Verdana"/>
                <w:color w:val="000000"/>
              </w:rPr>
              <w:t xml:space="preserve"> </w:t>
            </w:r>
            <w:r w:rsidRPr="005E17B8">
              <w:rPr>
                <w:rFonts w:ascii="Arial Narrow" w:hAnsi="Arial Narrow" w:cs="Verdana"/>
                <w:color w:val="000000"/>
                <w:lang w:val="en-US"/>
              </w:rPr>
              <w:t>pisani</w:t>
            </w:r>
            <w:r w:rsidRPr="00287111">
              <w:rPr>
                <w:rFonts w:ascii="Arial Narrow" w:hAnsi="Arial Narrow" w:cs="Verdana"/>
                <w:color w:val="000000"/>
              </w:rPr>
              <w:t xml:space="preserve"> </w:t>
            </w:r>
            <w:r w:rsidRPr="005E17B8">
              <w:rPr>
                <w:rFonts w:ascii="Arial Narrow" w:hAnsi="Arial Narrow" w:cs="Verdana"/>
                <w:color w:val="000000"/>
                <w:lang w:val="en-US"/>
              </w:rPr>
              <w:t>dokaz</w:t>
            </w:r>
            <w:r w:rsidRPr="00287111">
              <w:rPr>
                <w:rFonts w:ascii="Arial Narrow" w:hAnsi="Arial Narrow" w:cs="Verdana"/>
                <w:color w:val="000000"/>
              </w:rPr>
              <w:t xml:space="preserve"> </w:t>
            </w:r>
            <w:r w:rsidRPr="00527F2D">
              <w:rPr>
                <w:rFonts w:ascii="Arial Narrow" w:hAnsi="Arial Narrow" w:cs="Verdana"/>
                <w:color w:val="000000"/>
                <w:lang w:val="en-US"/>
              </w:rPr>
              <w:t>da</w:t>
            </w:r>
            <w:r w:rsidRPr="00287111">
              <w:rPr>
                <w:rFonts w:ascii="Arial Narrow" w:hAnsi="Arial Narrow" w:cs="Verdana"/>
                <w:color w:val="000000"/>
              </w:rPr>
              <w:t xml:space="preserve"> </w:t>
            </w:r>
            <w:r w:rsidRPr="00527F2D">
              <w:rPr>
                <w:rFonts w:ascii="Arial Narrow" w:hAnsi="Arial Narrow" w:cs="Verdana"/>
                <w:color w:val="000000"/>
                <w:lang w:val="en-US"/>
              </w:rPr>
              <w:t>je</w:t>
            </w:r>
            <w:r w:rsidRPr="00287111">
              <w:rPr>
                <w:rFonts w:ascii="Arial Narrow" w:hAnsi="Arial Narrow" w:cs="Verdana"/>
                <w:color w:val="000000"/>
              </w:rPr>
              <w:t xml:space="preserve"> </w:t>
            </w:r>
            <w:r w:rsidRPr="00527F2D">
              <w:rPr>
                <w:rFonts w:ascii="Arial Narrow" w:hAnsi="Arial Narrow" w:cs="Verdana"/>
                <w:color w:val="000000"/>
                <w:lang w:val="en-US"/>
              </w:rPr>
              <w:t>u</w:t>
            </w:r>
            <w:r w:rsidRPr="00287111">
              <w:rPr>
                <w:rFonts w:ascii="Arial Narrow" w:hAnsi="Arial Narrow" w:cs="Verdana"/>
                <w:color w:val="000000"/>
              </w:rPr>
              <w:t>č</w:t>
            </w:r>
            <w:r w:rsidRPr="00527F2D">
              <w:rPr>
                <w:rFonts w:ascii="Arial Narrow" w:hAnsi="Arial Narrow" w:cs="Verdana"/>
                <w:color w:val="000000"/>
                <w:lang w:val="en-US"/>
              </w:rPr>
              <w:t>enik</w:t>
            </w:r>
            <w:r w:rsidRPr="00287111">
              <w:rPr>
                <w:rFonts w:ascii="Arial Narrow" w:hAnsi="Arial Narrow" w:cs="Verdana"/>
                <w:color w:val="000000"/>
              </w:rPr>
              <w:t xml:space="preserve"> </w:t>
            </w:r>
            <w:r w:rsidRPr="00527F2D">
              <w:rPr>
                <w:rFonts w:ascii="Arial Narrow" w:hAnsi="Arial Narrow" w:cs="Verdana"/>
                <w:color w:val="000000"/>
                <w:lang w:val="en-US"/>
              </w:rPr>
              <w:t>uspje</w:t>
            </w:r>
            <w:r w:rsidRPr="00287111">
              <w:rPr>
                <w:rFonts w:ascii="Arial Narrow" w:hAnsi="Arial Narrow" w:cs="Verdana"/>
                <w:color w:val="000000"/>
              </w:rPr>
              <w:t>š</w:t>
            </w:r>
            <w:r w:rsidRPr="00527F2D">
              <w:rPr>
                <w:rFonts w:ascii="Arial Narrow" w:hAnsi="Arial Narrow" w:cs="Verdana"/>
                <w:color w:val="000000"/>
                <w:lang w:val="en-US"/>
              </w:rPr>
              <w:t>no</w:t>
            </w:r>
            <w:r w:rsidRPr="00287111">
              <w:rPr>
                <w:rFonts w:ascii="Arial Narrow" w:hAnsi="Arial Narrow" w:cs="Verdana"/>
                <w:color w:val="000000"/>
              </w:rPr>
              <w:t xml:space="preserve"> </w:t>
            </w:r>
            <w:r w:rsidRPr="00527F2D">
              <w:rPr>
                <w:rFonts w:ascii="Arial Narrow" w:hAnsi="Arial Narrow" w:cs="Verdana"/>
                <w:color w:val="000000"/>
                <w:lang w:val="en-US"/>
              </w:rPr>
              <w:t>realizovao</w:t>
            </w:r>
            <w:r w:rsidRPr="00287111">
              <w:rPr>
                <w:rFonts w:ascii="Arial Narrow" w:hAnsi="Arial Narrow" w:cs="Verdana"/>
                <w:color w:val="000000"/>
              </w:rPr>
              <w:t xml:space="preserve"> </w:t>
            </w:r>
            <w:r w:rsidRPr="00527F2D">
              <w:rPr>
                <w:rFonts w:ascii="Arial Narrow" w:hAnsi="Arial Narrow" w:cs="Verdana"/>
                <w:color w:val="000000"/>
                <w:lang w:val="en-US"/>
              </w:rPr>
              <w:t>kriterijume</w:t>
            </w:r>
            <w:r w:rsidRPr="00287111">
              <w:rPr>
                <w:rFonts w:ascii="Arial Narrow" w:hAnsi="Arial Narrow" w:cs="Verdana"/>
                <w:color w:val="000000"/>
              </w:rPr>
              <w:t xml:space="preserve"> 1</w:t>
            </w:r>
            <w:r>
              <w:rPr>
                <w:rFonts w:ascii="Arial Narrow" w:hAnsi="Arial Narrow" w:cs="Verdana"/>
                <w:color w:val="000000"/>
                <w:lang w:val="bs-Latn-BA"/>
              </w:rPr>
              <w:t>, 3,</w:t>
            </w:r>
            <w:r w:rsidRPr="00527F2D">
              <w:rPr>
                <w:rFonts w:ascii="Arial Narrow" w:hAnsi="Arial Narrow" w:cs="Verdana"/>
                <w:color w:val="000000"/>
                <w:lang w:val="bs-Latn-BA"/>
              </w:rPr>
              <w:t xml:space="preserve"> 5</w:t>
            </w:r>
            <w:r>
              <w:rPr>
                <w:rFonts w:ascii="Arial Narrow" w:hAnsi="Arial Narrow" w:cs="Verdana"/>
                <w:color w:val="000000"/>
                <w:lang w:val="bs-Latn-BA"/>
              </w:rPr>
              <w:t xml:space="preserve"> i 7</w:t>
            </w:r>
            <w:r w:rsidRPr="00527F2D">
              <w:rPr>
                <w:rFonts w:ascii="Arial Narrow" w:hAnsi="Arial Narrow" w:cs="Verdana"/>
                <w:color w:val="000000"/>
                <w:lang w:val="bs-Latn-BA"/>
              </w:rPr>
              <w:t xml:space="preserve">. </w:t>
            </w:r>
            <w:r w:rsidRPr="00527F2D">
              <w:rPr>
                <w:rFonts w:ascii="Arial Narrow" w:hAnsi="Arial Narrow"/>
                <w:lang w:val="sr-Latn-CS"/>
              </w:rPr>
              <w:t>Za kriterijume</w:t>
            </w:r>
            <w:r>
              <w:rPr>
                <w:rFonts w:ascii="Arial Narrow" w:hAnsi="Arial Narrow"/>
                <w:lang w:val="bs-Latn-BA"/>
              </w:rPr>
              <w:t xml:space="preserve"> 2, 4,</w:t>
            </w:r>
            <w:r w:rsidRPr="00527F2D">
              <w:rPr>
                <w:rFonts w:ascii="Arial Narrow" w:hAnsi="Arial Narrow"/>
                <w:lang w:val="bs-Latn-BA"/>
              </w:rPr>
              <w:t xml:space="preserve"> 6</w:t>
            </w:r>
            <w:r>
              <w:rPr>
                <w:rFonts w:ascii="Arial Narrow" w:hAnsi="Arial Narrow"/>
                <w:lang w:val="bs-Latn-BA"/>
              </w:rPr>
              <w:t xml:space="preserve"> i 8</w:t>
            </w:r>
            <w:r w:rsidRPr="00527F2D">
              <w:rPr>
                <w:rFonts w:ascii="Arial Narrow" w:hAnsi="Arial Narrow"/>
                <w:lang w:val="bs-Latn-BA"/>
              </w:rPr>
              <w:t xml:space="preserve"> </w:t>
            </w:r>
            <w:r w:rsidRPr="00527F2D">
              <w:rPr>
                <w:rFonts w:ascii="Arial Narrow" w:hAnsi="Arial Narrow"/>
                <w:lang w:val="sr-Latn-CS"/>
              </w:rPr>
              <w:t>potrebn</w:t>
            </w:r>
            <w:r w:rsidRPr="00527F2D">
              <w:rPr>
                <w:rFonts w:ascii="Arial Narrow" w:hAnsi="Arial Narrow"/>
                <w:lang w:val="bs-Latn-BA"/>
              </w:rPr>
              <w:t xml:space="preserve">e su </w:t>
            </w:r>
            <w:r w:rsidRPr="00527F2D">
              <w:rPr>
                <w:rFonts w:ascii="Arial Narrow" w:hAnsi="Arial Narrow"/>
                <w:lang w:val="sr-Latn-CS"/>
              </w:rPr>
              <w:t>ispravno urađen</w:t>
            </w:r>
            <w:r w:rsidRPr="00527F2D">
              <w:rPr>
                <w:rFonts w:ascii="Arial Narrow" w:hAnsi="Arial Narrow"/>
                <w:lang w:val="bs-Latn-BA"/>
              </w:rPr>
              <w:t>e</w:t>
            </w:r>
            <w:r w:rsidRPr="00527F2D">
              <w:rPr>
                <w:rFonts w:ascii="Arial Narrow" w:hAnsi="Arial Narrow"/>
                <w:lang w:val="sr-Latn-CS"/>
              </w:rPr>
              <w:t xml:space="preserve"> praktične vježb</w:t>
            </w:r>
            <w:r w:rsidRPr="00527F2D">
              <w:rPr>
                <w:rFonts w:ascii="Arial Narrow" w:hAnsi="Arial Narrow"/>
                <w:lang w:val="bs-Latn-BA"/>
              </w:rPr>
              <w:t>e</w:t>
            </w:r>
            <w:r w:rsidRPr="00527F2D">
              <w:rPr>
                <w:rFonts w:ascii="Arial Narrow" w:hAnsi="Arial Narrow"/>
                <w:lang w:val="sr-Latn-CS"/>
              </w:rPr>
              <w:t xml:space="preserve"> sa usmenim obrazloženjem</w:t>
            </w:r>
            <w:r w:rsidRPr="00527F2D">
              <w:rPr>
                <w:rFonts w:ascii="Arial Narrow" w:hAnsi="Arial Narrow"/>
                <w:lang w:val="bs-Latn-BA"/>
              </w:rPr>
              <w:t>.</w:t>
            </w:r>
          </w:p>
        </w:tc>
      </w:tr>
      <w:tr w:rsidR="00EC2E14" w:rsidRPr="00527F2D" w14:paraId="0AA82970" w14:textId="77777777" w:rsidTr="00EC2EC6">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591053037"/>
              <w:placeholder>
                <w:docPart w:val="9025199FC84B4E0CAE52EE701BA850C5"/>
              </w:placeholder>
            </w:sdtPr>
            <w:sdtEndPr/>
            <w:sdtContent>
              <w:p w14:paraId="34E9DBF6" w14:textId="77777777" w:rsidR="00EC2E14" w:rsidRPr="00527F2D" w:rsidRDefault="00EC2E14" w:rsidP="00C107F2">
                <w:pPr>
                  <w:spacing w:before="120" w:after="120" w:line="240" w:lineRule="auto"/>
                  <w:jc w:val="both"/>
                  <w:rPr>
                    <w:rFonts w:ascii="Arial Narrow" w:hAnsi="Arial Narrow"/>
                    <w:lang w:val="en-US"/>
                  </w:rPr>
                </w:pPr>
                <w:r w:rsidRPr="00527F2D">
                  <w:rPr>
                    <w:rFonts w:ascii="Arial Narrow" w:hAnsi="Arial Narrow" w:cs="Verdana"/>
                    <w:b/>
                    <w:color w:val="000000"/>
                    <w:lang w:val="en-US"/>
                  </w:rPr>
                  <w:t>Predložene teme</w:t>
                </w:r>
              </w:p>
            </w:sdtContent>
          </w:sdt>
        </w:tc>
      </w:tr>
      <w:tr w:rsidR="00EC2E14" w:rsidRPr="00527F2D" w14:paraId="70B4F778" w14:textId="77777777" w:rsidTr="00EC2EC6">
        <w:trPr>
          <w:trHeight w:val="99"/>
          <w:jc w:val="center"/>
        </w:trPr>
        <w:tc>
          <w:tcPr>
            <w:tcW w:w="5000" w:type="pct"/>
            <w:gridSpan w:val="2"/>
            <w:tcBorders>
              <w:top w:val="single" w:sz="18" w:space="0" w:color="C00000"/>
              <w:bottom w:val="single" w:sz="2" w:space="0" w:color="C00000"/>
            </w:tcBorders>
            <w:shd w:val="clear" w:color="auto" w:fill="auto"/>
            <w:vAlign w:val="center"/>
          </w:tcPr>
          <w:p w14:paraId="704A6296" w14:textId="77777777" w:rsidR="00EC2E14" w:rsidRPr="00527F2D" w:rsidRDefault="00EC2E14" w:rsidP="00C107F2">
            <w:pPr>
              <w:numPr>
                <w:ilvl w:val="0"/>
                <w:numId w:val="6"/>
              </w:numPr>
              <w:tabs>
                <w:tab w:val="num" w:pos="173"/>
              </w:tabs>
              <w:spacing w:before="120" w:after="120" w:line="240" w:lineRule="auto"/>
              <w:ind w:left="176" w:hanging="176"/>
              <w:jc w:val="both"/>
              <w:rPr>
                <w:rFonts w:ascii="Arial Narrow" w:hAnsi="Arial Narrow"/>
                <w:lang w:val="en-US"/>
              </w:rPr>
            </w:pPr>
            <w:r w:rsidRPr="00527F2D">
              <w:rPr>
                <w:rFonts w:ascii="Arial Narrow" w:hAnsi="Arial Narrow"/>
                <w:lang w:val="en-US"/>
              </w:rPr>
              <w:t>Uređaji, oprema i sitan inventar u kuhinjskom bloku</w:t>
            </w:r>
          </w:p>
        </w:tc>
      </w:tr>
    </w:tbl>
    <w:p w14:paraId="6986B4D9" w14:textId="77777777" w:rsidR="00EC2E14" w:rsidRPr="00527F2D" w:rsidRDefault="00EC2E14" w:rsidP="00C107F2">
      <w:pPr>
        <w:spacing w:after="0" w:line="240" w:lineRule="auto"/>
        <w:jc w:val="both"/>
        <w:rPr>
          <w:lang w:val="en-US"/>
        </w:rPr>
      </w:pPr>
    </w:p>
    <w:p w14:paraId="6FD4C537" w14:textId="77777777" w:rsidR="00EC2E14" w:rsidRPr="00527F2D" w:rsidRDefault="00EC2E14" w:rsidP="00C107F2">
      <w:pPr>
        <w:spacing w:after="0" w:line="240" w:lineRule="auto"/>
        <w:jc w:val="both"/>
        <w:rPr>
          <w:lang w:val="en-US"/>
        </w:rPr>
      </w:pPr>
    </w:p>
    <w:p w14:paraId="509ECDC2" w14:textId="77777777" w:rsidR="00EC2E14" w:rsidRDefault="00EC2E14" w:rsidP="00C107F2">
      <w:pPr>
        <w:jc w:val="both"/>
        <w:rPr>
          <w:lang w:val="en-US"/>
        </w:rPr>
      </w:pPr>
      <w:r w:rsidRPr="00527F2D">
        <w:rPr>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EC2E14" w:rsidRPr="00CB7F8A" w14:paraId="34370BD1"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en-US"/>
              </w:rPr>
              <w:id w:val="-913853838"/>
              <w:placeholder>
                <w:docPart w:val="208DEED21BF0492CA900A90046272286"/>
              </w:placeholder>
            </w:sdtPr>
            <w:sdtEndPr/>
            <w:sdtContent>
              <w:p w14:paraId="77487233" w14:textId="77777777" w:rsidR="00EC2E14" w:rsidRPr="007C5970" w:rsidRDefault="00EC2E14" w:rsidP="00C107F2">
                <w:pPr>
                  <w:spacing w:before="120" w:after="120" w:line="240" w:lineRule="auto"/>
                  <w:jc w:val="both"/>
                  <w:rPr>
                    <w:rFonts w:ascii="Arial Narrow" w:hAnsi="Arial Narrow"/>
                    <w:b/>
                    <w:lang w:val="de-DE"/>
                  </w:rPr>
                </w:pPr>
                <w:r w:rsidRPr="007C5970">
                  <w:rPr>
                    <w:rFonts w:ascii="Arial Narrow" w:hAnsi="Arial Narrow"/>
                    <w:b/>
                    <w:lang w:val="de-DE"/>
                  </w:rPr>
                  <w:t xml:space="preserve">Ishod 3 - </w:t>
                </w:r>
                <w:sdt>
                  <w:sdtPr>
                    <w:rPr>
                      <w:rFonts w:ascii="Arial Narrow" w:hAnsi="Arial Narrow"/>
                      <w:b/>
                      <w:lang w:val="en-US"/>
                    </w:rPr>
                    <w:id w:val="662357927"/>
                    <w:placeholder>
                      <w:docPart w:val="1B048627FBD04D4D82E6FDF9390FA53C"/>
                    </w:placeholder>
                  </w:sdtPr>
                  <w:sdtEndPr/>
                  <w:sdtContent>
                    <w:r w:rsidRPr="007C5970">
                      <w:rPr>
                        <w:rFonts w:ascii="Arial Narrow" w:hAnsi="Arial Narrow"/>
                        <w:lang w:val="de-DE"/>
                      </w:rPr>
                      <w:t>Učenik će biti sposoban da</w:t>
                    </w:r>
                  </w:sdtContent>
                </w:sdt>
              </w:p>
            </w:sdtContent>
          </w:sdt>
          <w:p w14:paraId="31520FDB" w14:textId="77777777" w:rsidR="00EC2E14" w:rsidRPr="007C5970" w:rsidRDefault="00EC2E14" w:rsidP="00C107F2">
            <w:pPr>
              <w:spacing w:after="120" w:line="240" w:lineRule="auto"/>
              <w:jc w:val="both"/>
              <w:rPr>
                <w:b/>
                <w:color w:val="FF0000"/>
                <w:lang w:val="de-DE"/>
              </w:rPr>
            </w:pPr>
            <w:r w:rsidRPr="00353467">
              <w:rPr>
                <w:rFonts w:ascii="Arial Narrow" w:hAnsi="Arial Narrow"/>
                <w:b/>
                <w:lang w:val="de-DE"/>
              </w:rPr>
              <w:t>Prezentuje instrumente ponude u ugostiteljskom objektu za pružanje usluge hrane i pića</w:t>
            </w:r>
          </w:p>
        </w:tc>
      </w:tr>
      <w:tr w:rsidR="00EC2E14" w:rsidRPr="00CB7F8A" w14:paraId="1AF930A4" w14:textId="77777777" w:rsidTr="00EC2EC6">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964654775"/>
              <w:placeholder>
                <w:docPart w:val="3F81ADF842884E76BB93CA4EBAF1CFC0"/>
              </w:placeholder>
            </w:sdtPr>
            <w:sdtEndPr>
              <w:rPr>
                <w:b w:val="0"/>
              </w:rPr>
            </w:sdtEndPr>
            <w:sdtContent>
              <w:p w14:paraId="3ECD20CD" w14:textId="77777777" w:rsidR="00EC2E14" w:rsidRPr="00CB7F8A" w:rsidRDefault="00EC2E14" w:rsidP="00C107F2">
                <w:pPr>
                  <w:spacing w:before="120" w:after="120" w:line="240" w:lineRule="auto"/>
                  <w:jc w:val="both"/>
                  <w:rPr>
                    <w:rFonts w:ascii="Arial Narrow" w:hAnsi="Arial Narrow"/>
                    <w:b/>
                  </w:rPr>
                </w:pPr>
                <w:r w:rsidRPr="00CB7F8A">
                  <w:rPr>
                    <w:rFonts w:ascii="Arial Narrow" w:hAnsi="Arial Narrow"/>
                    <w:b/>
                    <w:lang w:val="en-US"/>
                  </w:rPr>
                  <w:t>Kriterijumi</w:t>
                </w:r>
                <w:r w:rsidRPr="00CB7F8A">
                  <w:rPr>
                    <w:rFonts w:ascii="Arial Narrow" w:hAnsi="Arial Narrow"/>
                    <w:b/>
                  </w:rPr>
                  <w:t xml:space="preserve"> </w:t>
                </w:r>
                <w:r w:rsidRPr="00CB7F8A">
                  <w:rPr>
                    <w:rFonts w:ascii="Arial Narrow" w:hAnsi="Arial Narrow"/>
                    <w:b/>
                    <w:lang w:val="en-US"/>
                  </w:rPr>
                  <w:t>za</w:t>
                </w:r>
                <w:r w:rsidRPr="00CB7F8A">
                  <w:rPr>
                    <w:rFonts w:ascii="Arial Narrow" w:hAnsi="Arial Narrow"/>
                    <w:b/>
                  </w:rPr>
                  <w:t xml:space="preserve"> </w:t>
                </w:r>
                <w:r w:rsidRPr="00CB7F8A">
                  <w:rPr>
                    <w:rFonts w:ascii="Arial Narrow" w:hAnsi="Arial Narrow"/>
                    <w:b/>
                    <w:lang w:val="en-US"/>
                  </w:rPr>
                  <w:t>dostizanje</w:t>
                </w:r>
                <w:r w:rsidRPr="00CB7F8A">
                  <w:rPr>
                    <w:rFonts w:ascii="Arial Narrow" w:hAnsi="Arial Narrow"/>
                    <w:b/>
                  </w:rPr>
                  <w:t xml:space="preserve"> </w:t>
                </w:r>
                <w:r w:rsidRPr="00CB7F8A">
                  <w:rPr>
                    <w:rFonts w:ascii="Arial Narrow" w:hAnsi="Arial Narrow"/>
                    <w:b/>
                    <w:lang w:val="en-US"/>
                  </w:rPr>
                  <w:t>ishoda</w:t>
                </w:r>
                <w:r w:rsidRPr="00CB7F8A">
                  <w:rPr>
                    <w:rFonts w:ascii="Arial Narrow" w:hAnsi="Arial Narrow"/>
                    <w:b/>
                  </w:rPr>
                  <w:t xml:space="preserve"> </w:t>
                </w:r>
                <w:r w:rsidRPr="00CB7F8A">
                  <w:rPr>
                    <w:rFonts w:ascii="Arial Narrow" w:hAnsi="Arial Narrow"/>
                    <w:b/>
                    <w:lang w:val="en-US"/>
                  </w:rPr>
                  <w:t>u</w:t>
                </w:r>
                <w:r w:rsidRPr="00CB7F8A">
                  <w:rPr>
                    <w:rFonts w:ascii="Arial Narrow" w:hAnsi="Arial Narrow"/>
                    <w:b/>
                  </w:rPr>
                  <w:t>č</w:t>
                </w:r>
                <w:r w:rsidRPr="00CB7F8A">
                  <w:rPr>
                    <w:rFonts w:ascii="Arial Narrow" w:hAnsi="Arial Narrow"/>
                    <w:b/>
                    <w:lang w:val="en-US"/>
                  </w:rPr>
                  <w:t>enja</w:t>
                </w:r>
              </w:p>
              <w:p w14:paraId="5E702413" w14:textId="77777777" w:rsidR="00EC2E14" w:rsidRPr="00CB7F8A" w:rsidRDefault="00EC2E14" w:rsidP="00C107F2">
                <w:pPr>
                  <w:spacing w:before="120" w:after="120" w:line="240" w:lineRule="auto"/>
                  <w:jc w:val="both"/>
                  <w:rPr>
                    <w:rFonts w:ascii="Arial Narrow" w:hAnsi="Arial Narrow"/>
                    <w:b/>
                  </w:rPr>
                </w:pPr>
                <w:r w:rsidRPr="00CB7F8A">
                  <w:rPr>
                    <w:rFonts w:ascii="Arial Narrow" w:hAnsi="Arial Narrow"/>
                    <w:lang w:val="en-US"/>
                  </w:rPr>
                  <w:t>U</w:t>
                </w:r>
                <w:r w:rsidRPr="00CB7F8A">
                  <w:rPr>
                    <w:rFonts w:ascii="Arial Narrow" w:hAnsi="Arial Narrow"/>
                  </w:rPr>
                  <w:t xml:space="preserve"> </w:t>
                </w:r>
                <w:r w:rsidRPr="00CB7F8A">
                  <w:rPr>
                    <w:rFonts w:ascii="Arial Narrow" w:hAnsi="Arial Narrow"/>
                    <w:lang w:val="en-US"/>
                  </w:rPr>
                  <w:t>cilju</w:t>
                </w:r>
                <w:r w:rsidRPr="00CB7F8A">
                  <w:rPr>
                    <w:rFonts w:ascii="Arial Narrow" w:hAnsi="Arial Narrow"/>
                  </w:rPr>
                  <w:t xml:space="preserve"> </w:t>
                </w:r>
                <w:r w:rsidRPr="00CB7F8A">
                  <w:rPr>
                    <w:rFonts w:ascii="Arial Narrow" w:hAnsi="Arial Narrow"/>
                    <w:lang w:val="en-US"/>
                  </w:rPr>
                  <w:t>dostizanja</w:t>
                </w:r>
                <w:r w:rsidRPr="00CB7F8A">
                  <w:rPr>
                    <w:rFonts w:ascii="Arial Narrow" w:hAnsi="Arial Narrow"/>
                  </w:rPr>
                  <w:t xml:space="preserve"> </w:t>
                </w:r>
                <w:r w:rsidRPr="00CB7F8A">
                  <w:rPr>
                    <w:rFonts w:ascii="Arial Narrow" w:hAnsi="Arial Narrow"/>
                    <w:lang w:val="en-US"/>
                  </w:rPr>
                  <w:t>ishoda</w:t>
                </w:r>
                <w:r w:rsidRPr="00CB7F8A">
                  <w:rPr>
                    <w:rFonts w:ascii="Arial Narrow" w:hAnsi="Arial Narrow"/>
                  </w:rPr>
                  <w:t xml:space="preserve"> </w:t>
                </w:r>
                <w:r w:rsidRPr="00CB7F8A">
                  <w:rPr>
                    <w:rFonts w:ascii="Arial Narrow" w:hAnsi="Arial Narrow"/>
                    <w:lang w:val="en-US"/>
                  </w:rPr>
                  <w:t>u</w:t>
                </w:r>
                <w:r w:rsidRPr="00CB7F8A">
                  <w:rPr>
                    <w:rFonts w:ascii="Arial Narrow" w:hAnsi="Arial Narrow"/>
                  </w:rPr>
                  <w:t>č</w:t>
                </w:r>
                <w:r w:rsidRPr="00CB7F8A">
                  <w:rPr>
                    <w:rFonts w:ascii="Arial Narrow" w:hAnsi="Arial Narrow"/>
                    <w:lang w:val="en-US"/>
                  </w:rPr>
                  <w:t>enja</w:t>
                </w:r>
                <w:r w:rsidRPr="00CB7F8A">
                  <w:rPr>
                    <w:rFonts w:ascii="Arial Narrow" w:hAnsi="Arial Narrow"/>
                  </w:rPr>
                  <w:t xml:space="preserve">, </w:t>
                </w:r>
                <w:r w:rsidRPr="00CB7F8A">
                  <w:rPr>
                    <w:rFonts w:ascii="Arial Narrow" w:hAnsi="Arial Narrow"/>
                    <w:lang w:val="en-US"/>
                  </w:rPr>
                  <w:t>u</w:t>
                </w:r>
                <w:r w:rsidRPr="00CB7F8A">
                  <w:rPr>
                    <w:rFonts w:ascii="Arial Narrow" w:hAnsi="Arial Narrow"/>
                  </w:rPr>
                  <w:t>č</w:t>
                </w:r>
                <w:r w:rsidRPr="00CB7F8A">
                  <w:rPr>
                    <w:rFonts w:ascii="Arial Narrow" w:hAnsi="Arial Narrow"/>
                    <w:lang w:val="en-US"/>
                  </w:rPr>
                  <w:t>enik</w:t>
                </w:r>
                <w:r w:rsidRPr="00CB7F8A">
                  <w:rPr>
                    <w:rFonts w:ascii="Arial Narrow" w:hAnsi="Arial Narrow"/>
                  </w:rPr>
                  <w:t xml:space="preserve"> </w:t>
                </w:r>
                <w:r w:rsidRPr="00CB7F8A">
                  <w:rPr>
                    <w:rFonts w:ascii="Arial Narrow" w:hAnsi="Arial Narrow"/>
                    <w:lang w:val="en-US"/>
                  </w:rPr>
                  <w:t>treba</w:t>
                </w:r>
                <w:r w:rsidRPr="00CB7F8A">
                  <w:rPr>
                    <w:rFonts w:ascii="Arial Narrow" w:hAnsi="Arial Narrow"/>
                  </w:rPr>
                  <w:t xml:space="preserve"> </w:t>
                </w:r>
                <w:r w:rsidRPr="00CB7F8A">
                  <w:rPr>
                    <w:rFonts w:ascii="Arial Narrow" w:hAnsi="Arial Narrow"/>
                    <w:lang w:val="en-US"/>
                  </w:rPr>
                  <w:t>da</w:t>
                </w:r>
                <w:r w:rsidRPr="00CB7F8A">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145093461"/>
              <w:placeholder>
                <w:docPart w:val="3F81ADF842884E76BB93CA4EBAF1CFC0"/>
              </w:placeholder>
            </w:sdtPr>
            <w:sdtEndPr>
              <w:rPr>
                <w:b w:val="0"/>
              </w:rPr>
            </w:sdtEndPr>
            <w:sdtContent>
              <w:p w14:paraId="0F24D14F" w14:textId="77777777" w:rsidR="00EC2E14" w:rsidRPr="00CB7F8A" w:rsidRDefault="00EC2E14" w:rsidP="00C107F2">
                <w:pPr>
                  <w:spacing w:before="120" w:after="120" w:line="240" w:lineRule="auto"/>
                  <w:jc w:val="both"/>
                  <w:rPr>
                    <w:rFonts w:ascii="Arial Narrow" w:hAnsi="Arial Narrow" w:cs="Verdana"/>
                    <w:color w:val="000000"/>
                    <w:lang w:val="en-US"/>
                  </w:rPr>
                </w:pPr>
                <w:r w:rsidRPr="00CB7F8A">
                  <w:rPr>
                    <w:rFonts w:ascii="Arial Narrow" w:hAnsi="Arial Narrow" w:cs="Verdana"/>
                    <w:b/>
                    <w:color w:val="000000"/>
                    <w:lang w:val="en-US"/>
                  </w:rPr>
                  <w:t>Kontekst</w:t>
                </w:r>
              </w:p>
              <w:p w14:paraId="127E8677" w14:textId="77777777" w:rsidR="00EC2E14" w:rsidRPr="00CB7F8A" w:rsidRDefault="00EC2E14" w:rsidP="00C107F2">
                <w:pPr>
                  <w:spacing w:before="120" w:after="120" w:line="240" w:lineRule="auto"/>
                  <w:jc w:val="both"/>
                  <w:rPr>
                    <w:rFonts w:ascii="Arial Narrow" w:hAnsi="Arial Narrow" w:cs="Verdana"/>
                    <w:color w:val="000000"/>
                    <w:lang w:val="en-US"/>
                  </w:rPr>
                </w:pPr>
                <w:r w:rsidRPr="00CB7F8A">
                  <w:rPr>
                    <w:rFonts w:ascii="Arial Narrow" w:hAnsi="Arial Narrow" w:cs="Verdana"/>
                    <w:color w:val="000000"/>
                    <w:lang w:val="en-US"/>
                  </w:rPr>
                  <w:t>(Pojašnjenje označenih pojmova)</w:t>
                </w:r>
              </w:p>
            </w:sdtContent>
          </w:sdt>
        </w:tc>
      </w:tr>
      <w:tr w:rsidR="00EC2E14" w:rsidRPr="00CB7F8A" w14:paraId="17D254B7" w14:textId="77777777" w:rsidTr="00EC2EC6">
        <w:trPr>
          <w:trHeight w:val="542"/>
          <w:jc w:val="center"/>
        </w:trPr>
        <w:tc>
          <w:tcPr>
            <w:tcW w:w="2500" w:type="pct"/>
            <w:tcBorders>
              <w:top w:val="single" w:sz="18" w:space="0" w:color="C00000"/>
            </w:tcBorders>
            <w:shd w:val="clear" w:color="auto" w:fill="auto"/>
            <w:vAlign w:val="center"/>
          </w:tcPr>
          <w:p w14:paraId="64CBB9E6" w14:textId="77777777" w:rsidR="00EC2E14" w:rsidRPr="00CB7F8A" w:rsidRDefault="00EC2E14" w:rsidP="00C107F2">
            <w:pPr>
              <w:numPr>
                <w:ilvl w:val="0"/>
                <w:numId w:val="10"/>
              </w:numPr>
              <w:spacing w:before="120" w:after="120" w:line="240" w:lineRule="auto"/>
              <w:contextualSpacing/>
              <w:jc w:val="both"/>
              <w:rPr>
                <w:rFonts w:ascii="Arial Narrow" w:hAnsi="Arial Narrow"/>
                <w:color w:val="000000"/>
                <w:lang w:val="sr-Latn-CS"/>
              </w:rPr>
            </w:pPr>
            <w:r w:rsidRPr="00CB7F8A">
              <w:rPr>
                <w:rFonts w:ascii="Arial Narrow" w:hAnsi="Arial Narrow"/>
              </w:rPr>
              <w:t xml:space="preserve">Navede različite </w:t>
            </w:r>
            <w:r w:rsidRPr="00CB7F8A">
              <w:rPr>
                <w:rFonts w:ascii="Arial Narrow" w:hAnsi="Arial Narrow"/>
                <w:b/>
              </w:rPr>
              <w:t>instrumente ponude</w:t>
            </w:r>
            <w:r w:rsidRPr="00CB7F8A">
              <w:rPr>
                <w:rFonts w:ascii="Arial Narrow" w:hAnsi="Arial Narrow"/>
              </w:rPr>
              <w:t xml:space="preserve"> u ugostiteljskom objektu za pružanje usluge hrane i pića</w:t>
            </w:r>
          </w:p>
        </w:tc>
        <w:tc>
          <w:tcPr>
            <w:tcW w:w="2500" w:type="pct"/>
            <w:tcBorders>
              <w:top w:val="single" w:sz="12" w:space="0" w:color="C00000"/>
            </w:tcBorders>
            <w:shd w:val="clear" w:color="auto" w:fill="auto"/>
            <w:vAlign w:val="center"/>
          </w:tcPr>
          <w:p w14:paraId="76A7A0D7" w14:textId="77777777" w:rsidR="00EC2E14" w:rsidRPr="007C5970" w:rsidRDefault="00EC2E14" w:rsidP="00C107F2">
            <w:pPr>
              <w:spacing w:before="120" w:after="120" w:line="240" w:lineRule="auto"/>
              <w:jc w:val="both"/>
              <w:rPr>
                <w:rFonts w:ascii="Arial Narrow" w:hAnsi="Arial Narrow"/>
                <w:color w:val="000000"/>
                <w:lang w:val="de-DE"/>
              </w:rPr>
            </w:pPr>
            <w:r w:rsidRPr="00CB7F8A">
              <w:rPr>
                <w:rFonts w:ascii="Arial Narrow" w:hAnsi="Arial Narrow"/>
                <w:b/>
              </w:rPr>
              <w:t xml:space="preserve">Instrumenti ponude: </w:t>
            </w:r>
            <w:r w:rsidRPr="00CB7F8A">
              <w:rPr>
                <w:rFonts w:ascii="Arial Narrow" w:hAnsi="Arial Narrow"/>
              </w:rPr>
              <w:t>jelovnik, karta doručka</w:t>
            </w:r>
            <w:r>
              <w:rPr>
                <w:rFonts w:ascii="Arial Narrow" w:hAnsi="Arial Narrow"/>
              </w:rPr>
              <w:t xml:space="preserve"> i</w:t>
            </w:r>
            <w:r w:rsidRPr="00CB7F8A">
              <w:rPr>
                <w:rFonts w:ascii="Arial Narrow" w:hAnsi="Arial Narrow"/>
              </w:rPr>
              <w:t xml:space="preserve"> menu</w:t>
            </w:r>
          </w:p>
        </w:tc>
      </w:tr>
      <w:tr w:rsidR="00EC2E14" w:rsidRPr="00CB7F8A" w14:paraId="131FDE6E" w14:textId="77777777" w:rsidTr="00EC2EC6">
        <w:trPr>
          <w:trHeight w:val="542"/>
          <w:jc w:val="center"/>
        </w:trPr>
        <w:tc>
          <w:tcPr>
            <w:tcW w:w="2500" w:type="pct"/>
            <w:shd w:val="clear" w:color="auto" w:fill="auto"/>
            <w:vAlign w:val="center"/>
          </w:tcPr>
          <w:p w14:paraId="7B08A6A6" w14:textId="77777777" w:rsidR="00EC2E14" w:rsidRPr="003E3109" w:rsidRDefault="00EC2E14" w:rsidP="00C107F2">
            <w:pPr>
              <w:numPr>
                <w:ilvl w:val="0"/>
                <w:numId w:val="10"/>
              </w:numPr>
              <w:spacing w:before="120" w:after="120" w:line="240" w:lineRule="auto"/>
              <w:contextualSpacing/>
              <w:jc w:val="both"/>
              <w:rPr>
                <w:rFonts w:ascii="Arial Narrow" w:hAnsi="Arial Narrow"/>
                <w:lang w:val="sr-Latn-CS"/>
              </w:rPr>
            </w:pPr>
            <w:r w:rsidRPr="003E3109">
              <w:rPr>
                <w:rFonts w:ascii="Arial Narrow" w:hAnsi="Arial Narrow"/>
                <w:lang w:val="sr-Latn-CS"/>
              </w:rPr>
              <w:t xml:space="preserve">Objasni značaj, ulogu i </w:t>
            </w:r>
            <w:r>
              <w:rPr>
                <w:rFonts w:ascii="Arial Narrow" w:hAnsi="Arial Narrow"/>
                <w:b/>
                <w:bCs/>
                <w:lang w:val="sr-Latn-CS"/>
              </w:rPr>
              <w:t>vrste jelovnika i menija</w:t>
            </w:r>
            <w:r w:rsidRPr="003E3109">
              <w:rPr>
                <w:rFonts w:ascii="Arial Narrow" w:hAnsi="Arial Narrow"/>
                <w:lang w:val="sr-Latn-CS"/>
              </w:rPr>
              <w:t xml:space="preserve"> kao instrumenta ponude</w:t>
            </w:r>
          </w:p>
        </w:tc>
        <w:tc>
          <w:tcPr>
            <w:tcW w:w="2500" w:type="pct"/>
            <w:shd w:val="clear" w:color="auto" w:fill="auto"/>
            <w:vAlign w:val="center"/>
          </w:tcPr>
          <w:p w14:paraId="15EE3B06" w14:textId="77777777" w:rsidR="00EC2E14" w:rsidRPr="003E3109" w:rsidRDefault="00EC2E14" w:rsidP="00C107F2">
            <w:pPr>
              <w:spacing w:before="120" w:after="120" w:line="240" w:lineRule="auto"/>
              <w:jc w:val="both"/>
              <w:rPr>
                <w:rFonts w:ascii="Arial Narrow" w:hAnsi="Arial Narrow"/>
                <w:lang w:val="sr-Latn-CS"/>
              </w:rPr>
            </w:pPr>
            <w:r w:rsidRPr="003E3109">
              <w:rPr>
                <w:rFonts w:ascii="Arial Narrow" w:hAnsi="Arial Narrow"/>
                <w:b/>
                <w:bCs/>
                <w:lang w:val="sr-Latn-CS"/>
              </w:rPr>
              <w:t>Vrste jelovnika</w:t>
            </w:r>
            <w:r w:rsidRPr="003E3109">
              <w:rPr>
                <w:rFonts w:ascii="Arial Narrow" w:hAnsi="Arial Narrow"/>
                <w:lang w:val="sr-Latn-CS"/>
              </w:rPr>
              <w:t>: za određeni obrok, dnevni, sezonski i dr.</w:t>
            </w:r>
          </w:p>
          <w:p w14:paraId="6F5B0D73" w14:textId="77777777" w:rsidR="00EC2E14" w:rsidRPr="003E3109" w:rsidRDefault="00EC2E14" w:rsidP="00C107F2">
            <w:pPr>
              <w:spacing w:before="120" w:after="120" w:line="240" w:lineRule="auto"/>
              <w:jc w:val="both"/>
              <w:rPr>
                <w:rFonts w:ascii="Arial Narrow" w:hAnsi="Arial Narrow"/>
                <w:lang w:val="sr-Latn-CS"/>
              </w:rPr>
            </w:pPr>
            <w:r>
              <w:rPr>
                <w:rFonts w:ascii="Arial Narrow" w:hAnsi="Arial Narrow"/>
                <w:b/>
                <w:bCs/>
                <w:lang w:val="sr-Latn-CS"/>
              </w:rPr>
              <w:t>Vrste menija</w:t>
            </w:r>
            <w:r w:rsidRPr="003E3109">
              <w:rPr>
                <w:rFonts w:ascii="Arial Narrow" w:hAnsi="Arial Narrow"/>
                <w:lang w:val="sr-Latn-CS"/>
              </w:rPr>
              <w:t>: jednostavni, prošireni, specijalni, svečani i dr.</w:t>
            </w:r>
          </w:p>
        </w:tc>
      </w:tr>
      <w:tr w:rsidR="00EC2E14" w:rsidRPr="00CB7F8A" w14:paraId="57E4A340" w14:textId="77777777" w:rsidTr="00EC2EC6">
        <w:trPr>
          <w:trHeight w:val="542"/>
          <w:jc w:val="center"/>
        </w:trPr>
        <w:tc>
          <w:tcPr>
            <w:tcW w:w="2500" w:type="pct"/>
            <w:shd w:val="clear" w:color="auto" w:fill="auto"/>
            <w:vAlign w:val="center"/>
          </w:tcPr>
          <w:p w14:paraId="48A4D9EF" w14:textId="77777777" w:rsidR="00EC2E14" w:rsidRPr="003E3109" w:rsidRDefault="00EC2E14" w:rsidP="00C107F2">
            <w:pPr>
              <w:numPr>
                <w:ilvl w:val="0"/>
                <w:numId w:val="10"/>
              </w:numPr>
              <w:spacing w:before="120" w:after="120" w:line="240" w:lineRule="auto"/>
              <w:contextualSpacing/>
              <w:jc w:val="both"/>
              <w:rPr>
                <w:rFonts w:ascii="Arial Narrow" w:hAnsi="Arial Narrow"/>
                <w:lang w:val="sr-Latn-CS"/>
              </w:rPr>
            </w:pPr>
            <w:r w:rsidRPr="003E3109">
              <w:rPr>
                <w:rFonts w:ascii="Arial Narrow" w:hAnsi="Arial Narrow"/>
                <w:lang w:val="sr-Latn-CS"/>
              </w:rPr>
              <w:t>Objasni značaj i ulogu karte doručka kao instrumenta ponude</w:t>
            </w:r>
          </w:p>
        </w:tc>
        <w:tc>
          <w:tcPr>
            <w:tcW w:w="2500" w:type="pct"/>
            <w:shd w:val="clear" w:color="auto" w:fill="auto"/>
            <w:vAlign w:val="center"/>
          </w:tcPr>
          <w:p w14:paraId="77497399" w14:textId="77777777" w:rsidR="00EC2E14" w:rsidRPr="003E3109" w:rsidRDefault="00EC2E14" w:rsidP="00C107F2">
            <w:pPr>
              <w:spacing w:before="120" w:after="120" w:line="240" w:lineRule="auto"/>
              <w:jc w:val="both"/>
              <w:rPr>
                <w:rFonts w:ascii="Arial Narrow" w:hAnsi="Arial Narrow"/>
                <w:lang w:val="sr-Latn-CS"/>
              </w:rPr>
            </w:pPr>
          </w:p>
        </w:tc>
      </w:tr>
      <w:tr w:rsidR="00EC2E14" w:rsidRPr="00CB7F8A" w14:paraId="30B039A8" w14:textId="77777777" w:rsidTr="00EC2EC6">
        <w:trPr>
          <w:trHeight w:val="542"/>
          <w:jc w:val="center"/>
        </w:trPr>
        <w:tc>
          <w:tcPr>
            <w:tcW w:w="2500" w:type="pct"/>
            <w:shd w:val="clear" w:color="auto" w:fill="auto"/>
            <w:vAlign w:val="center"/>
          </w:tcPr>
          <w:p w14:paraId="7957B306" w14:textId="77777777" w:rsidR="00EC2E14" w:rsidRPr="003E3109" w:rsidRDefault="00EC2E14" w:rsidP="00C107F2">
            <w:pPr>
              <w:numPr>
                <w:ilvl w:val="0"/>
                <w:numId w:val="10"/>
              </w:numPr>
              <w:spacing w:before="120" w:after="120" w:line="240" w:lineRule="auto"/>
              <w:contextualSpacing/>
              <w:jc w:val="both"/>
              <w:rPr>
                <w:rFonts w:ascii="Arial Narrow" w:hAnsi="Arial Narrow"/>
                <w:lang w:val="sr-Latn-CS"/>
              </w:rPr>
            </w:pPr>
            <w:r w:rsidRPr="003E3109">
              <w:rPr>
                <w:rFonts w:ascii="Arial Narrow" w:hAnsi="Arial Narrow"/>
                <w:lang w:val="sr-Latn-CS"/>
              </w:rPr>
              <w:t xml:space="preserve">Objasni podjelu </w:t>
            </w:r>
            <w:r w:rsidRPr="003E3109">
              <w:rPr>
                <w:rFonts w:ascii="Arial Narrow" w:hAnsi="Arial Narrow"/>
                <w:b/>
                <w:bCs/>
                <w:lang w:val="sr-Latn-CS"/>
              </w:rPr>
              <w:t>obroka</w:t>
            </w:r>
            <w:r w:rsidRPr="003E3109">
              <w:rPr>
                <w:rFonts w:ascii="Arial Narrow" w:hAnsi="Arial Narrow"/>
                <w:lang w:val="sr-Latn-CS"/>
              </w:rPr>
              <w:t xml:space="preserve"> i </w:t>
            </w:r>
            <w:r w:rsidRPr="003E3109">
              <w:rPr>
                <w:rFonts w:ascii="Arial Narrow" w:hAnsi="Arial Narrow"/>
                <w:b/>
                <w:bCs/>
                <w:lang w:val="sr-Latn-CS"/>
              </w:rPr>
              <w:t>vrste doručaka</w:t>
            </w:r>
          </w:p>
        </w:tc>
        <w:tc>
          <w:tcPr>
            <w:tcW w:w="2500" w:type="pct"/>
            <w:shd w:val="clear" w:color="auto" w:fill="auto"/>
            <w:vAlign w:val="center"/>
          </w:tcPr>
          <w:p w14:paraId="347BF926" w14:textId="77777777" w:rsidR="00EC2E14" w:rsidRPr="003E3109" w:rsidRDefault="00EC2E14" w:rsidP="00C107F2">
            <w:pPr>
              <w:spacing w:before="120" w:after="120" w:line="240" w:lineRule="auto"/>
              <w:jc w:val="both"/>
              <w:rPr>
                <w:rFonts w:ascii="Arial Narrow" w:hAnsi="Arial Narrow"/>
                <w:lang w:val="sr-Latn-CS"/>
              </w:rPr>
            </w:pPr>
            <w:r w:rsidRPr="003E3109">
              <w:rPr>
                <w:rFonts w:ascii="Arial Narrow" w:hAnsi="Arial Narrow"/>
                <w:b/>
                <w:bCs/>
                <w:lang w:val="sr-Latn-CS"/>
              </w:rPr>
              <w:t>Obroci</w:t>
            </w:r>
            <w:r w:rsidRPr="003E3109">
              <w:rPr>
                <w:rFonts w:ascii="Arial Narrow" w:hAnsi="Arial Narrow"/>
                <w:lang w:val="sr-Latn-CS"/>
              </w:rPr>
              <w:t>: doručak, ručak, večera i užine</w:t>
            </w:r>
          </w:p>
          <w:p w14:paraId="1311E5F9" w14:textId="77777777" w:rsidR="00EC2E14" w:rsidRPr="003E3109" w:rsidRDefault="00EC2E14" w:rsidP="00C107F2">
            <w:pPr>
              <w:spacing w:before="120" w:after="120" w:line="240" w:lineRule="auto"/>
              <w:jc w:val="both"/>
              <w:rPr>
                <w:rFonts w:ascii="Arial Narrow" w:hAnsi="Arial Narrow"/>
                <w:lang w:val="sr-Latn-CS"/>
              </w:rPr>
            </w:pPr>
            <w:r w:rsidRPr="003E3109">
              <w:rPr>
                <w:rFonts w:ascii="Arial Narrow" w:hAnsi="Arial Narrow"/>
                <w:b/>
                <w:bCs/>
                <w:lang w:val="sr-Latn-CS"/>
              </w:rPr>
              <w:t>Vrste doručaka</w:t>
            </w:r>
            <w:r w:rsidRPr="003E3109">
              <w:rPr>
                <w:rFonts w:ascii="Arial Narrow" w:hAnsi="Arial Narrow"/>
                <w:lang w:val="sr-Latn-CS"/>
              </w:rPr>
              <w:t>: jednostavni, bečki, švedski, engleski, nacionalni i dr.</w:t>
            </w:r>
          </w:p>
        </w:tc>
      </w:tr>
      <w:tr w:rsidR="00EC2E14" w:rsidRPr="00CB7F8A" w14:paraId="17BDB90C" w14:textId="77777777" w:rsidTr="00EC2EC6">
        <w:trPr>
          <w:trHeight w:val="542"/>
          <w:jc w:val="center"/>
        </w:trPr>
        <w:tc>
          <w:tcPr>
            <w:tcW w:w="2500" w:type="pct"/>
            <w:shd w:val="clear" w:color="auto" w:fill="auto"/>
            <w:vAlign w:val="center"/>
          </w:tcPr>
          <w:p w14:paraId="73A09E58" w14:textId="41C91939" w:rsidR="00EC2E14" w:rsidRPr="00E13401" w:rsidRDefault="00EC2E14" w:rsidP="00C107F2">
            <w:pPr>
              <w:numPr>
                <w:ilvl w:val="0"/>
                <w:numId w:val="10"/>
              </w:numPr>
              <w:spacing w:before="120" w:after="120" w:line="240" w:lineRule="auto"/>
              <w:contextualSpacing/>
              <w:jc w:val="both"/>
              <w:rPr>
                <w:rFonts w:ascii="Arial Narrow" w:hAnsi="Arial Narrow"/>
                <w:lang w:val="sr-Latn-CS"/>
              </w:rPr>
            </w:pPr>
            <w:r w:rsidRPr="00E13401">
              <w:rPr>
                <w:rFonts w:ascii="Arial Narrow" w:hAnsi="Arial Narrow"/>
                <w:lang w:val="sr-Latn-CS"/>
              </w:rPr>
              <w:t xml:space="preserve">Demonstrira pisanje karte doručka, menija i redosljeda jela u jelovniku, na konkretnom primjeru </w:t>
            </w:r>
          </w:p>
        </w:tc>
        <w:tc>
          <w:tcPr>
            <w:tcW w:w="2500" w:type="pct"/>
            <w:shd w:val="clear" w:color="auto" w:fill="auto"/>
            <w:vAlign w:val="center"/>
          </w:tcPr>
          <w:p w14:paraId="73E79EA3" w14:textId="77777777" w:rsidR="00EC2E14" w:rsidRPr="00E13401" w:rsidRDefault="00EC2E14" w:rsidP="00C107F2">
            <w:pPr>
              <w:spacing w:before="120" w:after="120" w:line="240" w:lineRule="auto"/>
              <w:jc w:val="both"/>
              <w:rPr>
                <w:rFonts w:ascii="Arial Narrow" w:hAnsi="Arial Narrow"/>
                <w:lang w:val="de-DE"/>
              </w:rPr>
            </w:pPr>
          </w:p>
        </w:tc>
      </w:tr>
      <w:tr w:rsidR="00EC2E14" w:rsidRPr="00CB7F8A" w14:paraId="51FBD13E"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682396415"/>
              <w:placeholder>
                <w:docPart w:val="0FA507E1F5FF42068B1CE5997C1ACBB8"/>
              </w:placeholder>
            </w:sdtPr>
            <w:sdtEndPr/>
            <w:sdtContent>
              <w:p w14:paraId="6470AF23" w14:textId="77777777" w:rsidR="00EC2E14" w:rsidRPr="007C5970" w:rsidRDefault="00EC2E14" w:rsidP="00C107F2">
                <w:pPr>
                  <w:spacing w:before="120" w:after="120" w:line="240" w:lineRule="auto"/>
                  <w:jc w:val="both"/>
                  <w:rPr>
                    <w:rFonts w:ascii="Arial Narrow" w:hAnsi="Arial Narrow"/>
                  </w:rPr>
                </w:pPr>
                <w:r w:rsidRPr="00CB7F8A">
                  <w:rPr>
                    <w:rFonts w:ascii="Arial Narrow" w:hAnsi="Arial Narrow" w:cs="Verdana"/>
                    <w:b/>
                    <w:color w:val="000000"/>
                    <w:lang w:val="en-US"/>
                  </w:rPr>
                  <w:t>Na</w:t>
                </w:r>
                <w:r w:rsidRPr="007C5970">
                  <w:rPr>
                    <w:rFonts w:ascii="Arial Narrow" w:hAnsi="Arial Narrow" w:cs="Verdana"/>
                    <w:b/>
                    <w:color w:val="000000"/>
                  </w:rPr>
                  <w:t>č</w:t>
                </w:r>
                <w:r w:rsidRPr="00CB7F8A">
                  <w:rPr>
                    <w:rFonts w:ascii="Arial Narrow" w:hAnsi="Arial Narrow" w:cs="Verdana"/>
                    <w:b/>
                    <w:color w:val="000000"/>
                    <w:lang w:val="en-US"/>
                  </w:rPr>
                  <w:t>in</w:t>
                </w:r>
                <w:r w:rsidRPr="007C5970">
                  <w:rPr>
                    <w:rFonts w:ascii="Arial Narrow" w:hAnsi="Arial Narrow" w:cs="Verdana"/>
                    <w:b/>
                    <w:color w:val="000000"/>
                  </w:rPr>
                  <w:t xml:space="preserve"> </w:t>
                </w:r>
                <w:r w:rsidRPr="00CB7F8A">
                  <w:rPr>
                    <w:rFonts w:ascii="Arial Narrow" w:hAnsi="Arial Narrow" w:cs="Verdana"/>
                    <w:b/>
                    <w:color w:val="000000"/>
                    <w:lang w:val="en-US"/>
                  </w:rPr>
                  <w:t>provjeravanja</w:t>
                </w:r>
                <w:r w:rsidRPr="007C5970">
                  <w:rPr>
                    <w:rFonts w:ascii="Arial Narrow" w:hAnsi="Arial Narrow" w:cs="Verdana"/>
                    <w:b/>
                    <w:color w:val="000000"/>
                  </w:rPr>
                  <w:t xml:space="preserve"> </w:t>
                </w:r>
                <w:r w:rsidRPr="00CB7F8A">
                  <w:rPr>
                    <w:rFonts w:ascii="Arial Narrow" w:hAnsi="Arial Narrow" w:cs="Verdana"/>
                    <w:b/>
                    <w:color w:val="000000"/>
                    <w:lang w:val="en-US"/>
                  </w:rPr>
                  <w:t>dostignutosti</w:t>
                </w:r>
                <w:r w:rsidRPr="007C5970">
                  <w:rPr>
                    <w:rFonts w:ascii="Arial Narrow" w:hAnsi="Arial Narrow" w:cs="Verdana"/>
                    <w:b/>
                    <w:color w:val="000000"/>
                  </w:rPr>
                  <w:t xml:space="preserve"> </w:t>
                </w:r>
                <w:r w:rsidRPr="00CB7F8A">
                  <w:rPr>
                    <w:rFonts w:ascii="Arial Narrow" w:hAnsi="Arial Narrow" w:cs="Verdana"/>
                    <w:b/>
                    <w:color w:val="000000"/>
                    <w:lang w:val="en-US"/>
                  </w:rPr>
                  <w:t>ishoda</w:t>
                </w:r>
                <w:r w:rsidRPr="007C5970">
                  <w:rPr>
                    <w:rFonts w:ascii="Arial Narrow" w:hAnsi="Arial Narrow" w:cs="Verdana"/>
                    <w:b/>
                    <w:color w:val="000000"/>
                  </w:rPr>
                  <w:t xml:space="preserve"> </w:t>
                </w:r>
                <w:r w:rsidRPr="00CB7F8A">
                  <w:rPr>
                    <w:rFonts w:ascii="Arial Narrow" w:hAnsi="Arial Narrow" w:cs="Verdana"/>
                    <w:b/>
                    <w:color w:val="000000"/>
                    <w:lang w:val="en-US"/>
                  </w:rPr>
                  <w:t>u</w:t>
                </w:r>
                <w:r w:rsidRPr="007C5970">
                  <w:rPr>
                    <w:rFonts w:ascii="Arial Narrow" w:hAnsi="Arial Narrow" w:cs="Verdana"/>
                    <w:b/>
                    <w:color w:val="000000"/>
                  </w:rPr>
                  <w:t>č</w:t>
                </w:r>
                <w:r w:rsidRPr="00CB7F8A">
                  <w:rPr>
                    <w:rFonts w:ascii="Arial Narrow" w:hAnsi="Arial Narrow" w:cs="Verdana"/>
                    <w:b/>
                    <w:color w:val="000000"/>
                    <w:lang w:val="en-US"/>
                  </w:rPr>
                  <w:t>enja</w:t>
                </w:r>
              </w:p>
            </w:sdtContent>
          </w:sdt>
        </w:tc>
      </w:tr>
      <w:tr w:rsidR="00EC2E14" w:rsidRPr="00CB7F8A" w14:paraId="7362245E"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44971735" w14:textId="17F97F5B" w:rsidR="00EC2E14" w:rsidRPr="00CB7F8A" w:rsidRDefault="00EC2E14" w:rsidP="00C107F2">
            <w:pPr>
              <w:spacing w:before="120" w:after="120" w:line="240" w:lineRule="auto"/>
              <w:jc w:val="both"/>
              <w:rPr>
                <w:rFonts w:ascii="Arial Narrow" w:hAnsi="Arial Narrow"/>
                <w:lang w:val="bs-Latn-BA"/>
              </w:rPr>
            </w:pPr>
            <w:r w:rsidRPr="00CB7F8A">
              <w:rPr>
                <w:rFonts w:ascii="Arial Narrow" w:hAnsi="Arial Narrow" w:cs="Verdana"/>
                <w:color w:val="000000"/>
                <w:lang w:val="en-US"/>
              </w:rPr>
              <w:t>U</w:t>
            </w:r>
            <w:r w:rsidRPr="00CB7F8A">
              <w:rPr>
                <w:rFonts w:ascii="Arial Narrow" w:hAnsi="Arial Narrow" w:cs="Verdana"/>
                <w:color w:val="000000"/>
              </w:rPr>
              <w:t xml:space="preserve"> </w:t>
            </w:r>
            <w:r w:rsidRPr="00CB7F8A">
              <w:rPr>
                <w:rFonts w:ascii="Arial Narrow" w:hAnsi="Arial Narrow" w:cs="Verdana"/>
                <w:color w:val="000000"/>
                <w:lang w:val="en-US"/>
              </w:rPr>
              <w:t>cilju</w:t>
            </w:r>
            <w:r w:rsidRPr="00CB7F8A">
              <w:rPr>
                <w:rFonts w:ascii="Arial Narrow" w:hAnsi="Arial Narrow" w:cs="Verdana"/>
                <w:color w:val="000000"/>
              </w:rPr>
              <w:t xml:space="preserve"> </w:t>
            </w:r>
            <w:r w:rsidRPr="00CB7F8A">
              <w:rPr>
                <w:rFonts w:ascii="Arial Narrow" w:hAnsi="Arial Narrow" w:cs="Verdana"/>
                <w:color w:val="000000"/>
                <w:lang w:val="en-US"/>
              </w:rPr>
              <w:t>provjeravanja</w:t>
            </w:r>
            <w:r w:rsidRPr="00CB7F8A">
              <w:rPr>
                <w:rFonts w:ascii="Arial Narrow" w:hAnsi="Arial Narrow" w:cs="Verdana"/>
                <w:color w:val="000000"/>
              </w:rPr>
              <w:t xml:space="preserve"> </w:t>
            </w:r>
            <w:r w:rsidRPr="00CB7F8A">
              <w:rPr>
                <w:rFonts w:ascii="Arial Narrow" w:hAnsi="Arial Narrow" w:cs="Verdana"/>
                <w:color w:val="000000"/>
                <w:lang w:val="en-US"/>
              </w:rPr>
              <w:t>dostignutosti</w:t>
            </w:r>
            <w:r w:rsidRPr="00CB7F8A">
              <w:rPr>
                <w:rFonts w:ascii="Arial Narrow" w:hAnsi="Arial Narrow" w:cs="Verdana"/>
                <w:color w:val="000000"/>
              </w:rPr>
              <w:t xml:space="preserve"> </w:t>
            </w:r>
            <w:r w:rsidRPr="00CB7F8A">
              <w:rPr>
                <w:rFonts w:ascii="Arial Narrow" w:hAnsi="Arial Narrow" w:cs="Verdana"/>
                <w:color w:val="000000"/>
                <w:lang w:val="en-US"/>
              </w:rPr>
              <w:t>pomenutog</w:t>
            </w:r>
            <w:r w:rsidRPr="00CB7F8A">
              <w:rPr>
                <w:rFonts w:ascii="Arial Narrow" w:hAnsi="Arial Narrow" w:cs="Verdana"/>
                <w:color w:val="000000"/>
              </w:rPr>
              <w:t xml:space="preserve"> </w:t>
            </w:r>
            <w:r w:rsidRPr="00CB7F8A">
              <w:rPr>
                <w:rFonts w:ascii="Arial Narrow" w:hAnsi="Arial Narrow" w:cs="Verdana"/>
                <w:color w:val="000000"/>
                <w:lang w:val="en-US"/>
              </w:rPr>
              <w:t>ishoda</w:t>
            </w:r>
            <w:r w:rsidRPr="00CB7F8A">
              <w:rPr>
                <w:rFonts w:ascii="Arial Narrow" w:hAnsi="Arial Narrow" w:cs="Verdana"/>
                <w:color w:val="000000"/>
              </w:rPr>
              <w:t xml:space="preserve"> </w:t>
            </w:r>
            <w:r w:rsidRPr="00CB7F8A">
              <w:rPr>
                <w:rFonts w:ascii="Arial Narrow" w:hAnsi="Arial Narrow" w:cs="Verdana"/>
                <w:color w:val="000000"/>
                <w:lang w:val="en-US"/>
              </w:rPr>
              <w:t>u</w:t>
            </w:r>
            <w:r w:rsidRPr="00CB7F8A">
              <w:rPr>
                <w:rFonts w:ascii="Arial Narrow" w:hAnsi="Arial Narrow" w:cs="Verdana"/>
                <w:color w:val="000000"/>
              </w:rPr>
              <w:t>č</w:t>
            </w:r>
            <w:r w:rsidRPr="00CB7F8A">
              <w:rPr>
                <w:rFonts w:ascii="Arial Narrow" w:hAnsi="Arial Narrow" w:cs="Verdana"/>
                <w:color w:val="000000"/>
                <w:lang w:val="en-US"/>
              </w:rPr>
              <w:t>enja</w:t>
            </w:r>
            <w:r w:rsidRPr="00CB7F8A">
              <w:rPr>
                <w:rFonts w:ascii="Arial Narrow" w:hAnsi="Arial Narrow" w:cs="Verdana"/>
                <w:color w:val="000000"/>
              </w:rPr>
              <w:t xml:space="preserve">, </w:t>
            </w:r>
            <w:r w:rsidRPr="00CB7F8A">
              <w:rPr>
                <w:rFonts w:ascii="Arial Narrow" w:hAnsi="Arial Narrow" w:cs="Verdana"/>
                <w:color w:val="000000"/>
                <w:lang w:val="en-US"/>
              </w:rPr>
              <w:t>potreban</w:t>
            </w:r>
            <w:r w:rsidRPr="00CB7F8A">
              <w:rPr>
                <w:rFonts w:ascii="Arial Narrow" w:hAnsi="Arial Narrow" w:cs="Verdana"/>
                <w:color w:val="000000"/>
              </w:rPr>
              <w:t xml:space="preserve"> </w:t>
            </w:r>
            <w:r w:rsidRPr="003E3109">
              <w:rPr>
                <w:rFonts w:ascii="Arial Narrow" w:hAnsi="Arial Narrow" w:cs="Verdana"/>
                <w:lang w:val="en-US"/>
              </w:rPr>
              <w:t>je</w:t>
            </w:r>
            <w:r w:rsidRPr="003E3109">
              <w:rPr>
                <w:rFonts w:ascii="Arial Narrow" w:hAnsi="Arial Narrow" w:cs="Verdana"/>
              </w:rPr>
              <w:t xml:space="preserve"> </w:t>
            </w:r>
            <w:r w:rsidRPr="003E3109">
              <w:rPr>
                <w:rFonts w:ascii="Arial Narrow" w:hAnsi="Arial Narrow" w:cs="Verdana"/>
                <w:lang w:val="en-US"/>
              </w:rPr>
              <w:t>usmeni</w:t>
            </w:r>
            <w:r w:rsidRPr="003E3109">
              <w:rPr>
                <w:rFonts w:ascii="Arial Narrow" w:hAnsi="Arial Narrow" w:cs="Verdana"/>
              </w:rPr>
              <w:t xml:space="preserve"> </w:t>
            </w:r>
            <w:r w:rsidRPr="003E3109">
              <w:rPr>
                <w:rFonts w:ascii="Arial Narrow" w:hAnsi="Arial Narrow" w:cs="Verdana"/>
                <w:lang w:val="en-US"/>
              </w:rPr>
              <w:t>ili</w:t>
            </w:r>
            <w:r w:rsidRPr="003E3109">
              <w:rPr>
                <w:rFonts w:ascii="Arial Narrow" w:hAnsi="Arial Narrow" w:cs="Verdana"/>
              </w:rPr>
              <w:t xml:space="preserve"> </w:t>
            </w:r>
            <w:r w:rsidRPr="003E3109">
              <w:rPr>
                <w:rFonts w:ascii="Arial Narrow" w:hAnsi="Arial Narrow" w:cs="Verdana"/>
                <w:lang w:val="en-US"/>
              </w:rPr>
              <w:t>pisani</w:t>
            </w:r>
            <w:r w:rsidRPr="003E3109">
              <w:rPr>
                <w:rFonts w:ascii="Arial Narrow" w:hAnsi="Arial Narrow" w:cs="Verdana"/>
              </w:rPr>
              <w:t xml:space="preserve"> </w:t>
            </w:r>
            <w:r w:rsidRPr="003E3109">
              <w:rPr>
                <w:rFonts w:ascii="Arial Narrow" w:hAnsi="Arial Narrow" w:cs="Verdana"/>
                <w:lang w:val="en-US"/>
              </w:rPr>
              <w:t>dokaz</w:t>
            </w:r>
            <w:r w:rsidRPr="003E3109">
              <w:rPr>
                <w:rFonts w:ascii="Arial Narrow" w:hAnsi="Arial Narrow" w:cs="Verdana"/>
              </w:rPr>
              <w:t xml:space="preserve"> </w:t>
            </w:r>
            <w:r w:rsidRPr="003E3109">
              <w:rPr>
                <w:rFonts w:ascii="Arial Narrow" w:hAnsi="Arial Narrow" w:cs="Verdana"/>
                <w:lang w:val="en-US"/>
              </w:rPr>
              <w:t>da</w:t>
            </w:r>
            <w:r w:rsidRPr="003E3109">
              <w:rPr>
                <w:rFonts w:ascii="Arial Narrow" w:hAnsi="Arial Narrow" w:cs="Verdana"/>
              </w:rPr>
              <w:t xml:space="preserve"> </w:t>
            </w:r>
            <w:r w:rsidRPr="003E3109">
              <w:rPr>
                <w:rFonts w:ascii="Arial Narrow" w:hAnsi="Arial Narrow" w:cs="Verdana"/>
                <w:lang w:val="en-US"/>
              </w:rPr>
              <w:t>je</w:t>
            </w:r>
            <w:r w:rsidRPr="003E3109">
              <w:rPr>
                <w:rFonts w:ascii="Arial Narrow" w:hAnsi="Arial Narrow" w:cs="Verdana"/>
              </w:rPr>
              <w:t xml:space="preserve"> </w:t>
            </w:r>
            <w:r w:rsidRPr="003E3109">
              <w:rPr>
                <w:rFonts w:ascii="Arial Narrow" w:hAnsi="Arial Narrow" w:cs="Verdana"/>
                <w:lang w:val="en-US"/>
              </w:rPr>
              <w:t>u</w:t>
            </w:r>
            <w:r w:rsidRPr="003E3109">
              <w:rPr>
                <w:rFonts w:ascii="Arial Narrow" w:hAnsi="Arial Narrow" w:cs="Verdana"/>
              </w:rPr>
              <w:t>č</w:t>
            </w:r>
            <w:r w:rsidRPr="003E3109">
              <w:rPr>
                <w:rFonts w:ascii="Arial Narrow" w:hAnsi="Arial Narrow" w:cs="Verdana"/>
                <w:lang w:val="en-US"/>
              </w:rPr>
              <w:t>enik</w:t>
            </w:r>
            <w:r w:rsidRPr="003E3109">
              <w:rPr>
                <w:rFonts w:ascii="Arial Narrow" w:hAnsi="Arial Narrow" w:cs="Verdana"/>
              </w:rPr>
              <w:t xml:space="preserve"> </w:t>
            </w:r>
            <w:r w:rsidRPr="003E3109">
              <w:rPr>
                <w:rFonts w:ascii="Arial Narrow" w:hAnsi="Arial Narrow" w:cs="Verdana"/>
                <w:lang w:val="en-US"/>
              </w:rPr>
              <w:t>uspje</w:t>
            </w:r>
            <w:r w:rsidRPr="003E3109">
              <w:rPr>
                <w:rFonts w:ascii="Arial Narrow" w:hAnsi="Arial Narrow" w:cs="Verdana"/>
              </w:rPr>
              <w:t>š</w:t>
            </w:r>
            <w:r w:rsidRPr="003E3109">
              <w:rPr>
                <w:rFonts w:ascii="Arial Narrow" w:hAnsi="Arial Narrow" w:cs="Verdana"/>
                <w:lang w:val="en-US"/>
              </w:rPr>
              <w:t>no</w:t>
            </w:r>
            <w:r w:rsidRPr="003E3109">
              <w:rPr>
                <w:rFonts w:ascii="Arial Narrow" w:hAnsi="Arial Narrow" w:cs="Verdana"/>
              </w:rPr>
              <w:t xml:space="preserve"> </w:t>
            </w:r>
            <w:r w:rsidRPr="003E3109">
              <w:rPr>
                <w:rFonts w:ascii="Arial Narrow" w:hAnsi="Arial Narrow" w:cs="Verdana"/>
                <w:lang w:val="en-US"/>
              </w:rPr>
              <w:t>realizovao</w:t>
            </w:r>
            <w:r w:rsidRPr="003E3109">
              <w:rPr>
                <w:rFonts w:ascii="Arial Narrow" w:hAnsi="Arial Narrow" w:cs="Verdana"/>
              </w:rPr>
              <w:t xml:space="preserve"> </w:t>
            </w:r>
            <w:r w:rsidRPr="003E3109">
              <w:rPr>
                <w:rFonts w:ascii="Arial Narrow" w:hAnsi="Arial Narrow" w:cs="Verdana"/>
                <w:lang w:val="en-US"/>
              </w:rPr>
              <w:t>kriterijume</w:t>
            </w:r>
            <w:r w:rsidRPr="003E3109">
              <w:rPr>
                <w:rFonts w:ascii="Arial Narrow" w:hAnsi="Arial Narrow" w:cs="Verdana"/>
              </w:rPr>
              <w:t xml:space="preserve"> </w:t>
            </w:r>
            <w:r w:rsidRPr="003E3109">
              <w:rPr>
                <w:rFonts w:ascii="Arial Narrow" w:hAnsi="Arial Narrow" w:cs="Verdana"/>
                <w:lang w:val="en-US"/>
              </w:rPr>
              <w:t>od</w:t>
            </w:r>
            <w:r w:rsidRPr="003E3109">
              <w:rPr>
                <w:rFonts w:ascii="Arial Narrow" w:hAnsi="Arial Narrow" w:cs="Verdana"/>
              </w:rPr>
              <w:t xml:space="preserve"> 1 </w:t>
            </w:r>
            <w:r w:rsidRPr="003E3109">
              <w:rPr>
                <w:rFonts w:ascii="Arial Narrow" w:hAnsi="Arial Narrow" w:cs="Verdana"/>
                <w:lang w:val="en-US"/>
              </w:rPr>
              <w:t>do</w:t>
            </w:r>
            <w:r w:rsidRPr="003E3109">
              <w:rPr>
                <w:rFonts w:ascii="Arial Narrow" w:hAnsi="Arial Narrow" w:cs="Verdana"/>
              </w:rPr>
              <w:t xml:space="preserve"> 4</w:t>
            </w:r>
            <w:r w:rsidRPr="003E3109">
              <w:rPr>
                <w:rFonts w:ascii="Arial Narrow" w:hAnsi="Arial Narrow" w:cs="Verdana"/>
                <w:lang w:val="bs-Latn-BA"/>
              </w:rPr>
              <w:t xml:space="preserve">. </w:t>
            </w:r>
            <w:r w:rsidRPr="003E3109">
              <w:rPr>
                <w:rFonts w:ascii="Arial Narrow" w:hAnsi="Arial Narrow"/>
                <w:lang w:val="sr-Latn-CS"/>
              </w:rPr>
              <w:t>Za kriterijum</w:t>
            </w:r>
            <w:r w:rsidRPr="003E3109">
              <w:rPr>
                <w:rFonts w:ascii="Arial Narrow" w:hAnsi="Arial Narrow"/>
                <w:lang w:val="bs-Latn-BA"/>
              </w:rPr>
              <w:t xml:space="preserve"> 5 </w:t>
            </w:r>
            <w:r w:rsidRPr="007C5970">
              <w:rPr>
                <w:rFonts w:ascii="Arial Narrow" w:hAnsi="Arial Narrow"/>
                <w:lang w:val="bs-Latn-BA"/>
              </w:rPr>
              <w:t>potrebna je</w:t>
            </w:r>
            <w:r w:rsidRPr="003E3109">
              <w:rPr>
                <w:rFonts w:ascii="Arial Narrow" w:hAnsi="Arial Narrow"/>
              </w:rPr>
              <w:t xml:space="preserve"> </w:t>
            </w:r>
            <w:r w:rsidRPr="007C5970">
              <w:rPr>
                <w:rFonts w:ascii="Arial Narrow" w:hAnsi="Arial Narrow"/>
                <w:lang w:val="bs-Latn-BA"/>
              </w:rPr>
              <w:t>ispravno</w:t>
            </w:r>
            <w:r w:rsidRPr="003E3109">
              <w:rPr>
                <w:rFonts w:ascii="Arial Narrow" w:hAnsi="Arial Narrow"/>
              </w:rPr>
              <w:t xml:space="preserve"> </w:t>
            </w:r>
            <w:r>
              <w:rPr>
                <w:rFonts w:ascii="Arial Narrow" w:hAnsi="Arial Narrow"/>
                <w:lang w:val="bs-Latn-BA"/>
              </w:rPr>
              <w:t>urađen</w:t>
            </w:r>
            <w:r w:rsidR="00340059">
              <w:rPr>
                <w:rFonts w:ascii="Arial Narrow" w:hAnsi="Arial Narrow"/>
                <w:lang w:val="bs-Latn-BA"/>
              </w:rPr>
              <w:t>a</w:t>
            </w:r>
            <w:r>
              <w:rPr>
                <w:rFonts w:ascii="Arial Narrow" w:hAnsi="Arial Narrow"/>
                <w:lang w:val="bs-Latn-BA"/>
              </w:rPr>
              <w:t xml:space="preserve"> praktičn</w:t>
            </w:r>
            <w:r w:rsidR="00340059">
              <w:rPr>
                <w:rFonts w:ascii="Arial Narrow" w:hAnsi="Arial Narrow"/>
                <w:lang w:val="bs-Latn-BA"/>
              </w:rPr>
              <w:t>a</w:t>
            </w:r>
            <w:r>
              <w:rPr>
                <w:rFonts w:ascii="Arial Narrow" w:hAnsi="Arial Narrow"/>
                <w:lang w:val="bs-Latn-BA"/>
              </w:rPr>
              <w:t xml:space="preserve"> vježb</w:t>
            </w:r>
            <w:r w:rsidR="00340059">
              <w:rPr>
                <w:rFonts w:ascii="Arial Narrow" w:hAnsi="Arial Narrow"/>
                <w:lang w:val="bs-Latn-BA"/>
              </w:rPr>
              <w:t>a</w:t>
            </w:r>
            <w:r>
              <w:rPr>
                <w:rFonts w:ascii="Arial Narrow" w:hAnsi="Arial Narrow"/>
                <w:lang w:val="bs-Latn-BA"/>
              </w:rPr>
              <w:t xml:space="preserve"> sa usmenim obrazloženjem</w:t>
            </w:r>
            <w:r w:rsidRPr="003E3109">
              <w:rPr>
                <w:rFonts w:ascii="Arial Narrow" w:hAnsi="Arial Narrow"/>
                <w:lang w:val="bs-Latn-BA"/>
              </w:rPr>
              <w:t>.</w:t>
            </w:r>
          </w:p>
        </w:tc>
      </w:tr>
      <w:tr w:rsidR="00EC2E14" w:rsidRPr="00CB7F8A" w14:paraId="5F98AA4E" w14:textId="77777777" w:rsidTr="00EC2EC6">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477047955"/>
              <w:placeholder>
                <w:docPart w:val="8FBED9C095B049E69D3CE135FAD0B9BD"/>
              </w:placeholder>
            </w:sdtPr>
            <w:sdtEndPr/>
            <w:sdtContent>
              <w:p w14:paraId="171A1B5E" w14:textId="77777777" w:rsidR="00EC2E14" w:rsidRPr="00CB7F8A" w:rsidRDefault="00EC2E14" w:rsidP="00C107F2">
                <w:pPr>
                  <w:spacing w:before="120" w:after="120" w:line="240" w:lineRule="auto"/>
                  <w:jc w:val="both"/>
                  <w:rPr>
                    <w:rFonts w:ascii="Arial Narrow" w:hAnsi="Arial Narrow"/>
                    <w:lang w:val="en-US"/>
                  </w:rPr>
                </w:pPr>
                <w:r w:rsidRPr="00CB7F8A">
                  <w:rPr>
                    <w:rFonts w:ascii="Arial Narrow" w:hAnsi="Arial Narrow" w:cs="Verdana"/>
                    <w:b/>
                    <w:color w:val="000000"/>
                    <w:lang w:val="en-US"/>
                  </w:rPr>
                  <w:t>Predložene teme</w:t>
                </w:r>
              </w:p>
            </w:sdtContent>
          </w:sdt>
        </w:tc>
      </w:tr>
      <w:tr w:rsidR="00EC2E14" w:rsidRPr="00CB7F8A" w14:paraId="7702D8F0" w14:textId="77777777" w:rsidTr="00EC2EC6">
        <w:trPr>
          <w:trHeight w:val="99"/>
          <w:jc w:val="center"/>
        </w:trPr>
        <w:tc>
          <w:tcPr>
            <w:tcW w:w="5000" w:type="pct"/>
            <w:gridSpan w:val="2"/>
            <w:tcBorders>
              <w:top w:val="single" w:sz="18" w:space="0" w:color="C00000"/>
            </w:tcBorders>
            <w:shd w:val="clear" w:color="auto" w:fill="auto"/>
            <w:vAlign w:val="center"/>
          </w:tcPr>
          <w:p w14:paraId="7ECA6546" w14:textId="77777777" w:rsidR="00EC2E14" w:rsidRDefault="00EC2E14" w:rsidP="00C107F2">
            <w:pPr>
              <w:numPr>
                <w:ilvl w:val="0"/>
                <w:numId w:val="6"/>
              </w:numPr>
              <w:tabs>
                <w:tab w:val="num" w:pos="173"/>
              </w:tabs>
              <w:spacing w:before="120" w:after="120" w:line="240" w:lineRule="auto"/>
              <w:ind w:left="176" w:hanging="176"/>
              <w:jc w:val="both"/>
              <w:rPr>
                <w:rFonts w:ascii="Arial Narrow" w:hAnsi="Arial Narrow"/>
                <w:lang w:val="en-US"/>
              </w:rPr>
            </w:pPr>
            <w:r w:rsidRPr="00CB7F8A">
              <w:rPr>
                <w:rFonts w:ascii="Arial Narrow" w:hAnsi="Arial Narrow"/>
                <w:lang w:val="en-US"/>
              </w:rPr>
              <w:t>Jelovnik</w:t>
            </w:r>
          </w:p>
          <w:p w14:paraId="359C20B2" w14:textId="77777777" w:rsidR="00EC2E14" w:rsidRPr="00E13401" w:rsidRDefault="00EC2E14" w:rsidP="00C107F2">
            <w:pPr>
              <w:numPr>
                <w:ilvl w:val="0"/>
                <w:numId w:val="6"/>
              </w:numPr>
              <w:tabs>
                <w:tab w:val="num" w:pos="173"/>
              </w:tabs>
              <w:spacing w:before="120" w:after="120" w:line="240" w:lineRule="auto"/>
              <w:ind w:left="176" w:hanging="176"/>
              <w:jc w:val="both"/>
              <w:rPr>
                <w:rFonts w:ascii="Arial Narrow" w:hAnsi="Arial Narrow"/>
                <w:lang w:val="en-US"/>
              </w:rPr>
            </w:pPr>
            <w:r w:rsidRPr="00E13401">
              <w:rPr>
                <w:rFonts w:ascii="Arial Narrow" w:hAnsi="Arial Narrow"/>
                <w:lang w:val="en-US"/>
              </w:rPr>
              <w:t>Meni</w:t>
            </w:r>
          </w:p>
          <w:p w14:paraId="419F26A7" w14:textId="77777777" w:rsidR="00EC2E14" w:rsidRDefault="00EC2E14" w:rsidP="00C107F2">
            <w:pPr>
              <w:numPr>
                <w:ilvl w:val="0"/>
                <w:numId w:val="6"/>
              </w:numPr>
              <w:tabs>
                <w:tab w:val="num" w:pos="173"/>
              </w:tabs>
              <w:spacing w:before="120" w:after="120" w:line="240" w:lineRule="auto"/>
              <w:ind w:left="176" w:hanging="176"/>
              <w:jc w:val="both"/>
              <w:rPr>
                <w:rFonts w:ascii="Arial Narrow" w:hAnsi="Arial Narrow"/>
                <w:lang w:val="en-US"/>
              </w:rPr>
            </w:pPr>
            <w:r w:rsidRPr="00CB7F8A">
              <w:rPr>
                <w:rFonts w:ascii="Arial Narrow" w:hAnsi="Arial Narrow"/>
                <w:lang w:val="en-US"/>
              </w:rPr>
              <w:t>Karta doručka</w:t>
            </w:r>
          </w:p>
          <w:p w14:paraId="119AB448" w14:textId="77777777" w:rsidR="00EC2E14" w:rsidRPr="005367DA" w:rsidRDefault="00EC2E14" w:rsidP="00C107F2">
            <w:pPr>
              <w:numPr>
                <w:ilvl w:val="0"/>
                <w:numId w:val="6"/>
              </w:numPr>
              <w:tabs>
                <w:tab w:val="num" w:pos="173"/>
              </w:tabs>
              <w:spacing w:before="120" w:after="120" w:line="240" w:lineRule="auto"/>
              <w:ind w:left="176" w:hanging="176"/>
              <w:jc w:val="both"/>
              <w:rPr>
                <w:rFonts w:ascii="Arial Narrow" w:hAnsi="Arial Narrow"/>
                <w:lang w:val="en-US"/>
              </w:rPr>
            </w:pPr>
            <w:r>
              <w:rPr>
                <w:rFonts w:ascii="Arial Narrow" w:hAnsi="Arial Narrow"/>
                <w:lang w:val="en-US"/>
              </w:rPr>
              <w:t>Obroci u ugostiteljstvu</w:t>
            </w:r>
          </w:p>
        </w:tc>
      </w:tr>
    </w:tbl>
    <w:p w14:paraId="43496486" w14:textId="77777777" w:rsidR="00EC2E14" w:rsidRDefault="00EC2E14" w:rsidP="00C107F2">
      <w:pPr>
        <w:spacing w:after="160" w:line="259" w:lineRule="auto"/>
        <w:jc w:val="both"/>
        <w:rPr>
          <w:lang w:val="en-US"/>
        </w:rPr>
      </w:pPr>
    </w:p>
    <w:p w14:paraId="71A253E6" w14:textId="77777777" w:rsidR="00EC2E14" w:rsidRPr="00527F2D" w:rsidRDefault="00EC2E14" w:rsidP="00C107F2">
      <w:pPr>
        <w:jc w:val="both"/>
        <w:rPr>
          <w:lang w:val="en-US"/>
        </w:rPr>
      </w:pPr>
      <w:r>
        <w:rPr>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EC2E14" w:rsidRPr="00527F2D" w14:paraId="5F1DDF0E"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en-US"/>
              </w:rPr>
              <w:id w:val="1908811048"/>
              <w:placeholder>
                <w:docPart w:val="DB66D32F8AFD4E11A02B5C8B15A6DC6A"/>
              </w:placeholder>
            </w:sdtPr>
            <w:sdtEndPr/>
            <w:sdtContent>
              <w:p w14:paraId="7B799BFB" w14:textId="77777777" w:rsidR="00EC2E14" w:rsidRPr="00527F2D" w:rsidRDefault="00EC2E14" w:rsidP="00C107F2">
                <w:pPr>
                  <w:spacing w:before="120" w:after="120" w:line="240" w:lineRule="auto"/>
                  <w:jc w:val="both"/>
                  <w:rPr>
                    <w:rFonts w:ascii="Arial Narrow" w:hAnsi="Arial Narrow"/>
                    <w:b/>
                    <w:lang w:val="en-US"/>
                  </w:rPr>
                </w:pPr>
                <w:r w:rsidRPr="00527F2D">
                  <w:rPr>
                    <w:rFonts w:ascii="Arial Narrow" w:hAnsi="Arial Narrow"/>
                    <w:b/>
                    <w:lang w:val="en-US"/>
                  </w:rPr>
                  <w:t xml:space="preserve">Ishod </w:t>
                </w:r>
                <w:r>
                  <w:rPr>
                    <w:rFonts w:ascii="Arial Narrow" w:hAnsi="Arial Narrow"/>
                    <w:b/>
                    <w:lang w:val="en-US"/>
                  </w:rPr>
                  <w:t>4</w:t>
                </w:r>
                <w:r w:rsidRPr="00527F2D">
                  <w:rPr>
                    <w:rFonts w:ascii="Arial Narrow" w:hAnsi="Arial Narrow"/>
                    <w:b/>
                    <w:lang w:val="en-US"/>
                  </w:rPr>
                  <w:t xml:space="preserve"> - </w:t>
                </w:r>
                <w:sdt>
                  <w:sdtPr>
                    <w:rPr>
                      <w:rFonts w:ascii="Arial Narrow" w:hAnsi="Arial Narrow"/>
                      <w:b/>
                      <w:lang w:val="en-US"/>
                    </w:rPr>
                    <w:id w:val="1439960712"/>
                    <w:placeholder>
                      <w:docPart w:val="8C20A9FA7EAE490A96D3EF03959725DE"/>
                    </w:placeholder>
                  </w:sdtPr>
                  <w:sdtEndPr/>
                  <w:sdtContent>
                    <w:r w:rsidRPr="00527F2D">
                      <w:rPr>
                        <w:rFonts w:ascii="Arial Narrow" w:hAnsi="Arial Narrow"/>
                        <w:lang w:val="en-US"/>
                      </w:rPr>
                      <w:t>Učenik će biti sposoban da</w:t>
                    </w:r>
                  </w:sdtContent>
                </w:sdt>
              </w:p>
            </w:sdtContent>
          </w:sdt>
          <w:p w14:paraId="0361EF16" w14:textId="77777777" w:rsidR="00EC2E14" w:rsidRPr="009179F0" w:rsidRDefault="00EC2E14" w:rsidP="00C107F2">
            <w:pPr>
              <w:spacing w:after="120" w:line="240" w:lineRule="auto"/>
              <w:jc w:val="both"/>
              <w:rPr>
                <w:b/>
                <w:color w:val="FF0000"/>
                <w:lang w:val="en-US"/>
              </w:rPr>
            </w:pPr>
            <w:r>
              <w:rPr>
                <w:rFonts w:ascii="Arial Narrow" w:hAnsi="Arial Narrow"/>
                <w:b/>
                <w:lang w:val="en-US"/>
              </w:rPr>
              <w:t xml:space="preserve">Popuni odgovarajuće evidencije u kuhinjskoj administraciji </w:t>
            </w:r>
          </w:p>
        </w:tc>
      </w:tr>
      <w:tr w:rsidR="00EC2E14" w:rsidRPr="00527F2D" w14:paraId="5B33D661" w14:textId="77777777" w:rsidTr="00EC2EC6">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825441472"/>
              <w:placeholder>
                <w:docPart w:val="8ADF709B6B1C4FF6A48469D9B28604F6"/>
              </w:placeholder>
            </w:sdtPr>
            <w:sdtEndPr>
              <w:rPr>
                <w:b w:val="0"/>
              </w:rPr>
            </w:sdtEndPr>
            <w:sdtContent>
              <w:p w14:paraId="1803018B" w14:textId="77777777" w:rsidR="00EC2E14" w:rsidRPr="00287111" w:rsidRDefault="00EC2E14" w:rsidP="00C107F2">
                <w:pPr>
                  <w:spacing w:before="120" w:after="120" w:line="240" w:lineRule="auto"/>
                  <w:jc w:val="both"/>
                  <w:rPr>
                    <w:rFonts w:ascii="Arial Narrow" w:hAnsi="Arial Narrow"/>
                    <w:b/>
                  </w:rPr>
                </w:pPr>
                <w:r w:rsidRPr="00527F2D">
                  <w:rPr>
                    <w:rFonts w:ascii="Arial Narrow" w:hAnsi="Arial Narrow"/>
                    <w:b/>
                    <w:lang w:val="en-US"/>
                  </w:rPr>
                  <w:t>Kriterijumi</w:t>
                </w:r>
                <w:r w:rsidRPr="00287111">
                  <w:rPr>
                    <w:rFonts w:ascii="Arial Narrow" w:hAnsi="Arial Narrow"/>
                    <w:b/>
                  </w:rPr>
                  <w:t xml:space="preserve"> </w:t>
                </w:r>
                <w:r w:rsidRPr="00527F2D">
                  <w:rPr>
                    <w:rFonts w:ascii="Arial Narrow" w:hAnsi="Arial Narrow"/>
                    <w:b/>
                    <w:lang w:val="en-US"/>
                  </w:rPr>
                  <w:t>za</w:t>
                </w:r>
                <w:r w:rsidRPr="00287111">
                  <w:rPr>
                    <w:rFonts w:ascii="Arial Narrow" w:hAnsi="Arial Narrow"/>
                    <w:b/>
                  </w:rPr>
                  <w:t xml:space="preserve"> </w:t>
                </w:r>
                <w:r w:rsidRPr="00527F2D">
                  <w:rPr>
                    <w:rFonts w:ascii="Arial Narrow" w:hAnsi="Arial Narrow"/>
                    <w:b/>
                    <w:lang w:val="en-US"/>
                  </w:rPr>
                  <w:t>dostizanje</w:t>
                </w:r>
                <w:r w:rsidRPr="00287111">
                  <w:rPr>
                    <w:rFonts w:ascii="Arial Narrow" w:hAnsi="Arial Narrow"/>
                    <w:b/>
                  </w:rPr>
                  <w:t xml:space="preserve"> </w:t>
                </w:r>
                <w:r w:rsidRPr="00527F2D">
                  <w:rPr>
                    <w:rFonts w:ascii="Arial Narrow" w:hAnsi="Arial Narrow"/>
                    <w:b/>
                    <w:lang w:val="en-US"/>
                  </w:rPr>
                  <w:t>ishoda</w:t>
                </w:r>
                <w:r w:rsidRPr="00287111">
                  <w:rPr>
                    <w:rFonts w:ascii="Arial Narrow" w:hAnsi="Arial Narrow"/>
                    <w:b/>
                  </w:rPr>
                  <w:t xml:space="preserve"> </w:t>
                </w:r>
                <w:r w:rsidRPr="00527F2D">
                  <w:rPr>
                    <w:rFonts w:ascii="Arial Narrow" w:hAnsi="Arial Narrow"/>
                    <w:b/>
                    <w:lang w:val="en-US"/>
                  </w:rPr>
                  <w:t>u</w:t>
                </w:r>
                <w:r w:rsidRPr="00287111">
                  <w:rPr>
                    <w:rFonts w:ascii="Arial Narrow" w:hAnsi="Arial Narrow"/>
                    <w:b/>
                  </w:rPr>
                  <w:t>č</w:t>
                </w:r>
                <w:r w:rsidRPr="00527F2D">
                  <w:rPr>
                    <w:rFonts w:ascii="Arial Narrow" w:hAnsi="Arial Narrow"/>
                    <w:b/>
                    <w:lang w:val="en-US"/>
                  </w:rPr>
                  <w:t>enja</w:t>
                </w:r>
              </w:p>
              <w:p w14:paraId="465EE2B9" w14:textId="77777777" w:rsidR="00EC2E14" w:rsidRPr="00287111" w:rsidRDefault="00EC2E14" w:rsidP="00C107F2">
                <w:pPr>
                  <w:spacing w:before="120" w:after="120" w:line="240" w:lineRule="auto"/>
                  <w:jc w:val="both"/>
                  <w:rPr>
                    <w:rFonts w:ascii="Arial Narrow" w:hAnsi="Arial Narrow"/>
                    <w:b/>
                  </w:rPr>
                </w:pPr>
                <w:r w:rsidRPr="00527F2D">
                  <w:rPr>
                    <w:rFonts w:ascii="Arial Narrow" w:hAnsi="Arial Narrow"/>
                    <w:lang w:val="en-US"/>
                  </w:rPr>
                  <w:t>U</w:t>
                </w:r>
                <w:r w:rsidRPr="00287111">
                  <w:rPr>
                    <w:rFonts w:ascii="Arial Narrow" w:hAnsi="Arial Narrow"/>
                  </w:rPr>
                  <w:t xml:space="preserve"> </w:t>
                </w:r>
                <w:r w:rsidRPr="00527F2D">
                  <w:rPr>
                    <w:rFonts w:ascii="Arial Narrow" w:hAnsi="Arial Narrow"/>
                    <w:lang w:val="en-US"/>
                  </w:rPr>
                  <w:t>cilju</w:t>
                </w:r>
                <w:r w:rsidRPr="00287111">
                  <w:rPr>
                    <w:rFonts w:ascii="Arial Narrow" w:hAnsi="Arial Narrow"/>
                  </w:rPr>
                  <w:t xml:space="preserve"> </w:t>
                </w:r>
                <w:r w:rsidRPr="00527F2D">
                  <w:rPr>
                    <w:rFonts w:ascii="Arial Narrow" w:hAnsi="Arial Narrow"/>
                    <w:lang w:val="en-US"/>
                  </w:rPr>
                  <w:t>dostizanja</w:t>
                </w:r>
                <w:r w:rsidRPr="00287111">
                  <w:rPr>
                    <w:rFonts w:ascii="Arial Narrow" w:hAnsi="Arial Narrow"/>
                  </w:rPr>
                  <w:t xml:space="preserve"> </w:t>
                </w:r>
                <w:r w:rsidRPr="00527F2D">
                  <w:rPr>
                    <w:rFonts w:ascii="Arial Narrow" w:hAnsi="Arial Narrow"/>
                    <w:lang w:val="en-US"/>
                  </w:rPr>
                  <w:t>ishoda</w:t>
                </w:r>
                <w:r w:rsidRPr="00287111">
                  <w:rPr>
                    <w:rFonts w:ascii="Arial Narrow" w:hAnsi="Arial Narrow"/>
                  </w:rPr>
                  <w:t xml:space="preserve"> </w:t>
                </w:r>
                <w:r w:rsidRPr="00527F2D">
                  <w:rPr>
                    <w:rFonts w:ascii="Arial Narrow" w:hAnsi="Arial Narrow"/>
                    <w:lang w:val="en-US"/>
                  </w:rPr>
                  <w:t>u</w:t>
                </w:r>
                <w:r w:rsidRPr="00287111">
                  <w:rPr>
                    <w:rFonts w:ascii="Arial Narrow" w:hAnsi="Arial Narrow"/>
                  </w:rPr>
                  <w:t>č</w:t>
                </w:r>
                <w:r w:rsidRPr="00527F2D">
                  <w:rPr>
                    <w:rFonts w:ascii="Arial Narrow" w:hAnsi="Arial Narrow"/>
                    <w:lang w:val="en-US"/>
                  </w:rPr>
                  <w:t>enja</w:t>
                </w:r>
                <w:r w:rsidRPr="00287111">
                  <w:rPr>
                    <w:rFonts w:ascii="Arial Narrow" w:hAnsi="Arial Narrow"/>
                  </w:rPr>
                  <w:t xml:space="preserve">, </w:t>
                </w:r>
                <w:r w:rsidRPr="00527F2D">
                  <w:rPr>
                    <w:rFonts w:ascii="Arial Narrow" w:hAnsi="Arial Narrow"/>
                    <w:lang w:val="en-US"/>
                  </w:rPr>
                  <w:t>u</w:t>
                </w:r>
                <w:r w:rsidRPr="00287111">
                  <w:rPr>
                    <w:rFonts w:ascii="Arial Narrow" w:hAnsi="Arial Narrow"/>
                  </w:rPr>
                  <w:t>č</w:t>
                </w:r>
                <w:r w:rsidRPr="00527F2D">
                  <w:rPr>
                    <w:rFonts w:ascii="Arial Narrow" w:hAnsi="Arial Narrow"/>
                    <w:lang w:val="en-US"/>
                  </w:rPr>
                  <w:t>enik</w:t>
                </w:r>
                <w:r w:rsidRPr="00287111">
                  <w:rPr>
                    <w:rFonts w:ascii="Arial Narrow" w:hAnsi="Arial Narrow"/>
                  </w:rPr>
                  <w:t xml:space="preserve"> </w:t>
                </w:r>
                <w:r w:rsidRPr="00527F2D">
                  <w:rPr>
                    <w:rFonts w:ascii="Arial Narrow" w:hAnsi="Arial Narrow"/>
                    <w:lang w:val="en-US"/>
                  </w:rPr>
                  <w:t>treba</w:t>
                </w:r>
                <w:r w:rsidRPr="00287111">
                  <w:rPr>
                    <w:rFonts w:ascii="Arial Narrow" w:hAnsi="Arial Narrow"/>
                  </w:rPr>
                  <w:t xml:space="preserve"> </w:t>
                </w:r>
                <w:r w:rsidRPr="00527F2D">
                  <w:rPr>
                    <w:rFonts w:ascii="Arial Narrow" w:hAnsi="Arial Narrow"/>
                    <w:lang w:val="en-US"/>
                  </w:rPr>
                  <w:t>da</w:t>
                </w:r>
                <w:r w:rsidRPr="00287111">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1007592399"/>
              <w:placeholder>
                <w:docPart w:val="8ADF709B6B1C4FF6A48469D9B28604F6"/>
              </w:placeholder>
            </w:sdtPr>
            <w:sdtEndPr>
              <w:rPr>
                <w:b w:val="0"/>
              </w:rPr>
            </w:sdtEndPr>
            <w:sdtContent>
              <w:p w14:paraId="412CBA02" w14:textId="77777777" w:rsidR="00EC2E14" w:rsidRPr="00527F2D" w:rsidRDefault="00EC2E14" w:rsidP="00C107F2">
                <w:pPr>
                  <w:spacing w:before="120" w:after="120" w:line="240" w:lineRule="auto"/>
                  <w:jc w:val="both"/>
                  <w:rPr>
                    <w:rFonts w:ascii="Arial Narrow" w:hAnsi="Arial Narrow" w:cs="Verdana"/>
                    <w:color w:val="000000"/>
                    <w:lang w:val="en-US"/>
                  </w:rPr>
                </w:pPr>
                <w:r w:rsidRPr="00527F2D">
                  <w:rPr>
                    <w:rFonts w:ascii="Arial Narrow" w:hAnsi="Arial Narrow" w:cs="Verdana"/>
                    <w:b/>
                    <w:color w:val="000000"/>
                    <w:lang w:val="en-US"/>
                  </w:rPr>
                  <w:t>Kontekst</w:t>
                </w:r>
              </w:p>
              <w:p w14:paraId="6BE8C0A8" w14:textId="77777777" w:rsidR="00EC2E14" w:rsidRPr="00527F2D" w:rsidRDefault="00EC2E14" w:rsidP="00C107F2">
                <w:pPr>
                  <w:spacing w:before="120" w:after="120" w:line="240" w:lineRule="auto"/>
                  <w:jc w:val="both"/>
                  <w:rPr>
                    <w:rFonts w:ascii="Arial Narrow" w:hAnsi="Arial Narrow" w:cs="Verdana"/>
                    <w:color w:val="000000"/>
                    <w:lang w:val="en-US"/>
                  </w:rPr>
                </w:pPr>
                <w:r w:rsidRPr="00527F2D">
                  <w:rPr>
                    <w:rFonts w:ascii="Arial Narrow" w:hAnsi="Arial Narrow" w:cs="Verdana"/>
                    <w:color w:val="000000"/>
                    <w:lang w:val="en-US"/>
                  </w:rPr>
                  <w:t>(Pojašnjenje označenih pojmova)</w:t>
                </w:r>
              </w:p>
            </w:sdtContent>
          </w:sdt>
        </w:tc>
      </w:tr>
      <w:tr w:rsidR="00EC2E14" w:rsidRPr="00527F2D" w14:paraId="769D03DB" w14:textId="77777777" w:rsidTr="00EC2EC6">
        <w:trPr>
          <w:trHeight w:val="542"/>
          <w:jc w:val="center"/>
        </w:trPr>
        <w:tc>
          <w:tcPr>
            <w:tcW w:w="2500" w:type="pct"/>
            <w:tcBorders>
              <w:top w:val="single" w:sz="18" w:space="0" w:color="C00000"/>
            </w:tcBorders>
            <w:shd w:val="clear" w:color="auto" w:fill="auto"/>
            <w:vAlign w:val="center"/>
          </w:tcPr>
          <w:p w14:paraId="6EB4300F" w14:textId="77777777" w:rsidR="00EC2E14" w:rsidRPr="00906B51" w:rsidRDefault="00EC2E14" w:rsidP="00C107F2">
            <w:pPr>
              <w:pStyle w:val="ListParagraph"/>
              <w:numPr>
                <w:ilvl w:val="0"/>
                <w:numId w:val="111"/>
              </w:numPr>
              <w:spacing w:before="120" w:after="120" w:line="240" w:lineRule="auto"/>
              <w:jc w:val="both"/>
              <w:rPr>
                <w:rFonts w:ascii="Arial Narrow" w:hAnsi="Arial Narrow"/>
                <w:color w:val="000000"/>
                <w:lang w:val="sr-Latn-CS"/>
              </w:rPr>
            </w:pPr>
            <w:r w:rsidRPr="00906B51">
              <w:rPr>
                <w:rFonts w:ascii="Arial Narrow" w:hAnsi="Arial Narrow"/>
                <w:color w:val="000000"/>
                <w:lang w:val="sr-Latn-CS"/>
              </w:rPr>
              <w:t>Objasni značaj i način pisanja trebovanja</w:t>
            </w:r>
          </w:p>
        </w:tc>
        <w:tc>
          <w:tcPr>
            <w:tcW w:w="2500" w:type="pct"/>
            <w:tcBorders>
              <w:top w:val="single" w:sz="12" w:space="0" w:color="C00000"/>
            </w:tcBorders>
            <w:shd w:val="clear" w:color="auto" w:fill="auto"/>
            <w:vAlign w:val="center"/>
          </w:tcPr>
          <w:p w14:paraId="11A4B413" w14:textId="77777777" w:rsidR="00EC2E14" w:rsidRPr="00527F2D" w:rsidRDefault="00EC2E14" w:rsidP="00C107F2">
            <w:pPr>
              <w:spacing w:before="120" w:after="120" w:line="240" w:lineRule="auto"/>
              <w:jc w:val="both"/>
              <w:rPr>
                <w:rFonts w:ascii="Arial Narrow" w:hAnsi="Arial Narrow"/>
                <w:color w:val="000000"/>
                <w:lang w:val="en-US"/>
              </w:rPr>
            </w:pPr>
          </w:p>
        </w:tc>
      </w:tr>
      <w:tr w:rsidR="00EC2E14" w:rsidRPr="00527F2D" w14:paraId="4883E9F5" w14:textId="77777777" w:rsidTr="00EC2EC6">
        <w:trPr>
          <w:trHeight w:val="542"/>
          <w:jc w:val="center"/>
        </w:trPr>
        <w:tc>
          <w:tcPr>
            <w:tcW w:w="2500" w:type="pct"/>
            <w:shd w:val="clear" w:color="auto" w:fill="auto"/>
            <w:vAlign w:val="center"/>
          </w:tcPr>
          <w:p w14:paraId="00A9E94A" w14:textId="77777777" w:rsidR="00EC2E14" w:rsidRPr="00906B51" w:rsidRDefault="00EC2E14" w:rsidP="00C107F2">
            <w:pPr>
              <w:pStyle w:val="ListParagraph"/>
              <w:numPr>
                <w:ilvl w:val="0"/>
                <w:numId w:val="111"/>
              </w:numPr>
              <w:spacing w:before="120" w:after="120" w:line="240" w:lineRule="auto"/>
              <w:jc w:val="both"/>
              <w:rPr>
                <w:rFonts w:ascii="Arial Narrow" w:hAnsi="Arial Narrow"/>
                <w:color w:val="000000"/>
                <w:lang w:val="sr-Latn-CS"/>
              </w:rPr>
            </w:pPr>
            <w:r w:rsidRPr="00906B51">
              <w:rPr>
                <w:rFonts w:ascii="Arial Narrow" w:hAnsi="Arial Narrow"/>
                <w:color w:val="000000"/>
                <w:lang w:val="sr-Latn-CS"/>
              </w:rPr>
              <w:t xml:space="preserve">Objasni način popunjavanja evidencije izdatih gastronomskih proizvoda i radnih naloga </w:t>
            </w:r>
          </w:p>
        </w:tc>
        <w:tc>
          <w:tcPr>
            <w:tcW w:w="2500" w:type="pct"/>
            <w:shd w:val="clear" w:color="auto" w:fill="auto"/>
            <w:vAlign w:val="center"/>
          </w:tcPr>
          <w:p w14:paraId="116771C2" w14:textId="77777777" w:rsidR="00EC2E14" w:rsidRPr="00527F2D" w:rsidRDefault="00EC2E14" w:rsidP="00C107F2">
            <w:pPr>
              <w:spacing w:before="120" w:after="120" w:line="240" w:lineRule="auto"/>
              <w:jc w:val="both"/>
              <w:rPr>
                <w:rFonts w:ascii="Arial Narrow" w:hAnsi="Arial Narrow"/>
                <w:color w:val="000000"/>
                <w:lang w:val="sr-Latn-CS"/>
              </w:rPr>
            </w:pPr>
          </w:p>
        </w:tc>
      </w:tr>
      <w:tr w:rsidR="00EC2E14" w:rsidRPr="00527F2D" w14:paraId="206916C5" w14:textId="77777777" w:rsidTr="00EC2EC6">
        <w:trPr>
          <w:trHeight w:val="542"/>
          <w:jc w:val="center"/>
        </w:trPr>
        <w:tc>
          <w:tcPr>
            <w:tcW w:w="2500" w:type="pct"/>
            <w:shd w:val="clear" w:color="auto" w:fill="auto"/>
            <w:vAlign w:val="center"/>
          </w:tcPr>
          <w:p w14:paraId="07B3301D" w14:textId="77777777" w:rsidR="00EC2E14" w:rsidRPr="00906B51" w:rsidRDefault="00EC2E14" w:rsidP="00C107F2">
            <w:pPr>
              <w:pStyle w:val="ListParagraph"/>
              <w:numPr>
                <w:ilvl w:val="0"/>
                <w:numId w:val="111"/>
              </w:numPr>
              <w:spacing w:before="120" w:after="120" w:line="240" w:lineRule="auto"/>
              <w:jc w:val="both"/>
              <w:rPr>
                <w:rFonts w:ascii="Arial Narrow" w:hAnsi="Arial Narrow"/>
                <w:color w:val="000000"/>
                <w:lang w:val="sr-Latn-CS"/>
              </w:rPr>
            </w:pPr>
            <w:r w:rsidRPr="00906B51">
              <w:rPr>
                <w:rFonts w:ascii="Arial Narrow" w:hAnsi="Arial Narrow"/>
                <w:color w:val="000000"/>
                <w:lang w:val="sr-Latn-CS"/>
              </w:rPr>
              <w:t>Objasni način popunjavanja evidencije utrošenih i rashodovanih namirnica</w:t>
            </w:r>
          </w:p>
        </w:tc>
        <w:tc>
          <w:tcPr>
            <w:tcW w:w="2500" w:type="pct"/>
            <w:shd w:val="clear" w:color="auto" w:fill="auto"/>
            <w:vAlign w:val="center"/>
          </w:tcPr>
          <w:p w14:paraId="00498B13" w14:textId="77777777" w:rsidR="00EC2E14" w:rsidRPr="00527F2D" w:rsidRDefault="00EC2E14" w:rsidP="00C107F2">
            <w:pPr>
              <w:spacing w:before="120" w:after="120" w:line="240" w:lineRule="auto"/>
              <w:jc w:val="both"/>
              <w:rPr>
                <w:rFonts w:ascii="Arial Narrow" w:hAnsi="Arial Narrow"/>
                <w:color w:val="000000"/>
                <w:lang w:val="sr-Latn-CS"/>
              </w:rPr>
            </w:pPr>
          </w:p>
        </w:tc>
      </w:tr>
      <w:tr w:rsidR="00EC2E14" w:rsidRPr="00527F2D" w14:paraId="6D88C28F" w14:textId="77777777" w:rsidTr="00EC2EC6">
        <w:trPr>
          <w:trHeight w:val="542"/>
          <w:jc w:val="center"/>
        </w:trPr>
        <w:tc>
          <w:tcPr>
            <w:tcW w:w="2500" w:type="pct"/>
            <w:shd w:val="clear" w:color="auto" w:fill="auto"/>
            <w:vAlign w:val="center"/>
          </w:tcPr>
          <w:p w14:paraId="7A9B4640" w14:textId="77777777" w:rsidR="00EC2E14" w:rsidRPr="00B74F8F" w:rsidRDefault="00EC2E14" w:rsidP="00C107F2">
            <w:pPr>
              <w:pStyle w:val="ListParagraph"/>
              <w:numPr>
                <w:ilvl w:val="0"/>
                <w:numId w:val="111"/>
              </w:numPr>
              <w:spacing w:before="120" w:after="120" w:line="240" w:lineRule="auto"/>
              <w:jc w:val="both"/>
              <w:rPr>
                <w:rFonts w:ascii="Arial Narrow" w:hAnsi="Arial Narrow"/>
                <w:lang w:val="sr-Latn-CS"/>
              </w:rPr>
            </w:pPr>
            <w:r w:rsidRPr="00B74F8F">
              <w:rPr>
                <w:rFonts w:ascii="Arial Narrow" w:hAnsi="Arial Narrow"/>
                <w:lang w:val="sr-Latn-CS"/>
              </w:rPr>
              <w:t xml:space="preserve">Demonstrira pisanje trebovanja, popunjavanje evidencije izdatih gastronomskih proizvoda, utrošenih i rashodovanih namirnica, </w:t>
            </w:r>
            <w:r w:rsidRPr="00B74F8F">
              <w:rPr>
                <w:rFonts w:ascii="Arial Narrow" w:hAnsi="Arial Narrow"/>
                <w:lang w:val="en-US"/>
              </w:rPr>
              <w:t>na konkretnom primjeru</w:t>
            </w:r>
            <w:r w:rsidRPr="00B74F8F">
              <w:rPr>
                <w:rFonts w:ascii="Arial Narrow" w:hAnsi="Arial Narrow"/>
                <w:lang w:val="sr-Latn-CS"/>
              </w:rPr>
              <w:t xml:space="preserve"> </w:t>
            </w:r>
          </w:p>
        </w:tc>
        <w:tc>
          <w:tcPr>
            <w:tcW w:w="2500" w:type="pct"/>
            <w:shd w:val="clear" w:color="auto" w:fill="auto"/>
            <w:vAlign w:val="center"/>
          </w:tcPr>
          <w:p w14:paraId="31E306CD" w14:textId="77777777" w:rsidR="00EC2E14" w:rsidRPr="00B74F8F" w:rsidRDefault="00EC2E14" w:rsidP="00C107F2">
            <w:pPr>
              <w:spacing w:before="120" w:after="120" w:line="240" w:lineRule="auto"/>
              <w:jc w:val="both"/>
              <w:rPr>
                <w:rFonts w:ascii="Arial Narrow" w:hAnsi="Arial Narrow"/>
                <w:lang w:val="en-GB"/>
              </w:rPr>
            </w:pPr>
          </w:p>
        </w:tc>
      </w:tr>
      <w:tr w:rsidR="00EC2E14" w:rsidRPr="00527F2D" w14:paraId="74F8E33E" w14:textId="77777777" w:rsidTr="00EC2EC6">
        <w:trPr>
          <w:trHeight w:val="542"/>
          <w:jc w:val="center"/>
        </w:trPr>
        <w:tc>
          <w:tcPr>
            <w:tcW w:w="2500" w:type="pct"/>
            <w:shd w:val="clear" w:color="auto" w:fill="auto"/>
            <w:vAlign w:val="center"/>
          </w:tcPr>
          <w:p w14:paraId="329CCADB" w14:textId="77777777" w:rsidR="00EC2E14" w:rsidRPr="00906B51" w:rsidRDefault="00EC2E14" w:rsidP="00C107F2">
            <w:pPr>
              <w:pStyle w:val="ListParagraph"/>
              <w:numPr>
                <w:ilvl w:val="0"/>
                <w:numId w:val="111"/>
              </w:numPr>
              <w:spacing w:before="120" w:after="120" w:line="240" w:lineRule="auto"/>
              <w:jc w:val="both"/>
              <w:rPr>
                <w:rFonts w:ascii="Arial Narrow" w:hAnsi="Arial Narrow"/>
                <w:color w:val="000000"/>
                <w:lang w:val="sr-Latn-CS"/>
              </w:rPr>
            </w:pPr>
            <w:r w:rsidRPr="00906B51">
              <w:rPr>
                <w:rFonts w:ascii="Arial Narrow" w:hAnsi="Arial Narrow"/>
                <w:color w:val="000000"/>
                <w:lang w:val="sr-Latn-CS"/>
              </w:rPr>
              <w:t>Izvrši popis i otpis namirnica i inventara, na konkretnom primjeru</w:t>
            </w:r>
          </w:p>
        </w:tc>
        <w:tc>
          <w:tcPr>
            <w:tcW w:w="2500" w:type="pct"/>
            <w:shd w:val="clear" w:color="auto" w:fill="auto"/>
            <w:vAlign w:val="center"/>
          </w:tcPr>
          <w:p w14:paraId="441F0468" w14:textId="77777777" w:rsidR="00EC2E14" w:rsidRPr="00527F2D" w:rsidRDefault="00EC2E14" w:rsidP="00C107F2">
            <w:pPr>
              <w:spacing w:before="120" w:after="120" w:line="240" w:lineRule="auto"/>
              <w:jc w:val="both"/>
              <w:rPr>
                <w:rFonts w:ascii="Arial Narrow" w:hAnsi="Arial Narrow"/>
                <w:color w:val="000000"/>
                <w:lang w:val="sr-Latn-CS"/>
              </w:rPr>
            </w:pPr>
          </w:p>
        </w:tc>
      </w:tr>
      <w:tr w:rsidR="00EC2E14" w:rsidRPr="00527F2D" w14:paraId="348C9656"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487162844"/>
              <w:placeholder>
                <w:docPart w:val="FE7A10512C9E453291595213F7334150"/>
              </w:placeholder>
            </w:sdtPr>
            <w:sdtEndPr/>
            <w:sdtContent>
              <w:p w14:paraId="0B32BD15" w14:textId="77777777" w:rsidR="00EC2E14" w:rsidRPr="00527F2D" w:rsidRDefault="00EC2E14" w:rsidP="00C107F2">
                <w:pPr>
                  <w:spacing w:before="120" w:after="120" w:line="240" w:lineRule="auto"/>
                  <w:jc w:val="both"/>
                  <w:rPr>
                    <w:rFonts w:ascii="Arial Narrow" w:hAnsi="Arial Narrow"/>
                    <w:lang w:val="en-US"/>
                  </w:rPr>
                </w:pPr>
                <w:r w:rsidRPr="00527F2D">
                  <w:rPr>
                    <w:rFonts w:ascii="Arial Narrow" w:hAnsi="Arial Narrow" w:cs="Verdana"/>
                    <w:b/>
                    <w:color w:val="000000"/>
                    <w:lang w:val="en-US"/>
                  </w:rPr>
                  <w:t>Način provjeravanja dostignutosti ishoda učenja</w:t>
                </w:r>
              </w:p>
            </w:sdtContent>
          </w:sdt>
        </w:tc>
      </w:tr>
      <w:tr w:rsidR="00EC2E14" w:rsidRPr="00527F2D" w14:paraId="3B9D518D"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10703491" w14:textId="77777777" w:rsidR="00EC2E14" w:rsidRPr="00287111" w:rsidRDefault="00EC2E14" w:rsidP="00C107F2">
            <w:pPr>
              <w:spacing w:before="120" w:after="120" w:line="240" w:lineRule="auto"/>
              <w:jc w:val="both"/>
              <w:rPr>
                <w:rFonts w:ascii="Arial Narrow" w:hAnsi="Arial Narrow"/>
                <w:lang w:val="bs-Latn-BA"/>
              </w:rPr>
            </w:pPr>
            <w:r w:rsidRPr="00527F2D">
              <w:rPr>
                <w:rFonts w:ascii="Arial Narrow" w:hAnsi="Arial Narrow" w:cs="Verdana"/>
                <w:color w:val="000000"/>
                <w:lang w:val="en-US"/>
              </w:rPr>
              <w:t>U</w:t>
            </w:r>
            <w:r w:rsidRPr="00287111">
              <w:rPr>
                <w:rFonts w:ascii="Arial Narrow" w:hAnsi="Arial Narrow" w:cs="Verdana"/>
                <w:color w:val="000000"/>
              </w:rPr>
              <w:t xml:space="preserve"> </w:t>
            </w:r>
            <w:r w:rsidRPr="00527F2D">
              <w:rPr>
                <w:rFonts w:ascii="Arial Narrow" w:hAnsi="Arial Narrow" w:cs="Verdana"/>
                <w:color w:val="000000"/>
                <w:lang w:val="en-US"/>
              </w:rPr>
              <w:t>cilju</w:t>
            </w:r>
            <w:r w:rsidRPr="00287111">
              <w:rPr>
                <w:rFonts w:ascii="Arial Narrow" w:hAnsi="Arial Narrow" w:cs="Verdana"/>
                <w:color w:val="000000"/>
              </w:rPr>
              <w:t xml:space="preserve"> </w:t>
            </w:r>
            <w:r w:rsidRPr="00527F2D">
              <w:rPr>
                <w:rFonts w:ascii="Arial Narrow" w:hAnsi="Arial Narrow" w:cs="Verdana"/>
                <w:color w:val="000000"/>
                <w:lang w:val="en-US"/>
              </w:rPr>
              <w:t>provjeravanja</w:t>
            </w:r>
            <w:r w:rsidRPr="00287111">
              <w:rPr>
                <w:rFonts w:ascii="Arial Narrow" w:hAnsi="Arial Narrow" w:cs="Verdana"/>
                <w:color w:val="000000"/>
              </w:rPr>
              <w:t xml:space="preserve"> </w:t>
            </w:r>
            <w:r w:rsidRPr="00527F2D">
              <w:rPr>
                <w:rFonts w:ascii="Arial Narrow" w:hAnsi="Arial Narrow" w:cs="Verdana"/>
                <w:color w:val="000000"/>
                <w:lang w:val="en-US"/>
              </w:rPr>
              <w:t>dostignutosti</w:t>
            </w:r>
            <w:r w:rsidRPr="00287111">
              <w:rPr>
                <w:rFonts w:ascii="Arial Narrow" w:hAnsi="Arial Narrow" w:cs="Verdana"/>
                <w:color w:val="000000"/>
              </w:rPr>
              <w:t xml:space="preserve"> </w:t>
            </w:r>
            <w:r w:rsidRPr="00527F2D">
              <w:rPr>
                <w:rFonts w:ascii="Arial Narrow" w:hAnsi="Arial Narrow" w:cs="Verdana"/>
                <w:color w:val="000000"/>
                <w:lang w:val="en-US"/>
              </w:rPr>
              <w:t>pomenutog</w:t>
            </w:r>
            <w:r w:rsidRPr="00287111">
              <w:rPr>
                <w:rFonts w:ascii="Arial Narrow" w:hAnsi="Arial Narrow" w:cs="Verdana"/>
                <w:color w:val="000000"/>
              </w:rPr>
              <w:t xml:space="preserve"> </w:t>
            </w:r>
            <w:r w:rsidRPr="00527F2D">
              <w:rPr>
                <w:rFonts w:ascii="Arial Narrow" w:hAnsi="Arial Narrow" w:cs="Verdana"/>
                <w:color w:val="000000"/>
                <w:lang w:val="en-US"/>
              </w:rPr>
              <w:t>ishoda</w:t>
            </w:r>
            <w:r w:rsidRPr="00287111">
              <w:rPr>
                <w:rFonts w:ascii="Arial Narrow" w:hAnsi="Arial Narrow" w:cs="Verdana"/>
                <w:color w:val="000000"/>
              </w:rPr>
              <w:t xml:space="preserve"> </w:t>
            </w:r>
            <w:r w:rsidRPr="00527F2D">
              <w:rPr>
                <w:rFonts w:ascii="Arial Narrow" w:hAnsi="Arial Narrow" w:cs="Verdana"/>
                <w:color w:val="000000"/>
                <w:lang w:val="en-US"/>
              </w:rPr>
              <w:t>u</w:t>
            </w:r>
            <w:r w:rsidRPr="00287111">
              <w:rPr>
                <w:rFonts w:ascii="Arial Narrow" w:hAnsi="Arial Narrow" w:cs="Verdana"/>
                <w:color w:val="000000"/>
              </w:rPr>
              <w:t>č</w:t>
            </w:r>
            <w:r w:rsidRPr="00527F2D">
              <w:rPr>
                <w:rFonts w:ascii="Arial Narrow" w:hAnsi="Arial Narrow" w:cs="Verdana"/>
                <w:color w:val="000000"/>
                <w:lang w:val="en-US"/>
              </w:rPr>
              <w:t>enja</w:t>
            </w:r>
            <w:r w:rsidRPr="00287111">
              <w:rPr>
                <w:rFonts w:ascii="Arial Narrow" w:hAnsi="Arial Narrow" w:cs="Verdana"/>
                <w:color w:val="000000"/>
              </w:rPr>
              <w:t xml:space="preserve">, </w:t>
            </w:r>
            <w:r w:rsidRPr="00527F2D">
              <w:rPr>
                <w:rFonts w:ascii="Arial Narrow" w:hAnsi="Arial Narrow" w:cs="Verdana"/>
                <w:color w:val="000000"/>
                <w:lang w:val="en-US"/>
              </w:rPr>
              <w:t>potreban</w:t>
            </w:r>
            <w:r w:rsidRPr="00287111">
              <w:rPr>
                <w:rFonts w:ascii="Arial Narrow" w:hAnsi="Arial Narrow" w:cs="Verdana"/>
                <w:color w:val="000000"/>
              </w:rPr>
              <w:t xml:space="preserve"> </w:t>
            </w:r>
            <w:r w:rsidRPr="00527F2D">
              <w:rPr>
                <w:rFonts w:ascii="Arial Narrow" w:hAnsi="Arial Narrow" w:cs="Verdana"/>
                <w:color w:val="000000"/>
                <w:lang w:val="en-US"/>
              </w:rPr>
              <w:t>je</w:t>
            </w:r>
            <w:r w:rsidRPr="00287111">
              <w:rPr>
                <w:rFonts w:ascii="Arial Narrow" w:hAnsi="Arial Narrow" w:cs="Verdana"/>
                <w:color w:val="000000"/>
              </w:rPr>
              <w:t xml:space="preserve"> </w:t>
            </w:r>
            <w:r w:rsidRPr="00527F2D">
              <w:rPr>
                <w:rFonts w:ascii="Arial Narrow" w:hAnsi="Arial Narrow" w:cs="Verdana"/>
                <w:color w:val="000000"/>
                <w:lang w:val="en-US"/>
              </w:rPr>
              <w:t>usmeni</w:t>
            </w:r>
            <w:r w:rsidRPr="00287111">
              <w:rPr>
                <w:rFonts w:ascii="Arial Narrow" w:hAnsi="Arial Narrow" w:cs="Verdana"/>
                <w:color w:val="000000"/>
              </w:rPr>
              <w:t xml:space="preserve"> </w:t>
            </w:r>
            <w:r w:rsidRPr="00527F2D">
              <w:rPr>
                <w:rFonts w:ascii="Arial Narrow" w:hAnsi="Arial Narrow" w:cs="Verdana"/>
                <w:color w:val="000000"/>
                <w:lang w:val="en-US"/>
              </w:rPr>
              <w:t>ili</w:t>
            </w:r>
            <w:r w:rsidRPr="00287111">
              <w:rPr>
                <w:rFonts w:ascii="Arial Narrow" w:hAnsi="Arial Narrow" w:cs="Verdana"/>
                <w:color w:val="000000"/>
              </w:rPr>
              <w:t xml:space="preserve"> </w:t>
            </w:r>
            <w:r w:rsidRPr="00527F2D">
              <w:rPr>
                <w:rFonts w:ascii="Arial Narrow" w:hAnsi="Arial Narrow" w:cs="Verdana"/>
                <w:color w:val="000000"/>
                <w:lang w:val="en-US"/>
              </w:rPr>
              <w:t>pisani</w:t>
            </w:r>
            <w:r w:rsidRPr="00287111">
              <w:rPr>
                <w:rFonts w:ascii="Arial Narrow" w:hAnsi="Arial Narrow" w:cs="Verdana"/>
                <w:color w:val="000000"/>
              </w:rPr>
              <w:t xml:space="preserve"> </w:t>
            </w:r>
            <w:r w:rsidRPr="00527F2D">
              <w:rPr>
                <w:rFonts w:ascii="Arial Narrow" w:hAnsi="Arial Narrow" w:cs="Verdana"/>
                <w:color w:val="000000"/>
                <w:lang w:val="en-US"/>
              </w:rPr>
              <w:t>dokaz</w:t>
            </w:r>
            <w:r w:rsidRPr="00287111">
              <w:rPr>
                <w:rFonts w:ascii="Arial Narrow" w:hAnsi="Arial Narrow" w:cs="Verdana"/>
                <w:color w:val="000000"/>
              </w:rPr>
              <w:t xml:space="preserve"> </w:t>
            </w:r>
            <w:r w:rsidRPr="00527F2D">
              <w:rPr>
                <w:rFonts w:ascii="Arial Narrow" w:hAnsi="Arial Narrow" w:cs="Verdana"/>
                <w:color w:val="000000"/>
                <w:lang w:val="en-US"/>
              </w:rPr>
              <w:t>da</w:t>
            </w:r>
            <w:r w:rsidRPr="00287111">
              <w:rPr>
                <w:rFonts w:ascii="Arial Narrow" w:hAnsi="Arial Narrow" w:cs="Verdana"/>
                <w:color w:val="000000"/>
              </w:rPr>
              <w:t xml:space="preserve"> </w:t>
            </w:r>
            <w:r w:rsidRPr="00527F2D">
              <w:rPr>
                <w:rFonts w:ascii="Arial Narrow" w:hAnsi="Arial Narrow" w:cs="Verdana"/>
                <w:color w:val="000000"/>
                <w:lang w:val="en-US"/>
              </w:rPr>
              <w:t>je</w:t>
            </w:r>
            <w:r w:rsidRPr="00287111">
              <w:rPr>
                <w:rFonts w:ascii="Arial Narrow" w:hAnsi="Arial Narrow" w:cs="Verdana"/>
                <w:color w:val="000000"/>
              </w:rPr>
              <w:t xml:space="preserve"> </w:t>
            </w:r>
            <w:r w:rsidRPr="00527F2D">
              <w:rPr>
                <w:rFonts w:ascii="Arial Narrow" w:hAnsi="Arial Narrow" w:cs="Verdana"/>
                <w:color w:val="000000"/>
                <w:lang w:val="en-US"/>
              </w:rPr>
              <w:t>u</w:t>
            </w:r>
            <w:r w:rsidRPr="00287111">
              <w:rPr>
                <w:rFonts w:ascii="Arial Narrow" w:hAnsi="Arial Narrow" w:cs="Verdana"/>
                <w:color w:val="000000"/>
              </w:rPr>
              <w:t>č</w:t>
            </w:r>
            <w:r w:rsidRPr="00527F2D">
              <w:rPr>
                <w:rFonts w:ascii="Arial Narrow" w:hAnsi="Arial Narrow" w:cs="Verdana"/>
                <w:color w:val="000000"/>
                <w:lang w:val="en-US"/>
              </w:rPr>
              <w:t>enik</w:t>
            </w:r>
            <w:r w:rsidRPr="00287111">
              <w:rPr>
                <w:rFonts w:ascii="Arial Narrow" w:hAnsi="Arial Narrow" w:cs="Verdana"/>
                <w:color w:val="000000"/>
              </w:rPr>
              <w:t xml:space="preserve"> </w:t>
            </w:r>
            <w:r w:rsidRPr="00527F2D">
              <w:rPr>
                <w:rFonts w:ascii="Arial Narrow" w:hAnsi="Arial Narrow" w:cs="Verdana"/>
                <w:color w:val="000000"/>
                <w:lang w:val="en-US"/>
              </w:rPr>
              <w:t>uspje</w:t>
            </w:r>
            <w:r w:rsidRPr="00287111">
              <w:rPr>
                <w:rFonts w:ascii="Arial Narrow" w:hAnsi="Arial Narrow" w:cs="Verdana"/>
                <w:color w:val="000000"/>
              </w:rPr>
              <w:t>š</w:t>
            </w:r>
            <w:r w:rsidRPr="00527F2D">
              <w:rPr>
                <w:rFonts w:ascii="Arial Narrow" w:hAnsi="Arial Narrow" w:cs="Verdana"/>
                <w:color w:val="000000"/>
                <w:lang w:val="en-US"/>
              </w:rPr>
              <w:t>no</w:t>
            </w:r>
            <w:r w:rsidRPr="00287111">
              <w:rPr>
                <w:rFonts w:ascii="Arial Narrow" w:hAnsi="Arial Narrow" w:cs="Verdana"/>
                <w:color w:val="000000"/>
              </w:rPr>
              <w:t xml:space="preserve"> </w:t>
            </w:r>
            <w:r w:rsidRPr="00527F2D">
              <w:rPr>
                <w:rFonts w:ascii="Arial Narrow" w:hAnsi="Arial Narrow" w:cs="Verdana"/>
                <w:color w:val="000000"/>
                <w:lang w:val="en-US"/>
              </w:rPr>
              <w:t>realizovao</w:t>
            </w:r>
            <w:r w:rsidRPr="00287111">
              <w:rPr>
                <w:rFonts w:ascii="Arial Narrow" w:hAnsi="Arial Narrow" w:cs="Verdana"/>
                <w:color w:val="000000"/>
              </w:rPr>
              <w:t xml:space="preserve"> </w:t>
            </w:r>
            <w:r w:rsidRPr="00527F2D">
              <w:rPr>
                <w:rFonts w:ascii="Arial Narrow" w:hAnsi="Arial Narrow" w:cs="Verdana"/>
                <w:color w:val="000000"/>
                <w:lang w:val="en-US"/>
              </w:rPr>
              <w:t>kriterijume</w:t>
            </w:r>
            <w:r w:rsidRPr="00287111">
              <w:rPr>
                <w:rFonts w:ascii="Arial Narrow" w:hAnsi="Arial Narrow" w:cs="Verdana"/>
                <w:color w:val="000000"/>
              </w:rPr>
              <w:t xml:space="preserve"> </w:t>
            </w:r>
            <w:r w:rsidRPr="00527F2D">
              <w:rPr>
                <w:rFonts w:ascii="Arial Narrow" w:hAnsi="Arial Narrow" w:cs="Verdana"/>
                <w:color w:val="000000"/>
                <w:lang w:val="en-US"/>
              </w:rPr>
              <w:t>od</w:t>
            </w:r>
            <w:r w:rsidRPr="00287111">
              <w:rPr>
                <w:rFonts w:ascii="Arial Narrow" w:hAnsi="Arial Narrow" w:cs="Verdana"/>
                <w:color w:val="000000"/>
              </w:rPr>
              <w:t xml:space="preserve"> 1 </w:t>
            </w:r>
            <w:r w:rsidRPr="00527F2D">
              <w:rPr>
                <w:rFonts w:ascii="Arial Narrow" w:hAnsi="Arial Narrow" w:cs="Verdana"/>
                <w:color w:val="000000"/>
                <w:lang w:val="en-US"/>
              </w:rPr>
              <w:t>do</w:t>
            </w:r>
            <w:r w:rsidRPr="00287111">
              <w:rPr>
                <w:rFonts w:ascii="Arial Narrow" w:hAnsi="Arial Narrow" w:cs="Verdana"/>
                <w:color w:val="000000"/>
              </w:rPr>
              <w:t xml:space="preserve"> 3</w:t>
            </w:r>
            <w:r w:rsidRPr="00527F2D">
              <w:rPr>
                <w:rFonts w:ascii="Arial Narrow" w:hAnsi="Arial Narrow" w:cs="Verdana"/>
                <w:color w:val="000000"/>
                <w:lang w:val="bs-Latn-BA"/>
              </w:rPr>
              <w:t xml:space="preserve">. </w:t>
            </w:r>
            <w:r w:rsidRPr="00527F2D">
              <w:rPr>
                <w:rFonts w:ascii="Arial Narrow" w:hAnsi="Arial Narrow"/>
                <w:lang w:val="sr-Latn-CS"/>
              </w:rPr>
              <w:t>Za kriterijume</w:t>
            </w:r>
            <w:r w:rsidRPr="00527F2D">
              <w:rPr>
                <w:rFonts w:ascii="Arial Narrow" w:hAnsi="Arial Narrow"/>
                <w:lang w:val="bs-Latn-BA"/>
              </w:rPr>
              <w:t xml:space="preserve"> 4 i 5 </w:t>
            </w:r>
            <w:r w:rsidRPr="00527F2D">
              <w:rPr>
                <w:rFonts w:ascii="Arial Narrow" w:hAnsi="Arial Narrow"/>
                <w:lang w:val="sr-Latn-CS"/>
              </w:rPr>
              <w:t>potrebn</w:t>
            </w:r>
            <w:r w:rsidRPr="00527F2D">
              <w:rPr>
                <w:rFonts w:ascii="Arial Narrow" w:hAnsi="Arial Narrow"/>
                <w:lang w:val="bs-Latn-BA"/>
              </w:rPr>
              <w:t xml:space="preserve">e su </w:t>
            </w:r>
            <w:r w:rsidRPr="00527F2D">
              <w:rPr>
                <w:rFonts w:ascii="Arial Narrow" w:hAnsi="Arial Narrow"/>
                <w:lang w:val="sr-Latn-CS"/>
              </w:rPr>
              <w:t>ispravno urađen</w:t>
            </w:r>
            <w:r w:rsidRPr="00527F2D">
              <w:rPr>
                <w:rFonts w:ascii="Arial Narrow" w:hAnsi="Arial Narrow"/>
                <w:lang w:val="bs-Latn-BA"/>
              </w:rPr>
              <w:t>e</w:t>
            </w:r>
            <w:r w:rsidRPr="00527F2D">
              <w:rPr>
                <w:rFonts w:ascii="Arial Narrow" w:hAnsi="Arial Narrow"/>
                <w:lang w:val="sr-Latn-CS"/>
              </w:rPr>
              <w:t xml:space="preserve"> praktične vježb</w:t>
            </w:r>
            <w:r w:rsidRPr="00527F2D">
              <w:rPr>
                <w:rFonts w:ascii="Arial Narrow" w:hAnsi="Arial Narrow"/>
                <w:lang w:val="bs-Latn-BA"/>
              </w:rPr>
              <w:t>e</w:t>
            </w:r>
            <w:r w:rsidRPr="00527F2D">
              <w:rPr>
                <w:rFonts w:ascii="Arial Narrow" w:hAnsi="Arial Narrow"/>
                <w:lang w:val="sr-Latn-CS"/>
              </w:rPr>
              <w:t xml:space="preserve"> sa usmenim obrazloženjem</w:t>
            </w:r>
            <w:r w:rsidRPr="00527F2D">
              <w:rPr>
                <w:rFonts w:ascii="Arial Narrow" w:hAnsi="Arial Narrow"/>
                <w:lang w:val="bs-Latn-BA"/>
              </w:rPr>
              <w:t>.</w:t>
            </w:r>
          </w:p>
        </w:tc>
      </w:tr>
      <w:tr w:rsidR="00EC2E14" w:rsidRPr="00527F2D" w14:paraId="65E6895E" w14:textId="77777777" w:rsidTr="00EC2EC6">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737055939"/>
              <w:placeholder>
                <w:docPart w:val="2D139829BE454A0AA6C61B5BB849BEB6"/>
              </w:placeholder>
            </w:sdtPr>
            <w:sdtEndPr/>
            <w:sdtContent>
              <w:p w14:paraId="1D4E74E0" w14:textId="77777777" w:rsidR="00EC2E14" w:rsidRPr="00527F2D" w:rsidRDefault="00EC2E14" w:rsidP="00C107F2">
                <w:pPr>
                  <w:spacing w:before="120" w:after="120" w:line="240" w:lineRule="auto"/>
                  <w:jc w:val="both"/>
                  <w:rPr>
                    <w:rFonts w:ascii="Arial Narrow" w:hAnsi="Arial Narrow"/>
                    <w:lang w:val="en-US"/>
                  </w:rPr>
                </w:pPr>
                <w:r w:rsidRPr="00527F2D">
                  <w:rPr>
                    <w:rFonts w:ascii="Arial Narrow" w:hAnsi="Arial Narrow" w:cs="Verdana"/>
                    <w:b/>
                    <w:color w:val="000000"/>
                    <w:lang w:val="en-US"/>
                  </w:rPr>
                  <w:t>Predložene teme</w:t>
                </w:r>
              </w:p>
            </w:sdtContent>
          </w:sdt>
        </w:tc>
      </w:tr>
      <w:tr w:rsidR="00EC2E14" w:rsidRPr="00527F2D" w14:paraId="632B5695" w14:textId="77777777" w:rsidTr="00EC2EC6">
        <w:trPr>
          <w:trHeight w:val="99"/>
          <w:jc w:val="center"/>
        </w:trPr>
        <w:tc>
          <w:tcPr>
            <w:tcW w:w="5000" w:type="pct"/>
            <w:gridSpan w:val="2"/>
            <w:tcBorders>
              <w:top w:val="single" w:sz="18" w:space="0" w:color="C00000"/>
            </w:tcBorders>
            <w:shd w:val="clear" w:color="auto" w:fill="auto"/>
            <w:vAlign w:val="center"/>
          </w:tcPr>
          <w:p w14:paraId="5830CCBD" w14:textId="77777777" w:rsidR="00EC2E14" w:rsidRPr="00527F2D" w:rsidRDefault="00EC2E14" w:rsidP="00C107F2">
            <w:pPr>
              <w:numPr>
                <w:ilvl w:val="0"/>
                <w:numId w:val="6"/>
              </w:numPr>
              <w:tabs>
                <w:tab w:val="num" w:pos="173"/>
              </w:tabs>
              <w:spacing w:before="120" w:after="120" w:line="240" w:lineRule="auto"/>
              <w:ind w:left="176" w:hanging="176"/>
              <w:jc w:val="both"/>
              <w:rPr>
                <w:rFonts w:ascii="Arial Narrow" w:hAnsi="Arial Narrow"/>
                <w:lang w:val="en-US"/>
              </w:rPr>
            </w:pPr>
            <w:r w:rsidRPr="00527F2D">
              <w:rPr>
                <w:rFonts w:ascii="Arial Narrow" w:hAnsi="Arial Narrow"/>
                <w:lang w:val="en-US"/>
              </w:rPr>
              <w:t>Kuhinjska administracija</w:t>
            </w:r>
          </w:p>
        </w:tc>
      </w:tr>
    </w:tbl>
    <w:p w14:paraId="10A58FDD" w14:textId="77777777" w:rsidR="00EC2E14" w:rsidRPr="00527F2D" w:rsidRDefault="00EC2E14" w:rsidP="00C107F2">
      <w:pPr>
        <w:spacing w:after="0" w:line="240" w:lineRule="auto"/>
        <w:jc w:val="both"/>
        <w:rPr>
          <w:lang w:val="en-US"/>
        </w:rPr>
      </w:pPr>
    </w:p>
    <w:p w14:paraId="3A8CBCD2" w14:textId="77777777" w:rsidR="00EC2E14" w:rsidRPr="00527F2D" w:rsidRDefault="00EC2E14" w:rsidP="00C107F2">
      <w:pPr>
        <w:spacing w:after="0" w:line="240" w:lineRule="auto"/>
        <w:jc w:val="both"/>
        <w:rPr>
          <w:lang w:val="en-US"/>
        </w:rPr>
      </w:pPr>
    </w:p>
    <w:p w14:paraId="44348C38" w14:textId="77777777" w:rsidR="00EC2E14" w:rsidRPr="00527F2D" w:rsidRDefault="00EC2E14" w:rsidP="00C107F2">
      <w:pPr>
        <w:spacing w:after="0" w:line="240" w:lineRule="auto"/>
        <w:jc w:val="both"/>
        <w:rPr>
          <w:lang w:val="en-US"/>
        </w:rPr>
      </w:pPr>
    </w:p>
    <w:p w14:paraId="2EF42892" w14:textId="77777777" w:rsidR="00EC2E14" w:rsidRDefault="00EC2E14" w:rsidP="00C107F2">
      <w:pPr>
        <w:spacing w:after="160" w:line="259" w:lineRule="auto"/>
        <w:jc w:val="both"/>
        <w:rPr>
          <w:lang w:val="en-US"/>
        </w:rPr>
      </w:pPr>
      <w:r w:rsidRPr="00527F2D">
        <w:rPr>
          <w:lang w:val="en-US"/>
        </w:rPr>
        <w:br w:type="page"/>
      </w:r>
    </w:p>
    <w:sdt>
      <w:sdtPr>
        <w:rPr>
          <w:rFonts w:ascii="Arial Narrow" w:eastAsia="Times New Roman" w:hAnsi="Arial Narrow" w:cs="Trebuchet MS"/>
          <w:b/>
          <w:bCs/>
          <w:lang w:val="sr-Latn-CS"/>
        </w:rPr>
        <w:id w:val="1069918551"/>
        <w:placeholder>
          <w:docPart w:val="A1BD1D3E830E46528063F21412B4E871"/>
        </w:placeholder>
      </w:sdtPr>
      <w:sdtEndPr/>
      <w:sdtContent>
        <w:p w14:paraId="67C535EA" w14:textId="77777777" w:rsidR="00EC2E14" w:rsidRPr="00527F2D" w:rsidRDefault="00EC2E14"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4. </w:t>
          </w:r>
          <w:r w:rsidRPr="00527F2D">
            <w:rPr>
              <w:rFonts w:ascii="Arial Narrow" w:eastAsia="Times New Roman" w:hAnsi="Arial Narrow" w:cs="Trebuchet MS"/>
              <w:b/>
              <w:bCs/>
              <w:lang w:val="sr-Latn-CS"/>
            </w:rPr>
            <w:t>Didaktičke preporuke za realizaciju modula</w:t>
          </w:r>
        </w:p>
      </w:sdtContent>
    </w:sdt>
    <w:p w14:paraId="13B239C9" w14:textId="77777777" w:rsidR="00EC2E14" w:rsidRPr="00FD6480" w:rsidRDefault="00EC2E14" w:rsidP="00C107F2">
      <w:pPr>
        <w:tabs>
          <w:tab w:val="left" w:pos="284"/>
        </w:tabs>
        <w:spacing w:after="0" w:line="240" w:lineRule="auto"/>
        <w:ind w:left="284" w:hanging="284"/>
        <w:jc w:val="both"/>
        <w:rPr>
          <w:rFonts w:ascii="Arial Narrow" w:hAnsi="Arial Narrow"/>
          <w:lang w:val="sr-Latn-CS"/>
        </w:rPr>
      </w:pPr>
      <w:r w:rsidRPr="006E2DD4">
        <w:rPr>
          <w:rFonts w:ascii="Arial Narrow" w:hAnsi="Arial Narrow"/>
          <w:color w:val="7030A0"/>
          <w:lang w:val="sr-Latn-CS"/>
        </w:rPr>
        <w:t>-</w:t>
      </w:r>
      <w:r w:rsidRPr="006E2DD4">
        <w:rPr>
          <w:rFonts w:ascii="Arial Narrow" w:hAnsi="Arial Narrow"/>
          <w:color w:val="7030A0"/>
          <w:lang w:val="sr-Latn-CS"/>
        </w:rPr>
        <w:tab/>
      </w:r>
      <w:r w:rsidRPr="00FD6480">
        <w:rPr>
          <w:rFonts w:ascii="Arial Narrow" w:hAnsi="Arial Narrow"/>
          <w:lang w:val="en-US"/>
        </w:rPr>
        <w:t>Modul</w:t>
      </w:r>
      <w:r w:rsidRPr="00FD6480">
        <w:rPr>
          <w:rFonts w:ascii="Arial Narrow" w:hAnsi="Arial Narrow"/>
          <w:lang w:val="sr-Latn-CS"/>
        </w:rPr>
        <w:t xml:space="preserve"> </w:t>
      </w:r>
      <w:r w:rsidRPr="00FD6480">
        <w:rPr>
          <w:rFonts w:ascii="Arial Narrow" w:hAnsi="Arial Narrow"/>
          <w:lang w:val="en-US"/>
        </w:rPr>
        <w:t>Uvod</w:t>
      </w:r>
      <w:r w:rsidRPr="00FD6480">
        <w:rPr>
          <w:rFonts w:ascii="Arial Narrow" w:hAnsi="Arial Narrow"/>
          <w:lang w:val="sr-Latn-CS"/>
        </w:rPr>
        <w:t xml:space="preserve"> </w:t>
      </w:r>
      <w:r w:rsidRPr="00FD6480">
        <w:rPr>
          <w:rFonts w:ascii="Arial Narrow" w:hAnsi="Arial Narrow"/>
          <w:lang w:val="en-US"/>
        </w:rPr>
        <w:t>u</w:t>
      </w:r>
      <w:r w:rsidRPr="00FD6480">
        <w:rPr>
          <w:rFonts w:ascii="Arial Narrow" w:hAnsi="Arial Narrow"/>
          <w:lang w:val="sr-Latn-CS"/>
        </w:rPr>
        <w:t xml:space="preserve"> </w:t>
      </w:r>
      <w:r w:rsidRPr="00FD6480">
        <w:rPr>
          <w:rFonts w:ascii="Arial Narrow" w:hAnsi="Arial Narrow"/>
          <w:lang w:val="en-US"/>
        </w:rPr>
        <w:t>kuvarstvo</w:t>
      </w:r>
      <w:r w:rsidRPr="00FD6480">
        <w:rPr>
          <w:rFonts w:ascii="Arial Narrow" w:hAnsi="Arial Narrow"/>
          <w:lang w:val="sr-Latn-CS"/>
        </w:rPr>
        <w:t xml:space="preserve"> </w:t>
      </w:r>
      <w:r w:rsidRPr="00FD6480">
        <w:rPr>
          <w:rFonts w:ascii="Arial Narrow" w:hAnsi="Arial Narrow"/>
          <w:lang w:val="en-US"/>
        </w:rPr>
        <w:t>je</w:t>
      </w:r>
      <w:r w:rsidRPr="00FD6480">
        <w:rPr>
          <w:rFonts w:ascii="Arial Narrow" w:hAnsi="Arial Narrow"/>
          <w:lang w:val="sr-Latn-CS"/>
        </w:rPr>
        <w:t xml:space="preserve"> </w:t>
      </w:r>
      <w:r w:rsidRPr="00FD6480">
        <w:rPr>
          <w:rFonts w:ascii="Arial Narrow" w:hAnsi="Arial Narrow"/>
          <w:lang w:val="en-US"/>
        </w:rPr>
        <w:t>tako</w:t>
      </w:r>
      <w:r w:rsidRPr="00FD6480">
        <w:rPr>
          <w:rFonts w:ascii="Arial Narrow" w:hAnsi="Arial Narrow"/>
          <w:lang w:val="sr-Latn-CS"/>
        </w:rPr>
        <w:t xml:space="preserve"> </w:t>
      </w:r>
      <w:r w:rsidRPr="00FD6480">
        <w:rPr>
          <w:rFonts w:ascii="Arial Narrow" w:hAnsi="Arial Narrow"/>
          <w:lang w:val="en-US"/>
        </w:rPr>
        <w:t>koncipiran</w:t>
      </w:r>
      <w:r w:rsidRPr="00FD6480">
        <w:rPr>
          <w:rFonts w:ascii="Arial Narrow" w:hAnsi="Arial Narrow"/>
          <w:lang w:val="sr-Latn-CS"/>
        </w:rPr>
        <w:t xml:space="preserve"> </w:t>
      </w:r>
      <w:r w:rsidRPr="00FD6480">
        <w:rPr>
          <w:rFonts w:ascii="Arial Narrow" w:hAnsi="Arial Narrow"/>
          <w:lang w:val="en-US"/>
        </w:rPr>
        <w:t>da</w:t>
      </w:r>
      <w:r w:rsidRPr="00FD6480">
        <w:rPr>
          <w:rFonts w:ascii="Arial Narrow" w:hAnsi="Arial Narrow"/>
          <w:lang w:val="sr-Latn-CS"/>
        </w:rPr>
        <w:t xml:space="preserve"> </w:t>
      </w:r>
      <w:r w:rsidRPr="00FD6480">
        <w:rPr>
          <w:rFonts w:ascii="Arial Narrow" w:hAnsi="Arial Narrow"/>
          <w:lang w:val="en-US"/>
        </w:rPr>
        <w:t>u</w:t>
      </w:r>
      <w:r w:rsidRPr="00FD6480">
        <w:rPr>
          <w:rFonts w:ascii="Arial Narrow" w:hAnsi="Arial Narrow"/>
          <w:lang w:val="sr-Latn-CS"/>
        </w:rPr>
        <w:t>č</w:t>
      </w:r>
      <w:r w:rsidRPr="00FD6480">
        <w:rPr>
          <w:rFonts w:ascii="Arial Narrow" w:hAnsi="Arial Narrow"/>
          <w:lang w:val="en-US"/>
        </w:rPr>
        <w:t>enicima</w:t>
      </w:r>
      <w:r w:rsidRPr="00FD6480">
        <w:rPr>
          <w:rFonts w:ascii="Arial Narrow" w:hAnsi="Arial Narrow"/>
          <w:lang w:val="sr-Latn-CS"/>
        </w:rPr>
        <w:t xml:space="preserve"> </w:t>
      </w:r>
      <w:r w:rsidRPr="00FD6480">
        <w:rPr>
          <w:rFonts w:ascii="Arial Narrow" w:hAnsi="Arial Narrow"/>
          <w:lang w:val="en-US"/>
        </w:rPr>
        <w:t>omogu</w:t>
      </w:r>
      <w:r w:rsidRPr="00FD6480">
        <w:rPr>
          <w:rFonts w:ascii="Arial Narrow" w:hAnsi="Arial Narrow"/>
          <w:lang w:val="sr-Latn-CS"/>
        </w:rPr>
        <w:t>ć</w:t>
      </w:r>
      <w:r w:rsidRPr="00FD6480">
        <w:rPr>
          <w:rFonts w:ascii="Arial Narrow" w:hAnsi="Arial Narrow"/>
          <w:lang w:val="en-US"/>
        </w:rPr>
        <w:t>ava</w:t>
      </w:r>
      <w:r w:rsidRPr="00FD6480">
        <w:rPr>
          <w:rFonts w:ascii="Arial Narrow" w:hAnsi="Arial Narrow"/>
          <w:lang w:val="sr-Latn-CS"/>
        </w:rPr>
        <w:t xml:space="preserve"> </w:t>
      </w:r>
      <w:r w:rsidRPr="00FD6480">
        <w:rPr>
          <w:rFonts w:ascii="Arial Narrow" w:hAnsi="Arial Narrow"/>
          <w:lang w:val="en-US"/>
        </w:rPr>
        <w:t>sticanje</w:t>
      </w:r>
      <w:r w:rsidRPr="00FD6480">
        <w:rPr>
          <w:rFonts w:ascii="Arial Narrow" w:hAnsi="Arial Narrow"/>
          <w:lang w:val="sr-Latn-CS"/>
        </w:rPr>
        <w:t xml:space="preserve"> </w:t>
      </w:r>
      <w:r w:rsidRPr="00FD6480">
        <w:rPr>
          <w:rFonts w:ascii="Arial Narrow" w:hAnsi="Arial Narrow"/>
          <w:lang w:val="en-US"/>
        </w:rPr>
        <w:t>znanja</w:t>
      </w:r>
      <w:r w:rsidRPr="00FD6480">
        <w:rPr>
          <w:rFonts w:ascii="Arial Narrow" w:hAnsi="Arial Narrow"/>
          <w:lang w:val="sr-Latn-CS"/>
        </w:rPr>
        <w:t xml:space="preserve"> </w:t>
      </w:r>
      <w:r w:rsidRPr="00FD6480">
        <w:rPr>
          <w:rFonts w:ascii="Arial Narrow" w:hAnsi="Arial Narrow"/>
          <w:lang w:val="en-US"/>
        </w:rPr>
        <w:t>i</w:t>
      </w:r>
      <w:r w:rsidRPr="00FD6480">
        <w:rPr>
          <w:rFonts w:ascii="Arial Narrow" w:hAnsi="Arial Narrow"/>
          <w:lang w:val="sr-Latn-CS"/>
        </w:rPr>
        <w:t xml:space="preserve"> </w:t>
      </w:r>
      <w:r w:rsidRPr="00FD6480">
        <w:rPr>
          <w:rFonts w:ascii="Arial Narrow" w:hAnsi="Arial Narrow"/>
          <w:lang w:val="en-US"/>
        </w:rPr>
        <w:t>vje</w:t>
      </w:r>
      <w:r w:rsidRPr="00FD6480">
        <w:rPr>
          <w:rFonts w:ascii="Arial Narrow" w:hAnsi="Arial Narrow"/>
          <w:lang w:val="sr-Latn-CS"/>
        </w:rPr>
        <w:t>š</w:t>
      </w:r>
      <w:r w:rsidRPr="00FD6480">
        <w:rPr>
          <w:rFonts w:ascii="Arial Narrow" w:hAnsi="Arial Narrow"/>
          <w:lang w:val="en-US"/>
        </w:rPr>
        <w:t>tina</w:t>
      </w:r>
      <w:r w:rsidRPr="00FD6480">
        <w:rPr>
          <w:rFonts w:ascii="Arial Narrow" w:hAnsi="Arial Narrow"/>
          <w:lang w:val="sr-Latn-CS"/>
        </w:rPr>
        <w:t xml:space="preserve"> </w:t>
      </w:r>
      <w:r w:rsidRPr="00FD6480">
        <w:rPr>
          <w:rFonts w:ascii="Arial Narrow" w:hAnsi="Arial Narrow"/>
          <w:lang w:val="en-US"/>
        </w:rPr>
        <w:t>kroz</w:t>
      </w:r>
      <w:r w:rsidRPr="00FD6480">
        <w:rPr>
          <w:rFonts w:ascii="Arial Narrow" w:hAnsi="Arial Narrow"/>
          <w:lang w:val="sr-Latn-CS"/>
        </w:rPr>
        <w:t xml:space="preserve"> č</w:t>
      </w:r>
      <w:r w:rsidRPr="00FD6480">
        <w:rPr>
          <w:rFonts w:ascii="Arial Narrow" w:hAnsi="Arial Narrow"/>
          <w:lang w:val="en-US"/>
        </w:rPr>
        <w:t>asove</w:t>
      </w:r>
      <w:r w:rsidRPr="00FD6480">
        <w:rPr>
          <w:rFonts w:ascii="Arial Narrow" w:hAnsi="Arial Narrow"/>
          <w:lang w:val="sr-Latn-CS"/>
        </w:rPr>
        <w:t xml:space="preserve"> </w:t>
      </w:r>
      <w:r w:rsidRPr="00FD6480">
        <w:rPr>
          <w:rFonts w:ascii="Arial Narrow" w:hAnsi="Arial Narrow"/>
          <w:lang w:val="en-US"/>
        </w:rPr>
        <w:t>teorijske</w:t>
      </w:r>
      <w:r w:rsidRPr="00FD6480">
        <w:rPr>
          <w:rFonts w:ascii="Arial Narrow" w:hAnsi="Arial Narrow"/>
          <w:lang w:val="sr-Latn-CS"/>
        </w:rPr>
        <w:t xml:space="preserve"> </w:t>
      </w:r>
      <w:r w:rsidRPr="00FD6480">
        <w:rPr>
          <w:rFonts w:ascii="Arial Narrow" w:hAnsi="Arial Narrow"/>
          <w:lang w:val="en-US"/>
        </w:rPr>
        <w:t>i</w:t>
      </w:r>
      <w:r w:rsidRPr="00FD6480">
        <w:rPr>
          <w:rFonts w:ascii="Arial Narrow" w:hAnsi="Arial Narrow"/>
          <w:lang w:val="sr-Latn-CS"/>
        </w:rPr>
        <w:t xml:space="preserve"> </w:t>
      </w:r>
      <w:r w:rsidRPr="00FD6480">
        <w:rPr>
          <w:rFonts w:ascii="Arial Narrow" w:hAnsi="Arial Narrow"/>
          <w:lang w:val="en-US"/>
        </w:rPr>
        <w:t>prakti</w:t>
      </w:r>
      <w:r w:rsidRPr="00FD6480">
        <w:rPr>
          <w:rFonts w:ascii="Arial Narrow" w:hAnsi="Arial Narrow"/>
          <w:lang w:val="sr-Latn-CS"/>
        </w:rPr>
        <w:t>č</w:t>
      </w:r>
      <w:r w:rsidRPr="00FD6480">
        <w:rPr>
          <w:rFonts w:ascii="Arial Narrow" w:hAnsi="Arial Narrow"/>
          <w:lang w:val="en-US"/>
        </w:rPr>
        <w:t>ne</w:t>
      </w:r>
      <w:r w:rsidRPr="00FD6480">
        <w:rPr>
          <w:rFonts w:ascii="Arial Narrow" w:hAnsi="Arial Narrow"/>
          <w:lang w:val="sr-Latn-CS"/>
        </w:rPr>
        <w:t xml:space="preserve"> </w:t>
      </w:r>
      <w:r w:rsidRPr="00FD6480">
        <w:rPr>
          <w:rFonts w:ascii="Arial Narrow" w:hAnsi="Arial Narrow"/>
          <w:lang w:val="en-US"/>
        </w:rPr>
        <w:t>nastave</w:t>
      </w:r>
      <w:r w:rsidRPr="00FD6480">
        <w:rPr>
          <w:rFonts w:ascii="Arial Narrow" w:hAnsi="Arial Narrow"/>
          <w:lang w:val="sr-Latn-CS"/>
        </w:rPr>
        <w:t>.</w:t>
      </w:r>
    </w:p>
    <w:p w14:paraId="375F9D73" w14:textId="77777777" w:rsidR="00EC2E14" w:rsidRPr="00FD6480" w:rsidRDefault="00EC2E14" w:rsidP="00C107F2">
      <w:pPr>
        <w:tabs>
          <w:tab w:val="left" w:pos="284"/>
        </w:tabs>
        <w:spacing w:after="0" w:line="240" w:lineRule="auto"/>
        <w:ind w:left="284" w:hanging="284"/>
        <w:jc w:val="both"/>
        <w:rPr>
          <w:rFonts w:ascii="Arial Narrow" w:hAnsi="Arial Narrow"/>
          <w:lang w:val="en-US"/>
        </w:rPr>
      </w:pPr>
      <w:r w:rsidRPr="00FD6480">
        <w:rPr>
          <w:rFonts w:ascii="Arial Narrow" w:hAnsi="Arial Narrow"/>
          <w:lang w:val="sr-Latn-CS"/>
        </w:rPr>
        <w:t>-</w:t>
      </w:r>
      <w:r w:rsidRPr="00FD6480">
        <w:rPr>
          <w:rFonts w:ascii="Arial Narrow" w:hAnsi="Arial Narrow"/>
          <w:lang w:val="sr-Latn-CS"/>
        </w:rPr>
        <w:tab/>
      </w:r>
      <w:r w:rsidRPr="00FD6480">
        <w:rPr>
          <w:rFonts w:ascii="Arial Narrow" w:eastAsia="Times New Roman" w:hAnsi="Arial Narrow" w:cs="Trebuchet MS"/>
          <w:lang w:val="sr-Latn-CS"/>
        </w:rPr>
        <w:t xml:space="preserve">Teorijski dio nastave treba izvoditi sa odjeljenjem koje se ne dijeli na grupe. </w:t>
      </w:r>
      <w:r w:rsidRPr="00FD6480">
        <w:rPr>
          <w:rFonts w:ascii="Arial Narrow" w:eastAsia="Times New Roman" w:hAnsi="Arial Narrow" w:cs="Trebuchet MS"/>
          <w:lang w:val="en-US"/>
        </w:rPr>
        <w:t>Preporu</w:t>
      </w:r>
      <w:r w:rsidRPr="00FD6480">
        <w:rPr>
          <w:rFonts w:ascii="Arial Narrow" w:eastAsia="Times New Roman" w:hAnsi="Arial Narrow" w:cs="Trebuchet MS"/>
          <w:lang w:val="sr-Latn-CS"/>
        </w:rPr>
        <w:t>č</w:t>
      </w:r>
      <w:r w:rsidRPr="00FD6480">
        <w:rPr>
          <w:rFonts w:ascii="Arial Narrow" w:eastAsia="Times New Roman" w:hAnsi="Arial Narrow" w:cs="Trebuchet MS"/>
          <w:lang w:val="en-US"/>
        </w:rPr>
        <w:t>uju</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se</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kombinovane</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aktivne</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metode</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savremene</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nastave</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i</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oblici</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rada</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prilago</w:t>
      </w:r>
      <w:r w:rsidRPr="00FD6480">
        <w:rPr>
          <w:rFonts w:ascii="Arial Narrow" w:eastAsia="Times New Roman" w:hAnsi="Arial Narrow" w:cs="Trebuchet MS"/>
          <w:lang w:val="sr-Latn-CS"/>
        </w:rPr>
        <w:t>đ</w:t>
      </w:r>
      <w:r w:rsidRPr="00FD6480">
        <w:rPr>
          <w:rFonts w:ascii="Arial Narrow" w:eastAsia="Times New Roman" w:hAnsi="Arial Narrow" w:cs="Trebuchet MS"/>
          <w:lang w:val="en-US"/>
        </w:rPr>
        <w:t>eni</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u</w:t>
      </w:r>
      <w:r w:rsidRPr="00FD6480">
        <w:rPr>
          <w:rFonts w:ascii="Arial Narrow" w:eastAsia="Times New Roman" w:hAnsi="Arial Narrow" w:cs="Trebuchet MS"/>
          <w:lang w:val="sr-Latn-CS"/>
        </w:rPr>
        <w:t>č</w:t>
      </w:r>
      <w:r w:rsidRPr="00FD6480">
        <w:rPr>
          <w:rFonts w:ascii="Arial Narrow" w:eastAsia="Times New Roman" w:hAnsi="Arial Narrow" w:cs="Trebuchet MS"/>
          <w:lang w:val="en-US"/>
        </w:rPr>
        <w:t>enicima</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dijalo</w:t>
      </w:r>
      <w:r w:rsidRPr="00FD6480">
        <w:rPr>
          <w:rFonts w:ascii="Arial Narrow" w:eastAsia="Times New Roman" w:hAnsi="Arial Narrow" w:cs="Trebuchet MS"/>
          <w:lang w:val="sr-Latn-CS"/>
        </w:rPr>
        <w:t>š</w:t>
      </w:r>
      <w:r w:rsidRPr="00FD6480">
        <w:rPr>
          <w:rFonts w:ascii="Arial Narrow" w:eastAsia="Times New Roman" w:hAnsi="Arial Narrow" w:cs="Trebuchet MS"/>
          <w:lang w:val="en-US"/>
        </w:rPr>
        <w:t>ka</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istra</w:t>
      </w:r>
      <w:r w:rsidRPr="00FD6480">
        <w:rPr>
          <w:rFonts w:ascii="Arial Narrow" w:eastAsia="Times New Roman" w:hAnsi="Arial Narrow" w:cs="Trebuchet MS"/>
          <w:lang w:val="sr-Latn-CS"/>
        </w:rPr>
        <w:t>ž</w:t>
      </w:r>
      <w:r w:rsidRPr="00FD6480">
        <w:rPr>
          <w:rFonts w:ascii="Arial Narrow" w:eastAsia="Times New Roman" w:hAnsi="Arial Narrow" w:cs="Trebuchet MS"/>
          <w:lang w:val="en-US"/>
        </w:rPr>
        <w:t>iva</w:t>
      </w:r>
      <w:r w:rsidRPr="00FD6480">
        <w:rPr>
          <w:rFonts w:ascii="Arial Narrow" w:eastAsia="Times New Roman" w:hAnsi="Arial Narrow" w:cs="Trebuchet MS"/>
          <w:lang w:val="sr-Latn-CS"/>
        </w:rPr>
        <w:t>č</w:t>
      </w:r>
      <w:r w:rsidRPr="00FD6480">
        <w:rPr>
          <w:rFonts w:ascii="Arial Narrow" w:eastAsia="Times New Roman" w:hAnsi="Arial Narrow" w:cs="Trebuchet MS"/>
          <w:lang w:val="en-US"/>
        </w:rPr>
        <w:t>ka</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u</w:t>
      </w:r>
      <w:r w:rsidRPr="00FD6480">
        <w:rPr>
          <w:rFonts w:ascii="Arial Narrow" w:eastAsia="Times New Roman" w:hAnsi="Arial Narrow" w:cs="Trebuchet MS"/>
          <w:lang w:val="sr-Latn-CS"/>
        </w:rPr>
        <w:t>č</w:t>
      </w:r>
      <w:r w:rsidRPr="00FD6480">
        <w:rPr>
          <w:rFonts w:ascii="Arial Narrow" w:eastAsia="Times New Roman" w:hAnsi="Arial Narrow" w:cs="Trebuchet MS"/>
          <w:lang w:val="en-US"/>
        </w:rPr>
        <w:t>enje</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putem</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rje</w:t>
      </w:r>
      <w:r w:rsidRPr="00FD6480">
        <w:rPr>
          <w:rFonts w:ascii="Arial Narrow" w:eastAsia="Times New Roman" w:hAnsi="Arial Narrow" w:cs="Trebuchet MS"/>
          <w:lang w:val="sr-Latn-CS"/>
        </w:rPr>
        <w:t>š</w:t>
      </w:r>
      <w:r w:rsidRPr="00FD6480">
        <w:rPr>
          <w:rFonts w:ascii="Arial Narrow" w:eastAsia="Times New Roman" w:hAnsi="Arial Narrow" w:cs="Trebuchet MS"/>
          <w:lang w:val="en-US"/>
        </w:rPr>
        <w:t>avanja</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problema</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timski</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oblik</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rada</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grupni</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oblik</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rada</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rad</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u</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paru</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i</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individualni</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oblik</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rada</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kao</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i</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kori</w:t>
      </w:r>
      <w:r w:rsidRPr="00FD6480">
        <w:rPr>
          <w:rFonts w:ascii="Arial Narrow" w:eastAsia="Times New Roman" w:hAnsi="Arial Narrow" w:cs="Trebuchet MS"/>
          <w:lang w:val="sr-Latn-CS"/>
        </w:rPr>
        <w:t>šć</w:t>
      </w:r>
      <w:r w:rsidRPr="00FD6480">
        <w:rPr>
          <w:rFonts w:ascii="Arial Narrow" w:eastAsia="Times New Roman" w:hAnsi="Arial Narrow" w:cs="Trebuchet MS"/>
          <w:lang w:val="en-US"/>
        </w:rPr>
        <w:t>enje</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odgovaraju</w:t>
      </w:r>
      <w:r w:rsidRPr="00FD6480">
        <w:rPr>
          <w:rFonts w:ascii="Arial Narrow" w:eastAsia="Times New Roman" w:hAnsi="Arial Narrow" w:cs="Trebuchet MS"/>
          <w:lang w:val="sr-Latn-CS"/>
        </w:rPr>
        <w:t>ć</w:t>
      </w:r>
      <w:r w:rsidRPr="00FD6480">
        <w:rPr>
          <w:rFonts w:ascii="Arial Narrow" w:eastAsia="Times New Roman" w:hAnsi="Arial Narrow" w:cs="Trebuchet MS"/>
          <w:lang w:val="en-US"/>
        </w:rPr>
        <w:t>e</w:t>
      </w:r>
      <w:r w:rsidRPr="00FD6480">
        <w:rPr>
          <w:rFonts w:ascii="Arial Narrow" w:eastAsia="Times New Roman" w:hAnsi="Arial Narrow" w:cs="Trebuchet MS"/>
          <w:lang w:val="sr-Latn-CS"/>
        </w:rPr>
        <w:t xml:space="preserve"> </w:t>
      </w:r>
      <w:r w:rsidRPr="00FD6480">
        <w:rPr>
          <w:rFonts w:ascii="Arial Narrow" w:eastAsia="Times New Roman" w:hAnsi="Arial Narrow" w:cs="Trebuchet MS"/>
          <w:lang w:val="en-US"/>
        </w:rPr>
        <w:t>literature</w:t>
      </w:r>
      <w:r w:rsidRPr="00FD6480">
        <w:rPr>
          <w:rFonts w:ascii="Arial Narrow" w:eastAsia="Times New Roman" w:hAnsi="Arial Narrow" w:cs="Trebuchet MS"/>
          <w:lang w:val="sr-Latn-CS"/>
        </w:rPr>
        <w:t xml:space="preserve">. </w:t>
      </w:r>
      <w:r w:rsidRPr="00FD6480">
        <w:rPr>
          <w:rFonts w:ascii="Arial Narrow" w:hAnsi="Arial Narrow" w:cs="Arial Narrow"/>
          <w:lang w:val="sr-Latn-CS"/>
        </w:rPr>
        <w:t xml:space="preserve">Nastava treba da bude aktivna sa uključivanjem svih učenika. </w:t>
      </w:r>
    </w:p>
    <w:p w14:paraId="6A281EEA" w14:textId="77777777" w:rsidR="00EC2E14" w:rsidRPr="00FD6480" w:rsidRDefault="00EC2E14" w:rsidP="00C107F2">
      <w:pPr>
        <w:numPr>
          <w:ilvl w:val="0"/>
          <w:numId w:val="1"/>
        </w:numPr>
        <w:tabs>
          <w:tab w:val="left" w:pos="284"/>
        </w:tabs>
        <w:spacing w:after="0" w:line="240" w:lineRule="auto"/>
        <w:ind w:left="288" w:hanging="288"/>
        <w:jc w:val="both"/>
        <w:rPr>
          <w:rFonts w:ascii="Arial Narrow" w:hAnsi="Arial Narrow"/>
          <w:lang w:val="sr-Latn-CS"/>
        </w:rPr>
      </w:pPr>
      <w:r w:rsidRPr="00FD6480">
        <w:rPr>
          <w:rFonts w:ascii="Arial Narrow" w:hAnsi="Arial Narrow"/>
          <w:lang w:val="sr-Latn-CS"/>
        </w:rPr>
        <w:t xml:space="preserve">Praktični dio nastave treba realizovati u kabinetu praktične nastave koji je opremljen preporučenim materijalnim uslovima ili kod poslodavca. </w:t>
      </w:r>
      <w:r w:rsidRPr="00FD6480">
        <w:rPr>
          <w:rFonts w:ascii="Arial Narrow" w:hAnsi="Arial Narrow" w:cs="Arial Narrow"/>
          <w:lang w:val="sr-Latn-CS"/>
        </w:rPr>
        <w:t>Časove praktične nastave treba izvoditi sa odjeljenjem koje se dijeli na grupe do 16 učenika. Preporučljivo je da učenici samostalno izvode praktične vježbe</w:t>
      </w:r>
      <w:r w:rsidRPr="00FD6480">
        <w:rPr>
          <w:rFonts w:ascii="Arial Narrow" w:hAnsi="Arial Narrow"/>
          <w:lang w:val="sr-Latn-CS"/>
        </w:rPr>
        <w:t xml:space="preserve">. </w:t>
      </w:r>
      <w:r w:rsidRPr="00FD6480">
        <w:rPr>
          <w:rFonts w:ascii="Arial Narrow" w:hAnsi="Arial Narrow" w:cs="Arial Narrow"/>
          <w:lang w:val="sr-Latn-CS"/>
        </w:rPr>
        <w:t xml:space="preserve">Tokom prezentacije učenici treba da se jasno izražavaju i pravilno koriste stručnu terminologiju. </w:t>
      </w:r>
      <w:r w:rsidRPr="00FD6480">
        <w:rPr>
          <w:rFonts w:ascii="Arial Narrow" w:hAnsi="Arial Narrow"/>
          <w:lang w:val="sr-Latn-CS"/>
        </w:rPr>
        <w:t>Nastavnik treba da podstiče problemsku nastavu u kojoj navodi učenike da sami dolaze do zaključaka prilikom rješavanja problema, čime im omogućava povezivanje teorijskih znanja sa praktičnom primjenom.</w:t>
      </w:r>
    </w:p>
    <w:p w14:paraId="2036E48E" w14:textId="77777777" w:rsidR="00EC2E14" w:rsidRPr="00FD6480" w:rsidRDefault="00EC2E14" w:rsidP="00C107F2">
      <w:pPr>
        <w:numPr>
          <w:ilvl w:val="0"/>
          <w:numId w:val="1"/>
        </w:numPr>
        <w:tabs>
          <w:tab w:val="left" w:pos="284"/>
        </w:tabs>
        <w:spacing w:after="0" w:line="240" w:lineRule="auto"/>
        <w:ind w:left="288" w:hanging="288"/>
        <w:jc w:val="both"/>
        <w:rPr>
          <w:rFonts w:ascii="Arial Narrow" w:hAnsi="Arial Narrow"/>
          <w:lang w:val="sr-Latn-CS"/>
        </w:rPr>
      </w:pPr>
      <w:r w:rsidRPr="00FD6480">
        <w:rPr>
          <w:rFonts w:ascii="Arial Narrow" w:hAnsi="Arial Narrow"/>
          <w:lang w:val="sr-Latn-CS"/>
        </w:rPr>
        <w:t xml:space="preserve">Realizacija pojedinih nastavnih sadržaja omogućava individualni rad koji se manifestuje kroz izradu seminarskih radova. Učenici svoje seminarske radove treba da javno prezentuju ostalim učenicima u odjeljenju ili grupi i da pruže odgovore na postavljena pitanja ili kritičke stavove. Nastavnici treba da daju uputstva učenicima o metodama pri izradi seminarskih radova. </w:t>
      </w:r>
    </w:p>
    <w:p w14:paraId="74EAE47D" w14:textId="77777777" w:rsidR="00EC2E14" w:rsidRPr="00FD6480" w:rsidRDefault="00EC2E14" w:rsidP="00C107F2">
      <w:pPr>
        <w:tabs>
          <w:tab w:val="left" w:pos="284"/>
        </w:tabs>
        <w:spacing w:after="0" w:line="240" w:lineRule="auto"/>
        <w:ind w:left="284" w:hanging="284"/>
        <w:jc w:val="both"/>
        <w:rPr>
          <w:rFonts w:ascii="Arial Narrow" w:eastAsia="Times New Roman" w:hAnsi="Arial Narrow" w:cs="Trebuchet MS"/>
          <w:bCs/>
          <w:lang w:val="sr-Latn-CS"/>
        </w:rPr>
      </w:pPr>
      <w:r w:rsidRPr="00FD6480">
        <w:rPr>
          <w:rFonts w:ascii="Arial Narrow" w:hAnsi="Arial Narrow"/>
          <w:lang w:val="sr-Latn-CS"/>
        </w:rPr>
        <w:t>-</w:t>
      </w:r>
      <w:r w:rsidRPr="00FD6480">
        <w:rPr>
          <w:rFonts w:ascii="Arial Narrow" w:hAnsi="Arial Narrow"/>
          <w:lang w:val="sr-Latn-CS"/>
        </w:rPr>
        <w:tab/>
      </w:r>
      <w:r w:rsidRPr="00FD6480">
        <w:rPr>
          <w:rFonts w:ascii="Arial Narrow" w:eastAsia="Times New Roman" w:hAnsi="Arial Narrow" w:cs="Trebuchet MS"/>
          <w:bCs/>
          <w:lang w:val="sr-Latn-CS"/>
        </w:rPr>
        <w:t>U cilju podsticanja darovitih učenika, nastavnik može da koristi viši taksonomski nivo u odnosu na preporučeni, kao i proširene ishode učenja, usmjeravajući darovite učenike na zaključivanje, razvijanje sposobnosti analize i sinteze, kreativnosti i pozitivnog odnosa prema oblastima koje ih interesuju. Nastavnik treba da podstakne učenike na razvoj njihovih sposobnosti i interesovanja u cilju pravilne karijerne orijentacije.</w:t>
      </w:r>
    </w:p>
    <w:p w14:paraId="724C857F" w14:textId="77777777" w:rsidR="00EC2E14" w:rsidRPr="00FD6480" w:rsidRDefault="00EC2E14" w:rsidP="00C107F2">
      <w:pPr>
        <w:tabs>
          <w:tab w:val="left" w:pos="284"/>
        </w:tabs>
        <w:spacing w:after="0" w:line="240" w:lineRule="auto"/>
        <w:ind w:left="284" w:hanging="284"/>
        <w:jc w:val="both"/>
        <w:rPr>
          <w:rFonts w:ascii="Arial Narrow" w:eastAsia="Times New Roman" w:hAnsi="Arial Narrow" w:cs="Trebuchet MS"/>
          <w:bCs/>
          <w:lang w:val="sr-Latn-CS"/>
        </w:rPr>
      </w:pPr>
      <w:r w:rsidRPr="00FD6480">
        <w:rPr>
          <w:rFonts w:ascii="Arial Narrow" w:hAnsi="Arial Narrow"/>
          <w:lang w:val="sr-Latn-CS"/>
        </w:rPr>
        <w:t>-</w:t>
      </w:r>
      <w:r w:rsidRPr="00FD6480">
        <w:rPr>
          <w:rFonts w:ascii="Arial Narrow" w:hAnsi="Arial Narrow"/>
          <w:lang w:val="sr-Latn-CS"/>
        </w:rPr>
        <w:tab/>
      </w:r>
      <w:r w:rsidRPr="00FD6480">
        <w:rPr>
          <w:rFonts w:ascii="Arial Narrow" w:hAnsi="Arial Narrow" w:cs="Arial Narrow"/>
          <w:lang w:val="sr-Latn-CS"/>
        </w:rPr>
        <w:t>Preporučuju se posjete ugostiteljskim objektima, sajmovima i manifestacijama u kojima se učenici neposredno upoznaju sa praktičnom realizacijom nastavnih sadržaja.</w:t>
      </w:r>
    </w:p>
    <w:sdt>
      <w:sdtPr>
        <w:rPr>
          <w:rFonts w:ascii="Arial Narrow" w:eastAsia="Times New Roman" w:hAnsi="Arial Narrow" w:cs="Trebuchet MS"/>
          <w:b/>
          <w:bCs/>
          <w:lang w:val="sr-Latn-CS"/>
        </w:rPr>
        <w:id w:val="-523249468"/>
        <w:placeholder>
          <w:docPart w:val="A1BD1D3E830E46528063F21412B4E871"/>
        </w:placeholder>
      </w:sdtPr>
      <w:sdtEndPr/>
      <w:sdtContent>
        <w:p w14:paraId="7CAA3D2A" w14:textId="77777777" w:rsidR="00EC2E14" w:rsidRPr="00527F2D" w:rsidRDefault="00EC2E14"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5. </w:t>
          </w:r>
          <w:r w:rsidRPr="00527F2D">
            <w:rPr>
              <w:rFonts w:ascii="Arial Narrow" w:eastAsia="Times New Roman" w:hAnsi="Arial Narrow" w:cs="Trebuchet MS"/>
              <w:b/>
              <w:bCs/>
              <w:lang w:val="sr-Latn-CS"/>
            </w:rPr>
            <w:t>Okvirni spisak literature i drugih izvora</w:t>
          </w:r>
        </w:p>
      </w:sdtContent>
    </w:sdt>
    <w:p w14:paraId="29F960FB" w14:textId="77777777" w:rsidR="00EC2E14" w:rsidRPr="00527F2D" w:rsidRDefault="00EC2E14" w:rsidP="00C107F2">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sidRPr="00527F2D">
        <w:rPr>
          <w:rFonts w:ascii="Arial Narrow" w:eastAsia="Times New Roman" w:hAnsi="Arial Narrow" w:cs="Trebuchet MS"/>
          <w:bCs/>
          <w:lang w:val="sr-Latn-CS"/>
        </w:rPr>
        <w:t>Dr Kovačević A., Gastronomija u savremenoj organizaciji rada, Savezni centar za unapređenje hotelijerstva-ugostiteljstva, Beograd, 2000.</w:t>
      </w:r>
    </w:p>
    <w:p w14:paraId="5F0A463D" w14:textId="77777777" w:rsidR="00EC2E14" w:rsidRPr="00527F2D" w:rsidRDefault="00EC2E14" w:rsidP="00C107F2">
      <w:pPr>
        <w:numPr>
          <w:ilvl w:val="0"/>
          <w:numId w:val="1"/>
        </w:numPr>
        <w:tabs>
          <w:tab w:val="left" w:pos="284"/>
        </w:tabs>
        <w:spacing w:after="0" w:line="240" w:lineRule="auto"/>
        <w:ind w:left="289" w:hanging="289"/>
        <w:jc w:val="both"/>
        <w:rPr>
          <w:rFonts w:ascii="Arial Narrow" w:hAnsi="Arial Narrow"/>
          <w:bCs/>
          <w:lang w:val="sr-Latn-CS"/>
        </w:rPr>
      </w:pPr>
      <w:r w:rsidRPr="00527F2D">
        <w:rPr>
          <w:rFonts w:ascii="Arial Narrow" w:hAnsi="Arial Narrow"/>
          <w:bCs/>
          <w:lang w:val="sr-Latn-CS"/>
        </w:rPr>
        <w:t>Portić M., Gastronomija, Univerzitet Singidunum, Beograd, 2011.</w:t>
      </w:r>
    </w:p>
    <w:p w14:paraId="28356FD3" w14:textId="77777777" w:rsidR="00EC2E14" w:rsidRDefault="00EC2E14" w:rsidP="00C107F2">
      <w:pPr>
        <w:numPr>
          <w:ilvl w:val="0"/>
          <w:numId w:val="1"/>
        </w:numPr>
        <w:tabs>
          <w:tab w:val="left" w:pos="284"/>
        </w:tabs>
        <w:spacing w:after="0" w:line="240" w:lineRule="auto"/>
        <w:ind w:left="289" w:hanging="289"/>
        <w:jc w:val="both"/>
        <w:rPr>
          <w:rFonts w:ascii="Arial Narrow" w:hAnsi="Arial Narrow"/>
          <w:lang w:val="sr-Latn-CS"/>
        </w:rPr>
      </w:pPr>
      <w:r>
        <w:rPr>
          <w:rFonts w:ascii="Arial Narrow" w:hAnsi="Arial Narrow"/>
          <w:lang w:val="en-US"/>
        </w:rPr>
        <w:t>Stojanovi</w:t>
      </w:r>
      <w:r w:rsidRPr="00D764E4">
        <w:rPr>
          <w:rFonts w:ascii="Arial Narrow" w:hAnsi="Arial Narrow"/>
          <w:lang w:val="sr-Latn-CS"/>
        </w:rPr>
        <w:t xml:space="preserve">ć </w:t>
      </w:r>
      <w:r>
        <w:rPr>
          <w:rFonts w:ascii="Arial Narrow" w:hAnsi="Arial Narrow"/>
          <w:lang w:val="en-US"/>
        </w:rPr>
        <w:t>R</w:t>
      </w:r>
      <w:r w:rsidRPr="00D764E4">
        <w:rPr>
          <w:rFonts w:ascii="Arial Narrow" w:hAnsi="Arial Narrow"/>
          <w:lang w:val="sr-Latn-CS"/>
        </w:rPr>
        <w:t xml:space="preserve">.; </w:t>
      </w:r>
      <w:r>
        <w:rPr>
          <w:rFonts w:ascii="Arial Narrow" w:hAnsi="Arial Narrow"/>
          <w:lang w:val="en-US"/>
        </w:rPr>
        <w:t>Joki</w:t>
      </w:r>
      <w:r w:rsidRPr="00D764E4">
        <w:rPr>
          <w:rFonts w:ascii="Arial Narrow" w:hAnsi="Arial Narrow"/>
          <w:lang w:val="sr-Latn-CS"/>
        </w:rPr>
        <w:t xml:space="preserve">ć </w:t>
      </w:r>
      <w:r>
        <w:rPr>
          <w:rFonts w:ascii="Arial Narrow" w:hAnsi="Arial Narrow"/>
          <w:lang w:val="en-US"/>
        </w:rPr>
        <w:t>J</w:t>
      </w:r>
      <w:r w:rsidRPr="00D764E4">
        <w:rPr>
          <w:rFonts w:ascii="Arial Narrow" w:hAnsi="Arial Narrow"/>
          <w:lang w:val="sr-Latn-CS"/>
        </w:rPr>
        <w:t xml:space="preserve">.; </w:t>
      </w:r>
      <w:r w:rsidRPr="00527F2D">
        <w:rPr>
          <w:rFonts w:ascii="Arial Narrow" w:hAnsi="Arial Narrow"/>
          <w:lang w:val="en-US"/>
        </w:rPr>
        <w:t>Petkovi</w:t>
      </w:r>
      <w:r w:rsidRPr="00D764E4">
        <w:rPr>
          <w:rFonts w:ascii="Arial Narrow" w:hAnsi="Arial Narrow"/>
          <w:lang w:val="sr-Latn-CS"/>
        </w:rPr>
        <w:t xml:space="preserve">ć </w:t>
      </w:r>
      <w:r w:rsidRPr="00527F2D">
        <w:rPr>
          <w:rFonts w:ascii="Arial Narrow" w:hAnsi="Arial Narrow"/>
          <w:lang w:val="en-US"/>
        </w:rPr>
        <w:t>P</w:t>
      </w:r>
      <w:r w:rsidRPr="00D764E4">
        <w:rPr>
          <w:rFonts w:ascii="Arial Narrow" w:hAnsi="Arial Narrow"/>
          <w:lang w:val="sr-Latn-CS"/>
        </w:rPr>
        <w:t xml:space="preserve">., </w:t>
      </w:r>
      <w:r w:rsidRPr="00527F2D">
        <w:rPr>
          <w:rFonts w:ascii="Arial Narrow" w:hAnsi="Arial Narrow"/>
          <w:lang w:val="en-US"/>
        </w:rPr>
        <w:t>Kuvarstvo</w:t>
      </w:r>
      <w:r w:rsidRPr="00D764E4">
        <w:rPr>
          <w:rFonts w:ascii="Arial Narrow" w:hAnsi="Arial Narrow"/>
          <w:lang w:val="sr-Latn-CS"/>
        </w:rPr>
        <w:t xml:space="preserve"> </w:t>
      </w:r>
      <w:r w:rsidRPr="00527F2D">
        <w:rPr>
          <w:rFonts w:ascii="Arial Narrow" w:hAnsi="Arial Narrow"/>
          <w:lang w:val="en-US"/>
        </w:rPr>
        <w:t>sa</w:t>
      </w:r>
      <w:r w:rsidRPr="00D764E4">
        <w:rPr>
          <w:rFonts w:ascii="Arial Narrow" w:hAnsi="Arial Narrow"/>
          <w:lang w:val="sr-Latn-CS"/>
        </w:rPr>
        <w:t xml:space="preserve"> </w:t>
      </w:r>
      <w:r w:rsidRPr="00527F2D">
        <w:rPr>
          <w:rFonts w:ascii="Arial Narrow" w:hAnsi="Arial Narrow"/>
          <w:lang w:val="en-US"/>
        </w:rPr>
        <w:t>prakti</w:t>
      </w:r>
      <w:r w:rsidRPr="00D764E4">
        <w:rPr>
          <w:rFonts w:ascii="Arial Narrow" w:hAnsi="Arial Narrow"/>
          <w:lang w:val="sr-Latn-CS"/>
        </w:rPr>
        <w:t>č</w:t>
      </w:r>
      <w:r w:rsidRPr="00527F2D">
        <w:rPr>
          <w:rFonts w:ascii="Arial Narrow" w:hAnsi="Arial Narrow"/>
          <w:lang w:val="en-US"/>
        </w:rPr>
        <w:t>nom</w:t>
      </w:r>
      <w:r w:rsidRPr="00D764E4">
        <w:rPr>
          <w:rFonts w:ascii="Arial Narrow" w:hAnsi="Arial Narrow"/>
          <w:lang w:val="sr-Latn-CS"/>
        </w:rPr>
        <w:t xml:space="preserve"> </w:t>
      </w:r>
      <w:r w:rsidRPr="00527F2D">
        <w:rPr>
          <w:rFonts w:ascii="Arial Narrow" w:hAnsi="Arial Narrow"/>
          <w:lang w:val="en-US"/>
        </w:rPr>
        <w:t>nastavom</w:t>
      </w:r>
      <w:r w:rsidRPr="00D764E4">
        <w:rPr>
          <w:rFonts w:ascii="Arial Narrow" w:hAnsi="Arial Narrow"/>
          <w:lang w:val="sr-Latn-CS"/>
        </w:rPr>
        <w:t xml:space="preserve"> </w:t>
      </w:r>
      <w:r w:rsidRPr="00527F2D">
        <w:rPr>
          <w:rFonts w:ascii="Arial Narrow" w:hAnsi="Arial Narrow"/>
          <w:lang w:val="en-US"/>
        </w:rPr>
        <w:t>za</w:t>
      </w:r>
      <w:r w:rsidRPr="00D764E4">
        <w:rPr>
          <w:rFonts w:ascii="Arial Narrow" w:hAnsi="Arial Narrow"/>
          <w:lang w:val="sr-Latn-CS"/>
        </w:rPr>
        <w:t xml:space="preserve"> </w:t>
      </w:r>
      <w:r w:rsidRPr="00527F2D">
        <w:rPr>
          <w:rFonts w:ascii="Arial Narrow" w:hAnsi="Arial Narrow"/>
          <w:lang w:val="en-US"/>
        </w:rPr>
        <w:t>I</w:t>
      </w:r>
      <w:r w:rsidRPr="00D764E4">
        <w:rPr>
          <w:rFonts w:ascii="Arial Narrow" w:hAnsi="Arial Narrow"/>
          <w:lang w:val="sr-Latn-CS"/>
        </w:rPr>
        <w:t xml:space="preserve"> </w:t>
      </w:r>
      <w:r w:rsidRPr="00527F2D">
        <w:rPr>
          <w:rFonts w:ascii="Arial Narrow" w:hAnsi="Arial Narrow"/>
          <w:lang w:val="en-US"/>
        </w:rPr>
        <w:t>razred</w:t>
      </w:r>
      <w:r w:rsidRPr="00D764E4">
        <w:rPr>
          <w:rFonts w:ascii="Arial Narrow" w:hAnsi="Arial Narrow"/>
          <w:lang w:val="sr-Latn-CS"/>
        </w:rPr>
        <w:t xml:space="preserve">, </w:t>
      </w:r>
      <w:r w:rsidRPr="00527F2D">
        <w:rPr>
          <w:rFonts w:ascii="Arial Narrow" w:hAnsi="Arial Narrow"/>
          <w:lang w:val="en-US"/>
        </w:rPr>
        <w:t>Zavod</w:t>
      </w:r>
      <w:r w:rsidRPr="00D764E4">
        <w:rPr>
          <w:rFonts w:ascii="Arial Narrow" w:hAnsi="Arial Narrow"/>
          <w:lang w:val="sr-Latn-CS"/>
        </w:rPr>
        <w:t xml:space="preserve"> </w:t>
      </w:r>
      <w:r w:rsidRPr="00527F2D">
        <w:rPr>
          <w:rFonts w:ascii="Arial Narrow" w:hAnsi="Arial Narrow"/>
          <w:lang w:val="en-US"/>
        </w:rPr>
        <w:t>za</w:t>
      </w:r>
      <w:r w:rsidRPr="00D764E4">
        <w:rPr>
          <w:rFonts w:ascii="Arial Narrow" w:hAnsi="Arial Narrow"/>
          <w:lang w:val="sr-Latn-CS"/>
        </w:rPr>
        <w:t xml:space="preserve"> </w:t>
      </w:r>
      <w:r w:rsidRPr="00527F2D">
        <w:rPr>
          <w:rFonts w:ascii="Arial Narrow" w:hAnsi="Arial Narrow"/>
          <w:lang w:val="en-US"/>
        </w:rPr>
        <w:t>ud</w:t>
      </w:r>
      <w:r w:rsidRPr="00D764E4">
        <w:rPr>
          <w:rFonts w:ascii="Arial Narrow" w:hAnsi="Arial Narrow"/>
          <w:lang w:val="sr-Latn-CS"/>
        </w:rPr>
        <w:t>ž</w:t>
      </w:r>
      <w:r w:rsidRPr="00527F2D">
        <w:rPr>
          <w:rFonts w:ascii="Arial Narrow" w:hAnsi="Arial Narrow"/>
          <w:lang w:val="en-US"/>
        </w:rPr>
        <w:t>benike</w:t>
      </w:r>
      <w:r w:rsidRPr="00D764E4">
        <w:rPr>
          <w:rFonts w:ascii="Arial Narrow" w:hAnsi="Arial Narrow"/>
          <w:lang w:val="sr-Latn-CS"/>
        </w:rPr>
        <w:t xml:space="preserve"> </w:t>
      </w:r>
      <w:r w:rsidRPr="00527F2D">
        <w:rPr>
          <w:rFonts w:ascii="Arial Narrow" w:hAnsi="Arial Narrow"/>
          <w:lang w:val="en-US"/>
        </w:rPr>
        <w:t>i</w:t>
      </w:r>
      <w:r w:rsidRPr="00D764E4">
        <w:rPr>
          <w:rFonts w:ascii="Arial Narrow" w:hAnsi="Arial Narrow"/>
          <w:lang w:val="sr-Latn-CS"/>
        </w:rPr>
        <w:t xml:space="preserve"> </w:t>
      </w:r>
      <w:r w:rsidRPr="00527F2D">
        <w:rPr>
          <w:rFonts w:ascii="Arial Narrow" w:hAnsi="Arial Narrow"/>
          <w:lang w:val="en-US"/>
        </w:rPr>
        <w:t>nastavna</w:t>
      </w:r>
      <w:r w:rsidRPr="00D764E4">
        <w:rPr>
          <w:rFonts w:ascii="Arial Narrow" w:hAnsi="Arial Narrow"/>
          <w:lang w:val="sr-Latn-CS"/>
        </w:rPr>
        <w:t xml:space="preserve"> </w:t>
      </w:r>
      <w:r w:rsidRPr="00527F2D">
        <w:rPr>
          <w:rFonts w:ascii="Arial Narrow" w:hAnsi="Arial Narrow"/>
          <w:lang w:val="en-US"/>
        </w:rPr>
        <w:t>sredstva</w:t>
      </w:r>
      <w:r w:rsidRPr="00D764E4">
        <w:rPr>
          <w:rFonts w:ascii="Arial Narrow" w:hAnsi="Arial Narrow"/>
          <w:lang w:val="sr-Latn-CS"/>
        </w:rPr>
        <w:t xml:space="preserve">, </w:t>
      </w:r>
      <w:r w:rsidRPr="00527F2D">
        <w:rPr>
          <w:rFonts w:ascii="Arial Narrow" w:hAnsi="Arial Narrow"/>
          <w:lang w:val="en-US"/>
        </w:rPr>
        <w:t>Beograd</w:t>
      </w:r>
      <w:r w:rsidRPr="00D764E4">
        <w:rPr>
          <w:rFonts w:ascii="Arial Narrow" w:hAnsi="Arial Narrow"/>
          <w:lang w:val="sr-Latn-CS"/>
        </w:rPr>
        <w:t>, 2001.</w:t>
      </w:r>
    </w:p>
    <w:p w14:paraId="250FA714" w14:textId="77777777" w:rsidR="00EC2E14" w:rsidRDefault="00EC2E14" w:rsidP="00C107F2">
      <w:pPr>
        <w:numPr>
          <w:ilvl w:val="0"/>
          <w:numId w:val="1"/>
        </w:numPr>
        <w:tabs>
          <w:tab w:val="left" w:pos="284"/>
        </w:tabs>
        <w:spacing w:after="0" w:line="240" w:lineRule="auto"/>
        <w:ind w:left="289" w:hanging="289"/>
        <w:jc w:val="both"/>
        <w:rPr>
          <w:rFonts w:ascii="Arial Narrow" w:hAnsi="Arial Narrow"/>
          <w:lang w:val="sr-Latn-CS"/>
        </w:rPr>
      </w:pPr>
      <w:r>
        <w:rPr>
          <w:rFonts w:ascii="Arial Narrow" w:hAnsi="Arial Narrow"/>
          <w:lang w:val="sr-Latn-CS"/>
        </w:rPr>
        <w:t>Te</w:t>
      </w:r>
      <w:r>
        <w:rPr>
          <w:rFonts w:ascii="Arial Narrow" w:hAnsi="Arial Narrow"/>
        </w:rPr>
        <w:t>šanović D., Osnove gastronomije za menadžere, Univerzitet u Novom Sadu, Novi Sad, 2016.</w:t>
      </w:r>
    </w:p>
    <w:p w14:paraId="6489714C" w14:textId="5678856B" w:rsidR="00EC2E14" w:rsidRPr="00D764E4" w:rsidRDefault="00EC2E14" w:rsidP="00C107F2">
      <w:pPr>
        <w:numPr>
          <w:ilvl w:val="0"/>
          <w:numId w:val="1"/>
        </w:numPr>
        <w:tabs>
          <w:tab w:val="left" w:pos="284"/>
        </w:tabs>
        <w:spacing w:after="0" w:line="240" w:lineRule="auto"/>
        <w:ind w:left="289" w:hanging="289"/>
        <w:jc w:val="both"/>
        <w:rPr>
          <w:rFonts w:ascii="Arial Narrow" w:hAnsi="Arial Narrow"/>
          <w:lang w:val="sr-Latn-CS"/>
        </w:rPr>
      </w:pPr>
      <w:r>
        <w:rPr>
          <w:rFonts w:ascii="Arial Narrow" w:hAnsi="Arial Narrow"/>
          <w:lang w:val="sr-Latn-CS"/>
        </w:rPr>
        <w:t>Te</w:t>
      </w:r>
      <w:r>
        <w:rPr>
          <w:rFonts w:ascii="Arial Narrow" w:hAnsi="Arial Narrow"/>
        </w:rPr>
        <w:t>šanović D., Sanitarna zaštita i bezbjednost u hotelijerstvu, Visoka hotelijerska škola strukovnih studija, Beograd, 2017.</w:t>
      </w:r>
    </w:p>
    <w:p w14:paraId="07CC51F2" w14:textId="77777777" w:rsidR="00EC2E14" w:rsidRPr="00527F2D" w:rsidRDefault="00EC2E14" w:rsidP="00C107F2">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Pr="00527F2D">
        <w:rPr>
          <w:rFonts w:ascii="Arial Narrow" w:hAnsi="Arial Narrow"/>
          <w:bCs/>
          <w:lang w:val="sr-Latn-CS"/>
        </w:rPr>
        <w:t xml:space="preserve"> Portić M., Kuvarstvo sa praktičnom nastavom, Zavod za udžbenike i nastavna sredstva, Beograd, 2015.</w:t>
      </w:r>
    </w:p>
    <w:sdt>
      <w:sdtPr>
        <w:rPr>
          <w:rFonts w:ascii="Arial Narrow" w:eastAsia="Times New Roman" w:hAnsi="Arial Narrow" w:cs="Trebuchet MS"/>
          <w:b/>
          <w:bCs/>
          <w:lang w:val="sr-Latn-CS"/>
        </w:rPr>
        <w:id w:val="907189126"/>
        <w:lock w:val="contentLocked"/>
        <w:placeholder>
          <w:docPart w:val="DB66D32F8AFD4E11A02B5C8B15A6DC6A"/>
        </w:placeholder>
      </w:sdtPr>
      <w:sdtEndPr/>
      <w:sdtContent>
        <w:p w14:paraId="44706284" w14:textId="77777777" w:rsidR="00EC2E14" w:rsidRPr="00527F2D" w:rsidRDefault="00EC2E14" w:rsidP="00C107F2">
          <w:pPr>
            <w:tabs>
              <w:tab w:val="left" w:pos="284"/>
            </w:tabs>
            <w:spacing w:before="240" w:after="120" w:line="240" w:lineRule="auto"/>
            <w:jc w:val="both"/>
            <w:rPr>
              <w:rFonts w:ascii="Arial Narrow" w:eastAsia="Times New Roman" w:hAnsi="Arial Narrow" w:cs="Trebuchet MS"/>
              <w:b/>
              <w:bCs/>
              <w:lang w:val="sr-Latn-CS"/>
            </w:rPr>
          </w:pPr>
          <w:r w:rsidRPr="00527F2D">
            <w:rPr>
              <w:rFonts w:ascii="Arial Narrow" w:eastAsia="Times New Roman" w:hAnsi="Arial Narrow" w:cs="Trebuchet MS"/>
              <w:b/>
              <w:bCs/>
              <w:lang w:val="sr-Latn-CS"/>
            </w:rPr>
            <w:t>Napomena:</w:t>
          </w:r>
        </w:p>
        <w:p w14:paraId="2680453C" w14:textId="77777777" w:rsidR="00EC2E14" w:rsidRPr="00527F2D" w:rsidRDefault="00EC2E14" w:rsidP="00C107F2">
          <w:pPr>
            <w:tabs>
              <w:tab w:val="left" w:pos="284"/>
            </w:tabs>
            <w:spacing w:after="0" w:line="240" w:lineRule="auto"/>
            <w:jc w:val="both"/>
            <w:rPr>
              <w:rFonts w:ascii="Arial Narrow" w:eastAsia="Times New Roman" w:hAnsi="Arial Narrow" w:cs="Trebuchet MS"/>
              <w:bCs/>
              <w:lang w:val="sr-Latn-CS"/>
            </w:rPr>
          </w:pPr>
          <w:r w:rsidRPr="00527F2D">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p w14:paraId="21ECDC20" w14:textId="77777777" w:rsidR="00EC2E14" w:rsidRPr="00D03C7A" w:rsidRDefault="00EC2E14"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6. </w:t>
      </w:r>
      <w:r w:rsidRPr="00527F2D">
        <w:rPr>
          <w:rFonts w:ascii="Arial Narrow" w:eastAsia="Times New Roman" w:hAnsi="Arial Narrow" w:cs="Trebuchet MS"/>
          <w:b/>
          <w:bCs/>
          <w:lang w:val="sr-Latn-CS"/>
        </w:rPr>
        <w:t>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EC2E14" w:rsidRPr="00527F2D" w14:paraId="7F4B5225" w14:textId="77777777" w:rsidTr="00EC2EC6">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1974787073"/>
              <w:lock w:val="contentLocked"/>
              <w:placeholder>
                <w:docPart w:val="DB66D32F8AFD4E11A02B5C8B15A6DC6A"/>
              </w:placeholder>
            </w:sdtPr>
            <w:sdtEndPr/>
            <w:sdtContent>
              <w:p w14:paraId="16C57C7D" w14:textId="77777777" w:rsidR="00EC2E14" w:rsidRPr="00527F2D" w:rsidRDefault="00EC2E14" w:rsidP="00C107F2">
                <w:pPr>
                  <w:spacing w:before="40" w:after="40" w:line="240" w:lineRule="auto"/>
                  <w:jc w:val="both"/>
                  <w:rPr>
                    <w:rFonts w:ascii="Arial Narrow" w:eastAsia="Times New Roman" w:hAnsi="Arial Narrow" w:cs="Trebuchet MS"/>
                    <w:lang w:val="sr-Latn-CS"/>
                  </w:rPr>
                </w:pPr>
                <w:r w:rsidRPr="00527F2D">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1407647670"/>
              <w:lock w:val="contentLocked"/>
              <w:placeholder>
                <w:docPart w:val="DB66D32F8AFD4E11A02B5C8B15A6DC6A"/>
              </w:placeholder>
            </w:sdtPr>
            <w:sdtEndPr/>
            <w:sdtContent>
              <w:p w14:paraId="3145781D" w14:textId="77777777" w:rsidR="00EC2E14" w:rsidRPr="00527F2D" w:rsidRDefault="00EC2E14" w:rsidP="00C107F2">
                <w:pPr>
                  <w:spacing w:before="120" w:after="120" w:line="240" w:lineRule="auto"/>
                  <w:jc w:val="both"/>
                  <w:rPr>
                    <w:rFonts w:ascii="Arial Narrow" w:eastAsia="Times New Roman" w:hAnsi="Arial Narrow" w:cs="Trebuchet MS"/>
                    <w:lang w:val="sr-Latn-CS"/>
                  </w:rPr>
                </w:pPr>
                <w:r w:rsidRPr="00527F2D">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1651092033"/>
              <w:lock w:val="contentLocked"/>
              <w:placeholder>
                <w:docPart w:val="DB66D32F8AFD4E11A02B5C8B15A6DC6A"/>
              </w:placeholder>
            </w:sdtPr>
            <w:sdtEndPr/>
            <w:sdtContent>
              <w:p w14:paraId="511DCCEC" w14:textId="77777777" w:rsidR="00EC2E14" w:rsidRPr="00527F2D" w:rsidRDefault="00EC2E14" w:rsidP="00C107F2">
                <w:pPr>
                  <w:spacing w:before="40" w:after="40" w:line="240" w:lineRule="auto"/>
                  <w:jc w:val="both"/>
                  <w:rPr>
                    <w:rFonts w:ascii="Arial Narrow" w:eastAsia="Times New Roman" w:hAnsi="Arial Narrow" w:cs="Trebuchet MS"/>
                    <w:lang w:val="sr-Latn-CS"/>
                  </w:rPr>
                </w:pPr>
                <w:r w:rsidRPr="00527F2D">
                  <w:rPr>
                    <w:rFonts w:ascii="Arial Narrow" w:eastAsia="Times New Roman" w:hAnsi="Arial Narrow" w:cs="Trebuchet MS"/>
                    <w:b/>
                    <w:lang w:val="sr-Latn-CS"/>
                  </w:rPr>
                  <w:t>Kom.</w:t>
                </w:r>
              </w:p>
            </w:sdtContent>
          </w:sdt>
        </w:tc>
      </w:tr>
      <w:tr w:rsidR="00EC2E14" w:rsidRPr="00527F2D" w14:paraId="4FAA1CBD" w14:textId="77777777" w:rsidTr="00EC2EC6">
        <w:trPr>
          <w:trHeight w:val="323"/>
          <w:jc w:val="center"/>
        </w:trPr>
        <w:tc>
          <w:tcPr>
            <w:tcW w:w="600" w:type="pct"/>
            <w:vAlign w:val="center"/>
          </w:tcPr>
          <w:p w14:paraId="079B6289" w14:textId="77777777" w:rsidR="00EC2E14" w:rsidRPr="00527F2D" w:rsidRDefault="00EC2E14" w:rsidP="00C107F2">
            <w:pPr>
              <w:numPr>
                <w:ilvl w:val="0"/>
                <w:numId w:val="12"/>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6F1FD671" w14:textId="77777777" w:rsidR="00EC2E14" w:rsidRPr="00527F2D" w:rsidRDefault="00EC2E14" w:rsidP="00C107F2">
            <w:pPr>
              <w:spacing w:before="120" w:after="120" w:line="240" w:lineRule="auto"/>
              <w:jc w:val="both"/>
              <w:rPr>
                <w:rFonts w:ascii="Arial Narrow" w:eastAsia="Times New Roman" w:hAnsi="Arial Narrow" w:cs="Trebuchet MS"/>
                <w:lang w:val="sr-Latn-CS"/>
              </w:rPr>
            </w:pPr>
            <w:r w:rsidRPr="00527F2D">
              <w:rPr>
                <w:rFonts w:ascii="Arial Narrow" w:eastAsia="Times New Roman" w:hAnsi="Arial Narrow" w:cs="Trebuchet MS"/>
                <w:lang w:val="sr-Latn-CS"/>
              </w:rPr>
              <w:t>Računar</w:t>
            </w:r>
          </w:p>
        </w:tc>
        <w:tc>
          <w:tcPr>
            <w:tcW w:w="858" w:type="pct"/>
            <w:vAlign w:val="center"/>
          </w:tcPr>
          <w:p w14:paraId="3372A17E" w14:textId="77777777" w:rsidR="00EC2E14" w:rsidRPr="00527F2D" w:rsidRDefault="00EC2E14" w:rsidP="00C107F2">
            <w:pPr>
              <w:spacing w:before="40" w:after="40" w:line="240" w:lineRule="auto"/>
              <w:jc w:val="both"/>
              <w:rPr>
                <w:rFonts w:ascii="Arial Narrow" w:eastAsia="Times New Roman" w:hAnsi="Arial Narrow" w:cs="Trebuchet MS"/>
                <w:lang w:val="sr-Latn-CS"/>
              </w:rPr>
            </w:pPr>
            <w:r w:rsidRPr="00527F2D">
              <w:rPr>
                <w:rFonts w:ascii="Arial Narrow" w:eastAsia="Times New Roman" w:hAnsi="Arial Narrow" w:cs="Trebuchet MS"/>
                <w:lang w:val="sr-Latn-CS"/>
              </w:rPr>
              <w:t>1</w:t>
            </w:r>
          </w:p>
        </w:tc>
      </w:tr>
      <w:tr w:rsidR="00EC2E14" w:rsidRPr="00527F2D" w14:paraId="1F7ABC9C" w14:textId="77777777" w:rsidTr="00EC2EC6">
        <w:trPr>
          <w:trHeight w:val="323"/>
          <w:jc w:val="center"/>
        </w:trPr>
        <w:tc>
          <w:tcPr>
            <w:tcW w:w="600" w:type="pct"/>
            <w:vAlign w:val="center"/>
          </w:tcPr>
          <w:p w14:paraId="4C1D60D1" w14:textId="77777777" w:rsidR="00EC2E14" w:rsidRPr="00527F2D" w:rsidRDefault="00EC2E14" w:rsidP="00C107F2">
            <w:pPr>
              <w:numPr>
                <w:ilvl w:val="0"/>
                <w:numId w:val="12"/>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1E1809D2" w14:textId="77777777" w:rsidR="00EC2E14" w:rsidRPr="00527F2D" w:rsidRDefault="00EC2E14" w:rsidP="00C107F2">
            <w:pPr>
              <w:spacing w:before="120" w:after="120" w:line="240" w:lineRule="auto"/>
              <w:jc w:val="both"/>
              <w:rPr>
                <w:rFonts w:ascii="Arial Narrow" w:hAnsi="Arial Narrow"/>
                <w:lang w:val="en-US"/>
              </w:rPr>
            </w:pPr>
            <w:r w:rsidRPr="00527F2D">
              <w:rPr>
                <w:rFonts w:ascii="Arial Narrow" w:hAnsi="Arial Narrow"/>
                <w:lang w:val="en-US"/>
              </w:rPr>
              <w:t>Projektor</w:t>
            </w:r>
          </w:p>
        </w:tc>
        <w:tc>
          <w:tcPr>
            <w:tcW w:w="858" w:type="pct"/>
            <w:vAlign w:val="center"/>
          </w:tcPr>
          <w:p w14:paraId="1B3D733D" w14:textId="77777777" w:rsidR="00EC2E14" w:rsidRPr="00527F2D" w:rsidRDefault="00EC2E14" w:rsidP="00C107F2">
            <w:pPr>
              <w:spacing w:before="40" w:after="40" w:line="240" w:lineRule="auto"/>
              <w:jc w:val="both"/>
              <w:rPr>
                <w:rFonts w:ascii="Arial Narrow" w:hAnsi="Arial Narrow"/>
                <w:lang w:val="en-US"/>
              </w:rPr>
            </w:pPr>
            <w:r w:rsidRPr="00527F2D">
              <w:rPr>
                <w:rFonts w:ascii="Arial Narrow" w:hAnsi="Arial Narrow"/>
                <w:lang w:val="en-US"/>
              </w:rPr>
              <w:t>1</w:t>
            </w:r>
          </w:p>
        </w:tc>
      </w:tr>
      <w:tr w:rsidR="00EC2E14" w:rsidRPr="00527F2D" w14:paraId="7273EA5E" w14:textId="77777777" w:rsidTr="00EC2EC6">
        <w:trPr>
          <w:trHeight w:val="323"/>
          <w:jc w:val="center"/>
        </w:trPr>
        <w:tc>
          <w:tcPr>
            <w:tcW w:w="600" w:type="pct"/>
            <w:vAlign w:val="center"/>
          </w:tcPr>
          <w:p w14:paraId="42A27128" w14:textId="77777777" w:rsidR="00EC2E14" w:rsidRPr="00527F2D" w:rsidRDefault="00EC2E14" w:rsidP="00C107F2">
            <w:pPr>
              <w:numPr>
                <w:ilvl w:val="0"/>
                <w:numId w:val="12"/>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6CDBE61E" w14:textId="77777777" w:rsidR="00EC2E14" w:rsidRPr="00527F2D" w:rsidRDefault="00EC2E14" w:rsidP="00C107F2">
            <w:pPr>
              <w:spacing w:before="120" w:after="120" w:line="240" w:lineRule="auto"/>
              <w:jc w:val="both"/>
              <w:rPr>
                <w:rFonts w:ascii="Arial Narrow" w:hAnsi="Arial Narrow"/>
                <w:lang w:val="en-US"/>
              </w:rPr>
            </w:pPr>
            <w:r w:rsidRPr="00527F2D">
              <w:rPr>
                <w:rFonts w:ascii="Arial Narrow" w:hAnsi="Arial Narrow"/>
                <w:lang w:val="en-US"/>
              </w:rPr>
              <w:t>Projekciono platno</w:t>
            </w:r>
          </w:p>
        </w:tc>
        <w:tc>
          <w:tcPr>
            <w:tcW w:w="858" w:type="pct"/>
            <w:vAlign w:val="center"/>
          </w:tcPr>
          <w:p w14:paraId="4B17FDE4" w14:textId="77777777" w:rsidR="00EC2E14" w:rsidRPr="00527F2D" w:rsidRDefault="00EC2E14" w:rsidP="00C107F2">
            <w:pPr>
              <w:spacing w:before="40" w:after="40" w:line="240" w:lineRule="auto"/>
              <w:jc w:val="both"/>
              <w:rPr>
                <w:rFonts w:ascii="Arial Narrow" w:hAnsi="Arial Narrow"/>
                <w:lang w:val="en-US"/>
              </w:rPr>
            </w:pPr>
            <w:r w:rsidRPr="00527F2D">
              <w:rPr>
                <w:rFonts w:ascii="Arial Narrow" w:hAnsi="Arial Narrow"/>
                <w:lang w:val="en-US"/>
              </w:rPr>
              <w:t>1</w:t>
            </w:r>
          </w:p>
        </w:tc>
      </w:tr>
      <w:tr w:rsidR="00EC2E14" w:rsidRPr="00527F2D" w14:paraId="0160F401" w14:textId="77777777" w:rsidTr="00EC2EC6">
        <w:trPr>
          <w:trHeight w:val="323"/>
          <w:jc w:val="center"/>
        </w:trPr>
        <w:tc>
          <w:tcPr>
            <w:tcW w:w="600" w:type="pct"/>
            <w:vAlign w:val="center"/>
          </w:tcPr>
          <w:p w14:paraId="63F3107B" w14:textId="77777777" w:rsidR="00EC2E14" w:rsidRPr="00527F2D" w:rsidRDefault="00EC2E14" w:rsidP="00C107F2">
            <w:pPr>
              <w:numPr>
                <w:ilvl w:val="0"/>
                <w:numId w:val="12"/>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7ECC3418" w14:textId="77777777" w:rsidR="00EC2E14" w:rsidRPr="00527F2D" w:rsidRDefault="00EC2E14" w:rsidP="00C107F2">
            <w:pPr>
              <w:spacing w:before="120" w:after="120" w:line="240" w:lineRule="auto"/>
              <w:jc w:val="both"/>
              <w:rPr>
                <w:rFonts w:ascii="Arial Narrow" w:hAnsi="Arial Narrow"/>
                <w:lang w:val="en-US"/>
              </w:rPr>
            </w:pPr>
            <w:r w:rsidRPr="00527F2D">
              <w:rPr>
                <w:rFonts w:ascii="Arial Narrow" w:hAnsi="Arial Narrow"/>
                <w:lang w:val="en-US"/>
              </w:rPr>
              <w:t>Štampač</w:t>
            </w:r>
          </w:p>
        </w:tc>
        <w:tc>
          <w:tcPr>
            <w:tcW w:w="858" w:type="pct"/>
            <w:vAlign w:val="center"/>
          </w:tcPr>
          <w:p w14:paraId="7AF76EC2" w14:textId="77777777" w:rsidR="00EC2E14" w:rsidRPr="00527F2D" w:rsidRDefault="00EC2E14" w:rsidP="00C107F2">
            <w:pPr>
              <w:spacing w:before="40" w:after="40" w:line="240" w:lineRule="auto"/>
              <w:jc w:val="both"/>
              <w:rPr>
                <w:rFonts w:ascii="Arial Narrow" w:hAnsi="Arial Narrow"/>
                <w:lang w:val="en-US"/>
              </w:rPr>
            </w:pPr>
            <w:r w:rsidRPr="00527F2D">
              <w:rPr>
                <w:rFonts w:ascii="Arial Narrow" w:hAnsi="Arial Narrow"/>
                <w:lang w:val="en-US"/>
              </w:rPr>
              <w:t>1</w:t>
            </w:r>
          </w:p>
        </w:tc>
      </w:tr>
      <w:tr w:rsidR="00EC2E14" w:rsidRPr="00527F2D" w14:paraId="67693132" w14:textId="77777777" w:rsidTr="00EC2EC6">
        <w:trPr>
          <w:trHeight w:val="323"/>
          <w:jc w:val="center"/>
        </w:trPr>
        <w:tc>
          <w:tcPr>
            <w:tcW w:w="600" w:type="pct"/>
            <w:vAlign w:val="center"/>
          </w:tcPr>
          <w:p w14:paraId="7F7D70A6" w14:textId="77777777" w:rsidR="00EC2E14" w:rsidRPr="00527F2D" w:rsidRDefault="00EC2E14" w:rsidP="00C107F2">
            <w:pPr>
              <w:numPr>
                <w:ilvl w:val="0"/>
                <w:numId w:val="12"/>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0A57898B" w14:textId="77777777" w:rsidR="00EC2E14" w:rsidRPr="00527F2D" w:rsidRDefault="00EC2E14" w:rsidP="00C107F2">
            <w:pPr>
              <w:spacing w:before="120" w:after="120" w:line="240" w:lineRule="auto"/>
              <w:jc w:val="both"/>
              <w:rPr>
                <w:rFonts w:ascii="Arial Narrow" w:hAnsi="Arial Narrow"/>
                <w:lang w:val="en-US"/>
              </w:rPr>
            </w:pPr>
            <w:r w:rsidRPr="00527F2D">
              <w:rPr>
                <w:rFonts w:ascii="Arial Narrow" w:hAnsi="Arial Narrow"/>
                <w:lang w:val="en-US"/>
              </w:rPr>
              <w:t>Frižider sa zamrzivačem</w:t>
            </w:r>
          </w:p>
        </w:tc>
        <w:tc>
          <w:tcPr>
            <w:tcW w:w="858" w:type="pct"/>
            <w:vAlign w:val="center"/>
          </w:tcPr>
          <w:p w14:paraId="5B445477" w14:textId="77777777" w:rsidR="00EC2E14" w:rsidRPr="00527F2D" w:rsidRDefault="00EC2E14" w:rsidP="00C107F2">
            <w:pPr>
              <w:spacing w:before="40" w:after="40" w:line="240" w:lineRule="auto"/>
              <w:jc w:val="both"/>
              <w:rPr>
                <w:rFonts w:ascii="Arial Narrow" w:hAnsi="Arial Narrow"/>
                <w:lang w:val="en-US"/>
              </w:rPr>
            </w:pPr>
            <w:r w:rsidRPr="00527F2D">
              <w:rPr>
                <w:rFonts w:ascii="Arial Narrow" w:hAnsi="Arial Narrow"/>
                <w:lang w:val="en-US"/>
              </w:rPr>
              <w:t>4</w:t>
            </w:r>
          </w:p>
        </w:tc>
      </w:tr>
      <w:tr w:rsidR="00EC2E14" w:rsidRPr="00527F2D" w14:paraId="564E362B" w14:textId="77777777" w:rsidTr="00EC2EC6">
        <w:trPr>
          <w:trHeight w:val="323"/>
          <w:jc w:val="center"/>
        </w:trPr>
        <w:tc>
          <w:tcPr>
            <w:tcW w:w="600" w:type="pct"/>
            <w:vAlign w:val="center"/>
          </w:tcPr>
          <w:p w14:paraId="49912E72" w14:textId="77777777" w:rsidR="00EC2E14" w:rsidRPr="00527F2D" w:rsidRDefault="00EC2E14" w:rsidP="00C107F2">
            <w:pPr>
              <w:numPr>
                <w:ilvl w:val="0"/>
                <w:numId w:val="12"/>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61AF98BD" w14:textId="77777777" w:rsidR="00EC2E14" w:rsidRPr="00527F2D" w:rsidRDefault="00EC2E14" w:rsidP="00C107F2">
            <w:pPr>
              <w:spacing w:before="120" w:after="120" w:line="240" w:lineRule="auto"/>
              <w:jc w:val="both"/>
              <w:rPr>
                <w:rFonts w:ascii="Arial Narrow" w:eastAsia="Times New Roman" w:hAnsi="Arial Narrow" w:cs="Trebuchet MS"/>
                <w:lang w:val="sr-Latn-CS"/>
              </w:rPr>
            </w:pPr>
            <w:r w:rsidRPr="00527F2D">
              <w:rPr>
                <w:rFonts w:ascii="Arial Narrow" w:hAnsi="Arial Narrow"/>
                <w:lang w:val="en-US"/>
              </w:rPr>
              <w:t>Šporet sa pećnicom</w:t>
            </w:r>
          </w:p>
        </w:tc>
        <w:tc>
          <w:tcPr>
            <w:tcW w:w="858" w:type="pct"/>
            <w:vAlign w:val="center"/>
          </w:tcPr>
          <w:p w14:paraId="288375E2" w14:textId="77777777" w:rsidR="00EC2E14" w:rsidRPr="00527F2D" w:rsidRDefault="00EC2E14" w:rsidP="00C107F2">
            <w:pPr>
              <w:spacing w:before="40" w:after="40" w:line="240" w:lineRule="auto"/>
              <w:jc w:val="both"/>
              <w:rPr>
                <w:rFonts w:ascii="Arial Narrow" w:eastAsia="Times New Roman" w:hAnsi="Arial Narrow" w:cs="Trebuchet MS"/>
                <w:lang w:val="sr-Latn-CS"/>
              </w:rPr>
            </w:pPr>
            <w:r w:rsidRPr="00527F2D">
              <w:rPr>
                <w:rFonts w:ascii="Arial Narrow" w:hAnsi="Arial Narrow"/>
                <w:lang w:val="en-US"/>
              </w:rPr>
              <w:t xml:space="preserve">6 </w:t>
            </w:r>
          </w:p>
        </w:tc>
      </w:tr>
      <w:tr w:rsidR="00EC2E14" w:rsidRPr="00527F2D" w14:paraId="487AA1CC" w14:textId="77777777" w:rsidTr="00EC2EC6">
        <w:trPr>
          <w:trHeight w:val="323"/>
          <w:jc w:val="center"/>
        </w:trPr>
        <w:tc>
          <w:tcPr>
            <w:tcW w:w="600" w:type="pct"/>
            <w:vAlign w:val="center"/>
          </w:tcPr>
          <w:p w14:paraId="1180EC03" w14:textId="77777777" w:rsidR="00EC2E14" w:rsidRPr="00527F2D" w:rsidRDefault="00EC2E14" w:rsidP="00C107F2">
            <w:pPr>
              <w:numPr>
                <w:ilvl w:val="0"/>
                <w:numId w:val="12"/>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19EAE125" w14:textId="77777777" w:rsidR="00EC2E14" w:rsidRPr="00527F2D" w:rsidRDefault="00EC2E14" w:rsidP="00C107F2">
            <w:pPr>
              <w:spacing w:before="120" w:after="120" w:line="240" w:lineRule="auto"/>
              <w:jc w:val="both"/>
              <w:rPr>
                <w:rFonts w:ascii="Arial Narrow" w:hAnsi="Arial Narrow"/>
                <w:lang w:val="en-US"/>
              </w:rPr>
            </w:pPr>
            <w:r w:rsidRPr="00527F2D">
              <w:rPr>
                <w:rFonts w:ascii="Arial Narrow" w:hAnsi="Arial Narrow"/>
                <w:lang w:val="en-US"/>
              </w:rPr>
              <w:t>Radni sto</w:t>
            </w:r>
          </w:p>
        </w:tc>
        <w:tc>
          <w:tcPr>
            <w:tcW w:w="858" w:type="pct"/>
            <w:vAlign w:val="center"/>
          </w:tcPr>
          <w:p w14:paraId="62CC08CE" w14:textId="77777777" w:rsidR="00EC2E14" w:rsidRPr="00527F2D" w:rsidRDefault="00EC2E14" w:rsidP="00C107F2">
            <w:pPr>
              <w:spacing w:before="40" w:after="40" w:line="240" w:lineRule="auto"/>
              <w:jc w:val="both"/>
              <w:rPr>
                <w:rFonts w:ascii="Arial Narrow" w:hAnsi="Arial Narrow"/>
                <w:lang w:val="en-US"/>
              </w:rPr>
            </w:pPr>
            <w:r w:rsidRPr="00527F2D">
              <w:rPr>
                <w:rFonts w:ascii="Arial Narrow" w:hAnsi="Arial Narrow"/>
                <w:lang w:val="en-US"/>
              </w:rPr>
              <w:t xml:space="preserve">6 </w:t>
            </w:r>
          </w:p>
        </w:tc>
      </w:tr>
      <w:tr w:rsidR="00EC2E14" w:rsidRPr="00527F2D" w14:paraId="2AA3B58C" w14:textId="77777777" w:rsidTr="00EC2EC6">
        <w:trPr>
          <w:trHeight w:val="323"/>
          <w:jc w:val="center"/>
        </w:trPr>
        <w:tc>
          <w:tcPr>
            <w:tcW w:w="600" w:type="pct"/>
            <w:vAlign w:val="center"/>
          </w:tcPr>
          <w:p w14:paraId="239DFC95" w14:textId="77777777" w:rsidR="00EC2E14" w:rsidRPr="00527F2D" w:rsidRDefault="00EC2E14" w:rsidP="00C107F2">
            <w:pPr>
              <w:numPr>
                <w:ilvl w:val="0"/>
                <w:numId w:val="12"/>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7EEFA210" w14:textId="77777777" w:rsidR="00EC2E14" w:rsidRPr="00527F2D" w:rsidRDefault="00EC2E14" w:rsidP="00C107F2">
            <w:pPr>
              <w:spacing w:before="120" w:after="120" w:line="240" w:lineRule="auto"/>
              <w:jc w:val="both"/>
              <w:rPr>
                <w:rFonts w:ascii="Arial Narrow" w:hAnsi="Arial Narrow"/>
                <w:lang w:val="en-US"/>
              </w:rPr>
            </w:pPr>
            <w:r>
              <w:rPr>
                <w:rFonts w:ascii="Arial Narrow" w:hAnsi="Arial Narrow"/>
                <w:lang w:val="en-US"/>
              </w:rPr>
              <w:t>Sudopera</w:t>
            </w:r>
          </w:p>
        </w:tc>
        <w:tc>
          <w:tcPr>
            <w:tcW w:w="858" w:type="pct"/>
            <w:vAlign w:val="center"/>
          </w:tcPr>
          <w:p w14:paraId="4A293A05" w14:textId="77777777" w:rsidR="00EC2E14" w:rsidRPr="00527F2D" w:rsidRDefault="00EC2E14" w:rsidP="00C107F2">
            <w:pPr>
              <w:spacing w:before="40" w:after="40" w:line="240" w:lineRule="auto"/>
              <w:jc w:val="both"/>
              <w:rPr>
                <w:rFonts w:ascii="Arial Narrow" w:hAnsi="Arial Narrow"/>
                <w:lang w:val="en-US"/>
              </w:rPr>
            </w:pPr>
            <w:r w:rsidRPr="00527F2D">
              <w:rPr>
                <w:rFonts w:ascii="Arial Narrow" w:hAnsi="Arial Narrow"/>
                <w:lang w:val="en-US"/>
              </w:rPr>
              <w:t xml:space="preserve">6 </w:t>
            </w:r>
          </w:p>
        </w:tc>
      </w:tr>
      <w:tr w:rsidR="00EC2E14" w:rsidRPr="00527F2D" w14:paraId="3DF31790" w14:textId="77777777" w:rsidTr="00EC2EC6">
        <w:trPr>
          <w:trHeight w:val="323"/>
          <w:jc w:val="center"/>
        </w:trPr>
        <w:tc>
          <w:tcPr>
            <w:tcW w:w="600" w:type="pct"/>
            <w:vAlign w:val="center"/>
          </w:tcPr>
          <w:p w14:paraId="65788CA1" w14:textId="77777777" w:rsidR="00EC2E14" w:rsidRPr="00527F2D" w:rsidRDefault="00EC2E14" w:rsidP="00C107F2">
            <w:pPr>
              <w:numPr>
                <w:ilvl w:val="0"/>
                <w:numId w:val="12"/>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5CB7F559" w14:textId="77777777" w:rsidR="00EC2E14" w:rsidRPr="00527F2D" w:rsidRDefault="00EC2E14" w:rsidP="00C107F2">
            <w:pPr>
              <w:spacing w:before="120" w:after="120" w:line="240" w:lineRule="auto"/>
              <w:jc w:val="both"/>
              <w:rPr>
                <w:rFonts w:ascii="Arial Narrow" w:hAnsi="Arial Narrow"/>
                <w:lang w:val="en-US"/>
              </w:rPr>
            </w:pPr>
            <w:r>
              <w:rPr>
                <w:rFonts w:ascii="Arial Narrow" w:hAnsi="Arial Narrow"/>
                <w:lang w:val="en-US"/>
              </w:rPr>
              <w:t>Ormar i stalaže za pribor</w:t>
            </w:r>
          </w:p>
        </w:tc>
        <w:tc>
          <w:tcPr>
            <w:tcW w:w="858" w:type="pct"/>
            <w:vAlign w:val="center"/>
          </w:tcPr>
          <w:p w14:paraId="184C30A6" w14:textId="77777777" w:rsidR="00EC2E14" w:rsidRPr="00527F2D" w:rsidRDefault="00EC2E14" w:rsidP="00C107F2">
            <w:pPr>
              <w:spacing w:before="40" w:after="40" w:line="240" w:lineRule="auto"/>
              <w:jc w:val="both"/>
              <w:rPr>
                <w:rFonts w:ascii="Arial Narrow" w:hAnsi="Arial Narrow"/>
                <w:lang w:val="en-US"/>
              </w:rPr>
            </w:pPr>
            <w:r w:rsidRPr="00527F2D">
              <w:rPr>
                <w:rFonts w:ascii="Arial Narrow" w:hAnsi="Arial Narrow"/>
                <w:lang w:val="en-US"/>
              </w:rPr>
              <w:t>4</w:t>
            </w:r>
          </w:p>
        </w:tc>
      </w:tr>
      <w:tr w:rsidR="00EC2E14" w:rsidRPr="00527F2D" w14:paraId="6D1DF664" w14:textId="77777777" w:rsidTr="00EC2EC6">
        <w:trPr>
          <w:trHeight w:val="323"/>
          <w:jc w:val="center"/>
        </w:trPr>
        <w:tc>
          <w:tcPr>
            <w:tcW w:w="600" w:type="pct"/>
            <w:vAlign w:val="center"/>
          </w:tcPr>
          <w:p w14:paraId="31DBBF30" w14:textId="77777777" w:rsidR="00EC2E14" w:rsidRPr="00527F2D" w:rsidRDefault="00EC2E14" w:rsidP="00C107F2">
            <w:pPr>
              <w:numPr>
                <w:ilvl w:val="0"/>
                <w:numId w:val="12"/>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5642600A" w14:textId="77777777" w:rsidR="00EC2E14" w:rsidRDefault="00EC2E14" w:rsidP="00C107F2">
            <w:pPr>
              <w:spacing w:before="120" w:after="120" w:line="240" w:lineRule="auto"/>
              <w:jc w:val="both"/>
              <w:rPr>
                <w:rFonts w:ascii="Arial Narrow" w:hAnsi="Arial Narrow"/>
                <w:lang w:val="en-US"/>
              </w:rPr>
            </w:pPr>
            <w:r>
              <w:rPr>
                <w:rFonts w:ascii="Arial Narrow" w:hAnsi="Arial Narrow"/>
                <w:lang w:val="en-US"/>
              </w:rPr>
              <w:t>Mikrotalasna</w:t>
            </w:r>
          </w:p>
        </w:tc>
        <w:tc>
          <w:tcPr>
            <w:tcW w:w="858" w:type="pct"/>
            <w:vAlign w:val="center"/>
          </w:tcPr>
          <w:p w14:paraId="4B6B4409" w14:textId="77777777" w:rsidR="00EC2E14" w:rsidRPr="00527F2D" w:rsidRDefault="00EC2E14" w:rsidP="00C107F2">
            <w:pPr>
              <w:spacing w:before="40" w:after="40" w:line="240" w:lineRule="auto"/>
              <w:jc w:val="both"/>
              <w:rPr>
                <w:rFonts w:ascii="Arial Narrow" w:hAnsi="Arial Narrow"/>
                <w:lang w:val="en-US"/>
              </w:rPr>
            </w:pPr>
            <w:r>
              <w:rPr>
                <w:rFonts w:ascii="Arial Narrow" w:hAnsi="Arial Narrow"/>
                <w:lang w:val="en-US"/>
              </w:rPr>
              <w:t>1</w:t>
            </w:r>
          </w:p>
        </w:tc>
      </w:tr>
      <w:tr w:rsidR="00EC2E14" w:rsidRPr="00527F2D" w14:paraId="73F2B3C3" w14:textId="77777777" w:rsidTr="00EC2EC6">
        <w:trPr>
          <w:trHeight w:val="323"/>
          <w:jc w:val="center"/>
        </w:trPr>
        <w:tc>
          <w:tcPr>
            <w:tcW w:w="600" w:type="pct"/>
            <w:vAlign w:val="center"/>
          </w:tcPr>
          <w:p w14:paraId="31825476" w14:textId="77777777" w:rsidR="00EC2E14" w:rsidRPr="00527F2D" w:rsidRDefault="00EC2E14" w:rsidP="00C107F2">
            <w:pPr>
              <w:numPr>
                <w:ilvl w:val="0"/>
                <w:numId w:val="12"/>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6FEF0FB3" w14:textId="77777777" w:rsidR="00EC2E14" w:rsidRPr="00527F2D" w:rsidRDefault="00EC2E14" w:rsidP="00C107F2">
            <w:pPr>
              <w:spacing w:before="120" w:after="120" w:line="240" w:lineRule="auto"/>
              <w:jc w:val="both"/>
              <w:rPr>
                <w:rFonts w:ascii="Arial Narrow" w:hAnsi="Arial Narrow"/>
                <w:lang w:val="en-US"/>
              </w:rPr>
            </w:pPr>
            <w:r>
              <w:rPr>
                <w:rFonts w:ascii="Arial Narrow" w:hAnsi="Arial Narrow"/>
                <w:lang w:val="en-US"/>
              </w:rPr>
              <w:t>Sitan inventar (nož, n</w:t>
            </w:r>
            <w:r>
              <w:rPr>
                <w:rFonts w:ascii="Arial Narrow" w:hAnsi="Arial Narrow"/>
              </w:rPr>
              <w:t>ož za oblikovanje povrća, aušteheri za oblikovanje, gulilica, kašika, viljuška, varjača, staklena činija, plastična činija, daska, tanjir, daska za serviranje, špatula, lopatica, pinceta, dresir džak, tučak za meso, četkica za premazivanje, cediljka, šerpa, tiganj, pleh i dr.)</w:t>
            </w:r>
          </w:p>
        </w:tc>
        <w:tc>
          <w:tcPr>
            <w:tcW w:w="858" w:type="pct"/>
            <w:vAlign w:val="center"/>
          </w:tcPr>
          <w:p w14:paraId="413A4841" w14:textId="77777777" w:rsidR="00EC2E14" w:rsidRPr="00527F2D" w:rsidRDefault="00EC2E14" w:rsidP="00C107F2">
            <w:pPr>
              <w:spacing w:before="40" w:after="40" w:line="240" w:lineRule="auto"/>
              <w:jc w:val="both"/>
              <w:rPr>
                <w:rFonts w:ascii="Arial Narrow" w:hAnsi="Arial Narrow"/>
                <w:lang w:val="en-US"/>
              </w:rPr>
            </w:pPr>
            <w:r>
              <w:rPr>
                <w:rFonts w:ascii="Arial Narrow" w:hAnsi="Arial Narrow"/>
                <w:lang w:val="en-US"/>
              </w:rPr>
              <w:t>po 6</w:t>
            </w:r>
          </w:p>
        </w:tc>
      </w:tr>
    </w:tbl>
    <w:sdt>
      <w:sdtPr>
        <w:rPr>
          <w:rFonts w:ascii="Arial Narrow" w:eastAsia="Times New Roman" w:hAnsi="Arial Narrow" w:cs="Trebuchet MS"/>
          <w:b/>
          <w:bCs/>
          <w:lang w:val="sr-Latn-CS"/>
        </w:rPr>
        <w:id w:val="-1766460862"/>
        <w:placeholder>
          <w:docPart w:val="A1BD1D3E830E46528063F21412B4E871"/>
        </w:placeholder>
      </w:sdtPr>
      <w:sdtEndPr/>
      <w:sdtContent>
        <w:p w14:paraId="40E72AFD" w14:textId="77777777" w:rsidR="00EC2E14" w:rsidRPr="00527F2D" w:rsidRDefault="00EC2E14"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7. </w:t>
          </w:r>
          <w:r w:rsidRPr="00527F2D">
            <w:rPr>
              <w:rFonts w:ascii="Arial Narrow" w:eastAsia="Times New Roman" w:hAnsi="Arial Narrow" w:cs="Trebuchet MS"/>
              <w:b/>
              <w:bCs/>
              <w:lang w:val="sr-Latn-CS"/>
            </w:rPr>
            <w:t xml:space="preserve">Obavezni načini provjeravanja i ocjenjivanja ishoda učenja </w:t>
          </w:r>
        </w:p>
      </w:sdtContent>
    </w:sdt>
    <w:p w14:paraId="1178AC45" w14:textId="77777777" w:rsidR="00564CE8" w:rsidRPr="00735C2A" w:rsidRDefault="00564CE8"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sr-Latn-CS"/>
        </w:rPr>
        <w:t>Provjeravanje postignuć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sprovodi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kontinuitetu</w:t>
      </w:r>
      <w:r w:rsidRPr="00735C2A">
        <w:rPr>
          <w:rFonts w:ascii="Arial Narrow" w:hAnsi="Arial Narrow"/>
          <w:bCs/>
          <w:lang w:val="sr-Latn-CS"/>
        </w:rPr>
        <w:t xml:space="preserve"> </w:t>
      </w:r>
      <w:r w:rsidRPr="00735C2A">
        <w:rPr>
          <w:rFonts w:ascii="Arial Narrow" w:hAnsi="Arial Narrow"/>
          <w:bCs/>
          <w:lang w:val="en-US"/>
        </w:rPr>
        <w:t>radi</w:t>
      </w:r>
      <w:r w:rsidRPr="00735C2A">
        <w:rPr>
          <w:rFonts w:ascii="Arial Narrow" w:hAnsi="Arial Narrow"/>
          <w:bCs/>
          <w:lang w:val="sr-Latn-CS"/>
        </w:rPr>
        <w:t xml:space="preserve"> </w:t>
      </w:r>
      <w:r w:rsidRPr="00735C2A">
        <w:rPr>
          <w:rFonts w:ascii="Arial Narrow" w:hAnsi="Arial Narrow"/>
          <w:bCs/>
          <w:lang w:val="en-US"/>
        </w:rPr>
        <w:t>pra</w:t>
      </w:r>
      <w:r w:rsidRPr="00735C2A">
        <w:rPr>
          <w:rFonts w:ascii="Arial Narrow" w:hAnsi="Arial Narrow"/>
          <w:bCs/>
          <w:lang w:val="sr-Latn-CS"/>
        </w:rPr>
        <w:t>ć</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dostizanju</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w:t>
      </w:r>
    </w:p>
    <w:p w14:paraId="5D758D5C" w14:textId="77777777" w:rsidR="00564CE8" w:rsidRPr="00735C2A" w:rsidRDefault="00564CE8"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Vrednovanje</w:t>
      </w:r>
      <w:r w:rsidRPr="00735C2A">
        <w:rPr>
          <w:rFonts w:ascii="Arial Narrow" w:hAnsi="Arial Narrow"/>
          <w:bCs/>
          <w:lang w:val="sr-Latn-CS"/>
        </w:rPr>
        <w:t xml:space="preserve"> </w:t>
      </w:r>
      <w:r w:rsidRPr="00735C2A">
        <w:rPr>
          <w:rFonts w:ascii="Arial Narrow" w:hAnsi="Arial Narrow"/>
          <w:bCs/>
          <w:lang w:val="en-US"/>
        </w:rPr>
        <w:t>postignu</w:t>
      </w:r>
      <w:r w:rsidRPr="00735C2A">
        <w:rPr>
          <w:rFonts w:ascii="Arial Narrow" w:hAnsi="Arial Narrow"/>
          <w:bCs/>
          <w:lang w:val="sr-Latn-CS"/>
        </w:rPr>
        <w:t>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odnosno</w:t>
      </w:r>
      <w:r w:rsidRPr="00735C2A">
        <w:rPr>
          <w:rFonts w:ascii="Arial Narrow" w:hAnsi="Arial Narrow"/>
          <w:bCs/>
          <w:lang w:val="sr-Latn-CS"/>
        </w:rPr>
        <w:t xml:space="preserve"> </w:t>
      </w:r>
      <w:r w:rsidRPr="00735C2A">
        <w:rPr>
          <w:rFonts w:ascii="Arial Narrow" w:hAnsi="Arial Narrow"/>
          <w:bCs/>
          <w:lang w:val="en-US"/>
        </w:rPr>
        <w:t>dostizanja</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vr</w:t>
      </w:r>
      <w:r w:rsidRPr="00735C2A">
        <w:rPr>
          <w:rFonts w:ascii="Arial Narrow" w:hAnsi="Arial Narrow"/>
          <w:bCs/>
          <w:lang w:val="sr-Latn-CS"/>
        </w:rPr>
        <w:t>š</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skladu</w:t>
      </w:r>
      <w:r w:rsidRPr="00735C2A">
        <w:rPr>
          <w:rFonts w:ascii="Arial Narrow" w:hAnsi="Arial Narrow"/>
          <w:bCs/>
          <w:lang w:val="sr-Latn-CS"/>
        </w:rPr>
        <w:t xml:space="preserve"> </w:t>
      </w:r>
      <w:r w:rsidRPr="00735C2A">
        <w:rPr>
          <w:rFonts w:ascii="Arial Narrow" w:hAnsi="Arial Narrow"/>
          <w:bCs/>
          <w:lang w:val="en-US"/>
        </w:rPr>
        <w:t>sa</w:t>
      </w:r>
      <w:r w:rsidRPr="00735C2A">
        <w:rPr>
          <w:rFonts w:ascii="Arial Narrow" w:hAnsi="Arial Narrow"/>
          <w:bCs/>
          <w:lang w:val="sr-Latn-CS"/>
        </w:rPr>
        <w:t xml:space="preserve"> </w:t>
      </w:r>
      <w:r w:rsidRPr="00735C2A">
        <w:rPr>
          <w:rFonts w:ascii="Arial Narrow" w:hAnsi="Arial Narrow"/>
          <w:bCs/>
          <w:lang w:val="en-US"/>
        </w:rPr>
        <w:t>kriterijumima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dostizanje</w:t>
      </w:r>
      <w:r w:rsidRPr="00735C2A">
        <w:rPr>
          <w:rFonts w:ascii="Arial Narrow" w:hAnsi="Arial Narrow"/>
          <w:bCs/>
          <w:lang w:val="sr-Latn-CS"/>
        </w:rPr>
        <w:t xml:space="preserve"> </w:t>
      </w:r>
      <w:r w:rsidRPr="00735C2A">
        <w:rPr>
          <w:rFonts w:ascii="Arial Narrow" w:hAnsi="Arial Narrow"/>
          <w:bCs/>
          <w:lang w:val="en-US"/>
        </w:rPr>
        <w:t>svakog</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posebno</w:t>
      </w:r>
      <w:r w:rsidRPr="00735C2A">
        <w:rPr>
          <w:rFonts w:ascii="Arial Narrow" w:hAnsi="Arial Narrow"/>
          <w:bCs/>
          <w:lang w:val="sr-Latn-CS"/>
        </w:rPr>
        <w:t>.</w:t>
      </w:r>
    </w:p>
    <w:p w14:paraId="01BCE867" w14:textId="77777777" w:rsidR="00564CE8" w:rsidRPr="00735C2A" w:rsidRDefault="00564CE8"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Kriterijumi</w:t>
      </w:r>
      <w:r w:rsidRPr="00735C2A">
        <w:rPr>
          <w:rFonts w:ascii="Arial Narrow" w:hAnsi="Arial Narrow"/>
          <w:bCs/>
          <w:lang w:val="sr-Latn-CS"/>
        </w:rPr>
        <w:t xml:space="preserve"> </w:t>
      </w:r>
      <w:r w:rsidRPr="00735C2A">
        <w:rPr>
          <w:rFonts w:ascii="Arial Narrow" w:hAnsi="Arial Narrow"/>
          <w:bCs/>
          <w:lang w:val="en-US"/>
        </w:rPr>
        <w:t>ocjenjivanja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ocjene</w:t>
      </w:r>
      <w:r w:rsidRPr="00735C2A">
        <w:rPr>
          <w:rFonts w:ascii="Arial Narrow" w:hAnsi="Arial Narrow"/>
          <w:bCs/>
          <w:lang w:val="sr-Latn-CS"/>
        </w:rPr>
        <w:t xml:space="preserve"> </w:t>
      </w:r>
      <w:r w:rsidRPr="00735C2A">
        <w:rPr>
          <w:rFonts w:ascii="Arial Narrow" w:hAnsi="Arial Narrow"/>
          <w:bCs/>
          <w:lang w:val="en-US"/>
        </w:rPr>
        <w:t>nedovoljan</w:t>
      </w:r>
      <w:r w:rsidRPr="00735C2A">
        <w:rPr>
          <w:rFonts w:ascii="Arial Narrow" w:hAnsi="Arial Narrow"/>
          <w:bCs/>
          <w:lang w:val="sr-Latn-CS"/>
        </w:rPr>
        <w:t xml:space="preserve"> (1) </w:t>
      </w:r>
      <w:r w:rsidRPr="00735C2A">
        <w:rPr>
          <w:rFonts w:ascii="Arial Narrow" w:hAnsi="Arial Narrow"/>
          <w:bCs/>
          <w:lang w:val="en-US"/>
        </w:rPr>
        <w:t>do</w:t>
      </w:r>
      <w:r w:rsidRPr="00735C2A">
        <w:rPr>
          <w:rFonts w:ascii="Arial Narrow" w:hAnsi="Arial Narrow"/>
          <w:bCs/>
          <w:lang w:val="sr-Latn-CS"/>
        </w:rPr>
        <w:t xml:space="preserve"> </w:t>
      </w:r>
      <w:r w:rsidRPr="00735C2A">
        <w:rPr>
          <w:rFonts w:ascii="Arial Narrow" w:hAnsi="Arial Narrow"/>
          <w:bCs/>
          <w:lang w:val="en-US"/>
        </w:rPr>
        <w:t>odli</w:t>
      </w:r>
      <w:r w:rsidRPr="00735C2A">
        <w:rPr>
          <w:rFonts w:ascii="Arial Narrow" w:hAnsi="Arial Narrow"/>
          <w:bCs/>
          <w:lang w:val="sr-Latn-CS"/>
        </w:rPr>
        <w:t>č</w:t>
      </w:r>
      <w:r w:rsidRPr="00735C2A">
        <w:rPr>
          <w:rFonts w:ascii="Arial Narrow" w:hAnsi="Arial Narrow"/>
          <w:bCs/>
          <w:lang w:val="en-US"/>
        </w:rPr>
        <w:t>an</w:t>
      </w:r>
      <w:r w:rsidRPr="00735C2A">
        <w:rPr>
          <w:rFonts w:ascii="Arial Narrow" w:hAnsi="Arial Narrow"/>
          <w:bCs/>
          <w:lang w:val="sr-Latn-CS"/>
        </w:rPr>
        <w:t xml:space="preserve"> (5), </w:t>
      </w:r>
      <w:r w:rsidRPr="00735C2A">
        <w:rPr>
          <w:rFonts w:ascii="Arial Narrow" w:hAnsi="Arial Narrow"/>
          <w:bCs/>
          <w:lang w:val="en-US"/>
        </w:rPr>
        <w:t>kao</w:t>
      </w:r>
      <w:r w:rsidRPr="00735C2A">
        <w:rPr>
          <w:rFonts w:ascii="Arial Narrow" w:hAnsi="Arial Narrow"/>
          <w:bCs/>
          <w:lang w:val="sr-Latn-CS"/>
        </w:rPr>
        <w:t xml:space="preserve"> </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udio</w:t>
      </w:r>
      <w:r w:rsidRPr="00735C2A">
        <w:rPr>
          <w:rFonts w:ascii="Arial Narrow" w:hAnsi="Arial Narrow"/>
          <w:bCs/>
          <w:lang w:val="sr-Latn-CS"/>
        </w:rPr>
        <w:t xml:space="preserve"> </w:t>
      </w:r>
      <w:r w:rsidRPr="00735C2A">
        <w:rPr>
          <w:rFonts w:ascii="Arial Narrow" w:hAnsi="Arial Narrow"/>
          <w:bCs/>
          <w:lang w:val="en-US"/>
        </w:rPr>
        <w:t>pojedinih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kona</w:t>
      </w:r>
      <w:r w:rsidRPr="00735C2A">
        <w:rPr>
          <w:rFonts w:ascii="Arial Narrow" w:hAnsi="Arial Narrow"/>
          <w:bCs/>
          <w:lang w:val="sr-Latn-CS"/>
        </w:rPr>
        <w:t>č</w:t>
      </w:r>
      <w:r w:rsidRPr="00735C2A">
        <w:rPr>
          <w:rFonts w:ascii="Arial Narrow" w:hAnsi="Arial Narrow"/>
          <w:bCs/>
          <w:lang w:val="en-US"/>
        </w:rPr>
        <w:t>noj</w:t>
      </w:r>
      <w:r w:rsidRPr="00735C2A">
        <w:rPr>
          <w:rFonts w:ascii="Arial Narrow" w:hAnsi="Arial Narrow"/>
          <w:bCs/>
          <w:lang w:val="sr-Latn-CS"/>
        </w:rPr>
        <w:t xml:space="preserve"> </w:t>
      </w:r>
      <w:r w:rsidRPr="00735C2A">
        <w:rPr>
          <w:rFonts w:ascii="Arial Narrow" w:hAnsi="Arial Narrow"/>
          <w:bCs/>
          <w:lang w:val="en-US"/>
        </w:rPr>
        <w:t>ocjeni</w:t>
      </w:r>
      <w:r w:rsidRPr="00735C2A">
        <w:rPr>
          <w:rFonts w:ascii="Arial Narrow" w:hAnsi="Arial Narrow"/>
          <w:bCs/>
          <w:lang w:val="sr-Latn-CS"/>
        </w:rPr>
        <w:t xml:space="preserve">, </w:t>
      </w:r>
      <w:r w:rsidRPr="00735C2A">
        <w:rPr>
          <w:rFonts w:ascii="Arial Narrow" w:hAnsi="Arial Narrow"/>
          <w:bCs/>
          <w:lang w:val="en-US"/>
        </w:rPr>
        <w:t>utvr</w:t>
      </w:r>
      <w:r w:rsidRPr="00735C2A">
        <w:rPr>
          <w:rFonts w:ascii="Arial Narrow" w:hAnsi="Arial Narrow"/>
          <w:bCs/>
          <w:lang w:val="sr-Latn-CS"/>
        </w:rPr>
        <w:t>đ</w:t>
      </w:r>
      <w:r w:rsidRPr="00735C2A">
        <w:rPr>
          <w:rFonts w:ascii="Arial Narrow" w:hAnsi="Arial Narrow"/>
          <w:bCs/>
          <w:lang w:val="en-US"/>
        </w:rPr>
        <w:t>uju</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nivou</w:t>
      </w:r>
      <w:r w:rsidRPr="00735C2A">
        <w:rPr>
          <w:rFonts w:ascii="Arial Narrow" w:hAnsi="Arial Narrow"/>
          <w:bCs/>
          <w:lang w:val="sr-Latn-CS"/>
        </w:rPr>
        <w:t xml:space="preserve"> </w:t>
      </w:r>
      <w:r w:rsidRPr="00735C2A">
        <w:rPr>
          <w:rFonts w:ascii="Arial Narrow" w:hAnsi="Arial Narrow"/>
          <w:bCs/>
          <w:lang w:val="en-US"/>
        </w:rPr>
        <w:t>aktiva</w:t>
      </w:r>
      <w:r w:rsidRPr="00735C2A">
        <w:rPr>
          <w:rFonts w:ascii="Arial Narrow" w:hAnsi="Arial Narrow"/>
          <w:bCs/>
          <w:lang w:val="sr-Latn-CS"/>
        </w:rPr>
        <w:t>.</w:t>
      </w:r>
    </w:p>
    <w:p w14:paraId="472C7310" w14:textId="77777777" w:rsidR="00564CE8" w:rsidRPr="00735C2A" w:rsidRDefault="00564CE8" w:rsidP="00C107F2">
      <w:pPr>
        <w:numPr>
          <w:ilvl w:val="0"/>
          <w:numId w:val="1"/>
        </w:numPr>
        <w:tabs>
          <w:tab w:val="left" w:pos="284"/>
        </w:tabs>
        <w:spacing w:after="0" w:line="240" w:lineRule="auto"/>
        <w:ind w:left="288" w:hanging="288"/>
        <w:jc w:val="both"/>
        <w:rPr>
          <w:rFonts w:ascii="Arial Narrow" w:eastAsia="SimSun" w:hAnsi="Arial Narrow"/>
          <w:bCs/>
          <w:lang w:val="sr-Latn-CS"/>
        </w:rPr>
      </w:pPr>
      <w:r w:rsidRPr="00735C2A">
        <w:rPr>
          <w:rFonts w:ascii="Arial Narrow" w:eastAsia="SimSun" w:hAnsi="Arial Narrow"/>
          <w:bCs/>
          <w:lang w:val="en-US"/>
        </w:rPr>
        <w:t>Predviđeni načini provjere dostignutosti ishoda učenja definisani su za svaki ishod posebno</w:t>
      </w:r>
      <w:r w:rsidRPr="00735C2A">
        <w:rPr>
          <w:rFonts w:ascii="Arial Narrow" w:eastAsia="SimSun" w:hAnsi="Arial Narrow" w:cs="Arial Narrow"/>
          <w:lang w:val="en-US"/>
        </w:rPr>
        <w:t>.</w:t>
      </w:r>
    </w:p>
    <w:p w14:paraId="0F46F6C6" w14:textId="77777777" w:rsidR="00564CE8" w:rsidRPr="00735C2A" w:rsidRDefault="00564CE8"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Zaklju</w:t>
      </w:r>
      <w:r w:rsidRPr="00735C2A">
        <w:rPr>
          <w:rFonts w:ascii="Arial Narrow" w:hAnsi="Arial Narrow"/>
          <w:bCs/>
          <w:lang w:val="sr-Latn-CS"/>
        </w:rPr>
        <w:t>č</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kraju</w:t>
      </w:r>
      <w:r w:rsidRPr="00735C2A">
        <w:rPr>
          <w:rFonts w:ascii="Arial Narrow" w:hAnsi="Arial Narrow"/>
          <w:bCs/>
          <w:lang w:val="sr-Latn-CS"/>
        </w:rPr>
        <w:t xml:space="preserve"> </w:t>
      </w:r>
      <w:r w:rsidRPr="00735C2A">
        <w:rPr>
          <w:rFonts w:ascii="Arial Narrow" w:hAnsi="Arial Narrow"/>
          <w:bCs/>
          <w:lang w:val="en-US"/>
        </w:rPr>
        <w:t>klasifikacionog</w:t>
      </w:r>
      <w:r w:rsidRPr="00735C2A">
        <w:rPr>
          <w:rFonts w:ascii="Arial Narrow" w:hAnsi="Arial Narrow"/>
          <w:bCs/>
          <w:lang w:val="sr-Latn-CS"/>
        </w:rPr>
        <w:t xml:space="preserve"> </w:t>
      </w:r>
      <w:r w:rsidRPr="00735C2A">
        <w:rPr>
          <w:rFonts w:ascii="Arial Narrow" w:hAnsi="Arial Narrow"/>
          <w:bCs/>
          <w:lang w:val="en-US"/>
        </w:rPr>
        <w:t>perioda</w:t>
      </w:r>
      <w:r w:rsidRPr="00735C2A">
        <w:rPr>
          <w:rFonts w:ascii="Arial Narrow" w:hAnsi="Arial Narrow"/>
          <w:bCs/>
          <w:lang w:val="sr-Latn-CS"/>
        </w:rPr>
        <w:t xml:space="preserve"> </w:t>
      </w:r>
      <w:r w:rsidRPr="00735C2A">
        <w:rPr>
          <w:rFonts w:ascii="Arial Narrow" w:hAnsi="Arial Narrow"/>
          <w:bCs/>
          <w:lang w:val="en-US"/>
        </w:rPr>
        <w:t>izvodi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iz</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svih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tom</w:t>
      </w:r>
      <w:r w:rsidRPr="00735C2A">
        <w:rPr>
          <w:rFonts w:ascii="Arial Narrow" w:hAnsi="Arial Narrow"/>
          <w:bCs/>
          <w:lang w:val="sr-Latn-CS"/>
        </w:rPr>
        <w:t xml:space="preserve"> </w:t>
      </w:r>
      <w:r w:rsidRPr="00735C2A">
        <w:rPr>
          <w:rFonts w:ascii="Arial Narrow" w:hAnsi="Arial Narrow"/>
          <w:bCs/>
          <w:lang w:val="en-US"/>
        </w:rPr>
        <w:t>klasifikacionom</w:t>
      </w:r>
      <w:r w:rsidRPr="00735C2A">
        <w:rPr>
          <w:rFonts w:ascii="Arial Narrow" w:hAnsi="Arial Narrow"/>
          <w:bCs/>
          <w:lang w:val="sr-Latn-CS"/>
        </w:rPr>
        <w:t xml:space="preserve"> </w:t>
      </w:r>
      <w:r w:rsidRPr="00735C2A">
        <w:rPr>
          <w:rFonts w:ascii="Arial Narrow" w:hAnsi="Arial Narrow"/>
          <w:bCs/>
          <w:lang w:val="en-US"/>
        </w:rPr>
        <w:t>periodu</w:t>
      </w:r>
      <w:r w:rsidRPr="00735C2A">
        <w:rPr>
          <w:rFonts w:ascii="Arial Narrow" w:hAnsi="Arial Narrow"/>
          <w:bCs/>
          <w:lang w:val="sr-Latn-CS"/>
        </w:rPr>
        <w:t>.</w:t>
      </w:r>
    </w:p>
    <w:p w14:paraId="5C0CDE2D" w14:textId="3075B8C3" w:rsidR="00EC2E14" w:rsidRPr="00735C2A" w:rsidRDefault="00564CE8" w:rsidP="00C107F2">
      <w:pPr>
        <w:numPr>
          <w:ilvl w:val="0"/>
          <w:numId w:val="1"/>
        </w:numPr>
        <w:tabs>
          <w:tab w:val="left" w:pos="284"/>
        </w:tabs>
        <w:spacing w:after="0" w:line="240" w:lineRule="auto"/>
        <w:ind w:left="288" w:hanging="288"/>
        <w:jc w:val="both"/>
        <w:rPr>
          <w:rFonts w:ascii="Arial Narrow" w:hAnsi="Arial Narrow" w:cs="Calibri"/>
          <w:lang w:eastAsia="sr-Latn-ME"/>
        </w:rPr>
      </w:pPr>
      <w:r w:rsidRPr="00735C2A">
        <w:rPr>
          <w:rFonts w:ascii="Arial Narrow" w:hAnsi="Arial Narrow"/>
          <w:bCs/>
          <w:lang w:val="sr-Latn-CS"/>
        </w:rPr>
        <w:t>Zaključna ocjena na kraju školske godine izvodi se na osnovu svih ocjena dobijenih u klasifikacionim periodima</w:t>
      </w:r>
      <w:r w:rsidR="00EC2E14" w:rsidRPr="00735C2A">
        <w:rPr>
          <w:rFonts w:ascii="Arial Narrow" w:hAnsi="Arial Narrow"/>
          <w:bCs/>
          <w:lang w:val="sr-Latn-CS"/>
        </w:rPr>
        <w:t>.</w:t>
      </w:r>
    </w:p>
    <w:sdt>
      <w:sdtPr>
        <w:rPr>
          <w:rFonts w:ascii="Arial Narrow" w:eastAsia="Times New Roman" w:hAnsi="Arial Narrow" w:cs="Trebuchet MS"/>
          <w:b/>
          <w:bCs/>
          <w:lang w:val="sr-Latn-CS"/>
        </w:rPr>
        <w:id w:val="-2099239045"/>
        <w:placeholder>
          <w:docPart w:val="A1BD1D3E830E46528063F21412B4E871"/>
        </w:placeholder>
      </w:sdtPr>
      <w:sdtEndPr/>
      <w:sdtContent>
        <w:p w14:paraId="74B442E7" w14:textId="77777777" w:rsidR="00EC2E14" w:rsidRPr="00527F2D" w:rsidRDefault="00EC2E14"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8. </w:t>
          </w:r>
          <w:r w:rsidRPr="00527F2D">
            <w:rPr>
              <w:rFonts w:ascii="Arial Narrow" w:eastAsia="Times New Roman" w:hAnsi="Arial Narrow" w:cs="Trebuchet MS"/>
              <w:b/>
              <w:bCs/>
              <w:lang w:val="sr-Latn-CS"/>
            </w:rPr>
            <w:t xml:space="preserve">Uslovi za prohodnost i završetak modula </w:t>
          </w:r>
        </w:p>
      </w:sdtContent>
    </w:sdt>
    <w:p w14:paraId="4277A0F6" w14:textId="77777777" w:rsidR="00EC2E14" w:rsidRPr="00527F2D" w:rsidRDefault="00EC2E14" w:rsidP="00C107F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27F2D">
        <w:rPr>
          <w:rFonts w:ascii="Arial Narrow" w:hAnsi="Arial Narrow"/>
          <w:lang w:val="en-US"/>
        </w:rPr>
        <w:t>Pozitivna ocjena na kraju školske godine.</w:t>
      </w:r>
    </w:p>
    <w:p w14:paraId="0266DFC1" w14:textId="77777777" w:rsidR="00EC2E14" w:rsidRPr="00527F2D" w:rsidRDefault="00290AC0" w:rsidP="00C107F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492190259"/>
          <w:placeholder>
            <w:docPart w:val="A1BD1D3E830E46528063F21412B4E871"/>
          </w:placeholder>
        </w:sdtPr>
        <w:sdtEndPr/>
        <w:sdtContent>
          <w:r w:rsidR="00EC2E14">
            <w:rPr>
              <w:rFonts w:ascii="Arial Narrow" w:eastAsia="Times New Roman" w:hAnsi="Arial Narrow" w:cs="Trebuchet MS"/>
              <w:b/>
              <w:bCs/>
              <w:lang w:val="sr-Latn-CS"/>
            </w:rPr>
            <w:t xml:space="preserve">9. </w:t>
          </w:r>
          <w:r w:rsidR="00EC2E14" w:rsidRPr="00527F2D">
            <w:rPr>
              <w:rFonts w:ascii="Arial Narrow" w:eastAsia="Times New Roman" w:hAnsi="Arial Narrow" w:cs="Trebuchet MS"/>
              <w:b/>
              <w:bCs/>
              <w:lang w:val="sr-Latn-CS"/>
            </w:rPr>
            <w:t>Povezanost modula – korelacija</w:t>
          </w:r>
        </w:sdtContent>
      </w:sdt>
    </w:p>
    <w:p w14:paraId="3FA28F2F" w14:textId="77777777" w:rsidR="00EC2E14" w:rsidRPr="00A211D1" w:rsidRDefault="00EC2E14" w:rsidP="00C107F2">
      <w:pPr>
        <w:numPr>
          <w:ilvl w:val="0"/>
          <w:numId w:val="1"/>
        </w:numPr>
        <w:tabs>
          <w:tab w:val="left" w:pos="284"/>
        </w:tabs>
        <w:spacing w:after="0" w:line="240" w:lineRule="auto"/>
        <w:ind w:left="288" w:hanging="288"/>
        <w:jc w:val="both"/>
        <w:rPr>
          <w:rFonts w:ascii="Arial Narrow" w:hAnsi="Arial Narrow"/>
          <w:lang w:val="en-US"/>
        </w:rPr>
      </w:pPr>
      <w:r w:rsidRPr="00A211D1">
        <w:rPr>
          <w:rFonts w:ascii="Arial Narrow" w:hAnsi="Arial Narrow"/>
          <w:lang w:val="en-US"/>
        </w:rPr>
        <w:t>Jednostavna jela od povrća i jaja</w:t>
      </w:r>
    </w:p>
    <w:p w14:paraId="5A5BCE06" w14:textId="77777777" w:rsidR="00EC2E14" w:rsidRPr="00A211D1" w:rsidRDefault="00EC2E14" w:rsidP="00C107F2">
      <w:pPr>
        <w:numPr>
          <w:ilvl w:val="0"/>
          <w:numId w:val="1"/>
        </w:numPr>
        <w:tabs>
          <w:tab w:val="left" w:pos="284"/>
        </w:tabs>
        <w:spacing w:after="0" w:line="240" w:lineRule="auto"/>
        <w:ind w:left="288" w:hanging="288"/>
        <w:jc w:val="both"/>
        <w:rPr>
          <w:rFonts w:ascii="Arial Narrow" w:hAnsi="Arial Narrow"/>
          <w:lang w:val="en-US"/>
        </w:rPr>
      </w:pPr>
      <w:r w:rsidRPr="00A211D1">
        <w:rPr>
          <w:rFonts w:ascii="Arial Narrow" w:hAnsi="Arial Narrow"/>
          <w:lang w:val="en-US"/>
        </w:rPr>
        <w:t>Higijena u kuhinjskom bloku</w:t>
      </w:r>
    </w:p>
    <w:p w14:paraId="0EFBA5C2" w14:textId="77777777" w:rsidR="00EC2E14" w:rsidRDefault="00EC2E14" w:rsidP="00C107F2">
      <w:pPr>
        <w:numPr>
          <w:ilvl w:val="0"/>
          <w:numId w:val="1"/>
        </w:numPr>
        <w:tabs>
          <w:tab w:val="left" w:pos="284"/>
        </w:tabs>
        <w:spacing w:after="0" w:line="240" w:lineRule="auto"/>
        <w:ind w:left="288" w:hanging="288"/>
        <w:jc w:val="both"/>
        <w:rPr>
          <w:rFonts w:ascii="Arial Narrow" w:hAnsi="Arial Narrow"/>
          <w:lang w:val="en-US"/>
        </w:rPr>
      </w:pPr>
      <w:r w:rsidRPr="00A211D1">
        <w:rPr>
          <w:rFonts w:ascii="Arial Narrow" w:hAnsi="Arial Narrow"/>
          <w:lang w:val="en-US"/>
        </w:rPr>
        <w:t>Osnove ugostiteljstva</w:t>
      </w:r>
    </w:p>
    <w:p w14:paraId="25A0D9DE" w14:textId="26D2EFF8" w:rsidR="002F47EA" w:rsidRPr="00A211D1" w:rsidRDefault="002F47EA" w:rsidP="00C107F2">
      <w:pPr>
        <w:numPr>
          <w:ilvl w:val="0"/>
          <w:numId w:val="1"/>
        </w:numPr>
        <w:tabs>
          <w:tab w:val="left" w:pos="284"/>
        </w:tabs>
        <w:spacing w:after="0" w:line="240" w:lineRule="auto"/>
        <w:ind w:left="288" w:hanging="288"/>
        <w:jc w:val="both"/>
        <w:rPr>
          <w:rFonts w:ascii="Arial Narrow" w:hAnsi="Arial Narrow"/>
          <w:lang w:val="en-US"/>
        </w:rPr>
      </w:pPr>
      <w:r w:rsidRPr="00895110">
        <w:rPr>
          <w:rFonts w:ascii="Arial Narrow" w:hAnsi="Arial Narrow"/>
          <w:lang w:val="en-US"/>
        </w:rPr>
        <w:t>Priprema</w:t>
      </w:r>
      <w:r w:rsidRPr="003B049A">
        <w:rPr>
          <w:rFonts w:ascii="Arial Narrow" w:hAnsi="Arial Narrow"/>
          <w:lang w:val="sr-Latn-CS"/>
        </w:rPr>
        <w:t xml:space="preserve"> </w:t>
      </w:r>
      <w:r w:rsidRPr="00895110">
        <w:rPr>
          <w:rFonts w:ascii="Arial Narrow" w:hAnsi="Arial Narrow"/>
          <w:lang w:val="en-US"/>
        </w:rPr>
        <w:t>jednostavnih</w:t>
      </w:r>
      <w:r w:rsidRPr="003B049A">
        <w:rPr>
          <w:rFonts w:ascii="Arial Narrow" w:hAnsi="Arial Narrow"/>
          <w:lang w:val="sr-Latn-CS"/>
        </w:rPr>
        <w:t xml:space="preserve"> </w:t>
      </w:r>
      <w:r w:rsidRPr="00895110">
        <w:rPr>
          <w:rFonts w:ascii="Arial Narrow" w:hAnsi="Arial Narrow"/>
          <w:lang w:val="en-US"/>
        </w:rPr>
        <w:t>jela</w:t>
      </w:r>
      <w:r w:rsidRPr="003B049A">
        <w:rPr>
          <w:rFonts w:ascii="Arial Narrow" w:hAnsi="Arial Narrow"/>
          <w:lang w:val="sr-Latn-CS"/>
        </w:rPr>
        <w:t xml:space="preserve"> </w:t>
      </w:r>
      <w:r w:rsidRPr="00895110">
        <w:rPr>
          <w:rFonts w:ascii="Arial Narrow" w:hAnsi="Arial Narrow"/>
          <w:lang w:val="en-US"/>
        </w:rPr>
        <w:t>od</w:t>
      </w:r>
      <w:r w:rsidRPr="003B049A">
        <w:rPr>
          <w:rFonts w:ascii="Arial Narrow" w:hAnsi="Arial Narrow"/>
          <w:lang w:val="sr-Latn-CS"/>
        </w:rPr>
        <w:t xml:space="preserve"> </w:t>
      </w:r>
      <w:r w:rsidRPr="00895110">
        <w:rPr>
          <w:rFonts w:ascii="Arial Narrow" w:hAnsi="Arial Narrow"/>
          <w:lang w:val="en-US"/>
        </w:rPr>
        <w:t>povr</w:t>
      </w:r>
      <w:r w:rsidRPr="003B049A">
        <w:rPr>
          <w:rFonts w:ascii="Arial Narrow" w:hAnsi="Arial Narrow"/>
          <w:lang w:val="sr-Latn-CS"/>
        </w:rPr>
        <w:t>ć</w:t>
      </w:r>
      <w:r w:rsidRPr="00895110">
        <w:rPr>
          <w:rFonts w:ascii="Arial Narrow" w:hAnsi="Arial Narrow"/>
          <w:lang w:val="en-US"/>
        </w:rPr>
        <w:t>a</w:t>
      </w:r>
      <w:r w:rsidRPr="003B049A">
        <w:rPr>
          <w:rFonts w:ascii="Arial Narrow" w:hAnsi="Arial Narrow"/>
          <w:lang w:val="sr-Latn-CS"/>
        </w:rPr>
        <w:t xml:space="preserve"> </w:t>
      </w:r>
      <w:r w:rsidRPr="00895110">
        <w:rPr>
          <w:rFonts w:ascii="Arial Narrow" w:hAnsi="Arial Narrow"/>
          <w:lang w:val="en-US"/>
        </w:rPr>
        <w:t>i</w:t>
      </w:r>
      <w:r w:rsidRPr="003B049A">
        <w:rPr>
          <w:rFonts w:ascii="Arial Narrow" w:hAnsi="Arial Narrow"/>
          <w:lang w:val="sr-Latn-CS"/>
        </w:rPr>
        <w:t xml:space="preserve"> </w:t>
      </w:r>
      <w:r w:rsidRPr="00895110">
        <w:rPr>
          <w:rFonts w:ascii="Arial Narrow" w:hAnsi="Arial Narrow"/>
          <w:lang w:val="en-US"/>
        </w:rPr>
        <w:t>jaja</w:t>
      </w:r>
      <w:r w:rsidRPr="003B049A">
        <w:rPr>
          <w:rFonts w:ascii="Arial Narrow" w:hAnsi="Arial Narrow"/>
          <w:lang w:val="sr-Latn-CS"/>
        </w:rPr>
        <w:t xml:space="preserve"> </w:t>
      </w:r>
      <w:r w:rsidRPr="00895110">
        <w:rPr>
          <w:rFonts w:ascii="Arial Narrow" w:hAnsi="Arial Narrow"/>
          <w:lang w:val="en-US"/>
        </w:rPr>
        <w:t>u</w:t>
      </w:r>
      <w:r w:rsidRPr="003B049A">
        <w:rPr>
          <w:rFonts w:ascii="Arial Narrow" w:hAnsi="Arial Narrow"/>
          <w:lang w:val="sr-Latn-CS"/>
        </w:rPr>
        <w:t xml:space="preserve"> </w:t>
      </w:r>
      <w:r w:rsidRPr="00895110">
        <w:rPr>
          <w:rFonts w:ascii="Arial Narrow" w:hAnsi="Arial Narrow"/>
          <w:lang w:val="en-US"/>
        </w:rPr>
        <w:t>restoranu</w:t>
      </w:r>
    </w:p>
    <w:sdt>
      <w:sdtPr>
        <w:rPr>
          <w:rFonts w:ascii="Arial Narrow" w:eastAsia="Times New Roman" w:hAnsi="Arial Narrow" w:cs="Trebuchet MS"/>
          <w:b/>
          <w:bCs/>
          <w:lang w:val="sr-Latn-CS"/>
        </w:rPr>
        <w:id w:val="-1501120815"/>
        <w:lock w:val="contentLocked"/>
        <w:placeholder>
          <w:docPart w:val="A1BD1D3E830E46528063F21412B4E871"/>
        </w:placeholder>
      </w:sdtPr>
      <w:sdtEndPr/>
      <w:sdtContent>
        <w:p w14:paraId="539CE4D7" w14:textId="77777777" w:rsidR="00EC2E14" w:rsidRPr="00527F2D" w:rsidRDefault="00EC2E14" w:rsidP="00C107F2">
          <w:pPr>
            <w:spacing w:before="240" w:after="120" w:line="240" w:lineRule="auto"/>
            <w:jc w:val="both"/>
            <w:rPr>
              <w:rFonts w:ascii="Arial Narrow" w:eastAsia="Times New Roman" w:hAnsi="Arial Narrow" w:cs="Trebuchet MS"/>
              <w:b/>
              <w:bCs/>
              <w:lang w:val="sr-Latn-CS"/>
            </w:rPr>
          </w:pPr>
          <w:r w:rsidRPr="00527F2D">
            <w:rPr>
              <w:rFonts w:ascii="Arial Narrow" w:eastAsia="Times New Roman" w:hAnsi="Arial Narrow" w:cs="Trebuchet MS"/>
              <w:b/>
              <w:bCs/>
              <w:lang w:val="sr-Latn-CS"/>
            </w:rPr>
            <w:t>Napomena:</w:t>
          </w:r>
        </w:p>
        <w:p w14:paraId="4503DC47" w14:textId="77777777" w:rsidR="00EC2E14" w:rsidRPr="00527F2D" w:rsidRDefault="00EC2E14" w:rsidP="00C107F2">
          <w:pPr>
            <w:spacing w:after="120" w:line="240" w:lineRule="auto"/>
            <w:jc w:val="both"/>
            <w:rPr>
              <w:rFonts w:ascii="Arial Narrow" w:eastAsia="Times New Roman" w:hAnsi="Arial Narrow" w:cs="Arial"/>
              <w:bCs/>
              <w:lang w:val="sl-SI"/>
            </w:rPr>
          </w:pPr>
          <w:r w:rsidRPr="00527F2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882014042"/>
        <w:placeholder>
          <w:docPart w:val="A1BD1D3E830E46528063F21412B4E871"/>
        </w:placeholder>
      </w:sdtPr>
      <w:sdtEndPr/>
      <w:sdtContent>
        <w:p w14:paraId="40267745" w14:textId="77777777" w:rsidR="00EC2E14" w:rsidRPr="00527F2D" w:rsidRDefault="00EC2E14"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10. </w:t>
          </w:r>
          <w:r w:rsidRPr="00527F2D">
            <w:rPr>
              <w:rFonts w:ascii="Arial Narrow" w:eastAsia="Times New Roman" w:hAnsi="Arial Narrow" w:cs="Trebuchet MS"/>
              <w:b/>
              <w:bCs/>
              <w:lang w:val="sr-Latn-CS"/>
            </w:rPr>
            <w:t>Ključne kompetencije</w:t>
          </w:r>
          <w:r w:rsidRPr="00527F2D">
            <w:rPr>
              <w:rFonts w:ascii="Arial Narrow" w:hAnsi="Arial Narrow" w:cs="Verdana"/>
              <w:b/>
              <w:color w:val="000000"/>
              <w:lang w:val="en-US"/>
            </w:rPr>
            <w:t xml:space="preserve"> koje se razvijaju ovim modulom</w:t>
          </w:r>
        </w:p>
      </w:sdtContent>
    </w:sdt>
    <w:p w14:paraId="095CA9D5" w14:textId="77777777" w:rsidR="00655D49" w:rsidRPr="006736B7" w:rsidRDefault="00655D49"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6736B7">
        <w:rPr>
          <w:rFonts w:ascii="Arial Narrow" w:hAnsi="Arial Narrow"/>
          <w:lang w:val="hr-HR"/>
        </w:rPr>
        <w:t>Kompetencija pismenosti</w:t>
      </w:r>
      <w:r w:rsidRPr="006736B7">
        <w:rPr>
          <w:rFonts w:ascii="Arial Narrow" w:hAnsi="Arial Narrow" w:cs="Arial Narrow"/>
          <w:lang w:val="sr-Latn-CS"/>
        </w:rPr>
        <w:t xml:space="preserve"> (</w:t>
      </w:r>
      <w:r w:rsidRPr="006736B7">
        <w:rPr>
          <w:rFonts w:ascii="Arial Narrow" w:hAnsi="Arial Narrow"/>
          <w:lang w:val="sr-Latn-CS"/>
        </w:rPr>
        <w:t>upotreba stručne terminologije u usmenom i pisanom obliku pravilnim formulisanjem pojmova, činjenica i pravila iz oblasti kuvarstva,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6736B7">
        <w:rPr>
          <w:rFonts w:ascii="Arial Narrow" w:hAnsi="Arial Narrow" w:cs="Arial Narrow"/>
          <w:lang w:val="sr-Latn-CS"/>
        </w:rPr>
        <w:t>)</w:t>
      </w:r>
    </w:p>
    <w:p w14:paraId="42EC11F1" w14:textId="77777777" w:rsidR="00655D49" w:rsidRPr="006736B7" w:rsidRDefault="00655D49"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6736B7">
        <w:rPr>
          <w:rFonts w:ascii="Arial Narrow" w:hAnsi="Arial Narrow"/>
          <w:lang w:val="hr-HR"/>
        </w:rPr>
        <w:t>Kompetencija višejezičnosti</w:t>
      </w:r>
      <w:r w:rsidRPr="006736B7">
        <w:rPr>
          <w:rFonts w:ascii="Arial Narrow" w:hAnsi="Arial Narrow" w:cs="Arial Narrow"/>
          <w:lang w:val="sr-Latn-CS"/>
        </w:rPr>
        <w:t xml:space="preserve"> (</w:t>
      </w:r>
      <w:r w:rsidRPr="006736B7">
        <w:rPr>
          <w:rFonts w:ascii="Arial Narrow" w:eastAsia="Roboto" w:hAnsi="Arial Narrow" w:cs="Roboto"/>
          <w:lang w:val="sr-Latn-CS" w:eastAsia="pl-PL" w:bidi="pl-PL"/>
        </w:rPr>
        <w:t xml:space="preserve">razumijevanje stručne terminologije iz oblasti </w:t>
      </w:r>
      <w:r w:rsidRPr="006736B7">
        <w:rPr>
          <w:rFonts w:ascii="Arial Narrow" w:hAnsi="Arial Narrow"/>
          <w:lang w:val="sr-Latn-CS"/>
        </w:rPr>
        <w:t>kuvarstva</w:t>
      </w:r>
      <w:r w:rsidRPr="006736B7">
        <w:rPr>
          <w:rFonts w:ascii="Arial Narrow" w:eastAsia="Roboto" w:hAnsi="Arial Narrow" w:cs="Roboto"/>
          <w:lang w:val="sr-Latn-CS" w:eastAsia="pl-PL" w:bidi="pl-PL"/>
        </w:rPr>
        <w:t xml:space="preserve"> i istraživanja različitih stručnih tekstova na Internetu; korišćenje literature i različitih informacija iz oblasti </w:t>
      </w:r>
      <w:r w:rsidRPr="006736B7">
        <w:rPr>
          <w:rFonts w:ascii="Arial Narrow" w:hAnsi="Arial Narrow"/>
          <w:lang w:val="sr-Latn-CS"/>
        </w:rPr>
        <w:t>kuvarstva</w:t>
      </w:r>
      <w:r w:rsidRPr="006736B7">
        <w:rPr>
          <w:rFonts w:ascii="Arial Narrow" w:eastAsia="Roboto" w:hAnsi="Arial Narrow" w:cs="Roboto"/>
          <w:lang w:val="sr-Latn-CS" w:eastAsia="pl-PL" w:bidi="pl-PL"/>
        </w:rPr>
        <w:t xml:space="preserve"> na stranom jeziku i dr.</w:t>
      </w:r>
      <w:r w:rsidRPr="006736B7">
        <w:rPr>
          <w:rFonts w:ascii="Arial Narrow" w:hAnsi="Arial Narrow" w:cs="Arial Narrow"/>
          <w:lang w:val="sr-Latn-CS"/>
        </w:rPr>
        <w:t>)</w:t>
      </w:r>
    </w:p>
    <w:p w14:paraId="757921EA" w14:textId="77777777" w:rsidR="00655D49" w:rsidRPr="006736B7" w:rsidRDefault="00655D49" w:rsidP="00C107F2">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6736B7">
        <w:rPr>
          <w:rFonts w:ascii="Arial Narrow" w:hAnsi="Arial Narrow"/>
          <w:lang w:val="en-US"/>
        </w:rPr>
        <w:t>Matemati</w:t>
      </w:r>
      <w:r w:rsidRPr="006736B7">
        <w:rPr>
          <w:rFonts w:ascii="Arial Narrow" w:hAnsi="Arial Narrow"/>
          <w:lang w:val="sr-Latn-CS"/>
        </w:rPr>
        <w:t>č</w:t>
      </w:r>
      <w:r w:rsidRPr="006736B7">
        <w:rPr>
          <w:rFonts w:ascii="Arial Narrow" w:hAnsi="Arial Narrow"/>
          <w:lang w:val="en-US"/>
        </w:rPr>
        <w:t>ka</w:t>
      </w:r>
      <w:r w:rsidRPr="006736B7">
        <w:rPr>
          <w:rFonts w:ascii="Arial Narrow" w:hAnsi="Arial Narrow"/>
          <w:lang w:val="sr-Latn-CS"/>
        </w:rPr>
        <w:t xml:space="preserve"> </w:t>
      </w:r>
      <w:r w:rsidRPr="006736B7">
        <w:rPr>
          <w:rFonts w:ascii="Arial Narrow" w:hAnsi="Arial Narrow"/>
          <w:lang w:val="en-US"/>
        </w:rPr>
        <w:t>kompetencija</w:t>
      </w:r>
      <w:r w:rsidRPr="006736B7">
        <w:rPr>
          <w:rFonts w:ascii="Arial Narrow" w:hAnsi="Arial Narrow"/>
          <w:lang w:val="sr-Latn-CS"/>
        </w:rPr>
        <w:t xml:space="preserve"> </w:t>
      </w:r>
      <w:r w:rsidRPr="006736B7">
        <w:rPr>
          <w:rFonts w:ascii="Arial Narrow" w:hAnsi="Arial Narrow"/>
          <w:lang w:val="en-US"/>
        </w:rPr>
        <w:t>i</w:t>
      </w:r>
      <w:r w:rsidRPr="006736B7">
        <w:rPr>
          <w:rFonts w:ascii="Arial Narrow" w:hAnsi="Arial Narrow"/>
          <w:lang w:val="sr-Latn-CS"/>
        </w:rPr>
        <w:t xml:space="preserve"> </w:t>
      </w:r>
      <w:r w:rsidRPr="006736B7">
        <w:rPr>
          <w:rFonts w:ascii="Arial Narrow" w:hAnsi="Arial Narrow"/>
          <w:lang w:val="en-US"/>
        </w:rPr>
        <w:t>osnovne</w:t>
      </w:r>
      <w:r w:rsidRPr="006736B7">
        <w:rPr>
          <w:rFonts w:ascii="Arial Narrow" w:hAnsi="Arial Narrow"/>
          <w:lang w:val="sr-Latn-CS"/>
        </w:rPr>
        <w:t xml:space="preserve"> </w:t>
      </w:r>
      <w:r w:rsidRPr="006736B7">
        <w:rPr>
          <w:rFonts w:ascii="Arial Narrow" w:hAnsi="Arial Narrow"/>
          <w:lang w:val="en-US"/>
        </w:rPr>
        <w:t>kompetencije</w:t>
      </w:r>
      <w:r w:rsidRPr="006736B7">
        <w:rPr>
          <w:rFonts w:ascii="Arial Narrow" w:hAnsi="Arial Narrow"/>
          <w:lang w:val="sr-Latn-CS"/>
        </w:rPr>
        <w:t xml:space="preserve"> </w:t>
      </w:r>
      <w:r w:rsidRPr="006736B7">
        <w:rPr>
          <w:rFonts w:ascii="Arial Narrow" w:hAnsi="Arial Narrow"/>
          <w:lang w:val="en-US"/>
        </w:rPr>
        <w:t>u</w:t>
      </w:r>
      <w:r w:rsidRPr="006736B7">
        <w:rPr>
          <w:rFonts w:ascii="Arial Narrow" w:hAnsi="Arial Narrow"/>
          <w:lang w:val="sr-Latn-CS"/>
        </w:rPr>
        <w:t xml:space="preserve"> </w:t>
      </w:r>
      <w:r w:rsidRPr="006736B7">
        <w:rPr>
          <w:rFonts w:ascii="Arial Narrow" w:hAnsi="Arial Narrow"/>
          <w:lang w:val="en-US"/>
        </w:rPr>
        <w:t>prirodnim</w:t>
      </w:r>
      <w:r w:rsidRPr="006736B7">
        <w:rPr>
          <w:rFonts w:ascii="Arial Narrow" w:hAnsi="Arial Narrow"/>
          <w:lang w:val="sr-Latn-CS"/>
        </w:rPr>
        <w:t xml:space="preserve"> </w:t>
      </w:r>
      <w:r w:rsidRPr="006736B7">
        <w:rPr>
          <w:rFonts w:ascii="Arial Narrow" w:hAnsi="Arial Narrow"/>
          <w:lang w:val="en-US"/>
        </w:rPr>
        <w:t>naukama</w:t>
      </w:r>
      <w:r w:rsidRPr="006736B7">
        <w:rPr>
          <w:rFonts w:ascii="Arial Narrow" w:hAnsi="Arial Narrow"/>
          <w:lang w:val="sr-Latn-CS"/>
        </w:rPr>
        <w:t xml:space="preserve"> </w:t>
      </w:r>
      <w:r w:rsidRPr="006736B7">
        <w:rPr>
          <w:rFonts w:ascii="Arial Narrow" w:hAnsi="Arial Narrow"/>
          <w:lang w:val="en-US"/>
        </w:rPr>
        <w:t>i</w:t>
      </w:r>
      <w:r w:rsidRPr="006736B7">
        <w:rPr>
          <w:rFonts w:ascii="Arial Narrow" w:hAnsi="Arial Narrow"/>
          <w:lang w:val="sr-Latn-CS"/>
        </w:rPr>
        <w:t xml:space="preserve"> </w:t>
      </w:r>
      <w:r w:rsidRPr="006736B7">
        <w:rPr>
          <w:rFonts w:ascii="Arial Narrow" w:hAnsi="Arial Narrow"/>
          <w:lang w:val="en-US"/>
        </w:rPr>
        <w:t>tehnologiji</w:t>
      </w:r>
      <w:r w:rsidRPr="006736B7">
        <w:rPr>
          <w:rFonts w:ascii="Arial Narrow" w:hAnsi="Arial Narrow"/>
          <w:lang w:val="sr-Latn-CS"/>
        </w:rPr>
        <w:t xml:space="preserve"> (</w:t>
      </w:r>
      <w:r w:rsidRPr="006736B7">
        <w:rPr>
          <w:rFonts w:ascii="Arial Narrow" w:hAnsi="Arial Narrow"/>
          <w:lang w:val="en-US"/>
        </w:rPr>
        <w:t>primjena</w:t>
      </w:r>
      <w:r w:rsidRPr="006736B7">
        <w:rPr>
          <w:rFonts w:ascii="Arial Narrow" w:hAnsi="Arial Narrow"/>
          <w:lang w:val="sr-Latn-CS"/>
        </w:rPr>
        <w:t xml:space="preserve"> </w:t>
      </w:r>
      <w:r w:rsidRPr="006736B7">
        <w:rPr>
          <w:rFonts w:ascii="Arial Narrow" w:hAnsi="Arial Narrow"/>
          <w:lang w:val="en-US"/>
        </w:rPr>
        <w:t>matemati</w:t>
      </w:r>
      <w:r w:rsidRPr="006736B7">
        <w:rPr>
          <w:rFonts w:ascii="Arial Narrow" w:hAnsi="Arial Narrow"/>
          <w:lang w:val="sr-Latn-CS"/>
        </w:rPr>
        <w:t>č</w:t>
      </w:r>
      <w:r w:rsidRPr="006736B7">
        <w:rPr>
          <w:rFonts w:ascii="Arial Narrow" w:hAnsi="Arial Narrow"/>
          <w:lang w:val="en-US"/>
        </w:rPr>
        <w:t>kog</w:t>
      </w:r>
      <w:r w:rsidRPr="006736B7">
        <w:rPr>
          <w:rFonts w:ascii="Arial Narrow" w:hAnsi="Arial Narrow"/>
          <w:lang w:val="sr-Latn-CS"/>
        </w:rPr>
        <w:t xml:space="preserve"> </w:t>
      </w:r>
      <w:r w:rsidRPr="006736B7">
        <w:rPr>
          <w:rFonts w:ascii="Arial Narrow" w:hAnsi="Arial Narrow"/>
          <w:lang w:val="en-US"/>
        </w:rPr>
        <w:t>mi</w:t>
      </w:r>
      <w:r w:rsidRPr="006736B7">
        <w:rPr>
          <w:rFonts w:ascii="Arial Narrow" w:hAnsi="Arial Narrow"/>
          <w:lang w:val="sr-Latn-CS"/>
        </w:rPr>
        <w:t>š</w:t>
      </w:r>
      <w:r w:rsidRPr="006736B7">
        <w:rPr>
          <w:rFonts w:ascii="Arial Narrow" w:hAnsi="Arial Narrow"/>
          <w:lang w:val="en-US"/>
        </w:rPr>
        <w:t>ljenja</w:t>
      </w:r>
      <w:r w:rsidRPr="006736B7">
        <w:rPr>
          <w:rFonts w:ascii="Arial Narrow" w:hAnsi="Arial Narrow"/>
          <w:lang w:val="sr-Latn-CS"/>
        </w:rPr>
        <w:t xml:space="preserve"> </w:t>
      </w:r>
      <w:r w:rsidRPr="006736B7">
        <w:rPr>
          <w:rFonts w:ascii="Arial Narrow" w:hAnsi="Arial Narrow"/>
          <w:lang w:val="en-US"/>
        </w:rPr>
        <w:t>tokom</w:t>
      </w:r>
      <w:r w:rsidRPr="006736B7">
        <w:rPr>
          <w:rFonts w:ascii="Arial Narrow" w:hAnsi="Arial Narrow"/>
          <w:lang w:val="sr-Latn-CS"/>
        </w:rPr>
        <w:t xml:space="preserve"> </w:t>
      </w:r>
      <w:r w:rsidRPr="006736B7">
        <w:rPr>
          <w:rFonts w:ascii="Arial Narrow" w:hAnsi="Arial Narrow"/>
          <w:lang w:val="en-US"/>
        </w:rPr>
        <w:t>rje</w:t>
      </w:r>
      <w:r w:rsidRPr="006736B7">
        <w:rPr>
          <w:rFonts w:ascii="Arial Narrow" w:hAnsi="Arial Narrow"/>
          <w:lang w:val="sr-Latn-CS"/>
        </w:rPr>
        <w:t>š</w:t>
      </w:r>
      <w:r w:rsidRPr="006736B7">
        <w:rPr>
          <w:rFonts w:ascii="Arial Narrow" w:hAnsi="Arial Narrow"/>
          <w:lang w:val="en-US"/>
        </w:rPr>
        <w:t>avanja</w:t>
      </w:r>
      <w:r w:rsidRPr="006736B7">
        <w:rPr>
          <w:rFonts w:ascii="Arial Narrow" w:hAnsi="Arial Narrow"/>
          <w:lang w:val="sr-Latn-CS"/>
        </w:rPr>
        <w:t xml:space="preserve"> </w:t>
      </w:r>
      <w:r w:rsidRPr="006736B7">
        <w:rPr>
          <w:rFonts w:ascii="Arial Narrow" w:hAnsi="Arial Narrow"/>
          <w:lang w:val="en-US"/>
        </w:rPr>
        <w:t>problema</w:t>
      </w:r>
      <w:r w:rsidRPr="006736B7">
        <w:rPr>
          <w:rFonts w:ascii="Arial Narrow" w:hAnsi="Arial Narrow"/>
          <w:lang w:val="sr-Latn-CS"/>
        </w:rPr>
        <w:t xml:space="preserve">, pri razlikovanju oblika, upotrebi razmjera </w:t>
      </w:r>
      <w:r w:rsidRPr="006736B7">
        <w:rPr>
          <w:rFonts w:ascii="Arial Narrow" w:hAnsi="Arial Narrow"/>
          <w:lang w:val="en-US"/>
        </w:rPr>
        <w:t>iz</w:t>
      </w:r>
      <w:r w:rsidRPr="006736B7">
        <w:rPr>
          <w:rFonts w:ascii="Arial Narrow" w:hAnsi="Arial Narrow"/>
          <w:lang w:val="sr-Latn-CS"/>
        </w:rPr>
        <w:t xml:space="preserve"> </w:t>
      </w:r>
      <w:r w:rsidRPr="006736B7">
        <w:rPr>
          <w:rFonts w:ascii="Arial Narrow" w:hAnsi="Arial Narrow"/>
          <w:lang w:val="en-US"/>
        </w:rPr>
        <w:t>uvodnih</w:t>
      </w:r>
      <w:r w:rsidRPr="006736B7">
        <w:rPr>
          <w:rFonts w:ascii="Arial Narrow" w:hAnsi="Arial Narrow"/>
          <w:lang w:val="sr-Latn-CS"/>
        </w:rPr>
        <w:t xml:space="preserve"> </w:t>
      </w:r>
      <w:r w:rsidRPr="006736B7">
        <w:rPr>
          <w:rFonts w:ascii="Arial Narrow" w:hAnsi="Arial Narrow"/>
          <w:lang w:val="en-US"/>
        </w:rPr>
        <w:t>oblasti</w:t>
      </w:r>
      <w:r w:rsidRPr="006736B7">
        <w:rPr>
          <w:rFonts w:ascii="Arial Narrow" w:hAnsi="Arial Narrow"/>
          <w:lang w:val="sr-Latn-CS"/>
        </w:rPr>
        <w:t xml:space="preserve"> kuvarstva</w:t>
      </w:r>
      <w:r w:rsidRPr="006736B7">
        <w:rPr>
          <w:rFonts w:ascii="Arial Narrow" w:hAnsi="Arial Narrow"/>
          <w:lang w:val="en-US"/>
        </w:rPr>
        <w:t xml:space="preserve"> </w:t>
      </w:r>
      <w:r w:rsidRPr="006736B7">
        <w:rPr>
          <w:rFonts w:ascii="Arial Narrow" w:hAnsi="Arial Narrow"/>
          <w:lang w:val="sr-Latn-CS"/>
        </w:rPr>
        <w:t>i dr.</w:t>
      </w:r>
      <w:r w:rsidRPr="006736B7">
        <w:rPr>
          <w:rFonts w:ascii="Arial Narrow" w:hAnsi="Arial Narrow" w:cs="Arial Narrow"/>
          <w:color w:val="000000"/>
          <w:lang w:val="sr-Latn-CS"/>
        </w:rPr>
        <w:t xml:space="preserve">) </w:t>
      </w:r>
    </w:p>
    <w:p w14:paraId="43170645" w14:textId="77777777" w:rsidR="00655D49" w:rsidRPr="006736B7" w:rsidRDefault="00655D49" w:rsidP="00C107F2">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6736B7">
        <w:rPr>
          <w:rFonts w:ascii="Arial Narrow" w:hAnsi="Arial Narrow"/>
        </w:rPr>
        <w:lastRenderedPageBreak/>
        <w:t>Digitalna kompetencija (</w:t>
      </w:r>
      <w:r w:rsidRPr="006736B7">
        <w:rPr>
          <w:rFonts w:ascii="Arial Narrow" w:eastAsia="Roboto" w:hAnsi="Arial Narrow" w:cs="Roboto"/>
          <w:lang w:val="hr-HR" w:eastAsia="pl-PL" w:bidi="pl-PL"/>
        </w:rPr>
        <w:t xml:space="preserve">upotreba namjenskog softvera za </w:t>
      </w:r>
      <w:r w:rsidRPr="006736B7">
        <w:rPr>
          <w:rFonts w:ascii="Arial Narrow" w:eastAsia="Roboto" w:hAnsi="Arial Narrow" w:cs="Roboto"/>
          <w:lang w:eastAsia="pl-PL" w:bidi="pl-PL"/>
        </w:rPr>
        <w:t>obradu i uređivanje teksta i tabela, čuvanje dokumenata u elektronskom obliku</w:t>
      </w:r>
      <w:r w:rsidRPr="006736B7">
        <w:rPr>
          <w:rFonts w:ascii="Arial Narrow" w:eastAsia="Roboto" w:hAnsi="Arial Narrow" w:cs="Roboto"/>
          <w:lang w:val="hr-HR" w:eastAsia="pl-PL" w:bidi="pl-PL"/>
        </w:rPr>
        <w:t xml:space="preserve">; korišćenje informaciono-komunikacionih tehnologija radi pretrage, prikupljanja i upotrebe podataka iz oblasti </w:t>
      </w:r>
      <w:r w:rsidRPr="006736B7">
        <w:rPr>
          <w:rFonts w:ascii="Arial Narrow" w:hAnsi="Arial Narrow"/>
          <w:lang w:val="sr-Latn-CS"/>
        </w:rPr>
        <w:t>kuvarstva</w:t>
      </w:r>
      <w:r w:rsidRPr="006736B7">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6736B7">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6736B7">
        <w:rPr>
          <w:rFonts w:ascii="Arial Narrow" w:hAnsi="Arial Narrow"/>
        </w:rPr>
        <w:t>)</w:t>
      </w:r>
    </w:p>
    <w:p w14:paraId="65584D12" w14:textId="77777777" w:rsidR="00655D49" w:rsidRPr="006736B7" w:rsidRDefault="00655D49"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6736B7">
        <w:rPr>
          <w:rFonts w:ascii="Arial Narrow" w:hAnsi="Arial Narrow"/>
          <w:lang w:val="sr-Cyrl-BA"/>
        </w:rPr>
        <w:t>Lična, socijalna i kompetencija učiti kako učiti</w:t>
      </w:r>
      <w:r w:rsidRPr="006736B7">
        <w:rPr>
          <w:rFonts w:ascii="Arial Narrow" w:hAnsi="Arial Narrow" w:cs="Arial Narrow"/>
          <w:lang w:val="sr-Latn-CS"/>
        </w:rPr>
        <w:t xml:space="preserve"> (</w:t>
      </w:r>
      <w:r w:rsidRPr="006736B7">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6736B7">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6736B7">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6736B7">
        <w:rPr>
          <w:rFonts w:ascii="Arial Narrow" w:hAnsi="Arial Narrow"/>
          <w:lang w:val="en-US"/>
        </w:rPr>
        <w:t>i</w:t>
      </w:r>
      <w:r w:rsidRPr="006736B7">
        <w:rPr>
          <w:rFonts w:ascii="Arial Narrow" w:hAnsi="Arial Narrow"/>
          <w:lang w:val="sr-Latn-CS"/>
        </w:rPr>
        <w:t xml:space="preserve"> </w:t>
      </w:r>
      <w:r w:rsidRPr="006736B7">
        <w:rPr>
          <w:rFonts w:ascii="Arial Narrow" w:hAnsi="Arial Narrow"/>
          <w:lang w:val="en-US"/>
        </w:rPr>
        <w:t>dr</w:t>
      </w:r>
      <w:r w:rsidRPr="006736B7">
        <w:rPr>
          <w:rFonts w:ascii="Arial Narrow" w:hAnsi="Arial Narrow"/>
          <w:lang w:val="sr-Latn-CS"/>
        </w:rPr>
        <w:t>.</w:t>
      </w:r>
      <w:r w:rsidRPr="006736B7">
        <w:rPr>
          <w:rFonts w:ascii="Arial Narrow" w:hAnsi="Arial Narrow" w:cs="Calibri"/>
          <w:lang w:val="sr-Latn-CS"/>
        </w:rPr>
        <w:t xml:space="preserve">) </w:t>
      </w:r>
    </w:p>
    <w:p w14:paraId="07919ABD" w14:textId="77777777" w:rsidR="00655D49" w:rsidRPr="006736B7" w:rsidRDefault="00655D49"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6736B7">
        <w:rPr>
          <w:rFonts w:ascii="Arial Narrow" w:hAnsi="Arial Narrow"/>
          <w:lang w:val="en-GB"/>
        </w:rPr>
        <w:t>Gra</w:t>
      </w:r>
      <w:r w:rsidRPr="006736B7">
        <w:rPr>
          <w:rFonts w:ascii="Arial Narrow" w:hAnsi="Arial Narrow"/>
          <w:lang w:val="sr-Latn-CS"/>
        </w:rPr>
        <w:t>đ</w:t>
      </w:r>
      <w:r w:rsidRPr="006736B7">
        <w:rPr>
          <w:rFonts w:ascii="Arial Narrow" w:hAnsi="Arial Narrow"/>
          <w:lang w:val="en-GB"/>
        </w:rPr>
        <w:t>anska</w:t>
      </w:r>
      <w:r w:rsidRPr="006736B7">
        <w:rPr>
          <w:rFonts w:ascii="Arial Narrow" w:hAnsi="Arial Narrow"/>
          <w:lang w:val="sr-Latn-CS"/>
        </w:rPr>
        <w:t xml:space="preserve"> </w:t>
      </w:r>
      <w:r w:rsidRPr="006736B7">
        <w:rPr>
          <w:rFonts w:ascii="Arial Narrow" w:hAnsi="Arial Narrow"/>
          <w:lang w:val="en-GB"/>
        </w:rPr>
        <w:t>kompetencija</w:t>
      </w:r>
      <w:r w:rsidRPr="006736B7">
        <w:rPr>
          <w:rFonts w:ascii="Arial Narrow" w:hAnsi="Arial Narrow" w:cs="Arial Narrow"/>
          <w:lang w:val="sr-Latn-CS"/>
        </w:rPr>
        <w:t xml:space="preserve"> (</w:t>
      </w:r>
      <w:r w:rsidRPr="006736B7">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6736B7">
        <w:rPr>
          <w:rFonts w:ascii="Arial Narrow" w:eastAsia="Roboto" w:hAnsi="Arial Narrow" w:cs="Roboto"/>
          <w:lang w:val="en-US" w:eastAsia="pl-PL" w:bidi="pl-PL"/>
        </w:rPr>
        <w:t>po</w:t>
      </w:r>
      <w:r w:rsidRPr="006736B7">
        <w:rPr>
          <w:rFonts w:ascii="Arial Narrow" w:eastAsia="Roboto" w:hAnsi="Arial Narrow" w:cs="Roboto"/>
          <w:lang w:val="sr-Latn-CS" w:eastAsia="pl-PL" w:bidi="pl-PL"/>
        </w:rPr>
        <w:t>š</w:t>
      </w:r>
      <w:r w:rsidRPr="006736B7">
        <w:rPr>
          <w:rFonts w:ascii="Arial Narrow" w:eastAsia="Roboto" w:hAnsi="Arial Narrow" w:cs="Roboto"/>
          <w:lang w:val="en-US" w:eastAsia="pl-PL" w:bidi="pl-PL"/>
        </w:rPr>
        <w:t>tovanje</w:t>
      </w:r>
      <w:r w:rsidRPr="006736B7">
        <w:rPr>
          <w:rFonts w:ascii="Arial Narrow" w:eastAsia="Roboto" w:hAnsi="Arial Narrow" w:cs="Roboto"/>
          <w:lang w:val="sr-Latn-CS" w:eastAsia="pl-PL" w:bidi="pl-PL"/>
        </w:rPr>
        <w:t xml:space="preserve"> </w:t>
      </w:r>
      <w:r w:rsidRPr="006736B7">
        <w:rPr>
          <w:rFonts w:ascii="Arial Narrow" w:eastAsia="Roboto" w:hAnsi="Arial Narrow" w:cs="Roboto"/>
          <w:lang w:val="en-US" w:eastAsia="pl-PL" w:bidi="pl-PL"/>
        </w:rPr>
        <w:t>pravila</w:t>
      </w:r>
      <w:r w:rsidRPr="006736B7">
        <w:rPr>
          <w:rFonts w:ascii="Arial Narrow" w:eastAsia="Roboto" w:hAnsi="Arial Narrow" w:cs="Roboto"/>
          <w:lang w:val="sr-Latn-CS" w:eastAsia="pl-PL" w:bidi="pl-PL"/>
        </w:rPr>
        <w:t xml:space="preserve"> </w:t>
      </w:r>
      <w:r w:rsidRPr="006736B7">
        <w:rPr>
          <w:rFonts w:ascii="Arial Narrow" w:eastAsia="Roboto" w:hAnsi="Arial Narrow" w:cs="Roboto"/>
          <w:lang w:val="en-US" w:eastAsia="pl-PL" w:bidi="pl-PL"/>
        </w:rPr>
        <w:t>bezbjednosti</w:t>
      </w:r>
      <w:r w:rsidRPr="006736B7">
        <w:rPr>
          <w:rFonts w:ascii="Arial Narrow" w:eastAsia="Roboto" w:hAnsi="Arial Narrow" w:cs="Roboto"/>
          <w:lang w:val="sr-Latn-CS" w:eastAsia="pl-PL" w:bidi="pl-PL"/>
        </w:rPr>
        <w:t xml:space="preserve"> </w:t>
      </w:r>
      <w:r w:rsidRPr="006736B7">
        <w:rPr>
          <w:rFonts w:ascii="Arial Narrow" w:eastAsia="Roboto" w:hAnsi="Arial Narrow" w:cs="Roboto"/>
          <w:lang w:val="en-US" w:eastAsia="pl-PL" w:bidi="pl-PL"/>
        </w:rPr>
        <w:t>i</w:t>
      </w:r>
      <w:r w:rsidRPr="006736B7">
        <w:rPr>
          <w:rFonts w:ascii="Arial Narrow" w:eastAsia="Roboto" w:hAnsi="Arial Narrow" w:cs="Roboto"/>
          <w:lang w:val="sr-Latn-CS" w:eastAsia="pl-PL" w:bidi="pl-PL"/>
        </w:rPr>
        <w:t xml:space="preserve"> </w:t>
      </w:r>
      <w:r w:rsidRPr="006736B7">
        <w:rPr>
          <w:rFonts w:ascii="Arial Narrow" w:eastAsia="Roboto" w:hAnsi="Arial Narrow" w:cs="Roboto"/>
          <w:lang w:val="en-US" w:eastAsia="pl-PL" w:bidi="pl-PL"/>
        </w:rPr>
        <w:t>za</w:t>
      </w:r>
      <w:r w:rsidRPr="006736B7">
        <w:rPr>
          <w:rFonts w:ascii="Arial Narrow" w:eastAsia="Roboto" w:hAnsi="Arial Narrow" w:cs="Roboto"/>
          <w:lang w:val="sr-Latn-CS" w:eastAsia="pl-PL" w:bidi="pl-PL"/>
        </w:rPr>
        <w:t>š</w:t>
      </w:r>
      <w:r w:rsidRPr="006736B7">
        <w:rPr>
          <w:rFonts w:ascii="Arial Narrow" w:eastAsia="Roboto" w:hAnsi="Arial Narrow" w:cs="Roboto"/>
          <w:lang w:val="en-US" w:eastAsia="pl-PL" w:bidi="pl-PL"/>
        </w:rPr>
        <w:t>tite</w:t>
      </w:r>
      <w:r w:rsidRPr="006736B7">
        <w:rPr>
          <w:rFonts w:ascii="Arial Narrow" w:eastAsia="Roboto" w:hAnsi="Arial Narrow" w:cs="Roboto"/>
          <w:lang w:val="sr-Latn-CS" w:eastAsia="pl-PL" w:bidi="pl-PL"/>
        </w:rPr>
        <w:t xml:space="preserve"> </w:t>
      </w:r>
      <w:r w:rsidRPr="006736B7">
        <w:rPr>
          <w:rFonts w:ascii="Arial Narrow" w:eastAsia="Roboto" w:hAnsi="Arial Narrow" w:cs="Roboto"/>
          <w:lang w:val="en-US" w:eastAsia="pl-PL" w:bidi="pl-PL"/>
        </w:rPr>
        <w:t>na</w:t>
      </w:r>
      <w:r w:rsidRPr="006736B7">
        <w:rPr>
          <w:rFonts w:ascii="Arial Narrow" w:eastAsia="Roboto" w:hAnsi="Arial Narrow" w:cs="Roboto"/>
          <w:lang w:val="sr-Latn-CS" w:eastAsia="pl-PL" w:bidi="pl-PL"/>
        </w:rPr>
        <w:t xml:space="preserve"> </w:t>
      </w:r>
      <w:r w:rsidRPr="006736B7">
        <w:rPr>
          <w:rFonts w:ascii="Arial Narrow" w:eastAsia="Roboto" w:hAnsi="Arial Narrow" w:cs="Roboto"/>
          <w:lang w:val="en-US" w:eastAsia="pl-PL" w:bidi="pl-PL"/>
        </w:rPr>
        <w:t>radu</w:t>
      </w:r>
      <w:r w:rsidRPr="006736B7">
        <w:rPr>
          <w:rFonts w:ascii="Arial Narrow" w:eastAsia="Roboto" w:hAnsi="Arial Narrow" w:cs="Roboto"/>
          <w:lang w:val="sr-Latn-CS" w:eastAsia="pl-PL" w:bidi="pl-PL"/>
        </w:rPr>
        <w:t xml:space="preserve"> </w:t>
      </w:r>
      <w:r w:rsidRPr="006736B7">
        <w:rPr>
          <w:rFonts w:ascii="Arial Narrow" w:eastAsia="Roboto" w:hAnsi="Arial Narrow" w:cs="Roboto"/>
          <w:lang w:val="en-US" w:eastAsia="pl-PL" w:bidi="pl-PL"/>
        </w:rPr>
        <w:t>prilikom</w:t>
      </w:r>
      <w:r w:rsidRPr="006736B7">
        <w:rPr>
          <w:rFonts w:ascii="Arial Narrow" w:eastAsia="Roboto" w:hAnsi="Arial Narrow" w:cs="Roboto"/>
          <w:lang w:val="sr-Latn-CS" w:eastAsia="pl-PL" w:bidi="pl-PL"/>
        </w:rPr>
        <w:t xml:space="preserve"> </w:t>
      </w:r>
      <w:r w:rsidRPr="006736B7">
        <w:rPr>
          <w:rFonts w:ascii="Arial Narrow" w:eastAsia="Roboto" w:hAnsi="Arial Narrow" w:cs="Roboto"/>
          <w:lang w:val="en-US" w:eastAsia="pl-PL" w:bidi="pl-PL"/>
        </w:rPr>
        <w:t>izvo</w:t>
      </w:r>
      <w:r w:rsidRPr="006736B7">
        <w:rPr>
          <w:rFonts w:ascii="Arial Narrow" w:eastAsia="Roboto" w:hAnsi="Arial Narrow" w:cs="Roboto"/>
          <w:lang w:val="sr-Latn-CS" w:eastAsia="pl-PL" w:bidi="pl-PL"/>
        </w:rPr>
        <w:t>đ</w:t>
      </w:r>
      <w:r w:rsidRPr="006736B7">
        <w:rPr>
          <w:rFonts w:ascii="Arial Narrow" w:eastAsia="Roboto" w:hAnsi="Arial Narrow" w:cs="Roboto"/>
          <w:lang w:val="en-US" w:eastAsia="pl-PL" w:bidi="pl-PL"/>
        </w:rPr>
        <w:t>enja</w:t>
      </w:r>
      <w:r w:rsidRPr="006736B7">
        <w:rPr>
          <w:rFonts w:ascii="Arial Narrow" w:eastAsia="Roboto" w:hAnsi="Arial Narrow" w:cs="Roboto"/>
          <w:lang w:val="sr-Latn-CS" w:eastAsia="pl-PL" w:bidi="pl-PL"/>
        </w:rPr>
        <w:t xml:space="preserve"> </w:t>
      </w:r>
      <w:r w:rsidRPr="006736B7">
        <w:rPr>
          <w:rFonts w:ascii="Arial Narrow" w:eastAsia="Roboto" w:hAnsi="Arial Narrow" w:cs="Roboto"/>
          <w:lang w:val="en-US" w:eastAsia="pl-PL" w:bidi="pl-PL"/>
        </w:rPr>
        <w:t>prakti</w:t>
      </w:r>
      <w:r w:rsidRPr="006736B7">
        <w:rPr>
          <w:rFonts w:ascii="Arial Narrow" w:eastAsia="Roboto" w:hAnsi="Arial Narrow" w:cs="Roboto"/>
          <w:lang w:val="sr-Latn-CS" w:eastAsia="pl-PL" w:bidi="pl-PL"/>
        </w:rPr>
        <w:t>č</w:t>
      </w:r>
      <w:r w:rsidRPr="006736B7">
        <w:rPr>
          <w:rFonts w:ascii="Arial Narrow" w:eastAsia="Roboto" w:hAnsi="Arial Narrow" w:cs="Roboto"/>
          <w:lang w:val="en-US" w:eastAsia="pl-PL" w:bidi="pl-PL"/>
        </w:rPr>
        <w:t>nih</w:t>
      </w:r>
      <w:r w:rsidRPr="006736B7">
        <w:rPr>
          <w:rFonts w:ascii="Arial Narrow" w:eastAsia="Roboto" w:hAnsi="Arial Narrow" w:cs="Roboto"/>
          <w:lang w:val="sr-Latn-CS" w:eastAsia="pl-PL" w:bidi="pl-PL"/>
        </w:rPr>
        <w:t xml:space="preserve"> </w:t>
      </w:r>
      <w:r w:rsidRPr="006736B7">
        <w:rPr>
          <w:rFonts w:ascii="Arial Narrow" w:eastAsia="Roboto" w:hAnsi="Arial Narrow" w:cs="Roboto"/>
          <w:lang w:val="en-US" w:eastAsia="pl-PL" w:bidi="pl-PL"/>
        </w:rPr>
        <w:t>vje</w:t>
      </w:r>
      <w:r w:rsidRPr="006736B7">
        <w:rPr>
          <w:rFonts w:ascii="Arial Narrow" w:eastAsia="Roboto" w:hAnsi="Arial Narrow" w:cs="Roboto"/>
          <w:lang w:val="sr-Latn-CS" w:eastAsia="pl-PL" w:bidi="pl-PL"/>
        </w:rPr>
        <w:t>ž</w:t>
      </w:r>
      <w:r w:rsidRPr="006736B7">
        <w:rPr>
          <w:rFonts w:ascii="Arial Narrow" w:eastAsia="Roboto" w:hAnsi="Arial Narrow" w:cs="Roboto"/>
          <w:lang w:val="en-US" w:eastAsia="pl-PL" w:bidi="pl-PL"/>
        </w:rPr>
        <w:t>bi</w:t>
      </w:r>
      <w:r w:rsidRPr="006736B7">
        <w:rPr>
          <w:rFonts w:ascii="Arial Narrow" w:eastAsia="Roboto" w:hAnsi="Arial Narrow" w:cs="Roboto"/>
          <w:lang w:val="hr-HR" w:eastAsia="pl-PL" w:bidi="pl-PL"/>
        </w:rPr>
        <w:t xml:space="preserve"> i dr.</w:t>
      </w:r>
      <w:r w:rsidRPr="006736B7">
        <w:rPr>
          <w:rFonts w:ascii="Arial Narrow" w:hAnsi="Arial Narrow" w:cs="Arial Narrow"/>
          <w:lang w:val="sr-Latn-CS"/>
        </w:rPr>
        <w:t>)</w:t>
      </w:r>
    </w:p>
    <w:p w14:paraId="77E9E70D" w14:textId="77777777" w:rsidR="00655D49" w:rsidRPr="006736B7" w:rsidRDefault="00655D49"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6736B7">
        <w:rPr>
          <w:rFonts w:ascii="Arial Narrow" w:hAnsi="Arial Narrow"/>
          <w:lang w:val="hr-HR"/>
        </w:rPr>
        <w:t>Preduzetnička kompetencija</w:t>
      </w:r>
      <w:r w:rsidRPr="006736B7">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341DFD1E" w14:textId="70A7B40B" w:rsidR="00EC2E14" w:rsidRPr="00C107F2" w:rsidRDefault="00655D49"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6736B7">
        <w:rPr>
          <w:rFonts w:ascii="Arial Narrow" w:hAnsi="Arial Narrow"/>
          <w:lang w:val="sr-Cyrl-BA"/>
        </w:rPr>
        <w:t xml:space="preserve">Kompetencija </w:t>
      </w:r>
      <w:r w:rsidRPr="006736B7">
        <w:rPr>
          <w:rFonts w:ascii="Arial Narrow" w:hAnsi="Arial Narrow"/>
          <w:lang w:val="en-US"/>
        </w:rPr>
        <w:t>kulturolo</w:t>
      </w:r>
      <w:r w:rsidRPr="006736B7">
        <w:rPr>
          <w:rFonts w:ascii="Arial Narrow" w:hAnsi="Arial Narrow"/>
          <w:lang w:val="sr-Latn-CS"/>
        </w:rPr>
        <w:t>š</w:t>
      </w:r>
      <w:r w:rsidRPr="006736B7">
        <w:rPr>
          <w:rFonts w:ascii="Arial Narrow" w:hAnsi="Arial Narrow"/>
          <w:lang w:val="en-US"/>
        </w:rPr>
        <w:t>ke</w:t>
      </w:r>
      <w:r w:rsidRPr="006736B7">
        <w:rPr>
          <w:rFonts w:ascii="Arial Narrow" w:hAnsi="Arial Narrow"/>
          <w:lang w:val="sr-Cyrl-BA"/>
        </w:rPr>
        <w:t xml:space="preserve"> svijesti i izražavanja</w:t>
      </w:r>
      <w:r w:rsidRPr="006736B7">
        <w:rPr>
          <w:rFonts w:ascii="Arial Narrow" w:eastAsia="Arial Narrow" w:hAnsi="Arial Narrow" w:cs="Arial Narrow"/>
          <w:lang w:val="sr-Latn-CS"/>
        </w:rPr>
        <w:t xml:space="preserve"> (</w:t>
      </w:r>
      <w:r w:rsidRPr="006736B7">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Pr="006736B7">
        <w:rPr>
          <w:rFonts w:ascii="Arial Narrow" w:hAnsi="Arial Narrow"/>
          <w:lang w:val="sr-Latn-CS"/>
        </w:rPr>
        <w:t>kuvarstva</w:t>
      </w:r>
      <w:r w:rsidRPr="006736B7">
        <w:rPr>
          <w:rFonts w:ascii="Arial Narrow" w:eastAsia="Roboto" w:hAnsi="Arial Narrow" w:cs="Roboto"/>
          <w:lang w:val="sr-Latn-CS" w:eastAsia="pl-PL" w:bidi="pl-PL"/>
        </w:rPr>
        <w:t>; predstavljanje ideja putem različitih kulturoloških formi kao što su pisani, štampani ili digitalni tekst, film, dizajn i dr.</w:t>
      </w:r>
      <w:r w:rsidRPr="006736B7">
        <w:rPr>
          <w:rFonts w:ascii="Arial Narrow" w:eastAsia="Arial Narrow" w:hAnsi="Arial Narrow" w:cs="Arial Narrow"/>
          <w:lang w:val="sr-Latn-CS"/>
        </w:rPr>
        <w:t>)</w:t>
      </w:r>
      <w:r w:rsidR="00EC2E14" w:rsidRPr="00655D49">
        <w:rPr>
          <w:rFonts w:ascii="Arial Narrow" w:hAnsi="Arial Narrow"/>
          <w:color w:val="FF0000"/>
          <w:lang w:val="en-US"/>
        </w:rPr>
        <w:br w:type="page"/>
      </w:r>
    </w:p>
    <w:bookmarkStart w:id="14" w:name="_Toc201913674"/>
    <w:bookmarkStart w:id="15" w:name="_Toc227239898"/>
    <w:p w14:paraId="7D842BB5" w14:textId="77777777" w:rsidR="00EC2E14" w:rsidRPr="00527F2D" w:rsidRDefault="00290AC0" w:rsidP="00C107F2">
      <w:pPr>
        <w:keepNext/>
        <w:tabs>
          <w:tab w:val="left" w:pos="709"/>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379785815"/>
          <w:placeholder>
            <w:docPart w:val="545A090E3418474DAD2935E27D3B62F3"/>
          </w:placeholder>
        </w:sdtPr>
        <w:sdtEndPr/>
        <w:sdtContent>
          <w:r w:rsidR="00EC2E14" w:rsidRPr="00527F2D">
            <w:rPr>
              <w:rFonts w:ascii="Arial Narrow" w:hAnsi="Arial Narrow"/>
              <w:b/>
              <w:bCs/>
              <w:caps/>
              <w:color w:val="000000"/>
              <w:szCs w:val="20"/>
              <w:lang w:val="sl-SI" w:eastAsia="sl-SI"/>
            </w:rPr>
            <w:t>3.2.</w:t>
          </w:r>
          <w:r w:rsidR="00EC2E14">
            <w:rPr>
              <w:rFonts w:ascii="Arial Narrow" w:hAnsi="Arial Narrow"/>
              <w:b/>
              <w:bCs/>
              <w:caps/>
              <w:color w:val="000000"/>
              <w:szCs w:val="20"/>
              <w:lang w:val="sl-SI" w:eastAsia="sl-SI"/>
            </w:rPr>
            <w:t>2</w:t>
          </w:r>
          <w:r w:rsidR="00EC2E14" w:rsidRPr="00527F2D">
            <w:rPr>
              <w:rFonts w:ascii="Arial Narrow" w:hAnsi="Arial Narrow"/>
              <w:b/>
              <w:bCs/>
              <w:caps/>
              <w:color w:val="000000"/>
              <w:szCs w:val="20"/>
              <w:lang w:val="sl-SI" w:eastAsia="sl-SI"/>
            </w:rPr>
            <w:t xml:space="preserve">. </w:t>
          </w:r>
        </w:sdtContent>
      </w:sdt>
      <w:r w:rsidR="00EC2E14">
        <w:rPr>
          <w:rFonts w:ascii="Arial Narrow" w:hAnsi="Arial Narrow"/>
          <w:b/>
          <w:bCs/>
          <w:color w:val="000000"/>
          <w:szCs w:val="20"/>
          <w:lang w:eastAsia="sl-SI"/>
        </w:rPr>
        <w:t>JEDNOSTAVNA</w:t>
      </w:r>
      <w:r w:rsidR="00EC2E14" w:rsidRPr="00527F2D">
        <w:rPr>
          <w:rFonts w:ascii="Arial Narrow" w:hAnsi="Arial Narrow"/>
          <w:b/>
          <w:bCs/>
          <w:color w:val="000000"/>
          <w:szCs w:val="20"/>
          <w:lang w:eastAsia="sl-SI"/>
        </w:rPr>
        <w:t xml:space="preserve"> JELA OD POVRĆA I JAJA</w:t>
      </w:r>
      <w:bookmarkEnd w:id="14"/>
      <w:bookmarkEnd w:id="15"/>
    </w:p>
    <w:sdt>
      <w:sdtPr>
        <w:rPr>
          <w:rFonts w:ascii="Arial Narrow" w:eastAsia="Times New Roman" w:hAnsi="Arial Narrow" w:cs="Trebuchet MS"/>
          <w:b/>
          <w:bCs/>
          <w:lang w:val="sr-Latn-CS"/>
        </w:rPr>
        <w:id w:val="-560334805"/>
        <w:placeholder>
          <w:docPart w:val="3FAF27D4437140FDA1FECE829A6CA679"/>
        </w:placeholder>
      </w:sdtPr>
      <w:sdtEndPr/>
      <w:sdtContent>
        <w:p w14:paraId="528DA75A" w14:textId="77777777" w:rsidR="00EC2E14" w:rsidRPr="00CC43D6" w:rsidRDefault="00EC2E14" w:rsidP="00C107F2">
          <w:pPr>
            <w:spacing w:before="240" w:after="120" w:line="240" w:lineRule="auto"/>
            <w:jc w:val="both"/>
            <w:rPr>
              <w:rFonts w:ascii="Arial Narrow" w:eastAsia="Times New Roman" w:hAnsi="Arial Narrow" w:cs="Trebuchet MS"/>
              <w:lang w:val="sr-Latn-CS"/>
            </w:rPr>
          </w:pPr>
          <w:r>
            <w:rPr>
              <w:rFonts w:ascii="Arial Narrow" w:eastAsia="Times New Roman" w:hAnsi="Arial Narrow" w:cs="Trebuchet MS"/>
              <w:b/>
              <w:bCs/>
              <w:lang w:val="sr-Latn-CS"/>
            </w:rPr>
            <w:t xml:space="preserve">1. </w:t>
          </w:r>
          <w:r w:rsidRPr="00527F2D">
            <w:rPr>
              <w:rFonts w:ascii="Arial Narrow" w:eastAsia="Times New Roman" w:hAnsi="Arial Narrow" w:cs="Trebuchet MS"/>
              <w:b/>
              <w:bCs/>
              <w:lang w:val="sr-Latn-CS"/>
            </w:rPr>
            <w:t>Broj časova i kreditna vrijednost:</w:t>
          </w:r>
          <w:r>
            <w:rPr>
              <w:rFonts w:ascii="Arial Narrow" w:eastAsia="Times New Roman" w:hAnsi="Arial Narrow" w:cs="Trebuchet MS"/>
              <w:b/>
              <w:bCs/>
              <w:lang w:val="sr-Latn-CS"/>
            </w:rPr>
            <w:t xml:space="preserve"> </w:t>
          </w:r>
        </w:p>
      </w:sdtContent>
    </w:sdt>
    <w:tbl>
      <w:tblPr>
        <w:tblStyle w:val="TableGrid4"/>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EC2E14" w:rsidRPr="00527F2D" w14:paraId="4C83564B" w14:textId="77777777" w:rsidTr="00EC2EC6">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1221320838"/>
              <w:placeholder>
                <w:docPart w:val="BACD5D916FDC4ADB9B22E548D15FBEF3"/>
              </w:placeholder>
            </w:sdtPr>
            <w:sdtEndPr/>
            <w:sdtContent>
              <w:p w14:paraId="1F5A176A" w14:textId="77777777" w:rsidR="00EC2E14" w:rsidRPr="00527F2D" w:rsidRDefault="00EC2E14" w:rsidP="00C107F2">
                <w:pPr>
                  <w:spacing w:before="40" w:after="40"/>
                  <w:jc w:val="both"/>
                  <w:rPr>
                    <w:rFonts w:ascii="Arial Narrow" w:eastAsia="Times New Roman" w:hAnsi="Arial Narrow" w:cs="Arial"/>
                    <w:b/>
                    <w:bCs/>
                  </w:rPr>
                </w:pPr>
                <w:r w:rsidRPr="00527F2D">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262532979"/>
              <w:placeholder>
                <w:docPart w:val="82FBF99B8CDD4D8582F680C15FBBDF5B"/>
              </w:placeholder>
            </w:sdtPr>
            <w:sdtEndPr/>
            <w:sdtContent>
              <w:p w14:paraId="5E4110AD" w14:textId="77777777" w:rsidR="00EC2E14" w:rsidRPr="00527F2D" w:rsidRDefault="00EC2E14" w:rsidP="00C107F2">
                <w:pPr>
                  <w:spacing w:before="120" w:after="120"/>
                  <w:jc w:val="both"/>
                  <w:rPr>
                    <w:rFonts w:ascii="Arial Narrow" w:eastAsia="Times New Roman" w:hAnsi="Arial Narrow" w:cs="Arial"/>
                    <w:b/>
                    <w:bCs/>
                  </w:rPr>
                </w:pPr>
                <w:r w:rsidRPr="00527F2D">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265044389"/>
              <w:placeholder>
                <w:docPart w:val="A086165BB99E4FE8B951F00D00400BA2"/>
              </w:placeholder>
            </w:sdtPr>
            <w:sdtEndPr/>
            <w:sdtContent>
              <w:p w14:paraId="0129AE85" w14:textId="77777777" w:rsidR="00EC2E14" w:rsidRPr="00527F2D" w:rsidRDefault="00EC2E14" w:rsidP="00C107F2">
                <w:pPr>
                  <w:spacing w:before="40" w:after="40"/>
                  <w:jc w:val="both"/>
                </w:pPr>
                <w:r w:rsidRPr="00527F2D">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73347184"/>
              <w:placeholder>
                <w:docPart w:val="3D5CA16E2CF344CC8C308849AB2AF2CD"/>
              </w:placeholder>
            </w:sdtPr>
            <w:sdtEndPr/>
            <w:sdtContent>
              <w:p w14:paraId="3718C67C" w14:textId="77777777" w:rsidR="00EC2E14" w:rsidRPr="00527F2D" w:rsidRDefault="00EC2E14" w:rsidP="00C107F2">
                <w:pPr>
                  <w:spacing w:before="40" w:after="40"/>
                  <w:jc w:val="both"/>
                </w:pPr>
                <w:r w:rsidRPr="00527F2D">
                  <w:rPr>
                    <w:rFonts w:ascii="Arial Narrow" w:eastAsia="Times New Roman" w:hAnsi="Arial Narrow" w:cs="Arial"/>
                    <w:b/>
                    <w:bCs/>
                  </w:rPr>
                  <w:t>Kreditna vrijednost</w:t>
                </w:r>
              </w:p>
            </w:sdtContent>
          </w:sdt>
        </w:tc>
      </w:tr>
      <w:tr w:rsidR="00EC2E14" w:rsidRPr="00527F2D" w14:paraId="38E71F4C" w14:textId="77777777" w:rsidTr="00EC2EC6">
        <w:trPr>
          <w:jc w:val="center"/>
        </w:trPr>
        <w:tc>
          <w:tcPr>
            <w:tcW w:w="1559" w:type="dxa"/>
            <w:vMerge/>
            <w:tcBorders>
              <w:top w:val="single" w:sz="12" w:space="0" w:color="C00000"/>
              <w:bottom w:val="single" w:sz="18" w:space="0" w:color="C00000"/>
            </w:tcBorders>
            <w:shd w:val="clear" w:color="auto" w:fill="D9D9D9" w:themeFill="background1" w:themeFillShade="D9"/>
          </w:tcPr>
          <w:p w14:paraId="659258FB" w14:textId="77777777" w:rsidR="00EC2E14" w:rsidRPr="00527F2D" w:rsidRDefault="00EC2E14" w:rsidP="00C107F2">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973633391"/>
              <w:placeholder>
                <w:docPart w:val="9D1C8455A9CC4166BE0A7096D684E485"/>
              </w:placeholder>
            </w:sdtPr>
            <w:sdtEndPr/>
            <w:sdtContent>
              <w:p w14:paraId="3A6C77F1" w14:textId="77777777" w:rsidR="00EC2E14" w:rsidRPr="00527F2D" w:rsidRDefault="00EC2E14" w:rsidP="00C107F2">
                <w:pPr>
                  <w:spacing w:before="40" w:after="40"/>
                  <w:jc w:val="both"/>
                  <w:rPr>
                    <w:rFonts w:ascii="Arial Narrow" w:eastAsia="Times New Roman" w:hAnsi="Arial Narrow" w:cs="Arial"/>
                    <w:b/>
                    <w:bCs/>
                  </w:rPr>
                </w:pPr>
                <w:r w:rsidRPr="00527F2D">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533329600"/>
              <w:placeholder>
                <w:docPart w:val="9D1C8455A9CC4166BE0A7096D684E485"/>
              </w:placeholder>
            </w:sdtPr>
            <w:sdtEndPr/>
            <w:sdtContent>
              <w:p w14:paraId="6E421B76" w14:textId="77777777" w:rsidR="00EC2E14" w:rsidRPr="00527F2D" w:rsidRDefault="00EC2E14" w:rsidP="00C107F2">
                <w:pPr>
                  <w:spacing w:before="40" w:after="40"/>
                  <w:jc w:val="both"/>
                  <w:rPr>
                    <w:rFonts w:ascii="Arial Narrow" w:eastAsia="Times New Roman" w:hAnsi="Arial Narrow" w:cs="Arial"/>
                    <w:b/>
                    <w:bCs/>
                  </w:rPr>
                </w:pPr>
                <w:r w:rsidRPr="00527F2D">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170868405"/>
              <w:placeholder>
                <w:docPart w:val="9D1C8455A9CC4166BE0A7096D684E485"/>
              </w:placeholder>
            </w:sdtPr>
            <w:sdtEndPr/>
            <w:sdtContent>
              <w:p w14:paraId="79245F92" w14:textId="77777777" w:rsidR="00EC2E14" w:rsidRPr="00527F2D" w:rsidRDefault="00EC2E14" w:rsidP="00C107F2">
                <w:pPr>
                  <w:spacing w:before="40" w:after="40"/>
                  <w:jc w:val="both"/>
                  <w:rPr>
                    <w:rFonts w:ascii="Arial Narrow" w:eastAsia="Times New Roman" w:hAnsi="Arial Narrow" w:cs="Arial"/>
                    <w:b/>
                    <w:bCs/>
                  </w:rPr>
                </w:pPr>
                <w:r w:rsidRPr="00527F2D">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themeFill="background1" w:themeFillShade="D9"/>
            <w:vAlign w:val="center"/>
          </w:tcPr>
          <w:p w14:paraId="03735EDA" w14:textId="77777777" w:rsidR="00EC2E14" w:rsidRPr="00527F2D" w:rsidRDefault="00EC2E14" w:rsidP="00C107F2">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themeFill="background1" w:themeFillShade="D9"/>
            <w:vAlign w:val="center"/>
          </w:tcPr>
          <w:p w14:paraId="7C0A7994" w14:textId="77777777" w:rsidR="00EC2E14" w:rsidRPr="00527F2D" w:rsidRDefault="00EC2E14" w:rsidP="00C107F2">
            <w:pPr>
              <w:spacing w:before="40" w:after="40"/>
              <w:jc w:val="both"/>
              <w:rPr>
                <w:rFonts w:ascii="Arial Narrow" w:eastAsia="Times New Roman" w:hAnsi="Arial Narrow" w:cs="Arial"/>
                <w:b/>
                <w:bCs/>
              </w:rPr>
            </w:pPr>
          </w:p>
        </w:tc>
      </w:tr>
      <w:tr w:rsidR="00EC2E14" w:rsidRPr="00527F2D" w14:paraId="28264B08" w14:textId="77777777" w:rsidTr="00EC2EC6">
        <w:trPr>
          <w:jc w:val="center"/>
        </w:trPr>
        <w:tc>
          <w:tcPr>
            <w:tcW w:w="1559" w:type="dxa"/>
            <w:tcBorders>
              <w:top w:val="single" w:sz="18" w:space="0" w:color="C00000"/>
              <w:bottom w:val="single" w:sz="2" w:space="0" w:color="C00000"/>
            </w:tcBorders>
            <w:vAlign w:val="center"/>
          </w:tcPr>
          <w:p w14:paraId="15A87C41" w14:textId="77777777" w:rsidR="00EC2E14" w:rsidRPr="00527F2D" w:rsidRDefault="00EC2E14" w:rsidP="00C107F2">
            <w:pPr>
              <w:spacing w:before="120" w:after="120"/>
              <w:jc w:val="both"/>
            </w:pPr>
            <w:r w:rsidRPr="00527F2D">
              <w:rPr>
                <w:rFonts w:ascii="Arial Narrow" w:eastAsia="Times New Roman" w:hAnsi="Arial Narrow" w:cs="Arial"/>
                <w:b/>
                <w:bCs/>
              </w:rPr>
              <w:t>I</w:t>
            </w:r>
          </w:p>
        </w:tc>
        <w:tc>
          <w:tcPr>
            <w:tcW w:w="1559" w:type="dxa"/>
            <w:tcBorders>
              <w:top w:val="single" w:sz="18" w:space="0" w:color="C00000"/>
              <w:bottom w:val="single" w:sz="2" w:space="0" w:color="C00000"/>
            </w:tcBorders>
            <w:vAlign w:val="center"/>
          </w:tcPr>
          <w:p w14:paraId="7BB394B0" w14:textId="77777777" w:rsidR="00EC2E14" w:rsidRPr="00E13401" w:rsidRDefault="00EC2E14" w:rsidP="00C107F2">
            <w:pPr>
              <w:spacing w:before="120" w:after="120"/>
              <w:jc w:val="both"/>
              <w:rPr>
                <w:rFonts w:ascii="Arial Narrow" w:hAnsi="Arial Narrow"/>
              </w:rPr>
            </w:pPr>
            <w:r w:rsidRPr="00E13401">
              <w:rPr>
                <w:rFonts w:ascii="Arial Narrow" w:hAnsi="Arial Narrow"/>
              </w:rPr>
              <w:t>72</w:t>
            </w:r>
          </w:p>
        </w:tc>
        <w:tc>
          <w:tcPr>
            <w:tcW w:w="1559" w:type="dxa"/>
            <w:tcBorders>
              <w:top w:val="single" w:sz="18" w:space="0" w:color="C00000"/>
              <w:bottom w:val="single" w:sz="2" w:space="0" w:color="C00000"/>
            </w:tcBorders>
            <w:vAlign w:val="center"/>
          </w:tcPr>
          <w:p w14:paraId="335C244A" w14:textId="77777777" w:rsidR="00EC2E14" w:rsidRPr="00E13401" w:rsidRDefault="00EC2E14" w:rsidP="00C107F2">
            <w:pPr>
              <w:spacing w:before="120" w:after="120"/>
              <w:jc w:val="both"/>
              <w:rPr>
                <w:rFonts w:ascii="Arial Narrow" w:hAnsi="Arial Narrow"/>
              </w:rPr>
            </w:pPr>
          </w:p>
        </w:tc>
        <w:tc>
          <w:tcPr>
            <w:tcW w:w="1559" w:type="dxa"/>
            <w:tcBorders>
              <w:top w:val="single" w:sz="18" w:space="0" w:color="C00000"/>
              <w:bottom w:val="single" w:sz="2" w:space="0" w:color="C00000"/>
            </w:tcBorders>
            <w:vAlign w:val="center"/>
          </w:tcPr>
          <w:p w14:paraId="70E90A90" w14:textId="650AAEFA" w:rsidR="00EC2E14" w:rsidRPr="00E13401" w:rsidRDefault="00EC2EC6" w:rsidP="00C107F2">
            <w:pPr>
              <w:spacing w:before="120" w:after="120"/>
              <w:jc w:val="both"/>
              <w:rPr>
                <w:rFonts w:ascii="Arial Narrow" w:hAnsi="Arial Narrow"/>
              </w:rPr>
            </w:pPr>
            <w:r w:rsidRPr="00E13401">
              <w:rPr>
                <w:rFonts w:ascii="Arial Narrow" w:hAnsi="Arial Narrow"/>
              </w:rPr>
              <w:t>36</w:t>
            </w:r>
          </w:p>
        </w:tc>
        <w:tc>
          <w:tcPr>
            <w:tcW w:w="1560" w:type="dxa"/>
            <w:tcBorders>
              <w:top w:val="single" w:sz="18" w:space="0" w:color="C00000"/>
              <w:bottom w:val="single" w:sz="2" w:space="0" w:color="C00000"/>
            </w:tcBorders>
            <w:vAlign w:val="center"/>
          </w:tcPr>
          <w:p w14:paraId="374734CB" w14:textId="062C262A" w:rsidR="00EC2E14" w:rsidRPr="00E13401" w:rsidRDefault="00EC2E14" w:rsidP="00C107F2">
            <w:pPr>
              <w:spacing w:before="120" w:after="120"/>
              <w:jc w:val="both"/>
              <w:rPr>
                <w:rFonts w:ascii="Arial Narrow" w:hAnsi="Arial Narrow"/>
                <w:b/>
              </w:rPr>
            </w:pPr>
            <w:r w:rsidRPr="00E13401">
              <w:rPr>
                <w:rFonts w:ascii="Arial Narrow" w:hAnsi="Arial Narrow"/>
                <w:b/>
              </w:rPr>
              <w:t>1</w:t>
            </w:r>
            <w:r w:rsidR="00EC2EC6" w:rsidRPr="00E13401">
              <w:rPr>
                <w:rFonts w:ascii="Arial Narrow" w:hAnsi="Arial Narrow"/>
                <w:b/>
              </w:rPr>
              <w:t>08</w:t>
            </w:r>
          </w:p>
        </w:tc>
        <w:tc>
          <w:tcPr>
            <w:tcW w:w="1560" w:type="dxa"/>
            <w:tcBorders>
              <w:top w:val="single" w:sz="18" w:space="0" w:color="C00000"/>
              <w:bottom w:val="single" w:sz="2" w:space="0" w:color="C00000"/>
            </w:tcBorders>
            <w:vAlign w:val="center"/>
          </w:tcPr>
          <w:p w14:paraId="41C11A9A" w14:textId="5285E54B" w:rsidR="00EC2E14" w:rsidRPr="00E13401" w:rsidRDefault="00EC2EC6" w:rsidP="00C107F2">
            <w:pPr>
              <w:spacing w:before="120" w:after="120"/>
              <w:jc w:val="both"/>
              <w:rPr>
                <w:rFonts w:ascii="Arial Narrow" w:hAnsi="Arial Narrow"/>
                <w:b/>
              </w:rPr>
            </w:pPr>
            <w:r w:rsidRPr="00E13401">
              <w:rPr>
                <w:rFonts w:ascii="Arial Narrow" w:hAnsi="Arial Narrow"/>
                <w:b/>
              </w:rPr>
              <w:t>6</w:t>
            </w:r>
          </w:p>
        </w:tc>
      </w:tr>
      <w:tr w:rsidR="00EC2E14" w:rsidRPr="00527F2D" w14:paraId="427392FA" w14:textId="77777777" w:rsidTr="00EC2EC6">
        <w:trPr>
          <w:jc w:val="center"/>
        </w:trPr>
        <w:tc>
          <w:tcPr>
            <w:tcW w:w="9356" w:type="dxa"/>
            <w:gridSpan w:val="6"/>
            <w:tcBorders>
              <w:top w:val="single" w:sz="2" w:space="0" w:color="C00000"/>
              <w:bottom w:val="nil"/>
            </w:tcBorders>
            <w:shd w:val="clear" w:color="auto" w:fill="auto"/>
            <w:vAlign w:val="center"/>
          </w:tcPr>
          <w:p w14:paraId="60193783" w14:textId="77777777" w:rsidR="00EC2E14" w:rsidRPr="00527F2D" w:rsidRDefault="00EC2E14" w:rsidP="00C107F2">
            <w:pPr>
              <w:spacing w:before="120"/>
              <w:jc w:val="both"/>
              <w:rPr>
                <w:rFonts w:ascii="Arial Narrow" w:hAnsi="Arial Narrow"/>
                <w:b/>
              </w:rPr>
            </w:pPr>
            <w:r w:rsidRPr="00527F2D">
              <w:rPr>
                <w:rFonts w:ascii="Arial Narrow" w:hAnsi="Arial Narrow"/>
              </w:rPr>
              <w:t>Praktična nastava: Odjeljenje se dijeli na grupe do 16 u</w:t>
            </w:r>
            <w:r w:rsidRPr="00527F2D">
              <w:rPr>
                <w:rFonts w:ascii="Arial Narrow" w:hAnsi="Arial Narrow"/>
                <w:lang w:val="sr-Latn-CS"/>
              </w:rPr>
              <w:t>č</w:t>
            </w:r>
            <w:r w:rsidRPr="00527F2D">
              <w:rPr>
                <w:rFonts w:ascii="Arial Narrow" w:hAnsi="Arial Narrow"/>
              </w:rPr>
              <w:t>enika.</w:t>
            </w:r>
          </w:p>
        </w:tc>
      </w:tr>
    </w:tbl>
    <w:p w14:paraId="66DA5A5C" w14:textId="77777777" w:rsidR="00EC2E14" w:rsidRPr="00B74F8F" w:rsidRDefault="00290AC0" w:rsidP="00C107F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744757078"/>
          <w:placeholder>
            <w:docPart w:val="3FAF27D4437140FDA1FECE829A6CA679"/>
          </w:placeholder>
        </w:sdtPr>
        <w:sdtEndPr/>
        <w:sdtContent>
          <w:r w:rsidR="00EC2E14">
            <w:rPr>
              <w:rFonts w:ascii="Arial Narrow" w:eastAsia="Times New Roman" w:hAnsi="Arial Narrow" w:cs="Trebuchet MS"/>
              <w:b/>
              <w:bCs/>
              <w:lang w:val="sr-Latn-CS"/>
            </w:rPr>
            <w:t xml:space="preserve">2. </w:t>
          </w:r>
          <w:r w:rsidR="00EC2E14" w:rsidRPr="00527F2D">
            <w:rPr>
              <w:rFonts w:ascii="Arial Narrow" w:eastAsia="Times New Roman" w:hAnsi="Arial Narrow" w:cs="Trebuchet MS"/>
              <w:b/>
              <w:bCs/>
              <w:lang w:val="sr-Latn-CS"/>
            </w:rPr>
            <w:t>Cilj modula:</w:t>
          </w:r>
        </w:sdtContent>
      </w:sdt>
    </w:p>
    <w:p w14:paraId="61C95795" w14:textId="77777777" w:rsidR="00EC2E14" w:rsidRPr="00E00EA4" w:rsidRDefault="00EC2E14" w:rsidP="00C107F2">
      <w:pPr>
        <w:numPr>
          <w:ilvl w:val="0"/>
          <w:numId w:val="1"/>
        </w:numPr>
        <w:tabs>
          <w:tab w:val="left" w:pos="284"/>
        </w:tabs>
        <w:spacing w:after="0" w:line="240" w:lineRule="auto"/>
        <w:ind w:left="288" w:hanging="288"/>
        <w:jc w:val="both"/>
        <w:rPr>
          <w:rFonts w:ascii="Arial Narrow" w:hAnsi="Arial Narrow"/>
          <w:lang w:val="sr-Latn-CS"/>
        </w:rPr>
      </w:pPr>
      <w:r w:rsidRPr="00B74F8F">
        <w:rPr>
          <w:rFonts w:ascii="Arial Narrow" w:hAnsi="Arial Narrow"/>
          <w:lang w:val="sr-Latn-CS"/>
        </w:rPr>
        <w:t xml:space="preserve">Upoznavanje sa standardima i normativima za pripremu, </w:t>
      </w:r>
      <w:r w:rsidRPr="00B74F8F">
        <w:rPr>
          <w:rFonts w:ascii="Arial Narrow" w:eastAsia="Arial Narrow" w:hAnsi="Arial Narrow" w:cs="Arial Narrow"/>
          <w:bCs/>
          <w:lang w:val="en-US"/>
        </w:rPr>
        <w:t>serviranje, dekorisanje i izdavanje</w:t>
      </w:r>
      <w:r w:rsidRPr="00B74F8F">
        <w:rPr>
          <w:rFonts w:ascii="Arial Narrow" w:hAnsi="Arial Narrow"/>
        </w:rPr>
        <w:t xml:space="preserve"> </w:t>
      </w:r>
      <w:r w:rsidRPr="00B74F8F">
        <w:rPr>
          <w:rFonts w:ascii="Arial Narrow" w:hAnsi="Arial Narrow"/>
          <w:lang w:val="sr-Latn-CS"/>
        </w:rPr>
        <w:t>različitih vrsta salata, jednostavnih jela od povrća, zaprški i toplih jela od jaja. Osposobljavanje za pripremanje,</w:t>
      </w:r>
      <w:r w:rsidRPr="00B74F8F">
        <w:rPr>
          <w:rFonts w:ascii="Arial Narrow" w:eastAsia="Arial Narrow" w:hAnsi="Arial Narrow" w:cs="Arial Narrow"/>
          <w:bCs/>
          <w:lang w:val="en-US"/>
        </w:rPr>
        <w:t xml:space="preserve"> serviranje, dekorisanje i izdavanje</w:t>
      </w:r>
      <w:r w:rsidRPr="00B74F8F">
        <w:rPr>
          <w:rFonts w:ascii="Arial Narrow" w:hAnsi="Arial Narrow"/>
          <w:lang w:val="sr-Latn-CS"/>
        </w:rPr>
        <w:t xml:space="preserve"> različitih </w:t>
      </w:r>
      <w:r>
        <w:rPr>
          <w:rFonts w:ascii="Arial Narrow" w:hAnsi="Arial Narrow"/>
          <w:lang w:val="sr-Latn-CS"/>
        </w:rPr>
        <w:t>vrsta</w:t>
      </w:r>
      <w:r w:rsidRPr="002C42D6">
        <w:rPr>
          <w:rFonts w:ascii="Arial Narrow" w:hAnsi="Arial Narrow"/>
          <w:lang w:val="sr-Latn-CS"/>
        </w:rPr>
        <w:t xml:space="preserve"> salata, jednostavnih jela od povrća, zaprški i toplih jela od jaja</w:t>
      </w:r>
      <w:r w:rsidRPr="00527F2D">
        <w:rPr>
          <w:rFonts w:ascii="Arial Narrow" w:hAnsi="Arial Narrow"/>
          <w:lang w:val="sr-Latn-CS"/>
        </w:rPr>
        <w:t xml:space="preserve">, </w:t>
      </w:r>
      <w:r>
        <w:rPr>
          <w:rFonts w:ascii="Arial Narrow" w:hAnsi="Arial Narrow"/>
          <w:lang w:val="sr-Latn-CS"/>
        </w:rPr>
        <w:t xml:space="preserve">u skladu sa standardima i normativima u ugostiteljstvu. </w:t>
      </w:r>
      <w:r w:rsidRPr="00E00EA4">
        <w:rPr>
          <w:rFonts w:ascii="Arial Narrow" w:hAnsi="Arial Narrow"/>
          <w:lang w:val="pl-PL"/>
        </w:rPr>
        <w:t>Razvijan</w:t>
      </w:r>
      <w:r>
        <w:rPr>
          <w:rFonts w:ascii="Arial Narrow" w:hAnsi="Arial Narrow"/>
          <w:lang w:val="pl-PL"/>
        </w:rPr>
        <w:t>je preciznosti, sistematičnosti</w:t>
      </w:r>
      <w:r w:rsidRPr="00E00EA4">
        <w:rPr>
          <w:rFonts w:ascii="Arial Narrow" w:hAnsi="Arial Narrow"/>
          <w:lang w:val="pl-PL"/>
        </w:rPr>
        <w:t>, odgovornosti i timskog rada.</w:t>
      </w:r>
    </w:p>
    <w:sdt>
      <w:sdtPr>
        <w:rPr>
          <w:rFonts w:ascii="Arial Narrow" w:eastAsia="Times New Roman" w:hAnsi="Arial Narrow" w:cs="Trebuchet MS"/>
          <w:b/>
          <w:bCs/>
          <w:lang w:val="sr-Latn-CS"/>
        </w:rPr>
        <w:id w:val="462705433"/>
        <w:placeholder>
          <w:docPart w:val="3FAF27D4437140FDA1FECE829A6CA679"/>
        </w:placeholder>
      </w:sdtPr>
      <w:sdtEndPr/>
      <w:sdtContent>
        <w:p w14:paraId="0431D902" w14:textId="77777777" w:rsidR="00EC2E14" w:rsidRPr="00527F2D" w:rsidRDefault="00EC2E14"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3. </w:t>
          </w:r>
          <w:r w:rsidRPr="00527F2D">
            <w:rPr>
              <w:rFonts w:ascii="Arial Narrow" w:eastAsia="Times New Roman" w:hAnsi="Arial Narrow" w:cs="Trebuchet MS"/>
              <w:b/>
              <w:bCs/>
              <w:lang w:val="sr-Latn-CS"/>
            </w:rPr>
            <w:t>Ishodi učenja</w:t>
          </w:r>
        </w:p>
      </w:sdtContent>
    </w:sdt>
    <w:sdt>
      <w:sdtPr>
        <w:rPr>
          <w:rFonts w:ascii="Arial Narrow" w:eastAsia="Times New Roman" w:hAnsi="Arial Narrow" w:cs="Trebuchet MS"/>
          <w:b/>
          <w:bCs/>
          <w:lang w:val="sr-Latn-CS"/>
        </w:rPr>
        <w:id w:val="1106538687"/>
        <w:lock w:val="contentLocked"/>
        <w:placeholder>
          <w:docPart w:val="3FAF27D4437140FDA1FECE829A6CA679"/>
        </w:placeholder>
      </w:sdtPr>
      <w:sdtEndPr/>
      <w:sdtContent>
        <w:p w14:paraId="075EC818" w14:textId="77777777" w:rsidR="00EC2E14" w:rsidRPr="00527F2D" w:rsidRDefault="00EC2E14" w:rsidP="00C107F2">
          <w:pPr>
            <w:spacing w:before="120" w:after="120" w:line="240" w:lineRule="auto"/>
            <w:jc w:val="both"/>
            <w:rPr>
              <w:rFonts w:ascii="Arial Narrow" w:eastAsia="Times New Roman" w:hAnsi="Arial Narrow" w:cs="Trebuchet MS"/>
              <w:b/>
              <w:bCs/>
              <w:lang w:val="sr-Latn-CS"/>
            </w:rPr>
          </w:pPr>
          <w:r w:rsidRPr="00527F2D">
            <w:rPr>
              <w:rFonts w:ascii="Arial Narrow" w:eastAsia="Times New Roman" w:hAnsi="Arial Narrow" w:cs="Trebuchet MS"/>
              <w:b/>
              <w:bCs/>
              <w:lang w:val="sr-Latn-CS"/>
            </w:rPr>
            <w:t xml:space="preserve">Po završetku ovog modula učenik će biti sposoban da: </w:t>
          </w:r>
        </w:p>
      </w:sdtContent>
    </w:sdt>
    <w:p w14:paraId="5A2EF431" w14:textId="77777777" w:rsidR="00EC2E14" w:rsidRPr="00642814" w:rsidRDefault="00EC2E14" w:rsidP="00C107F2">
      <w:pPr>
        <w:numPr>
          <w:ilvl w:val="0"/>
          <w:numId w:val="56"/>
        </w:numPr>
        <w:spacing w:after="160" w:line="259" w:lineRule="auto"/>
        <w:contextualSpacing/>
        <w:jc w:val="both"/>
        <w:rPr>
          <w:b/>
        </w:rPr>
      </w:pPr>
      <w:r w:rsidRPr="00FD6839">
        <w:rPr>
          <w:bCs/>
        </w:rPr>
        <w:t>I</w:t>
      </w:r>
      <w:r w:rsidRPr="00FD6839">
        <w:rPr>
          <w:rFonts w:ascii="Arial Narrow" w:hAnsi="Arial Narrow"/>
          <w:bCs/>
          <w:lang w:val="en-US"/>
        </w:rPr>
        <w:t>zv</w:t>
      </w:r>
      <w:r w:rsidRPr="00527F2D">
        <w:rPr>
          <w:rFonts w:ascii="Arial Narrow" w:hAnsi="Arial Narrow"/>
          <w:lang w:val="en-US"/>
        </w:rPr>
        <w:t>rši grubu i finu obradu namirnica biljnog porijekla prema radnom nalogu</w:t>
      </w:r>
    </w:p>
    <w:p w14:paraId="565AF3D6" w14:textId="77777777" w:rsidR="00EC2E14" w:rsidRPr="00B74F8F" w:rsidRDefault="00EC2E14" w:rsidP="00C107F2">
      <w:pPr>
        <w:numPr>
          <w:ilvl w:val="0"/>
          <w:numId w:val="56"/>
        </w:numPr>
        <w:spacing w:after="160" w:line="259" w:lineRule="auto"/>
        <w:contextualSpacing/>
        <w:jc w:val="both"/>
        <w:rPr>
          <w:b/>
        </w:rPr>
      </w:pPr>
      <w:r w:rsidRPr="00B74F8F">
        <w:rPr>
          <w:bCs/>
        </w:rPr>
        <w:t>I</w:t>
      </w:r>
      <w:r w:rsidRPr="00B74F8F">
        <w:rPr>
          <w:rFonts w:ascii="Arial Narrow" w:hAnsi="Arial Narrow"/>
          <w:bCs/>
          <w:lang w:val="en-US"/>
        </w:rPr>
        <w:t>zv</w:t>
      </w:r>
      <w:r w:rsidRPr="00B74F8F">
        <w:rPr>
          <w:rFonts w:ascii="Arial Narrow" w:hAnsi="Arial Narrow"/>
          <w:lang w:val="en-US"/>
        </w:rPr>
        <w:t>rši</w:t>
      </w:r>
      <w:r w:rsidRPr="00B74F8F">
        <w:rPr>
          <w:rFonts w:ascii="Arial Narrow" w:hAnsi="Arial Narrow"/>
        </w:rPr>
        <w:t xml:space="preserve"> pripremu</w:t>
      </w:r>
      <w:r w:rsidRPr="00B74F8F">
        <w:rPr>
          <w:rFonts w:ascii="Arial Narrow" w:eastAsia="Arial Narrow" w:hAnsi="Arial Narrow" w:cs="Arial Narrow"/>
          <w:bCs/>
          <w:lang w:val="en-US"/>
        </w:rPr>
        <w:t>, serviranje, dekorisanje i izdavanje</w:t>
      </w:r>
      <w:r w:rsidRPr="00B74F8F">
        <w:rPr>
          <w:rFonts w:ascii="Arial Narrow" w:hAnsi="Arial Narrow"/>
        </w:rPr>
        <w:t xml:space="preserve"> salata od povrća, u skladu sa standardima i normativima u ugostiteljstvu</w:t>
      </w:r>
    </w:p>
    <w:p w14:paraId="7A493221" w14:textId="77777777" w:rsidR="00EC2E14" w:rsidRPr="00B74F8F" w:rsidRDefault="00EC2E14" w:rsidP="00C107F2">
      <w:pPr>
        <w:numPr>
          <w:ilvl w:val="0"/>
          <w:numId w:val="56"/>
        </w:numPr>
        <w:spacing w:after="160" w:line="259" w:lineRule="auto"/>
        <w:contextualSpacing/>
        <w:jc w:val="both"/>
      </w:pPr>
      <w:r w:rsidRPr="00B74F8F">
        <w:rPr>
          <w:bCs/>
        </w:rPr>
        <w:t>I</w:t>
      </w:r>
      <w:r w:rsidRPr="00B74F8F">
        <w:rPr>
          <w:rFonts w:ascii="Arial Narrow" w:hAnsi="Arial Narrow"/>
          <w:bCs/>
          <w:lang w:val="en-US"/>
        </w:rPr>
        <w:t>zv</w:t>
      </w:r>
      <w:r w:rsidRPr="00B74F8F">
        <w:rPr>
          <w:rFonts w:ascii="Arial Narrow" w:hAnsi="Arial Narrow"/>
          <w:lang w:val="en-US"/>
        </w:rPr>
        <w:t>rši</w:t>
      </w:r>
      <w:r w:rsidRPr="00B74F8F">
        <w:rPr>
          <w:rFonts w:ascii="Arial Narrow" w:hAnsi="Arial Narrow"/>
        </w:rPr>
        <w:t xml:space="preserve"> pripremu</w:t>
      </w:r>
      <w:r w:rsidRPr="00B74F8F">
        <w:rPr>
          <w:rFonts w:ascii="Arial Narrow" w:eastAsia="Arial Narrow" w:hAnsi="Arial Narrow" w:cs="Arial Narrow"/>
          <w:bCs/>
          <w:lang w:val="en-US"/>
        </w:rPr>
        <w:t>, serviranje, dekorisanje i izdavanje</w:t>
      </w:r>
      <w:r w:rsidRPr="00B74F8F">
        <w:rPr>
          <w:rFonts w:ascii="Arial Narrow" w:hAnsi="Arial Narrow"/>
        </w:rPr>
        <w:t xml:space="preserve"> jednostavnih jela od</w:t>
      </w:r>
      <w:r w:rsidRPr="00B74F8F">
        <w:rPr>
          <w:rFonts w:ascii="Arial Narrow" w:hAnsi="Arial Narrow"/>
          <w:b/>
        </w:rPr>
        <w:t xml:space="preserve"> </w:t>
      </w:r>
      <w:r w:rsidRPr="00B74F8F">
        <w:rPr>
          <w:rFonts w:ascii="Arial Narrow" w:hAnsi="Arial Narrow"/>
        </w:rPr>
        <w:t>povrća, u skladu sa standardima i normativima u ugostiteljstvu</w:t>
      </w:r>
    </w:p>
    <w:p w14:paraId="65151093" w14:textId="77777777" w:rsidR="00EC2E14" w:rsidRPr="00527F2D" w:rsidRDefault="00EC2E14" w:rsidP="00C107F2">
      <w:pPr>
        <w:numPr>
          <w:ilvl w:val="0"/>
          <w:numId w:val="56"/>
        </w:numPr>
        <w:spacing w:after="160" w:line="259" w:lineRule="auto"/>
        <w:contextualSpacing/>
        <w:jc w:val="both"/>
      </w:pPr>
      <w:r w:rsidRPr="00B74F8F">
        <w:rPr>
          <w:bCs/>
        </w:rPr>
        <w:t>I</w:t>
      </w:r>
      <w:r w:rsidRPr="00B74F8F">
        <w:rPr>
          <w:rFonts w:ascii="Arial Narrow" w:hAnsi="Arial Narrow"/>
          <w:bCs/>
          <w:lang w:val="en-US"/>
        </w:rPr>
        <w:t>zv</w:t>
      </w:r>
      <w:r w:rsidRPr="00B74F8F">
        <w:rPr>
          <w:rFonts w:ascii="Arial Narrow" w:hAnsi="Arial Narrow"/>
          <w:lang w:val="en-US"/>
        </w:rPr>
        <w:t>rši</w:t>
      </w:r>
      <w:r w:rsidRPr="00B74F8F">
        <w:rPr>
          <w:rFonts w:ascii="Arial Narrow" w:hAnsi="Arial Narrow"/>
        </w:rPr>
        <w:t xml:space="preserve"> pripremu</w:t>
      </w:r>
      <w:r w:rsidRPr="00B74F8F">
        <w:rPr>
          <w:rFonts w:ascii="Arial Narrow" w:eastAsia="Arial Narrow" w:hAnsi="Arial Narrow" w:cs="Arial Narrow"/>
          <w:bCs/>
          <w:lang w:val="en-US"/>
        </w:rPr>
        <w:t>, serviranje, dekorisanje i izdavanje</w:t>
      </w:r>
      <w:r w:rsidRPr="00B74F8F">
        <w:rPr>
          <w:rFonts w:ascii="Arial Narrow" w:hAnsi="Arial Narrow"/>
        </w:rPr>
        <w:t xml:space="preserve"> toplih jela od jaja, u skladu sa standardima i </w:t>
      </w:r>
      <w:r>
        <w:rPr>
          <w:rFonts w:ascii="Arial Narrow" w:hAnsi="Arial Narrow"/>
        </w:rPr>
        <w:t>normativima u ugostiteljstvu</w:t>
      </w:r>
    </w:p>
    <w:p w14:paraId="7429C984" w14:textId="77777777" w:rsidR="00EC2E14" w:rsidRDefault="00EC2E14" w:rsidP="00C107F2">
      <w:pPr>
        <w:spacing w:after="160" w:line="259" w:lineRule="auto"/>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EC2E14" w:rsidRPr="00527F2D" w14:paraId="582B6340"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lang w:val="en-US"/>
              </w:rPr>
              <w:id w:val="-2108114089"/>
              <w:placeholder>
                <w:docPart w:val="ACFB50102B4343339D4F92A41A1521DB"/>
              </w:placeholder>
            </w:sdtPr>
            <w:sdtEndPr/>
            <w:sdtContent>
              <w:sdt>
                <w:sdtPr>
                  <w:rPr>
                    <w:rFonts w:ascii="Arial Narrow" w:hAnsi="Arial Narrow"/>
                    <w:b/>
                    <w:bCs/>
                    <w:lang w:val="en-US"/>
                  </w:rPr>
                  <w:id w:val="-409928588"/>
                  <w:placeholder>
                    <w:docPart w:val="ACFB50102B4343339D4F92A41A1521DB"/>
                  </w:placeholder>
                </w:sdtPr>
                <w:sdtEndPr/>
                <w:sdtContent>
                  <w:p w14:paraId="0224BF4C" w14:textId="77777777" w:rsidR="00EC2E14" w:rsidRPr="00527F2D" w:rsidRDefault="00EC2E14" w:rsidP="00C107F2">
                    <w:pPr>
                      <w:spacing w:before="120" w:after="120" w:line="240" w:lineRule="auto"/>
                      <w:jc w:val="both"/>
                      <w:rPr>
                        <w:rFonts w:ascii="Arial Narrow" w:hAnsi="Arial Narrow"/>
                        <w:b/>
                        <w:bCs/>
                        <w:lang w:val="en-US"/>
                      </w:rPr>
                    </w:pPr>
                    <w:r w:rsidRPr="00527F2D">
                      <w:rPr>
                        <w:rFonts w:ascii="Arial Narrow" w:hAnsi="Arial Narrow"/>
                        <w:b/>
                        <w:bCs/>
                        <w:lang w:val="en-US"/>
                      </w:rPr>
                      <w:t xml:space="preserve">Ishod </w:t>
                    </w:r>
                    <w:r>
                      <w:rPr>
                        <w:rFonts w:ascii="Arial Narrow" w:hAnsi="Arial Narrow"/>
                        <w:b/>
                        <w:bCs/>
                        <w:lang w:val="en-US"/>
                      </w:rPr>
                      <w:t>1</w:t>
                    </w:r>
                    <w:r w:rsidRPr="00527F2D">
                      <w:rPr>
                        <w:rFonts w:ascii="Arial Narrow" w:hAnsi="Arial Narrow"/>
                        <w:b/>
                        <w:bCs/>
                        <w:lang w:val="en-US"/>
                      </w:rPr>
                      <w:t xml:space="preserve"> - </w:t>
                    </w:r>
                    <w:sdt>
                      <w:sdtPr>
                        <w:rPr>
                          <w:rFonts w:ascii="Arial Narrow" w:hAnsi="Arial Narrow"/>
                          <w:b/>
                          <w:bCs/>
                          <w:lang w:val="en-US"/>
                        </w:rPr>
                        <w:id w:val="1879889688"/>
                        <w:placeholder>
                          <w:docPart w:val="4B80EB7306C6410994044EEFB2DCA5AC"/>
                        </w:placeholder>
                      </w:sdtPr>
                      <w:sdtEndPr/>
                      <w:sdtContent>
                        <w:r w:rsidRPr="00527F2D">
                          <w:rPr>
                            <w:rFonts w:ascii="Arial Narrow" w:hAnsi="Arial Narrow"/>
                            <w:lang w:val="en-US"/>
                          </w:rPr>
                          <w:t>Učenik će biti sposoban da</w:t>
                        </w:r>
                      </w:sdtContent>
                    </w:sdt>
                  </w:p>
                </w:sdtContent>
              </w:sdt>
            </w:sdtContent>
          </w:sdt>
          <w:p w14:paraId="56CB8147" w14:textId="77777777" w:rsidR="00EC2E14" w:rsidRPr="00527F2D" w:rsidRDefault="00EC2E14" w:rsidP="00C107F2">
            <w:pPr>
              <w:spacing w:before="120" w:after="120" w:line="240" w:lineRule="auto"/>
              <w:jc w:val="both"/>
              <w:rPr>
                <w:rFonts w:ascii="Arial Narrow" w:hAnsi="Arial Narrow"/>
                <w:color w:val="000000"/>
                <w:lang w:val="sr-Latn-CS"/>
              </w:rPr>
            </w:pPr>
            <w:r w:rsidRPr="00527F2D">
              <w:rPr>
                <w:rFonts w:ascii="Arial Narrow" w:hAnsi="Arial Narrow"/>
                <w:b/>
                <w:lang w:val="en-US"/>
              </w:rPr>
              <w:t>Izvrši grubu i finu obradu namirnica biljnog porijekla</w:t>
            </w:r>
            <w:r>
              <w:rPr>
                <w:rFonts w:ascii="Arial Narrow" w:hAnsi="Arial Narrow"/>
                <w:b/>
                <w:lang w:val="en-US"/>
              </w:rPr>
              <w:t xml:space="preserve"> </w:t>
            </w:r>
            <w:r w:rsidRPr="00527F2D">
              <w:rPr>
                <w:rFonts w:ascii="Arial Narrow" w:hAnsi="Arial Narrow"/>
                <w:b/>
                <w:lang w:val="en-US"/>
              </w:rPr>
              <w:t>prema radnom nalogu</w:t>
            </w:r>
          </w:p>
        </w:tc>
      </w:tr>
      <w:tr w:rsidR="00EC2E14" w:rsidRPr="00527F2D" w14:paraId="08FC2995" w14:textId="77777777" w:rsidTr="00EC2EC6">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lang w:val="en-US"/>
              </w:rPr>
              <w:id w:val="-2142568503"/>
              <w:placeholder>
                <w:docPart w:val="87D9BB53E4424C3AA2BFCC56761610A1"/>
              </w:placeholder>
            </w:sdtPr>
            <w:sdtEndPr>
              <w:rPr>
                <w:b w:val="0"/>
                <w:bCs w:val="0"/>
              </w:rPr>
            </w:sdtEndPr>
            <w:sdtContent>
              <w:p w14:paraId="138B72A8" w14:textId="77777777" w:rsidR="00EC2E14" w:rsidRPr="00287111" w:rsidRDefault="00EC2E14" w:rsidP="00C107F2">
                <w:pPr>
                  <w:spacing w:before="120" w:after="120" w:line="240" w:lineRule="auto"/>
                  <w:jc w:val="both"/>
                  <w:rPr>
                    <w:rFonts w:ascii="Arial Narrow" w:hAnsi="Arial Narrow"/>
                    <w:b/>
                    <w:bCs/>
                  </w:rPr>
                </w:pPr>
                <w:r w:rsidRPr="00527F2D">
                  <w:rPr>
                    <w:rFonts w:ascii="Arial Narrow" w:hAnsi="Arial Narrow"/>
                    <w:b/>
                    <w:bCs/>
                    <w:lang w:val="en-US"/>
                  </w:rPr>
                  <w:t>Kriterijumi</w:t>
                </w:r>
                <w:r w:rsidRPr="00287111">
                  <w:rPr>
                    <w:rFonts w:ascii="Arial Narrow" w:hAnsi="Arial Narrow"/>
                    <w:b/>
                    <w:bCs/>
                  </w:rPr>
                  <w:t xml:space="preserve"> </w:t>
                </w:r>
                <w:r w:rsidRPr="00527F2D">
                  <w:rPr>
                    <w:rFonts w:ascii="Arial Narrow" w:hAnsi="Arial Narrow"/>
                    <w:b/>
                    <w:bCs/>
                    <w:lang w:val="en-US"/>
                  </w:rPr>
                  <w:t>za</w:t>
                </w:r>
                <w:r w:rsidRPr="00287111">
                  <w:rPr>
                    <w:rFonts w:ascii="Arial Narrow" w:hAnsi="Arial Narrow"/>
                    <w:b/>
                    <w:bCs/>
                  </w:rPr>
                  <w:t xml:space="preserve"> </w:t>
                </w:r>
                <w:r w:rsidRPr="00527F2D">
                  <w:rPr>
                    <w:rFonts w:ascii="Arial Narrow" w:hAnsi="Arial Narrow"/>
                    <w:b/>
                    <w:bCs/>
                    <w:lang w:val="en-US"/>
                  </w:rPr>
                  <w:t>dostizanje</w:t>
                </w:r>
                <w:r w:rsidRPr="00287111">
                  <w:rPr>
                    <w:rFonts w:ascii="Arial Narrow" w:hAnsi="Arial Narrow"/>
                    <w:b/>
                    <w:bCs/>
                  </w:rPr>
                  <w:t xml:space="preserve"> </w:t>
                </w:r>
                <w:r w:rsidRPr="00527F2D">
                  <w:rPr>
                    <w:rFonts w:ascii="Arial Narrow" w:hAnsi="Arial Narrow"/>
                    <w:b/>
                    <w:bCs/>
                    <w:lang w:val="en-US"/>
                  </w:rPr>
                  <w:t>ishoda</w:t>
                </w:r>
                <w:r w:rsidRPr="00287111">
                  <w:rPr>
                    <w:rFonts w:ascii="Arial Narrow" w:hAnsi="Arial Narrow"/>
                    <w:b/>
                    <w:bCs/>
                  </w:rPr>
                  <w:t xml:space="preserve"> </w:t>
                </w:r>
                <w:r w:rsidRPr="00527F2D">
                  <w:rPr>
                    <w:rFonts w:ascii="Arial Narrow" w:hAnsi="Arial Narrow"/>
                    <w:b/>
                    <w:bCs/>
                    <w:lang w:val="en-US"/>
                  </w:rPr>
                  <w:t>u</w:t>
                </w:r>
                <w:r w:rsidRPr="00287111">
                  <w:rPr>
                    <w:rFonts w:ascii="Arial Narrow" w:hAnsi="Arial Narrow"/>
                    <w:b/>
                    <w:bCs/>
                  </w:rPr>
                  <w:t>č</w:t>
                </w:r>
                <w:r w:rsidRPr="00527F2D">
                  <w:rPr>
                    <w:rFonts w:ascii="Arial Narrow" w:hAnsi="Arial Narrow"/>
                    <w:b/>
                    <w:bCs/>
                    <w:lang w:val="en-US"/>
                  </w:rPr>
                  <w:t>enja</w:t>
                </w:r>
              </w:p>
              <w:p w14:paraId="67BA59CA" w14:textId="77777777" w:rsidR="00EC2E14" w:rsidRPr="00287111" w:rsidRDefault="00EC2E14" w:rsidP="00C107F2">
                <w:pPr>
                  <w:spacing w:before="120" w:after="120" w:line="240" w:lineRule="auto"/>
                  <w:jc w:val="both"/>
                  <w:rPr>
                    <w:rFonts w:ascii="Arial Narrow" w:hAnsi="Arial Narrow"/>
                    <w:b/>
                    <w:bCs/>
                  </w:rPr>
                </w:pPr>
                <w:r w:rsidRPr="00527F2D">
                  <w:rPr>
                    <w:rFonts w:ascii="Arial Narrow" w:hAnsi="Arial Narrow"/>
                    <w:lang w:val="en-US"/>
                  </w:rPr>
                  <w:t>U</w:t>
                </w:r>
                <w:r w:rsidRPr="00287111">
                  <w:rPr>
                    <w:rFonts w:ascii="Arial Narrow" w:hAnsi="Arial Narrow"/>
                  </w:rPr>
                  <w:t xml:space="preserve"> </w:t>
                </w:r>
                <w:r w:rsidRPr="00527F2D">
                  <w:rPr>
                    <w:rFonts w:ascii="Arial Narrow" w:hAnsi="Arial Narrow"/>
                    <w:lang w:val="en-US"/>
                  </w:rPr>
                  <w:t>cilju</w:t>
                </w:r>
                <w:r w:rsidRPr="00287111">
                  <w:rPr>
                    <w:rFonts w:ascii="Arial Narrow" w:hAnsi="Arial Narrow"/>
                  </w:rPr>
                  <w:t xml:space="preserve"> </w:t>
                </w:r>
                <w:r w:rsidRPr="00527F2D">
                  <w:rPr>
                    <w:rFonts w:ascii="Arial Narrow" w:hAnsi="Arial Narrow"/>
                    <w:lang w:val="en-US"/>
                  </w:rPr>
                  <w:t>dostizanja</w:t>
                </w:r>
                <w:r w:rsidRPr="00287111">
                  <w:rPr>
                    <w:rFonts w:ascii="Arial Narrow" w:hAnsi="Arial Narrow"/>
                  </w:rPr>
                  <w:t xml:space="preserve"> </w:t>
                </w:r>
                <w:r w:rsidRPr="00527F2D">
                  <w:rPr>
                    <w:rFonts w:ascii="Arial Narrow" w:hAnsi="Arial Narrow"/>
                    <w:lang w:val="en-US"/>
                  </w:rPr>
                  <w:t>ishoda</w:t>
                </w:r>
                <w:r w:rsidRPr="00287111">
                  <w:rPr>
                    <w:rFonts w:ascii="Arial Narrow" w:hAnsi="Arial Narrow"/>
                  </w:rPr>
                  <w:t xml:space="preserve"> </w:t>
                </w:r>
                <w:r w:rsidRPr="00527F2D">
                  <w:rPr>
                    <w:rFonts w:ascii="Arial Narrow" w:hAnsi="Arial Narrow"/>
                    <w:lang w:val="en-US"/>
                  </w:rPr>
                  <w:t>u</w:t>
                </w:r>
                <w:r w:rsidRPr="00287111">
                  <w:rPr>
                    <w:rFonts w:ascii="Arial Narrow" w:hAnsi="Arial Narrow"/>
                  </w:rPr>
                  <w:t>č</w:t>
                </w:r>
                <w:r w:rsidRPr="00527F2D">
                  <w:rPr>
                    <w:rFonts w:ascii="Arial Narrow" w:hAnsi="Arial Narrow"/>
                    <w:lang w:val="en-US"/>
                  </w:rPr>
                  <w:t>enja</w:t>
                </w:r>
                <w:r w:rsidRPr="00287111">
                  <w:rPr>
                    <w:rFonts w:ascii="Arial Narrow" w:hAnsi="Arial Narrow"/>
                  </w:rPr>
                  <w:t xml:space="preserve">, </w:t>
                </w:r>
                <w:r w:rsidRPr="00527F2D">
                  <w:rPr>
                    <w:rFonts w:ascii="Arial Narrow" w:hAnsi="Arial Narrow"/>
                    <w:lang w:val="en-US"/>
                  </w:rPr>
                  <w:t>u</w:t>
                </w:r>
                <w:r w:rsidRPr="00287111">
                  <w:rPr>
                    <w:rFonts w:ascii="Arial Narrow" w:hAnsi="Arial Narrow"/>
                  </w:rPr>
                  <w:t>č</w:t>
                </w:r>
                <w:r w:rsidRPr="00527F2D">
                  <w:rPr>
                    <w:rFonts w:ascii="Arial Narrow" w:hAnsi="Arial Narrow"/>
                    <w:lang w:val="en-US"/>
                  </w:rPr>
                  <w:t>enik</w:t>
                </w:r>
                <w:r w:rsidRPr="00287111">
                  <w:rPr>
                    <w:rFonts w:ascii="Arial Narrow" w:hAnsi="Arial Narrow"/>
                  </w:rPr>
                  <w:t xml:space="preserve"> </w:t>
                </w:r>
                <w:r w:rsidRPr="00527F2D">
                  <w:rPr>
                    <w:rFonts w:ascii="Arial Narrow" w:hAnsi="Arial Narrow"/>
                    <w:lang w:val="en-US"/>
                  </w:rPr>
                  <w:t>treba</w:t>
                </w:r>
                <w:r w:rsidRPr="00287111">
                  <w:rPr>
                    <w:rFonts w:ascii="Arial Narrow" w:hAnsi="Arial Narrow"/>
                  </w:rPr>
                  <w:t xml:space="preserve"> </w:t>
                </w:r>
                <w:r w:rsidRPr="00527F2D">
                  <w:rPr>
                    <w:rFonts w:ascii="Arial Narrow" w:hAnsi="Arial Narrow"/>
                    <w:lang w:val="en-US"/>
                  </w:rPr>
                  <w:t>da</w:t>
                </w:r>
                <w:r w:rsidRPr="00287111">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1012729953"/>
              <w:placeholder>
                <w:docPart w:val="87D9BB53E4424C3AA2BFCC56761610A1"/>
              </w:placeholder>
            </w:sdtPr>
            <w:sdtEndPr>
              <w:rPr>
                <w:b w:val="0"/>
                <w:bCs w:val="0"/>
              </w:rPr>
            </w:sdtEndPr>
            <w:sdtContent>
              <w:p w14:paraId="73139483" w14:textId="77777777" w:rsidR="00EC2E14" w:rsidRPr="00527F2D" w:rsidRDefault="00EC2E14" w:rsidP="00C107F2">
                <w:pPr>
                  <w:spacing w:before="120" w:after="120" w:line="240" w:lineRule="auto"/>
                  <w:jc w:val="both"/>
                  <w:rPr>
                    <w:rFonts w:ascii="Arial Narrow" w:hAnsi="Arial Narrow" w:cs="Verdana"/>
                    <w:color w:val="000000"/>
                    <w:lang w:val="en-US"/>
                  </w:rPr>
                </w:pPr>
                <w:r w:rsidRPr="00527F2D">
                  <w:rPr>
                    <w:rFonts w:ascii="Arial Narrow" w:hAnsi="Arial Narrow" w:cs="Verdana"/>
                    <w:b/>
                    <w:bCs/>
                    <w:color w:val="000000"/>
                    <w:lang w:val="en-US"/>
                  </w:rPr>
                  <w:t>Kontekst</w:t>
                </w:r>
              </w:p>
              <w:p w14:paraId="513568A4" w14:textId="77777777" w:rsidR="00EC2E14" w:rsidRPr="00527F2D" w:rsidRDefault="00EC2E14" w:rsidP="00C107F2">
                <w:pPr>
                  <w:spacing w:before="120" w:after="120" w:line="240" w:lineRule="auto"/>
                  <w:jc w:val="both"/>
                  <w:rPr>
                    <w:rFonts w:ascii="Arial Narrow" w:hAnsi="Arial Narrow" w:cs="Verdana"/>
                    <w:color w:val="000000"/>
                    <w:lang w:val="en-US"/>
                  </w:rPr>
                </w:pPr>
                <w:r w:rsidRPr="00527F2D">
                  <w:rPr>
                    <w:rFonts w:ascii="Arial Narrow" w:hAnsi="Arial Narrow" w:cs="Verdana"/>
                    <w:color w:val="000000"/>
                    <w:lang w:val="en-US"/>
                  </w:rPr>
                  <w:t>(Pojašnjenje označenih pojmova)</w:t>
                </w:r>
              </w:p>
            </w:sdtContent>
          </w:sdt>
        </w:tc>
      </w:tr>
      <w:tr w:rsidR="00EC2E14" w:rsidRPr="00527F2D" w14:paraId="0EED5EA8" w14:textId="77777777" w:rsidTr="00EC2EC6">
        <w:trPr>
          <w:trHeight w:val="542"/>
          <w:jc w:val="center"/>
        </w:trPr>
        <w:tc>
          <w:tcPr>
            <w:tcW w:w="2500" w:type="pct"/>
            <w:tcBorders>
              <w:top w:val="single" w:sz="18" w:space="0" w:color="C00000"/>
            </w:tcBorders>
            <w:shd w:val="clear" w:color="auto" w:fill="auto"/>
            <w:vAlign w:val="center"/>
          </w:tcPr>
          <w:p w14:paraId="4CD3EFFA" w14:textId="77777777" w:rsidR="00EC2E14" w:rsidRPr="00B74F8F" w:rsidRDefault="00EC2E14" w:rsidP="00C107F2">
            <w:pPr>
              <w:numPr>
                <w:ilvl w:val="0"/>
                <w:numId w:val="7"/>
              </w:numPr>
              <w:spacing w:before="120" w:after="120" w:line="240" w:lineRule="auto"/>
              <w:contextualSpacing/>
              <w:jc w:val="both"/>
              <w:rPr>
                <w:rFonts w:ascii="Arial Narrow" w:hAnsi="Arial Narrow"/>
                <w:lang w:val="sr-Latn-CS"/>
              </w:rPr>
            </w:pPr>
            <w:r w:rsidRPr="00B74F8F">
              <w:rPr>
                <w:rFonts w:ascii="Arial Narrow" w:hAnsi="Arial Narrow"/>
                <w:lang w:val="en-US"/>
              </w:rPr>
              <w:t xml:space="preserve">Objasni </w:t>
            </w:r>
            <w:r w:rsidRPr="00B74F8F">
              <w:rPr>
                <w:rFonts w:ascii="Arial Narrow" w:hAnsi="Arial Narrow"/>
                <w:b/>
                <w:bCs/>
                <w:lang w:val="en-US"/>
              </w:rPr>
              <w:t>podjelu namirnica biljnog porijekla</w:t>
            </w:r>
          </w:p>
        </w:tc>
        <w:tc>
          <w:tcPr>
            <w:tcW w:w="2500" w:type="pct"/>
            <w:tcBorders>
              <w:top w:val="single" w:sz="18" w:space="0" w:color="C00000"/>
            </w:tcBorders>
            <w:shd w:val="clear" w:color="auto" w:fill="auto"/>
            <w:vAlign w:val="center"/>
          </w:tcPr>
          <w:p w14:paraId="79AA2228" w14:textId="77777777" w:rsidR="00EC2E14" w:rsidRPr="00B74F8F" w:rsidRDefault="00EC2E14" w:rsidP="00C107F2">
            <w:pPr>
              <w:spacing w:before="120" w:after="120" w:line="240" w:lineRule="auto"/>
              <w:jc w:val="both"/>
              <w:rPr>
                <w:rFonts w:ascii="Arial Narrow" w:hAnsi="Arial Narrow"/>
                <w:lang w:val="sr-Latn-CS"/>
              </w:rPr>
            </w:pPr>
            <w:r w:rsidRPr="00B74F8F">
              <w:rPr>
                <w:rFonts w:ascii="Arial Narrow" w:hAnsi="Arial Narrow"/>
                <w:b/>
                <w:bCs/>
                <w:lang w:val="en-US"/>
              </w:rPr>
              <w:t>Podjela namirnica biljnog porijekla:</w:t>
            </w:r>
            <w:r w:rsidRPr="00B74F8F">
              <w:rPr>
                <w:rFonts w:ascii="Arial Narrow" w:hAnsi="Arial Narrow"/>
                <w:lang w:val="en-US"/>
              </w:rPr>
              <w:t xml:space="preserve"> voće, povrće, žitarice i začini</w:t>
            </w:r>
          </w:p>
        </w:tc>
      </w:tr>
      <w:tr w:rsidR="00EC2E14" w:rsidRPr="00527F2D" w14:paraId="62306B12" w14:textId="77777777" w:rsidTr="00EC2EC6">
        <w:trPr>
          <w:trHeight w:val="542"/>
          <w:jc w:val="center"/>
        </w:trPr>
        <w:tc>
          <w:tcPr>
            <w:tcW w:w="2500" w:type="pct"/>
            <w:shd w:val="clear" w:color="auto" w:fill="auto"/>
            <w:vAlign w:val="center"/>
          </w:tcPr>
          <w:p w14:paraId="43550BE7" w14:textId="77777777" w:rsidR="00EC2E14" w:rsidRPr="00B74F8F" w:rsidRDefault="00EC2E14" w:rsidP="00C107F2">
            <w:pPr>
              <w:numPr>
                <w:ilvl w:val="0"/>
                <w:numId w:val="7"/>
              </w:numPr>
              <w:spacing w:before="120" w:after="120" w:line="240" w:lineRule="auto"/>
              <w:contextualSpacing/>
              <w:jc w:val="both"/>
              <w:rPr>
                <w:rFonts w:ascii="Arial Narrow" w:hAnsi="Arial Narrow"/>
                <w:lang w:val="sr-Latn-CS"/>
              </w:rPr>
            </w:pPr>
            <w:r w:rsidRPr="00B74F8F">
              <w:rPr>
                <w:rFonts w:ascii="Arial Narrow" w:hAnsi="Arial Narrow"/>
                <w:lang w:val="sr-Latn-CS"/>
              </w:rPr>
              <w:t xml:space="preserve">Opiše osnovne </w:t>
            </w:r>
            <w:r w:rsidRPr="00B74F8F">
              <w:rPr>
                <w:rFonts w:ascii="Arial Narrow" w:hAnsi="Arial Narrow"/>
                <w:b/>
                <w:bCs/>
                <w:lang w:val="sr-Latn-CS"/>
              </w:rPr>
              <w:t>karakteristike namirnica biljnog porijekla</w:t>
            </w:r>
          </w:p>
        </w:tc>
        <w:tc>
          <w:tcPr>
            <w:tcW w:w="2500" w:type="pct"/>
            <w:shd w:val="clear" w:color="auto" w:fill="auto"/>
            <w:vAlign w:val="center"/>
          </w:tcPr>
          <w:p w14:paraId="30B67197" w14:textId="77777777" w:rsidR="00EC2E14" w:rsidRPr="00B74F8F" w:rsidRDefault="00EC2E14" w:rsidP="00C107F2">
            <w:pPr>
              <w:spacing w:before="120" w:after="120" w:line="240" w:lineRule="auto"/>
              <w:jc w:val="both"/>
              <w:rPr>
                <w:rFonts w:ascii="Arial Narrow" w:hAnsi="Arial Narrow"/>
                <w:b/>
                <w:bCs/>
                <w:lang w:val="sr-Latn-CS"/>
              </w:rPr>
            </w:pPr>
            <w:r w:rsidRPr="00B74F8F">
              <w:rPr>
                <w:rFonts w:ascii="Arial Narrow" w:hAnsi="Arial Narrow"/>
                <w:b/>
                <w:bCs/>
                <w:lang w:val="sr-Latn-CS"/>
              </w:rPr>
              <w:t>Karakteristike namirnica biljnog porijekla:</w:t>
            </w:r>
            <w:r w:rsidRPr="00B74F8F">
              <w:rPr>
                <w:rFonts w:ascii="Arial Narrow" w:hAnsi="Arial Narrow"/>
                <w:lang w:val="sr-Latn-CS"/>
              </w:rPr>
              <w:t xml:space="preserve"> izgled, boja, miris i dr.</w:t>
            </w:r>
          </w:p>
        </w:tc>
      </w:tr>
      <w:tr w:rsidR="00EC2E14" w:rsidRPr="00527F2D" w14:paraId="6EF944B1" w14:textId="77777777" w:rsidTr="00EC2EC6">
        <w:trPr>
          <w:trHeight w:val="542"/>
          <w:jc w:val="center"/>
        </w:trPr>
        <w:tc>
          <w:tcPr>
            <w:tcW w:w="2500" w:type="pct"/>
            <w:shd w:val="clear" w:color="auto" w:fill="auto"/>
            <w:vAlign w:val="center"/>
          </w:tcPr>
          <w:p w14:paraId="76887ABC" w14:textId="77777777" w:rsidR="00EC2E14" w:rsidRPr="00B74F8F" w:rsidRDefault="00EC2E14" w:rsidP="00C107F2">
            <w:pPr>
              <w:numPr>
                <w:ilvl w:val="0"/>
                <w:numId w:val="7"/>
              </w:numPr>
              <w:spacing w:before="120" w:after="120" w:line="240" w:lineRule="auto"/>
              <w:contextualSpacing/>
              <w:jc w:val="both"/>
              <w:rPr>
                <w:rFonts w:ascii="Arial Narrow" w:hAnsi="Arial Narrow"/>
                <w:lang w:val="sr-Latn-CS"/>
              </w:rPr>
            </w:pPr>
            <w:r w:rsidRPr="00B74F8F">
              <w:rPr>
                <w:rFonts w:ascii="Arial Narrow" w:hAnsi="Arial Narrow"/>
                <w:lang w:val="sr-Latn-CS"/>
              </w:rPr>
              <w:t>Objasni osnovne karakteristike i primjenu začina u gastronomiji</w:t>
            </w:r>
          </w:p>
        </w:tc>
        <w:tc>
          <w:tcPr>
            <w:tcW w:w="2500" w:type="pct"/>
            <w:shd w:val="clear" w:color="auto" w:fill="auto"/>
            <w:vAlign w:val="center"/>
          </w:tcPr>
          <w:p w14:paraId="6CD97F65" w14:textId="77777777" w:rsidR="00EC2E14" w:rsidRPr="00B74F8F" w:rsidRDefault="00EC2E14" w:rsidP="00C107F2">
            <w:pPr>
              <w:spacing w:before="120" w:after="120" w:line="240" w:lineRule="auto"/>
              <w:jc w:val="both"/>
              <w:rPr>
                <w:rFonts w:ascii="Arial Narrow" w:hAnsi="Arial Narrow"/>
                <w:b/>
                <w:bCs/>
                <w:lang w:val="sr-Latn-CS"/>
              </w:rPr>
            </w:pPr>
          </w:p>
        </w:tc>
      </w:tr>
      <w:tr w:rsidR="00EC2E14" w:rsidRPr="00527F2D" w14:paraId="339DA5B7" w14:textId="77777777" w:rsidTr="00EC2EC6">
        <w:trPr>
          <w:trHeight w:val="542"/>
          <w:jc w:val="center"/>
        </w:trPr>
        <w:tc>
          <w:tcPr>
            <w:tcW w:w="2500" w:type="pct"/>
            <w:shd w:val="clear" w:color="auto" w:fill="auto"/>
            <w:vAlign w:val="center"/>
          </w:tcPr>
          <w:p w14:paraId="6BCD3601" w14:textId="77777777" w:rsidR="00EC2E14" w:rsidRPr="00B74F8F" w:rsidRDefault="00EC2E14" w:rsidP="00C107F2">
            <w:pPr>
              <w:numPr>
                <w:ilvl w:val="0"/>
                <w:numId w:val="7"/>
              </w:numPr>
              <w:spacing w:before="120" w:after="120" w:line="240" w:lineRule="auto"/>
              <w:contextualSpacing/>
              <w:jc w:val="both"/>
              <w:rPr>
                <w:rFonts w:ascii="Arial Narrow" w:hAnsi="Arial Narrow"/>
                <w:lang w:val="sr-Latn-CS"/>
              </w:rPr>
            </w:pPr>
            <w:r w:rsidRPr="00B74F8F">
              <w:rPr>
                <w:rFonts w:ascii="Arial Narrow" w:hAnsi="Arial Narrow"/>
                <w:lang w:val="en-US"/>
              </w:rPr>
              <w:t xml:space="preserve">Objasni </w:t>
            </w:r>
            <w:r w:rsidRPr="00B74F8F">
              <w:rPr>
                <w:rFonts w:ascii="Arial Narrow" w:eastAsia="Batang" w:hAnsi="Arial Narrow"/>
                <w:b/>
                <w:bCs/>
                <w:lang w:val="sr-Latn-CS"/>
              </w:rPr>
              <w:t xml:space="preserve">grubu i finu obradu </w:t>
            </w:r>
            <w:r w:rsidRPr="00B74F8F">
              <w:rPr>
                <w:rFonts w:ascii="Arial Narrow" w:hAnsi="Arial Narrow"/>
                <w:b/>
                <w:bCs/>
                <w:lang w:val="en-US"/>
              </w:rPr>
              <w:t>namirnica biljnog porijekla</w:t>
            </w:r>
          </w:p>
        </w:tc>
        <w:tc>
          <w:tcPr>
            <w:tcW w:w="2500" w:type="pct"/>
            <w:shd w:val="clear" w:color="auto" w:fill="auto"/>
            <w:vAlign w:val="center"/>
          </w:tcPr>
          <w:p w14:paraId="3A9DC05F" w14:textId="77777777" w:rsidR="00EC2E14" w:rsidRPr="00B74F8F" w:rsidRDefault="00EC2E14" w:rsidP="00C107F2">
            <w:pPr>
              <w:spacing w:before="120" w:after="120" w:line="240" w:lineRule="auto"/>
              <w:jc w:val="both"/>
              <w:rPr>
                <w:rFonts w:ascii="Arial Narrow" w:eastAsia="Batang" w:hAnsi="Arial Narrow"/>
                <w:lang w:val="sr-Latn-CS"/>
              </w:rPr>
            </w:pPr>
            <w:r w:rsidRPr="00B74F8F">
              <w:rPr>
                <w:rFonts w:ascii="Arial Narrow" w:eastAsia="Batang" w:hAnsi="Arial Narrow"/>
                <w:b/>
                <w:bCs/>
                <w:lang w:val="en-US"/>
              </w:rPr>
              <w:t>Gruba obrada namirnica</w:t>
            </w:r>
            <w:r w:rsidRPr="00B74F8F">
              <w:rPr>
                <w:rFonts w:ascii="Arial Narrow" w:hAnsi="Arial Narrow"/>
                <w:b/>
                <w:bCs/>
                <w:lang w:val="en-US"/>
              </w:rPr>
              <w:t xml:space="preserve"> biljnog porijekla</w:t>
            </w:r>
            <w:r w:rsidRPr="00B74F8F">
              <w:rPr>
                <w:rFonts w:ascii="Arial Narrow" w:eastAsia="Batang" w:hAnsi="Arial Narrow"/>
                <w:lang w:val="en-US"/>
              </w:rPr>
              <w:t xml:space="preserve">: </w:t>
            </w:r>
            <w:r w:rsidRPr="00B74F8F">
              <w:rPr>
                <w:rFonts w:ascii="Arial Narrow" w:eastAsia="Batang" w:hAnsi="Arial Narrow"/>
                <w:lang w:val="sr-Latn-CS"/>
              </w:rPr>
              <w:t>čišćenje, pranje i dr.</w:t>
            </w:r>
          </w:p>
          <w:p w14:paraId="50E9C7AA" w14:textId="77777777" w:rsidR="00EC2E14" w:rsidRPr="00B74F8F" w:rsidRDefault="00EC2E14" w:rsidP="00C107F2">
            <w:pPr>
              <w:spacing w:before="120" w:after="120" w:line="240" w:lineRule="auto"/>
              <w:jc w:val="both"/>
              <w:rPr>
                <w:rFonts w:ascii="Arial Narrow" w:eastAsia="Batang" w:hAnsi="Arial Narrow"/>
                <w:lang w:val="sr-Latn-CS"/>
              </w:rPr>
            </w:pPr>
            <w:r w:rsidRPr="00B74F8F">
              <w:rPr>
                <w:rFonts w:ascii="Arial Narrow" w:eastAsia="Batang" w:hAnsi="Arial Narrow"/>
                <w:b/>
                <w:bCs/>
                <w:lang w:val="en-US"/>
              </w:rPr>
              <w:t>Fina obrada namirnica</w:t>
            </w:r>
            <w:r w:rsidRPr="00B74F8F">
              <w:rPr>
                <w:rFonts w:ascii="Arial Narrow" w:hAnsi="Arial Narrow"/>
                <w:b/>
                <w:bCs/>
                <w:lang w:val="en-US"/>
              </w:rPr>
              <w:t xml:space="preserve"> biljnog porijekla</w:t>
            </w:r>
            <w:r w:rsidRPr="00B74F8F">
              <w:rPr>
                <w:rFonts w:ascii="Arial Narrow" w:eastAsia="Batang" w:hAnsi="Arial Narrow"/>
                <w:lang w:val="en-US"/>
              </w:rPr>
              <w:t xml:space="preserve">: </w:t>
            </w:r>
            <w:r w:rsidRPr="00B74F8F">
              <w:rPr>
                <w:rFonts w:ascii="Arial Narrow" w:eastAsia="Batang" w:hAnsi="Arial Narrow"/>
                <w:lang w:val="sr-Latn-CS"/>
              </w:rPr>
              <w:t>sjeckanje, oblikovanje i dr.</w:t>
            </w:r>
          </w:p>
        </w:tc>
      </w:tr>
      <w:tr w:rsidR="00EC2E14" w:rsidRPr="00527F2D" w14:paraId="19959FDB" w14:textId="77777777" w:rsidTr="00EC2EC6">
        <w:trPr>
          <w:trHeight w:val="542"/>
          <w:jc w:val="center"/>
        </w:trPr>
        <w:tc>
          <w:tcPr>
            <w:tcW w:w="2500" w:type="pct"/>
            <w:shd w:val="clear" w:color="auto" w:fill="auto"/>
            <w:vAlign w:val="center"/>
          </w:tcPr>
          <w:p w14:paraId="41EB38F8" w14:textId="77777777" w:rsidR="00EC2E14" w:rsidRPr="00B74F8F" w:rsidRDefault="00EC2E14" w:rsidP="00C107F2">
            <w:pPr>
              <w:pStyle w:val="ListParagraph"/>
              <w:numPr>
                <w:ilvl w:val="0"/>
                <w:numId w:val="7"/>
              </w:numPr>
              <w:spacing w:before="120" w:after="120" w:line="240" w:lineRule="auto"/>
              <w:jc w:val="both"/>
              <w:rPr>
                <w:rFonts w:ascii="Arial Narrow" w:hAnsi="Arial Narrow"/>
                <w:lang w:val="sr-Latn-CS"/>
              </w:rPr>
            </w:pPr>
            <w:r w:rsidRPr="00B74F8F">
              <w:rPr>
                <w:rFonts w:ascii="Arial Narrow" w:hAnsi="Arial Narrow"/>
                <w:lang w:val="sr-Latn-CS"/>
              </w:rPr>
              <w:t>Demonstrira grubu i finu obradu namirnica biljnog porijekla, na konkretnom primjeru</w:t>
            </w:r>
          </w:p>
        </w:tc>
        <w:tc>
          <w:tcPr>
            <w:tcW w:w="2500" w:type="pct"/>
            <w:shd w:val="clear" w:color="auto" w:fill="auto"/>
            <w:vAlign w:val="center"/>
          </w:tcPr>
          <w:p w14:paraId="77F5539D" w14:textId="77777777" w:rsidR="00EC2E14" w:rsidRPr="00B74F8F" w:rsidRDefault="00EC2E14" w:rsidP="00C107F2">
            <w:pPr>
              <w:spacing w:before="120" w:after="120" w:line="240" w:lineRule="auto"/>
              <w:jc w:val="both"/>
              <w:rPr>
                <w:rFonts w:ascii="Arial Narrow" w:hAnsi="Arial Narrow"/>
                <w:b/>
                <w:bCs/>
                <w:lang w:val="en-US"/>
              </w:rPr>
            </w:pPr>
          </w:p>
        </w:tc>
      </w:tr>
      <w:tr w:rsidR="00EC2E14" w:rsidRPr="00527F2D" w14:paraId="338A8DC1" w14:textId="77777777" w:rsidTr="00EC2EC6">
        <w:trPr>
          <w:trHeight w:val="542"/>
          <w:jc w:val="center"/>
        </w:trPr>
        <w:tc>
          <w:tcPr>
            <w:tcW w:w="2500" w:type="pct"/>
            <w:shd w:val="clear" w:color="auto" w:fill="auto"/>
            <w:vAlign w:val="center"/>
          </w:tcPr>
          <w:p w14:paraId="1C2244BD" w14:textId="77777777" w:rsidR="00EC2E14" w:rsidRPr="00B74F8F" w:rsidRDefault="00EC2E14" w:rsidP="00C107F2">
            <w:pPr>
              <w:pStyle w:val="ListParagraph"/>
              <w:numPr>
                <w:ilvl w:val="0"/>
                <w:numId w:val="7"/>
              </w:numPr>
              <w:spacing w:before="120" w:after="120" w:line="240" w:lineRule="auto"/>
              <w:jc w:val="both"/>
              <w:rPr>
                <w:rFonts w:ascii="Arial Narrow" w:hAnsi="Arial Narrow"/>
                <w:lang w:val="sr-Latn-CS"/>
              </w:rPr>
            </w:pPr>
            <w:r w:rsidRPr="00B74F8F">
              <w:rPr>
                <w:rFonts w:ascii="Arial Narrow" w:hAnsi="Arial Narrow"/>
                <w:lang w:val="sr-Latn-CS"/>
              </w:rPr>
              <w:t>Demonstrira pravilno održavanje namirnica biljnog porijekla nakon grube i fine obrade, na konkretnom primjeru</w:t>
            </w:r>
          </w:p>
        </w:tc>
        <w:tc>
          <w:tcPr>
            <w:tcW w:w="2500" w:type="pct"/>
            <w:shd w:val="clear" w:color="auto" w:fill="auto"/>
            <w:vAlign w:val="center"/>
          </w:tcPr>
          <w:p w14:paraId="69B3D8A1" w14:textId="77777777" w:rsidR="00EC2E14" w:rsidRPr="00B74F8F" w:rsidRDefault="00EC2E14" w:rsidP="00C107F2">
            <w:pPr>
              <w:spacing w:before="120" w:after="120"/>
              <w:jc w:val="both"/>
              <w:rPr>
                <w:rFonts w:ascii="Arial Narrow" w:eastAsia="Batang" w:hAnsi="Arial Narrow"/>
                <w:lang w:val="en-US"/>
              </w:rPr>
            </w:pPr>
          </w:p>
        </w:tc>
      </w:tr>
      <w:tr w:rsidR="00EC2E14" w:rsidRPr="00527F2D" w14:paraId="1D47B8D0"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498261636"/>
              <w:placeholder>
                <w:docPart w:val="0934E9AB8B6C4D1292B93E44F722971E"/>
              </w:placeholder>
            </w:sdtPr>
            <w:sdtEndPr/>
            <w:sdtContent>
              <w:p w14:paraId="656CE2DA" w14:textId="77777777" w:rsidR="00EC2E14" w:rsidRPr="00527F2D" w:rsidRDefault="00EC2E14" w:rsidP="00C107F2">
                <w:pPr>
                  <w:spacing w:before="120" w:after="120" w:line="240" w:lineRule="auto"/>
                  <w:jc w:val="both"/>
                  <w:rPr>
                    <w:rFonts w:ascii="Arial Narrow" w:hAnsi="Arial Narrow"/>
                    <w:lang w:val="en-US"/>
                  </w:rPr>
                </w:pPr>
                <w:r w:rsidRPr="00527F2D">
                  <w:rPr>
                    <w:rFonts w:ascii="Arial Narrow" w:hAnsi="Arial Narrow" w:cs="Verdana"/>
                    <w:b/>
                    <w:bCs/>
                    <w:color w:val="000000"/>
                    <w:lang w:val="en-US"/>
                  </w:rPr>
                  <w:t>Način provjeravanja dostignutosti ishoda učenja</w:t>
                </w:r>
              </w:p>
            </w:sdtContent>
          </w:sdt>
        </w:tc>
      </w:tr>
      <w:tr w:rsidR="00EC2E14" w:rsidRPr="00527F2D" w14:paraId="36CF5A54"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6389C174" w14:textId="77777777" w:rsidR="00EC2E14" w:rsidRPr="00287111" w:rsidRDefault="00EC2E14" w:rsidP="00C107F2">
            <w:pPr>
              <w:spacing w:before="120" w:after="120" w:line="240" w:lineRule="auto"/>
              <w:jc w:val="both"/>
              <w:rPr>
                <w:rFonts w:ascii="Arial Narrow" w:hAnsi="Arial Narrow"/>
              </w:rPr>
            </w:pPr>
            <w:r w:rsidRPr="00527F2D">
              <w:rPr>
                <w:rFonts w:ascii="Arial Narrow" w:hAnsi="Arial Narrow"/>
                <w:lang w:val="en-US"/>
              </w:rPr>
              <w:t>U</w:t>
            </w:r>
            <w:r w:rsidRPr="00287111">
              <w:rPr>
                <w:rFonts w:ascii="Arial Narrow" w:hAnsi="Arial Narrow"/>
              </w:rPr>
              <w:t xml:space="preserve"> </w:t>
            </w:r>
            <w:r w:rsidRPr="00527F2D">
              <w:rPr>
                <w:rFonts w:ascii="Arial Narrow" w:hAnsi="Arial Narrow"/>
                <w:lang w:val="en-US"/>
              </w:rPr>
              <w:t>cilju</w:t>
            </w:r>
            <w:r w:rsidRPr="00287111">
              <w:rPr>
                <w:rFonts w:ascii="Arial Narrow" w:hAnsi="Arial Narrow"/>
              </w:rPr>
              <w:t xml:space="preserve"> </w:t>
            </w:r>
            <w:r w:rsidRPr="00527F2D">
              <w:rPr>
                <w:rFonts w:ascii="Arial Narrow" w:hAnsi="Arial Narrow"/>
                <w:lang w:val="en-US"/>
              </w:rPr>
              <w:t>provjeravanja</w:t>
            </w:r>
            <w:r w:rsidRPr="00287111">
              <w:rPr>
                <w:rFonts w:ascii="Arial Narrow" w:hAnsi="Arial Narrow"/>
              </w:rPr>
              <w:t xml:space="preserve"> </w:t>
            </w:r>
            <w:r w:rsidRPr="00527F2D">
              <w:rPr>
                <w:rFonts w:ascii="Arial Narrow" w:hAnsi="Arial Narrow"/>
                <w:lang w:val="en-US"/>
              </w:rPr>
              <w:t>dostignutosti</w:t>
            </w:r>
            <w:r w:rsidRPr="00287111">
              <w:rPr>
                <w:rFonts w:ascii="Arial Narrow" w:hAnsi="Arial Narrow"/>
              </w:rPr>
              <w:t xml:space="preserve"> </w:t>
            </w:r>
            <w:r w:rsidRPr="00527F2D">
              <w:rPr>
                <w:rFonts w:ascii="Arial Narrow" w:hAnsi="Arial Narrow"/>
                <w:lang w:val="en-US"/>
              </w:rPr>
              <w:t>pomenutog</w:t>
            </w:r>
            <w:r w:rsidRPr="00287111">
              <w:rPr>
                <w:rFonts w:ascii="Arial Narrow" w:hAnsi="Arial Narrow"/>
              </w:rPr>
              <w:t xml:space="preserve"> </w:t>
            </w:r>
            <w:r w:rsidRPr="00527F2D">
              <w:rPr>
                <w:rFonts w:ascii="Arial Narrow" w:hAnsi="Arial Narrow"/>
                <w:lang w:val="en-US"/>
              </w:rPr>
              <w:t>ishoda</w:t>
            </w:r>
            <w:r w:rsidRPr="00287111">
              <w:rPr>
                <w:rFonts w:ascii="Arial Narrow" w:hAnsi="Arial Narrow"/>
              </w:rPr>
              <w:t xml:space="preserve"> </w:t>
            </w:r>
            <w:r w:rsidRPr="00527F2D">
              <w:rPr>
                <w:rFonts w:ascii="Arial Narrow" w:hAnsi="Arial Narrow"/>
                <w:lang w:val="en-US"/>
              </w:rPr>
              <w:t>u</w:t>
            </w:r>
            <w:r w:rsidRPr="00287111">
              <w:rPr>
                <w:rFonts w:ascii="Arial Narrow" w:hAnsi="Arial Narrow"/>
              </w:rPr>
              <w:t>č</w:t>
            </w:r>
            <w:r w:rsidRPr="00527F2D">
              <w:rPr>
                <w:rFonts w:ascii="Arial Narrow" w:hAnsi="Arial Narrow"/>
                <w:lang w:val="en-US"/>
              </w:rPr>
              <w:t>enja</w:t>
            </w:r>
            <w:r w:rsidRPr="00287111">
              <w:rPr>
                <w:rFonts w:ascii="Arial Narrow" w:hAnsi="Arial Narrow"/>
              </w:rPr>
              <w:t xml:space="preserve">, </w:t>
            </w:r>
            <w:r w:rsidRPr="00527F2D">
              <w:rPr>
                <w:rFonts w:ascii="Arial Narrow" w:hAnsi="Arial Narrow"/>
                <w:lang w:val="en-US"/>
              </w:rPr>
              <w:t>potreban</w:t>
            </w:r>
            <w:r w:rsidRPr="00287111">
              <w:rPr>
                <w:rFonts w:ascii="Arial Narrow" w:hAnsi="Arial Narrow"/>
              </w:rPr>
              <w:t xml:space="preserve"> </w:t>
            </w:r>
            <w:r w:rsidRPr="00527F2D">
              <w:rPr>
                <w:rFonts w:ascii="Arial Narrow" w:hAnsi="Arial Narrow"/>
                <w:lang w:val="en-US"/>
              </w:rPr>
              <w:t>je</w:t>
            </w:r>
            <w:r w:rsidRPr="00287111">
              <w:rPr>
                <w:rFonts w:ascii="Arial Narrow" w:hAnsi="Arial Narrow"/>
              </w:rPr>
              <w:t xml:space="preserve"> </w:t>
            </w:r>
            <w:r w:rsidRPr="00527F2D">
              <w:rPr>
                <w:rFonts w:ascii="Arial Narrow" w:hAnsi="Arial Narrow"/>
                <w:lang w:val="en-US"/>
              </w:rPr>
              <w:t>usmeni</w:t>
            </w:r>
            <w:r w:rsidRPr="00287111">
              <w:rPr>
                <w:rFonts w:ascii="Arial Narrow" w:hAnsi="Arial Narrow"/>
              </w:rPr>
              <w:t xml:space="preserve"> </w:t>
            </w:r>
            <w:r w:rsidRPr="00527F2D">
              <w:rPr>
                <w:rFonts w:ascii="Arial Narrow" w:hAnsi="Arial Narrow"/>
                <w:lang w:val="en-US"/>
              </w:rPr>
              <w:t>ili</w:t>
            </w:r>
            <w:r w:rsidRPr="00287111">
              <w:rPr>
                <w:rFonts w:ascii="Arial Narrow" w:hAnsi="Arial Narrow"/>
              </w:rPr>
              <w:t xml:space="preserve"> </w:t>
            </w:r>
            <w:r w:rsidRPr="00527F2D">
              <w:rPr>
                <w:rFonts w:ascii="Arial Narrow" w:hAnsi="Arial Narrow"/>
                <w:lang w:val="en-US"/>
              </w:rPr>
              <w:t>pisani</w:t>
            </w:r>
            <w:r w:rsidRPr="00287111">
              <w:rPr>
                <w:rFonts w:ascii="Arial Narrow" w:hAnsi="Arial Narrow"/>
              </w:rPr>
              <w:t xml:space="preserve"> </w:t>
            </w:r>
            <w:r w:rsidRPr="00527F2D">
              <w:rPr>
                <w:rFonts w:ascii="Arial Narrow" w:hAnsi="Arial Narrow"/>
                <w:lang w:val="en-US"/>
              </w:rPr>
              <w:t>dokaz</w:t>
            </w:r>
            <w:r w:rsidRPr="00287111">
              <w:rPr>
                <w:rFonts w:ascii="Arial Narrow" w:hAnsi="Arial Narrow"/>
              </w:rPr>
              <w:t xml:space="preserve"> </w:t>
            </w:r>
            <w:r w:rsidRPr="00527F2D">
              <w:rPr>
                <w:rFonts w:ascii="Arial Narrow" w:hAnsi="Arial Narrow"/>
                <w:lang w:val="en-US"/>
              </w:rPr>
              <w:t>da</w:t>
            </w:r>
            <w:r w:rsidRPr="00287111">
              <w:rPr>
                <w:rFonts w:ascii="Arial Narrow" w:hAnsi="Arial Narrow"/>
              </w:rPr>
              <w:t xml:space="preserve"> </w:t>
            </w:r>
            <w:r w:rsidRPr="00527F2D">
              <w:rPr>
                <w:rFonts w:ascii="Arial Narrow" w:hAnsi="Arial Narrow"/>
                <w:lang w:val="en-US"/>
              </w:rPr>
              <w:t>je</w:t>
            </w:r>
            <w:r w:rsidRPr="00287111">
              <w:rPr>
                <w:rFonts w:ascii="Arial Narrow" w:hAnsi="Arial Narrow"/>
              </w:rPr>
              <w:t xml:space="preserve"> </w:t>
            </w:r>
            <w:r w:rsidRPr="00527F2D">
              <w:rPr>
                <w:rFonts w:ascii="Arial Narrow" w:hAnsi="Arial Narrow"/>
                <w:lang w:val="en-US"/>
              </w:rPr>
              <w:t>u</w:t>
            </w:r>
            <w:r w:rsidRPr="00287111">
              <w:rPr>
                <w:rFonts w:ascii="Arial Narrow" w:hAnsi="Arial Narrow"/>
              </w:rPr>
              <w:t>č</w:t>
            </w:r>
            <w:r w:rsidRPr="00527F2D">
              <w:rPr>
                <w:rFonts w:ascii="Arial Narrow" w:hAnsi="Arial Narrow"/>
                <w:lang w:val="en-US"/>
              </w:rPr>
              <w:t>enik</w:t>
            </w:r>
            <w:r w:rsidRPr="00287111">
              <w:rPr>
                <w:rFonts w:ascii="Arial Narrow" w:hAnsi="Arial Narrow"/>
              </w:rPr>
              <w:t xml:space="preserve"> </w:t>
            </w:r>
            <w:r w:rsidRPr="00527F2D">
              <w:rPr>
                <w:rFonts w:ascii="Arial Narrow" w:hAnsi="Arial Narrow"/>
                <w:lang w:val="en-US"/>
              </w:rPr>
              <w:t>uspje</w:t>
            </w:r>
            <w:r w:rsidRPr="00287111">
              <w:rPr>
                <w:rFonts w:ascii="Arial Narrow" w:hAnsi="Arial Narrow"/>
              </w:rPr>
              <w:t>š</w:t>
            </w:r>
            <w:r w:rsidRPr="00527F2D">
              <w:rPr>
                <w:rFonts w:ascii="Arial Narrow" w:hAnsi="Arial Narrow"/>
                <w:lang w:val="en-US"/>
              </w:rPr>
              <w:t>no</w:t>
            </w:r>
            <w:r w:rsidRPr="00287111">
              <w:rPr>
                <w:rFonts w:ascii="Arial Narrow" w:hAnsi="Arial Narrow"/>
              </w:rPr>
              <w:t xml:space="preserve"> </w:t>
            </w:r>
            <w:r w:rsidRPr="00527F2D">
              <w:rPr>
                <w:rFonts w:ascii="Arial Narrow" w:hAnsi="Arial Narrow"/>
                <w:lang w:val="en-US"/>
              </w:rPr>
              <w:t>realizovao</w:t>
            </w:r>
            <w:r w:rsidRPr="00287111">
              <w:rPr>
                <w:rFonts w:ascii="Arial Narrow" w:hAnsi="Arial Narrow"/>
              </w:rPr>
              <w:t xml:space="preserve"> </w:t>
            </w:r>
            <w:r w:rsidRPr="00527F2D">
              <w:rPr>
                <w:rFonts w:ascii="Arial Narrow" w:hAnsi="Arial Narrow"/>
                <w:lang w:val="en-US"/>
              </w:rPr>
              <w:t>kriterijume</w:t>
            </w:r>
            <w:r w:rsidRPr="00287111">
              <w:rPr>
                <w:rFonts w:ascii="Arial Narrow" w:hAnsi="Arial Narrow"/>
              </w:rPr>
              <w:t xml:space="preserve"> </w:t>
            </w:r>
            <w:r w:rsidRPr="00527F2D">
              <w:rPr>
                <w:rFonts w:ascii="Arial Narrow" w:hAnsi="Arial Narrow"/>
                <w:lang w:val="en-US"/>
              </w:rPr>
              <w:t>od</w:t>
            </w:r>
            <w:r w:rsidRPr="00287111">
              <w:rPr>
                <w:rFonts w:ascii="Arial Narrow" w:hAnsi="Arial Narrow"/>
              </w:rPr>
              <w:t xml:space="preserve"> 1 </w:t>
            </w:r>
            <w:r w:rsidRPr="00527F2D">
              <w:rPr>
                <w:rFonts w:ascii="Arial Narrow" w:hAnsi="Arial Narrow"/>
                <w:lang w:val="en-US"/>
              </w:rPr>
              <w:t>do</w:t>
            </w:r>
            <w:r w:rsidRPr="00287111">
              <w:rPr>
                <w:rFonts w:ascii="Arial Narrow" w:hAnsi="Arial Narrow"/>
              </w:rPr>
              <w:t xml:space="preserve"> 4. </w:t>
            </w:r>
            <w:r w:rsidRPr="00527F2D">
              <w:rPr>
                <w:rFonts w:ascii="Arial Narrow" w:hAnsi="Arial Narrow"/>
                <w:lang w:val="en-US"/>
              </w:rPr>
              <w:t>Za</w:t>
            </w:r>
            <w:r w:rsidRPr="00287111">
              <w:rPr>
                <w:rFonts w:ascii="Arial Narrow" w:hAnsi="Arial Narrow"/>
              </w:rPr>
              <w:t xml:space="preserve"> </w:t>
            </w:r>
            <w:r w:rsidRPr="00527F2D">
              <w:rPr>
                <w:rFonts w:ascii="Arial Narrow" w:hAnsi="Arial Narrow"/>
                <w:lang w:val="en-US"/>
              </w:rPr>
              <w:t>kriterijume</w:t>
            </w:r>
            <w:r w:rsidRPr="00287111">
              <w:rPr>
                <w:rFonts w:ascii="Arial Narrow" w:hAnsi="Arial Narrow"/>
              </w:rPr>
              <w:t xml:space="preserve"> 5 </w:t>
            </w:r>
            <w:r w:rsidRPr="00527F2D">
              <w:rPr>
                <w:rFonts w:ascii="Arial Narrow" w:hAnsi="Arial Narrow"/>
                <w:lang w:val="en-US"/>
              </w:rPr>
              <w:t>i</w:t>
            </w:r>
            <w:r w:rsidRPr="00287111">
              <w:rPr>
                <w:rFonts w:ascii="Arial Narrow" w:hAnsi="Arial Narrow"/>
              </w:rPr>
              <w:t xml:space="preserve"> 6 </w:t>
            </w:r>
            <w:r w:rsidRPr="00527F2D">
              <w:rPr>
                <w:rFonts w:ascii="Arial Narrow" w:hAnsi="Arial Narrow"/>
                <w:lang w:val="en-US"/>
              </w:rPr>
              <w:t>potrebne</w:t>
            </w:r>
            <w:r w:rsidRPr="00287111">
              <w:rPr>
                <w:rFonts w:ascii="Arial Narrow" w:hAnsi="Arial Narrow"/>
              </w:rPr>
              <w:t xml:space="preserve"> </w:t>
            </w:r>
            <w:r w:rsidRPr="00527F2D">
              <w:rPr>
                <w:rFonts w:ascii="Arial Narrow" w:hAnsi="Arial Narrow"/>
                <w:lang w:val="en-US"/>
              </w:rPr>
              <w:t>su</w:t>
            </w:r>
            <w:r w:rsidRPr="00287111">
              <w:rPr>
                <w:rFonts w:ascii="Arial Narrow" w:hAnsi="Arial Narrow"/>
              </w:rPr>
              <w:t xml:space="preserve"> </w:t>
            </w:r>
            <w:r w:rsidRPr="00527F2D">
              <w:rPr>
                <w:rFonts w:ascii="Arial Narrow" w:hAnsi="Arial Narrow"/>
                <w:lang w:val="en-US"/>
              </w:rPr>
              <w:t>ispravno</w:t>
            </w:r>
            <w:r w:rsidRPr="00287111">
              <w:rPr>
                <w:rFonts w:ascii="Arial Narrow" w:hAnsi="Arial Narrow"/>
              </w:rPr>
              <w:t xml:space="preserve"> </w:t>
            </w:r>
            <w:r w:rsidRPr="00527F2D">
              <w:rPr>
                <w:rFonts w:ascii="Arial Narrow" w:hAnsi="Arial Narrow"/>
                <w:lang w:val="en-US"/>
              </w:rPr>
              <w:t>ura</w:t>
            </w:r>
            <w:r w:rsidRPr="00287111">
              <w:rPr>
                <w:rFonts w:ascii="Arial Narrow" w:hAnsi="Arial Narrow"/>
              </w:rPr>
              <w:t>đ</w:t>
            </w:r>
            <w:r w:rsidRPr="00527F2D">
              <w:rPr>
                <w:rFonts w:ascii="Arial Narrow" w:hAnsi="Arial Narrow"/>
                <w:lang w:val="en-US"/>
              </w:rPr>
              <w:t>ene</w:t>
            </w:r>
            <w:r w:rsidRPr="00287111">
              <w:rPr>
                <w:rFonts w:ascii="Arial Narrow" w:hAnsi="Arial Narrow"/>
              </w:rPr>
              <w:t xml:space="preserve"> </w:t>
            </w:r>
            <w:r w:rsidRPr="00527F2D">
              <w:rPr>
                <w:rFonts w:ascii="Arial Narrow" w:hAnsi="Arial Narrow"/>
                <w:lang w:val="en-US"/>
              </w:rPr>
              <w:t>prakti</w:t>
            </w:r>
            <w:r w:rsidRPr="00287111">
              <w:rPr>
                <w:rFonts w:ascii="Arial Narrow" w:hAnsi="Arial Narrow"/>
              </w:rPr>
              <w:t>č</w:t>
            </w:r>
            <w:r w:rsidRPr="00527F2D">
              <w:rPr>
                <w:rFonts w:ascii="Arial Narrow" w:hAnsi="Arial Narrow"/>
                <w:lang w:val="en-US"/>
              </w:rPr>
              <w:t>ne</w:t>
            </w:r>
            <w:r w:rsidRPr="00287111">
              <w:rPr>
                <w:rFonts w:ascii="Arial Narrow" w:hAnsi="Arial Narrow"/>
              </w:rPr>
              <w:t xml:space="preserve"> </w:t>
            </w:r>
            <w:r w:rsidRPr="00527F2D">
              <w:rPr>
                <w:rFonts w:ascii="Arial Narrow" w:hAnsi="Arial Narrow"/>
                <w:lang w:val="en-US"/>
              </w:rPr>
              <w:t>vje</w:t>
            </w:r>
            <w:r w:rsidRPr="00287111">
              <w:rPr>
                <w:rFonts w:ascii="Arial Narrow" w:hAnsi="Arial Narrow"/>
              </w:rPr>
              <w:t>ž</w:t>
            </w:r>
            <w:r w:rsidRPr="00527F2D">
              <w:rPr>
                <w:rFonts w:ascii="Arial Narrow" w:hAnsi="Arial Narrow"/>
                <w:lang w:val="en-US"/>
              </w:rPr>
              <w:t>be</w:t>
            </w:r>
            <w:r w:rsidRPr="00287111">
              <w:rPr>
                <w:rFonts w:ascii="Arial Narrow" w:hAnsi="Arial Narrow"/>
              </w:rPr>
              <w:t xml:space="preserve"> </w:t>
            </w:r>
            <w:r w:rsidRPr="00527F2D">
              <w:rPr>
                <w:rFonts w:ascii="Arial Narrow" w:hAnsi="Arial Narrow"/>
                <w:lang w:val="en-US"/>
              </w:rPr>
              <w:t>sa</w:t>
            </w:r>
            <w:r w:rsidRPr="00287111">
              <w:rPr>
                <w:rFonts w:ascii="Arial Narrow" w:hAnsi="Arial Narrow"/>
              </w:rPr>
              <w:t xml:space="preserve"> </w:t>
            </w:r>
            <w:r w:rsidRPr="00527F2D">
              <w:rPr>
                <w:rFonts w:ascii="Arial Narrow" w:hAnsi="Arial Narrow"/>
                <w:lang w:val="en-US"/>
              </w:rPr>
              <w:t>usmenim</w:t>
            </w:r>
            <w:r w:rsidRPr="00287111">
              <w:rPr>
                <w:rFonts w:ascii="Arial Narrow" w:hAnsi="Arial Narrow"/>
              </w:rPr>
              <w:t xml:space="preserve"> </w:t>
            </w:r>
            <w:r w:rsidRPr="00527F2D">
              <w:rPr>
                <w:rFonts w:ascii="Arial Narrow" w:hAnsi="Arial Narrow"/>
                <w:lang w:val="en-US"/>
              </w:rPr>
              <w:t>obrazlo</w:t>
            </w:r>
            <w:r w:rsidRPr="00287111">
              <w:rPr>
                <w:rFonts w:ascii="Arial Narrow" w:hAnsi="Arial Narrow"/>
              </w:rPr>
              <w:t>ž</w:t>
            </w:r>
            <w:r w:rsidRPr="00527F2D">
              <w:rPr>
                <w:rFonts w:ascii="Arial Narrow" w:hAnsi="Arial Narrow"/>
                <w:lang w:val="en-US"/>
              </w:rPr>
              <w:t>enjem</w:t>
            </w:r>
            <w:r w:rsidRPr="00287111">
              <w:rPr>
                <w:rFonts w:ascii="Arial Narrow" w:hAnsi="Arial Narrow"/>
              </w:rPr>
              <w:t>.</w:t>
            </w:r>
          </w:p>
        </w:tc>
      </w:tr>
      <w:tr w:rsidR="00EC2E14" w:rsidRPr="00527F2D" w14:paraId="7E8B2AFA" w14:textId="77777777" w:rsidTr="00EC2EC6">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941428902"/>
              <w:placeholder>
                <w:docPart w:val="2AE4962CD2D14DC4AFC0F0C123DC40A4"/>
              </w:placeholder>
            </w:sdtPr>
            <w:sdtEndPr/>
            <w:sdtContent>
              <w:p w14:paraId="4BC92487" w14:textId="77777777" w:rsidR="00EC2E14" w:rsidRPr="00527F2D" w:rsidRDefault="00EC2E14" w:rsidP="00C107F2">
                <w:pPr>
                  <w:spacing w:before="120" w:after="120" w:line="240" w:lineRule="auto"/>
                  <w:jc w:val="both"/>
                  <w:rPr>
                    <w:rFonts w:ascii="Arial Narrow" w:hAnsi="Arial Narrow"/>
                    <w:lang w:val="en-US"/>
                  </w:rPr>
                </w:pPr>
                <w:r w:rsidRPr="00527F2D">
                  <w:rPr>
                    <w:rFonts w:ascii="Arial Narrow" w:hAnsi="Arial Narrow" w:cs="Verdana"/>
                    <w:b/>
                    <w:bCs/>
                    <w:color w:val="000000"/>
                    <w:lang w:val="en-US"/>
                  </w:rPr>
                  <w:t>Predložene teme</w:t>
                </w:r>
              </w:p>
            </w:sdtContent>
          </w:sdt>
        </w:tc>
      </w:tr>
      <w:tr w:rsidR="00EC2E14" w:rsidRPr="00527F2D" w14:paraId="539AB804" w14:textId="77777777" w:rsidTr="00EC2EC6">
        <w:trPr>
          <w:trHeight w:val="99"/>
          <w:jc w:val="center"/>
        </w:trPr>
        <w:tc>
          <w:tcPr>
            <w:tcW w:w="5000" w:type="pct"/>
            <w:gridSpan w:val="2"/>
            <w:tcBorders>
              <w:top w:val="single" w:sz="18" w:space="0" w:color="C00000"/>
              <w:bottom w:val="single" w:sz="2" w:space="0" w:color="C00000"/>
            </w:tcBorders>
            <w:shd w:val="clear" w:color="auto" w:fill="auto"/>
            <w:vAlign w:val="center"/>
          </w:tcPr>
          <w:p w14:paraId="3BFCB427" w14:textId="77777777" w:rsidR="00EC2E14" w:rsidRPr="00527F2D" w:rsidRDefault="00EC2E14" w:rsidP="00C107F2">
            <w:pPr>
              <w:numPr>
                <w:ilvl w:val="0"/>
                <w:numId w:val="6"/>
              </w:numPr>
              <w:tabs>
                <w:tab w:val="num" w:pos="173"/>
              </w:tabs>
              <w:spacing w:before="120" w:after="120" w:line="240" w:lineRule="auto"/>
              <w:ind w:left="176" w:hanging="176"/>
              <w:jc w:val="both"/>
              <w:rPr>
                <w:rFonts w:ascii="Arial Narrow" w:hAnsi="Arial Narrow"/>
                <w:color w:val="000000"/>
                <w:lang w:val="sr-Latn-CS"/>
              </w:rPr>
            </w:pPr>
            <w:r w:rsidRPr="00527F2D">
              <w:rPr>
                <w:rFonts w:ascii="Arial Narrow" w:hAnsi="Arial Narrow"/>
                <w:lang w:val="en-US"/>
              </w:rPr>
              <w:t>Namirnice biljnog porijekla</w:t>
            </w:r>
          </w:p>
          <w:p w14:paraId="68981568" w14:textId="77777777" w:rsidR="00EC2E14" w:rsidRPr="00527F2D" w:rsidRDefault="00EC2E14" w:rsidP="00C107F2">
            <w:pPr>
              <w:numPr>
                <w:ilvl w:val="0"/>
                <w:numId w:val="6"/>
              </w:numPr>
              <w:tabs>
                <w:tab w:val="num" w:pos="173"/>
              </w:tabs>
              <w:spacing w:before="120" w:after="120" w:line="240" w:lineRule="auto"/>
              <w:ind w:left="176" w:hanging="176"/>
              <w:jc w:val="both"/>
              <w:rPr>
                <w:rFonts w:ascii="Arial Narrow" w:hAnsi="Arial Narrow"/>
                <w:color w:val="000000"/>
                <w:lang w:val="sr-Latn-CS"/>
              </w:rPr>
            </w:pPr>
            <w:r w:rsidRPr="00527F2D">
              <w:rPr>
                <w:rFonts w:ascii="Arial Narrow" w:hAnsi="Arial Narrow"/>
                <w:lang w:val="en-US"/>
              </w:rPr>
              <w:t>Začini u kuvarstvu</w:t>
            </w:r>
          </w:p>
          <w:p w14:paraId="2D7A1D6F" w14:textId="77777777" w:rsidR="00EC2E14" w:rsidRPr="00527F2D" w:rsidRDefault="00EC2E14" w:rsidP="00C107F2">
            <w:pPr>
              <w:numPr>
                <w:ilvl w:val="0"/>
                <w:numId w:val="6"/>
              </w:numPr>
              <w:tabs>
                <w:tab w:val="num" w:pos="173"/>
              </w:tabs>
              <w:spacing w:before="120" w:after="120" w:line="240" w:lineRule="auto"/>
              <w:ind w:left="176" w:hanging="176"/>
              <w:jc w:val="both"/>
              <w:rPr>
                <w:rFonts w:ascii="Arial Narrow" w:hAnsi="Arial Narrow"/>
                <w:color w:val="000000"/>
                <w:lang w:val="sr-Latn-CS"/>
              </w:rPr>
            </w:pPr>
            <w:r w:rsidRPr="00527F2D">
              <w:rPr>
                <w:rFonts w:ascii="Arial Narrow" w:hAnsi="Arial Narrow"/>
                <w:lang w:val="en-US"/>
              </w:rPr>
              <w:t>Gruba obrada namirnica</w:t>
            </w:r>
          </w:p>
          <w:p w14:paraId="40C7FF52" w14:textId="77777777" w:rsidR="00EC2E14" w:rsidRPr="00527F2D" w:rsidRDefault="00EC2E14" w:rsidP="00C107F2">
            <w:pPr>
              <w:numPr>
                <w:ilvl w:val="0"/>
                <w:numId w:val="6"/>
              </w:numPr>
              <w:tabs>
                <w:tab w:val="num" w:pos="173"/>
              </w:tabs>
              <w:spacing w:before="120" w:after="120" w:line="240" w:lineRule="auto"/>
              <w:ind w:left="176" w:hanging="176"/>
              <w:jc w:val="both"/>
              <w:rPr>
                <w:rFonts w:ascii="Arial Narrow" w:hAnsi="Arial Narrow"/>
                <w:color w:val="000000"/>
                <w:lang w:val="sr-Latn-CS"/>
              </w:rPr>
            </w:pPr>
            <w:r w:rsidRPr="00527F2D">
              <w:rPr>
                <w:rFonts w:ascii="Arial Narrow" w:hAnsi="Arial Narrow"/>
                <w:lang w:val="en-US"/>
              </w:rPr>
              <w:t>Fina obrada namirnica</w:t>
            </w:r>
          </w:p>
        </w:tc>
      </w:tr>
    </w:tbl>
    <w:p w14:paraId="71925960" w14:textId="77777777" w:rsidR="00EC2E14" w:rsidRDefault="00EC2E14" w:rsidP="00C107F2">
      <w:pPr>
        <w:spacing w:after="160" w:line="259" w:lineRule="auto"/>
        <w:jc w:val="both"/>
      </w:pPr>
    </w:p>
    <w:p w14:paraId="167BB59C" w14:textId="77777777" w:rsidR="00EC2E14" w:rsidRDefault="00EC2E14" w:rsidP="00C107F2">
      <w:pPr>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EC2E14" w:rsidRPr="00527F2D" w14:paraId="0699F116"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rPr>
              <w:id w:val="-1256136892"/>
              <w:placeholder>
                <w:docPart w:val="545A090E3418474DAD2935E27D3B62F3"/>
              </w:placeholder>
            </w:sdtPr>
            <w:sdtEndPr/>
            <w:sdtContent>
              <w:sdt>
                <w:sdtPr>
                  <w:rPr>
                    <w:rFonts w:ascii="Arial Narrow" w:hAnsi="Arial Narrow"/>
                    <w:b/>
                    <w:bCs/>
                  </w:rPr>
                  <w:id w:val="-1761216014"/>
                  <w:placeholder>
                    <w:docPart w:val="545A090E3418474DAD2935E27D3B62F3"/>
                  </w:placeholder>
                </w:sdtPr>
                <w:sdtEndPr/>
                <w:sdtContent>
                  <w:p w14:paraId="22F2CD5B" w14:textId="77777777" w:rsidR="00EC2E14" w:rsidRPr="00527F2D" w:rsidRDefault="00EC2E14" w:rsidP="00C107F2">
                    <w:pPr>
                      <w:spacing w:before="120" w:after="120" w:line="240" w:lineRule="auto"/>
                      <w:jc w:val="both"/>
                      <w:rPr>
                        <w:rFonts w:ascii="Arial Narrow" w:hAnsi="Arial Narrow"/>
                        <w:b/>
                      </w:rPr>
                    </w:pPr>
                    <w:r w:rsidRPr="00527F2D">
                      <w:rPr>
                        <w:rFonts w:ascii="Arial Narrow" w:hAnsi="Arial Narrow"/>
                        <w:b/>
                      </w:rPr>
                      <w:t xml:space="preserve">Ishod </w:t>
                    </w:r>
                    <w:r>
                      <w:rPr>
                        <w:rFonts w:ascii="Arial Narrow" w:hAnsi="Arial Narrow"/>
                        <w:b/>
                      </w:rPr>
                      <w:t>2</w:t>
                    </w:r>
                    <w:r w:rsidRPr="00527F2D">
                      <w:rPr>
                        <w:rFonts w:ascii="Arial Narrow" w:hAnsi="Arial Narrow"/>
                        <w:b/>
                      </w:rPr>
                      <w:t xml:space="preserve"> - </w:t>
                    </w:r>
                    <w:sdt>
                      <w:sdtPr>
                        <w:rPr>
                          <w:rFonts w:ascii="Arial Narrow" w:hAnsi="Arial Narrow"/>
                          <w:b/>
                        </w:rPr>
                        <w:id w:val="509258423"/>
                        <w:placeholder>
                          <w:docPart w:val="8842E47478D040E9B88277495E17C44A"/>
                        </w:placeholder>
                      </w:sdtPr>
                      <w:sdtEndPr/>
                      <w:sdtContent>
                        <w:r w:rsidRPr="00527F2D">
                          <w:rPr>
                            <w:rFonts w:ascii="Arial Narrow" w:hAnsi="Arial Narrow"/>
                          </w:rPr>
                          <w:t>Učenik će biti sposoban da</w:t>
                        </w:r>
                      </w:sdtContent>
                    </w:sdt>
                  </w:p>
                </w:sdtContent>
              </w:sdt>
            </w:sdtContent>
          </w:sdt>
          <w:p w14:paraId="57BCF1ED" w14:textId="77777777" w:rsidR="00EC2E14" w:rsidRPr="00527F2D" w:rsidRDefault="00EC2E14" w:rsidP="00C107F2">
            <w:pPr>
              <w:spacing w:before="120" w:after="120" w:line="240" w:lineRule="auto"/>
              <w:jc w:val="both"/>
              <w:rPr>
                <w:rFonts w:ascii="Arial Narrow" w:hAnsi="Arial Narrow"/>
                <w:color w:val="000000"/>
                <w:lang w:val="sr-Latn-CS"/>
              </w:rPr>
            </w:pPr>
            <w:r w:rsidRPr="0093095B">
              <w:rPr>
                <w:rFonts w:ascii="Arial Narrow" w:hAnsi="Arial Narrow"/>
                <w:b/>
              </w:rPr>
              <w:t>Izvrši pripremu, serviranje, dekorisanje i izdavanje salata od povrća, u skladu sa standardima i normativima u ugostiteljstvu</w:t>
            </w:r>
          </w:p>
        </w:tc>
      </w:tr>
      <w:tr w:rsidR="00EC2E14" w:rsidRPr="00527F2D" w14:paraId="5249E343" w14:textId="77777777" w:rsidTr="00EC2EC6">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rPr>
              <w:id w:val="-1604712359"/>
              <w:placeholder>
                <w:docPart w:val="27794823DCF74EAEA028BD94F22F7CFB"/>
              </w:placeholder>
            </w:sdtPr>
            <w:sdtEndPr>
              <w:rPr>
                <w:b w:val="0"/>
                <w:bCs w:val="0"/>
              </w:rPr>
            </w:sdtEndPr>
            <w:sdtContent>
              <w:p w14:paraId="5AC28041" w14:textId="77777777" w:rsidR="00EC2E14" w:rsidRPr="00527F2D" w:rsidRDefault="00EC2E14" w:rsidP="00C107F2">
                <w:pPr>
                  <w:spacing w:before="120" w:after="120" w:line="240" w:lineRule="auto"/>
                  <w:jc w:val="both"/>
                  <w:rPr>
                    <w:rFonts w:ascii="Arial Narrow" w:hAnsi="Arial Narrow"/>
                    <w:b/>
                  </w:rPr>
                </w:pPr>
                <w:r w:rsidRPr="00527F2D">
                  <w:rPr>
                    <w:rFonts w:ascii="Arial Narrow" w:hAnsi="Arial Narrow"/>
                    <w:b/>
                  </w:rPr>
                  <w:t>Kriterijumi za dostizanje ishoda učenja</w:t>
                </w:r>
              </w:p>
              <w:p w14:paraId="72BF1E58" w14:textId="77777777" w:rsidR="00EC2E14" w:rsidRPr="00527F2D" w:rsidRDefault="00EC2E14" w:rsidP="00C107F2">
                <w:pPr>
                  <w:spacing w:before="120" w:after="120" w:line="240" w:lineRule="auto"/>
                  <w:jc w:val="both"/>
                  <w:rPr>
                    <w:rFonts w:ascii="Arial Narrow" w:hAnsi="Arial Narrow"/>
                    <w:b/>
                  </w:rPr>
                </w:pPr>
                <w:r w:rsidRPr="00527F2D">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rPr>
              <w:id w:val="-1947613673"/>
              <w:placeholder>
                <w:docPart w:val="27794823DCF74EAEA028BD94F22F7CFB"/>
              </w:placeholder>
            </w:sdtPr>
            <w:sdtEndPr>
              <w:rPr>
                <w:b w:val="0"/>
                <w:bCs w:val="0"/>
              </w:rPr>
            </w:sdtEndPr>
            <w:sdtContent>
              <w:p w14:paraId="28FC02EB" w14:textId="77777777" w:rsidR="00EC2E14" w:rsidRPr="00527F2D" w:rsidRDefault="00EC2E14" w:rsidP="00C107F2">
                <w:pPr>
                  <w:spacing w:before="120" w:after="120" w:line="240" w:lineRule="auto"/>
                  <w:jc w:val="both"/>
                  <w:rPr>
                    <w:rFonts w:ascii="Arial Narrow" w:hAnsi="Arial Narrow" w:cs="Verdana"/>
                    <w:color w:val="000000"/>
                  </w:rPr>
                </w:pPr>
                <w:r w:rsidRPr="00527F2D">
                  <w:rPr>
                    <w:rFonts w:ascii="Arial Narrow" w:hAnsi="Arial Narrow" w:cs="Verdana"/>
                    <w:b/>
                    <w:color w:val="000000"/>
                  </w:rPr>
                  <w:t>Kontekst</w:t>
                </w:r>
                <w:r w:rsidRPr="00527F2D">
                  <w:rPr>
                    <w:rFonts w:ascii="Arial Narrow" w:hAnsi="Arial Narrow" w:cs="Verdana"/>
                    <w:color w:val="000000"/>
                  </w:rPr>
                  <w:t xml:space="preserve"> </w:t>
                </w:r>
              </w:p>
              <w:p w14:paraId="6708A90A" w14:textId="77777777" w:rsidR="00EC2E14" w:rsidRPr="00527F2D" w:rsidRDefault="00EC2E14" w:rsidP="00C107F2">
                <w:pPr>
                  <w:spacing w:before="120" w:after="120" w:line="240" w:lineRule="auto"/>
                  <w:jc w:val="both"/>
                  <w:rPr>
                    <w:rFonts w:ascii="Arial Narrow" w:hAnsi="Arial Narrow" w:cs="Verdana"/>
                    <w:color w:val="000000"/>
                  </w:rPr>
                </w:pPr>
                <w:r w:rsidRPr="00527F2D">
                  <w:rPr>
                    <w:rFonts w:ascii="Arial Narrow" w:hAnsi="Arial Narrow" w:cs="Verdana"/>
                    <w:color w:val="000000"/>
                  </w:rPr>
                  <w:t>(Pojašnjenje označenih pojmova)</w:t>
                </w:r>
              </w:p>
            </w:sdtContent>
          </w:sdt>
        </w:tc>
      </w:tr>
      <w:tr w:rsidR="00EC2E14" w:rsidRPr="00527F2D" w14:paraId="0B854F86" w14:textId="77777777" w:rsidTr="00EC2EC6">
        <w:trPr>
          <w:trHeight w:val="542"/>
          <w:jc w:val="center"/>
        </w:trPr>
        <w:tc>
          <w:tcPr>
            <w:tcW w:w="2500" w:type="pct"/>
            <w:tcBorders>
              <w:top w:val="single" w:sz="18" w:space="0" w:color="C00000"/>
            </w:tcBorders>
            <w:shd w:val="clear" w:color="auto" w:fill="auto"/>
            <w:vAlign w:val="center"/>
          </w:tcPr>
          <w:p w14:paraId="77A05A20" w14:textId="77777777" w:rsidR="00EC2E14" w:rsidRPr="00E13401" w:rsidRDefault="00EC2E14" w:rsidP="00C107F2">
            <w:pPr>
              <w:numPr>
                <w:ilvl w:val="0"/>
                <w:numId w:val="57"/>
              </w:numPr>
              <w:spacing w:before="100" w:after="100" w:line="240" w:lineRule="auto"/>
              <w:contextualSpacing/>
              <w:jc w:val="both"/>
              <w:rPr>
                <w:rFonts w:ascii="Arial Narrow" w:hAnsi="Arial Narrow"/>
                <w:lang w:val="sr-Latn-CS"/>
              </w:rPr>
            </w:pPr>
            <w:r w:rsidRPr="00E13401">
              <w:rPr>
                <w:rFonts w:ascii="Arial Narrow" w:hAnsi="Arial Narrow"/>
              </w:rPr>
              <w:t>Objasni značaj i podjelu</w:t>
            </w:r>
            <w:r w:rsidRPr="00E13401">
              <w:rPr>
                <w:rFonts w:ascii="Arial Narrow" w:hAnsi="Arial Narrow"/>
                <w:b/>
              </w:rPr>
              <w:t xml:space="preserve"> salata od povrća</w:t>
            </w:r>
          </w:p>
        </w:tc>
        <w:tc>
          <w:tcPr>
            <w:tcW w:w="2500" w:type="pct"/>
            <w:tcBorders>
              <w:top w:val="single" w:sz="18" w:space="0" w:color="C00000"/>
            </w:tcBorders>
            <w:shd w:val="clear" w:color="auto" w:fill="auto"/>
            <w:vAlign w:val="center"/>
          </w:tcPr>
          <w:p w14:paraId="5DAE8731" w14:textId="77777777" w:rsidR="00EC2E14" w:rsidRPr="00E13401" w:rsidRDefault="00EC2E14" w:rsidP="00C107F2">
            <w:pPr>
              <w:spacing w:before="100" w:after="100" w:line="240" w:lineRule="auto"/>
              <w:jc w:val="both"/>
              <w:rPr>
                <w:rFonts w:ascii="Arial Narrow" w:hAnsi="Arial Narrow"/>
                <w:lang w:val="sr-Latn-CS"/>
              </w:rPr>
            </w:pPr>
            <w:r w:rsidRPr="00E13401">
              <w:rPr>
                <w:rFonts w:ascii="Arial Narrow" w:hAnsi="Arial Narrow"/>
                <w:b/>
              </w:rPr>
              <w:t xml:space="preserve">Salate od povrća: </w:t>
            </w:r>
            <w:r w:rsidRPr="00E13401">
              <w:rPr>
                <w:rFonts w:ascii="Arial Narrow" w:hAnsi="Arial Narrow"/>
              </w:rPr>
              <w:t>salata od</w:t>
            </w:r>
            <w:r w:rsidRPr="00E13401">
              <w:rPr>
                <w:rFonts w:ascii="Arial Narrow" w:hAnsi="Arial Narrow"/>
                <w:b/>
              </w:rPr>
              <w:t xml:space="preserve"> </w:t>
            </w:r>
            <w:r w:rsidRPr="00E13401">
              <w:rPr>
                <w:rFonts w:ascii="Arial Narrow" w:hAnsi="Arial Narrow"/>
              </w:rPr>
              <w:t>svježeg, kuvanog, pečenog i kisjelog povrća</w:t>
            </w:r>
          </w:p>
        </w:tc>
      </w:tr>
      <w:tr w:rsidR="00EC2E14" w:rsidRPr="00527F2D" w14:paraId="11727DE7" w14:textId="77777777" w:rsidTr="00EC2EC6">
        <w:trPr>
          <w:trHeight w:val="542"/>
          <w:jc w:val="center"/>
        </w:trPr>
        <w:tc>
          <w:tcPr>
            <w:tcW w:w="2500" w:type="pct"/>
            <w:shd w:val="clear" w:color="auto" w:fill="auto"/>
            <w:vAlign w:val="center"/>
          </w:tcPr>
          <w:p w14:paraId="144890AA" w14:textId="77777777" w:rsidR="00EC2E14" w:rsidRPr="00E13401" w:rsidRDefault="00EC2E14" w:rsidP="00C107F2">
            <w:pPr>
              <w:numPr>
                <w:ilvl w:val="0"/>
                <w:numId w:val="57"/>
              </w:numPr>
              <w:spacing w:before="100" w:after="100" w:line="240" w:lineRule="auto"/>
              <w:contextualSpacing/>
              <w:jc w:val="both"/>
              <w:rPr>
                <w:rFonts w:ascii="Arial Narrow" w:hAnsi="Arial Narrow"/>
                <w:lang w:val="sr-Latn-CS"/>
              </w:rPr>
            </w:pPr>
            <w:r w:rsidRPr="00E13401">
              <w:rPr>
                <w:rFonts w:ascii="Arial Narrow" w:hAnsi="Arial Narrow"/>
                <w:lang w:val="sr-Latn-CS"/>
              </w:rPr>
              <w:t xml:space="preserve">Objasni načine </w:t>
            </w:r>
            <w:r w:rsidRPr="00E13401">
              <w:rPr>
                <w:rFonts w:ascii="Arial Narrow" w:hAnsi="Arial Narrow"/>
                <w:b/>
                <w:lang w:val="sr-Latn-CS"/>
              </w:rPr>
              <w:t>termičke obrade namirnica</w:t>
            </w:r>
          </w:p>
        </w:tc>
        <w:tc>
          <w:tcPr>
            <w:tcW w:w="2500" w:type="pct"/>
            <w:shd w:val="clear" w:color="auto" w:fill="auto"/>
            <w:vAlign w:val="center"/>
          </w:tcPr>
          <w:p w14:paraId="3EE27A16" w14:textId="77777777" w:rsidR="00EC2E14" w:rsidRPr="00E13401" w:rsidRDefault="00EC2E14" w:rsidP="00C107F2">
            <w:pPr>
              <w:spacing w:before="100" w:after="100" w:line="240" w:lineRule="auto"/>
              <w:jc w:val="both"/>
              <w:rPr>
                <w:rFonts w:ascii="Arial Narrow" w:hAnsi="Arial Narrow"/>
                <w:lang w:val="sr-Latn-CS"/>
              </w:rPr>
            </w:pPr>
            <w:r w:rsidRPr="00E13401">
              <w:rPr>
                <w:rFonts w:ascii="Arial Narrow" w:hAnsi="Arial Narrow"/>
                <w:b/>
                <w:lang w:val="sr-Latn-CS"/>
              </w:rPr>
              <w:t xml:space="preserve">Termička obrada namirnica: </w:t>
            </w:r>
            <w:r w:rsidRPr="00E13401">
              <w:rPr>
                <w:rFonts w:ascii="Arial Narrow" w:hAnsi="Arial Narrow"/>
                <w:lang w:val="sr-Latn-CS"/>
              </w:rPr>
              <w:t>obrada u vlažnoj, suvoj sredini i kombinovane obrade</w:t>
            </w:r>
          </w:p>
        </w:tc>
      </w:tr>
      <w:tr w:rsidR="00EC2E14" w:rsidRPr="0013679E" w14:paraId="6308BB39" w14:textId="77777777" w:rsidTr="00EC2EC6">
        <w:trPr>
          <w:trHeight w:val="542"/>
          <w:jc w:val="center"/>
        </w:trPr>
        <w:tc>
          <w:tcPr>
            <w:tcW w:w="2500" w:type="pct"/>
            <w:shd w:val="clear" w:color="auto" w:fill="auto"/>
            <w:vAlign w:val="center"/>
          </w:tcPr>
          <w:p w14:paraId="7054CD93" w14:textId="77777777" w:rsidR="00EC2E14" w:rsidRPr="00B74F8F" w:rsidRDefault="00EC2E14" w:rsidP="00C107F2">
            <w:pPr>
              <w:numPr>
                <w:ilvl w:val="0"/>
                <w:numId w:val="57"/>
              </w:numPr>
              <w:spacing w:before="100" w:after="100" w:line="240" w:lineRule="auto"/>
              <w:contextualSpacing/>
              <w:jc w:val="both"/>
              <w:rPr>
                <w:rFonts w:ascii="Arial Narrow" w:eastAsia="Batang" w:hAnsi="Arial Narrow"/>
              </w:rPr>
            </w:pPr>
            <w:r w:rsidRPr="00B74F8F">
              <w:rPr>
                <w:rFonts w:ascii="Arial Narrow" w:eastAsia="Batang" w:hAnsi="Arial Narrow"/>
              </w:rPr>
              <w:t>Objasni standarde i normative za pripremu</w:t>
            </w:r>
            <w:r w:rsidRPr="00B74F8F">
              <w:rPr>
                <w:rFonts w:ascii="Arial Narrow" w:hAnsi="Arial Narrow"/>
              </w:rPr>
              <w:t>, serviranje, dekorisanje i izdavanje</w:t>
            </w:r>
            <w:r w:rsidRPr="00B74F8F">
              <w:rPr>
                <w:rFonts w:ascii="Arial Narrow" w:eastAsia="Batang" w:hAnsi="Arial Narrow"/>
                <w:b/>
              </w:rPr>
              <w:t xml:space="preserve"> </w:t>
            </w:r>
            <w:r w:rsidRPr="00B74F8F">
              <w:rPr>
                <w:rFonts w:ascii="Arial Narrow" w:hAnsi="Arial Narrow"/>
                <w:b/>
              </w:rPr>
              <w:t>jednostavnih salata od svježeg i termički obrađenog povrća</w:t>
            </w:r>
          </w:p>
        </w:tc>
        <w:tc>
          <w:tcPr>
            <w:tcW w:w="2500" w:type="pct"/>
            <w:shd w:val="clear" w:color="auto" w:fill="auto"/>
            <w:vAlign w:val="center"/>
          </w:tcPr>
          <w:p w14:paraId="005F6543" w14:textId="77777777" w:rsidR="00EC2E14" w:rsidRPr="00B74F8F" w:rsidRDefault="00EC2E14" w:rsidP="00C107F2">
            <w:pPr>
              <w:spacing w:before="100" w:after="100" w:line="240" w:lineRule="auto"/>
              <w:jc w:val="both"/>
              <w:rPr>
                <w:rFonts w:ascii="Arial Narrow" w:hAnsi="Arial Narrow"/>
                <w:b/>
              </w:rPr>
            </w:pPr>
            <w:r w:rsidRPr="00B74F8F">
              <w:rPr>
                <w:rFonts w:ascii="Arial Narrow" w:hAnsi="Arial Narrow"/>
                <w:b/>
              </w:rPr>
              <w:t>Jednostavne salate od svježeg povrća:</w:t>
            </w:r>
            <w:r w:rsidRPr="00B74F8F">
              <w:rPr>
                <w:rFonts w:ascii="Arial Narrow" w:hAnsi="Arial Narrow"/>
              </w:rPr>
              <w:t xml:space="preserve"> kupus, zelena salata, radič, krastavac, paradajz, paprika, celer, šargarepa, rotkvica, mladi luk i dr.</w:t>
            </w:r>
            <w:r w:rsidRPr="00B74F8F">
              <w:rPr>
                <w:rFonts w:ascii="Arial Narrow" w:hAnsi="Arial Narrow"/>
                <w:b/>
              </w:rPr>
              <w:t xml:space="preserve"> </w:t>
            </w:r>
          </w:p>
          <w:p w14:paraId="66BC5B55" w14:textId="77777777" w:rsidR="00EC2E14" w:rsidRPr="00B74F8F" w:rsidRDefault="00EC2E14" w:rsidP="00C107F2">
            <w:pPr>
              <w:spacing w:before="100" w:after="100" w:line="240" w:lineRule="auto"/>
              <w:jc w:val="both"/>
              <w:rPr>
                <w:rFonts w:ascii="Arial Narrow" w:hAnsi="Arial Narrow"/>
                <w:b/>
              </w:rPr>
            </w:pPr>
            <w:r w:rsidRPr="00B74F8F">
              <w:rPr>
                <w:rFonts w:ascii="Arial Narrow" w:hAnsi="Arial Narrow"/>
                <w:b/>
              </w:rPr>
              <w:t xml:space="preserve">Jednostavne salate od termički obrađenog povrća: </w:t>
            </w:r>
            <w:r w:rsidRPr="00B74F8F">
              <w:rPr>
                <w:rFonts w:ascii="Arial Narrow" w:hAnsi="Arial Narrow"/>
              </w:rPr>
              <w:t>salate od kuvanog povrća (krompir, pasulj, celer, cvekla, karfiol, boranija, kukuruz šećerac, prokelj, grašak, špargla i dr.) i</w:t>
            </w:r>
            <w:r w:rsidRPr="00B74F8F">
              <w:rPr>
                <w:rFonts w:ascii="Arial Narrow" w:hAnsi="Arial Narrow"/>
                <w:b/>
              </w:rPr>
              <w:t xml:space="preserve"> </w:t>
            </w:r>
            <w:r w:rsidRPr="00B74F8F">
              <w:rPr>
                <w:rFonts w:ascii="Arial Narrow" w:hAnsi="Arial Narrow"/>
              </w:rPr>
              <w:t>salate od pečenog povrća (paprika babura, ljuta paprika, plavi patlidžan i dr.)</w:t>
            </w:r>
          </w:p>
        </w:tc>
      </w:tr>
      <w:tr w:rsidR="00EC2E14" w:rsidRPr="0013679E" w14:paraId="24D58D66" w14:textId="77777777" w:rsidTr="00EC2EC6">
        <w:trPr>
          <w:trHeight w:val="542"/>
          <w:jc w:val="center"/>
        </w:trPr>
        <w:tc>
          <w:tcPr>
            <w:tcW w:w="2500" w:type="pct"/>
            <w:shd w:val="clear" w:color="auto" w:fill="auto"/>
            <w:vAlign w:val="center"/>
          </w:tcPr>
          <w:p w14:paraId="61035EC9" w14:textId="77777777" w:rsidR="00EC2E14" w:rsidRPr="00B74F8F" w:rsidRDefault="00EC2E14" w:rsidP="00C107F2">
            <w:pPr>
              <w:numPr>
                <w:ilvl w:val="0"/>
                <w:numId w:val="57"/>
              </w:numPr>
              <w:spacing w:before="100" w:after="100" w:line="240" w:lineRule="auto"/>
              <w:contextualSpacing/>
              <w:jc w:val="both"/>
              <w:rPr>
                <w:rFonts w:ascii="Arial Narrow" w:eastAsia="Batang" w:hAnsi="Arial Narrow"/>
              </w:rPr>
            </w:pPr>
            <w:r w:rsidRPr="00B74F8F">
              <w:rPr>
                <w:rFonts w:ascii="Arial Narrow" w:eastAsia="Batang" w:hAnsi="Arial Narrow"/>
              </w:rPr>
              <w:t xml:space="preserve">Navede </w:t>
            </w:r>
            <w:r w:rsidRPr="00B74F8F">
              <w:rPr>
                <w:rFonts w:ascii="Arial Narrow" w:eastAsia="Batang" w:hAnsi="Arial Narrow"/>
                <w:b/>
              </w:rPr>
              <w:t>podloge za dekorisanje i serviranje</w:t>
            </w:r>
            <w:r w:rsidRPr="00B74F8F">
              <w:rPr>
                <w:rFonts w:ascii="Arial Narrow" w:eastAsia="Batang" w:hAnsi="Arial Narrow"/>
              </w:rPr>
              <w:t xml:space="preserve"> gastronomskih proizvoda</w:t>
            </w:r>
          </w:p>
        </w:tc>
        <w:tc>
          <w:tcPr>
            <w:tcW w:w="2500" w:type="pct"/>
            <w:shd w:val="clear" w:color="auto" w:fill="auto"/>
            <w:vAlign w:val="center"/>
          </w:tcPr>
          <w:p w14:paraId="59582022" w14:textId="77777777" w:rsidR="00EC2E14" w:rsidRPr="00B74F8F" w:rsidRDefault="00EC2E14" w:rsidP="00C107F2">
            <w:pPr>
              <w:spacing w:before="100" w:after="100" w:line="240" w:lineRule="auto"/>
              <w:jc w:val="both"/>
              <w:rPr>
                <w:rFonts w:ascii="Arial Narrow" w:hAnsi="Arial Narrow"/>
                <w:b/>
              </w:rPr>
            </w:pPr>
            <w:r w:rsidRPr="00B74F8F">
              <w:rPr>
                <w:rFonts w:ascii="Arial Narrow" w:hAnsi="Arial Narrow"/>
                <w:b/>
              </w:rPr>
              <w:t xml:space="preserve">Podloge za dekorisanje i serviranje: </w:t>
            </w:r>
            <w:r w:rsidRPr="00B74F8F">
              <w:rPr>
                <w:rFonts w:ascii="Arial Narrow" w:hAnsi="Arial Narrow"/>
              </w:rPr>
              <w:t>staklo, keramika, drvo, porcelan, melamin i dr.</w:t>
            </w:r>
          </w:p>
        </w:tc>
      </w:tr>
      <w:tr w:rsidR="00EC2E14" w:rsidRPr="00527F2D" w14:paraId="5FDE5194" w14:textId="77777777" w:rsidTr="00EC2EC6">
        <w:trPr>
          <w:trHeight w:val="542"/>
          <w:jc w:val="center"/>
        </w:trPr>
        <w:tc>
          <w:tcPr>
            <w:tcW w:w="2500" w:type="pct"/>
            <w:shd w:val="clear" w:color="auto" w:fill="auto"/>
            <w:vAlign w:val="center"/>
          </w:tcPr>
          <w:p w14:paraId="2F9E3BC0" w14:textId="77777777" w:rsidR="00EC2E14" w:rsidRPr="00B74F8F" w:rsidRDefault="00EC2E14" w:rsidP="00C107F2">
            <w:pPr>
              <w:numPr>
                <w:ilvl w:val="0"/>
                <w:numId w:val="57"/>
              </w:numPr>
              <w:spacing w:before="100" w:after="100" w:line="240" w:lineRule="auto"/>
              <w:contextualSpacing/>
              <w:jc w:val="both"/>
              <w:rPr>
                <w:rFonts w:ascii="Arial Narrow" w:hAnsi="Arial Narrow"/>
                <w:lang w:val="sr-Latn-CS"/>
              </w:rPr>
            </w:pPr>
            <w:r w:rsidRPr="00B74F8F">
              <w:rPr>
                <w:rFonts w:ascii="Arial Narrow" w:eastAsia="Batang" w:hAnsi="Arial Narrow"/>
              </w:rPr>
              <w:t>Objasni standarde i normative za pripremu</w:t>
            </w:r>
            <w:r w:rsidRPr="00B74F8F">
              <w:rPr>
                <w:rFonts w:ascii="Arial Narrow" w:hAnsi="Arial Narrow"/>
              </w:rPr>
              <w:t>, serviranje, dekorisanje i izdavanje</w:t>
            </w:r>
            <w:r w:rsidRPr="00B74F8F">
              <w:rPr>
                <w:rFonts w:ascii="Arial Narrow" w:eastAsia="Batang" w:hAnsi="Arial Narrow"/>
              </w:rPr>
              <w:t xml:space="preserve"> </w:t>
            </w:r>
            <w:r w:rsidRPr="00B74F8F">
              <w:rPr>
                <w:rFonts w:ascii="Arial Narrow" w:hAnsi="Arial Narrow"/>
                <w:b/>
              </w:rPr>
              <w:t>jednostavnih salata od ukisjeljenog povrća</w:t>
            </w:r>
          </w:p>
        </w:tc>
        <w:tc>
          <w:tcPr>
            <w:tcW w:w="2500" w:type="pct"/>
            <w:shd w:val="clear" w:color="auto" w:fill="auto"/>
            <w:vAlign w:val="center"/>
          </w:tcPr>
          <w:p w14:paraId="64670958" w14:textId="77777777" w:rsidR="00EC2E14" w:rsidRPr="00B74F8F" w:rsidRDefault="00EC2E14" w:rsidP="00C107F2">
            <w:pPr>
              <w:spacing w:before="100" w:after="100" w:line="240" w:lineRule="auto"/>
              <w:jc w:val="both"/>
              <w:rPr>
                <w:rFonts w:ascii="Arial Narrow" w:hAnsi="Arial Narrow"/>
                <w:lang w:val="sr-Latn-CS"/>
              </w:rPr>
            </w:pPr>
            <w:r w:rsidRPr="00B74F8F">
              <w:rPr>
                <w:rFonts w:ascii="Arial Narrow" w:hAnsi="Arial Narrow"/>
                <w:b/>
              </w:rPr>
              <w:t xml:space="preserve">Jednostavne salate od ukisjeljenog povrća: </w:t>
            </w:r>
            <w:r w:rsidRPr="00B74F8F">
              <w:rPr>
                <w:rFonts w:ascii="Arial Narrow" w:hAnsi="Arial Narrow"/>
              </w:rPr>
              <w:t>kupus, krastavac, karfiol, paradajz i dr.</w:t>
            </w:r>
          </w:p>
        </w:tc>
      </w:tr>
      <w:tr w:rsidR="00EC2E14" w:rsidRPr="00527F2D" w14:paraId="05BB154D" w14:textId="77777777" w:rsidTr="00EC2EC6">
        <w:trPr>
          <w:trHeight w:val="542"/>
          <w:jc w:val="center"/>
        </w:trPr>
        <w:tc>
          <w:tcPr>
            <w:tcW w:w="2500" w:type="pct"/>
            <w:shd w:val="clear" w:color="auto" w:fill="auto"/>
            <w:vAlign w:val="center"/>
          </w:tcPr>
          <w:p w14:paraId="6EEC8815" w14:textId="77777777" w:rsidR="00EC2E14" w:rsidRPr="00B74F8F" w:rsidRDefault="00EC2E14" w:rsidP="00C107F2">
            <w:pPr>
              <w:numPr>
                <w:ilvl w:val="0"/>
                <w:numId w:val="57"/>
              </w:numPr>
              <w:spacing w:before="100" w:after="100" w:line="240" w:lineRule="auto"/>
              <w:contextualSpacing/>
              <w:jc w:val="both"/>
              <w:rPr>
                <w:rFonts w:ascii="Arial Narrow" w:hAnsi="Arial Narrow"/>
              </w:rPr>
            </w:pPr>
            <w:r w:rsidRPr="00B74F8F">
              <w:rPr>
                <w:rFonts w:ascii="Arial Narrow" w:eastAsia="Batang" w:hAnsi="Arial Narrow"/>
              </w:rPr>
              <w:t>Objasni standarde i normative za pripremu</w:t>
            </w:r>
            <w:r w:rsidRPr="00B74F8F">
              <w:rPr>
                <w:rFonts w:ascii="Arial Narrow" w:hAnsi="Arial Narrow"/>
              </w:rPr>
              <w:t>, serviranje, dekorisanje i izdavanje</w:t>
            </w:r>
            <w:r w:rsidRPr="00B74F8F">
              <w:rPr>
                <w:rFonts w:ascii="Arial Narrow" w:eastAsia="Batang" w:hAnsi="Arial Narrow"/>
              </w:rPr>
              <w:t xml:space="preserve"> </w:t>
            </w:r>
            <w:r w:rsidRPr="00B74F8F">
              <w:rPr>
                <w:rFonts w:ascii="Arial Narrow" w:eastAsia="Batang" w:hAnsi="Arial Narrow"/>
                <w:b/>
              </w:rPr>
              <w:t xml:space="preserve">složenih i </w:t>
            </w:r>
            <w:r w:rsidRPr="00B74F8F">
              <w:rPr>
                <w:rFonts w:ascii="Arial Narrow" w:hAnsi="Arial Narrow"/>
                <w:b/>
              </w:rPr>
              <w:t>miješanih salata</w:t>
            </w:r>
          </w:p>
        </w:tc>
        <w:tc>
          <w:tcPr>
            <w:tcW w:w="2500" w:type="pct"/>
            <w:shd w:val="clear" w:color="auto" w:fill="auto"/>
            <w:vAlign w:val="center"/>
          </w:tcPr>
          <w:p w14:paraId="032D8E5C" w14:textId="77777777" w:rsidR="00EC2E14" w:rsidRPr="00B74F8F" w:rsidRDefault="00EC2E14" w:rsidP="00C107F2">
            <w:pPr>
              <w:spacing w:before="100" w:after="100" w:line="240" w:lineRule="auto"/>
              <w:jc w:val="both"/>
              <w:rPr>
                <w:rFonts w:ascii="Arial Narrow" w:hAnsi="Arial Narrow"/>
                <w:lang w:val="sr-Latn-CS"/>
              </w:rPr>
            </w:pPr>
            <w:r w:rsidRPr="00B74F8F">
              <w:rPr>
                <w:rFonts w:ascii="Arial Narrow" w:eastAsia="Batang" w:hAnsi="Arial Narrow"/>
                <w:b/>
              </w:rPr>
              <w:t xml:space="preserve">Složene i </w:t>
            </w:r>
            <w:r w:rsidRPr="00B74F8F">
              <w:rPr>
                <w:rFonts w:ascii="Arial Narrow" w:hAnsi="Arial Narrow"/>
                <w:b/>
              </w:rPr>
              <w:t xml:space="preserve">miješane salate: </w:t>
            </w:r>
            <w:r w:rsidRPr="00B74F8F">
              <w:rPr>
                <w:rFonts w:ascii="Arial Narrow" w:hAnsi="Arial Narrow"/>
              </w:rPr>
              <w:t>bašta salata, šopska, grčka, vitaminska i dr.</w:t>
            </w:r>
          </w:p>
        </w:tc>
      </w:tr>
      <w:tr w:rsidR="00EC2E14" w:rsidRPr="00527F2D" w14:paraId="62266D04" w14:textId="77777777" w:rsidTr="00EC2EC6">
        <w:trPr>
          <w:trHeight w:val="210"/>
          <w:jc w:val="center"/>
        </w:trPr>
        <w:tc>
          <w:tcPr>
            <w:tcW w:w="2500" w:type="pct"/>
            <w:tcBorders>
              <w:bottom w:val="single" w:sz="18" w:space="0" w:color="C00000"/>
            </w:tcBorders>
            <w:shd w:val="clear" w:color="auto" w:fill="auto"/>
            <w:vAlign w:val="center"/>
          </w:tcPr>
          <w:p w14:paraId="752CCF16" w14:textId="77777777" w:rsidR="00EC2E14" w:rsidRPr="00B74F8F" w:rsidRDefault="00EC2E14" w:rsidP="00C107F2">
            <w:pPr>
              <w:pStyle w:val="ListParagraph"/>
              <w:numPr>
                <w:ilvl w:val="0"/>
                <w:numId w:val="57"/>
              </w:numPr>
              <w:spacing w:before="100" w:after="100" w:line="240" w:lineRule="auto"/>
              <w:jc w:val="both"/>
              <w:rPr>
                <w:rFonts w:ascii="Arial Narrow" w:hAnsi="Arial Narrow"/>
              </w:rPr>
            </w:pPr>
            <w:r w:rsidRPr="00B74F8F">
              <w:rPr>
                <w:rFonts w:ascii="Arial Narrow" w:hAnsi="Arial Narrow"/>
                <w:lang w:val="sr-Latn-CS"/>
              </w:rPr>
              <w:t>Demonstrira pripremu</w:t>
            </w:r>
            <w:r w:rsidRPr="00B74F8F">
              <w:rPr>
                <w:rFonts w:ascii="Arial Narrow" w:hAnsi="Arial Narrow"/>
              </w:rPr>
              <w:t>, serviranje, dekorisanje i izdavanje</w:t>
            </w:r>
            <w:r w:rsidRPr="00B74F8F">
              <w:rPr>
                <w:rFonts w:ascii="Arial Narrow" w:hAnsi="Arial Narrow"/>
                <w:lang w:val="sr-Latn-CS"/>
              </w:rPr>
              <w:t xml:space="preserve"> </w:t>
            </w:r>
            <w:r w:rsidRPr="00B74F8F">
              <w:rPr>
                <w:rFonts w:ascii="Arial Narrow" w:hAnsi="Arial Narrow"/>
              </w:rPr>
              <w:t>salata od ukisjeljenog povrća, salata od svježeg i termički obrađenog povrća, složenih i miješanih salata u skladu sa standardima i normativima u ugostiteljstvu, na konkretnom primjeru</w:t>
            </w:r>
          </w:p>
        </w:tc>
        <w:tc>
          <w:tcPr>
            <w:tcW w:w="2500" w:type="pct"/>
            <w:tcBorders>
              <w:bottom w:val="single" w:sz="18" w:space="0" w:color="C00000"/>
            </w:tcBorders>
            <w:shd w:val="clear" w:color="auto" w:fill="auto"/>
            <w:vAlign w:val="center"/>
          </w:tcPr>
          <w:p w14:paraId="531184F4" w14:textId="77777777" w:rsidR="00EC2E14" w:rsidRPr="00B74F8F" w:rsidRDefault="00EC2E14" w:rsidP="00C107F2">
            <w:pPr>
              <w:spacing w:before="100" w:after="100" w:line="240" w:lineRule="auto"/>
              <w:jc w:val="both"/>
              <w:rPr>
                <w:rFonts w:ascii="Arial Narrow" w:hAnsi="Arial Narrow"/>
                <w:lang w:val="sr-Latn-CS"/>
              </w:rPr>
            </w:pPr>
          </w:p>
        </w:tc>
      </w:tr>
      <w:tr w:rsidR="00EC2E14" w:rsidRPr="00527F2D" w14:paraId="2FD6C93D"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rPr>
              <w:id w:val="-1115133283"/>
              <w:placeholder>
                <w:docPart w:val="D566AADA556A456F900D8547A924D858"/>
              </w:placeholder>
            </w:sdtPr>
            <w:sdtEndPr/>
            <w:sdtContent>
              <w:p w14:paraId="77310D43" w14:textId="77777777" w:rsidR="00EC2E14" w:rsidRPr="00527F2D" w:rsidRDefault="00EC2E14" w:rsidP="00C107F2">
                <w:pPr>
                  <w:spacing w:before="120" w:after="120" w:line="240" w:lineRule="auto"/>
                  <w:jc w:val="both"/>
                  <w:rPr>
                    <w:rFonts w:ascii="Arial Narrow" w:hAnsi="Arial Narrow"/>
                  </w:rPr>
                </w:pPr>
                <w:r w:rsidRPr="00527F2D">
                  <w:rPr>
                    <w:rFonts w:ascii="Arial Narrow" w:hAnsi="Arial Narrow" w:cs="Verdana"/>
                    <w:b/>
                    <w:color w:val="000000"/>
                  </w:rPr>
                  <w:t>Način provjeravanja dostignutosti ishoda učenja</w:t>
                </w:r>
              </w:p>
            </w:sdtContent>
          </w:sdt>
        </w:tc>
      </w:tr>
      <w:tr w:rsidR="00EC2E14" w:rsidRPr="00527F2D" w14:paraId="4C710392"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5DF2F36A" w14:textId="77777777" w:rsidR="00EC2E14" w:rsidRPr="00B74F8F" w:rsidRDefault="00EC2E14" w:rsidP="00C107F2">
            <w:pPr>
              <w:spacing w:before="120" w:after="120" w:line="240" w:lineRule="auto"/>
              <w:jc w:val="both"/>
              <w:rPr>
                <w:rFonts w:ascii="Arial Narrow" w:hAnsi="Arial Narrow"/>
              </w:rPr>
            </w:pPr>
            <w:r w:rsidRPr="00B74F8F">
              <w:rPr>
                <w:rFonts w:ascii="Arial Narrow" w:hAnsi="Arial Narrow"/>
                <w:lang w:val="en-US"/>
              </w:rPr>
              <w:t>U</w:t>
            </w:r>
            <w:r w:rsidRPr="00B74F8F">
              <w:rPr>
                <w:rFonts w:ascii="Arial Narrow" w:hAnsi="Arial Narrow"/>
              </w:rPr>
              <w:t xml:space="preserve"> </w:t>
            </w:r>
            <w:r w:rsidRPr="00B74F8F">
              <w:rPr>
                <w:rFonts w:ascii="Arial Narrow" w:hAnsi="Arial Narrow"/>
                <w:lang w:val="en-US"/>
              </w:rPr>
              <w:t>cilju</w:t>
            </w:r>
            <w:r w:rsidRPr="00B74F8F">
              <w:rPr>
                <w:rFonts w:ascii="Arial Narrow" w:hAnsi="Arial Narrow"/>
              </w:rPr>
              <w:t xml:space="preserve"> </w:t>
            </w:r>
            <w:r w:rsidRPr="00B74F8F">
              <w:rPr>
                <w:rFonts w:ascii="Arial Narrow" w:hAnsi="Arial Narrow"/>
                <w:lang w:val="en-US"/>
              </w:rPr>
              <w:t>provjeravanja</w:t>
            </w:r>
            <w:r w:rsidRPr="00B74F8F">
              <w:rPr>
                <w:rFonts w:ascii="Arial Narrow" w:hAnsi="Arial Narrow"/>
              </w:rPr>
              <w:t xml:space="preserve"> </w:t>
            </w:r>
            <w:r w:rsidRPr="00B74F8F">
              <w:rPr>
                <w:rFonts w:ascii="Arial Narrow" w:hAnsi="Arial Narrow"/>
                <w:lang w:val="en-US"/>
              </w:rPr>
              <w:t>dostignutosti</w:t>
            </w:r>
            <w:r w:rsidRPr="00B74F8F">
              <w:rPr>
                <w:rFonts w:ascii="Arial Narrow" w:hAnsi="Arial Narrow"/>
              </w:rPr>
              <w:t xml:space="preserve"> </w:t>
            </w:r>
            <w:r w:rsidRPr="00B74F8F">
              <w:rPr>
                <w:rFonts w:ascii="Arial Narrow" w:hAnsi="Arial Narrow"/>
                <w:lang w:val="en-US"/>
              </w:rPr>
              <w:t>pomenutog</w:t>
            </w:r>
            <w:r w:rsidRPr="00B74F8F">
              <w:rPr>
                <w:rFonts w:ascii="Arial Narrow" w:hAnsi="Arial Narrow"/>
              </w:rPr>
              <w:t xml:space="preserve"> </w:t>
            </w:r>
            <w:r w:rsidRPr="00B74F8F">
              <w:rPr>
                <w:rFonts w:ascii="Arial Narrow" w:hAnsi="Arial Narrow"/>
                <w:lang w:val="en-US"/>
              </w:rPr>
              <w:t>ishoda</w:t>
            </w:r>
            <w:r w:rsidRPr="00B74F8F">
              <w:rPr>
                <w:rFonts w:ascii="Arial Narrow" w:hAnsi="Arial Narrow"/>
              </w:rPr>
              <w:t xml:space="preserve"> </w:t>
            </w:r>
            <w:r w:rsidRPr="00B74F8F">
              <w:rPr>
                <w:rFonts w:ascii="Arial Narrow" w:hAnsi="Arial Narrow"/>
                <w:lang w:val="en-US"/>
              </w:rPr>
              <w:t>u</w:t>
            </w:r>
            <w:r w:rsidRPr="00B74F8F">
              <w:rPr>
                <w:rFonts w:ascii="Arial Narrow" w:hAnsi="Arial Narrow"/>
              </w:rPr>
              <w:t>č</w:t>
            </w:r>
            <w:r w:rsidRPr="00B74F8F">
              <w:rPr>
                <w:rFonts w:ascii="Arial Narrow" w:hAnsi="Arial Narrow"/>
                <w:lang w:val="en-US"/>
              </w:rPr>
              <w:t>enja</w:t>
            </w:r>
            <w:r w:rsidRPr="00B74F8F">
              <w:rPr>
                <w:rFonts w:ascii="Arial Narrow" w:hAnsi="Arial Narrow"/>
              </w:rPr>
              <w:t xml:space="preserve">, </w:t>
            </w:r>
            <w:r w:rsidRPr="00B74F8F">
              <w:rPr>
                <w:rFonts w:ascii="Arial Narrow" w:hAnsi="Arial Narrow"/>
                <w:lang w:val="en-US"/>
              </w:rPr>
              <w:t>potreban</w:t>
            </w:r>
            <w:r w:rsidRPr="00B74F8F">
              <w:rPr>
                <w:rFonts w:ascii="Arial Narrow" w:hAnsi="Arial Narrow"/>
              </w:rPr>
              <w:t xml:space="preserve"> </w:t>
            </w:r>
            <w:r w:rsidRPr="00B74F8F">
              <w:rPr>
                <w:rFonts w:ascii="Arial Narrow" w:hAnsi="Arial Narrow"/>
                <w:lang w:val="en-US"/>
              </w:rPr>
              <w:t>je</w:t>
            </w:r>
            <w:r w:rsidRPr="00B74F8F">
              <w:rPr>
                <w:rFonts w:ascii="Arial Narrow" w:hAnsi="Arial Narrow"/>
              </w:rPr>
              <w:t xml:space="preserve"> </w:t>
            </w:r>
            <w:r w:rsidRPr="00B74F8F">
              <w:rPr>
                <w:rFonts w:ascii="Arial Narrow" w:hAnsi="Arial Narrow"/>
                <w:lang w:val="en-US"/>
              </w:rPr>
              <w:t>usmeni</w:t>
            </w:r>
            <w:r w:rsidRPr="00B74F8F">
              <w:rPr>
                <w:rFonts w:ascii="Arial Narrow" w:hAnsi="Arial Narrow"/>
              </w:rPr>
              <w:t xml:space="preserve"> </w:t>
            </w:r>
            <w:r w:rsidRPr="00B74F8F">
              <w:rPr>
                <w:rFonts w:ascii="Arial Narrow" w:hAnsi="Arial Narrow"/>
                <w:lang w:val="en-US"/>
              </w:rPr>
              <w:t>ili</w:t>
            </w:r>
            <w:r w:rsidRPr="00B74F8F">
              <w:rPr>
                <w:rFonts w:ascii="Arial Narrow" w:hAnsi="Arial Narrow"/>
              </w:rPr>
              <w:t xml:space="preserve"> </w:t>
            </w:r>
            <w:r w:rsidRPr="00B74F8F">
              <w:rPr>
                <w:rFonts w:ascii="Arial Narrow" w:hAnsi="Arial Narrow"/>
                <w:lang w:val="en-US"/>
              </w:rPr>
              <w:t>pisani</w:t>
            </w:r>
            <w:r w:rsidRPr="00B74F8F">
              <w:rPr>
                <w:rFonts w:ascii="Arial Narrow" w:hAnsi="Arial Narrow"/>
              </w:rPr>
              <w:t xml:space="preserve"> </w:t>
            </w:r>
            <w:r w:rsidRPr="00B74F8F">
              <w:rPr>
                <w:rFonts w:ascii="Arial Narrow" w:hAnsi="Arial Narrow"/>
                <w:lang w:val="en-US"/>
              </w:rPr>
              <w:t>dokaz</w:t>
            </w:r>
            <w:r w:rsidRPr="00B74F8F">
              <w:rPr>
                <w:rFonts w:ascii="Arial Narrow" w:hAnsi="Arial Narrow"/>
              </w:rPr>
              <w:t xml:space="preserve"> </w:t>
            </w:r>
            <w:r w:rsidRPr="00B74F8F">
              <w:rPr>
                <w:rFonts w:ascii="Arial Narrow" w:hAnsi="Arial Narrow"/>
                <w:lang w:val="en-US"/>
              </w:rPr>
              <w:t>da</w:t>
            </w:r>
            <w:r w:rsidRPr="00B74F8F">
              <w:rPr>
                <w:rFonts w:ascii="Arial Narrow" w:hAnsi="Arial Narrow"/>
              </w:rPr>
              <w:t xml:space="preserve"> </w:t>
            </w:r>
            <w:r w:rsidRPr="00B74F8F">
              <w:rPr>
                <w:rFonts w:ascii="Arial Narrow" w:hAnsi="Arial Narrow"/>
                <w:lang w:val="en-US"/>
              </w:rPr>
              <w:t>je</w:t>
            </w:r>
            <w:r w:rsidRPr="00B74F8F">
              <w:rPr>
                <w:rFonts w:ascii="Arial Narrow" w:hAnsi="Arial Narrow"/>
              </w:rPr>
              <w:t xml:space="preserve"> </w:t>
            </w:r>
            <w:r w:rsidRPr="00B74F8F">
              <w:rPr>
                <w:rFonts w:ascii="Arial Narrow" w:hAnsi="Arial Narrow"/>
                <w:lang w:val="en-US"/>
              </w:rPr>
              <w:t>u</w:t>
            </w:r>
            <w:r w:rsidRPr="00B74F8F">
              <w:rPr>
                <w:rFonts w:ascii="Arial Narrow" w:hAnsi="Arial Narrow"/>
              </w:rPr>
              <w:t>č</w:t>
            </w:r>
            <w:r w:rsidRPr="00B74F8F">
              <w:rPr>
                <w:rFonts w:ascii="Arial Narrow" w:hAnsi="Arial Narrow"/>
                <w:lang w:val="en-US"/>
              </w:rPr>
              <w:t>enik</w:t>
            </w:r>
            <w:r w:rsidRPr="00B74F8F">
              <w:rPr>
                <w:rFonts w:ascii="Arial Narrow" w:hAnsi="Arial Narrow"/>
              </w:rPr>
              <w:t xml:space="preserve"> </w:t>
            </w:r>
            <w:r w:rsidRPr="00B74F8F">
              <w:rPr>
                <w:rFonts w:ascii="Arial Narrow" w:hAnsi="Arial Narrow"/>
                <w:lang w:val="en-US"/>
              </w:rPr>
              <w:t>uspje</w:t>
            </w:r>
            <w:r w:rsidRPr="00B74F8F">
              <w:rPr>
                <w:rFonts w:ascii="Arial Narrow" w:hAnsi="Arial Narrow"/>
              </w:rPr>
              <w:t>š</w:t>
            </w:r>
            <w:r w:rsidRPr="00B74F8F">
              <w:rPr>
                <w:rFonts w:ascii="Arial Narrow" w:hAnsi="Arial Narrow"/>
                <w:lang w:val="en-US"/>
              </w:rPr>
              <w:t>no</w:t>
            </w:r>
            <w:r w:rsidRPr="00B74F8F">
              <w:rPr>
                <w:rFonts w:ascii="Arial Narrow" w:hAnsi="Arial Narrow"/>
              </w:rPr>
              <w:t xml:space="preserve"> </w:t>
            </w:r>
            <w:r w:rsidRPr="00B74F8F">
              <w:rPr>
                <w:rFonts w:ascii="Arial Narrow" w:hAnsi="Arial Narrow"/>
                <w:lang w:val="en-US"/>
              </w:rPr>
              <w:t>realizovao</w:t>
            </w:r>
            <w:r w:rsidRPr="00B74F8F">
              <w:rPr>
                <w:rFonts w:ascii="Arial Narrow" w:hAnsi="Arial Narrow"/>
              </w:rPr>
              <w:t xml:space="preserve"> </w:t>
            </w:r>
            <w:r w:rsidRPr="00B74F8F">
              <w:rPr>
                <w:rFonts w:ascii="Arial Narrow" w:hAnsi="Arial Narrow"/>
                <w:lang w:val="en-US"/>
              </w:rPr>
              <w:t>kriterijume</w:t>
            </w:r>
            <w:r w:rsidRPr="00B74F8F">
              <w:rPr>
                <w:rFonts w:ascii="Arial Narrow" w:hAnsi="Arial Narrow"/>
              </w:rPr>
              <w:t xml:space="preserve"> od 1 do 6. </w:t>
            </w:r>
            <w:r w:rsidRPr="00B74F8F">
              <w:rPr>
                <w:rFonts w:ascii="Arial Narrow" w:hAnsi="Arial Narrow"/>
                <w:lang w:val="en-US"/>
              </w:rPr>
              <w:t>Za</w:t>
            </w:r>
            <w:r w:rsidRPr="00B74F8F">
              <w:rPr>
                <w:rFonts w:ascii="Arial Narrow" w:hAnsi="Arial Narrow"/>
              </w:rPr>
              <w:t xml:space="preserve"> </w:t>
            </w:r>
            <w:r w:rsidRPr="00B74F8F">
              <w:rPr>
                <w:rFonts w:ascii="Arial Narrow" w:hAnsi="Arial Narrow"/>
                <w:lang w:val="en-US"/>
              </w:rPr>
              <w:t>kriterijum</w:t>
            </w:r>
            <w:r w:rsidRPr="00B74F8F">
              <w:rPr>
                <w:rFonts w:ascii="Arial Narrow" w:hAnsi="Arial Narrow"/>
              </w:rPr>
              <w:t xml:space="preserve"> 7 </w:t>
            </w:r>
            <w:r w:rsidRPr="00B74F8F">
              <w:rPr>
                <w:rFonts w:ascii="Arial Narrow" w:hAnsi="Arial Narrow"/>
                <w:lang w:val="en-US"/>
              </w:rPr>
              <w:t>potrebne</w:t>
            </w:r>
            <w:r w:rsidRPr="00B74F8F">
              <w:rPr>
                <w:rFonts w:ascii="Arial Narrow" w:hAnsi="Arial Narrow"/>
              </w:rPr>
              <w:t xml:space="preserve"> </w:t>
            </w:r>
            <w:r w:rsidRPr="00B74F8F">
              <w:rPr>
                <w:rFonts w:ascii="Arial Narrow" w:hAnsi="Arial Narrow"/>
                <w:lang w:val="en-US"/>
              </w:rPr>
              <w:t>su</w:t>
            </w:r>
            <w:r w:rsidRPr="00B74F8F">
              <w:rPr>
                <w:rFonts w:ascii="Arial Narrow" w:hAnsi="Arial Narrow"/>
              </w:rPr>
              <w:t xml:space="preserve"> </w:t>
            </w:r>
            <w:r w:rsidRPr="00B74F8F">
              <w:rPr>
                <w:rFonts w:ascii="Arial Narrow" w:hAnsi="Arial Narrow"/>
                <w:lang w:val="en-US"/>
              </w:rPr>
              <w:t>ispravno</w:t>
            </w:r>
            <w:r w:rsidRPr="00B74F8F">
              <w:rPr>
                <w:rFonts w:ascii="Arial Narrow" w:hAnsi="Arial Narrow"/>
              </w:rPr>
              <w:t xml:space="preserve"> </w:t>
            </w:r>
            <w:r w:rsidRPr="00B74F8F">
              <w:rPr>
                <w:rFonts w:ascii="Arial Narrow" w:hAnsi="Arial Narrow"/>
                <w:lang w:val="en-US"/>
              </w:rPr>
              <w:t>ura</w:t>
            </w:r>
            <w:r w:rsidRPr="00B74F8F">
              <w:rPr>
                <w:rFonts w:ascii="Arial Narrow" w:hAnsi="Arial Narrow"/>
              </w:rPr>
              <w:t>đ</w:t>
            </w:r>
            <w:r w:rsidRPr="00B74F8F">
              <w:rPr>
                <w:rFonts w:ascii="Arial Narrow" w:hAnsi="Arial Narrow"/>
                <w:lang w:val="en-US"/>
              </w:rPr>
              <w:t>ene</w:t>
            </w:r>
            <w:r w:rsidRPr="00B74F8F">
              <w:rPr>
                <w:rFonts w:ascii="Arial Narrow" w:hAnsi="Arial Narrow"/>
              </w:rPr>
              <w:t xml:space="preserve"> </w:t>
            </w:r>
            <w:r w:rsidRPr="00B74F8F">
              <w:rPr>
                <w:rFonts w:ascii="Arial Narrow" w:hAnsi="Arial Narrow"/>
                <w:lang w:val="en-US"/>
              </w:rPr>
              <w:t>prakti</w:t>
            </w:r>
            <w:r w:rsidRPr="00B74F8F">
              <w:rPr>
                <w:rFonts w:ascii="Arial Narrow" w:hAnsi="Arial Narrow"/>
              </w:rPr>
              <w:t>č</w:t>
            </w:r>
            <w:r w:rsidRPr="00B74F8F">
              <w:rPr>
                <w:rFonts w:ascii="Arial Narrow" w:hAnsi="Arial Narrow"/>
                <w:lang w:val="en-US"/>
              </w:rPr>
              <w:t>ne</w:t>
            </w:r>
            <w:r w:rsidRPr="00B74F8F">
              <w:rPr>
                <w:rFonts w:ascii="Arial Narrow" w:hAnsi="Arial Narrow"/>
              </w:rPr>
              <w:t xml:space="preserve"> </w:t>
            </w:r>
            <w:r w:rsidRPr="00B74F8F">
              <w:rPr>
                <w:rFonts w:ascii="Arial Narrow" w:hAnsi="Arial Narrow"/>
                <w:lang w:val="en-US"/>
              </w:rPr>
              <w:t>vje</w:t>
            </w:r>
            <w:r w:rsidRPr="00B74F8F">
              <w:rPr>
                <w:rFonts w:ascii="Arial Narrow" w:hAnsi="Arial Narrow"/>
              </w:rPr>
              <w:t>ž</w:t>
            </w:r>
            <w:r w:rsidRPr="00B74F8F">
              <w:rPr>
                <w:rFonts w:ascii="Arial Narrow" w:hAnsi="Arial Narrow"/>
                <w:lang w:val="en-US"/>
              </w:rPr>
              <w:t>be</w:t>
            </w:r>
            <w:r w:rsidRPr="00B74F8F">
              <w:rPr>
                <w:rFonts w:ascii="Arial Narrow" w:hAnsi="Arial Narrow"/>
              </w:rPr>
              <w:t xml:space="preserve"> </w:t>
            </w:r>
            <w:r w:rsidRPr="00B74F8F">
              <w:rPr>
                <w:rFonts w:ascii="Arial Narrow" w:hAnsi="Arial Narrow"/>
                <w:lang w:val="en-US"/>
              </w:rPr>
              <w:t>sa</w:t>
            </w:r>
            <w:r w:rsidRPr="00B74F8F">
              <w:rPr>
                <w:rFonts w:ascii="Arial Narrow" w:hAnsi="Arial Narrow"/>
              </w:rPr>
              <w:t xml:space="preserve"> </w:t>
            </w:r>
            <w:r w:rsidRPr="00B74F8F">
              <w:rPr>
                <w:rFonts w:ascii="Arial Narrow" w:hAnsi="Arial Narrow"/>
                <w:lang w:val="en-US"/>
              </w:rPr>
              <w:t>usmenim</w:t>
            </w:r>
            <w:r w:rsidRPr="00B74F8F">
              <w:rPr>
                <w:rFonts w:ascii="Arial Narrow" w:hAnsi="Arial Narrow"/>
              </w:rPr>
              <w:t xml:space="preserve"> </w:t>
            </w:r>
            <w:r w:rsidRPr="00B74F8F">
              <w:rPr>
                <w:rFonts w:ascii="Arial Narrow" w:hAnsi="Arial Narrow"/>
                <w:lang w:val="en-US"/>
              </w:rPr>
              <w:t>obrazlo</w:t>
            </w:r>
            <w:r w:rsidRPr="00B74F8F">
              <w:rPr>
                <w:rFonts w:ascii="Arial Narrow" w:hAnsi="Arial Narrow"/>
              </w:rPr>
              <w:t>ž</w:t>
            </w:r>
            <w:r w:rsidRPr="00B74F8F">
              <w:rPr>
                <w:rFonts w:ascii="Arial Narrow" w:hAnsi="Arial Narrow"/>
                <w:lang w:val="en-US"/>
              </w:rPr>
              <w:t>enjem</w:t>
            </w:r>
            <w:r w:rsidRPr="00B74F8F">
              <w:rPr>
                <w:rFonts w:ascii="Arial Narrow" w:hAnsi="Arial Narrow"/>
              </w:rPr>
              <w:t>.</w:t>
            </w:r>
          </w:p>
        </w:tc>
      </w:tr>
      <w:tr w:rsidR="00EC2E14" w:rsidRPr="00527F2D" w14:paraId="5143206D" w14:textId="77777777" w:rsidTr="00EC2EC6">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rPr>
              <w:id w:val="1349053685"/>
              <w:placeholder>
                <w:docPart w:val="436378F8EEEB477EA5FF2EEB714B4645"/>
              </w:placeholder>
            </w:sdtPr>
            <w:sdtEndPr/>
            <w:sdtContent>
              <w:p w14:paraId="26A2DE9E" w14:textId="77777777" w:rsidR="00EC2E14" w:rsidRPr="00527F2D" w:rsidRDefault="00EC2E14" w:rsidP="00C107F2">
                <w:pPr>
                  <w:spacing w:before="120" w:after="120" w:line="240" w:lineRule="auto"/>
                  <w:jc w:val="both"/>
                  <w:rPr>
                    <w:rFonts w:ascii="Arial Narrow" w:hAnsi="Arial Narrow"/>
                  </w:rPr>
                </w:pPr>
                <w:r w:rsidRPr="00527F2D">
                  <w:rPr>
                    <w:rFonts w:ascii="Arial Narrow" w:hAnsi="Arial Narrow" w:cs="Verdana"/>
                    <w:b/>
                    <w:color w:val="000000"/>
                  </w:rPr>
                  <w:t>Predložene teme</w:t>
                </w:r>
              </w:p>
            </w:sdtContent>
          </w:sdt>
        </w:tc>
      </w:tr>
      <w:tr w:rsidR="00EC2E14" w:rsidRPr="00527F2D" w14:paraId="5922331E" w14:textId="77777777" w:rsidTr="00EC2EC6">
        <w:trPr>
          <w:trHeight w:val="99"/>
          <w:jc w:val="center"/>
        </w:trPr>
        <w:tc>
          <w:tcPr>
            <w:tcW w:w="5000" w:type="pct"/>
            <w:gridSpan w:val="2"/>
            <w:tcBorders>
              <w:top w:val="single" w:sz="18" w:space="0" w:color="C00000"/>
              <w:bottom w:val="single" w:sz="2" w:space="0" w:color="C00000"/>
            </w:tcBorders>
            <w:shd w:val="clear" w:color="auto" w:fill="auto"/>
            <w:vAlign w:val="center"/>
          </w:tcPr>
          <w:p w14:paraId="173FC4F3" w14:textId="77777777" w:rsidR="00EC2E14" w:rsidRPr="00527F2D" w:rsidRDefault="00EC2E14" w:rsidP="00C107F2">
            <w:pPr>
              <w:numPr>
                <w:ilvl w:val="0"/>
                <w:numId w:val="6"/>
              </w:numPr>
              <w:tabs>
                <w:tab w:val="num" w:pos="173"/>
              </w:tabs>
              <w:spacing w:before="120" w:after="120" w:line="240" w:lineRule="auto"/>
              <w:ind w:left="176" w:hanging="176"/>
              <w:jc w:val="both"/>
              <w:rPr>
                <w:rFonts w:ascii="Arial Narrow" w:hAnsi="Arial Narrow"/>
                <w:color w:val="000000"/>
                <w:lang w:val="sr-Latn-CS"/>
              </w:rPr>
            </w:pPr>
            <w:r w:rsidRPr="00527F2D">
              <w:rPr>
                <w:rFonts w:ascii="Arial Narrow" w:hAnsi="Arial Narrow"/>
              </w:rPr>
              <w:t xml:space="preserve">Salate </w:t>
            </w:r>
          </w:p>
          <w:p w14:paraId="04735F78" w14:textId="77777777" w:rsidR="00EC2E14" w:rsidRPr="00527F2D" w:rsidRDefault="00EC2E14" w:rsidP="00C107F2">
            <w:pPr>
              <w:numPr>
                <w:ilvl w:val="0"/>
                <w:numId w:val="6"/>
              </w:numPr>
              <w:tabs>
                <w:tab w:val="num" w:pos="173"/>
              </w:tabs>
              <w:spacing w:before="120" w:after="120" w:line="240" w:lineRule="auto"/>
              <w:ind w:left="176" w:hanging="176"/>
              <w:jc w:val="both"/>
              <w:rPr>
                <w:rFonts w:ascii="Arial Narrow" w:hAnsi="Arial Narrow"/>
                <w:color w:val="000000"/>
                <w:lang w:val="sr-Latn-CS"/>
              </w:rPr>
            </w:pPr>
            <w:r w:rsidRPr="00527F2D">
              <w:rPr>
                <w:rFonts w:ascii="Arial Narrow" w:hAnsi="Arial Narrow"/>
              </w:rPr>
              <w:t>Termička obrada namirnica</w:t>
            </w:r>
          </w:p>
        </w:tc>
      </w:tr>
    </w:tbl>
    <w:p w14:paraId="100FEC67" w14:textId="77777777" w:rsidR="00EC2E14" w:rsidRDefault="00EC2E14" w:rsidP="00C107F2">
      <w:pPr>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EC2E14" w:rsidRPr="00527F2D" w14:paraId="7F70348E"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p w14:paraId="4DECF17A" w14:textId="77777777" w:rsidR="00EC2E14" w:rsidRPr="00527F2D" w:rsidRDefault="00290AC0" w:rsidP="00C107F2">
            <w:pPr>
              <w:spacing w:before="120" w:after="120" w:line="240" w:lineRule="auto"/>
              <w:jc w:val="both"/>
              <w:rPr>
                <w:rFonts w:ascii="Arial Narrow" w:hAnsi="Arial Narrow"/>
                <w:b/>
              </w:rPr>
            </w:pPr>
            <w:sdt>
              <w:sdtPr>
                <w:rPr>
                  <w:rFonts w:ascii="Arial Narrow" w:hAnsi="Arial Narrow"/>
                  <w:b/>
                </w:rPr>
                <w:id w:val="-439615561"/>
                <w:placeholder>
                  <w:docPart w:val="545A090E3418474DAD2935E27D3B62F3"/>
                </w:placeholder>
              </w:sdtPr>
              <w:sdtEndPr/>
              <w:sdtContent>
                <w:r w:rsidR="00EC2E14" w:rsidRPr="00527F2D">
                  <w:rPr>
                    <w:rFonts w:ascii="Arial Narrow" w:hAnsi="Arial Narrow"/>
                    <w:b/>
                  </w:rPr>
                  <w:t xml:space="preserve">Ishod </w:t>
                </w:r>
                <w:r w:rsidR="00EC2E14">
                  <w:rPr>
                    <w:rFonts w:ascii="Arial Narrow" w:hAnsi="Arial Narrow"/>
                    <w:b/>
                  </w:rPr>
                  <w:t>3</w:t>
                </w:r>
              </w:sdtContent>
            </w:sdt>
            <w:r w:rsidR="00EC2E14" w:rsidRPr="00527F2D">
              <w:rPr>
                <w:rFonts w:ascii="Arial Narrow" w:hAnsi="Arial Narrow"/>
                <w:b/>
              </w:rPr>
              <w:t xml:space="preserve"> - </w:t>
            </w:r>
            <w:sdt>
              <w:sdtPr>
                <w:rPr>
                  <w:rFonts w:ascii="Arial Narrow" w:hAnsi="Arial Narrow"/>
                </w:rPr>
                <w:id w:val="2064434719"/>
                <w:placeholder>
                  <w:docPart w:val="6239EB10A5204CFC891078DDFD8B8D62"/>
                </w:placeholder>
              </w:sdtPr>
              <w:sdtEndPr/>
              <w:sdtContent>
                <w:r w:rsidR="00EC2E14" w:rsidRPr="00527F2D">
                  <w:rPr>
                    <w:rFonts w:ascii="Arial Narrow" w:hAnsi="Arial Narrow"/>
                  </w:rPr>
                  <w:t>Učenik će biti sposoban da</w:t>
                </w:r>
              </w:sdtContent>
            </w:sdt>
          </w:p>
          <w:p w14:paraId="15F8A8CB" w14:textId="77777777" w:rsidR="00EC2E14" w:rsidRPr="00527F2D" w:rsidRDefault="00EC2E14" w:rsidP="00C107F2">
            <w:pPr>
              <w:spacing w:before="120" w:after="120" w:line="240" w:lineRule="auto"/>
              <w:jc w:val="both"/>
              <w:rPr>
                <w:rFonts w:ascii="Arial Narrow" w:hAnsi="Arial Narrow"/>
                <w:color w:val="000000"/>
                <w:lang w:val="sr-Latn-CS"/>
              </w:rPr>
            </w:pPr>
            <w:r w:rsidRPr="00025C3E">
              <w:rPr>
                <w:rFonts w:ascii="Arial Narrow" w:hAnsi="Arial Narrow"/>
                <w:b/>
              </w:rPr>
              <w:t>Izvrši pripremu, serviranje, dekorisanje i izdavanje jednostavnih jela od povrća, u skladu sa standardima i normativima u ugostiteljstvu</w:t>
            </w:r>
          </w:p>
        </w:tc>
      </w:tr>
      <w:tr w:rsidR="00EC2E14" w:rsidRPr="00527F2D" w14:paraId="2DD6A61F" w14:textId="77777777" w:rsidTr="00EC2EC6">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rPr>
              <w:id w:val="-209500521"/>
              <w:placeholder>
                <w:docPart w:val="527BB65318C64269BEAA47A747C14478"/>
              </w:placeholder>
            </w:sdtPr>
            <w:sdtEndPr>
              <w:rPr>
                <w:b w:val="0"/>
                <w:bCs w:val="0"/>
              </w:rPr>
            </w:sdtEndPr>
            <w:sdtContent>
              <w:p w14:paraId="0E9D305D" w14:textId="77777777" w:rsidR="00EC2E14" w:rsidRPr="00527F2D" w:rsidRDefault="00EC2E14" w:rsidP="00C107F2">
                <w:pPr>
                  <w:spacing w:before="120" w:after="120" w:line="240" w:lineRule="auto"/>
                  <w:jc w:val="both"/>
                  <w:rPr>
                    <w:rFonts w:ascii="Arial Narrow" w:hAnsi="Arial Narrow"/>
                    <w:b/>
                  </w:rPr>
                </w:pPr>
                <w:r w:rsidRPr="00527F2D">
                  <w:rPr>
                    <w:rFonts w:ascii="Arial Narrow" w:hAnsi="Arial Narrow"/>
                    <w:b/>
                  </w:rPr>
                  <w:t>Kriterijumi za dostizanje ishoda učenja</w:t>
                </w:r>
              </w:p>
              <w:p w14:paraId="3F550E2B" w14:textId="77777777" w:rsidR="00EC2E14" w:rsidRPr="00527F2D" w:rsidRDefault="00EC2E14" w:rsidP="00C107F2">
                <w:pPr>
                  <w:spacing w:before="120" w:after="120" w:line="240" w:lineRule="auto"/>
                  <w:jc w:val="both"/>
                  <w:rPr>
                    <w:rFonts w:ascii="Arial Narrow" w:hAnsi="Arial Narrow"/>
                    <w:b/>
                  </w:rPr>
                </w:pPr>
                <w:r w:rsidRPr="00527F2D">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rPr>
              <w:id w:val="1601753141"/>
              <w:placeholder>
                <w:docPart w:val="527BB65318C64269BEAA47A747C14478"/>
              </w:placeholder>
            </w:sdtPr>
            <w:sdtEndPr>
              <w:rPr>
                <w:b w:val="0"/>
                <w:bCs w:val="0"/>
              </w:rPr>
            </w:sdtEndPr>
            <w:sdtContent>
              <w:p w14:paraId="3D0D4BCE" w14:textId="77777777" w:rsidR="00EC2E14" w:rsidRPr="00527F2D" w:rsidRDefault="00EC2E14" w:rsidP="00C107F2">
                <w:pPr>
                  <w:spacing w:before="120" w:after="120" w:line="240" w:lineRule="auto"/>
                  <w:jc w:val="both"/>
                  <w:rPr>
                    <w:rFonts w:ascii="Arial Narrow" w:hAnsi="Arial Narrow" w:cs="Verdana"/>
                    <w:color w:val="000000"/>
                  </w:rPr>
                </w:pPr>
                <w:r w:rsidRPr="00527F2D">
                  <w:rPr>
                    <w:rFonts w:ascii="Arial Narrow" w:hAnsi="Arial Narrow" w:cs="Verdana"/>
                    <w:b/>
                    <w:color w:val="000000"/>
                  </w:rPr>
                  <w:t>Kontekst</w:t>
                </w:r>
                <w:r w:rsidRPr="00527F2D">
                  <w:rPr>
                    <w:rFonts w:ascii="Arial Narrow" w:hAnsi="Arial Narrow" w:cs="Verdana"/>
                    <w:color w:val="000000"/>
                  </w:rPr>
                  <w:t xml:space="preserve"> </w:t>
                </w:r>
              </w:p>
              <w:p w14:paraId="422202EA" w14:textId="77777777" w:rsidR="00EC2E14" w:rsidRPr="00527F2D" w:rsidRDefault="00EC2E14" w:rsidP="00C107F2">
                <w:pPr>
                  <w:spacing w:before="120" w:after="120" w:line="240" w:lineRule="auto"/>
                  <w:jc w:val="both"/>
                  <w:rPr>
                    <w:rFonts w:ascii="Arial Narrow" w:hAnsi="Arial Narrow" w:cs="Verdana"/>
                    <w:color w:val="000000"/>
                  </w:rPr>
                </w:pPr>
                <w:r w:rsidRPr="00527F2D">
                  <w:rPr>
                    <w:rFonts w:ascii="Arial Narrow" w:hAnsi="Arial Narrow" w:cs="Verdana"/>
                    <w:color w:val="000000"/>
                  </w:rPr>
                  <w:t>(Pojašnjenje označenih pojmova)</w:t>
                </w:r>
              </w:p>
            </w:sdtContent>
          </w:sdt>
        </w:tc>
      </w:tr>
      <w:tr w:rsidR="00EC2E14" w:rsidRPr="00527F2D" w14:paraId="2F144F49" w14:textId="77777777" w:rsidTr="00EC2EC6">
        <w:trPr>
          <w:trHeight w:val="542"/>
          <w:jc w:val="center"/>
        </w:trPr>
        <w:tc>
          <w:tcPr>
            <w:tcW w:w="2500" w:type="pct"/>
            <w:shd w:val="clear" w:color="auto" w:fill="auto"/>
            <w:vAlign w:val="center"/>
          </w:tcPr>
          <w:p w14:paraId="1EAFC84F" w14:textId="77777777" w:rsidR="00EC2E14" w:rsidRPr="00B74F8F" w:rsidRDefault="00EC2E14" w:rsidP="00C107F2">
            <w:pPr>
              <w:pStyle w:val="ListParagraph"/>
              <w:numPr>
                <w:ilvl w:val="0"/>
                <w:numId w:val="13"/>
              </w:numPr>
              <w:spacing w:before="80" w:after="80" w:line="240" w:lineRule="auto"/>
              <w:jc w:val="both"/>
              <w:rPr>
                <w:rFonts w:ascii="Arial Narrow" w:hAnsi="Arial Narrow"/>
                <w:lang w:val="sr-Latn-CS"/>
              </w:rPr>
            </w:pPr>
            <w:r w:rsidRPr="00B74F8F">
              <w:rPr>
                <w:rFonts w:ascii="Arial Narrow" w:hAnsi="Arial Narrow"/>
                <w:lang w:val="sr-Latn-CS"/>
              </w:rPr>
              <w:t xml:space="preserve">Objasni standarde i normative za pripremu </w:t>
            </w:r>
            <w:r w:rsidRPr="00B74F8F">
              <w:rPr>
                <w:rFonts w:ascii="Arial Narrow" w:hAnsi="Arial Narrow"/>
                <w:b/>
                <w:lang w:val="sr-Latn-CS"/>
              </w:rPr>
              <w:t>zaprški</w:t>
            </w:r>
          </w:p>
        </w:tc>
        <w:tc>
          <w:tcPr>
            <w:tcW w:w="2500" w:type="pct"/>
            <w:shd w:val="clear" w:color="auto" w:fill="auto"/>
            <w:vAlign w:val="center"/>
          </w:tcPr>
          <w:p w14:paraId="58A43865" w14:textId="77777777" w:rsidR="00EC2E14" w:rsidRPr="00B74F8F" w:rsidRDefault="00EC2E14" w:rsidP="00C107F2">
            <w:pPr>
              <w:spacing w:before="80" w:after="80" w:line="240" w:lineRule="auto"/>
              <w:jc w:val="both"/>
              <w:rPr>
                <w:rFonts w:ascii="Arial Narrow" w:hAnsi="Arial Narrow"/>
                <w:lang w:val="sr-Latn-CS"/>
              </w:rPr>
            </w:pPr>
            <w:r w:rsidRPr="00B74F8F">
              <w:rPr>
                <w:rFonts w:ascii="Arial Narrow" w:hAnsi="Arial Narrow"/>
                <w:b/>
                <w:lang w:val="sr-Latn-CS"/>
              </w:rPr>
              <w:t>Zaprške</w:t>
            </w:r>
            <w:r w:rsidRPr="00B74F8F">
              <w:rPr>
                <w:rFonts w:ascii="Arial Narrow" w:hAnsi="Arial Narrow"/>
                <w:lang w:val="sr-Latn-CS"/>
              </w:rPr>
              <w:t>: tamna, svijetla, crvena, klajster i majcena</w:t>
            </w:r>
          </w:p>
        </w:tc>
      </w:tr>
      <w:tr w:rsidR="00EC2E14" w:rsidRPr="00527F2D" w14:paraId="48D73410" w14:textId="77777777" w:rsidTr="00EC2EC6">
        <w:trPr>
          <w:trHeight w:val="542"/>
          <w:jc w:val="center"/>
        </w:trPr>
        <w:tc>
          <w:tcPr>
            <w:tcW w:w="2500" w:type="pct"/>
            <w:shd w:val="clear" w:color="auto" w:fill="auto"/>
            <w:vAlign w:val="center"/>
          </w:tcPr>
          <w:p w14:paraId="39328022" w14:textId="77777777" w:rsidR="00EC2E14" w:rsidRPr="00B74F8F" w:rsidRDefault="00EC2E14" w:rsidP="00C107F2">
            <w:pPr>
              <w:pStyle w:val="ListParagraph"/>
              <w:numPr>
                <w:ilvl w:val="0"/>
                <w:numId w:val="13"/>
              </w:numPr>
              <w:spacing w:before="80" w:after="80" w:line="240" w:lineRule="auto"/>
              <w:jc w:val="both"/>
              <w:rPr>
                <w:rFonts w:ascii="Arial Narrow" w:hAnsi="Arial Narrow"/>
                <w:lang w:val="sr-Latn-CS"/>
              </w:rPr>
            </w:pPr>
            <w:r w:rsidRPr="00B74F8F">
              <w:rPr>
                <w:rFonts w:ascii="Arial Narrow" w:hAnsi="Arial Narrow"/>
                <w:lang w:val="sr-Latn-CS"/>
              </w:rPr>
              <w:t xml:space="preserve">Demonstrira pripremu zaprški, </w:t>
            </w:r>
            <w:r w:rsidRPr="00B74F8F">
              <w:rPr>
                <w:rFonts w:ascii="Arial Narrow" w:hAnsi="Arial Narrow"/>
              </w:rPr>
              <w:t>u skladu sa standardima i normativima u ugostiteljstvu, na konkretnom primjeru</w:t>
            </w:r>
          </w:p>
        </w:tc>
        <w:tc>
          <w:tcPr>
            <w:tcW w:w="2500" w:type="pct"/>
            <w:shd w:val="clear" w:color="auto" w:fill="auto"/>
            <w:vAlign w:val="center"/>
          </w:tcPr>
          <w:p w14:paraId="616A5F4F" w14:textId="77777777" w:rsidR="00EC2E14" w:rsidRPr="00B74F8F" w:rsidRDefault="00EC2E14" w:rsidP="00C107F2">
            <w:pPr>
              <w:spacing w:before="80" w:after="80" w:line="240" w:lineRule="auto"/>
              <w:jc w:val="both"/>
              <w:rPr>
                <w:rFonts w:ascii="Arial Narrow" w:hAnsi="Arial Narrow"/>
                <w:lang w:val="sr-Latn-CS"/>
              </w:rPr>
            </w:pPr>
          </w:p>
        </w:tc>
      </w:tr>
      <w:tr w:rsidR="00EC2E14" w:rsidRPr="00527F2D" w14:paraId="6C793EB7" w14:textId="77777777" w:rsidTr="00EC2EC6">
        <w:trPr>
          <w:trHeight w:val="542"/>
          <w:jc w:val="center"/>
        </w:trPr>
        <w:tc>
          <w:tcPr>
            <w:tcW w:w="2500" w:type="pct"/>
            <w:shd w:val="clear" w:color="auto" w:fill="auto"/>
            <w:vAlign w:val="center"/>
          </w:tcPr>
          <w:p w14:paraId="02F525E7" w14:textId="77777777" w:rsidR="00EC2E14" w:rsidRPr="00B74F8F" w:rsidRDefault="00EC2E14" w:rsidP="00C107F2">
            <w:pPr>
              <w:numPr>
                <w:ilvl w:val="0"/>
                <w:numId w:val="13"/>
              </w:numPr>
              <w:spacing w:before="80" w:after="80" w:line="240" w:lineRule="auto"/>
              <w:contextualSpacing/>
              <w:jc w:val="both"/>
              <w:rPr>
                <w:rFonts w:ascii="Arial Narrow" w:hAnsi="Arial Narrow"/>
                <w:lang w:val="sr-Latn-CS"/>
              </w:rPr>
            </w:pPr>
            <w:r w:rsidRPr="00B74F8F">
              <w:rPr>
                <w:rFonts w:ascii="Arial Narrow" w:hAnsi="Arial Narrow"/>
              </w:rPr>
              <w:t xml:space="preserve">Objasni značaj i </w:t>
            </w:r>
            <w:r w:rsidRPr="00B74F8F">
              <w:rPr>
                <w:rFonts w:ascii="Arial Narrow" w:hAnsi="Arial Narrow"/>
                <w:b/>
              </w:rPr>
              <w:t>podjelu jednostavnih jela od povrća</w:t>
            </w:r>
          </w:p>
        </w:tc>
        <w:tc>
          <w:tcPr>
            <w:tcW w:w="2500" w:type="pct"/>
            <w:shd w:val="clear" w:color="auto" w:fill="auto"/>
            <w:vAlign w:val="center"/>
          </w:tcPr>
          <w:p w14:paraId="11BBCB77" w14:textId="77777777" w:rsidR="00EC2E14" w:rsidRPr="00B74F8F" w:rsidRDefault="00EC2E14" w:rsidP="00C107F2">
            <w:pPr>
              <w:spacing w:before="80" w:after="80" w:line="240" w:lineRule="auto"/>
              <w:jc w:val="both"/>
              <w:rPr>
                <w:rFonts w:ascii="Arial Narrow" w:hAnsi="Arial Narrow"/>
                <w:lang w:val="sr-Latn-CS"/>
              </w:rPr>
            </w:pPr>
            <w:r w:rsidRPr="00B74F8F">
              <w:rPr>
                <w:rFonts w:ascii="Arial Narrow" w:hAnsi="Arial Narrow"/>
                <w:b/>
              </w:rPr>
              <w:t xml:space="preserve">Podjela jednostavnih jela od povrća: </w:t>
            </w:r>
            <w:r w:rsidRPr="00B74F8F">
              <w:rPr>
                <w:rFonts w:ascii="Arial Narrow" w:hAnsi="Arial Narrow"/>
              </w:rPr>
              <w:t>kuvana, oblikovana, povezana, dinstana, gratinirana, pržena, pečena, restovana i pirei</w:t>
            </w:r>
          </w:p>
        </w:tc>
      </w:tr>
      <w:tr w:rsidR="00EC2E14" w:rsidRPr="00527F2D" w14:paraId="537ADB51" w14:textId="77777777" w:rsidTr="00EC2EC6">
        <w:trPr>
          <w:trHeight w:val="542"/>
          <w:jc w:val="center"/>
        </w:trPr>
        <w:tc>
          <w:tcPr>
            <w:tcW w:w="2500" w:type="pct"/>
            <w:shd w:val="clear" w:color="auto" w:fill="auto"/>
            <w:vAlign w:val="center"/>
          </w:tcPr>
          <w:p w14:paraId="0267E2F4" w14:textId="4600AF88" w:rsidR="00EC2E14" w:rsidRPr="00B74F8F" w:rsidRDefault="00EC2E14" w:rsidP="00C107F2">
            <w:pPr>
              <w:numPr>
                <w:ilvl w:val="0"/>
                <w:numId w:val="13"/>
              </w:numPr>
              <w:spacing w:before="80" w:after="80" w:line="240" w:lineRule="auto"/>
              <w:contextualSpacing/>
              <w:jc w:val="both"/>
              <w:rPr>
                <w:rFonts w:ascii="Arial Narrow" w:eastAsia="Batang" w:hAnsi="Arial Narrow"/>
              </w:rPr>
            </w:pPr>
            <w:r w:rsidRPr="00B74F8F">
              <w:rPr>
                <w:rFonts w:ascii="Arial Narrow" w:eastAsia="Batang" w:hAnsi="Arial Narrow"/>
              </w:rPr>
              <w:t>Objasni standarde i normative za pripremu</w:t>
            </w:r>
            <w:r w:rsidRPr="00B74F8F">
              <w:rPr>
                <w:rFonts w:ascii="Arial Narrow" w:hAnsi="Arial Narrow"/>
              </w:rPr>
              <w:t>, serviranje, dekorisanje i izdavanje</w:t>
            </w:r>
            <w:r w:rsidRPr="00B74F8F">
              <w:rPr>
                <w:rFonts w:ascii="Arial Narrow" w:eastAsia="Batang" w:hAnsi="Arial Narrow"/>
                <w:b/>
              </w:rPr>
              <w:t xml:space="preserve"> </w:t>
            </w:r>
            <w:r w:rsidRPr="00B74F8F">
              <w:rPr>
                <w:rFonts w:ascii="Arial Narrow" w:hAnsi="Arial Narrow"/>
                <w:b/>
              </w:rPr>
              <w:t>kuvanog, povezanog, dinstanog, gratiniranog, prženog, pečenog, restovanog povrća i pirea,</w:t>
            </w:r>
            <w:r w:rsidR="00EC45B7">
              <w:rPr>
                <w:rFonts w:ascii="Arial Narrow" w:hAnsi="Arial Narrow"/>
                <w:b/>
              </w:rPr>
              <w:t xml:space="preserve"> </w:t>
            </w:r>
            <w:r w:rsidRPr="00B74F8F">
              <w:rPr>
                <w:rFonts w:ascii="Arial Narrow" w:hAnsi="Arial Narrow"/>
              </w:rPr>
              <w:t>kao variva</w:t>
            </w:r>
          </w:p>
        </w:tc>
        <w:tc>
          <w:tcPr>
            <w:tcW w:w="2500" w:type="pct"/>
            <w:shd w:val="clear" w:color="auto" w:fill="auto"/>
            <w:vAlign w:val="center"/>
          </w:tcPr>
          <w:p w14:paraId="667A507A" w14:textId="77777777" w:rsidR="00EC2E14" w:rsidRPr="00B74F8F" w:rsidRDefault="00EC2E14" w:rsidP="00C107F2">
            <w:pPr>
              <w:spacing w:before="80" w:after="80" w:line="240" w:lineRule="auto"/>
              <w:jc w:val="both"/>
              <w:rPr>
                <w:rFonts w:ascii="Arial Narrow" w:hAnsi="Arial Narrow"/>
                <w:b/>
              </w:rPr>
            </w:pPr>
            <w:r w:rsidRPr="00B74F8F">
              <w:rPr>
                <w:rFonts w:ascii="Arial Narrow" w:hAnsi="Arial Narrow"/>
                <w:b/>
              </w:rPr>
              <w:t xml:space="preserve">Kuvano povrće: </w:t>
            </w:r>
            <w:r w:rsidRPr="00B74F8F">
              <w:rPr>
                <w:rFonts w:ascii="Arial Narrow" w:hAnsi="Arial Narrow"/>
              </w:rPr>
              <w:t>šargarepa, boranija, karfiol, grašak, spanać na puteru, slani krompir i dr.</w:t>
            </w:r>
          </w:p>
          <w:p w14:paraId="7D6E4E1B" w14:textId="77777777" w:rsidR="00EC2E14" w:rsidRPr="00B74F8F" w:rsidRDefault="00EC2E14" w:rsidP="00C107F2">
            <w:pPr>
              <w:spacing w:before="80" w:after="80" w:line="240" w:lineRule="auto"/>
              <w:jc w:val="both"/>
              <w:rPr>
                <w:rFonts w:ascii="Arial Narrow" w:hAnsi="Arial Narrow"/>
              </w:rPr>
            </w:pPr>
            <w:r w:rsidRPr="00B74F8F">
              <w:rPr>
                <w:rFonts w:ascii="Arial Narrow" w:hAnsi="Arial Narrow"/>
                <w:b/>
              </w:rPr>
              <w:t xml:space="preserve">Povezano povrće: </w:t>
            </w:r>
            <w:r w:rsidRPr="00B74F8F">
              <w:rPr>
                <w:rFonts w:ascii="Arial Narrow" w:hAnsi="Arial Narrow"/>
              </w:rPr>
              <w:t>boranija, kelj, spanać a la krem, šargarepa a la krem, čorbast pasulj, gust pasulj i dr.</w:t>
            </w:r>
          </w:p>
          <w:p w14:paraId="0BB76756" w14:textId="77777777" w:rsidR="00EC2E14" w:rsidRPr="00B74F8F" w:rsidRDefault="00EC2E14" w:rsidP="00C107F2">
            <w:pPr>
              <w:spacing w:before="80" w:after="80" w:line="240" w:lineRule="auto"/>
              <w:jc w:val="both"/>
              <w:rPr>
                <w:rFonts w:ascii="Arial Narrow" w:hAnsi="Arial Narrow"/>
              </w:rPr>
            </w:pPr>
            <w:r w:rsidRPr="00B74F8F">
              <w:rPr>
                <w:rFonts w:ascii="Arial Narrow" w:hAnsi="Arial Narrow"/>
                <w:b/>
              </w:rPr>
              <w:t xml:space="preserve">Dinstano povrće: </w:t>
            </w:r>
            <w:r w:rsidRPr="00B74F8F">
              <w:rPr>
                <w:rFonts w:ascii="Arial Narrow" w:hAnsi="Arial Narrow"/>
              </w:rPr>
              <w:t>pirinač, podvarak i dr.</w:t>
            </w:r>
          </w:p>
          <w:p w14:paraId="1603F5BB" w14:textId="77777777" w:rsidR="00EC2E14" w:rsidRPr="00B74F8F" w:rsidRDefault="00EC2E14" w:rsidP="00C107F2">
            <w:pPr>
              <w:spacing w:before="80" w:after="80" w:line="240" w:lineRule="auto"/>
              <w:jc w:val="both"/>
              <w:rPr>
                <w:rFonts w:ascii="Arial Narrow" w:hAnsi="Arial Narrow"/>
              </w:rPr>
            </w:pPr>
            <w:r w:rsidRPr="00B74F8F">
              <w:rPr>
                <w:rFonts w:ascii="Arial Narrow" w:hAnsi="Arial Narrow"/>
                <w:b/>
              </w:rPr>
              <w:t>Gratinirano povrće:</w:t>
            </w:r>
            <w:r w:rsidRPr="00B74F8F">
              <w:rPr>
                <w:rFonts w:ascii="Arial Narrow" w:hAnsi="Arial Narrow"/>
              </w:rPr>
              <w:t xml:space="preserve"> karfiol, brokoli, patlidžan i dr.</w:t>
            </w:r>
          </w:p>
          <w:p w14:paraId="30F6D635" w14:textId="77777777" w:rsidR="00EC2E14" w:rsidRPr="00B74F8F" w:rsidRDefault="00EC2E14" w:rsidP="00C107F2">
            <w:pPr>
              <w:spacing w:before="80" w:after="80" w:line="240" w:lineRule="auto"/>
              <w:jc w:val="both"/>
              <w:rPr>
                <w:rFonts w:ascii="Arial Narrow" w:hAnsi="Arial Narrow"/>
              </w:rPr>
            </w:pPr>
            <w:r w:rsidRPr="00B74F8F">
              <w:rPr>
                <w:rFonts w:ascii="Arial Narrow" w:hAnsi="Arial Narrow"/>
                <w:b/>
              </w:rPr>
              <w:t>Prženo povrće:</w:t>
            </w:r>
            <w:r w:rsidRPr="00B74F8F">
              <w:rPr>
                <w:rFonts w:ascii="Arial Narrow" w:hAnsi="Arial Narrow"/>
              </w:rPr>
              <w:t xml:space="preserve"> pom-frit, pom-čips, pom-paj i dr.</w:t>
            </w:r>
          </w:p>
          <w:p w14:paraId="08848FD7" w14:textId="77777777" w:rsidR="00EC2E14" w:rsidRPr="00B74F8F" w:rsidRDefault="00EC2E14" w:rsidP="00C107F2">
            <w:pPr>
              <w:spacing w:before="80" w:after="80" w:line="240" w:lineRule="auto"/>
              <w:jc w:val="both"/>
              <w:rPr>
                <w:rFonts w:ascii="Arial Narrow" w:hAnsi="Arial Narrow"/>
              </w:rPr>
            </w:pPr>
            <w:r w:rsidRPr="00B74F8F">
              <w:rPr>
                <w:rFonts w:ascii="Arial Narrow" w:hAnsi="Arial Narrow"/>
                <w:b/>
              </w:rPr>
              <w:t>Pečeno povrće:</w:t>
            </w:r>
            <w:r w:rsidRPr="00B74F8F">
              <w:rPr>
                <w:rFonts w:ascii="Arial Narrow" w:hAnsi="Arial Narrow"/>
              </w:rPr>
              <w:t xml:space="preserve"> krompir na pekarski način, pasulj prebranac i dr.</w:t>
            </w:r>
          </w:p>
          <w:p w14:paraId="608EE3C0" w14:textId="77777777" w:rsidR="00EC2E14" w:rsidRPr="00B74F8F" w:rsidRDefault="00EC2E14" w:rsidP="00C107F2">
            <w:pPr>
              <w:spacing w:before="80" w:after="80" w:line="240" w:lineRule="auto"/>
              <w:jc w:val="both"/>
              <w:rPr>
                <w:rFonts w:ascii="Arial Narrow" w:hAnsi="Arial Narrow"/>
                <w:b/>
              </w:rPr>
            </w:pPr>
            <w:r w:rsidRPr="00B74F8F">
              <w:rPr>
                <w:rFonts w:ascii="Arial Narrow" w:hAnsi="Arial Narrow"/>
                <w:b/>
              </w:rPr>
              <w:t>Restovano povrće:</w:t>
            </w:r>
            <w:r w:rsidRPr="00B74F8F">
              <w:rPr>
                <w:rFonts w:ascii="Arial Narrow" w:hAnsi="Arial Narrow"/>
              </w:rPr>
              <w:t xml:space="preserve"> krompir, šargarepa i dr.</w:t>
            </w:r>
            <w:r w:rsidRPr="00B74F8F">
              <w:rPr>
                <w:rFonts w:ascii="Arial Narrow" w:hAnsi="Arial Narrow"/>
                <w:b/>
              </w:rPr>
              <w:t xml:space="preserve"> </w:t>
            </w:r>
          </w:p>
          <w:p w14:paraId="64C422E0" w14:textId="77777777" w:rsidR="00EC2E14" w:rsidRPr="00B74F8F" w:rsidRDefault="00EC2E14" w:rsidP="00C107F2">
            <w:pPr>
              <w:spacing w:before="80" w:after="80" w:line="240" w:lineRule="auto"/>
              <w:jc w:val="both"/>
              <w:rPr>
                <w:rFonts w:ascii="Arial Narrow" w:hAnsi="Arial Narrow"/>
                <w:b/>
              </w:rPr>
            </w:pPr>
            <w:r w:rsidRPr="00B74F8F">
              <w:rPr>
                <w:rFonts w:ascii="Arial Narrow" w:hAnsi="Arial Narrow"/>
                <w:b/>
              </w:rPr>
              <w:t xml:space="preserve">Pirei: </w:t>
            </w:r>
            <w:r w:rsidRPr="00B74F8F">
              <w:rPr>
                <w:rFonts w:ascii="Arial Narrow" w:hAnsi="Arial Narrow"/>
              </w:rPr>
              <w:t>krompir, od graška, od brokolija, od šargarepe i dr.</w:t>
            </w:r>
          </w:p>
        </w:tc>
      </w:tr>
      <w:tr w:rsidR="00EC2E14" w:rsidRPr="00527F2D" w14:paraId="4EEB797D" w14:textId="77777777" w:rsidTr="00EC2EC6">
        <w:trPr>
          <w:trHeight w:val="542"/>
          <w:jc w:val="center"/>
        </w:trPr>
        <w:tc>
          <w:tcPr>
            <w:tcW w:w="2500" w:type="pct"/>
            <w:shd w:val="clear" w:color="auto" w:fill="auto"/>
            <w:vAlign w:val="center"/>
          </w:tcPr>
          <w:p w14:paraId="2B3C9A81" w14:textId="77777777" w:rsidR="00EC2E14" w:rsidRPr="00B74F8F" w:rsidRDefault="00EC2E14" w:rsidP="00C107F2">
            <w:pPr>
              <w:pStyle w:val="ListParagraph"/>
              <w:numPr>
                <w:ilvl w:val="0"/>
                <w:numId w:val="13"/>
              </w:numPr>
              <w:spacing w:before="80" w:after="80" w:line="240" w:lineRule="auto"/>
              <w:jc w:val="both"/>
              <w:rPr>
                <w:rFonts w:ascii="Arial Narrow" w:eastAsia="Batang" w:hAnsi="Arial Narrow"/>
              </w:rPr>
            </w:pPr>
            <w:r w:rsidRPr="00B74F8F">
              <w:rPr>
                <w:rFonts w:ascii="Arial Narrow" w:hAnsi="Arial Narrow"/>
                <w:lang w:val="sr-Latn-CS"/>
              </w:rPr>
              <w:t>Demonstrira</w:t>
            </w:r>
            <w:r w:rsidRPr="00B74F8F">
              <w:rPr>
                <w:rFonts w:ascii="Arial Narrow" w:hAnsi="Arial Narrow"/>
              </w:rPr>
              <w:t xml:space="preserve"> pripremu, serviranje, dekorisanje i izdavanje kuvanog, povezanog, dinstanog, gratiniranog, prženog, pečenog, restovanog povrća i pirea kao variva, u skladu sa standardima i normativima u ugostiteljstvu, na konkretnom primjeru </w:t>
            </w:r>
          </w:p>
        </w:tc>
        <w:tc>
          <w:tcPr>
            <w:tcW w:w="2500" w:type="pct"/>
            <w:shd w:val="clear" w:color="auto" w:fill="auto"/>
            <w:vAlign w:val="center"/>
          </w:tcPr>
          <w:p w14:paraId="4F0005CD" w14:textId="77777777" w:rsidR="00EC2E14" w:rsidRPr="00B74F8F" w:rsidRDefault="00EC2E14" w:rsidP="00C107F2">
            <w:pPr>
              <w:spacing w:before="80" w:after="80" w:line="240" w:lineRule="auto"/>
              <w:jc w:val="both"/>
              <w:rPr>
                <w:rFonts w:ascii="Arial Narrow" w:hAnsi="Arial Narrow"/>
                <w:b/>
              </w:rPr>
            </w:pPr>
          </w:p>
        </w:tc>
      </w:tr>
      <w:tr w:rsidR="00EC2E14" w:rsidRPr="00527F2D" w14:paraId="3F120653"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rPr>
              <w:id w:val="-151993820"/>
              <w:placeholder>
                <w:docPart w:val="458F800D177547409163D8EADDCAC01C"/>
              </w:placeholder>
            </w:sdtPr>
            <w:sdtEndPr/>
            <w:sdtContent>
              <w:p w14:paraId="3AA09F74" w14:textId="77777777" w:rsidR="00EC2E14" w:rsidRPr="00527F2D" w:rsidRDefault="00EC2E14" w:rsidP="00C107F2">
                <w:pPr>
                  <w:spacing w:before="120" w:after="120" w:line="240" w:lineRule="auto"/>
                  <w:jc w:val="both"/>
                  <w:rPr>
                    <w:rFonts w:ascii="Arial Narrow" w:hAnsi="Arial Narrow"/>
                  </w:rPr>
                </w:pPr>
                <w:r w:rsidRPr="00527F2D">
                  <w:rPr>
                    <w:rFonts w:ascii="Arial Narrow" w:hAnsi="Arial Narrow" w:cs="Verdana"/>
                    <w:b/>
                    <w:color w:val="000000"/>
                  </w:rPr>
                  <w:t>Način provjeravanja dostignutosti ishoda učenja</w:t>
                </w:r>
              </w:p>
            </w:sdtContent>
          </w:sdt>
        </w:tc>
      </w:tr>
      <w:tr w:rsidR="00EC2E14" w:rsidRPr="00527F2D" w14:paraId="7F6E983B"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3189682F" w14:textId="77777777" w:rsidR="00EC2E14" w:rsidRPr="00527F2D" w:rsidRDefault="00EC2E14" w:rsidP="00C107F2">
            <w:pPr>
              <w:spacing w:before="120" w:after="120" w:line="240" w:lineRule="auto"/>
              <w:jc w:val="both"/>
              <w:rPr>
                <w:rFonts w:ascii="Arial Narrow" w:hAnsi="Arial Narrow"/>
              </w:rPr>
            </w:pPr>
            <w:r w:rsidRPr="00527F2D">
              <w:rPr>
                <w:rFonts w:ascii="Arial Narrow" w:hAnsi="Arial Narrow"/>
                <w:lang w:val="en-US"/>
              </w:rPr>
              <w:t>U</w:t>
            </w:r>
            <w:r w:rsidRPr="00D764E4">
              <w:rPr>
                <w:rFonts w:ascii="Arial Narrow" w:hAnsi="Arial Narrow"/>
              </w:rPr>
              <w:t xml:space="preserve"> </w:t>
            </w:r>
            <w:r w:rsidRPr="00527F2D">
              <w:rPr>
                <w:rFonts w:ascii="Arial Narrow" w:hAnsi="Arial Narrow"/>
                <w:lang w:val="en-US"/>
              </w:rPr>
              <w:t>cilju</w:t>
            </w:r>
            <w:r w:rsidRPr="00D764E4">
              <w:rPr>
                <w:rFonts w:ascii="Arial Narrow" w:hAnsi="Arial Narrow"/>
              </w:rPr>
              <w:t xml:space="preserve"> </w:t>
            </w:r>
            <w:r w:rsidRPr="00527F2D">
              <w:rPr>
                <w:rFonts w:ascii="Arial Narrow" w:hAnsi="Arial Narrow"/>
                <w:lang w:val="en-US"/>
              </w:rPr>
              <w:t>provjeravanja</w:t>
            </w:r>
            <w:r w:rsidRPr="00D764E4">
              <w:rPr>
                <w:rFonts w:ascii="Arial Narrow" w:hAnsi="Arial Narrow"/>
              </w:rPr>
              <w:t xml:space="preserve"> </w:t>
            </w:r>
            <w:r w:rsidRPr="00527F2D">
              <w:rPr>
                <w:rFonts w:ascii="Arial Narrow" w:hAnsi="Arial Narrow"/>
                <w:lang w:val="en-US"/>
              </w:rPr>
              <w:t>dostignutosti</w:t>
            </w:r>
            <w:r w:rsidRPr="00D764E4">
              <w:rPr>
                <w:rFonts w:ascii="Arial Narrow" w:hAnsi="Arial Narrow"/>
              </w:rPr>
              <w:t xml:space="preserve"> </w:t>
            </w:r>
            <w:r w:rsidRPr="00527F2D">
              <w:rPr>
                <w:rFonts w:ascii="Arial Narrow" w:hAnsi="Arial Narrow"/>
                <w:lang w:val="en-US"/>
              </w:rPr>
              <w:t>pomenutog</w:t>
            </w:r>
            <w:r w:rsidRPr="00D764E4">
              <w:rPr>
                <w:rFonts w:ascii="Arial Narrow" w:hAnsi="Arial Narrow"/>
              </w:rPr>
              <w:t xml:space="preserve"> </w:t>
            </w:r>
            <w:r w:rsidRPr="00527F2D">
              <w:rPr>
                <w:rFonts w:ascii="Arial Narrow" w:hAnsi="Arial Narrow"/>
                <w:lang w:val="en-US"/>
              </w:rPr>
              <w:t>ishoda</w:t>
            </w:r>
            <w:r w:rsidRPr="00D764E4">
              <w:rPr>
                <w:rFonts w:ascii="Arial Narrow" w:hAnsi="Arial Narrow"/>
              </w:rPr>
              <w:t xml:space="preserve"> </w:t>
            </w:r>
            <w:r w:rsidRPr="00527F2D">
              <w:rPr>
                <w:rFonts w:ascii="Arial Narrow" w:hAnsi="Arial Narrow"/>
                <w:lang w:val="en-US"/>
              </w:rPr>
              <w:t>u</w:t>
            </w:r>
            <w:r w:rsidRPr="00D764E4">
              <w:rPr>
                <w:rFonts w:ascii="Arial Narrow" w:hAnsi="Arial Narrow"/>
              </w:rPr>
              <w:t>č</w:t>
            </w:r>
            <w:r w:rsidRPr="00527F2D">
              <w:rPr>
                <w:rFonts w:ascii="Arial Narrow" w:hAnsi="Arial Narrow"/>
                <w:lang w:val="en-US"/>
              </w:rPr>
              <w:t>enja</w:t>
            </w:r>
            <w:r w:rsidRPr="00D764E4">
              <w:rPr>
                <w:rFonts w:ascii="Arial Narrow" w:hAnsi="Arial Narrow"/>
              </w:rPr>
              <w:t xml:space="preserve">, </w:t>
            </w:r>
            <w:r w:rsidRPr="00527F2D">
              <w:rPr>
                <w:rFonts w:ascii="Arial Narrow" w:hAnsi="Arial Narrow"/>
                <w:lang w:val="en-US"/>
              </w:rPr>
              <w:t>potreban</w:t>
            </w:r>
            <w:r w:rsidRPr="00D764E4">
              <w:rPr>
                <w:rFonts w:ascii="Arial Narrow" w:hAnsi="Arial Narrow"/>
              </w:rPr>
              <w:t xml:space="preserve"> </w:t>
            </w:r>
            <w:r w:rsidRPr="00527F2D">
              <w:rPr>
                <w:rFonts w:ascii="Arial Narrow" w:hAnsi="Arial Narrow"/>
                <w:lang w:val="en-US"/>
              </w:rPr>
              <w:t>je</w:t>
            </w:r>
            <w:r w:rsidRPr="00D764E4">
              <w:rPr>
                <w:rFonts w:ascii="Arial Narrow" w:hAnsi="Arial Narrow"/>
              </w:rPr>
              <w:t xml:space="preserve"> </w:t>
            </w:r>
            <w:r w:rsidRPr="00527F2D">
              <w:rPr>
                <w:rFonts w:ascii="Arial Narrow" w:hAnsi="Arial Narrow"/>
                <w:lang w:val="en-US"/>
              </w:rPr>
              <w:t>usmeni</w:t>
            </w:r>
            <w:r w:rsidRPr="00D764E4">
              <w:rPr>
                <w:rFonts w:ascii="Arial Narrow" w:hAnsi="Arial Narrow"/>
              </w:rPr>
              <w:t xml:space="preserve"> </w:t>
            </w:r>
            <w:r w:rsidRPr="00527F2D">
              <w:rPr>
                <w:rFonts w:ascii="Arial Narrow" w:hAnsi="Arial Narrow"/>
                <w:lang w:val="en-US"/>
              </w:rPr>
              <w:t>ili</w:t>
            </w:r>
            <w:r w:rsidRPr="00D764E4">
              <w:rPr>
                <w:rFonts w:ascii="Arial Narrow" w:hAnsi="Arial Narrow"/>
              </w:rPr>
              <w:t xml:space="preserve"> </w:t>
            </w:r>
            <w:r w:rsidRPr="00527F2D">
              <w:rPr>
                <w:rFonts w:ascii="Arial Narrow" w:hAnsi="Arial Narrow"/>
                <w:lang w:val="en-US"/>
              </w:rPr>
              <w:t>pisani</w:t>
            </w:r>
            <w:r w:rsidRPr="00D764E4">
              <w:rPr>
                <w:rFonts w:ascii="Arial Narrow" w:hAnsi="Arial Narrow"/>
              </w:rPr>
              <w:t xml:space="preserve"> </w:t>
            </w:r>
            <w:r w:rsidRPr="00527F2D">
              <w:rPr>
                <w:rFonts w:ascii="Arial Narrow" w:hAnsi="Arial Narrow"/>
                <w:lang w:val="en-US"/>
              </w:rPr>
              <w:t>dokaz</w:t>
            </w:r>
            <w:r w:rsidRPr="00D764E4">
              <w:rPr>
                <w:rFonts w:ascii="Arial Narrow" w:hAnsi="Arial Narrow"/>
              </w:rPr>
              <w:t xml:space="preserve"> </w:t>
            </w:r>
            <w:r w:rsidRPr="00527F2D">
              <w:rPr>
                <w:rFonts w:ascii="Arial Narrow" w:hAnsi="Arial Narrow"/>
                <w:lang w:val="en-US"/>
              </w:rPr>
              <w:t>da</w:t>
            </w:r>
            <w:r w:rsidRPr="00D764E4">
              <w:rPr>
                <w:rFonts w:ascii="Arial Narrow" w:hAnsi="Arial Narrow"/>
              </w:rPr>
              <w:t xml:space="preserve"> </w:t>
            </w:r>
            <w:r w:rsidRPr="00527F2D">
              <w:rPr>
                <w:rFonts w:ascii="Arial Narrow" w:hAnsi="Arial Narrow"/>
                <w:lang w:val="en-US"/>
              </w:rPr>
              <w:t>je</w:t>
            </w:r>
            <w:r w:rsidRPr="00D764E4">
              <w:rPr>
                <w:rFonts w:ascii="Arial Narrow" w:hAnsi="Arial Narrow"/>
              </w:rPr>
              <w:t xml:space="preserve"> </w:t>
            </w:r>
            <w:r w:rsidRPr="00527F2D">
              <w:rPr>
                <w:rFonts w:ascii="Arial Narrow" w:hAnsi="Arial Narrow"/>
                <w:lang w:val="en-US"/>
              </w:rPr>
              <w:t>u</w:t>
            </w:r>
            <w:r w:rsidRPr="00D764E4">
              <w:rPr>
                <w:rFonts w:ascii="Arial Narrow" w:hAnsi="Arial Narrow"/>
              </w:rPr>
              <w:t>č</w:t>
            </w:r>
            <w:r w:rsidRPr="00527F2D">
              <w:rPr>
                <w:rFonts w:ascii="Arial Narrow" w:hAnsi="Arial Narrow"/>
                <w:lang w:val="en-US"/>
              </w:rPr>
              <w:t>enik</w:t>
            </w:r>
            <w:r w:rsidRPr="00D764E4">
              <w:rPr>
                <w:rFonts w:ascii="Arial Narrow" w:hAnsi="Arial Narrow"/>
              </w:rPr>
              <w:t xml:space="preserve"> </w:t>
            </w:r>
            <w:r w:rsidRPr="00527F2D">
              <w:rPr>
                <w:rFonts w:ascii="Arial Narrow" w:hAnsi="Arial Narrow"/>
                <w:lang w:val="en-US"/>
              </w:rPr>
              <w:t>uspje</w:t>
            </w:r>
            <w:r w:rsidRPr="00D764E4">
              <w:rPr>
                <w:rFonts w:ascii="Arial Narrow" w:hAnsi="Arial Narrow"/>
              </w:rPr>
              <w:t>š</w:t>
            </w:r>
            <w:r w:rsidRPr="00527F2D">
              <w:rPr>
                <w:rFonts w:ascii="Arial Narrow" w:hAnsi="Arial Narrow"/>
                <w:lang w:val="en-US"/>
              </w:rPr>
              <w:t>no</w:t>
            </w:r>
            <w:r w:rsidRPr="00D764E4">
              <w:rPr>
                <w:rFonts w:ascii="Arial Narrow" w:hAnsi="Arial Narrow"/>
              </w:rPr>
              <w:t xml:space="preserve"> </w:t>
            </w:r>
            <w:r w:rsidRPr="00527F2D">
              <w:rPr>
                <w:rFonts w:ascii="Arial Narrow" w:hAnsi="Arial Narrow"/>
                <w:lang w:val="en-US"/>
              </w:rPr>
              <w:t>realizovao</w:t>
            </w:r>
            <w:r w:rsidRPr="00D764E4">
              <w:rPr>
                <w:rFonts w:ascii="Arial Narrow" w:hAnsi="Arial Narrow"/>
              </w:rPr>
              <w:t xml:space="preserve"> </w:t>
            </w:r>
            <w:r w:rsidRPr="00527F2D">
              <w:rPr>
                <w:rFonts w:ascii="Arial Narrow" w:hAnsi="Arial Narrow"/>
                <w:lang w:val="en-US"/>
              </w:rPr>
              <w:t>kriterijume</w:t>
            </w:r>
            <w:r w:rsidRPr="00D764E4">
              <w:rPr>
                <w:rFonts w:ascii="Arial Narrow" w:hAnsi="Arial Narrow"/>
              </w:rPr>
              <w:t xml:space="preserve"> 1, 3 </w:t>
            </w:r>
            <w:r w:rsidRPr="00527F2D">
              <w:rPr>
                <w:rFonts w:ascii="Arial Narrow" w:hAnsi="Arial Narrow"/>
                <w:lang w:val="en-US"/>
              </w:rPr>
              <w:t>i</w:t>
            </w:r>
            <w:r w:rsidRPr="00D764E4">
              <w:rPr>
                <w:rFonts w:ascii="Arial Narrow" w:hAnsi="Arial Narrow"/>
              </w:rPr>
              <w:t xml:space="preserve"> 4. </w:t>
            </w:r>
            <w:r w:rsidRPr="00527F2D">
              <w:rPr>
                <w:rFonts w:ascii="Arial Narrow" w:hAnsi="Arial Narrow"/>
                <w:lang w:val="en-US"/>
              </w:rPr>
              <w:t>Za</w:t>
            </w:r>
            <w:r w:rsidRPr="00D764E4">
              <w:rPr>
                <w:rFonts w:ascii="Arial Narrow" w:hAnsi="Arial Narrow"/>
              </w:rPr>
              <w:t xml:space="preserve"> </w:t>
            </w:r>
            <w:r w:rsidRPr="00527F2D">
              <w:rPr>
                <w:rFonts w:ascii="Arial Narrow" w:hAnsi="Arial Narrow"/>
                <w:lang w:val="en-US"/>
              </w:rPr>
              <w:t>kriterijume</w:t>
            </w:r>
            <w:r w:rsidRPr="00D764E4">
              <w:rPr>
                <w:rFonts w:ascii="Arial Narrow" w:hAnsi="Arial Narrow"/>
              </w:rPr>
              <w:t xml:space="preserve"> 2 </w:t>
            </w:r>
            <w:r w:rsidRPr="00527F2D">
              <w:rPr>
                <w:rFonts w:ascii="Arial Narrow" w:hAnsi="Arial Narrow"/>
                <w:lang w:val="en-US"/>
              </w:rPr>
              <w:t>i</w:t>
            </w:r>
            <w:r w:rsidRPr="00D764E4">
              <w:rPr>
                <w:rFonts w:ascii="Arial Narrow" w:hAnsi="Arial Narrow"/>
              </w:rPr>
              <w:t xml:space="preserve"> 5 </w:t>
            </w:r>
            <w:r w:rsidRPr="00527F2D">
              <w:rPr>
                <w:rFonts w:ascii="Arial Narrow" w:hAnsi="Arial Narrow"/>
                <w:lang w:val="en-US"/>
              </w:rPr>
              <w:t>potrebne</w:t>
            </w:r>
            <w:r w:rsidRPr="00D764E4">
              <w:rPr>
                <w:rFonts w:ascii="Arial Narrow" w:hAnsi="Arial Narrow"/>
              </w:rPr>
              <w:t xml:space="preserve"> </w:t>
            </w:r>
            <w:r w:rsidRPr="00527F2D">
              <w:rPr>
                <w:rFonts w:ascii="Arial Narrow" w:hAnsi="Arial Narrow"/>
                <w:lang w:val="en-US"/>
              </w:rPr>
              <w:t>su</w:t>
            </w:r>
            <w:r w:rsidRPr="00D764E4">
              <w:rPr>
                <w:rFonts w:ascii="Arial Narrow" w:hAnsi="Arial Narrow"/>
              </w:rPr>
              <w:t xml:space="preserve"> </w:t>
            </w:r>
            <w:r w:rsidRPr="00527F2D">
              <w:rPr>
                <w:rFonts w:ascii="Arial Narrow" w:hAnsi="Arial Narrow"/>
                <w:lang w:val="en-US"/>
              </w:rPr>
              <w:t>ispravno</w:t>
            </w:r>
            <w:r w:rsidRPr="00D764E4">
              <w:rPr>
                <w:rFonts w:ascii="Arial Narrow" w:hAnsi="Arial Narrow"/>
              </w:rPr>
              <w:t xml:space="preserve"> </w:t>
            </w:r>
            <w:r w:rsidRPr="00527F2D">
              <w:rPr>
                <w:rFonts w:ascii="Arial Narrow" w:hAnsi="Arial Narrow"/>
                <w:lang w:val="en-US"/>
              </w:rPr>
              <w:t>ura</w:t>
            </w:r>
            <w:r w:rsidRPr="00D764E4">
              <w:rPr>
                <w:rFonts w:ascii="Arial Narrow" w:hAnsi="Arial Narrow"/>
              </w:rPr>
              <w:t>đ</w:t>
            </w:r>
            <w:r w:rsidRPr="00527F2D">
              <w:rPr>
                <w:rFonts w:ascii="Arial Narrow" w:hAnsi="Arial Narrow"/>
                <w:lang w:val="en-US"/>
              </w:rPr>
              <w:t>ene</w:t>
            </w:r>
            <w:r w:rsidRPr="00D764E4">
              <w:rPr>
                <w:rFonts w:ascii="Arial Narrow" w:hAnsi="Arial Narrow"/>
              </w:rPr>
              <w:t xml:space="preserve"> </w:t>
            </w:r>
            <w:r w:rsidRPr="00527F2D">
              <w:rPr>
                <w:rFonts w:ascii="Arial Narrow" w:hAnsi="Arial Narrow"/>
                <w:lang w:val="en-US"/>
              </w:rPr>
              <w:t>prakti</w:t>
            </w:r>
            <w:r w:rsidRPr="00D764E4">
              <w:rPr>
                <w:rFonts w:ascii="Arial Narrow" w:hAnsi="Arial Narrow"/>
              </w:rPr>
              <w:t>č</w:t>
            </w:r>
            <w:r w:rsidRPr="00527F2D">
              <w:rPr>
                <w:rFonts w:ascii="Arial Narrow" w:hAnsi="Arial Narrow"/>
                <w:lang w:val="en-US"/>
              </w:rPr>
              <w:t>ne</w:t>
            </w:r>
            <w:r w:rsidRPr="00D764E4">
              <w:rPr>
                <w:rFonts w:ascii="Arial Narrow" w:hAnsi="Arial Narrow"/>
              </w:rPr>
              <w:t xml:space="preserve"> </w:t>
            </w:r>
            <w:r w:rsidRPr="00527F2D">
              <w:rPr>
                <w:rFonts w:ascii="Arial Narrow" w:hAnsi="Arial Narrow"/>
                <w:lang w:val="en-US"/>
              </w:rPr>
              <w:t>vje</w:t>
            </w:r>
            <w:r w:rsidRPr="00D764E4">
              <w:rPr>
                <w:rFonts w:ascii="Arial Narrow" w:hAnsi="Arial Narrow"/>
              </w:rPr>
              <w:t>ž</w:t>
            </w:r>
            <w:r w:rsidRPr="00527F2D">
              <w:rPr>
                <w:rFonts w:ascii="Arial Narrow" w:hAnsi="Arial Narrow"/>
                <w:lang w:val="en-US"/>
              </w:rPr>
              <w:t>be</w:t>
            </w:r>
            <w:r w:rsidRPr="00D764E4">
              <w:rPr>
                <w:rFonts w:ascii="Arial Narrow" w:hAnsi="Arial Narrow"/>
              </w:rPr>
              <w:t xml:space="preserve"> </w:t>
            </w:r>
            <w:r w:rsidRPr="00527F2D">
              <w:rPr>
                <w:rFonts w:ascii="Arial Narrow" w:hAnsi="Arial Narrow"/>
                <w:lang w:val="en-US"/>
              </w:rPr>
              <w:t>sa</w:t>
            </w:r>
            <w:r w:rsidRPr="00D764E4">
              <w:rPr>
                <w:rFonts w:ascii="Arial Narrow" w:hAnsi="Arial Narrow"/>
              </w:rPr>
              <w:t xml:space="preserve"> </w:t>
            </w:r>
            <w:r w:rsidRPr="00527F2D">
              <w:rPr>
                <w:rFonts w:ascii="Arial Narrow" w:hAnsi="Arial Narrow"/>
                <w:lang w:val="en-US"/>
              </w:rPr>
              <w:t>usmenim</w:t>
            </w:r>
            <w:r w:rsidRPr="00D764E4">
              <w:rPr>
                <w:rFonts w:ascii="Arial Narrow" w:hAnsi="Arial Narrow"/>
              </w:rPr>
              <w:t xml:space="preserve"> </w:t>
            </w:r>
            <w:r w:rsidRPr="00527F2D">
              <w:rPr>
                <w:rFonts w:ascii="Arial Narrow" w:hAnsi="Arial Narrow"/>
                <w:lang w:val="en-US"/>
              </w:rPr>
              <w:t>obrazlo</w:t>
            </w:r>
            <w:r w:rsidRPr="00D764E4">
              <w:rPr>
                <w:rFonts w:ascii="Arial Narrow" w:hAnsi="Arial Narrow"/>
              </w:rPr>
              <w:t>ž</w:t>
            </w:r>
            <w:r w:rsidRPr="00527F2D">
              <w:rPr>
                <w:rFonts w:ascii="Arial Narrow" w:hAnsi="Arial Narrow"/>
                <w:lang w:val="en-US"/>
              </w:rPr>
              <w:t>enjem</w:t>
            </w:r>
            <w:r w:rsidRPr="00D764E4">
              <w:rPr>
                <w:rFonts w:ascii="Arial Narrow" w:hAnsi="Arial Narrow"/>
              </w:rPr>
              <w:t>.</w:t>
            </w:r>
          </w:p>
        </w:tc>
      </w:tr>
      <w:tr w:rsidR="00EC2E14" w:rsidRPr="00527F2D" w14:paraId="4A0EE8ED" w14:textId="77777777" w:rsidTr="00EC2EC6">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rPr>
              <w:id w:val="1148316001"/>
              <w:placeholder>
                <w:docPart w:val="774471D177D148A6959DDFE8D0855DE3"/>
              </w:placeholder>
            </w:sdtPr>
            <w:sdtEndPr/>
            <w:sdtContent>
              <w:p w14:paraId="50D3025F" w14:textId="77777777" w:rsidR="00EC2E14" w:rsidRPr="00527F2D" w:rsidRDefault="00EC2E14" w:rsidP="00C107F2">
                <w:pPr>
                  <w:spacing w:before="120" w:after="120" w:line="240" w:lineRule="auto"/>
                  <w:jc w:val="both"/>
                  <w:rPr>
                    <w:rFonts w:ascii="Arial Narrow" w:hAnsi="Arial Narrow"/>
                  </w:rPr>
                </w:pPr>
                <w:r w:rsidRPr="00527F2D">
                  <w:rPr>
                    <w:rFonts w:ascii="Arial Narrow" w:hAnsi="Arial Narrow" w:cs="Verdana"/>
                    <w:b/>
                    <w:color w:val="000000"/>
                  </w:rPr>
                  <w:t>Predložene teme</w:t>
                </w:r>
              </w:p>
            </w:sdtContent>
          </w:sdt>
        </w:tc>
      </w:tr>
      <w:tr w:rsidR="00EC2E14" w:rsidRPr="00527F2D" w14:paraId="07325FDE" w14:textId="77777777" w:rsidTr="00EC2EC6">
        <w:trPr>
          <w:trHeight w:val="99"/>
          <w:jc w:val="center"/>
        </w:trPr>
        <w:tc>
          <w:tcPr>
            <w:tcW w:w="5000" w:type="pct"/>
            <w:gridSpan w:val="2"/>
            <w:tcBorders>
              <w:top w:val="single" w:sz="18" w:space="0" w:color="C00000"/>
              <w:bottom w:val="single" w:sz="2" w:space="0" w:color="C00000"/>
            </w:tcBorders>
            <w:shd w:val="clear" w:color="auto" w:fill="auto"/>
            <w:vAlign w:val="center"/>
          </w:tcPr>
          <w:p w14:paraId="390AB3F3" w14:textId="77777777" w:rsidR="00EC2E14" w:rsidRPr="00527F2D" w:rsidRDefault="00EC2E14" w:rsidP="00C107F2">
            <w:pPr>
              <w:numPr>
                <w:ilvl w:val="0"/>
                <w:numId w:val="6"/>
              </w:numPr>
              <w:tabs>
                <w:tab w:val="num" w:pos="173"/>
              </w:tabs>
              <w:spacing w:before="120" w:after="120" w:line="240" w:lineRule="auto"/>
              <w:ind w:left="176" w:hanging="176"/>
              <w:jc w:val="both"/>
              <w:rPr>
                <w:rFonts w:ascii="Arial Narrow" w:hAnsi="Arial Narrow"/>
              </w:rPr>
            </w:pPr>
            <w:r w:rsidRPr="00527F2D">
              <w:rPr>
                <w:rFonts w:ascii="Arial Narrow" w:hAnsi="Arial Narrow"/>
              </w:rPr>
              <w:t>Zaprške</w:t>
            </w:r>
          </w:p>
          <w:p w14:paraId="6AA641AC" w14:textId="77777777" w:rsidR="00EC2E14" w:rsidRPr="00527F2D" w:rsidRDefault="00EC2E14" w:rsidP="00C107F2">
            <w:pPr>
              <w:numPr>
                <w:ilvl w:val="0"/>
                <w:numId w:val="6"/>
              </w:numPr>
              <w:tabs>
                <w:tab w:val="num" w:pos="173"/>
              </w:tabs>
              <w:spacing w:before="120" w:after="120" w:line="240" w:lineRule="auto"/>
              <w:ind w:left="176" w:hanging="176"/>
              <w:jc w:val="both"/>
              <w:rPr>
                <w:rFonts w:ascii="Arial Narrow" w:hAnsi="Arial Narrow"/>
              </w:rPr>
            </w:pPr>
            <w:r w:rsidRPr="00527F2D">
              <w:rPr>
                <w:rFonts w:ascii="Arial Narrow" w:hAnsi="Arial Narrow"/>
              </w:rPr>
              <w:t>Jela od povrća – variva i prilozi</w:t>
            </w:r>
          </w:p>
        </w:tc>
      </w:tr>
    </w:tbl>
    <w:p w14:paraId="32948F35" w14:textId="77777777" w:rsidR="00EC2E14" w:rsidRPr="00527F2D" w:rsidRDefault="00EC2E14" w:rsidP="00C107F2">
      <w:pPr>
        <w:jc w:val="both"/>
      </w:pP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EC2E14" w:rsidRPr="00527F2D" w14:paraId="42889991"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rPr>
              <w:id w:val="246701264"/>
              <w:placeholder>
                <w:docPart w:val="227F6D83E7B1405AB3EB27BF29034445"/>
              </w:placeholder>
            </w:sdtPr>
            <w:sdtEndPr/>
            <w:sdtContent>
              <w:p w14:paraId="0846A9A4" w14:textId="77777777" w:rsidR="00EC2E14" w:rsidRPr="00527F2D" w:rsidRDefault="00EC2E14" w:rsidP="00C107F2">
                <w:pPr>
                  <w:spacing w:before="120" w:after="120" w:line="240" w:lineRule="auto"/>
                  <w:jc w:val="both"/>
                  <w:rPr>
                    <w:rFonts w:ascii="Arial Narrow" w:hAnsi="Arial Narrow"/>
                    <w:b/>
                  </w:rPr>
                </w:pPr>
                <w:r w:rsidRPr="00527F2D">
                  <w:rPr>
                    <w:rFonts w:ascii="Arial Narrow" w:hAnsi="Arial Narrow"/>
                    <w:b/>
                  </w:rPr>
                  <w:t xml:space="preserve">Ishod 4 - </w:t>
                </w:r>
                <w:r w:rsidRPr="00527F2D">
                  <w:rPr>
                    <w:rFonts w:ascii="Arial Narrow" w:hAnsi="Arial Narrow"/>
                  </w:rPr>
                  <w:t>Učenik će biti sposoban da</w:t>
                </w:r>
              </w:p>
            </w:sdtContent>
          </w:sdt>
          <w:p w14:paraId="19E6B3B3" w14:textId="77777777" w:rsidR="00EC2E14" w:rsidRPr="00527F2D" w:rsidRDefault="00EC2E14" w:rsidP="00C107F2">
            <w:pPr>
              <w:spacing w:before="120" w:after="120" w:line="240" w:lineRule="auto"/>
              <w:jc w:val="both"/>
              <w:rPr>
                <w:rFonts w:ascii="Arial Narrow" w:hAnsi="Arial Narrow"/>
                <w:color w:val="000000"/>
                <w:lang w:val="sr-Latn-CS"/>
              </w:rPr>
            </w:pPr>
            <w:r w:rsidRPr="00494DAC">
              <w:rPr>
                <w:rFonts w:ascii="Arial Narrow" w:hAnsi="Arial Narrow"/>
                <w:b/>
              </w:rPr>
              <w:t>Izvrši pripremu, serviranje, dekorisanje i izdavanje toplih jela od jaja, u skladu sa standardima i normativima u ugostiteljstvu</w:t>
            </w:r>
          </w:p>
        </w:tc>
      </w:tr>
      <w:tr w:rsidR="00EC2E14" w:rsidRPr="00527F2D" w14:paraId="34AFC55E" w14:textId="77777777" w:rsidTr="00EC2EC6">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rPr>
              <w:id w:val="-313486465"/>
              <w:placeholder>
                <w:docPart w:val="47384DAA694040B0B013C48113CBE70B"/>
              </w:placeholder>
            </w:sdtPr>
            <w:sdtEndPr>
              <w:rPr>
                <w:b w:val="0"/>
                <w:bCs w:val="0"/>
              </w:rPr>
            </w:sdtEndPr>
            <w:sdtContent>
              <w:p w14:paraId="0D782AB8" w14:textId="77777777" w:rsidR="00EC2E14" w:rsidRPr="00527F2D" w:rsidRDefault="00EC2E14" w:rsidP="00C107F2">
                <w:pPr>
                  <w:spacing w:before="120" w:after="120" w:line="240" w:lineRule="auto"/>
                  <w:jc w:val="both"/>
                  <w:rPr>
                    <w:rFonts w:ascii="Arial Narrow" w:hAnsi="Arial Narrow"/>
                    <w:b/>
                  </w:rPr>
                </w:pPr>
                <w:r w:rsidRPr="00527F2D">
                  <w:rPr>
                    <w:rFonts w:ascii="Arial Narrow" w:hAnsi="Arial Narrow"/>
                    <w:b/>
                  </w:rPr>
                  <w:t>Kriterijumi za dostizanje ishoda učenja</w:t>
                </w:r>
              </w:p>
              <w:p w14:paraId="560B7C8E" w14:textId="77777777" w:rsidR="00EC2E14" w:rsidRPr="00527F2D" w:rsidRDefault="00EC2E14" w:rsidP="00C107F2">
                <w:pPr>
                  <w:spacing w:before="120" w:after="120" w:line="240" w:lineRule="auto"/>
                  <w:jc w:val="both"/>
                  <w:rPr>
                    <w:rFonts w:ascii="Arial Narrow" w:hAnsi="Arial Narrow"/>
                    <w:b/>
                  </w:rPr>
                </w:pPr>
                <w:r w:rsidRPr="00527F2D">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rPr>
              <w:id w:val="-555933676"/>
              <w:placeholder>
                <w:docPart w:val="47384DAA694040B0B013C48113CBE70B"/>
              </w:placeholder>
            </w:sdtPr>
            <w:sdtEndPr>
              <w:rPr>
                <w:b w:val="0"/>
                <w:bCs w:val="0"/>
              </w:rPr>
            </w:sdtEndPr>
            <w:sdtContent>
              <w:p w14:paraId="11B637C5" w14:textId="77777777" w:rsidR="00EC2E14" w:rsidRPr="00527F2D" w:rsidRDefault="00EC2E14" w:rsidP="00C107F2">
                <w:pPr>
                  <w:spacing w:before="120" w:after="120" w:line="240" w:lineRule="auto"/>
                  <w:jc w:val="both"/>
                  <w:rPr>
                    <w:rFonts w:ascii="Arial Narrow" w:hAnsi="Arial Narrow" w:cs="Verdana"/>
                    <w:color w:val="000000"/>
                  </w:rPr>
                </w:pPr>
                <w:r w:rsidRPr="00527F2D">
                  <w:rPr>
                    <w:rFonts w:ascii="Arial Narrow" w:hAnsi="Arial Narrow" w:cs="Verdana"/>
                    <w:b/>
                    <w:color w:val="000000"/>
                  </w:rPr>
                  <w:t>Kontekst</w:t>
                </w:r>
                <w:r w:rsidRPr="00527F2D">
                  <w:rPr>
                    <w:rFonts w:ascii="Arial Narrow" w:hAnsi="Arial Narrow" w:cs="Verdana"/>
                    <w:color w:val="000000"/>
                  </w:rPr>
                  <w:t xml:space="preserve"> </w:t>
                </w:r>
              </w:p>
              <w:p w14:paraId="16862E6D" w14:textId="77777777" w:rsidR="00EC2E14" w:rsidRPr="00527F2D" w:rsidRDefault="00EC2E14" w:rsidP="00C107F2">
                <w:pPr>
                  <w:spacing w:before="120" w:after="120" w:line="240" w:lineRule="auto"/>
                  <w:jc w:val="both"/>
                  <w:rPr>
                    <w:rFonts w:ascii="Arial Narrow" w:hAnsi="Arial Narrow" w:cs="Verdana"/>
                    <w:color w:val="000000"/>
                  </w:rPr>
                </w:pPr>
                <w:r w:rsidRPr="00527F2D">
                  <w:rPr>
                    <w:rFonts w:ascii="Arial Narrow" w:hAnsi="Arial Narrow" w:cs="Verdana"/>
                    <w:color w:val="000000"/>
                  </w:rPr>
                  <w:t>(Pojašnjenje označenih pojmova)</w:t>
                </w:r>
              </w:p>
            </w:sdtContent>
          </w:sdt>
        </w:tc>
      </w:tr>
      <w:tr w:rsidR="00EC2E14" w:rsidRPr="00527F2D" w14:paraId="20962001" w14:textId="77777777" w:rsidTr="00EC2EC6">
        <w:trPr>
          <w:trHeight w:val="542"/>
          <w:jc w:val="center"/>
        </w:trPr>
        <w:tc>
          <w:tcPr>
            <w:tcW w:w="2500" w:type="pct"/>
            <w:tcBorders>
              <w:top w:val="single" w:sz="18" w:space="0" w:color="C00000"/>
            </w:tcBorders>
            <w:shd w:val="clear" w:color="auto" w:fill="auto"/>
            <w:vAlign w:val="center"/>
          </w:tcPr>
          <w:p w14:paraId="563382B6" w14:textId="77777777" w:rsidR="00EC2E14" w:rsidRPr="00527F2D" w:rsidRDefault="00EC2E14" w:rsidP="00C107F2">
            <w:pPr>
              <w:numPr>
                <w:ilvl w:val="0"/>
                <w:numId w:val="58"/>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 xml:space="preserve">Objasni </w:t>
            </w:r>
            <w:r>
              <w:rPr>
                <w:rFonts w:ascii="Arial Narrow" w:hAnsi="Arial Narrow"/>
                <w:lang w:val="en-US"/>
              </w:rPr>
              <w:t>osnovne karakteristike jaja i mlijeka</w:t>
            </w:r>
          </w:p>
        </w:tc>
        <w:tc>
          <w:tcPr>
            <w:tcW w:w="2500" w:type="pct"/>
            <w:tcBorders>
              <w:top w:val="single" w:sz="18" w:space="0" w:color="C00000"/>
            </w:tcBorders>
            <w:shd w:val="clear" w:color="auto" w:fill="auto"/>
            <w:vAlign w:val="center"/>
          </w:tcPr>
          <w:p w14:paraId="112A589C" w14:textId="77777777" w:rsidR="00EC2E14" w:rsidRPr="00527F2D" w:rsidRDefault="00EC2E14" w:rsidP="00C107F2">
            <w:pPr>
              <w:spacing w:before="120" w:after="120" w:line="240" w:lineRule="auto"/>
              <w:jc w:val="both"/>
              <w:rPr>
                <w:rFonts w:ascii="Arial Narrow" w:hAnsi="Arial Narrow"/>
              </w:rPr>
            </w:pPr>
          </w:p>
        </w:tc>
      </w:tr>
      <w:tr w:rsidR="00EC2E14" w:rsidRPr="00527F2D" w14:paraId="67EA2E13" w14:textId="77777777" w:rsidTr="00EC2EC6">
        <w:trPr>
          <w:trHeight w:val="542"/>
          <w:jc w:val="center"/>
        </w:trPr>
        <w:tc>
          <w:tcPr>
            <w:tcW w:w="2500" w:type="pct"/>
            <w:shd w:val="clear" w:color="auto" w:fill="auto"/>
            <w:vAlign w:val="center"/>
          </w:tcPr>
          <w:p w14:paraId="3A569D35" w14:textId="77777777" w:rsidR="00EC2E14" w:rsidRPr="00527F2D" w:rsidRDefault="00EC2E14" w:rsidP="00C107F2">
            <w:pPr>
              <w:numPr>
                <w:ilvl w:val="0"/>
                <w:numId w:val="58"/>
              </w:numPr>
              <w:spacing w:before="120" w:after="120" w:line="240" w:lineRule="auto"/>
              <w:ind w:hanging="284"/>
              <w:contextualSpacing/>
              <w:jc w:val="both"/>
              <w:rPr>
                <w:rFonts w:ascii="Arial Narrow" w:hAnsi="Arial Narrow"/>
                <w:color w:val="000000"/>
                <w:lang w:val="sr-Latn-CS"/>
              </w:rPr>
            </w:pPr>
            <w:r w:rsidRPr="00994054">
              <w:rPr>
                <w:rFonts w:ascii="Arial Narrow" w:eastAsia="Batang" w:hAnsi="Arial Narrow"/>
              </w:rPr>
              <w:t xml:space="preserve">Navede vrste </w:t>
            </w:r>
            <w:r w:rsidRPr="00994054">
              <w:rPr>
                <w:rFonts w:ascii="Arial Narrow" w:eastAsia="Batang" w:hAnsi="Arial Narrow"/>
                <w:b/>
              </w:rPr>
              <w:t>toplih jela od jaja</w:t>
            </w:r>
          </w:p>
        </w:tc>
        <w:tc>
          <w:tcPr>
            <w:tcW w:w="2500" w:type="pct"/>
            <w:shd w:val="clear" w:color="auto" w:fill="auto"/>
            <w:vAlign w:val="center"/>
          </w:tcPr>
          <w:p w14:paraId="27D9C1BD" w14:textId="77777777" w:rsidR="00EC2E14" w:rsidRPr="00527F2D" w:rsidRDefault="00EC2E14" w:rsidP="00C107F2">
            <w:pPr>
              <w:spacing w:before="120" w:after="120" w:line="240" w:lineRule="auto"/>
              <w:jc w:val="both"/>
              <w:rPr>
                <w:rFonts w:ascii="Arial Narrow" w:hAnsi="Arial Narrow"/>
                <w:color w:val="000000"/>
                <w:lang w:val="sr-Latn-CS"/>
              </w:rPr>
            </w:pPr>
            <w:r w:rsidRPr="00994054">
              <w:rPr>
                <w:rFonts w:ascii="Arial Narrow" w:hAnsi="Arial Narrow"/>
                <w:b/>
              </w:rPr>
              <w:t>Topla jela od jaja:</w:t>
            </w:r>
            <w:r>
              <w:rPr>
                <w:rFonts w:ascii="Arial Narrow" w:hAnsi="Arial Narrow"/>
              </w:rPr>
              <w:t xml:space="preserve"> omleti</w:t>
            </w:r>
            <w:r w:rsidRPr="00994054">
              <w:rPr>
                <w:rFonts w:ascii="Arial Narrow" w:hAnsi="Arial Narrow"/>
              </w:rPr>
              <w:t>, kajgane, kuvana jaja, poširana jaja, pržena, specijaliteti od jaja i dr.</w:t>
            </w:r>
          </w:p>
        </w:tc>
      </w:tr>
      <w:tr w:rsidR="00EC2E14" w:rsidRPr="00527F2D" w14:paraId="3038E726" w14:textId="77777777" w:rsidTr="00EC2EC6">
        <w:trPr>
          <w:trHeight w:val="542"/>
          <w:jc w:val="center"/>
        </w:trPr>
        <w:tc>
          <w:tcPr>
            <w:tcW w:w="2500" w:type="pct"/>
            <w:shd w:val="clear" w:color="auto" w:fill="auto"/>
            <w:vAlign w:val="center"/>
          </w:tcPr>
          <w:p w14:paraId="1DF67482" w14:textId="77777777" w:rsidR="00EC2E14" w:rsidRPr="00F36991" w:rsidRDefault="00EC2E14" w:rsidP="00C107F2">
            <w:pPr>
              <w:numPr>
                <w:ilvl w:val="0"/>
                <w:numId w:val="58"/>
              </w:numPr>
              <w:spacing w:before="120" w:after="120" w:line="240" w:lineRule="auto"/>
              <w:ind w:hanging="284"/>
              <w:contextualSpacing/>
              <w:jc w:val="both"/>
              <w:rPr>
                <w:rFonts w:ascii="Arial Narrow" w:eastAsia="Batang" w:hAnsi="Arial Narrow"/>
              </w:rPr>
            </w:pPr>
            <w:r w:rsidRPr="00F36991">
              <w:rPr>
                <w:rFonts w:ascii="Arial Narrow" w:eastAsia="Batang" w:hAnsi="Arial Narrow"/>
              </w:rPr>
              <w:t>Objasni standarde i normative za pripremu</w:t>
            </w:r>
            <w:r w:rsidRPr="00F92A49">
              <w:rPr>
                <w:rFonts w:ascii="Arial Narrow" w:hAnsi="Arial Narrow"/>
                <w:color w:val="00B0F0"/>
              </w:rPr>
              <w:t xml:space="preserve">, </w:t>
            </w:r>
            <w:r w:rsidRPr="00B74F8F">
              <w:rPr>
                <w:rFonts w:ascii="Arial Narrow" w:hAnsi="Arial Narrow"/>
              </w:rPr>
              <w:t>serviranje, dekorisanje i izdavanje</w:t>
            </w:r>
            <w:r w:rsidRPr="00B74F8F">
              <w:rPr>
                <w:rFonts w:ascii="Arial Narrow" w:eastAsia="Batang" w:hAnsi="Arial Narrow"/>
              </w:rPr>
              <w:t xml:space="preserve"> </w:t>
            </w:r>
            <w:r w:rsidRPr="00B74F8F">
              <w:rPr>
                <w:rFonts w:ascii="Arial Narrow" w:eastAsia="Batang" w:hAnsi="Arial Narrow"/>
                <w:b/>
              </w:rPr>
              <w:t>omleta</w:t>
            </w:r>
            <w:r w:rsidRPr="00B74F8F">
              <w:rPr>
                <w:rFonts w:ascii="Arial Narrow" w:eastAsia="Batang" w:hAnsi="Arial Narrow"/>
              </w:rPr>
              <w:t xml:space="preserve"> i </w:t>
            </w:r>
            <w:r w:rsidRPr="00B74F8F">
              <w:rPr>
                <w:rFonts w:ascii="Arial Narrow" w:eastAsia="Batang" w:hAnsi="Arial Narrow"/>
                <w:b/>
              </w:rPr>
              <w:t>kajgana</w:t>
            </w:r>
          </w:p>
        </w:tc>
        <w:tc>
          <w:tcPr>
            <w:tcW w:w="2500" w:type="pct"/>
            <w:shd w:val="clear" w:color="auto" w:fill="auto"/>
            <w:vAlign w:val="center"/>
          </w:tcPr>
          <w:p w14:paraId="12E05E65" w14:textId="77777777" w:rsidR="00EC2E14" w:rsidRPr="00994054" w:rsidRDefault="00EC2E14" w:rsidP="00C107F2">
            <w:pPr>
              <w:spacing w:before="120" w:after="120" w:line="240" w:lineRule="auto"/>
              <w:jc w:val="both"/>
              <w:rPr>
                <w:rFonts w:ascii="Arial Narrow" w:hAnsi="Arial Narrow"/>
              </w:rPr>
            </w:pPr>
            <w:r w:rsidRPr="00994054">
              <w:rPr>
                <w:rFonts w:ascii="Arial Narrow" w:hAnsi="Arial Narrow"/>
                <w:b/>
              </w:rPr>
              <w:t>Omlet</w:t>
            </w:r>
            <w:r>
              <w:rPr>
                <w:rFonts w:ascii="Arial Narrow" w:hAnsi="Arial Narrow"/>
                <w:b/>
              </w:rPr>
              <w:t>i</w:t>
            </w:r>
            <w:r w:rsidRPr="00994054">
              <w:rPr>
                <w:rFonts w:ascii="Arial Narrow" w:hAnsi="Arial Narrow"/>
                <w:b/>
              </w:rPr>
              <w:t>:</w:t>
            </w:r>
            <w:r w:rsidRPr="00994054">
              <w:rPr>
                <w:rFonts w:ascii="Arial Narrow" w:hAnsi="Arial Narrow"/>
              </w:rPr>
              <w:t xml:space="preserve"> natur, od suhomesnatih, mliječnih proizvoda i dr.</w:t>
            </w:r>
          </w:p>
          <w:p w14:paraId="449200E3" w14:textId="77777777" w:rsidR="00EC2E14" w:rsidRPr="00994054" w:rsidRDefault="00EC2E14" w:rsidP="00C107F2">
            <w:pPr>
              <w:spacing w:before="120" w:after="120" w:line="240" w:lineRule="auto"/>
              <w:jc w:val="both"/>
              <w:rPr>
                <w:rFonts w:ascii="Arial Narrow" w:hAnsi="Arial Narrow"/>
                <w:b/>
              </w:rPr>
            </w:pPr>
            <w:r w:rsidRPr="00994054">
              <w:rPr>
                <w:rFonts w:ascii="Arial Narrow" w:hAnsi="Arial Narrow"/>
                <w:b/>
              </w:rPr>
              <w:t>Kajgane:</w:t>
            </w:r>
            <w:r w:rsidRPr="00994054">
              <w:rPr>
                <w:rFonts w:ascii="Arial Narrow" w:hAnsi="Arial Narrow"/>
              </w:rPr>
              <w:t xml:space="preserve"> natur, od suhomesnatih, mliječnih proizvoda i dr.</w:t>
            </w:r>
          </w:p>
        </w:tc>
      </w:tr>
      <w:tr w:rsidR="00EC2E14" w:rsidRPr="00527F2D" w14:paraId="1C6D7B0D" w14:textId="77777777" w:rsidTr="00EC2EC6">
        <w:trPr>
          <w:trHeight w:val="542"/>
          <w:jc w:val="center"/>
        </w:trPr>
        <w:tc>
          <w:tcPr>
            <w:tcW w:w="2500" w:type="pct"/>
            <w:shd w:val="clear" w:color="auto" w:fill="auto"/>
            <w:vAlign w:val="center"/>
          </w:tcPr>
          <w:p w14:paraId="120858C0" w14:textId="77777777" w:rsidR="00EC2E14" w:rsidRPr="00527F2D" w:rsidRDefault="00EC2E14" w:rsidP="00C107F2">
            <w:pPr>
              <w:numPr>
                <w:ilvl w:val="0"/>
                <w:numId w:val="58"/>
              </w:numPr>
              <w:spacing w:before="120" w:after="120" w:line="240" w:lineRule="auto"/>
              <w:contextualSpacing/>
              <w:jc w:val="both"/>
              <w:rPr>
                <w:rFonts w:ascii="Arial Narrow" w:hAnsi="Arial Narrow"/>
                <w:color w:val="000000"/>
                <w:lang w:val="sr-Latn-CS"/>
              </w:rPr>
            </w:pPr>
            <w:r w:rsidRPr="00994054">
              <w:rPr>
                <w:rFonts w:ascii="Arial Narrow" w:eastAsia="Batang" w:hAnsi="Arial Narrow"/>
              </w:rPr>
              <w:t>Objasni standarde i normative za pripremu</w:t>
            </w:r>
            <w:r w:rsidRPr="00F92A49">
              <w:rPr>
                <w:rFonts w:ascii="Arial Narrow" w:hAnsi="Arial Narrow"/>
                <w:color w:val="00B0F0"/>
              </w:rPr>
              <w:t xml:space="preserve">, </w:t>
            </w:r>
            <w:r w:rsidRPr="00B74F8F">
              <w:rPr>
                <w:rFonts w:ascii="Arial Narrow" w:hAnsi="Arial Narrow"/>
              </w:rPr>
              <w:t>serviranje, dekorisanje i izdavanje</w:t>
            </w:r>
            <w:r w:rsidRPr="00B74F8F">
              <w:rPr>
                <w:rFonts w:ascii="Arial Narrow" w:eastAsia="Batang" w:hAnsi="Arial Narrow"/>
              </w:rPr>
              <w:t xml:space="preserve"> kuvanih, poširanih, prženih i </w:t>
            </w:r>
            <w:r w:rsidRPr="00B74F8F">
              <w:rPr>
                <w:rFonts w:ascii="Arial Narrow" w:eastAsia="Batang" w:hAnsi="Arial Narrow"/>
                <w:b/>
              </w:rPr>
              <w:t>specijaliteta od jaja</w:t>
            </w:r>
          </w:p>
        </w:tc>
        <w:tc>
          <w:tcPr>
            <w:tcW w:w="2500" w:type="pct"/>
            <w:shd w:val="clear" w:color="auto" w:fill="auto"/>
            <w:vAlign w:val="center"/>
          </w:tcPr>
          <w:p w14:paraId="65417D36" w14:textId="77777777" w:rsidR="00EC2E14" w:rsidRPr="00527F2D" w:rsidRDefault="00EC2E14" w:rsidP="00C107F2">
            <w:pPr>
              <w:spacing w:before="120" w:after="120" w:line="240" w:lineRule="auto"/>
              <w:jc w:val="both"/>
              <w:rPr>
                <w:rFonts w:ascii="Arial Narrow" w:hAnsi="Arial Narrow"/>
                <w:color w:val="000000"/>
                <w:lang w:val="sr-Latn-CS"/>
              </w:rPr>
            </w:pPr>
            <w:r w:rsidRPr="00994054">
              <w:rPr>
                <w:rFonts w:ascii="Arial Narrow" w:hAnsi="Arial Narrow"/>
                <w:b/>
              </w:rPr>
              <w:t>Specijaliteti od jaja</w:t>
            </w:r>
            <w:r>
              <w:rPr>
                <w:rFonts w:ascii="Arial Narrow" w:hAnsi="Arial Narrow"/>
              </w:rPr>
              <w:t xml:space="preserve">: hemendeks, bekendeks </w:t>
            </w:r>
            <w:r w:rsidRPr="00994054">
              <w:rPr>
                <w:rFonts w:ascii="Arial Narrow" w:hAnsi="Arial Narrow"/>
              </w:rPr>
              <w:t>i dr.</w:t>
            </w:r>
          </w:p>
        </w:tc>
      </w:tr>
      <w:tr w:rsidR="00EC2E14" w:rsidRPr="00527F2D" w14:paraId="7816B016" w14:textId="77777777" w:rsidTr="00EC2EC6">
        <w:trPr>
          <w:trHeight w:val="542"/>
          <w:jc w:val="center"/>
        </w:trPr>
        <w:tc>
          <w:tcPr>
            <w:tcW w:w="2500" w:type="pct"/>
            <w:shd w:val="clear" w:color="auto" w:fill="auto"/>
            <w:vAlign w:val="center"/>
          </w:tcPr>
          <w:p w14:paraId="2F1673EC" w14:textId="77777777" w:rsidR="00EC2E14" w:rsidRPr="00527F2D" w:rsidRDefault="00EC2E14" w:rsidP="00C107F2">
            <w:pPr>
              <w:pStyle w:val="ListParagraph"/>
              <w:numPr>
                <w:ilvl w:val="0"/>
                <w:numId w:val="58"/>
              </w:numPr>
              <w:spacing w:before="120" w:after="120" w:line="240" w:lineRule="auto"/>
              <w:jc w:val="both"/>
              <w:rPr>
                <w:rFonts w:ascii="Arial Narrow" w:hAnsi="Arial Narrow"/>
                <w:color w:val="000000"/>
                <w:lang w:val="sr-Latn-CS"/>
              </w:rPr>
            </w:pPr>
            <w:r w:rsidRPr="00B74F8F">
              <w:rPr>
                <w:rFonts w:ascii="Arial Narrow" w:hAnsi="Arial Narrow"/>
                <w:lang w:val="sr-Latn-CS"/>
              </w:rPr>
              <w:t>Demonstira pripremu</w:t>
            </w:r>
            <w:r w:rsidRPr="00B74F8F">
              <w:rPr>
                <w:rFonts w:ascii="Arial Narrow" w:hAnsi="Arial Narrow"/>
              </w:rPr>
              <w:t>, serviranje, dekorisanje i izdavanje</w:t>
            </w:r>
            <w:r w:rsidRPr="00B74F8F">
              <w:rPr>
                <w:rFonts w:ascii="Arial Narrow" w:hAnsi="Arial Narrow"/>
                <w:lang w:val="sr-Latn-CS"/>
              </w:rPr>
              <w:t xml:space="preserve"> </w:t>
            </w:r>
            <w:r w:rsidRPr="00B74F8F">
              <w:rPr>
                <w:rFonts w:ascii="Arial Narrow" w:eastAsia="Batang" w:hAnsi="Arial Narrow"/>
              </w:rPr>
              <w:t xml:space="preserve">omleta, kajgana, kuvanih jaja, poširanih jaja, prženih jaja i specijaliteta od jaja, u skladu sa standardima i normativima u ugostiteljstvu, na konkretnom primjeru </w:t>
            </w:r>
          </w:p>
        </w:tc>
        <w:tc>
          <w:tcPr>
            <w:tcW w:w="2500" w:type="pct"/>
            <w:shd w:val="clear" w:color="auto" w:fill="auto"/>
            <w:vAlign w:val="center"/>
          </w:tcPr>
          <w:p w14:paraId="0B69E22E" w14:textId="77777777" w:rsidR="00EC2E14" w:rsidRPr="00527F2D" w:rsidRDefault="00EC2E14" w:rsidP="00C107F2">
            <w:pPr>
              <w:spacing w:before="120" w:after="120" w:line="240" w:lineRule="auto"/>
              <w:jc w:val="both"/>
              <w:rPr>
                <w:rFonts w:ascii="Arial Narrow" w:hAnsi="Arial Narrow"/>
                <w:color w:val="000000"/>
                <w:lang w:val="sr-Latn-CS"/>
              </w:rPr>
            </w:pPr>
          </w:p>
        </w:tc>
      </w:tr>
      <w:tr w:rsidR="00EC2E14" w:rsidRPr="00527F2D" w14:paraId="33504FC6"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rPr>
              <w:id w:val="-298850711"/>
              <w:placeholder>
                <w:docPart w:val="7B3A0A2FE59E4712A94D5A66DC4EC528"/>
              </w:placeholder>
            </w:sdtPr>
            <w:sdtEndPr/>
            <w:sdtContent>
              <w:p w14:paraId="196E30BC" w14:textId="77777777" w:rsidR="00EC2E14" w:rsidRPr="00527F2D" w:rsidRDefault="00EC2E14" w:rsidP="00C107F2">
                <w:pPr>
                  <w:spacing w:before="120" w:after="120" w:line="240" w:lineRule="auto"/>
                  <w:jc w:val="both"/>
                  <w:rPr>
                    <w:rFonts w:ascii="Arial Narrow" w:hAnsi="Arial Narrow"/>
                  </w:rPr>
                </w:pPr>
                <w:r w:rsidRPr="00527F2D">
                  <w:rPr>
                    <w:rFonts w:ascii="Arial Narrow" w:hAnsi="Arial Narrow" w:cs="Verdana"/>
                    <w:b/>
                    <w:color w:val="000000"/>
                  </w:rPr>
                  <w:t>Način provjeravanja dostignutosti ishoda učenja</w:t>
                </w:r>
              </w:p>
            </w:sdtContent>
          </w:sdt>
        </w:tc>
      </w:tr>
      <w:tr w:rsidR="00EC2E14" w:rsidRPr="00527F2D" w14:paraId="4D825D56"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2B11309A" w14:textId="77777777" w:rsidR="00EC2E14" w:rsidRPr="00527F2D" w:rsidRDefault="00EC2E14" w:rsidP="00C107F2">
            <w:pPr>
              <w:spacing w:before="120" w:after="120" w:line="240" w:lineRule="auto"/>
              <w:jc w:val="both"/>
              <w:rPr>
                <w:rFonts w:ascii="Arial Narrow" w:hAnsi="Arial Narrow"/>
              </w:rPr>
            </w:pPr>
            <w:r w:rsidRPr="00527F2D">
              <w:rPr>
                <w:rFonts w:ascii="Arial Narrow" w:hAnsi="Arial Narrow"/>
                <w:lang w:val="en-US"/>
              </w:rPr>
              <w:t>U</w:t>
            </w:r>
            <w:r w:rsidRPr="00D764E4">
              <w:rPr>
                <w:rFonts w:ascii="Arial Narrow" w:hAnsi="Arial Narrow"/>
              </w:rPr>
              <w:t xml:space="preserve"> </w:t>
            </w:r>
            <w:r w:rsidRPr="00527F2D">
              <w:rPr>
                <w:rFonts w:ascii="Arial Narrow" w:hAnsi="Arial Narrow"/>
                <w:lang w:val="en-US"/>
              </w:rPr>
              <w:t>cilju</w:t>
            </w:r>
            <w:r w:rsidRPr="00D764E4">
              <w:rPr>
                <w:rFonts w:ascii="Arial Narrow" w:hAnsi="Arial Narrow"/>
              </w:rPr>
              <w:t xml:space="preserve"> </w:t>
            </w:r>
            <w:r w:rsidRPr="00527F2D">
              <w:rPr>
                <w:rFonts w:ascii="Arial Narrow" w:hAnsi="Arial Narrow"/>
                <w:lang w:val="en-US"/>
              </w:rPr>
              <w:t>provjeravanja</w:t>
            </w:r>
            <w:r w:rsidRPr="00D764E4">
              <w:rPr>
                <w:rFonts w:ascii="Arial Narrow" w:hAnsi="Arial Narrow"/>
              </w:rPr>
              <w:t xml:space="preserve"> </w:t>
            </w:r>
            <w:r w:rsidRPr="00527F2D">
              <w:rPr>
                <w:rFonts w:ascii="Arial Narrow" w:hAnsi="Arial Narrow"/>
                <w:lang w:val="en-US"/>
              </w:rPr>
              <w:t>dostignutosti</w:t>
            </w:r>
            <w:r w:rsidRPr="00D764E4">
              <w:rPr>
                <w:rFonts w:ascii="Arial Narrow" w:hAnsi="Arial Narrow"/>
              </w:rPr>
              <w:t xml:space="preserve"> </w:t>
            </w:r>
            <w:r w:rsidRPr="00527F2D">
              <w:rPr>
                <w:rFonts w:ascii="Arial Narrow" w:hAnsi="Arial Narrow"/>
                <w:lang w:val="en-US"/>
              </w:rPr>
              <w:t>pomenutog</w:t>
            </w:r>
            <w:r w:rsidRPr="00D764E4">
              <w:rPr>
                <w:rFonts w:ascii="Arial Narrow" w:hAnsi="Arial Narrow"/>
              </w:rPr>
              <w:t xml:space="preserve"> </w:t>
            </w:r>
            <w:r w:rsidRPr="00527F2D">
              <w:rPr>
                <w:rFonts w:ascii="Arial Narrow" w:hAnsi="Arial Narrow"/>
                <w:lang w:val="en-US"/>
              </w:rPr>
              <w:t>ishoda</w:t>
            </w:r>
            <w:r w:rsidRPr="00D764E4">
              <w:rPr>
                <w:rFonts w:ascii="Arial Narrow" w:hAnsi="Arial Narrow"/>
              </w:rPr>
              <w:t xml:space="preserve"> </w:t>
            </w:r>
            <w:r w:rsidRPr="00527F2D">
              <w:rPr>
                <w:rFonts w:ascii="Arial Narrow" w:hAnsi="Arial Narrow"/>
                <w:lang w:val="en-US"/>
              </w:rPr>
              <w:t>u</w:t>
            </w:r>
            <w:r w:rsidRPr="00D764E4">
              <w:rPr>
                <w:rFonts w:ascii="Arial Narrow" w:hAnsi="Arial Narrow"/>
              </w:rPr>
              <w:t>č</w:t>
            </w:r>
            <w:r w:rsidRPr="00527F2D">
              <w:rPr>
                <w:rFonts w:ascii="Arial Narrow" w:hAnsi="Arial Narrow"/>
                <w:lang w:val="en-US"/>
              </w:rPr>
              <w:t>enja</w:t>
            </w:r>
            <w:r w:rsidRPr="00D764E4">
              <w:rPr>
                <w:rFonts w:ascii="Arial Narrow" w:hAnsi="Arial Narrow"/>
              </w:rPr>
              <w:t xml:space="preserve">, </w:t>
            </w:r>
            <w:r w:rsidRPr="00527F2D">
              <w:rPr>
                <w:rFonts w:ascii="Arial Narrow" w:hAnsi="Arial Narrow"/>
                <w:lang w:val="en-US"/>
              </w:rPr>
              <w:t>potreban</w:t>
            </w:r>
            <w:r w:rsidRPr="00D764E4">
              <w:rPr>
                <w:rFonts w:ascii="Arial Narrow" w:hAnsi="Arial Narrow"/>
              </w:rPr>
              <w:t xml:space="preserve"> </w:t>
            </w:r>
            <w:r w:rsidRPr="00527F2D">
              <w:rPr>
                <w:rFonts w:ascii="Arial Narrow" w:hAnsi="Arial Narrow"/>
                <w:lang w:val="en-US"/>
              </w:rPr>
              <w:t>je</w:t>
            </w:r>
            <w:r w:rsidRPr="00D764E4">
              <w:rPr>
                <w:rFonts w:ascii="Arial Narrow" w:hAnsi="Arial Narrow"/>
              </w:rPr>
              <w:t xml:space="preserve"> </w:t>
            </w:r>
            <w:r w:rsidRPr="00527F2D">
              <w:rPr>
                <w:rFonts w:ascii="Arial Narrow" w:hAnsi="Arial Narrow"/>
                <w:lang w:val="en-US"/>
              </w:rPr>
              <w:t>usmeni</w:t>
            </w:r>
            <w:r w:rsidRPr="00D764E4">
              <w:rPr>
                <w:rFonts w:ascii="Arial Narrow" w:hAnsi="Arial Narrow"/>
              </w:rPr>
              <w:t xml:space="preserve"> </w:t>
            </w:r>
            <w:r w:rsidRPr="00527F2D">
              <w:rPr>
                <w:rFonts w:ascii="Arial Narrow" w:hAnsi="Arial Narrow"/>
                <w:lang w:val="en-US"/>
              </w:rPr>
              <w:t>ili</w:t>
            </w:r>
            <w:r w:rsidRPr="00D764E4">
              <w:rPr>
                <w:rFonts w:ascii="Arial Narrow" w:hAnsi="Arial Narrow"/>
              </w:rPr>
              <w:t xml:space="preserve"> </w:t>
            </w:r>
            <w:r w:rsidRPr="00527F2D">
              <w:rPr>
                <w:rFonts w:ascii="Arial Narrow" w:hAnsi="Arial Narrow"/>
                <w:lang w:val="en-US"/>
              </w:rPr>
              <w:t>pisani</w:t>
            </w:r>
            <w:r w:rsidRPr="00D764E4">
              <w:rPr>
                <w:rFonts w:ascii="Arial Narrow" w:hAnsi="Arial Narrow"/>
              </w:rPr>
              <w:t xml:space="preserve"> </w:t>
            </w:r>
            <w:r w:rsidRPr="00527F2D">
              <w:rPr>
                <w:rFonts w:ascii="Arial Narrow" w:hAnsi="Arial Narrow"/>
                <w:lang w:val="en-US"/>
              </w:rPr>
              <w:t>dokaz</w:t>
            </w:r>
            <w:r w:rsidRPr="00D764E4">
              <w:rPr>
                <w:rFonts w:ascii="Arial Narrow" w:hAnsi="Arial Narrow"/>
              </w:rPr>
              <w:t xml:space="preserve"> </w:t>
            </w:r>
            <w:r w:rsidRPr="00527F2D">
              <w:rPr>
                <w:rFonts w:ascii="Arial Narrow" w:hAnsi="Arial Narrow"/>
                <w:lang w:val="en-US"/>
              </w:rPr>
              <w:t>da</w:t>
            </w:r>
            <w:r w:rsidRPr="00D764E4">
              <w:rPr>
                <w:rFonts w:ascii="Arial Narrow" w:hAnsi="Arial Narrow"/>
              </w:rPr>
              <w:t xml:space="preserve"> </w:t>
            </w:r>
            <w:r w:rsidRPr="00527F2D">
              <w:rPr>
                <w:rFonts w:ascii="Arial Narrow" w:hAnsi="Arial Narrow"/>
                <w:lang w:val="en-US"/>
              </w:rPr>
              <w:t>je</w:t>
            </w:r>
            <w:r w:rsidRPr="00D764E4">
              <w:rPr>
                <w:rFonts w:ascii="Arial Narrow" w:hAnsi="Arial Narrow"/>
              </w:rPr>
              <w:t xml:space="preserve"> </w:t>
            </w:r>
            <w:r w:rsidRPr="00527F2D">
              <w:rPr>
                <w:rFonts w:ascii="Arial Narrow" w:hAnsi="Arial Narrow"/>
                <w:lang w:val="en-US"/>
              </w:rPr>
              <w:t>u</w:t>
            </w:r>
            <w:r w:rsidRPr="00D764E4">
              <w:rPr>
                <w:rFonts w:ascii="Arial Narrow" w:hAnsi="Arial Narrow"/>
              </w:rPr>
              <w:t>č</w:t>
            </w:r>
            <w:r w:rsidRPr="00527F2D">
              <w:rPr>
                <w:rFonts w:ascii="Arial Narrow" w:hAnsi="Arial Narrow"/>
                <w:lang w:val="en-US"/>
              </w:rPr>
              <w:t>enik</w:t>
            </w:r>
            <w:r w:rsidRPr="00D764E4">
              <w:rPr>
                <w:rFonts w:ascii="Arial Narrow" w:hAnsi="Arial Narrow"/>
              </w:rPr>
              <w:t xml:space="preserve"> </w:t>
            </w:r>
            <w:r w:rsidRPr="00527F2D">
              <w:rPr>
                <w:rFonts w:ascii="Arial Narrow" w:hAnsi="Arial Narrow"/>
                <w:lang w:val="en-US"/>
              </w:rPr>
              <w:t>uspje</w:t>
            </w:r>
            <w:r w:rsidRPr="00D764E4">
              <w:rPr>
                <w:rFonts w:ascii="Arial Narrow" w:hAnsi="Arial Narrow"/>
              </w:rPr>
              <w:t>š</w:t>
            </w:r>
            <w:r w:rsidRPr="00527F2D">
              <w:rPr>
                <w:rFonts w:ascii="Arial Narrow" w:hAnsi="Arial Narrow"/>
                <w:lang w:val="en-US"/>
              </w:rPr>
              <w:t>no</w:t>
            </w:r>
            <w:r w:rsidRPr="00D764E4">
              <w:rPr>
                <w:rFonts w:ascii="Arial Narrow" w:hAnsi="Arial Narrow"/>
              </w:rPr>
              <w:t xml:space="preserve"> </w:t>
            </w:r>
            <w:r w:rsidRPr="00527F2D">
              <w:rPr>
                <w:rFonts w:ascii="Arial Narrow" w:hAnsi="Arial Narrow"/>
                <w:lang w:val="en-US"/>
              </w:rPr>
              <w:t>realizovao</w:t>
            </w:r>
            <w:r w:rsidRPr="00D764E4">
              <w:rPr>
                <w:rFonts w:ascii="Arial Narrow" w:hAnsi="Arial Narrow"/>
              </w:rPr>
              <w:t xml:space="preserve"> </w:t>
            </w:r>
            <w:r w:rsidRPr="00527F2D">
              <w:rPr>
                <w:rFonts w:ascii="Arial Narrow" w:hAnsi="Arial Narrow"/>
                <w:lang w:val="en-US"/>
              </w:rPr>
              <w:t>kriterijume</w:t>
            </w:r>
            <w:r>
              <w:rPr>
                <w:rFonts w:ascii="Arial Narrow" w:hAnsi="Arial Narrow"/>
              </w:rPr>
              <w:t xml:space="preserve"> od 1 do 4</w:t>
            </w:r>
            <w:r w:rsidRPr="00D764E4">
              <w:rPr>
                <w:rFonts w:ascii="Arial Narrow" w:hAnsi="Arial Narrow"/>
              </w:rPr>
              <w:t xml:space="preserve">. </w:t>
            </w:r>
            <w:r w:rsidRPr="00527F2D">
              <w:rPr>
                <w:rFonts w:ascii="Arial Narrow" w:hAnsi="Arial Narrow"/>
                <w:lang w:val="en-US"/>
              </w:rPr>
              <w:t>Za</w:t>
            </w:r>
            <w:r w:rsidRPr="00D764E4">
              <w:rPr>
                <w:rFonts w:ascii="Arial Narrow" w:hAnsi="Arial Narrow"/>
              </w:rPr>
              <w:t xml:space="preserve"> </w:t>
            </w:r>
            <w:r>
              <w:rPr>
                <w:rFonts w:ascii="Arial Narrow" w:hAnsi="Arial Narrow"/>
                <w:lang w:val="en-US"/>
              </w:rPr>
              <w:t>kriterijum 5</w:t>
            </w:r>
            <w:r w:rsidRPr="00D764E4">
              <w:rPr>
                <w:rFonts w:ascii="Arial Narrow" w:hAnsi="Arial Narrow"/>
              </w:rPr>
              <w:t xml:space="preserve"> </w:t>
            </w:r>
            <w:r w:rsidRPr="00527F2D">
              <w:rPr>
                <w:rFonts w:ascii="Arial Narrow" w:hAnsi="Arial Narrow"/>
                <w:lang w:val="en-US"/>
              </w:rPr>
              <w:t>potrebne</w:t>
            </w:r>
            <w:r w:rsidRPr="00D764E4">
              <w:rPr>
                <w:rFonts w:ascii="Arial Narrow" w:hAnsi="Arial Narrow"/>
              </w:rPr>
              <w:t xml:space="preserve"> </w:t>
            </w:r>
            <w:r w:rsidRPr="00527F2D">
              <w:rPr>
                <w:rFonts w:ascii="Arial Narrow" w:hAnsi="Arial Narrow"/>
                <w:lang w:val="en-US"/>
              </w:rPr>
              <w:t>su</w:t>
            </w:r>
            <w:r w:rsidRPr="00D764E4">
              <w:rPr>
                <w:rFonts w:ascii="Arial Narrow" w:hAnsi="Arial Narrow"/>
              </w:rPr>
              <w:t xml:space="preserve"> </w:t>
            </w:r>
            <w:r w:rsidRPr="00527F2D">
              <w:rPr>
                <w:rFonts w:ascii="Arial Narrow" w:hAnsi="Arial Narrow"/>
                <w:lang w:val="en-US"/>
              </w:rPr>
              <w:t>ispravno</w:t>
            </w:r>
            <w:r w:rsidRPr="00D764E4">
              <w:rPr>
                <w:rFonts w:ascii="Arial Narrow" w:hAnsi="Arial Narrow"/>
              </w:rPr>
              <w:t xml:space="preserve"> </w:t>
            </w:r>
            <w:r w:rsidRPr="00527F2D">
              <w:rPr>
                <w:rFonts w:ascii="Arial Narrow" w:hAnsi="Arial Narrow"/>
                <w:lang w:val="en-US"/>
              </w:rPr>
              <w:t>ura</w:t>
            </w:r>
            <w:r w:rsidRPr="00D764E4">
              <w:rPr>
                <w:rFonts w:ascii="Arial Narrow" w:hAnsi="Arial Narrow"/>
              </w:rPr>
              <w:t>đ</w:t>
            </w:r>
            <w:r w:rsidRPr="00527F2D">
              <w:rPr>
                <w:rFonts w:ascii="Arial Narrow" w:hAnsi="Arial Narrow"/>
                <w:lang w:val="en-US"/>
              </w:rPr>
              <w:t>ene</w:t>
            </w:r>
            <w:r w:rsidRPr="00D764E4">
              <w:rPr>
                <w:rFonts w:ascii="Arial Narrow" w:hAnsi="Arial Narrow"/>
              </w:rPr>
              <w:t xml:space="preserve"> </w:t>
            </w:r>
            <w:r w:rsidRPr="00527F2D">
              <w:rPr>
                <w:rFonts w:ascii="Arial Narrow" w:hAnsi="Arial Narrow"/>
                <w:lang w:val="en-US"/>
              </w:rPr>
              <w:t>prakti</w:t>
            </w:r>
            <w:r w:rsidRPr="00D764E4">
              <w:rPr>
                <w:rFonts w:ascii="Arial Narrow" w:hAnsi="Arial Narrow"/>
              </w:rPr>
              <w:t>č</w:t>
            </w:r>
            <w:r w:rsidRPr="00527F2D">
              <w:rPr>
                <w:rFonts w:ascii="Arial Narrow" w:hAnsi="Arial Narrow"/>
                <w:lang w:val="en-US"/>
              </w:rPr>
              <w:t>ne</w:t>
            </w:r>
            <w:r w:rsidRPr="00D764E4">
              <w:rPr>
                <w:rFonts w:ascii="Arial Narrow" w:hAnsi="Arial Narrow"/>
              </w:rPr>
              <w:t xml:space="preserve"> </w:t>
            </w:r>
            <w:r w:rsidRPr="00527F2D">
              <w:rPr>
                <w:rFonts w:ascii="Arial Narrow" w:hAnsi="Arial Narrow"/>
                <w:lang w:val="en-US"/>
              </w:rPr>
              <w:t>vje</w:t>
            </w:r>
            <w:r w:rsidRPr="00D764E4">
              <w:rPr>
                <w:rFonts w:ascii="Arial Narrow" w:hAnsi="Arial Narrow"/>
              </w:rPr>
              <w:t>ž</w:t>
            </w:r>
            <w:r w:rsidRPr="00527F2D">
              <w:rPr>
                <w:rFonts w:ascii="Arial Narrow" w:hAnsi="Arial Narrow"/>
                <w:lang w:val="en-US"/>
              </w:rPr>
              <w:t>be</w:t>
            </w:r>
            <w:r w:rsidRPr="00D764E4">
              <w:rPr>
                <w:rFonts w:ascii="Arial Narrow" w:hAnsi="Arial Narrow"/>
              </w:rPr>
              <w:t xml:space="preserve"> </w:t>
            </w:r>
            <w:r w:rsidRPr="00527F2D">
              <w:rPr>
                <w:rFonts w:ascii="Arial Narrow" w:hAnsi="Arial Narrow"/>
                <w:lang w:val="en-US"/>
              </w:rPr>
              <w:t>sa</w:t>
            </w:r>
            <w:r w:rsidRPr="00D764E4">
              <w:rPr>
                <w:rFonts w:ascii="Arial Narrow" w:hAnsi="Arial Narrow"/>
              </w:rPr>
              <w:t xml:space="preserve"> </w:t>
            </w:r>
            <w:r w:rsidRPr="00527F2D">
              <w:rPr>
                <w:rFonts w:ascii="Arial Narrow" w:hAnsi="Arial Narrow"/>
                <w:lang w:val="en-US"/>
              </w:rPr>
              <w:t>usmenim</w:t>
            </w:r>
            <w:r w:rsidRPr="00D764E4">
              <w:rPr>
                <w:rFonts w:ascii="Arial Narrow" w:hAnsi="Arial Narrow"/>
              </w:rPr>
              <w:t xml:space="preserve"> </w:t>
            </w:r>
            <w:r w:rsidRPr="00527F2D">
              <w:rPr>
                <w:rFonts w:ascii="Arial Narrow" w:hAnsi="Arial Narrow"/>
                <w:lang w:val="en-US"/>
              </w:rPr>
              <w:t>obrazlo</w:t>
            </w:r>
            <w:r w:rsidRPr="00D764E4">
              <w:rPr>
                <w:rFonts w:ascii="Arial Narrow" w:hAnsi="Arial Narrow"/>
              </w:rPr>
              <w:t>ž</w:t>
            </w:r>
            <w:r w:rsidRPr="00527F2D">
              <w:rPr>
                <w:rFonts w:ascii="Arial Narrow" w:hAnsi="Arial Narrow"/>
                <w:lang w:val="en-US"/>
              </w:rPr>
              <w:t>enjem</w:t>
            </w:r>
            <w:r w:rsidRPr="00D764E4">
              <w:rPr>
                <w:rFonts w:ascii="Arial Narrow" w:hAnsi="Arial Narrow"/>
              </w:rPr>
              <w:t>.</w:t>
            </w:r>
          </w:p>
        </w:tc>
      </w:tr>
      <w:tr w:rsidR="00EC2E14" w:rsidRPr="00527F2D" w14:paraId="40BE1959" w14:textId="77777777" w:rsidTr="00EC2EC6">
        <w:trPr>
          <w:trHeight w:val="33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rPr>
              <w:id w:val="-951322212"/>
              <w:placeholder>
                <w:docPart w:val="3194988F0F114D8D82D623C75F14003B"/>
              </w:placeholder>
            </w:sdtPr>
            <w:sdtEndPr/>
            <w:sdtContent>
              <w:p w14:paraId="1D437A78" w14:textId="77777777" w:rsidR="00EC2E14" w:rsidRPr="00527F2D" w:rsidRDefault="00EC2E14" w:rsidP="00C107F2">
                <w:pPr>
                  <w:spacing w:before="120" w:after="120" w:line="240" w:lineRule="auto"/>
                  <w:jc w:val="both"/>
                  <w:rPr>
                    <w:rFonts w:ascii="Arial Narrow" w:hAnsi="Arial Narrow"/>
                  </w:rPr>
                </w:pPr>
                <w:r w:rsidRPr="00527F2D">
                  <w:rPr>
                    <w:rFonts w:ascii="Arial Narrow" w:hAnsi="Arial Narrow" w:cs="Verdana"/>
                    <w:b/>
                    <w:color w:val="000000"/>
                  </w:rPr>
                  <w:t>Predložene teme</w:t>
                </w:r>
              </w:p>
            </w:sdtContent>
          </w:sdt>
        </w:tc>
      </w:tr>
      <w:tr w:rsidR="00EC2E14" w:rsidRPr="00527F2D" w14:paraId="2959B295" w14:textId="77777777" w:rsidTr="00EC2EC6">
        <w:trPr>
          <w:trHeight w:val="99"/>
          <w:jc w:val="center"/>
        </w:trPr>
        <w:tc>
          <w:tcPr>
            <w:tcW w:w="5000" w:type="pct"/>
            <w:gridSpan w:val="2"/>
            <w:tcBorders>
              <w:top w:val="single" w:sz="18" w:space="0" w:color="C00000"/>
            </w:tcBorders>
            <w:shd w:val="clear" w:color="auto" w:fill="auto"/>
            <w:vAlign w:val="center"/>
          </w:tcPr>
          <w:p w14:paraId="57DF374F" w14:textId="77777777" w:rsidR="00EC2E14" w:rsidRPr="00527F2D" w:rsidRDefault="00EC2E14" w:rsidP="00C107F2">
            <w:pPr>
              <w:numPr>
                <w:ilvl w:val="0"/>
                <w:numId w:val="6"/>
              </w:numPr>
              <w:tabs>
                <w:tab w:val="num" w:pos="173"/>
              </w:tabs>
              <w:spacing w:before="120" w:after="120" w:line="240" w:lineRule="auto"/>
              <w:ind w:left="176" w:hanging="176"/>
              <w:jc w:val="both"/>
              <w:rPr>
                <w:rFonts w:ascii="Arial Narrow" w:hAnsi="Arial Narrow"/>
              </w:rPr>
            </w:pPr>
            <w:r w:rsidRPr="00527F2D">
              <w:rPr>
                <w:rFonts w:ascii="Arial Narrow" w:hAnsi="Arial Narrow"/>
              </w:rPr>
              <w:t>Topla jela od jaja</w:t>
            </w:r>
          </w:p>
        </w:tc>
      </w:tr>
    </w:tbl>
    <w:p w14:paraId="7124D2A5" w14:textId="77777777" w:rsidR="00EC2E14" w:rsidRPr="00527F2D" w:rsidRDefault="00EC2E14" w:rsidP="00C107F2">
      <w:pPr>
        <w:spacing w:after="160" w:line="259" w:lineRule="auto"/>
        <w:jc w:val="both"/>
      </w:pPr>
    </w:p>
    <w:p w14:paraId="2CB1FFF3" w14:textId="77777777" w:rsidR="00EC2E14" w:rsidRPr="00527F2D" w:rsidRDefault="00EC2E14" w:rsidP="00C107F2">
      <w:pPr>
        <w:spacing w:after="160" w:line="259" w:lineRule="auto"/>
        <w:jc w:val="both"/>
      </w:pPr>
    </w:p>
    <w:p w14:paraId="43B4D86E" w14:textId="77777777" w:rsidR="00EC2E14" w:rsidRPr="00527F2D" w:rsidRDefault="00EC2E14" w:rsidP="00C107F2">
      <w:pPr>
        <w:spacing w:after="160" w:line="259" w:lineRule="auto"/>
        <w:jc w:val="both"/>
      </w:pPr>
    </w:p>
    <w:p w14:paraId="0BDFD4EC" w14:textId="77777777" w:rsidR="00EC2E14" w:rsidRDefault="00EC2E14" w:rsidP="00C107F2">
      <w:pPr>
        <w:spacing w:after="160" w:line="259" w:lineRule="auto"/>
        <w:jc w:val="both"/>
      </w:pPr>
      <w:r>
        <w:br w:type="page"/>
      </w:r>
    </w:p>
    <w:sdt>
      <w:sdtPr>
        <w:rPr>
          <w:rFonts w:ascii="Arial Narrow" w:eastAsia="Times New Roman" w:hAnsi="Arial Narrow" w:cs="Trebuchet MS"/>
          <w:b/>
          <w:bCs/>
          <w:lang w:val="sr-Latn-CS"/>
        </w:rPr>
        <w:id w:val="-383947659"/>
        <w:placeholder>
          <w:docPart w:val="4EBE12BEB4CE419DA4F153F262AFAFB0"/>
        </w:placeholder>
      </w:sdtPr>
      <w:sdtEndPr/>
      <w:sdtContent>
        <w:p w14:paraId="24F816DC" w14:textId="77777777" w:rsidR="00EC2E14" w:rsidRPr="00527F2D" w:rsidRDefault="00EC2E14"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4. </w:t>
          </w:r>
          <w:r w:rsidRPr="00527F2D">
            <w:rPr>
              <w:rFonts w:ascii="Arial Narrow" w:eastAsia="Times New Roman" w:hAnsi="Arial Narrow" w:cs="Trebuchet MS"/>
              <w:b/>
              <w:bCs/>
              <w:lang w:val="sr-Latn-CS"/>
            </w:rPr>
            <w:t>Didaktičke preporuke za realizaciju modula</w:t>
          </w:r>
        </w:p>
      </w:sdtContent>
    </w:sdt>
    <w:p w14:paraId="5C91C771" w14:textId="77777777" w:rsidR="00EC2E14" w:rsidRPr="00B92C99" w:rsidRDefault="00EC2E14" w:rsidP="00C107F2">
      <w:pPr>
        <w:tabs>
          <w:tab w:val="left" w:pos="284"/>
        </w:tabs>
        <w:spacing w:after="0" w:line="240" w:lineRule="auto"/>
        <w:ind w:left="284" w:hanging="284"/>
        <w:jc w:val="both"/>
        <w:rPr>
          <w:rFonts w:ascii="Arial Narrow" w:hAnsi="Arial Narrow"/>
        </w:rPr>
      </w:pPr>
      <w:r>
        <w:rPr>
          <w:rFonts w:ascii="Arial Narrow" w:hAnsi="Arial Narrow"/>
        </w:rPr>
        <w:t>-</w:t>
      </w:r>
      <w:r>
        <w:rPr>
          <w:rFonts w:ascii="Arial Narrow" w:hAnsi="Arial Narrow"/>
        </w:rPr>
        <w:tab/>
      </w:r>
      <w:r w:rsidRPr="00B92C99">
        <w:rPr>
          <w:rFonts w:ascii="Arial Narrow" w:hAnsi="Arial Narrow"/>
        </w:rPr>
        <w:t>Modul Jednostavna jela od povrća i jaja je tako koncipiran da učenicima omogućava sticanje znanja i vještina iz ove oblasti kroz časove teorijske i praktične nastave.</w:t>
      </w:r>
    </w:p>
    <w:p w14:paraId="5F9D2BDE" w14:textId="77777777" w:rsidR="00EC2E14" w:rsidRPr="00B92C99" w:rsidRDefault="00EC2E14" w:rsidP="00C107F2">
      <w:pPr>
        <w:tabs>
          <w:tab w:val="left" w:pos="284"/>
        </w:tabs>
        <w:spacing w:after="0" w:line="240" w:lineRule="auto"/>
        <w:ind w:left="284" w:hanging="284"/>
        <w:jc w:val="both"/>
        <w:rPr>
          <w:rFonts w:ascii="Arial Narrow" w:hAnsi="Arial Narrow"/>
        </w:rPr>
      </w:pPr>
      <w:r w:rsidRPr="00B92C99">
        <w:rPr>
          <w:rFonts w:ascii="Arial Narrow" w:hAnsi="Arial Narrow"/>
        </w:rPr>
        <w:t>-</w:t>
      </w:r>
      <w:r w:rsidRPr="00B92C99">
        <w:rPr>
          <w:rFonts w:ascii="Arial Narrow" w:hAnsi="Arial Narrow"/>
        </w:rPr>
        <w:tab/>
      </w:r>
      <w:r w:rsidRPr="00B92C99">
        <w:rPr>
          <w:rFonts w:ascii="Arial Narrow" w:eastAsia="Times New Roman" w:hAnsi="Arial Narrow" w:cs="Trebuchet MS"/>
          <w:lang w:val="sr-Latn-CS"/>
        </w:rPr>
        <w:t xml:space="preserve">Teorijski dio nastave treba izvoditi sa odjeljenjem koje se ne dijeli na grupe. </w:t>
      </w:r>
      <w:r w:rsidRPr="00B92C99">
        <w:rPr>
          <w:rFonts w:ascii="Arial Narrow" w:eastAsia="Times New Roman" w:hAnsi="Arial Narrow" w:cs="Trebuchet MS"/>
        </w:rPr>
        <w:t xml:space="preserve">Preporučuju se kombinovane aktivne metode savremene nastave i oblici rada prilagođeni učenicima (dijaloška, istraživačka, učenje putem rješavanja problema, timski oblik rada, grupni oblik rada, rad u paru i individualni oblik rada), kao i korišćenje odgovarajuće literature. </w:t>
      </w:r>
      <w:r w:rsidRPr="00B92C99">
        <w:rPr>
          <w:rFonts w:ascii="Arial Narrow" w:hAnsi="Arial Narrow" w:cs="Arial Narrow"/>
          <w:lang w:val="sr-Latn-CS"/>
        </w:rPr>
        <w:t xml:space="preserve">Nastava treba da bude aktivna sa uključivanjem svih učenika. </w:t>
      </w:r>
    </w:p>
    <w:p w14:paraId="2BA8BA1E" w14:textId="77777777" w:rsidR="00EC2E14" w:rsidRPr="00B92C99" w:rsidRDefault="00EC2E14" w:rsidP="00C107F2">
      <w:pPr>
        <w:numPr>
          <w:ilvl w:val="0"/>
          <w:numId w:val="1"/>
        </w:numPr>
        <w:tabs>
          <w:tab w:val="left" w:pos="284"/>
        </w:tabs>
        <w:spacing w:after="0" w:line="240" w:lineRule="auto"/>
        <w:ind w:left="288" w:hanging="288"/>
        <w:jc w:val="both"/>
        <w:rPr>
          <w:rFonts w:ascii="Arial Narrow" w:hAnsi="Arial Narrow"/>
          <w:lang w:val="sr-Latn-CS"/>
        </w:rPr>
      </w:pPr>
      <w:r w:rsidRPr="00B92C99">
        <w:rPr>
          <w:rFonts w:ascii="Arial Narrow" w:hAnsi="Arial Narrow"/>
          <w:lang w:val="sr-Latn-CS"/>
        </w:rPr>
        <w:t xml:space="preserve">Praktični dio nastave treba realizovati u kabinetu praktične nastave koji je opremljen preporučenim materijalnim uslovima ili kod poslodavca. </w:t>
      </w:r>
      <w:r w:rsidRPr="00B92C99">
        <w:rPr>
          <w:rFonts w:ascii="Arial Narrow" w:hAnsi="Arial Narrow" w:cs="Arial Narrow"/>
          <w:lang w:val="sr-Latn-CS"/>
        </w:rPr>
        <w:t xml:space="preserve">Časove praktične nastave treba izvoditi sa odjeljenjem koje se dijeli na grupe do 16 učenika. Preporučljivo je da učenici samostalno izvode praktične vježbe </w:t>
      </w:r>
      <w:r w:rsidRPr="00B92C99">
        <w:rPr>
          <w:rFonts w:ascii="Arial Narrow" w:hAnsi="Arial Narrow" w:cs="Arial Narrow"/>
          <w:lang w:val="sr-Latn-RS"/>
        </w:rPr>
        <w:t>za pripremu jednostavnih jela od povrća i jaja</w:t>
      </w:r>
      <w:r w:rsidRPr="00B92C99">
        <w:rPr>
          <w:rFonts w:ascii="Arial Narrow" w:hAnsi="Arial Narrow"/>
        </w:rPr>
        <w:t xml:space="preserve">. </w:t>
      </w:r>
      <w:r w:rsidRPr="00B92C99">
        <w:rPr>
          <w:rFonts w:ascii="Arial Narrow" w:hAnsi="Arial Narrow" w:cs="Arial Narrow"/>
          <w:lang w:val="sr-Latn-CS"/>
        </w:rPr>
        <w:t xml:space="preserve">Tokom prezentacije učenici treba da se jasno izražavaju i pravilno koriste stručnu terminologiju. </w:t>
      </w:r>
      <w:r w:rsidRPr="00B92C99">
        <w:rPr>
          <w:rFonts w:ascii="Arial Narrow" w:hAnsi="Arial Narrow"/>
          <w:lang w:val="sr-Latn-CS"/>
        </w:rPr>
        <w:t>Nastavnik treba da podstiče problemsku nastavu u kojoj navodi učenike da sami dolaze do zaključaka prilikom rješavanja problema, čime im omogućava povezivanje teorijskih znanja sa praktičnom primjenom.</w:t>
      </w:r>
    </w:p>
    <w:p w14:paraId="02F8DBE8" w14:textId="77777777" w:rsidR="00EC2E14" w:rsidRPr="00B92C99" w:rsidRDefault="00EC2E14" w:rsidP="00C107F2">
      <w:pPr>
        <w:numPr>
          <w:ilvl w:val="0"/>
          <w:numId w:val="1"/>
        </w:numPr>
        <w:tabs>
          <w:tab w:val="left" w:pos="284"/>
        </w:tabs>
        <w:spacing w:after="0" w:line="240" w:lineRule="auto"/>
        <w:ind w:left="288" w:hanging="288"/>
        <w:jc w:val="both"/>
        <w:rPr>
          <w:rFonts w:ascii="Arial Narrow" w:hAnsi="Arial Narrow"/>
          <w:lang w:val="sr-Latn-CS"/>
        </w:rPr>
      </w:pPr>
      <w:r w:rsidRPr="00B92C99">
        <w:rPr>
          <w:rFonts w:ascii="Arial Narrow" w:hAnsi="Arial Narrow"/>
          <w:lang w:val="sr-Latn-CS"/>
        </w:rPr>
        <w:t xml:space="preserve">Realizacija pojedinih nastavnih sadržaja omogućava individualni rad koji se manifestuje kroz izradu seminarskih radova. Učenici svoje seminarske radove treba da javno prezentuju ostalim učenicima u odjeljenju ili grupi i da pruže odgovore na postavljena pitanja ili kritičke stavove. Nastavnici treba da daju uputstva učenicima o metodama pri izradi seminarskih radova. </w:t>
      </w:r>
    </w:p>
    <w:p w14:paraId="2018FFF1" w14:textId="77777777" w:rsidR="00EC2E14" w:rsidRPr="00B92C99" w:rsidRDefault="00EC2E14" w:rsidP="00C107F2">
      <w:pPr>
        <w:tabs>
          <w:tab w:val="left" w:pos="284"/>
        </w:tabs>
        <w:spacing w:after="0" w:line="240" w:lineRule="auto"/>
        <w:ind w:left="284" w:hanging="284"/>
        <w:jc w:val="both"/>
        <w:rPr>
          <w:rFonts w:ascii="Arial Narrow" w:eastAsia="Times New Roman" w:hAnsi="Arial Narrow" w:cs="Trebuchet MS"/>
          <w:bCs/>
          <w:lang w:val="sr-Latn-CS"/>
        </w:rPr>
      </w:pPr>
      <w:r w:rsidRPr="00B92C99">
        <w:rPr>
          <w:rFonts w:ascii="Arial Narrow" w:hAnsi="Arial Narrow"/>
        </w:rPr>
        <w:t>-</w:t>
      </w:r>
      <w:r w:rsidRPr="00B92C99">
        <w:rPr>
          <w:rFonts w:ascii="Arial Narrow" w:hAnsi="Arial Narrow"/>
        </w:rPr>
        <w:tab/>
      </w:r>
      <w:r w:rsidRPr="00B92C99">
        <w:rPr>
          <w:rFonts w:ascii="Arial Narrow" w:eastAsia="Times New Roman" w:hAnsi="Arial Narrow" w:cs="Trebuchet MS"/>
          <w:bCs/>
          <w:lang w:val="sr-Latn-CS"/>
        </w:rPr>
        <w:t>U cilju podsticanja darovitih učenika, nastavnik može da koristi viši taksonomski nivo u odnosu na preporučeni, kao i proširene ishode učenja, usmjeravajući darovite učenike na zaključivanje, razvijanje sposobnosti analize i sinteze, kreativnosti i pozitivnog odnosa prema oblastima koje ih interesuju. Nastavnik treba da podstakne učenike na razvoj njihovih sposobnosti i interesovanja u cilju pravilne karijerne orijentacije.</w:t>
      </w:r>
    </w:p>
    <w:p w14:paraId="7A1F7DEB" w14:textId="77777777" w:rsidR="00EC2E14" w:rsidRPr="00B92C99" w:rsidRDefault="00EC2E14" w:rsidP="00C107F2">
      <w:pPr>
        <w:tabs>
          <w:tab w:val="left" w:pos="284"/>
        </w:tabs>
        <w:spacing w:after="0" w:line="240" w:lineRule="auto"/>
        <w:ind w:left="284" w:hanging="284"/>
        <w:jc w:val="both"/>
        <w:rPr>
          <w:rFonts w:ascii="Arial Narrow" w:eastAsia="Times New Roman" w:hAnsi="Arial Narrow" w:cs="Trebuchet MS"/>
          <w:bCs/>
          <w:lang w:val="sr-Latn-CS"/>
        </w:rPr>
      </w:pPr>
      <w:r w:rsidRPr="00B92C99">
        <w:rPr>
          <w:rFonts w:ascii="Arial Narrow" w:hAnsi="Arial Narrow"/>
        </w:rPr>
        <w:t>-</w:t>
      </w:r>
      <w:r w:rsidRPr="00B92C99">
        <w:rPr>
          <w:rFonts w:ascii="Arial Narrow" w:hAnsi="Arial Narrow"/>
        </w:rPr>
        <w:tab/>
      </w:r>
      <w:r w:rsidRPr="00B92C99">
        <w:rPr>
          <w:rFonts w:ascii="Arial Narrow" w:hAnsi="Arial Narrow" w:cs="Arial Narrow"/>
          <w:lang w:val="sr-Latn-CS"/>
        </w:rPr>
        <w:t>Preporučuju se posjete ugostiteljskim objektima, sajmovima i manifestacijama u kojima se učenici neposredno upoznaju sa praktičnom realizacijom nastavnih sadržaja.</w:t>
      </w:r>
    </w:p>
    <w:sdt>
      <w:sdtPr>
        <w:rPr>
          <w:rFonts w:ascii="Arial Narrow" w:eastAsia="Times New Roman" w:hAnsi="Arial Narrow" w:cs="Trebuchet MS"/>
          <w:b/>
          <w:bCs/>
          <w:lang w:val="sr-Latn-CS"/>
        </w:rPr>
        <w:id w:val="551654556"/>
        <w:placeholder>
          <w:docPart w:val="4EBE12BEB4CE419DA4F153F262AFAFB0"/>
        </w:placeholder>
      </w:sdtPr>
      <w:sdtEndPr/>
      <w:sdtContent>
        <w:p w14:paraId="252E8826" w14:textId="77777777" w:rsidR="00EC2E14" w:rsidRPr="00527F2D" w:rsidRDefault="00EC2E14"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5. </w:t>
          </w:r>
          <w:r w:rsidRPr="00527F2D">
            <w:rPr>
              <w:rFonts w:ascii="Arial Narrow" w:eastAsia="Times New Roman" w:hAnsi="Arial Narrow" w:cs="Trebuchet MS"/>
              <w:b/>
              <w:bCs/>
              <w:lang w:val="sr-Latn-CS"/>
            </w:rPr>
            <w:t>Okvirni spisak literature i drugih izvora</w:t>
          </w:r>
        </w:p>
      </w:sdtContent>
    </w:sdt>
    <w:p w14:paraId="0529E350" w14:textId="77777777" w:rsidR="00EC2E14" w:rsidRPr="00527F2D" w:rsidRDefault="00EC2E14" w:rsidP="00C107F2">
      <w:pPr>
        <w:numPr>
          <w:ilvl w:val="0"/>
          <w:numId w:val="1"/>
        </w:numPr>
        <w:tabs>
          <w:tab w:val="left" w:pos="284"/>
        </w:tabs>
        <w:spacing w:after="0" w:line="240" w:lineRule="auto"/>
        <w:ind w:left="289" w:hanging="289"/>
        <w:jc w:val="both"/>
        <w:rPr>
          <w:rFonts w:ascii="Arial Narrow" w:hAnsi="Arial Narrow"/>
          <w:bCs/>
          <w:lang w:val="sr-Latn-CS"/>
        </w:rPr>
      </w:pPr>
      <w:r w:rsidRPr="00527F2D">
        <w:rPr>
          <w:rFonts w:ascii="Arial Narrow" w:hAnsi="Arial Narrow"/>
          <w:bCs/>
          <w:lang w:val="sr-Latn-CS"/>
        </w:rPr>
        <w:t>Portić M., Gastronomija, Univerzitet Singidunum, Beograd, 2011.</w:t>
      </w:r>
    </w:p>
    <w:p w14:paraId="33022ECF" w14:textId="77777777" w:rsidR="00EC2E14" w:rsidRPr="00527F2D" w:rsidRDefault="00EC2E14" w:rsidP="00C107F2">
      <w:pPr>
        <w:numPr>
          <w:ilvl w:val="0"/>
          <w:numId w:val="1"/>
        </w:numPr>
        <w:tabs>
          <w:tab w:val="left" w:pos="284"/>
        </w:tabs>
        <w:spacing w:after="0" w:line="240" w:lineRule="auto"/>
        <w:ind w:left="289" w:hanging="289"/>
        <w:jc w:val="both"/>
        <w:rPr>
          <w:rFonts w:ascii="Arial Narrow" w:hAnsi="Arial Narrow"/>
        </w:rPr>
      </w:pPr>
      <w:r>
        <w:rPr>
          <w:rFonts w:ascii="Arial Narrow" w:hAnsi="Arial Narrow"/>
        </w:rPr>
        <w:t>Stojanović R.; Jokić J.;</w:t>
      </w:r>
      <w:r w:rsidRPr="00527F2D">
        <w:rPr>
          <w:rFonts w:ascii="Arial Narrow" w:hAnsi="Arial Narrow"/>
        </w:rPr>
        <w:t xml:space="preserve"> Petković P., Kuvarstvo sa praktičnom nastavom za I razred, Zavod za udžbenike i nastavna sredstva, Beograd, 2001.</w:t>
      </w:r>
    </w:p>
    <w:p w14:paraId="75CA7E42" w14:textId="77777777" w:rsidR="00EC2E14" w:rsidRPr="00527F2D" w:rsidRDefault="00EC2E14" w:rsidP="00C107F2">
      <w:pPr>
        <w:numPr>
          <w:ilvl w:val="0"/>
          <w:numId w:val="1"/>
        </w:numPr>
        <w:tabs>
          <w:tab w:val="left" w:pos="284"/>
        </w:tabs>
        <w:spacing w:after="0" w:line="240" w:lineRule="auto"/>
        <w:ind w:left="289" w:hanging="289"/>
        <w:jc w:val="both"/>
        <w:rPr>
          <w:rFonts w:ascii="Arial Narrow" w:hAnsi="Arial Narrow"/>
        </w:rPr>
      </w:pPr>
      <w:r>
        <w:rPr>
          <w:rFonts w:ascii="Arial Narrow" w:hAnsi="Arial Narrow" w:cs="Trebuchet MS"/>
          <w:lang w:val="sr-Latn-CS"/>
        </w:rPr>
        <w:t>Stojanović R.; Jokić J.;</w:t>
      </w:r>
      <w:r w:rsidRPr="00527F2D">
        <w:rPr>
          <w:rFonts w:ascii="Arial Narrow" w:hAnsi="Arial Narrow" w:cs="Trebuchet MS"/>
          <w:lang w:val="sr-Latn-CS"/>
        </w:rPr>
        <w:t xml:space="preserve"> Petković P., Kuvarstvo sa praktičnom nastavom za II razred </w:t>
      </w:r>
      <w:r>
        <w:rPr>
          <w:rFonts w:ascii="Arial Narrow" w:hAnsi="Arial Narrow" w:cs="Trebuchet MS"/>
          <w:lang w:val="sr-Latn-CS"/>
        </w:rPr>
        <w:t xml:space="preserve">ugostiteljsko-turističke škole, </w:t>
      </w:r>
      <w:r w:rsidRPr="00527F2D">
        <w:rPr>
          <w:rFonts w:ascii="Arial Narrow" w:eastAsia="Times New Roman" w:hAnsi="Arial Narrow" w:cs="Trebuchet MS"/>
        </w:rPr>
        <w:t>Zavod za udžbenike i nastavna sredstva, Beograd, 2001.</w:t>
      </w:r>
    </w:p>
    <w:p w14:paraId="745A999E" w14:textId="77777777" w:rsidR="00EC2E14" w:rsidRPr="00527F2D" w:rsidRDefault="00EC2E14" w:rsidP="00C107F2">
      <w:pPr>
        <w:numPr>
          <w:ilvl w:val="0"/>
          <w:numId w:val="1"/>
        </w:numPr>
        <w:tabs>
          <w:tab w:val="left" w:pos="284"/>
        </w:tabs>
        <w:spacing w:after="0" w:line="240" w:lineRule="auto"/>
        <w:ind w:left="289" w:hanging="289"/>
        <w:jc w:val="both"/>
        <w:rPr>
          <w:rFonts w:ascii="Arial Narrow" w:hAnsi="Arial Narrow"/>
          <w:bCs/>
          <w:lang w:val="sr-Latn-CS"/>
        </w:rPr>
      </w:pPr>
      <w:r w:rsidRPr="00527F2D">
        <w:rPr>
          <w:rFonts w:ascii="Arial Narrow" w:hAnsi="Arial Narrow"/>
          <w:bCs/>
        </w:rPr>
        <w:t>Vukić M., Gastronomija I, Visoka hotelijerska škola za strukovne studije, Beograd, 2008.</w:t>
      </w:r>
    </w:p>
    <w:p w14:paraId="52C4351D" w14:textId="77777777" w:rsidR="00EC2E14" w:rsidRDefault="00EC2E14" w:rsidP="00C107F2">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Pr="00527F2D">
        <w:rPr>
          <w:rFonts w:ascii="Arial Narrow" w:hAnsi="Arial Narrow"/>
          <w:bCs/>
          <w:lang w:val="sr-Latn-CS"/>
        </w:rPr>
        <w:t xml:space="preserve"> Portić M., Kuvarstvo sa praktičnom nastavom, Jela od povrća, jela od jaja, jela od tijesta za II razred, Zavod za udžbenike i nastavna sredstva, Beograd, 2004.</w:t>
      </w:r>
    </w:p>
    <w:p w14:paraId="4C3676F8" w14:textId="77777777" w:rsidR="00EC2E14" w:rsidRPr="00527F2D" w:rsidRDefault="00EC2E14" w:rsidP="00C107F2">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 xml:space="preserve">Vukić M.; Portić M.; Vidović Živković M.; Nastanović J., Poslastičarstvo za prvi razred ugostiteljsko-turističke škole obrazovni profil poslastičar, </w:t>
      </w:r>
      <w:r w:rsidRPr="00527F2D">
        <w:rPr>
          <w:rFonts w:ascii="Arial Narrow" w:hAnsi="Arial Narrow"/>
        </w:rPr>
        <w:t>Zavod za udžbenike</w:t>
      </w:r>
      <w:r>
        <w:rPr>
          <w:rFonts w:ascii="Arial Narrow" w:hAnsi="Arial Narrow"/>
        </w:rPr>
        <w:t>, Beograd, 2014.</w:t>
      </w:r>
    </w:p>
    <w:p w14:paraId="607EF556" w14:textId="77777777" w:rsidR="00EC2E14" w:rsidRPr="00527F2D" w:rsidRDefault="00EC2E14" w:rsidP="00C107F2">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Pr="00527F2D">
        <w:rPr>
          <w:rFonts w:ascii="Arial Narrow" w:hAnsi="Arial Narrow"/>
          <w:bCs/>
          <w:lang w:val="sr-Latn-CS"/>
        </w:rPr>
        <w:t xml:space="preserve"> Portić M., Kuvarstvo sa praktičnom nastavom, Zavod za udžbenike i nastavna sredstva, Beograd, 2015.</w:t>
      </w:r>
    </w:p>
    <w:sdt>
      <w:sdtPr>
        <w:rPr>
          <w:rFonts w:ascii="Arial Narrow" w:eastAsia="Times New Roman" w:hAnsi="Arial Narrow" w:cs="Trebuchet MS"/>
          <w:b/>
          <w:bCs/>
          <w:lang w:val="sr-Latn-CS"/>
        </w:rPr>
        <w:id w:val="1921292363"/>
        <w:lock w:val="contentLocked"/>
        <w:placeholder>
          <w:docPart w:val="545A090E3418474DAD2935E27D3B62F3"/>
        </w:placeholder>
      </w:sdtPr>
      <w:sdtEndPr/>
      <w:sdtContent>
        <w:p w14:paraId="0196DE01" w14:textId="77777777" w:rsidR="00EC2E14" w:rsidRPr="00527F2D" w:rsidRDefault="00EC2E14" w:rsidP="00C107F2">
          <w:pPr>
            <w:tabs>
              <w:tab w:val="left" w:pos="284"/>
            </w:tabs>
            <w:spacing w:before="240" w:after="120" w:line="240" w:lineRule="auto"/>
            <w:jc w:val="both"/>
            <w:rPr>
              <w:rFonts w:ascii="Arial Narrow" w:eastAsia="Times New Roman" w:hAnsi="Arial Narrow" w:cs="Trebuchet MS"/>
              <w:b/>
              <w:bCs/>
              <w:lang w:val="sr-Latn-CS"/>
            </w:rPr>
          </w:pPr>
          <w:r w:rsidRPr="00527F2D">
            <w:rPr>
              <w:rFonts w:ascii="Arial Narrow" w:eastAsia="Times New Roman" w:hAnsi="Arial Narrow" w:cs="Trebuchet MS"/>
              <w:b/>
              <w:bCs/>
              <w:lang w:val="sr-Latn-CS"/>
            </w:rPr>
            <w:t>Napomena:</w:t>
          </w:r>
        </w:p>
        <w:p w14:paraId="13CF8636" w14:textId="77777777" w:rsidR="00EC2E14" w:rsidRPr="00527F2D" w:rsidRDefault="00EC2E14" w:rsidP="00C107F2">
          <w:pPr>
            <w:tabs>
              <w:tab w:val="left" w:pos="284"/>
            </w:tabs>
            <w:spacing w:after="0" w:line="240" w:lineRule="auto"/>
            <w:jc w:val="both"/>
            <w:rPr>
              <w:rFonts w:ascii="Arial Narrow" w:eastAsia="Times New Roman" w:hAnsi="Arial Narrow" w:cs="Trebuchet MS"/>
              <w:bCs/>
              <w:lang w:val="sr-Latn-CS"/>
            </w:rPr>
          </w:pPr>
          <w:r w:rsidRPr="00527F2D">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sdt>
      <w:sdtPr>
        <w:rPr>
          <w:rFonts w:ascii="Arial Narrow" w:eastAsia="Times New Roman" w:hAnsi="Arial Narrow" w:cs="Trebuchet MS"/>
          <w:b/>
          <w:bCs/>
          <w:lang w:val="sr-Latn-CS"/>
        </w:rPr>
        <w:id w:val="-805085202"/>
        <w:placeholder>
          <w:docPart w:val="4EBE12BEB4CE419DA4F153F262AFAFB0"/>
        </w:placeholder>
      </w:sdtPr>
      <w:sdtEndPr/>
      <w:sdtContent>
        <w:p w14:paraId="1B5C81CA" w14:textId="77777777" w:rsidR="00EC2E14" w:rsidRPr="00527F2D" w:rsidRDefault="00EC2E14"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6. </w:t>
          </w:r>
          <w:r w:rsidRPr="00527F2D">
            <w:rPr>
              <w:rFonts w:ascii="Arial Narrow" w:eastAsia="Times New Roman" w:hAnsi="Arial Narrow" w:cs="Trebuchet MS"/>
              <w:b/>
              <w:bCs/>
              <w:lang w:val="sr-Latn-CS"/>
            </w:rPr>
            <w:t>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EC2E14" w:rsidRPr="00527F2D" w14:paraId="55B0F127" w14:textId="77777777" w:rsidTr="00EC2EC6">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1793964749"/>
              <w:lock w:val="contentLocked"/>
              <w:placeholder>
                <w:docPart w:val="545A090E3418474DAD2935E27D3B62F3"/>
              </w:placeholder>
            </w:sdtPr>
            <w:sdtEndPr/>
            <w:sdtContent>
              <w:p w14:paraId="46EBDBE4" w14:textId="77777777" w:rsidR="00EC2E14" w:rsidRPr="00527F2D" w:rsidRDefault="00EC2E14" w:rsidP="00C107F2">
                <w:pPr>
                  <w:spacing w:before="40" w:after="40" w:line="240" w:lineRule="auto"/>
                  <w:jc w:val="both"/>
                  <w:rPr>
                    <w:rFonts w:ascii="Arial Narrow" w:eastAsia="Times New Roman" w:hAnsi="Arial Narrow" w:cs="Trebuchet MS"/>
                    <w:lang w:val="sr-Latn-CS"/>
                  </w:rPr>
                </w:pPr>
                <w:r w:rsidRPr="00527F2D">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161203161"/>
              <w:lock w:val="contentLocked"/>
              <w:placeholder>
                <w:docPart w:val="545A090E3418474DAD2935E27D3B62F3"/>
              </w:placeholder>
            </w:sdtPr>
            <w:sdtEndPr/>
            <w:sdtContent>
              <w:p w14:paraId="615F902E" w14:textId="77777777" w:rsidR="00EC2E14" w:rsidRPr="00527F2D" w:rsidRDefault="00EC2E14" w:rsidP="00C107F2">
                <w:pPr>
                  <w:spacing w:before="120" w:after="120" w:line="240" w:lineRule="auto"/>
                  <w:jc w:val="both"/>
                  <w:rPr>
                    <w:rFonts w:ascii="Arial Narrow" w:eastAsia="Times New Roman" w:hAnsi="Arial Narrow" w:cs="Trebuchet MS"/>
                    <w:lang w:val="sr-Latn-CS"/>
                  </w:rPr>
                </w:pPr>
                <w:r w:rsidRPr="00527F2D">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1017693165"/>
              <w:lock w:val="contentLocked"/>
              <w:placeholder>
                <w:docPart w:val="545A090E3418474DAD2935E27D3B62F3"/>
              </w:placeholder>
            </w:sdtPr>
            <w:sdtEndPr/>
            <w:sdtContent>
              <w:p w14:paraId="2A2B2ED9" w14:textId="77777777" w:rsidR="00EC2E14" w:rsidRPr="00527F2D" w:rsidRDefault="00EC2E14" w:rsidP="00C107F2">
                <w:pPr>
                  <w:spacing w:before="40" w:after="40" w:line="240" w:lineRule="auto"/>
                  <w:jc w:val="both"/>
                  <w:rPr>
                    <w:rFonts w:ascii="Arial Narrow" w:eastAsia="Times New Roman" w:hAnsi="Arial Narrow" w:cs="Trebuchet MS"/>
                    <w:lang w:val="sr-Latn-CS"/>
                  </w:rPr>
                </w:pPr>
                <w:r w:rsidRPr="00527F2D">
                  <w:rPr>
                    <w:rFonts w:ascii="Arial Narrow" w:eastAsia="Times New Roman" w:hAnsi="Arial Narrow" w:cs="Trebuchet MS"/>
                    <w:b/>
                    <w:lang w:val="sr-Latn-CS"/>
                  </w:rPr>
                  <w:t>Kom.</w:t>
                </w:r>
              </w:p>
            </w:sdtContent>
          </w:sdt>
        </w:tc>
      </w:tr>
      <w:tr w:rsidR="00EC2E14" w:rsidRPr="00527F2D" w14:paraId="1AE8AC9B" w14:textId="77777777" w:rsidTr="00EC2EC6">
        <w:trPr>
          <w:trHeight w:val="105"/>
          <w:jc w:val="center"/>
        </w:trPr>
        <w:tc>
          <w:tcPr>
            <w:tcW w:w="600" w:type="pct"/>
            <w:tcBorders>
              <w:top w:val="single" w:sz="18" w:space="0" w:color="C00000"/>
            </w:tcBorders>
            <w:vAlign w:val="center"/>
          </w:tcPr>
          <w:p w14:paraId="00205976" w14:textId="77777777" w:rsidR="00EC2E14" w:rsidRPr="00527F2D" w:rsidRDefault="00EC2E14" w:rsidP="00C107F2">
            <w:pPr>
              <w:numPr>
                <w:ilvl w:val="0"/>
                <w:numId w:val="59"/>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18" w:space="0" w:color="C00000"/>
            </w:tcBorders>
            <w:vAlign w:val="center"/>
          </w:tcPr>
          <w:p w14:paraId="7414B3BE" w14:textId="77777777" w:rsidR="00EC2E14" w:rsidRPr="00527F2D" w:rsidRDefault="00EC2E14" w:rsidP="00C107F2">
            <w:pPr>
              <w:spacing w:before="120" w:after="120" w:line="240" w:lineRule="auto"/>
              <w:jc w:val="both"/>
              <w:rPr>
                <w:rFonts w:ascii="Arial Narrow" w:hAnsi="Arial Narrow"/>
              </w:rPr>
            </w:pPr>
            <w:r w:rsidRPr="00527F2D">
              <w:rPr>
                <w:rFonts w:ascii="Arial Narrow" w:hAnsi="Arial Narrow"/>
              </w:rPr>
              <w:t>Računar</w:t>
            </w:r>
          </w:p>
        </w:tc>
        <w:tc>
          <w:tcPr>
            <w:tcW w:w="858" w:type="pct"/>
            <w:tcBorders>
              <w:top w:val="single" w:sz="18" w:space="0" w:color="C00000"/>
            </w:tcBorders>
            <w:vAlign w:val="center"/>
          </w:tcPr>
          <w:p w14:paraId="594082D9" w14:textId="77777777" w:rsidR="00EC2E14" w:rsidRPr="00527F2D" w:rsidRDefault="00EC2E14" w:rsidP="00C107F2">
            <w:pPr>
              <w:spacing w:before="40" w:after="40" w:line="240" w:lineRule="auto"/>
              <w:jc w:val="both"/>
              <w:rPr>
                <w:rFonts w:ascii="Arial Narrow" w:hAnsi="Arial Narrow"/>
              </w:rPr>
            </w:pPr>
            <w:r w:rsidRPr="00527F2D">
              <w:rPr>
                <w:rFonts w:ascii="Arial Narrow" w:hAnsi="Arial Narrow"/>
              </w:rPr>
              <w:t>1</w:t>
            </w:r>
          </w:p>
        </w:tc>
      </w:tr>
      <w:tr w:rsidR="00EC2E14" w:rsidRPr="00527F2D" w14:paraId="1C48CF25" w14:textId="77777777" w:rsidTr="00EC2EC6">
        <w:trPr>
          <w:trHeight w:val="323"/>
          <w:jc w:val="center"/>
        </w:trPr>
        <w:tc>
          <w:tcPr>
            <w:tcW w:w="600" w:type="pct"/>
            <w:vAlign w:val="center"/>
          </w:tcPr>
          <w:p w14:paraId="6B326DC1" w14:textId="77777777" w:rsidR="00EC2E14" w:rsidRPr="00527F2D" w:rsidRDefault="00EC2E14" w:rsidP="00C107F2">
            <w:pPr>
              <w:numPr>
                <w:ilvl w:val="0"/>
                <w:numId w:val="59"/>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08A96ED7" w14:textId="77777777" w:rsidR="00EC2E14" w:rsidRPr="00527F2D" w:rsidRDefault="00EC2E14" w:rsidP="00C107F2">
            <w:pPr>
              <w:spacing w:before="120" w:after="120" w:line="240" w:lineRule="auto"/>
              <w:jc w:val="both"/>
              <w:rPr>
                <w:rFonts w:ascii="Arial Narrow" w:hAnsi="Arial Narrow"/>
              </w:rPr>
            </w:pPr>
            <w:r w:rsidRPr="00527F2D">
              <w:rPr>
                <w:rFonts w:ascii="Arial Narrow" w:hAnsi="Arial Narrow"/>
              </w:rPr>
              <w:t>Projektor</w:t>
            </w:r>
          </w:p>
        </w:tc>
        <w:tc>
          <w:tcPr>
            <w:tcW w:w="858" w:type="pct"/>
            <w:vAlign w:val="center"/>
          </w:tcPr>
          <w:p w14:paraId="670DECF8" w14:textId="77777777" w:rsidR="00EC2E14" w:rsidRPr="00527F2D" w:rsidRDefault="00EC2E14" w:rsidP="00C107F2">
            <w:pPr>
              <w:spacing w:before="40" w:after="40" w:line="240" w:lineRule="auto"/>
              <w:jc w:val="both"/>
              <w:rPr>
                <w:rFonts w:ascii="Arial Narrow" w:hAnsi="Arial Narrow"/>
              </w:rPr>
            </w:pPr>
            <w:r w:rsidRPr="00527F2D">
              <w:rPr>
                <w:rFonts w:ascii="Arial Narrow" w:hAnsi="Arial Narrow"/>
              </w:rPr>
              <w:t>1</w:t>
            </w:r>
          </w:p>
        </w:tc>
      </w:tr>
      <w:tr w:rsidR="00EC2E14" w:rsidRPr="00527F2D" w14:paraId="1BDCF1BA" w14:textId="77777777" w:rsidTr="00EC2EC6">
        <w:trPr>
          <w:trHeight w:val="323"/>
          <w:jc w:val="center"/>
        </w:trPr>
        <w:tc>
          <w:tcPr>
            <w:tcW w:w="600" w:type="pct"/>
            <w:vAlign w:val="center"/>
          </w:tcPr>
          <w:p w14:paraId="303F8B3F" w14:textId="77777777" w:rsidR="00EC2E14" w:rsidRPr="00527F2D" w:rsidRDefault="00EC2E14" w:rsidP="00C107F2">
            <w:pPr>
              <w:numPr>
                <w:ilvl w:val="0"/>
                <w:numId w:val="59"/>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10CDAA56" w14:textId="77777777" w:rsidR="00EC2E14" w:rsidRPr="00527F2D" w:rsidRDefault="00EC2E14" w:rsidP="00C107F2">
            <w:pPr>
              <w:spacing w:before="120" w:after="120" w:line="240" w:lineRule="auto"/>
              <w:jc w:val="both"/>
              <w:rPr>
                <w:rFonts w:ascii="Arial Narrow" w:hAnsi="Arial Narrow"/>
              </w:rPr>
            </w:pPr>
            <w:r w:rsidRPr="00527F2D">
              <w:rPr>
                <w:rFonts w:ascii="Arial Narrow" w:hAnsi="Arial Narrow"/>
              </w:rPr>
              <w:t>Projekciono platno</w:t>
            </w:r>
          </w:p>
        </w:tc>
        <w:tc>
          <w:tcPr>
            <w:tcW w:w="858" w:type="pct"/>
            <w:vAlign w:val="center"/>
          </w:tcPr>
          <w:p w14:paraId="3D0C4C6E" w14:textId="77777777" w:rsidR="00EC2E14" w:rsidRPr="00527F2D" w:rsidRDefault="00EC2E14" w:rsidP="00C107F2">
            <w:pPr>
              <w:spacing w:before="40" w:after="40" w:line="240" w:lineRule="auto"/>
              <w:jc w:val="both"/>
              <w:rPr>
                <w:rFonts w:ascii="Arial Narrow" w:hAnsi="Arial Narrow"/>
              </w:rPr>
            </w:pPr>
            <w:r w:rsidRPr="00527F2D">
              <w:rPr>
                <w:rFonts w:ascii="Arial Narrow" w:hAnsi="Arial Narrow"/>
              </w:rPr>
              <w:t>1</w:t>
            </w:r>
          </w:p>
        </w:tc>
      </w:tr>
      <w:tr w:rsidR="00EC2E14" w:rsidRPr="00527F2D" w14:paraId="167E5AB2" w14:textId="77777777" w:rsidTr="00EC2EC6">
        <w:trPr>
          <w:trHeight w:val="323"/>
          <w:jc w:val="center"/>
        </w:trPr>
        <w:tc>
          <w:tcPr>
            <w:tcW w:w="600" w:type="pct"/>
            <w:vAlign w:val="center"/>
          </w:tcPr>
          <w:p w14:paraId="06323747" w14:textId="77777777" w:rsidR="00EC2E14" w:rsidRPr="00527F2D" w:rsidRDefault="00EC2E14" w:rsidP="00C107F2">
            <w:pPr>
              <w:numPr>
                <w:ilvl w:val="0"/>
                <w:numId w:val="59"/>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4F7F55F1" w14:textId="77777777" w:rsidR="00EC2E14" w:rsidRPr="00527F2D" w:rsidRDefault="00EC2E14" w:rsidP="00C107F2">
            <w:pPr>
              <w:spacing w:before="120" w:after="120" w:line="240" w:lineRule="auto"/>
              <w:jc w:val="both"/>
              <w:rPr>
                <w:rFonts w:ascii="Arial Narrow" w:hAnsi="Arial Narrow"/>
              </w:rPr>
            </w:pPr>
            <w:r w:rsidRPr="00527F2D">
              <w:rPr>
                <w:rFonts w:ascii="Arial Narrow" w:hAnsi="Arial Narrow"/>
              </w:rPr>
              <w:t>Štampač</w:t>
            </w:r>
          </w:p>
        </w:tc>
        <w:tc>
          <w:tcPr>
            <w:tcW w:w="858" w:type="pct"/>
            <w:vAlign w:val="center"/>
          </w:tcPr>
          <w:p w14:paraId="6310CC66" w14:textId="77777777" w:rsidR="00EC2E14" w:rsidRPr="00527F2D" w:rsidRDefault="00EC2E14" w:rsidP="00C107F2">
            <w:pPr>
              <w:spacing w:before="40" w:after="40" w:line="240" w:lineRule="auto"/>
              <w:jc w:val="both"/>
              <w:rPr>
                <w:rFonts w:ascii="Arial Narrow" w:hAnsi="Arial Narrow"/>
              </w:rPr>
            </w:pPr>
            <w:r w:rsidRPr="00527F2D">
              <w:rPr>
                <w:rFonts w:ascii="Arial Narrow" w:hAnsi="Arial Narrow"/>
              </w:rPr>
              <w:t>1</w:t>
            </w:r>
          </w:p>
        </w:tc>
      </w:tr>
      <w:tr w:rsidR="00EC2E14" w:rsidRPr="00527F2D" w14:paraId="2AEBE88E" w14:textId="77777777" w:rsidTr="00EC2EC6">
        <w:trPr>
          <w:trHeight w:val="323"/>
          <w:jc w:val="center"/>
        </w:trPr>
        <w:tc>
          <w:tcPr>
            <w:tcW w:w="600" w:type="pct"/>
            <w:vAlign w:val="center"/>
          </w:tcPr>
          <w:p w14:paraId="086A18E3" w14:textId="77777777" w:rsidR="00EC2E14" w:rsidRPr="00527F2D" w:rsidRDefault="00EC2E14" w:rsidP="00C107F2">
            <w:pPr>
              <w:numPr>
                <w:ilvl w:val="0"/>
                <w:numId w:val="59"/>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6949751C" w14:textId="77777777" w:rsidR="00EC2E14" w:rsidRPr="00527F2D" w:rsidRDefault="00EC2E14" w:rsidP="00C107F2">
            <w:pPr>
              <w:spacing w:before="120" w:after="120" w:line="240" w:lineRule="auto"/>
              <w:jc w:val="both"/>
              <w:rPr>
                <w:rFonts w:ascii="Arial Narrow" w:hAnsi="Arial Narrow"/>
              </w:rPr>
            </w:pPr>
            <w:r w:rsidRPr="00527F2D">
              <w:rPr>
                <w:rFonts w:ascii="Arial Narrow" w:hAnsi="Arial Narrow"/>
              </w:rPr>
              <w:t>Frižider sa zamrzivačem</w:t>
            </w:r>
          </w:p>
        </w:tc>
        <w:tc>
          <w:tcPr>
            <w:tcW w:w="858" w:type="pct"/>
            <w:vAlign w:val="center"/>
          </w:tcPr>
          <w:p w14:paraId="421E994D" w14:textId="77777777" w:rsidR="00EC2E14" w:rsidRPr="00527F2D" w:rsidRDefault="00EC2E14" w:rsidP="00C107F2">
            <w:pPr>
              <w:spacing w:before="40" w:after="40" w:line="240" w:lineRule="auto"/>
              <w:jc w:val="both"/>
              <w:rPr>
                <w:rFonts w:ascii="Arial Narrow" w:hAnsi="Arial Narrow"/>
              </w:rPr>
            </w:pPr>
            <w:r w:rsidRPr="00527F2D">
              <w:rPr>
                <w:rFonts w:ascii="Arial Narrow" w:hAnsi="Arial Narrow"/>
              </w:rPr>
              <w:t>4</w:t>
            </w:r>
          </w:p>
        </w:tc>
      </w:tr>
      <w:tr w:rsidR="00EC2E14" w:rsidRPr="00527F2D" w14:paraId="7FBF9182" w14:textId="77777777" w:rsidTr="00EC2EC6">
        <w:trPr>
          <w:trHeight w:val="323"/>
          <w:jc w:val="center"/>
        </w:trPr>
        <w:tc>
          <w:tcPr>
            <w:tcW w:w="600" w:type="pct"/>
            <w:vAlign w:val="center"/>
          </w:tcPr>
          <w:p w14:paraId="3745514D" w14:textId="77777777" w:rsidR="00EC2E14" w:rsidRPr="00527F2D" w:rsidRDefault="00EC2E14" w:rsidP="00C107F2">
            <w:pPr>
              <w:numPr>
                <w:ilvl w:val="0"/>
                <w:numId w:val="59"/>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794CB5E9" w14:textId="77777777" w:rsidR="00EC2E14" w:rsidRPr="00527F2D" w:rsidRDefault="00EC2E14" w:rsidP="00C107F2">
            <w:pPr>
              <w:spacing w:before="120" w:after="120" w:line="240" w:lineRule="auto"/>
              <w:jc w:val="both"/>
              <w:rPr>
                <w:rFonts w:ascii="Arial Narrow" w:hAnsi="Arial Narrow"/>
              </w:rPr>
            </w:pPr>
            <w:r w:rsidRPr="00527F2D">
              <w:rPr>
                <w:rFonts w:ascii="Arial Narrow" w:hAnsi="Arial Narrow"/>
              </w:rPr>
              <w:t xml:space="preserve">Konvektomat </w:t>
            </w:r>
          </w:p>
        </w:tc>
        <w:tc>
          <w:tcPr>
            <w:tcW w:w="858" w:type="pct"/>
            <w:vAlign w:val="center"/>
          </w:tcPr>
          <w:p w14:paraId="0EEB9BAA" w14:textId="77777777" w:rsidR="00EC2E14" w:rsidRPr="00527F2D" w:rsidRDefault="00EC2E14" w:rsidP="00C107F2">
            <w:pPr>
              <w:spacing w:before="40" w:after="40" w:line="240" w:lineRule="auto"/>
              <w:jc w:val="both"/>
              <w:rPr>
                <w:rFonts w:ascii="Arial Narrow" w:hAnsi="Arial Narrow"/>
              </w:rPr>
            </w:pPr>
            <w:r w:rsidRPr="00527F2D">
              <w:rPr>
                <w:rFonts w:ascii="Arial Narrow" w:hAnsi="Arial Narrow"/>
              </w:rPr>
              <w:t>1</w:t>
            </w:r>
          </w:p>
        </w:tc>
      </w:tr>
      <w:tr w:rsidR="00EC2E14" w:rsidRPr="00527F2D" w14:paraId="73238020" w14:textId="77777777" w:rsidTr="00EC2EC6">
        <w:trPr>
          <w:trHeight w:val="323"/>
          <w:jc w:val="center"/>
        </w:trPr>
        <w:tc>
          <w:tcPr>
            <w:tcW w:w="600" w:type="pct"/>
            <w:vAlign w:val="center"/>
          </w:tcPr>
          <w:p w14:paraId="733E36BD" w14:textId="77777777" w:rsidR="00EC2E14" w:rsidRPr="00527F2D" w:rsidRDefault="00EC2E14" w:rsidP="00C107F2">
            <w:pPr>
              <w:numPr>
                <w:ilvl w:val="0"/>
                <w:numId w:val="59"/>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34C6DD15" w14:textId="77777777" w:rsidR="00EC2E14" w:rsidRPr="00527F2D" w:rsidRDefault="00EC2E14" w:rsidP="00C107F2">
            <w:pPr>
              <w:spacing w:before="120" w:after="120" w:line="240" w:lineRule="auto"/>
              <w:jc w:val="both"/>
              <w:rPr>
                <w:rFonts w:ascii="Arial Narrow" w:hAnsi="Arial Narrow"/>
              </w:rPr>
            </w:pPr>
            <w:r w:rsidRPr="00527F2D">
              <w:rPr>
                <w:rFonts w:ascii="Arial Narrow" w:hAnsi="Arial Narrow"/>
              </w:rPr>
              <w:t>Šporet sa pećnicom</w:t>
            </w:r>
          </w:p>
        </w:tc>
        <w:tc>
          <w:tcPr>
            <w:tcW w:w="858" w:type="pct"/>
            <w:vAlign w:val="center"/>
          </w:tcPr>
          <w:p w14:paraId="4C1C422C" w14:textId="77777777" w:rsidR="00EC2E14" w:rsidRPr="00527F2D" w:rsidRDefault="00EC2E14" w:rsidP="00C107F2">
            <w:pPr>
              <w:spacing w:before="40" w:after="40" w:line="240" w:lineRule="auto"/>
              <w:jc w:val="both"/>
              <w:rPr>
                <w:rFonts w:ascii="Arial Narrow" w:hAnsi="Arial Narrow"/>
              </w:rPr>
            </w:pPr>
            <w:r w:rsidRPr="00527F2D">
              <w:rPr>
                <w:rFonts w:ascii="Arial Narrow" w:hAnsi="Arial Narrow"/>
              </w:rPr>
              <w:t xml:space="preserve">6 </w:t>
            </w:r>
          </w:p>
        </w:tc>
      </w:tr>
      <w:tr w:rsidR="00EC2E14" w:rsidRPr="00527F2D" w14:paraId="7F0BA1D8" w14:textId="77777777" w:rsidTr="00EC2EC6">
        <w:trPr>
          <w:trHeight w:val="323"/>
          <w:jc w:val="center"/>
        </w:trPr>
        <w:tc>
          <w:tcPr>
            <w:tcW w:w="600" w:type="pct"/>
            <w:vAlign w:val="center"/>
          </w:tcPr>
          <w:p w14:paraId="33F74C47" w14:textId="77777777" w:rsidR="00EC2E14" w:rsidRPr="00527F2D" w:rsidRDefault="00EC2E14" w:rsidP="00C107F2">
            <w:pPr>
              <w:numPr>
                <w:ilvl w:val="0"/>
                <w:numId w:val="59"/>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313614FD" w14:textId="77777777" w:rsidR="00EC2E14" w:rsidRPr="00527F2D" w:rsidRDefault="00EC2E14" w:rsidP="00C107F2">
            <w:pPr>
              <w:spacing w:before="120" w:after="120" w:line="240" w:lineRule="auto"/>
              <w:jc w:val="both"/>
              <w:rPr>
                <w:rFonts w:ascii="Arial Narrow" w:hAnsi="Arial Narrow"/>
              </w:rPr>
            </w:pPr>
            <w:r w:rsidRPr="00527F2D">
              <w:rPr>
                <w:rFonts w:ascii="Arial Narrow" w:hAnsi="Arial Narrow"/>
              </w:rPr>
              <w:t>Radni sto</w:t>
            </w:r>
          </w:p>
        </w:tc>
        <w:tc>
          <w:tcPr>
            <w:tcW w:w="858" w:type="pct"/>
            <w:vAlign w:val="center"/>
          </w:tcPr>
          <w:p w14:paraId="02CFF58C" w14:textId="77777777" w:rsidR="00EC2E14" w:rsidRPr="00527F2D" w:rsidRDefault="00EC2E14" w:rsidP="00C107F2">
            <w:pPr>
              <w:spacing w:before="40" w:after="40" w:line="240" w:lineRule="auto"/>
              <w:jc w:val="both"/>
              <w:rPr>
                <w:rFonts w:ascii="Arial Narrow" w:hAnsi="Arial Narrow"/>
              </w:rPr>
            </w:pPr>
            <w:r w:rsidRPr="00527F2D">
              <w:rPr>
                <w:rFonts w:ascii="Arial Narrow" w:hAnsi="Arial Narrow"/>
              </w:rPr>
              <w:t xml:space="preserve">6 </w:t>
            </w:r>
          </w:p>
        </w:tc>
      </w:tr>
      <w:tr w:rsidR="00EC2E14" w:rsidRPr="00527F2D" w14:paraId="35CCE5AF" w14:textId="77777777" w:rsidTr="00EC2EC6">
        <w:trPr>
          <w:trHeight w:val="323"/>
          <w:jc w:val="center"/>
        </w:trPr>
        <w:tc>
          <w:tcPr>
            <w:tcW w:w="600" w:type="pct"/>
            <w:vAlign w:val="center"/>
          </w:tcPr>
          <w:p w14:paraId="7C4CDF31" w14:textId="77777777" w:rsidR="00EC2E14" w:rsidRPr="00527F2D" w:rsidRDefault="00EC2E14" w:rsidP="00C107F2">
            <w:pPr>
              <w:numPr>
                <w:ilvl w:val="0"/>
                <w:numId w:val="59"/>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2C1B5828" w14:textId="77777777" w:rsidR="00EC2E14" w:rsidRPr="00527F2D" w:rsidRDefault="00EC2E14" w:rsidP="00C107F2">
            <w:pPr>
              <w:spacing w:before="120" w:after="120" w:line="240" w:lineRule="auto"/>
              <w:jc w:val="both"/>
              <w:rPr>
                <w:rFonts w:ascii="Arial Narrow" w:hAnsi="Arial Narrow"/>
              </w:rPr>
            </w:pPr>
            <w:r w:rsidRPr="00527F2D">
              <w:rPr>
                <w:rFonts w:ascii="Arial Narrow" w:hAnsi="Arial Narrow"/>
              </w:rPr>
              <w:t xml:space="preserve">Sudopera </w:t>
            </w:r>
          </w:p>
        </w:tc>
        <w:tc>
          <w:tcPr>
            <w:tcW w:w="858" w:type="pct"/>
            <w:vAlign w:val="center"/>
          </w:tcPr>
          <w:p w14:paraId="3011CC07" w14:textId="77777777" w:rsidR="00EC2E14" w:rsidRPr="00527F2D" w:rsidRDefault="00EC2E14" w:rsidP="00C107F2">
            <w:pPr>
              <w:spacing w:before="40" w:after="40" w:line="240" w:lineRule="auto"/>
              <w:jc w:val="both"/>
              <w:rPr>
                <w:rFonts w:ascii="Arial Narrow" w:hAnsi="Arial Narrow"/>
              </w:rPr>
            </w:pPr>
            <w:r w:rsidRPr="00527F2D">
              <w:rPr>
                <w:rFonts w:ascii="Arial Narrow" w:hAnsi="Arial Narrow"/>
              </w:rPr>
              <w:t xml:space="preserve">6 </w:t>
            </w:r>
          </w:p>
        </w:tc>
      </w:tr>
      <w:tr w:rsidR="00EC2E14" w:rsidRPr="00527F2D" w14:paraId="4B467861" w14:textId="77777777" w:rsidTr="00EC2EC6">
        <w:trPr>
          <w:trHeight w:val="323"/>
          <w:jc w:val="center"/>
        </w:trPr>
        <w:tc>
          <w:tcPr>
            <w:tcW w:w="600" w:type="pct"/>
            <w:vAlign w:val="center"/>
          </w:tcPr>
          <w:p w14:paraId="10944CCF" w14:textId="77777777" w:rsidR="00EC2E14" w:rsidRPr="00527F2D" w:rsidRDefault="00EC2E14" w:rsidP="00C107F2">
            <w:pPr>
              <w:numPr>
                <w:ilvl w:val="0"/>
                <w:numId w:val="59"/>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245359B2" w14:textId="77777777" w:rsidR="00EC2E14" w:rsidRPr="00527F2D" w:rsidRDefault="00EC2E14" w:rsidP="00C107F2">
            <w:pPr>
              <w:spacing w:before="120" w:after="120" w:line="240" w:lineRule="auto"/>
              <w:jc w:val="both"/>
              <w:rPr>
                <w:rFonts w:ascii="Arial Narrow" w:hAnsi="Arial Narrow"/>
              </w:rPr>
            </w:pPr>
            <w:r w:rsidRPr="00527F2D">
              <w:rPr>
                <w:rFonts w:ascii="Arial Narrow" w:hAnsi="Arial Narrow"/>
              </w:rPr>
              <w:t>Elektronska vaga</w:t>
            </w:r>
          </w:p>
        </w:tc>
        <w:tc>
          <w:tcPr>
            <w:tcW w:w="858" w:type="pct"/>
            <w:vAlign w:val="center"/>
          </w:tcPr>
          <w:p w14:paraId="2CA4D9DB" w14:textId="77777777" w:rsidR="00EC2E14" w:rsidRPr="00527F2D" w:rsidRDefault="00EC2E14" w:rsidP="00C107F2">
            <w:pPr>
              <w:spacing w:before="40" w:after="40" w:line="240" w:lineRule="auto"/>
              <w:jc w:val="both"/>
              <w:rPr>
                <w:rFonts w:ascii="Arial Narrow" w:hAnsi="Arial Narrow"/>
              </w:rPr>
            </w:pPr>
            <w:r w:rsidRPr="00527F2D">
              <w:rPr>
                <w:rFonts w:ascii="Arial Narrow" w:hAnsi="Arial Narrow"/>
              </w:rPr>
              <w:t xml:space="preserve">1 </w:t>
            </w:r>
          </w:p>
        </w:tc>
      </w:tr>
      <w:tr w:rsidR="00EC2E14" w:rsidRPr="00527F2D" w14:paraId="7D12277C" w14:textId="77777777" w:rsidTr="00EC2EC6">
        <w:trPr>
          <w:trHeight w:val="323"/>
          <w:jc w:val="center"/>
        </w:trPr>
        <w:tc>
          <w:tcPr>
            <w:tcW w:w="600" w:type="pct"/>
            <w:vAlign w:val="center"/>
          </w:tcPr>
          <w:p w14:paraId="69850890" w14:textId="77777777" w:rsidR="00EC2E14" w:rsidRPr="00527F2D" w:rsidRDefault="00EC2E14" w:rsidP="00C107F2">
            <w:pPr>
              <w:numPr>
                <w:ilvl w:val="0"/>
                <w:numId w:val="59"/>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2FA668A9" w14:textId="77777777" w:rsidR="00EC2E14" w:rsidRPr="00527F2D" w:rsidRDefault="00EC2E14" w:rsidP="00C107F2">
            <w:pPr>
              <w:spacing w:before="120" w:after="120" w:line="240" w:lineRule="auto"/>
              <w:jc w:val="both"/>
              <w:rPr>
                <w:rFonts w:ascii="Arial Narrow" w:hAnsi="Arial Narrow"/>
              </w:rPr>
            </w:pPr>
            <w:r w:rsidRPr="00527F2D">
              <w:rPr>
                <w:rFonts w:ascii="Arial Narrow" w:hAnsi="Arial Narrow"/>
              </w:rPr>
              <w:t>Stoni mikser</w:t>
            </w:r>
          </w:p>
        </w:tc>
        <w:tc>
          <w:tcPr>
            <w:tcW w:w="858" w:type="pct"/>
            <w:vAlign w:val="center"/>
          </w:tcPr>
          <w:p w14:paraId="1E09E7E6" w14:textId="77777777" w:rsidR="00EC2E14" w:rsidRPr="00527F2D" w:rsidRDefault="00EC2E14" w:rsidP="00C107F2">
            <w:pPr>
              <w:spacing w:before="40" w:after="40" w:line="240" w:lineRule="auto"/>
              <w:jc w:val="both"/>
              <w:rPr>
                <w:rFonts w:ascii="Arial Narrow" w:hAnsi="Arial Narrow"/>
              </w:rPr>
            </w:pPr>
            <w:r w:rsidRPr="00527F2D">
              <w:rPr>
                <w:rFonts w:ascii="Arial Narrow" w:hAnsi="Arial Narrow"/>
              </w:rPr>
              <w:t xml:space="preserve">1 </w:t>
            </w:r>
          </w:p>
        </w:tc>
      </w:tr>
      <w:tr w:rsidR="00EC2E14" w:rsidRPr="00527F2D" w14:paraId="7E9FF218" w14:textId="77777777" w:rsidTr="00EC2EC6">
        <w:trPr>
          <w:trHeight w:val="323"/>
          <w:jc w:val="center"/>
        </w:trPr>
        <w:tc>
          <w:tcPr>
            <w:tcW w:w="600" w:type="pct"/>
            <w:vAlign w:val="center"/>
          </w:tcPr>
          <w:p w14:paraId="3C81C472" w14:textId="77777777" w:rsidR="00EC2E14" w:rsidRPr="00527F2D" w:rsidRDefault="00EC2E14" w:rsidP="00C107F2">
            <w:pPr>
              <w:numPr>
                <w:ilvl w:val="0"/>
                <w:numId w:val="59"/>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595A21C1" w14:textId="77777777" w:rsidR="00EC2E14" w:rsidRPr="00527F2D" w:rsidRDefault="00EC2E14" w:rsidP="00C107F2">
            <w:pPr>
              <w:spacing w:before="120" w:after="120" w:line="240" w:lineRule="auto"/>
              <w:jc w:val="both"/>
              <w:rPr>
                <w:rFonts w:ascii="Arial Narrow" w:hAnsi="Arial Narrow"/>
              </w:rPr>
            </w:pPr>
            <w:r w:rsidRPr="00527F2D">
              <w:rPr>
                <w:rFonts w:ascii="Arial Narrow" w:hAnsi="Arial Narrow"/>
              </w:rPr>
              <w:t xml:space="preserve">Mesoreznica </w:t>
            </w:r>
          </w:p>
        </w:tc>
        <w:tc>
          <w:tcPr>
            <w:tcW w:w="858" w:type="pct"/>
            <w:vAlign w:val="center"/>
          </w:tcPr>
          <w:p w14:paraId="71CDC8DE" w14:textId="77777777" w:rsidR="00EC2E14" w:rsidRPr="00527F2D" w:rsidRDefault="00EC2E14" w:rsidP="00C107F2">
            <w:pPr>
              <w:spacing w:before="40" w:after="40" w:line="240" w:lineRule="auto"/>
              <w:jc w:val="both"/>
              <w:rPr>
                <w:rFonts w:ascii="Arial Narrow" w:hAnsi="Arial Narrow"/>
              </w:rPr>
            </w:pPr>
            <w:r w:rsidRPr="00527F2D">
              <w:rPr>
                <w:rFonts w:ascii="Arial Narrow" w:hAnsi="Arial Narrow"/>
              </w:rPr>
              <w:t>1</w:t>
            </w:r>
          </w:p>
        </w:tc>
      </w:tr>
      <w:tr w:rsidR="00EC2E14" w:rsidRPr="00527F2D" w14:paraId="12FE009A" w14:textId="77777777" w:rsidTr="00EC2EC6">
        <w:trPr>
          <w:trHeight w:val="323"/>
          <w:jc w:val="center"/>
        </w:trPr>
        <w:tc>
          <w:tcPr>
            <w:tcW w:w="600" w:type="pct"/>
            <w:vAlign w:val="center"/>
          </w:tcPr>
          <w:p w14:paraId="59176FE3" w14:textId="77777777" w:rsidR="00EC2E14" w:rsidRPr="00527F2D" w:rsidRDefault="00EC2E14" w:rsidP="00C107F2">
            <w:pPr>
              <w:numPr>
                <w:ilvl w:val="0"/>
                <w:numId w:val="59"/>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732C4A54" w14:textId="77777777" w:rsidR="00EC2E14" w:rsidRPr="00527F2D" w:rsidRDefault="00EC2E14" w:rsidP="00C107F2">
            <w:pPr>
              <w:spacing w:before="120" w:after="120" w:line="240" w:lineRule="auto"/>
              <w:jc w:val="both"/>
              <w:rPr>
                <w:rFonts w:ascii="Arial Narrow" w:hAnsi="Arial Narrow"/>
              </w:rPr>
            </w:pPr>
            <w:r w:rsidRPr="00527F2D">
              <w:rPr>
                <w:rFonts w:ascii="Arial Narrow" w:hAnsi="Arial Narrow"/>
              </w:rPr>
              <w:t xml:space="preserve">Mikrotalasna </w:t>
            </w:r>
          </w:p>
        </w:tc>
        <w:tc>
          <w:tcPr>
            <w:tcW w:w="858" w:type="pct"/>
            <w:vAlign w:val="center"/>
          </w:tcPr>
          <w:p w14:paraId="052C63D1" w14:textId="77777777" w:rsidR="00EC2E14" w:rsidRPr="00527F2D" w:rsidRDefault="00EC2E14" w:rsidP="00C107F2">
            <w:pPr>
              <w:spacing w:before="40" w:after="40" w:line="240" w:lineRule="auto"/>
              <w:jc w:val="both"/>
              <w:rPr>
                <w:rFonts w:ascii="Arial Narrow" w:hAnsi="Arial Narrow"/>
              </w:rPr>
            </w:pPr>
            <w:r w:rsidRPr="00527F2D">
              <w:rPr>
                <w:rFonts w:ascii="Arial Narrow" w:hAnsi="Arial Narrow"/>
              </w:rPr>
              <w:t>1</w:t>
            </w:r>
          </w:p>
        </w:tc>
      </w:tr>
      <w:tr w:rsidR="00EC2E14" w:rsidRPr="00527F2D" w14:paraId="2DCBEC74" w14:textId="77777777" w:rsidTr="00EC2EC6">
        <w:trPr>
          <w:trHeight w:val="323"/>
          <w:jc w:val="center"/>
        </w:trPr>
        <w:tc>
          <w:tcPr>
            <w:tcW w:w="600" w:type="pct"/>
            <w:vAlign w:val="center"/>
          </w:tcPr>
          <w:p w14:paraId="3569C5D9" w14:textId="77777777" w:rsidR="00EC2E14" w:rsidRPr="00527F2D" w:rsidRDefault="00EC2E14" w:rsidP="00C107F2">
            <w:pPr>
              <w:numPr>
                <w:ilvl w:val="0"/>
                <w:numId w:val="59"/>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35D7EE9F" w14:textId="77777777" w:rsidR="00EC2E14" w:rsidRPr="00527F2D" w:rsidRDefault="00EC2E14" w:rsidP="00C107F2">
            <w:pPr>
              <w:spacing w:before="120" w:after="120" w:line="240" w:lineRule="auto"/>
              <w:jc w:val="both"/>
              <w:rPr>
                <w:rFonts w:ascii="Arial Narrow" w:hAnsi="Arial Narrow"/>
              </w:rPr>
            </w:pPr>
            <w:r w:rsidRPr="00527F2D">
              <w:rPr>
                <w:rFonts w:ascii="Arial Narrow" w:hAnsi="Arial Narrow"/>
              </w:rPr>
              <w:t xml:space="preserve">Ormar i stalaže za pribor </w:t>
            </w:r>
          </w:p>
        </w:tc>
        <w:tc>
          <w:tcPr>
            <w:tcW w:w="858" w:type="pct"/>
            <w:vAlign w:val="center"/>
          </w:tcPr>
          <w:p w14:paraId="37EA2CF8" w14:textId="77777777" w:rsidR="00EC2E14" w:rsidRPr="00527F2D" w:rsidRDefault="00EC2E14" w:rsidP="00C107F2">
            <w:pPr>
              <w:spacing w:before="40" w:after="40" w:line="240" w:lineRule="auto"/>
              <w:jc w:val="both"/>
              <w:rPr>
                <w:rFonts w:ascii="Arial Narrow" w:hAnsi="Arial Narrow"/>
              </w:rPr>
            </w:pPr>
            <w:r w:rsidRPr="00527F2D">
              <w:rPr>
                <w:rFonts w:ascii="Arial Narrow" w:hAnsi="Arial Narrow"/>
              </w:rPr>
              <w:t>4</w:t>
            </w:r>
          </w:p>
        </w:tc>
      </w:tr>
      <w:tr w:rsidR="00EC2E14" w:rsidRPr="00527F2D" w14:paraId="39DEC4E0" w14:textId="77777777" w:rsidTr="00EC2EC6">
        <w:trPr>
          <w:trHeight w:val="323"/>
          <w:jc w:val="center"/>
        </w:trPr>
        <w:tc>
          <w:tcPr>
            <w:tcW w:w="600" w:type="pct"/>
            <w:vAlign w:val="center"/>
          </w:tcPr>
          <w:p w14:paraId="033AE720" w14:textId="77777777" w:rsidR="00EC2E14" w:rsidRPr="00527F2D" w:rsidRDefault="00EC2E14" w:rsidP="00C107F2">
            <w:pPr>
              <w:numPr>
                <w:ilvl w:val="0"/>
                <w:numId w:val="59"/>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05C166F5" w14:textId="77777777" w:rsidR="00EC2E14" w:rsidRPr="00527F2D" w:rsidRDefault="00EC2E14" w:rsidP="00C107F2">
            <w:pPr>
              <w:spacing w:before="120" w:after="120" w:line="240" w:lineRule="auto"/>
              <w:jc w:val="both"/>
              <w:rPr>
                <w:rFonts w:ascii="Arial Narrow" w:hAnsi="Arial Narrow"/>
              </w:rPr>
            </w:pPr>
            <w:r w:rsidRPr="00527F2D">
              <w:rPr>
                <w:rFonts w:ascii="Arial Narrow" w:hAnsi="Arial Narrow"/>
              </w:rPr>
              <w:t xml:space="preserve">Sitan inventar </w:t>
            </w:r>
            <w:r>
              <w:rPr>
                <w:rFonts w:ascii="Arial Narrow" w:hAnsi="Arial Narrow"/>
                <w:lang w:val="en-US"/>
              </w:rPr>
              <w:t>(nož, n</w:t>
            </w:r>
            <w:r>
              <w:rPr>
                <w:rFonts w:ascii="Arial Narrow" w:hAnsi="Arial Narrow"/>
              </w:rPr>
              <w:t>ož za oblikovanje povrća, aušteheri za oblikovanje, gulilica, kašika, viljuška, varjača, staklena činija, plastična činija, daska, tanjir, daska za serviranje, špatula, lopatica, pinceta, dresir džak, tučak za meso, četkica za premazivanje, cediljka, šerpa, tiganj, pleh i dr.)</w:t>
            </w:r>
          </w:p>
        </w:tc>
        <w:tc>
          <w:tcPr>
            <w:tcW w:w="858" w:type="pct"/>
            <w:vAlign w:val="center"/>
          </w:tcPr>
          <w:p w14:paraId="67977E8D" w14:textId="77777777" w:rsidR="00EC2E14" w:rsidRPr="00527F2D" w:rsidRDefault="00EC2E14" w:rsidP="00C107F2">
            <w:pPr>
              <w:spacing w:before="40" w:after="40" w:line="240" w:lineRule="auto"/>
              <w:jc w:val="both"/>
              <w:rPr>
                <w:rFonts w:ascii="Arial Narrow" w:hAnsi="Arial Narrow"/>
              </w:rPr>
            </w:pPr>
            <w:r>
              <w:rPr>
                <w:rFonts w:ascii="Arial Narrow" w:hAnsi="Arial Narrow"/>
              </w:rPr>
              <w:t>po 6</w:t>
            </w:r>
          </w:p>
        </w:tc>
      </w:tr>
      <w:tr w:rsidR="00EC2E14" w:rsidRPr="00527F2D" w14:paraId="28D78BA9" w14:textId="77777777" w:rsidTr="00EC2EC6">
        <w:trPr>
          <w:trHeight w:val="323"/>
          <w:jc w:val="center"/>
        </w:trPr>
        <w:tc>
          <w:tcPr>
            <w:tcW w:w="600" w:type="pct"/>
            <w:vAlign w:val="center"/>
          </w:tcPr>
          <w:p w14:paraId="323391E1" w14:textId="77777777" w:rsidR="00EC2E14" w:rsidRPr="00FD5F07" w:rsidRDefault="00EC2E14" w:rsidP="00C107F2">
            <w:pPr>
              <w:numPr>
                <w:ilvl w:val="0"/>
                <w:numId w:val="59"/>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7F7029AB" w14:textId="7F1B40FE" w:rsidR="00EC2E14" w:rsidRPr="00FD5F07" w:rsidRDefault="00EC2E14" w:rsidP="00C107F2">
            <w:pPr>
              <w:spacing w:before="120" w:after="120" w:line="240" w:lineRule="auto"/>
              <w:jc w:val="both"/>
              <w:rPr>
                <w:rFonts w:ascii="Arial Narrow" w:hAnsi="Arial Narrow"/>
              </w:rPr>
            </w:pPr>
            <w:r w:rsidRPr="006C3436">
              <w:rPr>
                <w:rFonts w:ascii="Arial Narrow" w:hAnsi="Arial Narrow"/>
              </w:rPr>
              <w:t>Namirnice (povrće, začini, jaja, suhomesnati proizvodi, ml</w:t>
            </w:r>
            <w:r w:rsidR="007E738A">
              <w:rPr>
                <w:rFonts w:ascii="Arial Narrow" w:hAnsi="Arial Narrow"/>
              </w:rPr>
              <w:t>ij</w:t>
            </w:r>
            <w:r w:rsidRPr="006C3436">
              <w:rPr>
                <w:rFonts w:ascii="Arial Narrow" w:hAnsi="Arial Narrow"/>
              </w:rPr>
              <w:t>ečni proizv</w:t>
            </w:r>
            <w:r w:rsidR="00917530">
              <w:rPr>
                <w:rFonts w:ascii="Arial Narrow" w:hAnsi="Arial Narrow"/>
              </w:rPr>
              <w:t>o</w:t>
            </w:r>
            <w:r w:rsidRPr="006C3436">
              <w:rPr>
                <w:rFonts w:ascii="Arial Narrow" w:hAnsi="Arial Narrow"/>
              </w:rPr>
              <w:t>di, ulje, brašno i dr.)</w:t>
            </w:r>
          </w:p>
        </w:tc>
        <w:tc>
          <w:tcPr>
            <w:tcW w:w="858" w:type="pct"/>
            <w:vAlign w:val="center"/>
          </w:tcPr>
          <w:p w14:paraId="0CFB8986" w14:textId="77777777" w:rsidR="00EC2E14" w:rsidRDefault="00EC2E14" w:rsidP="00C107F2">
            <w:pPr>
              <w:spacing w:before="40" w:after="40" w:line="240" w:lineRule="auto"/>
              <w:jc w:val="both"/>
              <w:rPr>
                <w:rFonts w:ascii="Arial Narrow" w:hAnsi="Arial Narrow"/>
              </w:rPr>
            </w:pPr>
            <w:r>
              <w:rPr>
                <w:rFonts w:ascii="Arial Narrow" w:hAnsi="Arial Narrow"/>
              </w:rPr>
              <w:t>p</w:t>
            </w:r>
            <w:r w:rsidRPr="00527F2D">
              <w:rPr>
                <w:rFonts w:ascii="Arial Narrow" w:hAnsi="Arial Narrow"/>
              </w:rPr>
              <w:t>o potrebi</w:t>
            </w:r>
          </w:p>
        </w:tc>
      </w:tr>
    </w:tbl>
    <w:sdt>
      <w:sdtPr>
        <w:rPr>
          <w:rFonts w:ascii="Arial Narrow" w:eastAsia="Times New Roman" w:hAnsi="Arial Narrow" w:cs="Trebuchet MS"/>
          <w:b/>
          <w:bCs/>
          <w:lang w:val="sr-Latn-CS"/>
        </w:rPr>
        <w:id w:val="-198640142"/>
        <w:placeholder>
          <w:docPart w:val="4EBE12BEB4CE419DA4F153F262AFAFB0"/>
        </w:placeholder>
      </w:sdtPr>
      <w:sdtEndPr/>
      <w:sdtContent>
        <w:p w14:paraId="70158BC9" w14:textId="77777777" w:rsidR="00EC2E14" w:rsidRPr="00527F2D" w:rsidRDefault="00EC2E14"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7. </w:t>
          </w:r>
          <w:r w:rsidRPr="00527F2D">
            <w:rPr>
              <w:rFonts w:ascii="Arial Narrow" w:eastAsia="Times New Roman" w:hAnsi="Arial Narrow" w:cs="Trebuchet MS"/>
              <w:b/>
              <w:bCs/>
              <w:lang w:val="sr-Latn-CS"/>
            </w:rPr>
            <w:t xml:space="preserve">Obavezni načini provjeravanja i ocjenjivanja ishoda učenja </w:t>
          </w:r>
        </w:p>
      </w:sdtContent>
    </w:sdt>
    <w:p w14:paraId="415732EC" w14:textId="77777777" w:rsidR="00564CE8" w:rsidRPr="00735C2A" w:rsidRDefault="00564CE8"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sr-Latn-CS"/>
        </w:rPr>
        <w:t>Provjeravanje postignuć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sprovodi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kontinuitetu</w:t>
      </w:r>
      <w:r w:rsidRPr="00735C2A">
        <w:rPr>
          <w:rFonts w:ascii="Arial Narrow" w:hAnsi="Arial Narrow"/>
          <w:bCs/>
          <w:lang w:val="sr-Latn-CS"/>
        </w:rPr>
        <w:t xml:space="preserve"> </w:t>
      </w:r>
      <w:r w:rsidRPr="00735C2A">
        <w:rPr>
          <w:rFonts w:ascii="Arial Narrow" w:hAnsi="Arial Narrow"/>
          <w:bCs/>
          <w:lang w:val="en-US"/>
        </w:rPr>
        <w:t>radi</w:t>
      </w:r>
      <w:r w:rsidRPr="00735C2A">
        <w:rPr>
          <w:rFonts w:ascii="Arial Narrow" w:hAnsi="Arial Narrow"/>
          <w:bCs/>
          <w:lang w:val="sr-Latn-CS"/>
        </w:rPr>
        <w:t xml:space="preserve"> </w:t>
      </w:r>
      <w:r w:rsidRPr="00735C2A">
        <w:rPr>
          <w:rFonts w:ascii="Arial Narrow" w:hAnsi="Arial Narrow"/>
          <w:bCs/>
          <w:lang w:val="en-US"/>
        </w:rPr>
        <w:t>pra</w:t>
      </w:r>
      <w:r w:rsidRPr="00735C2A">
        <w:rPr>
          <w:rFonts w:ascii="Arial Narrow" w:hAnsi="Arial Narrow"/>
          <w:bCs/>
          <w:lang w:val="sr-Latn-CS"/>
        </w:rPr>
        <w:t>ć</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dostizanju</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w:t>
      </w:r>
    </w:p>
    <w:p w14:paraId="49495223" w14:textId="77777777" w:rsidR="00564CE8" w:rsidRPr="00735C2A" w:rsidRDefault="00564CE8"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Vrednovanje</w:t>
      </w:r>
      <w:r w:rsidRPr="00735C2A">
        <w:rPr>
          <w:rFonts w:ascii="Arial Narrow" w:hAnsi="Arial Narrow"/>
          <w:bCs/>
          <w:lang w:val="sr-Latn-CS"/>
        </w:rPr>
        <w:t xml:space="preserve"> </w:t>
      </w:r>
      <w:r w:rsidRPr="00735C2A">
        <w:rPr>
          <w:rFonts w:ascii="Arial Narrow" w:hAnsi="Arial Narrow"/>
          <w:bCs/>
          <w:lang w:val="en-US"/>
        </w:rPr>
        <w:t>postignu</w:t>
      </w:r>
      <w:r w:rsidRPr="00735C2A">
        <w:rPr>
          <w:rFonts w:ascii="Arial Narrow" w:hAnsi="Arial Narrow"/>
          <w:bCs/>
          <w:lang w:val="sr-Latn-CS"/>
        </w:rPr>
        <w:t>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odnosno</w:t>
      </w:r>
      <w:r w:rsidRPr="00735C2A">
        <w:rPr>
          <w:rFonts w:ascii="Arial Narrow" w:hAnsi="Arial Narrow"/>
          <w:bCs/>
          <w:lang w:val="sr-Latn-CS"/>
        </w:rPr>
        <w:t xml:space="preserve"> </w:t>
      </w:r>
      <w:r w:rsidRPr="00735C2A">
        <w:rPr>
          <w:rFonts w:ascii="Arial Narrow" w:hAnsi="Arial Narrow"/>
          <w:bCs/>
          <w:lang w:val="en-US"/>
        </w:rPr>
        <w:t>dostizanja</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vr</w:t>
      </w:r>
      <w:r w:rsidRPr="00735C2A">
        <w:rPr>
          <w:rFonts w:ascii="Arial Narrow" w:hAnsi="Arial Narrow"/>
          <w:bCs/>
          <w:lang w:val="sr-Latn-CS"/>
        </w:rPr>
        <w:t>š</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skladu</w:t>
      </w:r>
      <w:r w:rsidRPr="00735C2A">
        <w:rPr>
          <w:rFonts w:ascii="Arial Narrow" w:hAnsi="Arial Narrow"/>
          <w:bCs/>
          <w:lang w:val="sr-Latn-CS"/>
        </w:rPr>
        <w:t xml:space="preserve"> </w:t>
      </w:r>
      <w:r w:rsidRPr="00735C2A">
        <w:rPr>
          <w:rFonts w:ascii="Arial Narrow" w:hAnsi="Arial Narrow"/>
          <w:bCs/>
          <w:lang w:val="en-US"/>
        </w:rPr>
        <w:t>sa</w:t>
      </w:r>
      <w:r w:rsidRPr="00735C2A">
        <w:rPr>
          <w:rFonts w:ascii="Arial Narrow" w:hAnsi="Arial Narrow"/>
          <w:bCs/>
          <w:lang w:val="sr-Latn-CS"/>
        </w:rPr>
        <w:t xml:space="preserve"> </w:t>
      </w:r>
      <w:r w:rsidRPr="00735C2A">
        <w:rPr>
          <w:rFonts w:ascii="Arial Narrow" w:hAnsi="Arial Narrow"/>
          <w:bCs/>
          <w:lang w:val="en-US"/>
        </w:rPr>
        <w:t>kriterijumima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dostizanje</w:t>
      </w:r>
      <w:r w:rsidRPr="00735C2A">
        <w:rPr>
          <w:rFonts w:ascii="Arial Narrow" w:hAnsi="Arial Narrow"/>
          <w:bCs/>
          <w:lang w:val="sr-Latn-CS"/>
        </w:rPr>
        <w:t xml:space="preserve"> </w:t>
      </w:r>
      <w:r w:rsidRPr="00735C2A">
        <w:rPr>
          <w:rFonts w:ascii="Arial Narrow" w:hAnsi="Arial Narrow"/>
          <w:bCs/>
          <w:lang w:val="en-US"/>
        </w:rPr>
        <w:t>svakog</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posebno</w:t>
      </w:r>
      <w:r w:rsidRPr="00735C2A">
        <w:rPr>
          <w:rFonts w:ascii="Arial Narrow" w:hAnsi="Arial Narrow"/>
          <w:bCs/>
          <w:lang w:val="sr-Latn-CS"/>
        </w:rPr>
        <w:t>.</w:t>
      </w:r>
    </w:p>
    <w:p w14:paraId="1CE0F0B8" w14:textId="77777777" w:rsidR="00564CE8" w:rsidRPr="00735C2A" w:rsidRDefault="00564CE8"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Kriterijumi</w:t>
      </w:r>
      <w:r w:rsidRPr="00735C2A">
        <w:rPr>
          <w:rFonts w:ascii="Arial Narrow" w:hAnsi="Arial Narrow"/>
          <w:bCs/>
          <w:lang w:val="sr-Latn-CS"/>
        </w:rPr>
        <w:t xml:space="preserve"> </w:t>
      </w:r>
      <w:r w:rsidRPr="00735C2A">
        <w:rPr>
          <w:rFonts w:ascii="Arial Narrow" w:hAnsi="Arial Narrow"/>
          <w:bCs/>
          <w:lang w:val="en-US"/>
        </w:rPr>
        <w:t>ocjenjivanja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ocjene</w:t>
      </w:r>
      <w:r w:rsidRPr="00735C2A">
        <w:rPr>
          <w:rFonts w:ascii="Arial Narrow" w:hAnsi="Arial Narrow"/>
          <w:bCs/>
          <w:lang w:val="sr-Latn-CS"/>
        </w:rPr>
        <w:t xml:space="preserve"> </w:t>
      </w:r>
      <w:r w:rsidRPr="00735C2A">
        <w:rPr>
          <w:rFonts w:ascii="Arial Narrow" w:hAnsi="Arial Narrow"/>
          <w:bCs/>
          <w:lang w:val="en-US"/>
        </w:rPr>
        <w:t>nedovoljan</w:t>
      </w:r>
      <w:r w:rsidRPr="00735C2A">
        <w:rPr>
          <w:rFonts w:ascii="Arial Narrow" w:hAnsi="Arial Narrow"/>
          <w:bCs/>
          <w:lang w:val="sr-Latn-CS"/>
        </w:rPr>
        <w:t xml:space="preserve"> (1) </w:t>
      </w:r>
      <w:r w:rsidRPr="00735C2A">
        <w:rPr>
          <w:rFonts w:ascii="Arial Narrow" w:hAnsi="Arial Narrow"/>
          <w:bCs/>
          <w:lang w:val="en-US"/>
        </w:rPr>
        <w:t>do</w:t>
      </w:r>
      <w:r w:rsidRPr="00735C2A">
        <w:rPr>
          <w:rFonts w:ascii="Arial Narrow" w:hAnsi="Arial Narrow"/>
          <w:bCs/>
          <w:lang w:val="sr-Latn-CS"/>
        </w:rPr>
        <w:t xml:space="preserve"> </w:t>
      </w:r>
      <w:r w:rsidRPr="00735C2A">
        <w:rPr>
          <w:rFonts w:ascii="Arial Narrow" w:hAnsi="Arial Narrow"/>
          <w:bCs/>
          <w:lang w:val="en-US"/>
        </w:rPr>
        <w:t>odli</w:t>
      </w:r>
      <w:r w:rsidRPr="00735C2A">
        <w:rPr>
          <w:rFonts w:ascii="Arial Narrow" w:hAnsi="Arial Narrow"/>
          <w:bCs/>
          <w:lang w:val="sr-Latn-CS"/>
        </w:rPr>
        <w:t>č</w:t>
      </w:r>
      <w:r w:rsidRPr="00735C2A">
        <w:rPr>
          <w:rFonts w:ascii="Arial Narrow" w:hAnsi="Arial Narrow"/>
          <w:bCs/>
          <w:lang w:val="en-US"/>
        </w:rPr>
        <w:t>an</w:t>
      </w:r>
      <w:r w:rsidRPr="00735C2A">
        <w:rPr>
          <w:rFonts w:ascii="Arial Narrow" w:hAnsi="Arial Narrow"/>
          <w:bCs/>
          <w:lang w:val="sr-Latn-CS"/>
        </w:rPr>
        <w:t xml:space="preserve"> (5), </w:t>
      </w:r>
      <w:r w:rsidRPr="00735C2A">
        <w:rPr>
          <w:rFonts w:ascii="Arial Narrow" w:hAnsi="Arial Narrow"/>
          <w:bCs/>
          <w:lang w:val="en-US"/>
        </w:rPr>
        <w:t>kao</w:t>
      </w:r>
      <w:r w:rsidRPr="00735C2A">
        <w:rPr>
          <w:rFonts w:ascii="Arial Narrow" w:hAnsi="Arial Narrow"/>
          <w:bCs/>
          <w:lang w:val="sr-Latn-CS"/>
        </w:rPr>
        <w:t xml:space="preserve"> </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udio</w:t>
      </w:r>
      <w:r w:rsidRPr="00735C2A">
        <w:rPr>
          <w:rFonts w:ascii="Arial Narrow" w:hAnsi="Arial Narrow"/>
          <w:bCs/>
          <w:lang w:val="sr-Latn-CS"/>
        </w:rPr>
        <w:t xml:space="preserve"> </w:t>
      </w:r>
      <w:r w:rsidRPr="00735C2A">
        <w:rPr>
          <w:rFonts w:ascii="Arial Narrow" w:hAnsi="Arial Narrow"/>
          <w:bCs/>
          <w:lang w:val="en-US"/>
        </w:rPr>
        <w:t>pojedinih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kona</w:t>
      </w:r>
      <w:r w:rsidRPr="00735C2A">
        <w:rPr>
          <w:rFonts w:ascii="Arial Narrow" w:hAnsi="Arial Narrow"/>
          <w:bCs/>
          <w:lang w:val="sr-Latn-CS"/>
        </w:rPr>
        <w:t>č</w:t>
      </w:r>
      <w:r w:rsidRPr="00735C2A">
        <w:rPr>
          <w:rFonts w:ascii="Arial Narrow" w:hAnsi="Arial Narrow"/>
          <w:bCs/>
          <w:lang w:val="en-US"/>
        </w:rPr>
        <w:t>noj</w:t>
      </w:r>
      <w:r w:rsidRPr="00735C2A">
        <w:rPr>
          <w:rFonts w:ascii="Arial Narrow" w:hAnsi="Arial Narrow"/>
          <w:bCs/>
          <w:lang w:val="sr-Latn-CS"/>
        </w:rPr>
        <w:t xml:space="preserve"> </w:t>
      </w:r>
      <w:r w:rsidRPr="00735C2A">
        <w:rPr>
          <w:rFonts w:ascii="Arial Narrow" w:hAnsi="Arial Narrow"/>
          <w:bCs/>
          <w:lang w:val="en-US"/>
        </w:rPr>
        <w:t>ocjeni</w:t>
      </w:r>
      <w:r w:rsidRPr="00735C2A">
        <w:rPr>
          <w:rFonts w:ascii="Arial Narrow" w:hAnsi="Arial Narrow"/>
          <w:bCs/>
          <w:lang w:val="sr-Latn-CS"/>
        </w:rPr>
        <w:t xml:space="preserve">, </w:t>
      </w:r>
      <w:r w:rsidRPr="00735C2A">
        <w:rPr>
          <w:rFonts w:ascii="Arial Narrow" w:hAnsi="Arial Narrow"/>
          <w:bCs/>
          <w:lang w:val="en-US"/>
        </w:rPr>
        <w:t>utvr</w:t>
      </w:r>
      <w:r w:rsidRPr="00735C2A">
        <w:rPr>
          <w:rFonts w:ascii="Arial Narrow" w:hAnsi="Arial Narrow"/>
          <w:bCs/>
          <w:lang w:val="sr-Latn-CS"/>
        </w:rPr>
        <w:t>đ</w:t>
      </w:r>
      <w:r w:rsidRPr="00735C2A">
        <w:rPr>
          <w:rFonts w:ascii="Arial Narrow" w:hAnsi="Arial Narrow"/>
          <w:bCs/>
          <w:lang w:val="en-US"/>
        </w:rPr>
        <w:t>uju</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nivou</w:t>
      </w:r>
      <w:r w:rsidRPr="00735C2A">
        <w:rPr>
          <w:rFonts w:ascii="Arial Narrow" w:hAnsi="Arial Narrow"/>
          <w:bCs/>
          <w:lang w:val="sr-Latn-CS"/>
        </w:rPr>
        <w:t xml:space="preserve"> </w:t>
      </w:r>
      <w:r w:rsidRPr="00735C2A">
        <w:rPr>
          <w:rFonts w:ascii="Arial Narrow" w:hAnsi="Arial Narrow"/>
          <w:bCs/>
          <w:lang w:val="en-US"/>
        </w:rPr>
        <w:t>aktiva</w:t>
      </w:r>
      <w:r w:rsidRPr="00735C2A">
        <w:rPr>
          <w:rFonts w:ascii="Arial Narrow" w:hAnsi="Arial Narrow"/>
          <w:bCs/>
          <w:lang w:val="sr-Latn-CS"/>
        </w:rPr>
        <w:t>.</w:t>
      </w:r>
    </w:p>
    <w:p w14:paraId="7C7F7AD0" w14:textId="77777777" w:rsidR="00564CE8" w:rsidRPr="00735C2A" w:rsidRDefault="00564CE8" w:rsidP="00C107F2">
      <w:pPr>
        <w:numPr>
          <w:ilvl w:val="0"/>
          <w:numId w:val="1"/>
        </w:numPr>
        <w:tabs>
          <w:tab w:val="left" w:pos="284"/>
        </w:tabs>
        <w:spacing w:after="0" w:line="240" w:lineRule="auto"/>
        <w:ind w:left="288" w:hanging="288"/>
        <w:jc w:val="both"/>
        <w:rPr>
          <w:rFonts w:ascii="Arial Narrow" w:eastAsia="SimSun" w:hAnsi="Arial Narrow"/>
          <w:bCs/>
          <w:lang w:val="sr-Latn-CS"/>
        </w:rPr>
      </w:pPr>
      <w:r w:rsidRPr="00735C2A">
        <w:rPr>
          <w:rFonts w:ascii="Arial Narrow" w:eastAsia="SimSun" w:hAnsi="Arial Narrow"/>
          <w:bCs/>
          <w:lang w:val="en-US"/>
        </w:rPr>
        <w:t>Predviđeni načini provjere dostignutosti ishoda učenja definisani su za svaki ishod posebno</w:t>
      </w:r>
      <w:r w:rsidRPr="00735C2A">
        <w:rPr>
          <w:rFonts w:ascii="Arial Narrow" w:eastAsia="SimSun" w:hAnsi="Arial Narrow" w:cs="Arial Narrow"/>
          <w:lang w:val="en-US"/>
        </w:rPr>
        <w:t>.</w:t>
      </w:r>
    </w:p>
    <w:p w14:paraId="419771B4" w14:textId="77777777" w:rsidR="00564CE8" w:rsidRPr="00735C2A" w:rsidRDefault="00564CE8"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Zaklju</w:t>
      </w:r>
      <w:r w:rsidRPr="00735C2A">
        <w:rPr>
          <w:rFonts w:ascii="Arial Narrow" w:hAnsi="Arial Narrow"/>
          <w:bCs/>
          <w:lang w:val="sr-Latn-CS"/>
        </w:rPr>
        <w:t>č</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kraju</w:t>
      </w:r>
      <w:r w:rsidRPr="00735C2A">
        <w:rPr>
          <w:rFonts w:ascii="Arial Narrow" w:hAnsi="Arial Narrow"/>
          <w:bCs/>
          <w:lang w:val="sr-Latn-CS"/>
        </w:rPr>
        <w:t xml:space="preserve"> </w:t>
      </w:r>
      <w:r w:rsidRPr="00735C2A">
        <w:rPr>
          <w:rFonts w:ascii="Arial Narrow" w:hAnsi="Arial Narrow"/>
          <w:bCs/>
          <w:lang w:val="en-US"/>
        </w:rPr>
        <w:t>klasifikacionog</w:t>
      </w:r>
      <w:r w:rsidRPr="00735C2A">
        <w:rPr>
          <w:rFonts w:ascii="Arial Narrow" w:hAnsi="Arial Narrow"/>
          <w:bCs/>
          <w:lang w:val="sr-Latn-CS"/>
        </w:rPr>
        <w:t xml:space="preserve"> </w:t>
      </w:r>
      <w:r w:rsidRPr="00735C2A">
        <w:rPr>
          <w:rFonts w:ascii="Arial Narrow" w:hAnsi="Arial Narrow"/>
          <w:bCs/>
          <w:lang w:val="en-US"/>
        </w:rPr>
        <w:t>perioda</w:t>
      </w:r>
      <w:r w:rsidRPr="00735C2A">
        <w:rPr>
          <w:rFonts w:ascii="Arial Narrow" w:hAnsi="Arial Narrow"/>
          <w:bCs/>
          <w:lang w:val="sr-Latn-CS"/>
        </w:rPr>
        <w:t xml:space="preserve"> </w:t>
      </w:r>
      <w:r w:rsidRPr="00735C2A">
        <w:rPr>
          <w:rFonts w:ascii="Arial Narrow" w:hAnsi="Arial Narrow"/>
          <w:bCs/>
          <w:lang w:val="en-US"/>
        </w:rPr>
        <w:t>izvodi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iz</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svih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tom</w:t>
      </w:r>
      <w:r w:rsidRPr="00735C2A">
        <w:rPr>
          <w:rFonts w:ascii="Arial Narrow" w:hAnsi="Arial Narrow"/>
          <w:bCs/>
          <w:lang w:val="sr-Latn-CS"/>
        </w:rPr>
        <w:t xml:space="preserve"> </w:t>
      </w:r>
      <w:r w:rsidRPr="00735C2A">
        <w:rPr>
          <w:rFonts w:ascii="Arial Narrow" w:hAnsi="Arial Narrow"/>
          <w:bCs/>
          <w:lang w:val="en-US"/>
        </w:rPr>
        <w:t>klasifikacionom</w:t>
      </w:r>
      <w:r w:rsidRPr="00735C2A">
        <w:rPr>
          <w:rFonts w:ascii="Arial Narrow" w:hAnsi="Arial Narrow"/>
          <w:bCs/>
          <w:lang w:val="sr-Latn-CS"/>
        </w:rPr>
        <w:t xml:space="preserve"> </w:t>
      </w:r>
      <w:r w:rsidRPr="00735C2A">
        <w:rPr>
          <w:rFonts w:ascii="Arial Narrow" w:hAnsi="Arial Narrow"/>
          <w:bCs/>
          <w:lang w:val="en-US"/>
        </w:rPr>
        <w:t>periodu</w:t>
      </w:r>
      <w:r w:rsidRPr="00735C2A">
        <w:rPr>
          <w:rFonts w:ascii="Arial Narrow" w:hAnsi="Arial Narrow"/>
          <w:bCs/>
          <w:lang w:val="sr-Latn-CS"/>
        </w:rPr>
        <w:t>.</w:t>
      </w:r>
    </w:p>
    <w:p w14:paraId="5D956E98" w14:textId="69F1CED8" w:rsidR="00EC2E14" w:rsidRPr="00735C2A" w:rsidRDefault="00564CE8" w:rsidP="00C107F2">
      <w:pPr>
        <w:numPr>
          <w:ilvl w:val="0"/>
          <w:numId w:val="1"/>
        </w:numPr>
        <w:tabs>
          <w:tab w:val="left" w:pos="284"/>
        </w:tabs>
        <w:spacing w:after="0" w:line="240" w:lineRule="auto"/>
        <w:ind w:left="288" w:hanging="288"/>
        <w:jc w:val="both"/>
        <w:rPr>
          <w:rFonts w:ascii="Arial Narrow" w:hAnsi="Arial Narrow" w:cs="Calibri"/>
          <w:lang w:eastAsia="sr-Latn-ME"/>
        </w:rPr>
      </w:pPr>
      <w:r w:rsidRPr="00735C2A">
        <w:rPr>
          <w:rFonts w:ascii="Arial Narrow" w:hAnsi="Arial Narrow"/>
          <w:bCs/>
          <w:lang w:val="sr-Latn-CS"/>
        </w:rPr>
        <w:t>Zaključna ocjena na kraju školske godine izvodi se na osnovu svih ocjena dobijenih u klasifikacionim periodima</w:t>
      </w:r>
      <w:r w:rsidR="00EC2E14" w:rsidRPr="00735C2A">
        <w:rPr>
          <w:rFonts w:ascii="Arial Narrow" w:hAnsi="Arial Narrow"/>
          <w:bCs/>
          <w:lang w:val="sr-Latn-CS"/>
        </w:rPr>
        <w:t>.</w:t>
      </w:r>
    </w:p>
    <w:sdt>
      <w:sdtPr>
        <w:rPr>
          <w:rFonts w:ascii="Arial Narrow" w:eastAsia="Times New Roman" w:hAnsi="Arial Narrow" w:cs="Trebuchet MS"/>
          <w:b/>
          <w:bCs/>
          <w:lang w:val="sr-Latn-CS"/>
        </w:rPr>
        <w:id w:val="-1434813439"/>
        <w:placeholder>
          <w:docPart w:val="4EBE12BEB4CE419DA4F153F262AFAFB0"/>
        </w:placeholder>
      </w:sdtPr>
      <w:sdtEndPr/>
      <w:sdtContent>
        <w:p w14:paraId="48C09988" w14:textId="77777777" w:rsidR="00EC2E14" w:rsidRPr="00527F2D" w:rsidRDefault="00EC2E14"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8. </w:t>
          </w:r>
          <w:r w:rsidRPr="00527F2D">
            <w:rPr>
              <w:rFonts w:ascii="Arial Narrow" w:eastAsia="Times New Roman" w:hAnsi="Arial Narrow" w:cs="Trebuchet MS"/>
              <w:b/>
              <w:bCs/>
              <w:lang w:val="sr-Latn-CS"/>
            </w:rPr>
            <w:t xml:space="preserve">Uslovi za prohodnost i završetak modula </w:t>
          </w:r>
        </w:p>
      </w:sdtContent>
    </w:sdt>
    <w:p w14:paraId="1FCEC7DB" w14:textId="77777777" w:rsidR="00EC2E14" w:rsidRPr="00527F2D" w:rsidRDefault="00EC2E14" w:rsidP="00C107F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27F2D">
        <w:rPr>
          <w:rFonts w:ascii="Arial Narrow" w:hAnsi="Arial Narrow"/>
        </w:rPr>
        <w:t>Pozitivna ocjena na kraju školske godine.</w:t>
      </w:r>
    </w:p>
    <w:p w14:paraId="5AD5E10B" w14:textId="77777777" w:rsidR="00EC2E14" w:rsidRPr="00527F2D" w:rsidRDefault="00290AC0" w:rsidP="00C107F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2100012824"/>
          <w:placeholder>
            <w:docPart w:val="4EBE12BEB4CE419DA4F153F262AFAFB0"/>
          </w:placeholder>
        </w:sdtPr>
        <w:sdtEndPr/>
        <w:sdtContent>
          <w:r w:rsidR="00EC2E14">
            <w:rPr>
              <w:rFonts w:ascii="Arial Narrow" w:eastAsia="Times New Roman" w:hAnsi="Arial Narrow" w:cs="Trebuchet MS"/>
              <w:b/>
              <w:bCs/>
              <w:lang w:val="sr-Latn-CS"/>
            </w:rPr>
            <w:t xml:space="preserve">9. </w:t>
          </w:r>
          <w:r w:rsidR="00EC2E14" w:rsidRPr="00527F2D">
            <w:rPr>
              <w:rFonts w:ascii="Arial Narrow" w:eastAsia="Times New Roman" w:hAnsi="Arial Narrow" w:cs="Trebuchet MS"/>
              <w:b/>
              <w:bCs/>
              <w:lang w:val="sr-Latn-CS"/>
            </w:rPr>
            <w:t>Povezanost modula – korelacija</w:t>
          </w:r>
        </w:sdtContent>
      </w:sdt>
    </w:p>
    <w:p w14:paraId="5A273D95" w14:textId="77777777" w:rsidR="00EC2E14" w:rsidRPr="00285880" w:rsidRDefault="00EC2E14" w:rsidP="00C107F2">
      <w:pPr>
        <w:numPr>
          <w:ilvl w:val="0"/>
          <w:numId w:val="1"/>
        </w:numPr>
        <w:tabs>
          <w:tab w:val="left" w:pos="284"/>
        </w:tabs>
        <w:spacing w:after="0" w:line="240" w:lineRule="auto"/>
        <w:ind w:left="288" w:hanging="288"/>
        <w:jc w:val="both"/>
        <w:rPr>
          <w:rFonts w:ascii="Arial Narrow" w:hAnsi="Arial Narrow"/>
          <w:lang w:val="en-US"/>
        </w:rPr>
      </w:pPr>
      <w:r w:rsidRPr="00285880">
        <w:rPr>
          <w:rFonts w:ascii="Arial Narrow" w:hAnsi="Arial Narrow"/>
          <w:lang w:val="en-US"/>
        </w:rPr>
        <w:t>Uvod u kuvarstvo</w:t>
      </w:r>
    </w:p>
    <w:p w14:paraId="03C26868" w14:textId="77777777" w:rsidR="005057F7" w:rsidRPr="005057F7" w:rsidRDefault="005057F7" w:rsidP="00C107F2">
      <w:pPr>
        <w:numPr>
          <w:ilvl w:val="0"/>
          <w:numId w:val="1"/>
        </w:numPr>
        <w:tabs>
          <w:tab w:val="left" w:pos="284"/>
        </w:tabs>
        <w:spacing w:after="0" w:line="240" w:lineRule="auto"/>
        <w:ind w:left="288" w:hanging="288"/>
        <w:jc w:val="both"/>
        <w:rPr>
          <w:rFonts w:ascii="Arial Narrow" w:hAnsi="Arial Narrow"/>
          <w:lang w:val="en-US"/>
        </w:rPr>
      </w:pPr>
      <w:r w:rsidRPr="005057F7">
        <w:rPr>
          <w:rFonts w:ascii="Arial Narrow" w:hAnsi="Arial Narrow"/>
          <w:lang w:val="en-US"/>
        </w:rPr>
        <w:t>Higijena u kuhinjskom bloku</w:t>
      </w:r>
    </w:p>
    <w:p w14:paraId="241A5010" w14:textId="77777777" w:rsidR="005057F7" w:rsidRDefault="005057F7" w:rsidP="00C107F2">
      <w:pPr>
        <w:numPr>
          <w:ilvl w:val="0"/>
          <w:numId w:val="1"/>
        </w:numPr>
        <w:tabs>
          <w:tab w:val="left" w:pos="284"/>
        </w:tabs>
        <w:spacing w:after="0" w:line="240" w:lineRule="auto"/>
        <w:ind w:left="288" w:hanging="288"/>
        <w:jc w:val="both"/>
        <w:rPr>
          <w:rFonts w:ascii="Arial Narrow" w:hAnsi="Arial Narrow"/>
          <w:lang w:val="en-US"/>
        </w:rPr>
      </w:pPr>
      <w:r>
        <w:rPr>
          <w:rFonts w:ascii="Arial Narrow" w:hAnsi="Arial Narrow"/>
          <w:lang w:val="en-US"/>
        </w:rPr>
        <w:t>Osnove ugostiteljstva</w:t>
      </w:r>
    </w:p>
    <w:p w14:paraId="54E7B432" w14:textId="7686954B" w:rsidR="005057F7" w:rsidRPr="005057F7" w:rsidRDefault="005057F7" w:rsidP="00C107F2">
      <w:pPr>
        <w:numPr>
          <w:ilvl w:val="0"/>
          <w:numId w:val="1"/>
        </w:numPr>
        <w:tabs>
          <w:tab w:val="left" w:pos="284"/>
        </w:tabs>
        <w:spacing w:after="0" w:line="240" w:lineRule="auto"/>
        <w:ind w:left="288" w:hanging="288"/>
        <w:jc w:val="both"/>
        <w:rPr>
          <w:rFonts w:ascii="Arial Narrow" w:hAnsi="Arial Narrow"/>
          <w:lang w:val="en-US"/>
        </w:rPr>
      </w:pPr>
      <w:r w:rsidRPr="005057F7">
        <w:rPr>
          <w:rFonts w:ascii="Arial Narrow" w:hAnsi="Arial Narrow"/>
          <w:lang w:val="en-US"/>
        </w:rPr>
        <w:t>Priprema jednostavnih jela od povrća i jaja u restoranu*</w:t>
      </w:r>
    </w:p>
    <w:sdt>
      <w:sdtPr>
        <w:rPr>
          <w:rFonts w:ascii="Arial Narrow" w:eastAsia="Times New Roman" w:hAnsi="Arial Narrow" w:cs="Trebuchet MS"/>
          <w:b/>
          <w:bCs/>
          <w:lang w:val="sr-Latn-CS"/>
        </w:rPr>
        <w:id w:val="172613354"/>
        <w:lock w:val="contentLocked"/>
        <w:placeholder>
          <w:docPart w:val="4EBE12BEB4CE419DA4F153F262AFAFB0"/>
        </w:placeholder>
      </w:sdtPr>
      <w:sdtEndPr/>
      <w:sdtContent>
        <w:p w14:paraId="76F771CD" w14:textId="27070F6E" w:rsidR="00EC2E14" w:rsidRPr="00527F2D" w:rsidRDefault="00EC2E14" w:rsidP="00C107F2">
          <w:pPr>
            <w:spacing w:before="240" w:after="120" w:line="240" w:lineRule="auto"/>
            <w:jc w:val="both"/>
            <w:rPr>
              <w:rFonts w:ascii="Arial Narrow" w:eastAsia="Times New Roman" w:hAnsi="Arial Narrow" w:cs="Trebuchet MS"/>
              <w:b/>
              <w:bCs/>
              <w:lang w:val="sr-Latn-CS"/>
            </w:rPr>
          </w:pPr>
          <w:r w:rsidRPr="00527F2D">
            <w:rPr>
              <w:rFonts w:ascii="Arial Narrow" w:eastAsia="Times New Roman" w:hAnsi="Arial Narrow" w:cs="Trebuchet MS"/>
              <w:b/>
              <w:bCs/>
              <w:lang w:val="sr-Latn-CS"/>
            </w:rPr>
            <w:t>Napomena:</w:t>
          </w:r>
        </w:p>
        <w:p w14:paraId="0DD5BDD0" w14:textId="77777777" w:rsidR="00EC2E14" w:rsidRPr="00527F2D" w:rsidRDefault="00EC2E14" w:rsidP="00C107F2">
          <w:pPr>
            <w:spacing w:after="120" w:line="240" w:lineRule="auto"/>
            <w:jc w:val="both"/>
            <w:rPr>
              <w:rFonts w:ascii="Arial Narrow" w:eastAsia="Times New Roman" w:hAnsi="Arial Narrow" w:cs="Arial"/>
              <w:bCs/>
              <w:lang w:val="sl-SI"/>
            </w:rPr>
          </w:pPr>
          <w:r w:rsidRPr="00527F2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395714829"/>
        <w:placeholder>
          <w:docPart w:val="4EBE12BEB4CE419DA4F153F262AFAFB0"/>
        </w:placeholder>
      </w:sdtPr>
      <w:sdtEndPr/>
      <w:sdtContent>
        <w:p w14:paraId="5BDF7D3F" w14:textId="77777777" w:rsidR="00EC2E14" w:rsidRPr="00527F2D" w:rsidRDefault="00EC2E14"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10. </w:t>
          </w:r>
          <w:r w:rsidRPr="00527F2D">
            <w:rPr>
              <w:rFonts w:ascii="Arial Narrow" w:eastAsia="Times New Roman" w:hAnsi="Arial Narrow" w:cs="Trebuchet MS"/>
              <w:b/>
              <w:bCs/>
              <w:lang w:val="sr-Latn-CS"/>
            </w:rPr>
            <w:t>Ključne</w:t>
          </w:r>
          <w:r w:rsidRPr="00527F2D">
            <w:rPr>
              <w:rFonts w:ascii="Arial Narrow" w:hAnsi="Arial Narrow" w:cs="Verdana"/>
              <w:b/>
              <w:color w:val="000000"/>
            </w:rPr>
            <w:t xml:space="preserve"> </w:t>
          </w:r>
          <w:r w:rsidRPr="00527F2D">
            <w:rPr>
              <w:rFonts w:ascii="Arial Narrow" w:eastAsia="Times New Roman" w:hAnsi="Arial Narrow" w:cs="Trebuchet MS"/>
              <w:b/>
              <w:bCs/>
              <w:lang w:val="sr-Latn-CS"/>
            </w:rPr>
            <w:t>kompetencije</w:t>
          </w:r>
          <w:r w:rsidRPr="00527F2D">
            <w:rPr>
              <w:rFonts w:ascii="Arial Narrow" w:hAnsi="Arial Narrow" w:cs="Verdana"/>
              <w:b/>
              <w:color w:val="000000"/>
            </w:rPr>
            <w:t xml:space="preserve"> koje se razvijaju ovim modulom</w:t>
          </w:r>
        </w:p>
      </w:sdtContent>
    </w:sdt>
    <w:p w14:paraId="5F8232C0" w14:textId="77777777" w:rsidR="00655D49" w:rsidRPr="00AE5243" w:rsidRDefault="00655D49"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AE5243">
        <w:rPr>
          <w:rFonts w:ascii="Arial Narrow" w:hAnsi="Arial Narrow"/>
          <w:lang w:val="hr-HR"/>
        </w:rPr>
        <w:t>Kompetencija pismenosti</w:t>
      </w:r>
      <w:r w:rsidRPr="00AE5243">
        <w:rPr>
          <w:rFonts w:ascii="Arial Narrow" w:hAnsi="Arial Narrow" w:cs="Arial Narrow"/>
          <w:lang w:val="sr-Latn-CS"/>
        </w:rPr>
        <w:t xml:space="preserve"> (</w:t>
      </w:r>
      <w:r w:rsidRPr="00AE5243">
        <w:rPr>
          <w:rFonts w:ascii="Arial Narrow" w:hAnsi="Arial Narrow"/>
          <w:lang w:val="sr-Latn-CS"/>
        </w:rPr>
        <w:t>upotreba stručne terminologije u usmenom i pisanom obliku pravilnim formulisanjem pojmova, činjenica i pravila iz oblasti jednostavnih jela od povrća i jaja,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AE5243">
        <w:rPr>
          <w:rFonts w:ascii="Arial Narrow" w:hAnsi="Arial Narrow" w:cs="Arial Narrow"/>
          <w:lang w:val="sr-Latn-CS"/>
        </w:rPr>
        <w:t>)</w:t>
      </w:r>
    </w:p>
    <w:p w14:paraId="20E1D92D" w14:textId="77777777" w:rsidR="00655D49" w:rsidRPr="00AE5243" w:rsidRDefault="00655D49"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AE5243">
        <w:rPr>
          <w:rFonts w:ascii="Arial Narrow" w:hAnsi="Arial Narrow"/>
          <w:lang w:val="hr-HR"/>
        </w:rPr>
        <w:t>Kompetencija višejezičnosti</w:t>
      </w:r>
      <w:r w:rsidRPr="00AE5243">
        <w:rPr>
          <w:rFonts w:ascii="Arial Narrow" w:hAnsi="Arial Narrow" w:cs="Arial Narrow"/>
          <w:lang w:val="sr-Latn-CS"/>
        </w:rPr>
        <w:t xml:space="preserve"> (</w:t>
      </w:r>
      <w:r w:rsidRPr="00AE5243">
        <w:rPr>
          <w:rFonts w:ascii="Arial Narrow" w:eastAsia="Roboto" w:hAnsi="Arial Narrow" w:cs="Roboto"/>
          <w:lang w:val="sr-Latn-CS" w:eastAsia="pl-PL" w:bidi="pl-PL"/>
        </w:rPr>
        <w:t xml:space="preserve">razumijevanje stručne terminologije iz oblasti </w:t>
      </w:r>
      <w:r w:rsidRPr="00AE5243">
        <w:rPr>
          <w:rFonts w:ascii="Arial Narrow" w:hAnsi="Arial Narrow"/>
          <w:lang w:val="sr-Latn-CS"/>
        </w:rPr>
        <w:t>jednostavnih jela od povrća i jaja</w:t>
      </w:r>
      <w:r w:rsidRPr="00AE5243">
        <w:rPr>
          <w:rFonts w:ascii="Arial Narrow" w:eastAsia="Roboto" w:hAnsi="Arial Narrow" w:cs="Roboto"/>
          <w:lang w:val="sr-Latn-CS" w:eastAsia="pl-PL" w:bidi="pl-PL"/>
        </w:rPr>
        <w:t xml:space="preserve"> i istraživanja različitih stručnih tekstova na Internetu; korišćenje literature i različitih informacija iz oblasti </w:t>
      </w:r>
      <w:r w:rsidRPr="00AE5243">
        <w:rPr>
          <w:rFonts w:ascii="Arial Narrow" w:hAnsi="Arial Narrow"/>
          <w:lang w:val="sr-Latn-CS"/>
        </w:rPr>
        <w:t>jednostavnih jela od povrća i jaja</w:t>
      </w:r>
      <w:r w:rsidRPr="00AE5243">
        <w:rPr>
          <w:rFonts w:ascii="Arial Narrow" w:eastAsia="Roboto" w:hAnsi="Arial Narrow" w:cs="Roboto"/>
          <w:lang w:val="sr-Latn-CS" w:eastAsia="pl-PL" w:bidi="pl-PL"/>
        </w:rPr>
        <w:t xml:space="preserve"> na stranom jeziku i dr.</w:t>
      </w:r>
      <w:r w:rsidRPr="00AE5243">
        <w:rPr>
          <w:rFonts w:ascii="Arial Narrow" w:hAnsi="Arial Narrow" w:cs="Arial Narrow"/>
          <w:lang w:val="sr-Latn-CS"/>
        </w:rPr>
        <w:t>)</w:t>
      </w:r>
    </w:p>
    <w:p w14:paraId="13555CA1" w14:textId="77777777" w:rsidR="00655D49" w:rsidRPr="00AE5243" w:rsidRDefault="00655D49" w:rsidP="00C107F2">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AE5243">
        <w:rPr>
          <w:rFonts w:ascii="Arial Narrow" w:hAnsi="Arial Narrow"/>
          <w:lang w:val="en-US"/>
        </w:rPr>
        <w:t>Matemati</w:t>
      </w:r>
      <w:r w:rsidRPr="00AE5243">
        <w:rPr>
          <w:rFonts w:ascii="Arial Narrow" w:hAnsi="Arial Narrow"/>
          <w:lang w:val="sr-Latn-CS"/>
        </w:rPr>
        <w:t>č</w:t>
      </w:r>
      <w:r w:rsidRPr="00AE5243">
        <w:rPr>
          <w:rFonts w:ascii="Arial Narrow" w:hAnsi="Arial Narrow"/>
          <w:lang w:val="en-US"/>
        </w:rPr>
        <w:t>ka</w:t>
      </w:r>
      <w:r w:rsidRPr="00AE5243">
        <w:rPr>
          <w:rFonts w:ascii="Arial Narrow" w:hAnsi="Arial Narrow"/>
          <w:lang w:val="sr-Latn-CS"/>
        </w:rPr>
        <w:t xml:space="preserve"> </w:t>
      </w:r>
      <w:r w:rsidRPr="00AE5243">
        <w:rPr>
          <w:rFonts w:ascii="Arial Narrow" w:hAnsi="Arial Narrow"/>
          <w:lang w:val="en-US"/>
        </w:rPr>
        <w:t>kompetencija</w:t>
      </w:r>
      <w:r w:rsidRPr="00AE5243">
        <w:rPr>
          <w:rFonts w:ascii="Arial Narrow" w:hAnsi="Arial Narrow"/>
          <w:lang w:val="sr-Latn-CS"/>
        </w:rPr>
        <w:t xml:space="preserve"> </w:t>
      </w:r>
      <w:r w:rsidRPr="00AE5243">
        <w:rPr>
          <w:rFonts w:ascii="Arial Narrow" w:hAnsi="Arial Narrow"/>
          <w:lang w:val="en-US"/>
        </w:rPr>
        <w:t>i</w:t>
      </w:r>
      <w:r w:rsidRPr="00AE5243">
        <w:rPr>
          <w:rFonts w:ascii="Arial Narrow" w:hAnsi="Arial Narrow"/>
          <w:lang w:val="sr-Latn-CS"/>
        </w:rPr>
        <w:t xml:space="preserve"> </w:t>
      </w:r>
      <w:r w:rsidRPr="00AE5243">
        <w:rPr>
          <w:rFonts w:ascii="Arial Narrow" w:hAnsi="Arial Narrow"/>
          <w:lang w:val="en-US"/>
        </w:rPr>
        <w:t>osnovne</w:t>
      </w:r>
      <w:r w:rsidRPr="00AE5243">
        <w:rPr>
          <w:rFonts w:ascii="Arial Narrow" w:hAnsi="Arial Narrow"/>
          <w:lang w:val="sr-Latn-CS"/>
        </w:rPr>
        <w:t xml:space="preserve"> </w:t>
      </w:r>
      <w:r w:rsidRPr="00AE5243">
        <w:rPr>
          <w:rFonts w:ascii="Arial Narrow" w:hAnsi="Arial Narrow"/>
          <w:lang w:val="en-US"/>
        </w:rPr>
        <w:t>kompetencije</w:t>
      </w:r>
      <w:r w:rsidRPr="00AE5243">
        <w:rPr>
          <w:rFonts w:ascii="Arial Narrow" w:hAnsi="Arial Narrow"/>
          <w:lang w:val="sr-Latn-CS"/>
        </w:rPr>
        <w:t xml:space="preserve"> </w:t>
      </w:r>
      <w:r w:rsidRPr="00AE5243">
        <w:rPr>
          <w:rFonts w:ascii="Arial Narrow" w:hAnsi="Arial Narrow"/>
          <w:lang w:val="en-US"/>
        </w:rPr>
        <w:t>u</w:t>
      </w:r>
      <w:r w:rsidRPr="00AE5243">
        <w:rPr>
          <w:rFonts w:ascii="Arial Narrow" w:hAnsi="Arial Narrow"/>
          <w:lang w:val="sr-Latn-CS"/>
        </w:rPr>
        <w:t xml:space="preserve"> </w:t>
      </w:r>
      <w:r w:rsidRPr="00AE5243">
        <w:rPr>
          <w:rFonts w:ascii="Arial Narrow" w:hAnsi="Arial Narrow"/>
          <w:lang w:val="en-US"/>
        </w:rPr>
        <w:t>prirodnim</w:t>
      </w:r>
      <w:r w:rsidRPr="00AE5243">
        <w:rPr>
          <w:rFonts w:ascii="Arial Narrow" w:hAnsi="Arial Narrow"/>
          <w:lang w:val="sr-Latn-CS"/>
        </w:rPr>
        <w:t xml:space="preserve"> </w:t>
      </w:r>
      <w:r w:rsidRPr="00AE5243">
        <w:rPr>
          <w:rFonts w:ascii="Arial Narrow" w:hAnsi="Arial Narrow"/>
          <w:lang w:val="en-US"/>
        </w:rPr>
        <w:t>naukama</w:t>
      </w:r>
      <w:r w:rsidRPr="00AE5243">
        <w:rPr>
          <w:rFonts w:ascii="Arial Narrow" w:hAnsi="Arial Narrow"/>
          <w:lang w:val="sr-Latn-CS"/>
        </w:rPr>
        <w:t xml:space="preserve"> </w:t>
      </w:r>
      <w:r w:rsidRPr="00AE5243">
        <w:rPr>
          <w:rFonts w:ascii="Arial Narrow" w:hAnsi="Arial Narrow"/>
          <w:lang w:val="en-US"/>
        </w:rPr>
        <w:t>i</w:t>
      </w:r>
      <w:r w:rsidRPr="00AE5243">
        <w:rPr>
          <w:rFonts w:ascii="Arial Narrow" w:hAnsi="Arial Narrow"/>
          <w:lang w:val="sr-Latn-CS"/>
        </w:rPr>
        <w:t xml:space="preserve"> </w:t>
      </w:r>
      <w:r w:rsidRPr="00AE5243">
        <w:rPr>
          <w:rFonts w:ascii="Arial Narrow" w:hAnsi="Arial Narrow"/>
          <w:lang w:val="en-US"/>
        </w:rPr>
        <w:t>tehnologiji</w:t>
      </w:r>
      <w:r w:rsidRPr="00AE5243">
        <w:rPr>
          <w:rFonts w:ascii="Arial Narrow" w:hAnsi="Arial Narrow"/>
          <w:lang w:val="sr-Latn-CS"/>
        </w:rPr>
        <w:t xml:space="preserve"> (</w:t>
      </w:r>
      <w:r w:rsidRPr="00AE5243">
        <w:rPr>
          <w:rFonts w:ascii="Arial Narrow" w:hAnsi="Arial Narrow"/>
          <w:lang w:val="en-US"/>
        </w:rPr>
        <w:t>primjena</w:t>
      </w:r>
      <w:r w:rsidRPr="00AE5243">
        <w:rPr>
          <w:rFonts w:ascii="Arial Narrow" w:hAnsi="Arial Narrow"/>
          <w:lang w:val="sr-Latn-CS"/>
        </w:rPr>
        <w:t xml:space="preserve"> </w:t>
      </w:r>
      <w:r w:rsidRPr="00AE5243">
        <w:rPr>
          <w:rFonts w:ascii="Arial Narrow" w:hAnsi="Arial Narrow"/>
          <w:lang w:val="en-US"/>
        </w:rPr>
        <w:t>matemati</w:t>
      </w:r>
      <w:r w:rsidRPr="00AE5243">
        <w:rPr>
          <w:rFonts w:ascii="Arial Narrow" w:hAnsi="Arial Narrow"/>
          <w:lang w:val="sr-Latn-CS"/>
        </w:rPr>
        <w:t>č</w:t>
      </w:r>
      <w:r w:rsidRPr="00AE5243">
        <w:rPr>
          <w:rFonts w:ascii="Arial Narrow" w:hAnsi="Arial Narrow"/>
          <w:lang w:val="en-US"/>
        </w:rPr>
        <w:t>kog</w:t>
      </w:r>
      <w:r w:rsidRPr="00AE5243">
        <w:rPr>
          <w:rFonts w:ascii="Arial Narrow" w:hAnsi="Arial Narrow"/>
          <w:lang w:val="sr-Latn-CS"/>
        </w:rPr>
        <w:t xml:space="preserve"> </w:t>
      </w:r>
      <w:r w:rsidRPr="00AE5243">
        <w:rPr>
          <w:rFonts w:ascii="Arial Narrow" w:hAnsi="Arial Narrow"/>
          <w:lang w:val="en-US"/>
        </w:rPr>
        <w:t>mi</w:t>
      </w:r>
      <w:r w:rsidRPr="00AE5243">
        <w:rPr>
          <w:rFonts w:ascii="Arial Narrow" w:hAnsi="Arial Narrow"/>
          <w:lang w:val="sr-Latn-CS"/>
        </w:rPr>
        <w:t>š</w:t>
      </w:r>
      <w:r w:rsidRPr="00AE5243">
        <w:rPr>
          <w:rFonts w:ascii="Arial Narrow" w:hAnsi="Arial Narrow"/>
          <w:lang w:val="en-US"/>
        </w:rPr>
        <w:t>ljenja</w:t>
      </w:r>
      <w:r w:rsidRPr="00AE5243">
        <w:rPr>
          <w:rFonts w:ascii="Arial Narrow" w:hAnsi="Arial Narrow"/>
          <w:lang w:val="sr-Latn-CS"/>
        </w:rPr>
        <w:t xml:space="preserve"> </w:t>
      </w:r>
      <w:r w:rsidRPr="00AE5243">
        <w:rPr>
          <w:rFonts w:ascii="Arial Narrow" w:hAnsi="Arial Narrow"/>
          <w:lang w:val="en-US"/>
        </w:rPr>
        <w:t>tokom</w:t>
      </w:r>
      <w:r w:rsidRPr="00AE5243">
        <w:rPr>
          <w:rFonts w:ascii="Arial Narrow" w:hAnsi="Arial Narrow"/>
          <w:lang w:val="sr-Latn-CS"/>
        </w:rPr>
        <w:t xml:space="preserve"> </w:t>
      </w:r>
      <w:r w:rsidRPr="00AE5243">
        <w:rPr>
          <w:rFonts w:ascii="Arial Narrow" w:hAnsi="Arial Narrow"/>
          <w:lang w:val="en-US"/>
        </w:rPr>
        <w:t>rje</w:t>
      </w:r>
      <w:r w:rsidRPr="00AE5243">
        <w:rPr>
          <w:rFonts w:ascii="Arial Narrow" w:hAnsi="Arial Narrow"/>
          <w:lang w:val="sr-Latn-CS"/>
        </w:rPr>
        <w:t>š</w:t>
      </w:r>
      <w:r w:rsidRPr="00AE5243">
        <w:rPr>
          <w:rFonts w:ascii="Arial Narrow" w:hAnsi="Arial Narrow"/>
          <w:lang w:val="en-US"/>
        </w:rPr>
        <w:t>avanja</w:t>
      </w:r>
      <w:r w:rsidRPr="00AE5243">
        <w:rPr>
          <w:rFonts w:ascii="Arial Narrow" w:hAnsi="Arial Narrow"/>
          <w:lang w:val="sr-Latn-CS"/>
        </w:rPr>
        <w:t xml:space="preserve"> </w:t>
      </w:r>
      <w:r w:rsidRPr="00AE5243">
        <w:rPr>
          <w:rFonts w:ascii="Arial Narrow" w:hAnsi="Arial Narrow"/>
          <w:lang w:val="en-US"/>
        </w:rPr>
        <w:t>problema</w:t>
      </w:r>
      <w:r w:rsidRPr="00AE5243">
        <w:rPr>
          <w:rFonts w:ascii="Arial Narrow" w:hAnsi="Arial Narrow"/>
          <w:lang w:val="sr-Latn-CS"/>
        </w:rPr>
        <w:t xml:space="preserve">, pri razlikovanju oblika, upotrebi razmjera </w:t>
      </w:r>
      <w:r w:rsidRPr="00AE5243">
        <w:rPr>
          <w:rFonts w:ascii="Arial Narrow" w:hAnsi="Arial Narrow"/>
          <w:lang w:val="en-US"/>
        </w:rPr>
        <w:t>iz</w:t>
      </w:r>
      <w:r w:rsidRPr="00AE5243">
        <w:rPr>
          <w:rFonts w:ascii="Arial Narrow" w:hAnsi="Arial Narrow"/>
          <w:lang w:val="sr-Latn-CS"/>
        </w:rPr>
        <w:t xml:space="preserve"> </w:t>
      </w:r>
      <w:r w:rsidRPr="00AE5243">
        <w:rPr>
          <w:rFonts w:ascii="Arial Narrow" w:hAnsi="Arial Narrow"/>
          <w:lang w:val="en-US"/>
        </w:rPr>
        <w:t>uvodnih</w:t>
      </w:r>
      <w:r w:rsidRPr="00AE5243">
        <w:rPr>
          <w:rFonts w:ascii="Arial Narrow" w:hAnsi="Arial Narrow"/>
          <w:lang w:val="sr-Latn-CS"/>
        </w:rPr>
        <w:t xml:space="preserve"> </w:t>
      </w:r>
      <w:r w:rsidRPr="00AE5243">
        <w:rPr>
          <w:rFonts w:ascii="Arial Narrow" w:hAnsi="Arial Narrow"/>
          <w:lang w:val="en-US"/>
        </w:rPr>
        <w:t>oblasti</w:t>
      </w:r>
      <w:r w:rsidRPr="00AE5243">
        <w:rPr>
          <w:rFonts w:ascii="Arial Narrow" w:hAnsi="Arial Narrow"/>
          <w:lang w:val="sr-Latn-CS"/>
        </w:rPr>
        <w:t xml:space="preserve"> jednostavnih jela od povrća i jaja</w:t>
      </w:r>
      <w:r w:rsidRPr="00AE5243">
        <w:rPr>
          <w:rFonts w:ascii="Arial Narrow" w:hAnsi="Arial Narrow"/>
          <w:lang w:val="en-US"/>
        </w:rPr>
        <w:t xml:space="preserve"> </w:t>
      </w:r>
      <w:r w:rsidRPr="00AE5243">
        <w:rPr>
          <w:rFonts w:ascii="Arial Narrow" w:hAnsi="Arial Narrow"/>
          <w:lang w:val="sr-Latn-CS"/>
        </w:rPr>
        <w:t>i dr.</w:t>
      </w:r>
      <w:r w:rsidRPr="00AE5243">
        <w:rPr>
          <w:rFonts w:ascii="Arial Narrow" w:hAnsi="Arial Narrow" w:cs="Arial Narrow"/>
          <w:color w:val="000000"/>
          <w:lang w:val="sr-Latn-CS"/>
        </w:rPr>
        <w:t xml:space="preserve">) </w:t>
      </w:r>
    </w:p>
    <w:p w14:paraId="4CCF58B1" w14:textId="77777777" w:rsidR="00655D49" w:rsidRPr="00AE5243" w:rsidRDefault="00655D49" w:rsidP="00C107F2">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AE5243">
        <w:rPr>
          <w:rFonts w:ascii="Arial Narrow" w:hAnsi="Arial Narrow"/>
        </w:rPr>
        <w:t>Digitalna kompetencija (</w:t>
      </w:r>
      <w:r w:rsidRPr="00AE5243">
        <w:rPr>
          <w:rFonts w:ascii="Arial Narrow" w:eastAsia="Roboto" w:hAnsi="Arial Narrow" w:cs="Roboto"/>
          <w:lang w:val="hr-HR" w:eastAsia="pl-PL" w:bidi="pl-PL"/>
        </w:rPr>
        <w:t xml:space="preserve">upotreba namjenskog softvera za </w:t>
      </w:r>
      <w:r w:rsidRPr="00AE5243">
        <w:rPr>
          <w:rFonts w:ascii="Arial Narrow" w:eastAsia="Roboto" w:hAnsi="Arial Narrow" w:cs="Roboto"/>
          <w:lang w:eastAsia="pl-PL" w:bidi="pl-PL"/>
        </w:rPr>
        <w:t>obradu i uređivanje teksta i tabela, čuvanje dokumenata u elektronskom obliku</w:t>
      </w:r>
      <w:r w:rsidRPr="00AE5243">
        <w:rPr>
          <w:rFonts w:ascii="Arial Narrow" w:eastAsia="Roboto" w:hAnsi="Arial Narrow" w:cs="Roboto"/>
          <w:lang w:val="hr-HR" w:eastAsia="pl-PL" w:bidi="pl-PL"/>
        </w:rPr>
        <w:t xml:space="preserve">; korišćenje informaciono-komunikacionih tehnologija radi pretrage, prikupljanja i upotrebe podataka iz oblasti </w:t>
      </w:r>
      <w:r w:rsidRPr="00AE5243">
        <w:rPr>
          <w:rFonts w:ascii="Arial Narrow" w:hAnsi="Arial Narrow"/>
          <w:lang w:val="sr-Latn-CS"/>
        </w:rPr>
        <w:t>jednostavnih jela od povrća i jaja</w:t>
      </w:r>
      <w:r w:rsidRPr="00AE5243">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AE5243">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AE5243">
        <w:rPr>
          <w:rFonts w:ascii="Arial Narrow" w:hAnsi="Arial Narrow"/>
        </w:rPr>
        <w:t>)</w:t>
      </w:r>
    </w:p>
    <w:p w14:paraId="498A4DB9" w14:textId="77777777" w:rsidR="00655D49" w:rsidRPr="00AE5243" w:rsidRDefault="00655D49"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AE5243">
        <w:rPr>
          <w:rFonts w:ascii="Arial Narrow" w:hAnsi="Arial Narrow"/>
          <w:lang w:val="sr-Cyrl-BA"/>
        </w:rPr>
        <w:t>Lična, socijalna i kompetencija učiti kako učiti</w:t>
      </w:r>
      <w:r w:rsidRPr="00AE5243">
        <w:rPr>
          <w:rFonts w:ascii="Arial Narrow" w:hAnsi="Arial Narrow" w:cs="Arial Narrow"/>
          <w:lang w:val="sr-Latn-CS"/>
        </w:rPr>
        <w:t xml:space="preserve"> (</w:t>
      </w:r>
      <w:r w:rsidRPr="00AE5243">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AE5243">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AE5243">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AE5243">
        <w:rPr>
          <w:rFonts w:ascii="Arial Narrow" w:hAnsi="Arial Narrow"/>
          <w:lang w:val="en-US"/>
        </w:rPr>
        <w:t>i</w:t>
      </w:r>
      <w:r w:rsidRPr="00AE5243">
        <w:rPr>
          <w:rFonts w:ascii="Arial Narrow" w:hAnsi="Arial Narrow"/>
          <w:lang w:val="sr-Latn-CS"/>
        </w:rPr>
        <w:t xml:space="preserve"> </w:t>
      </w:r>
      <w:r w:rsidRPr="00AE5243">
        <w:rPr>
          <w:rFonts w:ascii="Arial Narrow" w:hAnsi="Arial Narrow"/>
          <w:lang w:val="en-US"/>
        </w:rPr>
        <w:t>dr</w:t>
      </w:r>
      <w:r w:rsidRPr="00AE5243">
        <w:rPr>
          <w:rFonts w:ascii="Arial Narrow" w:hAnsi="Arial Narrow"/>
          <w:lang w:val="sr-Latn-CS"/>
        </w:rPr>
        <w:t>.</w:t>
      </w:r>
      <w:r w:rsidRPr="00AE5243">
        <w:rPr>
          <w:rFonts w:ascii="Arial Narrow" w:hAnsi="Arial Narrow" w:cs="Calibri"/>
          <w:lang w:val="sr-Latn-CS"/>
        </w:rPr>
        <w:t xml:space="preserve">) </w:t>
      </w:r>
    </w:p>
    <w:p w14:paraId="59D4A0BA" w14:textId="77777777" w:rsidR="00655D49" w:rsidRPr="00AE5243" w:rsidRDefault="00655D49"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AE5243">
        <w:rPr>
          <w:rFonts w:ascii="Arial Narrow" w:hAnsi="Arial Narrow"/>
          <w:lang w:val="en-GB"/>
        </w:rPr>
        <w:t>Gra</w:t>
      </w:r>
      <w:r w:rsidRPr="00AE5243">
        <w:rPr>
          <w:rFonts w:ascii="Arial Narrow" w:hAnsi="Arial Narrow"/>
          <w:lang w:val="sr-Latn-CS"/>
        </w:rPr>
        <w:t>đ</w:t>
      </w:r>
      <w:r w:rsidRPr="00AE5243">
        <w:rPr>
          <w:rFonts w:ascii="Arial Narrow" w:hAnsi="Arial Narrow"/>
          <w:lang w:val="en-GB"/>
        </w:rPr>
        <w:t>anska</w:t>
      </w:r>
      <w:r w:rsidRPr="00AE5243">
        <w:rPr>
          <w:rFonts w:ascii="Arial Narrow" w:hAnsi="Arial Narrow"/>
          <w:lang w:val="sr-Latn-CS"/>
        </w:rPr>
        <w:t xml:space="preserve"> </w:t>
      </w:r>
      <w:r w:rsidRPr="00AE5243">
        <w:rPr>
          <w:rFonts w:ascii="Arial Narrow" w:hAnsi="Arial Narrow"/>
          <w:lang w:val="en-GB"/>
        </w:rPr>
        <w:t>kompetencija</w:t>
      </w:r>
      <w:r w:rsidRPr="00AE5243">
        <w:rPr>
          <w:rFonts w:ascii="Arial Narrow" w:hAnsi="Arial Narrow" w:cs="Arial Narrow"/>
          <w:lang w:val="sr-Latn-CS"/>
        </w:rPr>
        <w:t xml:space="preserve"> (</w:t>
      </w:r>
      <w:r w:rsidRPr="00AE5243">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AE5243">
        <w:rPr>
          <w:rFonts w:ascii="Arial Narrow" w:eastAsia="Roboto" w:hAnsi="Arial Narrow" w:cs="Roboto"/>
          <w:lang w:val="en-US" w:eastAsia="pl-PL" w:bidi="pl-PL"/>
        </w:rPr>
        <w:t>po</w:t>
      </w:r>
      <w:r w:rsidRPr="00AE5243">
        <w:rPr>
          <w:rFonts w:ascii="Arial Narrow" w:eastAsia="Roboto" w:hAnsi="Arial Narrow" w:cs="Roboto"/>
          <w:lang w:val="sr-Latn-CS" w:eastAsia="pl-PL" w:bidi="pl-PL"/>
        </w:rPr>
        <w:t>š</w:t>
      </w:r>
      <w:r w:rsidRPr="00AE5243">
        <w:rPr>
          <w:rFonts w:ascii="Arial Narrow" w:eastAsia="Roboto" w:hAnsi="Arial Narrow" w:cs="Roboto"/>
          <w:lang w:val="en-US" w:eastAsia="pl-PL" w:bidi="pl-PL"/>
        </w:rPr>
        <w:t>tovanje</w:t>
      </w:r>
      <w:r w:rsidRPr="00AE5243">
        <w:rPr>
          <w:rFonts w:ascii="Arial Narrow" w:eastAsia="Roboto" w:hAnsi="Arial Narrow" w:cs="Roboto"/>
          <w:lang w:val="sr-Latn-CS" w:eastAsia="pl-PL" w:bidi="pl-PL"/>
        </w:rPr>
        <w:t xml:space="preserve"> </w:t>
      </w:r>
      <w:r w:rsidRPr="00AE5243">
        <w:rPr>
          <w:rFonts w:ascii="Arial Narrow" w:eastAsia="Roboto" w:hAnsi="Arial Narrow" w:cs="Roboto"/>
          <w:lang w:val="en-US" w:eastAsia="pl-PL" w:bidi="pl-PL"/>
        </w:rPr>
        <w:t>pravila</w:t>
      </w:r>
      <w:r w:rsidRPr="00AE5243">
        <w:rPr>
          <w:rFonts w:ascii="Arial Narrow" w:eastAsia="Roboto" w:hAnsi="Arial Narrow" w:cs="Roboto"/>
          <w:lang w:val="sr-Latn-CS" w:eastAsia="pl-PL" w:bidi="pl-PL"/>
        </w:rPr>
        <w:t xml:space="preserve"> </w:t>
      </w:r>
      <w:r w:rsidRPr="00AE5243">
        <w:rPr>
          <w:rFonts w:ascii="Arial Narrow" w:eastAsia="Roboto" w:hAnsi="Arial Narrow" w:cs="Roboto"/>
          <w:lang w:val="en-US" w:eastAsia="pl-PL" w:bidi="pl-PL"/>
        </w:rPr>
        <w:t>bezbjednosti</w:t>
      </w:r>
      <w:r w:rsidRPr="00AE5243">
        <w:rPr>
          <w:rFonts w:ascii="Arial Narrow" w:eastAsia="Roboto" w:hAnsi="Arial Narrow" w:cs="Roboto"/>
          <w:lang w:val="sr-Latn-CS" w:eastAsia="pl-PL" w:bidi="pl-PL"/>
        </w:rPr>
        <w:t xml:space="preserve"> </w:t>
      </w:r>
      <w:r w:rsidRPr="00AE5243">
        <w:rPr>
          <w:rFonts w:ascii="Arial Narrow" w:eastAsia="Roboto" w:hAnsi="Arial Narrow" w:cs="Roboto"/>
          <w:lang w:val="en-US" w:eastAsia="pl-PL" w:bidi="pl-PL"/>
        </w:rPr>
        <w:t>i</w:t>
      </w:r>
      <w:r w:rsidRPr="00AE5243">
        <w:rPr>
          <w:rFonts w:ascii="Arial Narrow" w:eastAsia="Roboto" w:hAnsi="Arial Narrow" w:cs="Roboto"/>
          <w:lang w:val="sr-Latn-CS" w:eastAsia="pl-PL" w:bidi="pl-PL"/>
        </w:rPr>
        <w:t xml:space="preserve"> </w:t>
      </w:r>
      <w:r w:rsidRPr="00AE5243">
        <w:rPr>
          <w:rFonts w:ascii="Arial Narrow" w:eastAsia="Roboto" w:hAnsi="Arial Narrow" w:cs="Roboto"/>
          <w:lang w:val="en-US" w:eastAsia="pl-PL" w:bidi="pl-PL"/>
        </w:rPr>
        <w:t>za</w:t>
      </w:r>
      <w:r w:rsidRPr="00AE5243">
        <w:rPr>
          <w:rFonts w:ascii="Arial Narrow" w:eastAsia="Roboto" w:hAnsi="Arial Narrow" w:cs="Roboto"/>
          <w:lang w:val="sr-Latn-CS" w:eastAsia="pl-PL" w:bidi="pl-PL"/>
        </w:rPr>
        <w:t>š</w:t>
      </w:r>
      <w:r w:rsidRPr="00AE5243">
        <w:rPr>
          <w:rFonts w:ascii="Arial Narrow" w:eastAsia="Roboto" w:hAnsi="Arial Narrow" w:cs="Roboto"/>
          <w:lang w:val="en-US" w:eastAsia="pl-PL" w:bidi="pl-PL"/>
        </w:rPr>
        <w:t>tite</w:t>
      </w:r>
      <w:r w:rsidRPr="00AE5243">
        <w:rPr>
          <w:rFonts w:ascii="Arial Narrow" w:eastAsia="Roboto" w:hAnsi="Arial Narrow" w:cs="Roboto"/>
          <w:lang w:val="sr-Latn-CS" w:eastAsia="pl-PL" w:bidi="pl-PL"/>
        </w:rPr>
        <w:t xml:space="preserve"> </w:t>
      </w:r>
      <w:r w:rsidRPr="00AE5243">
        <w:rPr>
          <w:rFonts w:ascii="Arial Narrow" w:eastAsia="Roboto" w:hAnsi="Arial Narrow" w:cs="Roboto"/>
          <w:lang w:val="en-US" w:eastAsia="pl-PL" w:bidi="pl-PL"/>
        </w:rPr>
        <w:t>na</w:t>
      </w:r>
      <w:r w:rsidRPr="00AE5243">
        <w:rPr>
          <w:rFonts w:ascii="Arial Narrow" w:eastAsia="Roboto" w:hAnsi="Arial Narrow" w:cs="Roboto"/>
          <w:lang w:val="sr-Latn-CS" w:eastAsia="pl-PL" w:bidi="pl-PL"/>
        </w:rPr>
        <w:t xml:space="preserve"> </w:t>
      </w:r>
      <w:r w:rsidRPr="00AE5243">
        <w:rPr>
          <w:rFonts w:ascii="Arial Narrow" w:eastAsia="Roboto" w:hAnsi="Arial Narrow" w:cs="Roboto"/>
          <w:lang w:val="en-US" w:eastAsia="pl-PL" w:bidi="pl-PL"/>
        </w:rPr>
        <w:t>radu</w:t>
      </w:r>
      <w:r w:rsidRPr="00AE5243">
        <w:rPr>
          <w:rFonts w:ascii="Arial Narrow" w:eastAsia="Roboto" w:hAnsi="Arial Narrow" w:cs="Roboto"/>
          <w:lang w:val="sr-Latn-CS" w:eastAsia="pl-PL" w:bidi="pl-PL"/>
        </w:rPr>
        <w:t xml:space="preserve"> </w:t>
      </w:r>
      <w:r w:rsidRPr="00AE5243">
        <w:rPr>
          <w:rFonts w:ascii="Arial Narrow" w:eastAsia="Roboto" w:hAnsi="Arial Narrow" w:cs="Roboto"/>
          <w:lang w:val="en-US" w:eastAsia="pl-PL" w:bidi="pl-PL"/>
        </w:rPr>
        <w:t>prilikom</w:t>
      </w:r>
      <w:r w:rsidRPr="00AE5243">
        <w:rPr>
          <w:rFonts w:ascii="Arial Narrow" w:eastAsia="Roboto" w:hAnsi="Arial Narrow" w:cs="Roboto"/>
          <w:lang w:val="sr-Latn-CS" w:eastAsia="pl-PL" w:bidi="pl-PL"/>
        </w:rPr>
        <w:t xml:space="preserve"> </w:t>
      </w:r>
      <w:r w:rsidRPr="00AE5243">
        <w:rPr>
          <w:rFonts w:ascii="Arial Narrow" w:eastAsia="Roboto" w:hAnsi="Arial Narrow" w:cs="Roboto"/>
          <w:lang w:val="en-US" w:eastAsia="pl-PL" w:bidi="pl-PL"/>
        </w:rPr>
        <w:t>izvo</w:t>
      </w:r>
      <w:r w:rsidRPr="00AE5243">
        <w:rPr>
          <w:rFonts w:ascii="Arial Narrow" w:eastAsia="Roboto" w:hAnsi="Arial Narrow" w:cs="Roboto"/>
          <w:lang w:val="sr-Latn-CS" w:eastAsia="pl-PL" w:bidi="pl-PL"/>
        </w:rPr>
        <w:t>đ</w:t>
      </w:r>
      <w:r w:rsidRPr="00AE5243">
        <w:rPr>
          <w:rFonts w:ascii="Arial Narrow" w:eastAsia="Roboto" w:hAnsi="Arial Narrow" w:cs="Roboto"/>
          <w:lang w:val="en-US" w:eastAsia="pl-PL" w:bidi="pl-PL"/>
        </w:rPr>
        <w:t>enja</w:t>
      </w:r>
      <w:r w:rsidRPr="00AE5243">
        <w:rPr>
          <w:rFonts w:ascii="Arial Narrow" w:eastAsia="Roboto" w:hAnsi="Arial Narrow" w:cs="Roboto"/>
          <w:lang w:val="sr-Latn-CS" w:eastAsia="pl-PL" w:bidi="pl-PL"/>
        </w:rPr>
        <w:t xml:space="preserve"> </w:t>
      </w:r>
      <w:r w:rsidRPr="00AE5243">
        <w:rPr>
          <w:rFonts w:ascii="Arial Narrow" w:eastAsia="Roboto" w:hAnsi="Arial Narrow" w:cs="Roboto"/>
          <w:lang w:val="en-US" w:eastAsia="pl-PL" w:bidi="pl-PL"/>
        </w:rPr>
        <w:t>prakti</w:t>
      </w:r>
      <w:r w:rsidRPr="00AE5243">
        <w:rPr>
          <w:rFonts w:ascii="Arial Narrow" w:eastAsia="Roboto" w:hAnsi="Arial Narrow" w:cs="Roboto"/>
          <w:lang w:val="sr-Latn-CS" w:eastAsia="pl-PL" w:bidi="pl-PL"/>
        </w:rPr>
        <w:t>č</w:t>
      </w:r>
      <w:r w:rsidRPr="00AE5243">
        <w:rPr>
          <w:rFonts w:ascii="Arial Narrow" w:eastAsia="Roboto" w:hAnsi="Arial Narrow" w:cs="Roboto"/>
          <w:lang w:val="en-US" w:eastAsia="pl-PL" w:bidi="pl-PL"/>
        </w:rPr>
        <w:t>nih</w:t>
      </w:r>
      <w:r w:rsidRPr="00AE5243">
        <w:rPr>
          <w:rFonts w:ascii="Arial Narrow" w:eastAsia="Roboto" w:hAnsi="Arial Narrow" w:cs="Roboto"/>
          <w:lang w:val="sr-Latn-CS" w:eastAsia="pl-PL" w:bidi="pl-PL"/>
        </w:rPr>
        <w:t xml:space="preserve"> </w:t>
      </w:r>
      <w:r w:rsidRPr="00AE5243">
        <w:rPr>
          <w:rFonts w:ascii="Arial Narrow" w:eastAsia="Roboto" w:hAnsi="Arial Narrow" w:cs="Roboto"/>
          <w:lang w:val="en-US" w:eastAsia="pl-PL" w:bidi="pl-PL"/>
        </w:rPr>
        <w:t>vje</w:t>
      </w:r>
      <w:r w:rsidRPr="00AE5243">
        <w:rPr>
          <w:rFonts w:ascii="Arial Narrow" w:eastAsia="Roboto" w:hAnsi="Arial Narrow" w:cs="Roboto"/>
          <w:lang w:val="sr-Latn-CS" w:eastAsia="pl-PL" w:bidi="pl-PL"/>
        </w:rPr>
        <w:t>ž</w:t>
      </w:r>
      <w:r w:rsidRPr="00AE5243">
        <w:rPr>
          <w:rFonts w:ascii="Arial Narrow" w:eastAsia="Roboto" w:hAnsi="Arial Narrow" w:cs="Roboto"/>
          <w:lang w:val="en-US" w:eastAsia="pl-PL" w:bidi="pl-PL"/>
        </w:rPr>
        <w:t>bi</w:t>
      </w:r>
      <w:r w:rsidRPr="00AE5243">
        <w:rPr>
          <w:rFonts w:ascii="Arial Narrow" w:eastAsia="Roboto" w:hAnsi="Arial Narrow" w:cs="Roboto"/>
          <w:lang w:val="hr-HR" w:eastAsia="pl-PL" w:bidi="pl-PL"/>
        </w:rPr>
        <w:t xml:space="preserve"> i dr.</w:t>
      </w:r>
      <w:r w:rsidRPr="00AE5243">
        <w:rPr>
          <w:rFonts w:ascii="Arial Narrow" w:hAnsi="Arial Narrow" w:cs="Arial Narrow"/>
          <w:lang w:val="sr-Latn-CS"/>
        </w:rPr>
        <w:t>)</w:t>
      </w:r>
    </w:p>
    <w:p w14:paraId="4D26D656" w14:textId="77777777" w:rsidR="00655D49" w:rsidRPr="00AE5243" w:rsidRDefault="00655D49"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AE5243">
        <w:rPr>
          <w:rFonts w:ascii="Arial Narrow" w:hAnsi="Arial Narrow"/>
          <w:lang w:val="hr-HR"/>
        </w:rPr>
        <w:t>Preduzetnička kompetencija</w:t>
      </w:r>
      <w:r w:rsidRPr="00AE5243">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65F9881E" w14:textId="77777777" w:rsidR="00655D49" w:rsidRPr="00F70524" w:rsidRDefault="00655D49"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AE5243">
        <w:rPr>
          <w:rFonts w:ascii="Arial Narrow" w:hAnsi="Arial Narrow"/>
          <w:lang w:val="sr-Cyrl-BA"/>
        </w:rPr>
        <w:t xml:space="preserve">Kompetencija </w:t>
      </w:r>
      <w:r w:rsidRPr="00AE5243">
        <w:rPr>
          <w:rFonts w:ascii="Arial Narrow" w:hAnsi="Arial Narrow"/>
          <w:lang w:val="en-US"/>
        </w:rPr>
        <w:t>kulturolo</w:t>
      </w:r>
      <w:r w:rsidRPr="00AE5243">
        <w:rPr>
          <w:rFonts w:ascii="Arial Narrow" w:hAnsi="Arial Narrow"/>
          <w:lang w:val="sr-Latn-CS"/>
        </w:rPr>
        <w:t>š</w:t>
      </w:r>
      <w:r w:rsidRPr="00AE5243">
        <w:rPr>
          <w:rFonts w:ascii="Arial Narrow" w:hAnsi="Arial Narrow"/>
          <w:lang w:val="en-US"/>
        </w:rPr>
        <w:t>ke</w:t>
      </w:r>
      <w:r w:rsidRPr="00AE5243">
        <w:rPr>
          <w:rFonts w:ascii="Arial Narrow" w:hAnsi="Arial Narrow"/>
          <w:lang w:val="sr-Cyrl-BA"/>
        </w:rPr>
        <w:t xml:space="preserve"> svijesti i izražavanja</w:t>
      </w:r>
      <w:r w:rsidRPr="00AE5243">
        <w:rPr>
          <w:rFonts w:ascii="Arial Narrow" w:eastAsia="Arial Narrow" w:hAnsi="Arial Narrow" w:cs="Arial Narrow"/>
          <w:lang w:val="sr-Latn-CS"/>
        </w:rPr>
        <w:t xml:space="preserve"> (</w:t>
      </w:r>
      <w:r w:rsidRPr="00AE5243">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Pr="00AE5243">
        <w:rPr>
          <w:rFonts w:ascii="Arial Narrow" w:hAnsi="Arial Narrow"/>
          <w:lang w:val="sr-Latn-CS"/>
        </w:rPr>
        <w:t>jednostavnih jela od povrća i jaja</w:t>
      </w:r>
      <w:r w:rsidRPr="00AE5243">
        <w:rPr>
          <w:rFonts w:ascii="Arial Narrow" w:eastAsia="Roboto" w:hAnsi="Arial Narrow" w:cs="Roboto"/>
          <w:lang w:val="sr-Latn-CS" w:eastAsia="pl-PL" w:bidi="pl-PL"/>
        </w:rPr>
        <w:t>; predstavljanje ideja putem različitih kulturoloških formi kao što su pisani, štampani ili digitalni tekst, film, dizajn i dr.</w:t>
      </w:r>
      <w:r w:rsidRPr="00AE5243">
        <w:rPr>
          <w:rFonts w:ascii="Arial Narrow" w:eastAsia="Arial Narrow" w:hAnsi="Arial Narrow" w:cs="Arial Narrow"/>
          <w:lang w:val="sr-Latn-CS"/>
        </w:rPr>
        <w:t>)</w:t>
      </w:r>
    </w:p>
    <w:p w14:paraId="05B5C91A" w14:textId="77777777" w:rsidR="00EC2E14" w:rsidRPr="00527F2D" w:rsidRDefault="00EC2E14" w:rsidP="00C107F2">
      <w:pPr>
        <w:tabs>
          <w:tab w:val="left" w:pos="284"/>
        </w:tabs>
        <w:spacing w:after="0" w:line="240" w:lineRule="auto"/>
        <w:jc w:val="both"/>
        <w:rPr>
          <w:rFonts w:ascii="Arial Narrow" w:hAnsi="Arial Narrow"/>
        </w:rPr>
      </w:pPr>
    </w:p>
    <w:p w14:paraId="29F09C20" w14:textId="77777777" w:rsidR="00EC2E14" w:rsidRDefault="00EC2E14" w:rsidP="00C107F2">
      <w:pPr>
        <w:tabs>
          <w:tab w:val="left" w:pos="284"/>
        </w:tabs>
        <w:spacing w:after="0" w:line="240" w:lineRule="auto"/>
        <w:ind w:left="284" w:hanging="284"/>
        <w:jc w:val="both"/>
        <w:rPr>
          <w:rFonts w:ascii="Arial Narrow" w:hAnsi="Arial Narrow"/>
        </w:rPr>
      </w:pPr>
      <w:r>
        <w:rPr>
          <w:rFonts w:ascii="Arial Narrow" w:hAnsi="Arial Narrow"/>
        </w:rPr>
        <w:br w:type="page"/>
      </w:r>
    </w:p>
    <w:bookmarkStart w:id="16" w:name="_Toc201913675"/>
    <w:bookmarkStart w:id="17" w:name="_Toc227239899"/>
    <w:p w14:paraId="0EA23B83" w14:textId="77777777" w:rsidR="00EC2E14" w:rsidRPr="00505F11" w:rsidRDefault="00290AC0" w:rsidP="00C107F2">
      <w:pPr>
        <w:pStyle w:val="Heading31"/>
        <w:jc w:val="both"/>
        <w:rPr>
          <w:rFonts w:cs="Arial"/>
        </w:rPr>
      </w:pPr>
      <w:sdt>
        <w:sdtPr>
          <w:rPr>
            <w:b w:val="0"/>
            <w:bCs w:val="0"/>
            <w:caps w:val="0"/>
          </w:rPr>
          <w:id w:val="1137222914"/>
          <w:placeholder>
            <w:docPart w:val="BC04D4BA75DC4F7E94A749152045B7EE"/>
          </w:placeholder>
        </w:sdtPr>
        <w:sdtEndPr/>
        <w:sdtContent>
          <w:r w:rsidR="00EC2E14" w:rsidRPr="00505F11">
            <w:rPr>
              <w:bCs w:val="0"/>
              <w:caps w:val="0"/>
            </w:rPr>
            <w:t>3.2.3</w:t>
          </w:r>
          <w:r w:rsidR="00EC2E14" w:rsidRPr="00A32FD7">
            <w:rPr>
              <w:b w:val="0"/>
              <w:bCs w:val="0"/>
              <w:caps w:val="0"/>
            </w:rPr>
            <w:t>.</w:t>
          </w:r>
        </w:sdtContent>
      </w:sdt>
      <w:r w:rsidR="00EC2E14">
        <w:rPr>
          <w:b w:val="0"/>
          <w:bCs w:val="0"/>
          <w:caps w:val="0"/>
        </w:rPr>
        <w:t xml:space="preserve"> </w:t>
      </w:r>
      <w:r w:rsidR="00EC2E14" w:rsidRPr="00F3030D">
        <w:rPr>
          <w:caps w:val="0"/>
          <w:color w:val="auto"/>
        </w:rPr>
        <w:t>HIGIJENA U KUHINJSKOM BLOKU</w:t>
      </w:r>
      <w:bookmarkEnd w:id="16"/>
      <w:bookmarkEnd w:id="17"/>
    </w:p>
    <w:sdt>
      <w:sdtPr>
        <w:rPr>
          <w:rFonts w:ascii="Arial Narrow" w:eastAsia="Times New Roman" w:hAnsi="Arial Narrow" w:cs="Trebuchet MS"/>
          <w:b/>
          <w:bCs/>
          <w:lang w:val="sr-Latn-CS"/>
        </w:rPr>
        <w:id w:val="-1542354487"/>
        <w:placeholder>
          <w:docPart w:val="3B67C1AA7D134F56823995E4BFF3DA15"/>
        </w:placeholder>
      </w:sdtPr>
      <w:sdtEndPr/>
      <w:sdtContent>
        <w:p w14:paraId="00D1D9CD" w14:textId="77777777" w:rsidR="00EC2E14" w:rsidRPr="00F3030D" w:rsidRDefault="00EC2E14" w:rsidP="00C107F2">
          <w:pPr>
            <w:spacing w:before="240" w:after="120" w:line="240" w:lineRule="auto"/>
            <w:jc w:val="both"/>
            <w:rPr>
              <w:rFonts w:ascii="Arial Narrow" w:eastAsia="Times New Roman" w:hAnsi="Arial Narrow" w:cs="Trebuchet MS"/>
              <w:lang w:val="sr-Latn-CS"/>
            </w:rPr>
          </w:pPr>
          <w:r>
            <w:rPr>
              <w:rFonts w:ascii="Arial Narrow" w:eastAsia="Times New Roman" w:hAnsi="Arial Narrow" w:cs="Trebuchet MS"/>
              <w:b/>
              <w:bCs/>
              <w:lang w:val="sr-Latn-CS"/>
            </w:rPr>
            <w:t xml:space="preserve">1. </w:t>
          </w:r>
          <w:r w:rsidRPr="00505F11">
            <w:rPr>
              <w:rFonts w:ascii="Arial Narrow" w:eastAsia="Times New Roman" w:hAnsi="Arial Narrow" w:cs="Trebuchet MS"/>
              <w:b/>
              <w:bCs/>
              <w:lang w:val="sr-Latn-CS"/>
            </w:rPr>
            <w:t>Broj časova i kreditna vrijednost:</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EC2E14" w:rsidRPr="00505F11" w14:paraId="6327CDE4" w14:textId="77777777" w:rsidTr="00EC2EC6">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965658626"/>
              <w:placeholder>
                <w:docPart w:val="B4148F094EEA498D9D9BBCEA8048698F"/>
              </w:placeholder>
            </w:sdtPr>
            <w:sdtEndPr/>
            <w:sdtContent>
              <w:p w14:paraId="0D9D2C59" w14:textId="77777777" w:rsidR="00EC2E14" w:rsidRPr="00505F11" w:rsidRDefault="00EC2E14" w:rsidP="00C107F2">
                <w:pPr>
                  <w:spacing w:before="40" w:after="40"/>
                  <w:jc w:val="both"/>
                  <w:rPr>
                    <w:rFonts w:ascii="Arial Narrow" w:eastAsia="Times New Roman" w:hAnsi="Arial Narrow" w:cs="Arial"/>
                    <w:b/>
                    <w:bCs/>
                  </w:rPr>
                </w:pPr>
                <w:r w:rsidRPr="00505F11">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666741128"/>
              <w:placeholder>
                <w:docPart w:val="EE1877D6CF7F43B2A3466D9C055EAA4A"/>
              </w:placeholder>
            </w:sdtPr>
            <w:sdtEndPr/>
            <w:sdtContent>
              <w:p w14:paraId="61BAFF83" w14:textId="77777777" w:rsidR="00EC2E14" w:rsidRPr="00505F11" w:rsidRDefault="00EC2E14" w:rsidP="00C107F2">
                <w:pPr>
                  <w:spacing w:before="120" w:after="120"/>
                  <w:jc w:val="both"/>
                  <w:rPr>
                    <w:rFonts w:ascii="Arial Narrow" w:eastAsia="Times New Roman" w:hAnsi="Arial Narrow" w:cs="Arial"/>
                    <w:b/>
                    <w:bCs/>
                  </w:rPr>
                </w:pPr>
                <w:r w:rsidRPr="00505F11">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2091683612"/>
              <w:placeholder>
                <w:docPart w:val="82C167E842BB468D86DDB771F066AA11"/>
              </w:placeholder>
            </w:sdtPr>
            <w:sdtEndPr/>
            <w:sdtContent>
              <w:p w14:paraId="5DE93E3C" w14:textId="77777777" w:rsidR="00EC2E14" w:rsidRPr="00505F11" w:rsidRDefault="00EC2E14" w:rsidP="00C107F2">
                <w:pPr>
                  <w:spacing w:before="40" w:after="40"/>
                  <w:jc w:val="both"/>
                </w:pPr>
                <w:r w:rsidRPr="00505F11">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861093961"/>
              <w:placeholder>
                <w:docPart w:val="4842222958494EA9B94E165B3F8CC860"/>
              </w:placeholder>
            </w:sdtPr>
            <w:sdtEndPr/>
            <w:sdtContent>
              <w:p w14:paraId="58056CB2" w14:textId="77777777" w:rsidR="00EC2E14" w:rsidRPr="00505F11" w:rsidRDefault="00EC2E14" w:rsidP="00C107F2">
                <w:pPr>
                  <w:spacing w:before="40" w:after="40"/>
                  <w:jc w:val="both"/>
                </w:pPr>
                <w:r w:rsidRPr="00505F11">
                  <w:rPr>
                    <w:rFonts w:ascii="Arial Narrow" w:eastAsia="Times New Roman" w:hAnsi="Arial Narrow" w:cs="Arial"/>
                    <w:b/>
                    <w:bCs/>
                  </w:rPr>
                  <w:t>Kreditna vrijednost</w:t>
                </w:r>
              </w:p>
            </w:sdtContent>
          </w:sdt>
        </w:tc>
      </w:tr>
      <w:tr w:rsidR="00EC2E14" w:rsidRPr="00505F11" w14:paraId="3C079D4D" w14:textId="77777777" w:rsidTr="00EC2EC6">
        <w:trPr>
          <w:jc w:val="center"/>
        </w:trPr>
        <w:tc>
          <w:tcPr>
            <w:tcW w:w="1559" w:type="dxa"/>
            <w:vMerge/>
            <w:tcBorders>
              <w:top w:val="single" w:sz="12" w:space="0" w:color="C00000"/>
              <w:bottom w:val="single" w:sz="18" w:space="0" w:color="C00000"/>
            </w:tcBorders>
            <w:shd w:val="clear" w:color="auto" w:fill="D9D9D9"/>
          </w:tcPr>
          <w:p w14:paraId="09128CE2" w14:textId="77777777" w:rsidR="00EC2E14" w:rsidRPr="00505F11" w:rsidRDefault="00EC2E14" w:rsidP="00C107F2">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942138261"/>
              <w:placeholder>
                <w:docPart w:val="BF06B764BB124375ABAA9187948C9E13"/>
              </w:placeholder>
            </w:sdtPr>
            <w:sdtEndPr/>
            <w:sdtContent>
              <w:p w14:paraId="27B3608B" w14:textId="77777777" w:rsidR="00EC2E14" w:rsidRPr="00505F11" w:rsidRDefault="00EC2E14" w:rsidP="00C107F2">
                <w:pPr>
                  <w:spacing w:before="40" w:after="40"/>
                  <w:jc w:val="both"/>
                  <w:rPr>
                    <w:rFonts w:ascii="Arial Narrow" w:eastAsia="Times New Roman" w:hAnsi="Arial Narrow" w:cs="Arial"/>
                    <w:b/>
                    <w:bCs/>
                  </w:rPr>
                </w:pPr>
                <w:r w:rsidRPr="00505F11">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873893586"/>
              <w:placeholder>
                <w:docPart w:val="BF06B764BB124375ABAA9187948C9E13"/>
              </w:placeholder>
            </w:sdtPr>
            <w:sdtEndPr/>
            <w:sdtContent>
              <w:p w14:paraId="278B6EF1" w14:textId="77777777" w:rsidR="00EC2E14" w:rsidRPr="00505F11" w:rsidRDefault="00EC2E14" w:rsidP="00C107F2">
                <w:pPr>
                  <w:spacing w:before="40" w:after="40"/>
                  <w:jc w:val="both"/>
                  <w:rPr>
                    <w:rFonts w:ascii="Arial Narrow" w:eastAsia="Times New Roman" w:hAnsi="Arial Narrow" w:cs="Arial"/>
                    <w:b/>
                    <w:bCs/>
                  </w:rPr>
                </w:pPr>
                <w:r w:rsidRPr="00505F11">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522598879"/>
              <w:placeholder>
                <w:docPart w:val="BF06B764BB124375ABAA9187948C9E13"/>
              </w:placeholder>
            </w:sdtPr>
            <w:sdtEndPr/>
            <w:sdtContent>
              <w:p w14:paraId="2B2BE11A" w14:textId="77777777" w:rsidR="00EC2E14" w:rsidRPr="00505F11" w:rsidRDefault="00EC2E14" w:rsidP="00C107F2">
                <w:pPr>
                  <w:spacing w:before="40" w:after="40"/>
                  <w:jc w:val="both"/>
                  <w:rPr>
                    <w:rFonts w:ascii="Arial Narrow" w:eastAsia="Times New Roman" w:hAnsi="Arial Narrow" w:cs="Arial"/>
                    <w:b/>
                    <w:bCs/>
                  </w:rPr>
                </w:pPr>
                <w:r w:rsidRPr="00505F11">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vAlign w:val="center"/>
          </w:tcPr>
          <w:p w14:paraId="4D677C35" w14:textId="77777777" w:rsidR="00EC2E14" w:rsidRPr="00505F11" w:rsidRDefault="00EC2E14" w:rsidP="00C107F2">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1614EE53" w14:textId="77777777" w:rsidR="00EC2E14" w:rsidRPr="00505F11" w:rsidRDefault="00EC2E14" w:rsidP="00C107F2">
            <w:pPr>
              <w:spacing w:before="40" w:after="40"/>
              <w:jc w:val="both"/>
              <w:rPr>
                <w:rFonts w:ascii="Arial Narrow" w:eastAsia="Times New Roman" w:hAnsi="Arial Narrow" w:cs="Arial"/>
                <w:b/>
                <w:bCs/>
              </w:rPr>
            </w:pPr>
          </w:p>
        </w:tc>
      </w:tr>
      <w:tr w:rsidR="00EC2E14" w:rsidRPr="00505F11" w14:paraId="19C4E00D" w14:textId="77777777" w:rsidTr="00EC2EC6">
        <w:trPr>
          <w:jc w:val="center"/>
        </w:trPr>
        <w:tc>
          <w:tcPr>
            <w:tcW w:w="1559" w:type="dxa"/>
            <w:tcBorders>
              <w:top w:val="single" w:sz="18" w:space="0" w:color="C00000"/>
              <w:bottom w:val="single" w:sz="2" w:space="0" w:color="C00000"/>
            </w:tcBorders>
            <w:vAlign w:val="center"/>
          </w:tcPr>
          <w:p w14:paraId="0B2A60D4" w14:textId="77777777" w:rsidR="00EC2E14" w:rsidRPr="00505F11" w:rsidRDefault="00EC2E14" w:rsidP="00C107F2">
            <w:pPr>
              <w:spacing w:before="120" w:after="120"/>
              <w:jc w:val="both"/>
            </w:pPr>
            <w:r w:rsidRPr="00505F11">
              <w:rPr>
                <w:rFonts w:ascii="Arial Narrow" w:eastAsia="Times New Roman" w:hAnsi="Arial Narrow" w:cs="Arial"/>
                <w:b/>
                <w:bCs/>
              </w:rPr>
              <w:t>I</w:t>
            </w:r>
          </w:p>
        </w:tc>
        <w:tc>
          <w:tcPr>
            <w:tcW w:w="1559" w:type="dxa"/>
            <w:tcBorders>
              <w:top w:val="single" w:sz="18" w:space="0" w:color="C00000"/>
              <w:bottom w:val="single" w:sz="2" w:space="0" w:color="C00000"/>
            </w:tcBorders>
            <w:vAlign w:val="center"/>
          </w:tcPr>
          <w:p w14:paraId="73D14DEC" w14:textId="77777777" w:rsidR="00EC2E14" w:rsidRPr="00505F11" w:rsidRDefault="00EC2E14" w:rsidP="00C107F2">
            <w:pPr>
              <w:spacing w:before="120" w:after="120"/>
              <w:jc w:val="both"/>
              <w:rPr>
                <w:rFonts w:ascii="Arial Narrow" w:hAnsi="Arial Narrow"/>
                <w:b/>
              </w:rPr>
            </w:pPr>
            <w:r>
              <w:rPr>
                <w:rFonts w:ascii="Arial Narrow" w:hAnsi="Arial Narrow"/>
              </w:rPr>
              <w:t>72</w:t>
            </w:r>
          </w:p>
        </w:tc>
        <w:tc>
          <w:tcPr>
            <w:tcW w:w="1559" w:type="dxa"/>
            <w:tcBorders>
              <w:top w:val="single" w:sz="18" w:space="0" w:color="C00000"/>
              <w:bottom w:val="single" w:sz="2" w:space="0" w:color="C00000"/>
            </w:tcBorders>
            <w:vAlign w:val="center"/>
          </w:tcPr>
          <w:p w14:paraId="3FA75DAE" w14:textId="77777777" w:rsidR="00EC2E14" w:rsidRPr="00505F11" w:rsidRDefault="00EC2E14" w:rsidP="00C107F2">
            <w:pPr>
              <w:spacing w:before="120" w:after="120"/>
              <w:jc w:val="both"/>
              <w:rPr>
                <w:rFonts w:ascii="Arial Narrow" w:hAnsi="Arial Narrow"/>
              </w:rPr>
            </w:pPr>
          </w:p>
        </w:tc>
        <w:tc>
          <w:tcPr>
            <w:tcW w:w="1559" w:type="dxa"/>
            <w:tcBorders>
              <w:top w:val="single" w:sz="18" w:space="0" w:color="C00000"/>
              <w:bottom w:val="single" w:sz="2" w:space="0" w:color="C00000"/>
            </w:tcBorders>
            <w:vAlign w:val="center"/>
          </w:tcPr>
          <w:p w14:paraId="12C1BB4C" w14:textId="77777777" w:rsidR="00EC2E14" w:rsidRPr="00505F11" w:rsidRDefault="00EC2E14" w:rsidP="00C107F2">
            <w:pPr>
              <w:spacing w:before="120" w:after="120"/>
              <w:jc w:val="both"/>
              <w:rPr>
                <w:rFonts w:ascii="Arial Narrow" w:hAnsi="Arial Narrow"/>
                <w:b/>
              </w:rPr>
            </w:pPr>
          </w:p>
        </w:tc>
        <w:tc>
          <w:tcPr>
            <w:tcW w:w="1560" w:type="dxa"/>
            <w:tcBorders>
              <w:top w:val="single" w:sz="18" w:space="0" w:color="C00000"/>
              <w:bottom w:val="single" w:sz="2" w:space="0" w:color="C00000"/>
            </w:tcBorders>
            <w:vAlign w:val="center"/>
          </w:tcPr>
          <w:p w14:paraId="2D3B1958" w14:textId="77777777" w:rsidR="00EC2E14" w:rsidRPr="00505F11" w:rsidRDefault="00EC2E14" w:rsidP="00C107F2">
            <w:pPr>
              <w:spacing w:before="120" w:after="120"/>
              <w:jc w:val="both"/>
              <w:rPr>
                <w:rFonts w:ascii="Arial Narrow" w:hAnsi="Arial Narrow"/>
                <w:b/>
              </w:rPr>
            </w:pPr>
            <w:r w:rsidRPr="00505F11">
              <w:rPr>
                <w:rFonts w:ascii="Arial Narrow" w:hAnsi="Arial Narrow"/>
                <w:b/>
              </w:rPr>
              <w:t>72</w:t>
            </w:r>
          </w:p>
        </w:tc>
        <w:tc>
          <w:tcPr>
            <w:tcW w:w="1560" w:type="dxa"/>
            <w:tcBorders>
              <w:top w:val="single" w:sz="18" w:space="0" w:color="C00000"/>
              <w:bottom w:val="single" w:sz="2" w:space="0" w:color="C00000"/>
            </w:tcBorders>
            <w:vAlign w:val="center"/>
          </w:tcPr>
          <w:p w14:paraId="4F480A6D" w14:textId="77777777" w:rsidR="00EC2E14" w:rsidRPr="00505F11" w:rsidRDefault="00EC2E14" w:rsidP="00C107F2">
            <w:pPr>
              <w:spacing w:before="120" w:after="120"/>
              <w:jc w:val="both"/>
              <w:rPr>
                <w:rFonts w:ascii="Arial Narrow" w:hAnsi="Arial Narrow"/>
                <w:b/>
              </w:rPr>
            </w:pPr>
            <w:r w:rsidRPr="00505F11">
              <w:rPr>
                <w:rFonts w:ascii="Arial Narrow" w:hAnsi="Arial Narrow"/>
                <w:b/>
              </w:rPr>
              <w:t>4</w:t>
            </w:r>
          </w:p>
        </w:tc>
      </w:tr>
    </w:tbl>
    <w:sdt>
      <w:sdtPr>
        <w:rPr>
          <w:rFonts w:ascii="Arial Narrow" w:eastAsia="Times New Roman" w:hAnsi="Arial Narrow" w:cs="Trebuchet MS"/>
          <w:b/>
          <w:bCs/>
          <w:lang w:val="sr-Latn-CS"/>
        </w:rPr>
        <w:id w:val="-1039742085"/>
        <w:placeholder>
          <w:docPart w:val="3B67C1AA7D134F56823995E4BFF3DA15"/>
        </w:placeholder>
      </w:sdtPr>
      <w:sdtEndPr/>
      <w:sdtContent>
        <w:p w14:paraId="30D40E24" w14:textId="77777777" w:rsidR="00EC2E14" w:rsidRPr="00505F11" w:rsidRDefault="00EC2E14"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2. </w:t>
          </w:r>
          <w:r w:rsidRPr="00505F11">
            <w:rPr>
              <w:rFonts w:ascii="Arial Narrow" w:eastAsia="Times New Roman" w:hAnsi="Arial Narrow" w:cs="Trebuchet MS"/>
              <w:b/>
              <w:bCs/>
              <w:lang w:val="sr-Latn-CS"/>
            </w:rPr>
            <w:t>Cilj modula:</w:t>
          </w:r>
        </w:p>
      </w:sdtContent>
    </w:sdt>
    <w:p w14:paraId="522F567D" w14:textId="77777777" w:rsidR="00EC2E14" w:rsidRPr="00F3030D" w:rsidRDefault="00EC2E14" w:rsidP="00C107F2">
      <w:pPr>
        <w:numPr>
          <w:ilvl w:val="0"/>
          <w:numId w:val="1"/>
        </w:numPr>
        <w:tabs>
          <w:tab w:val="left" w:pos="284"/>
        </w:tabs>
        <w:spacing w:after="0" w:line="240" w:lineRule="auto"/>
        <w:ind w:left="288" w:hanging="288"/>
        <w:jc w:val="both"/>
        <w:rPr>
          <w:rFonts w:ascii="Arial Narrow" w:hAnsi="Arial Narrow"/>
          <w:lang w:val="pl-PL"/>
        </w:rPr>
      </w:pPr>
      <w:r w:rsidRPr="00F3030D">
        <w:rPr>
          <w:rFonts w:ascii="Arial Narrow" w:hAnsi="Arial Narrow"/>
        </w:rPr>
        <w:t>Sticanje znanja o značaju i postupcima odr</w:t>
      </w:r>
      <w:r w:rsidRPr="00F3030D">
        <w:rPr>
          <w:rFonts w:ascii="Arial Narrow" w:hAnsi="Arial Narrow"/>
          <w:lang w:val="sr-Latn-RS"/>
        </w:rPr>
        <w:t>žavanja lične higijene, o ulozi ishrane na zdravlje ljudi,</w:t>
      </w:r>
      <w:r w:rsidRPr="00F3030D">
        <w:rPr>
          <w:rFonts w:ascii="Arial Narrow" w:hAnsi="Arial Narrow"/>
        </w:rPr>
        <w:t xml:space="preserve"> o osnovnim zaraznim bolestima i bolestima zavisnosti, o nezgodama i profesionalnim oboljenjima, o sanitarno-higijenskim mjerama. </w:t>
      </w:r>
      <w:r w:rsidRPr="00F3030D">
        <w:rPr>
          <w:rFonts w:ascii="Arial Narrow" w:hAnsi="Arial Narrow"/>
          <w:lang w:val="pl-PL"/>
        </w:rPr>
        <w:t>Razvijanje preciznosti, kreativnosti, kritičkog mišljenja i pozitivnog odnosa prema struci.</w:t>
      </w:r>
    </w:p>
    <w:sdt>
      <w:sdtPr>
        <w:rPr>
          <w:rFonts w:ascii="Arial Narrow" w:eastAsia="Times New Roman" w:hAnsi="Arial Narrow" w:cs="Trebuchet MS"/>
          <w:b/>
          <w:bCs/>
          <w:lang w:val="sr-Latn-CS"/>
        </w:rPr>
        <w:id w:val="-1988781112"/>
        <w:placeholder>
          <w:docPart w:val="3B67C1AA7D134F56823995E4BFF3DA15"/>
        </w:placeholder>
      </w:sdtPr>
      <w:sdtEndPr/>
      <w:sdtContent>
        <w:p w14:paraId="7D15EA53" w14:textId="77777777" w:rsidR="00EC2E14" w:rsidRPr="00505F11" w:rsidRDefault="00EC2E14"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3. </w:t>
          </w:r>
          <w:r w:rsidRPr="00505F11">
            <w:rPr>
              <w:rFonts w:ascii="Arial Narrow" w:eastAsia="Times New Roman" w:hAnsi="Arial Narrow" w:cs="Trebuchet MS"/>
              <w:b/>
              <w:bCs/>
              <w:lang w:val="sr-Latn-CS"/>
            </w:rPr>
            <w:t>Ishodi učenja</w:t>
          </w:r>
        </w:p>
      </w:sdtContent>
    </w:sdt>
    <w:sdt>
      <w:sdtPr>
        <w:rPr>
          <w:rFonts w:ascii="Arial Narrow" w:eastAsia="Times New Roman" w:hAnsi="Arial Narrow" w:cs="Trebuchet MS"/>
          <w:b/>
          <w:bCs/>
          <w:lang w:val="sr-Latn-CS"/>
        </w:rPr>
        <w:id w:val="-1291125818"/>
        <w:lock w:val="contentLocked"/>
        <w:placeholder>
          <w:docPart w:val="3B67C1AA7D134F56823995E4BFF3DA15"/>
        </w:placeholder>
      </w:sdtPr>
      <w:sdtEndPr/>
      <w:sdtContent>
        <w:p w14:paraId="4CCB6817" w14:textId="77777777" w:rsidR="00EC2E14" w:rsidRPr="00505F11" w:rsidRDefault="00EC2E14" w:rsidP="00C107F2">
          <w:pPr>
            <w:spacing w:before="120" w:after="120" w:line="240" w:lineRule="auto"/>
            <w:jc w:val="both"/>
            <w:rPr>
              <w:rFonts w:ascii="Arial Narrow" w:eastAsia="Times New Roman" w:hAnsi="Arial Narrow" w:cs="Trebuchet MS"/>
              <w:b/>
              <w:bCs/>
              <w:lang w:val="sr-Latn-CS"/>
            </w:rPr>
          </w:pPr>
          <w:r w:rsidRPr="00505F11">
            <w:rPr>
              <w:rFonts w:ascii="Arial Narrow" w:eastAsia="Times New Roman" w:hAnsi="Arial Narrow" w:cs="Trebuchet MS"/>
              <w:b/>
              <w:bCs/>
              <w:lang w:val="sr-Latn-CS"/>
            </w:rPr>
            <w:t xml:space="preserve">Po završetku ovog modula učenik će biti sposoban da: </w:t>
          </w:r>
        </w:p>
      </w:sdtContent>
    </w:sdt>
    <w:p w14:paraId="32651099" w14:textId="77777777" w:rsidR="00EC2E14" w:rsidRPr="00F3030D" w:rsidRDefault="00EC2E14" w:rsidP="00C107F2">
      <w:pPr>
        <w:numPr>
          <w:ilvl w:val="0"/>
          <w:numId w:val="103"/>
        </w:numPr>
        <w:spacing w:after="0" w:line="240" w:lineRule="auto"/>
        <w:contextualSpacing/>
        <w:jc w:val="both"/>
      </w:pPr>
      <w:r w:rsidRPr="00F3030D">
        <w:rPr>
          <w:rFonts w:ascii="Arial Narrow" w:hAnsi="Arial Narrow"/>
        </w:rPr>
        <w:t>Analizira značaj i postupke održavanja higijene i ulogu ishrane na zdravlje ljudi</w:t>
      </w:r>
    </w:p>
    <w:p w14:paraId="6A3A9A0B" w14:textId="77777777" w:rsidR="00EC2E14" w:rsidRPr="00F3030D" w:rsidRDefault="00EC2E14" w:rsidP="00C107F2">
      <w:pPr>
        <w:numPr>
          <w:ilvl w:val="0"/>
          <w:numId w:val="103"/>
        </w:numPr>
        <w:spacing w:after="0" w:line="240" w:lineRule="auto"/>
        <w:contextualSpacing/>
        <w:jc w:val="both"/>
      </w:pPr>
      <w:r w:rsidRPr="00F3030D">
        <w:rPr>
          <w:rFonts w:ascii="Arial Narrow" w:hAnsi="Arial Narrow"/>
        </w:rPr>
        <w:t>Identifikuje najčešće zarazne bolesti i bolesti zavisnosti</w:t>
      </w:r>
    </w:p>
    <w:p w14:paraId="65347761" w14:textId="77777777" w:rsidR="00EC2E14" w:rsidRPr="00F3030D" w:rsidRDefault="00EC2E14" w:rsidP="00C107F2">
      <w:pPr>
        <w:pStyle w:val="ListParagraph"/>
        <w:numPr>
          <w:ilvl w:val="0"/>
          <w:numId w:val="103"/>
        </w:numPr>
        <w:spacing w:after="0" w:line="240" w:lineRule="auto"/>
        <w:jc w:val="both"/>
      </w:pPr>
      <w:r w:rsidRPr="00F3030D">
        <w:rPr>
          <w:rFonts w:ascii="Arial Narrow" w:hAnsi="Arial Narrow"/>
          <w:lang w:val="sr-Latn-RS"/>
        </w:rPr>
        <w:t>Identifikuje nezgode i profesionalna oboljenja koja mogu nastati pri obavljanju poslova u kuhinjskom bloku</w:t>
      </w:r>
    </w:p>
    <w:p w14:paraId="28D4A6D8" w14:textId="40511855" w:rsidR="00EC2E14" w:rsidRPr="00F3030D" w:rsidRDefault="00A568AD" w:rsidP="00C107F2">
      <w:pPr>
        <w:pStyle w:val="ListParagraph"/>
        <w:numPr>
          <w:ilvl w:val="0"/>
          <w:numId w:val="103"/>
        </w:numPr>
        <w:spacing w:after="0" w:line="240" w:lineRule="auto"/>
        <w:jc w:val="both"/>
      </w:pPr>
      <w:r w:rsidRPr="00E13401">
        <w:rPr>
          <w:rFonts w:ascii="Arial Narrow" w:hAnsi="Arial Narrow"/>
        </w:rPr>
        <w:t xml:space="preserve">Identifikuje </w:t>
      </w:r>
      <w:r w:rsidR="00EC2E14" w:rsidRPr="00F3030D">
        <w:rPr>
          <w:rFonts w:ascii="Arial Narrow" w:hAnsi="Arial Narrow"/>
        </w:rPr>
        <w:t>sanitarno-higijenske mjere u cilju higijenske pripreme kuhinjskog bloka</w:t>
      </w:r>
    </w:p>
    <w:p w14:paraId="011187CF" w14:textId="77777777" w:rsidR="00EC2E14" w:rsidRPr="00505F11" w:rsidRDefault="00EC2E14" w:rsidP="00C107F2">
      <w:pPr>
        <w:spacing w:after="160" w:line="259" w:lineRule="auto"/>
        <w:jc w:val="both"/>
      </w:pPr>
      <w:r w:rsidRPr="00505F11">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EC2E14" w:rsidRPr="00505F11" w14:paraId="3585E2B3"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970096957"/>
              <w:placeholder>
                <w:docPart w:val="1B1D877AB7E043DBA7340299B82707F1"/>
              </w:placeholder>
            </w:sdtPr>
            <w:sdtEndPr/>
            <w:sdtContent>
              <w:sdt>
                <w:sdtPr>
                  <w:rPr>
                    <w:rFonts w:ascii="Arial Narrow" w:hAnsi="Arial Narrow"/>
                    <w:b/>
                  </w:rPr>
                  <w:id w:val="1435398942"/>
                  <w:placeholder>
                    <w:docPart w:val="1B1D877AB7E043DBA7340299B82707F1"/>
                  </w:placeholder>
                </w:sdtPr>
                <w:sdtEndPr/>
                <w:sdtContent>
                  <w:p w14:paraId="1893D3CA" w14:textId="77777777" w:rsidR="00EC2E14" w:rsidRPr="00E81773" w:rsidRDefault="00EC2E14" w:rsidP="00C107F2">
                    <w:pPr>
                      <w:spacing w:before="120" w:after="120" w:line="240" w:lineRule="auto"/>
                      <w:jc w:val="both"/>
                      <w:rPr>
                        <w:rFonts w:ascii="Arial Narrow" w:hAnsi="Arial Narrow"/>
                        <w:b/>
                      </w:rPr>
                    </w:pPr>
                    <w:r w:rsidRPr="00E81773">
                      <w:rPr>
                        <w:rFonts w:ascii="Arial Narrow" w:hAnsi="Arial Narrow"/>
                        <w:b/>
                      </w:rPr>
                      <w:t xml:space="preserve">Ishod 1 - </w:t>
                    </w:r>
                    <w:sdt>
                      <w:sdtPr>
                        <w:rPr>
                          <w:rFonts w:ascii="Arial Narrow" w:hAnsi="Arial Narrow"/>
                          <w:b/>
                        </w:rPr>
                        <w:id w:val="-1916698502"/>
                        <w:placeholder>
                          <w:docPart w:val="982DAD6FE8DF4FDEBF5003DB998CC8EE"/>
                        </w:placeholder>
                      </w:sdtPr>
                      <w:sdtEndPr/>
                      <w:sdtContent>
                        <w:r w:rsidRPr="00E81773">
                          <w:rPr>
                            <w:rFonts w:ascii="Arial Narrow" w:hAnsi="Arial Narrow"/>
                          </w:rPr>
                          <w:t>Učenik će biti sposoban da</w:t>
                        </w:r>
                      </w:sdtContent>
                    </w:sdt>
                  </w:p>
                </w:sdtContent>
              </w:sdt>
            </w:sdtContent>
          </w:sdt>
          <w:p w14:paraId="7A3099B6" w14:textId="77777777" w:rsidR="00EC2E14" w:rsidRPr="00505F11" w:rsidRDefault="00EC2E14" w:rsidP="00C107F2">
            <w:pPr>
              <w:spacing w:before="120" w:after="120" w:line="240" w:lineRule="auto"/>
              <w:jc w:val="both"/>
              <w:rPr>
                <w:rFonts w:ascii="Arial Narrow" w:hAnsi="Arial Narrow"/>
                <w:color w:val="000000"/>
                <w:lang w:val="sr-Latn-CS"/>
              </w:rPr>
            </w:pPr>
            <w:r w:rsidRPr="00E81773">
              <w:rPr>
                <w:rFonts w:ascii="Arial Narrow" w:hAnsi="Arial Narrow"/>
                <w:b/>
              </w:rPr>
              <w:t>Analizira značaj i postupke održavanja higijene i ulogu ishrane na zdravlje ljudi</w:t>
            </w:r>
          </w:p>
        </w:tc>
      </w:tr>
      <w:tr w:rsidR="00EC2E14" w:rsidRPr="00505F11" w14:paraId="564A35AB" w14:textId="77777777" w:rsidTr="00EC2EC6">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392172533"/>
              <w:placeholder>
                <w:docPart w:val="373B8387604C481FBCD3BD91AB1A73E5"/>
              </w:placeholder>
            </w:sdtPr>
            <w:sdtEndPr>
              <w:rPr>
                <w:b w:val="0"/>
              </w:rPr>
            </w:sdtEndPr>
            <w:sdtContent>
              <w:p w14:paraId="6C56CDC2" w14:textId="77777777" w:rsidR="00EC2E14" w:rsidRPr="00505F11" w:rsidRDefault="00EC2E14" w:rsidP="00C107F2">
                <w:pPr>
                  <w:spacing w:before="120" w:after="120" w:line="240" w:lineRule="auto"/>
                  <w:jc w:val="both"/>
                  <w:rPr>
                    <w:rFonts w:ascii="Arial Narrow" w:hAnsi="Arial Narrow"/>
                    <w:b/>
                  </w:rPr>
                </w:pPr>
                <w:r w:rsidRPr="00505F11">
                  <w:rPr>
                    <w:rFonts w:ascii="Arial Narrow" w:hAnsi="Arial Narrow"/>
                    <w:b/>
                  </w:rPr>
                  <w:t>Kriterijumi za dostizanje ishoda učenja</w:t>
                </w:r>
              </w:p>
              <w:p w14:paraId="5920786C" w14:textId="77777777" w:rsidR="00EC2E14" w:rsidRPr="00505F11" w:rsidRDefault="00EC2E14" w:rsidP="00C107F2">
                <w:pPr>
                  <w:spacing w:before="120" w:after="120" w:line="240" w:lineRule="auto"/>
                  <w:jc w:val="both"/>
                  <w:rPr>
                    <w:rFonts w:ascii="Arial Narrow" w:hAnsi="Arial Narrow"/>
                    <w:b/>
                  </w:rPr>
                </w:pPr>
                <w:r w:rsidRPr="00505F1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492647764"/>
              <w:placeholder>
                <w:docPart w:val="373B8387604C481FBCD3BD91AB1A73E5"/>
              </w:placeholder>
            </w:sdtPr>
            <w:sdtEndPr>
              <w:rPr>
                <w:b w:val="0"/>
              </w:rPr>
            </w:sdtEndPr>
            <w:sdtContent>
              <w:p w14:paraId="4DB8A545" w14:textId="77777777" w:rsidR="00EC2E14" w:rsidRPr="00505F11" w:rsidRDefault="00EC2E14" w:rsidP="00C107F2">
                <w:pPr>
                  <w:spacing w:before="120" w:after="120" w:line="240" w:lineRule="auto"/>
                  <w:jc w:val="both"/>
                  <w:rPr>
                    <w:rFonts w:ascii="Arial Narrow" w:hAnsi="Arial Narrow" w:cs="Verdana"/>
                    <w:color w:val="000000"/>
                  </w:rPr>
                </w:pPr>
                <w:r w:rsidRPr="00505F11">
                  <w:rPr>
                    <w:rFonts w:ascii="Arial Narrow" w:hAnsi="Arial Narrow" w:cs="Verdana"/>
                    <w:b/>
                    <w:color w:val="000000"/>
                  </w:rPr>
                  <w:t>Kontekst</w:t>
                </w:r>
                <w:r w:rsidRPr="00505F11">
                  <w:rPr>
                    <w:rFonts w:ascii="Arial Narrow" w:hAnsi="Arial Narrow" w:cs="Verdana"/>
                    <w:color w:val="000000"/>
                  </w:rPr>
                  <w:t xml:space="preserve"> </w:t>
                </w:r>
              </w:p>
              <w:p w14:paraId="3FA92055" w14:textId="77777777" w:rsidR="00EC2E14" w:rsidRPr="00505F11" w:rsidRDefault="00EC2E14" w:rsidP="00C107F2">
                <w:pPr>
                  <w:spacing w:before="120" w:after="120" w:line="240" w:lineRule="auto"/>
                  <w:jc w:val="both"/>
                  <w:rPr>
                    <w:rFonts w:ascii="Arial Narrow" w:hAnsi="Arial Narrow" w:cs="Verdana"/>
                    <w:color w:val="000000"/>
                  </w:rPr>
                </w:pPr>
                <w:r w:rsidRPr="00505F11">
                  <w:rPr>
                    <w:rFonts w:ascii="Arial Narrow" w:hAnsi="Arial Narrow" w:cs="Verdana"/>
                    <w:color w:val="000000"/>
                  </w:rPr>
                  <w:t>(Pojašnjenje označenih pojmova)</w:t>
                </w:r>
              </w:p>
            </w:sdtContent>
          </w:sdt>
        </w:tc>
      </w:tr>
      <w:tr w:rsidR="00EC2E14" w:rsidRPr="00505F11" w14:paraId="0BDBAA6F" w14:textId="77777777" w:rsidTr="00EC2EC6">
        <w:trPr>
          <w:trHeight w:val="542"/>
          <w:jc w:val="center"/>
        </w:trPr>
        <w:tc>
          <w:tcPr>
            <w:tcW w:w="2500" w:type="pct"/>
            <w:tcBorders>
              <w:top w:val="single" w:sz="18" w:space="0" w:color="C00000"/>
            </w:tcBorders>
            <w:shd w:val="clear" w:color="auto" w:fill="auto"/>
            <w:vAlign w:val="center"/>
          </w:tcPr>
          <w:p w14:paraId="77F9C453" w14:textId="77777777" w:rsidR="00EC2E14" w:rsidRPr="00E13401" w:rsidRDefault="00EC2E14" w:rsidP="00C107F2">
            <w:pPr>
              <w:numPr>
                <w:ilvl w:val="0"/>
                <w:numId w:val="104"/>
              </w:numPr>
              <w:spacing w:before="120" w:after="120" w:line="240" w:lineRule="auto"/>
              <w:jc w:val="both"/>
              <w:rPr>
                <w:rFonts w:ascii="Arial Narrow" w:hAnsi="Arial Narrow"/>
                <w:lang w:val="sr-Latn-CS"/>
              </w:rPr>
            </w:pPr>
            <w:r w:rsidRPr="00E13401">
              <w:rPr>
                <w:rFonts w:ascii="Arial Narrow" w:hAnsi="Arial Narrow"/>
              </w:rPr>
              <w:t>Definiše higijenu i zdravlje</w:t>
            </w:r>
          </w:p>
        </w:tc>
        <w:tc>
          <w:tcPr>
            <w:tcW w:w="2500" w:type="pct"/>
            <w:tcBorders>
              <w:top w:val="single" w:sz="18" w:space="0" w:color="C00000"/>
            </w:tcBorders>
            <w:shd w:val="clear" w:color="auto" w:fill="auto"/>
            <w:vAlign w:val="center"/>
          </w:tcPr>
          <w:p w14:paraId="43ED90E0" w14:textId="77777777" w:rsidR="00EC2E14" w:rsidRPr="00E13401" w:rsidRDefault="00EC2E14" w:rsidP="00C107F2">
            <w:pPr>
              <w:spacing w:before="120" w:after="120" w:line="240" w:lineRule="auto"/>
              <w:jc w:val="both"/>
              <w:rPr>
                <w:rFonts w:ascii="Arial Narrow" w:hAnsi="Arial Narrow"/>
                <w:lang w:val="sr-Latn-CS"/>
              </w:rPr>
            </w:pPr>
          </w:p>
        </w:tc>
      </w:tr>
      <w:tr w:rsidR="00EC2E14" w:rsidRPr="00505F11" w14:paraId="3B49AE41" w14:textId="77777777" w:rsidTr="00EC2EC6">
        <w:trPr>
          <w:trHeight w:val="542"/>
          <w:jc w:val="center"/>
        </w:trPr>
        <w:tc>
          <w:tcPr>
            <w:tcW w:w="2500" w:type="pct"/>
            <w:shd w:val="clear" w:color="auto" w:fill="auto"/>
            <w:vAlign w:val="center"/>
          </w:tcPr>
          <w:p w14:paraId="05261BA0" w14:textId="77777777" w:rsidR="00EC2E14" w:rsidRPr="00E13401" w:rsidRDefault="00EC2E14" w:rsidP="00C107F2">
            <w:pPr>
              <w:numPr>
                <w:ilvl w:val="0"/>
                <w:numId w:val="104"/>
              </w:numPr>
              <w:spacing w:before="120" w:after="120" w:line="240" w:lineRule="auto"/>
              <w:jc w:val="both"/>
              <w:rPr>
                <w:rFonts w:ascii="Arial Narrow" w:hAnsi="Arial Narrow"/>
                <w:lang w:val="sr-Latn-CS"/>
              </w:rPr>
            </w:pPr>
            <w:r w:rsidRPr="00E13401">
              <w:rPr>
                <w:rFonts w:ascii="Arial Narrow" w:hAnsi="Arial Narrow"/>
              </w:rPr>
              <w:t>Opi</w:t>
            </w:r>
            <w:r w:rsidRPr="00E13401">
              <w:rPr>
                <w:rFonts w:ascii="Arial Narrow" w:hAnsi="Arial Narrow"/>
                <w:lang w:val="sr-Latn-RS"/>
              </w:rPr>
              <w:t xml:space="preserve">še postupke </w:t>
            </w:r>
            <w:r w:rsidRPr="00E13401">
              <w:rPr>
                <w:rFonts w:ascii="Arial Narrow" w:hAnsi="Arial Narrow"/>
                <w:b/>
                <w:lang w:val="sr-Latn-RS"/>
              </w:rPr>
              <w:t>održavanja čistoće tijela</w:t>
            </w:r>
          </w:p>
        </w:tc>
        <w:tc>
          <w:tcPr>
            <w:tcW w:w="2500" w:type="pct"/>
            <w:shd w:val="clear" w:color="auto" w:fill="auto"/>
            <w:vAlign w:val="center"/>
          </w:tcPr>
          <w:p w14:paraId="21FE7E8D" w14:textId="77777777" w:rsidR="00EC2E14" w:rsidRPr="00E13401" w:rsidRDefault="00EC2E14" w:rsidP="00C107F2">
            <w:pPr>
              <w:spacing w:before="120" w:after="120" w:line="240" w:lineRule="auto"/>
              <w:jc w:val="both"/>
              <w:rPr>
                <w:rFonts w:ascii="Arial Narrow" w:hAnsi="Arial Narrow"/>
                <w:lang w:val="sr-Latn-RS"/>
              </w:rPr>
            </w:pPr>
            <w:r w:rsidRPr="00E13401">
              <w:rPr>
                <w:rFonts w:ascii="Arial Narrow" w:hAnsi="Arial Narrow"/>
                <w:b/>
              </w:rPr>
              <w:t>Održavanje čistoće tijela</w:t>
            </w:r>
            <w:r w:rsidRPr="00E13401">
              <w:rPr>
                <w:rFonts w:ascii="Arial Narrow" w:hAnsi="Arial Narrow"/>
              </w:rPr>
              <w:t>: održavanje čistoće kože, kose, noktiju, usne duplje i zuba</w:t>
            </w:r>
          </w:p>
        </w:tc>
      </w:tr>
      <w:tr w:rsidR="00EC2E14" w:rsidRPr="00505F11" w14:paraId="41CFDE05" w14:textId="77777777" w:rsidTr="00EC2EC6">
        <w:trPr>
          <w:trHeight w:val="542"/>
          <w:jc w:val="center"/>
        </w:trPr>
        <w:tc>
          <w:tcPr>
            <w:tcW w:w="2500" w:type="pct"/>
            <w:shd w:val="clear" w:color="auto" w:fill="auto"/>
            <w:vAlign w:val="center"/>
          </w:tcPr>
          <w:p w14:paraId="14AED4F3" w14:textId="77777777" w:rsidR="00EC2E14" w:rsidRPr="00E13401" w:rsidRDefault="00EC2E14" w:rsidP="00C107F2">
            <w:pPr>
              <w:numPr>
                <w:ilvl w:val="0"/>
                <w:numId w:val="104"/>
              </w:numPr>
              <w:spacing w:before="120" w:after="120" w:line="240" w:lineRule="auto"/>
              <w:jc w:val="both"/>
              <w:rPr>
                <w:rFonts w:ascii="Arial Narrow" w:hAnsi="Arial Narrow"/>
              </w:rPr>
            </w:pPr>
            <w:r w:rsidRPr="00E13401">
              <w:rPr>
                <w:rFonts w:ascii="Arial Narrow" w:hAnsi="Arial Narrow"/>
              </w:rPr>
              <w:t xml:space="preserve">Opiše postupke održavanja čistoće odjeće i obuće, u zavisnosti od prirode </w:t>
            </w:r>
            <w:r w:rsidRPr="00E13401">
              <w:rPr>
                <w:rFonts w:ascii="Arial Narrow" w:hAnsi="Arial Narrow"/>
                <w:b/>
              </w:rPr>
              <w:t>materijala</w:t>
            </w:r>
          </w:p>
        </w:tc>
        <w:tc>
          <w:tcPr>
            <w:tcW w:w="2500" w:type="pct"/>
            <w:shd w:val="clear" w:color="auto" w:fill="auto"/>
            <w:vAlign w:val="center"/>
          </w:tcPr>
          <w:p w14:paraId="122C1FE2" w14:textId="77777777" w:rsidR="00EC2E14" w:rsidRPr="00E13401" w:rsidRDefault="00EC2E14" w:rsidP="00C107F2">
            <w:pPr>
              <w:spacing w:before="120" w:after="120" w:line="240" w:lineRule="auto"/>
              <w:jc w:val="both"/>
              <w:rPr>
                <w:rFonts w:ascii="Arial Narrow" w:hAnsi="Arial Narrow"/>
                <w:lang w:val="sr-Latn-CS"/>
              </w:rPr>
            </w:pPr>
            <w:r w:rsidRPr="00E13401">
              <w:rPr>
                <w:rFonts w:ascii="Arial Narrow" w:hAnsi="Arial Narrow"/>
                <w:b/>
                <w:lang w:val="sr-Latn-CS"/>
              </w:rPr>
              <w:t>Materijali:</w:t>
            </w:r>
            <w:r w:rsidRPr="00E13401">
              <w:rPr>
                <w:rFonts w:ascii="Arial Narrow" w:hAnsi="Arial Narrow"/>
                <w:lang w:val="sr-Latn-CS"/>
              </w:rPr>
              <w:t xml:space="preserve"> prirodni i sintetički</w:t>
            </w:r>
          </w:p>
        </w:tc>
      </w:tr>
      <w:tr w:rsidR="00EC2E14" w:rsidRPr="00505F11" w14:paraId="42DB7C0A" w14:textId="77777777" w:rsidTr="00EC2EC6">
        <w:trPr>
          <w:trHeight w:val="542"/>
          <w:jc w:val="center"/>
        </w:trPr>
        <w:tc>
          <w:tcPr>
            <w:tcW w:w="2500" w:type="pct"/>
            <w:shd w:val="clear" w:color="auto" w:fill="auto"/>
            <w:vAlign w:val="center"/>
          </w:tcPr>
          <w:p w14:paraId="5E853324" w14:textId="77777777" w:rsidR="00EC2E14" w:rsidRPr="00E81773" w:rsidRDefault="00EC2E14" w:rsidP="00C107F2">
            <w:pPr>
              <w:numPr>
                <w:ilvl w:val="0"/>
                <w:numId w:val="104"/>
              </w:numPr>
              <w:spacing w:before="120" w:after="120" w:line="240" w:lineRule="auto"/>
              <w:jc w:val="both"/>
              <w:rPr>
                <w:rFonts w:ascii="Arial Narrow" w:hAnsi="Arial Narrow"/>
                <w:lang w:val="sr-Latn-CS"/>
              </w:rPr>
            </w:pPr>
            <w:r w:rsidRPr="00097C0C">
              <w:rPr>
                <w:rFonts w:ascii="Arial Narrow" w:hAnsi="Arial Narrow"/>
              </w:rPr>
              <w:t>Opiše ulogu ishrane na zdravlje ljudi</w:t>
            </w:r>
          </w:p>
        </w:tc>
        <w:tc>
          <w:tcPr>
            <w:tcW w:w="2500" w:type="pct"/>
            <w:shd w:val="clear" w:color="auto" w:fill="auto"/>
            <w:vAlign w:val="center"/>
          </w:tcPr>
          <w:p w14:paraId="3707D74D" w14:textId="77777777" w:rsidR="00EC2E14" w:rsidRPr="00E81773" w:rsidRDefault="00EC2E14" w:rsidP="00C107F2">
            <w:pPr>
              <w:spacing w:before="120" w:after="120" w:line="240" w:lineRule="auto"/>
              <w:jc w:val="both"/>
              <w:rPr>
                <w:rFonts w:ascii="Arial Narrow" w:hAnsi="Arial Narrow"/>
                <w:lang w:val="sr-Latn-CS"/>
              </w:rPr>
            </w:pPr>
          </w:p>
        </w:tc>
      </w:tr>
      <w:tr w:rsidR="00EC2E14" w:rsidRPr="00505F11" w14:paraId="1DCD603C"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rPr>
              <w:id w:val="-1631934397"/>
              <w:placeholder>
                <w:docPart w:val="25CFA21E338D4E1E8AC0E82AA6847811"/>
              </w:placeholder>
            </w:sdtPr>
            <w:sdtEndPr/>
            <w:sdtContent>
              <w:p w14:paraId="79326804" w14:textId="77777777" w:rsidR="00EC2E14" w:rsidRPr="00E81773" w:rsidRDefault="00EC2E14" w:rsidP="00C107F2">
                <w:pPr>
                  <w:spacing w:before="120" w:after="120" w:line="240" w:lineRule="auto"/>
                  <w:jc w:val="both"/>
                  <w:rPr>
                    <w:rFonts w:ascii="Arial Narrow" w:hAnsi="Arial Narrow"/>
                  </w:rPr>
                </w:pPr>
                <w:r w:rsidRPr="00E81773">
                  <w:rPr>
                    <w:rFonts w:ascii="Arial Narrow" w:hAnsi="Arial Narrow" w:cs="Verdana"/>
                    <w:b/>
                  </w:rPr>
                  <w:t>Način provjeravanja dostignutosti ishoda učenja</w:t>
                </w:r>
              </w:p>
            </w:sdtContent>
          </w:sdt>
        </w:tc>
      </w:tr>
      <w:tr w:rsidR="00EC2E14" w:rsidRPr="00505F11" w14:paraId="524D65DB"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6AF19E28" w14:textId="77777777" w:rsidR="00EC2E14" w:rsidRPr="00E81773" w:rsidRDefault="00EC2E14" w:rsidP="00C107F2">
            <w:pPr>
              <w:spacing w:before="120" w:after="120" w:line="240" w:lineRule="auto"/>
              <w:jc w:val="both"/>
              <w:rPr>
                <w:rFonts w:ascii="Arial Narrow" w:hAnsi="Arial Narrow"/>
              </w:rPr>
            </w:pPr>
            <w:r w:rsidRPr="00E81773">
              <w:rPr>
                <w:rFonts w:ascii="Arial Narrow" w:hAnsi="Arial Narrow" w:cs="Verdana"/>
                <w:lang w:val="en-US"/>
              </w:rPr>
              <w:t>U</w:t>
            </w:r>
            <w:r w:rsidRPr="00E81773">
              <w:rPr>
                <w:rFonts w:ascii="Arial Narrow" w:hAnsi="Arial Narrow" w:cs="Verdana"/>
              </w:rPr>
              <w:t xml:space="preserve"> </w:t>
            </w:r>
            <w:r w:rsidRPr="00E81773">
              <w:rPr>
                <w:rFonts w:ascii="Arial Narrow" w:hAnsi="Arial Narrow" w:cs="Verdana"/>
                <w:lang w:val="en-US"/>
              </w:rPr>
              <w:t>cilju</w:t>
            </w:r>
            <w:r w:rsidRPr="00E81773">
              <w:rPr>
                <w:rFonts w:ascii="Arial Narrow" w:hAnsi="Arial Narrow" w:cs="Verdana"/>
              </w:rPr>
              <w:t xml:space="preserve"> </w:t>
            </w:r>
            <w:r w:rsidRPr="00E81773">
              <w:rPr>
                <w:rFonts w:ascii="Arial Narrow" w:hAnsi="Arial Narrow" w:cs="Verdana"/>
                <w:lang w:val="en-US"/>
              </w:rPr>
              <w:t>provjeravanja</w:t>
            </w:r>
            <w:r w:rsidRPr="00E81773">
              <w:rPr>
                <w:rFonts w:ascii="Arial Narrow" w:hAnsi="Arial Narrow" w:cs="Verdana"/>
              </w:rPr>
              <w:t xml:space="preserve"> </w:t>
            </w:r>
            <w:r w:rsidRPr="00E81773">
              <w:rPr>
                <w:rFonts w:ascii="Arial Narrow" w:hAnsi="Arial Narrow" w:cs="Verdana"/>
                <w:lang w:val="en-US"/>
              </w:rPr>
              <w:t>dostignutosti</w:t>
            </w:r>
            <w:r w:rsidRPr="00E81773">
              <w:rPr>
                <w:rFonts w:ascii="Arial Narrow" w:hAnsi="Arial Narrow" w:cs="Verdana"/>
              </w:rPr>
              <w:t xml:space="preserve"> </w:t>
            </w:r>
            <w:r w:rsidRPr="00E81773">
              <w:rPr>
                <w:rFonts w:ascii="Arial Narrow" w:hAnsi="Arial Narrow" w:cs="Verdana"/>
                <w:lang w:val="en-US"/>
              </w:rPr>
              <w:t>pomenutog</w:t>
            </w:r>
            <w:r w:rsidRPr="00E81773">
              <w:rPr>
                <w:rFonts w:ascii="Arial Narrow" w:hAnsi="Arial Narrow" w:cs="Verdana"/>
              </w:rPr>
              <w:t xml:space="preserve"> </w:t>
            </w:r>
            <w:r w:rsidRPr="00E81773">
              <w:rPr>
                <w:rFonts w:ascii="Arial Narrow" w:hAnsi="Arial Narrow" w:cs="Verdana"/>
                <w:lang w:val="en-US"/>
              </w:rPr>
              <w:t>ishoda</w:t>
            </w:r>
            <w:r w:rsidRPr="00E81773">
              <w:rPr>
                <w:rFonts w:ascii="Arial Narrow" w:hAnsi="Arial Narrow" w:cs="Verdana"/>
              </w:rPr>
              <w:t xml:space="preserve"> </w:t>
            </w:r>
            <w:r w:rsidRPr="00E81773">
              <w:rPr>
                <w:rFonts w:ascii="Arial Narrow" w:hAnsi="Arial Narrow" w:cs="Verdana"/>
                <w:lang w:val="en-US"/>
              </w:rPr>
              <w:t>u</w:t>
            </w:r>
            <w:r w:rsidRPr="00E81773">
              <w:rPr>
                <w:rFonts w:ascii="Arial Narrow" w:hAnsi="Arial Narrow" w:cs="Verdana"/>
              </w:rPr>
              <w:t>č</w:t>
            </w:r>
            <w:r w:rsidRPr="00E81773">
              <w:rPr>
                <w:rFonts w:ascii="Arial Narrow" w:hAnsi="Arial Narrow" w:cs="Verdana"/>
                <w:lang w:val="en-US"/>
              </w:rPr>
              <w:t>enja</w:t>
            </w:r>
            <w:r w:rsidRPr="00E81773">
              <w:rPr>
                <w:rFonts w:ascii="Arial Narrow" w:hAnsi="Arial Narrow" w:cs="Verdana"/>
              </w:rPr>
              <w:t xml:space="preserve">, </w:t>
            </w:r>
            <w:r w:rsidRPr="00E81773">
              <w:rPr>
                <w:rFonts w:ascii="Arial Narrow" w:hAnsi="Arial Narrow" w:cs="Verdana"/>
                <w:lang w:val="en-US"/>
              </w:rPr>
              <w:t>potreban</w:t>
            </w:r>
            <w:r w:rsidRPr="00E81773">
              <w:rPr>
                <w:rFonts w:ascii="Arial Narrow" w:hAnsi="Arial Narrow" w:cs="Verdana"/>
              </w:rPr>
              <w:t xml:space="preserve"> </w:t>
            </w:r>
            <w:r w:rsidRPr="00E81773">
              <w:rPr>
                <w:rFonts w:ascii="Arial Narrow" w:hAnsi="Arial Narrow" w:cs="Verdana"/>
                <w:lang w:val="en-US"/>
              </w:rPr>
              <w:t>je</w:t>
            </w:r>
            <w:r w:rsidRPr="00E81773">
              <w:rPr>
                <w:rFonts w:ascii="Arial Narrow" w:hAnsi="Arial Narrow" w:cs="Verdana"/>
              </w:rPr>
              <w:t xml:space="preserve"> </w:t>
            </w:r>
            <w:r w:rsidRPr="00E81773">
              <w:rPr>
                <w:rFonts w:ascii="Arial Narrow" w:hAnsi="Arial Narrow" w:cs="Verdana"/>
                <w:lang w:val="en-US"/>
              </w:rPr>
              <w:t>usmeni</w:t>
            </w:r>
            <w:r w:rsidRPr="00E81773">
              <w:rPr>
                <w:rFonts w:ascii="Arial Narrow" w:hAnsi="Arial Narrow" w:cs="Verdana"/>
              </w:rPr>
              <w:t xml:space="preserve"> </w:t>
            </w:r>
            <w:r w:rsidRPr="00E81773">
              <w:rPr>
                <w:rFonts w:ascii="Arial Narrow" w:hAnsi="Arial Narrow" w:cs="Verdana"/>
                <w:lang w:val="en-US"/>
              </w:rPr>
              <w:t>ili</w:t>
            </w:r>
            <w:r w:rsidRPr="00E81773">
              <w:rPr>
                <w:rFonts w:ascii="Arial Narrow" w:hAnsi="Arial Narrow" w:cs="Verdana"/>
              </w:rPr>
              <w:t xml:space="preserve"> </w:t>
            </w:r>
            <w:r w:rsidRPr="00E81773">
              <w:rPr>
                <w:rFonts w:ascii="Arial Narrow" w:hAnsi="Arial Narrow" w:cs="Verdana"/>
                <w:lang w:val="en-US"/>
              </w:rPr>
              <w:t>pisani</w:t>
            </w:r>
            <w:r w:rsidRPr="00D764E4">
              <w:rPr>
                <w:rFonts w:ascii="Arial Narrow" w:hAnsi="Arial Narrow" w:cs="Verdana"/>
              </w:rPr>
              <w:t xml:space="preserve"> </w:t>
            </w:r>
            <w:r w:rsidRPr="00E81773">
              <w:rPr>
                <w:rFonts w:ascii="Arial Narrow" w:hAnsi="Arial Narrow" w:cs="Verdana"/>
                <w:lang w:val="en-US"/>
              </w:rPr>
              <w:t>dokaz</w:t>
            </w:r>
            <w:r w:rsidRPr="00E81773">
              <w:rPr>
                <w:rFonts w:ascii="Arial Narrow" w:hAnsi="Arial Narrow" w:cs="Verdana"/>
              </w:rPr>
              <w:t xml:space="preserve"> </w:t>
            </w:r>
            <w:r w:rsidRPr="00E81773">
              <w:rPr>
                <w:rFonts w:ascii="Arial Narrow" w:hAnsi="Arial Narrow" w:cs="Verdana"/>
                <w:lang w:val="en-US"/>
              </w:rPr>
              <w:t>da</w:t>
            </w:r>
            <w:r w:rsidRPr="00E81773">
              <w:rPr>
                <w:rFonts w:ascii="Arial Narrow" w:hAnsi="Arial Narrow" w:cs="Verdana"/>
              </w:rPr>
              <w:t xml:space="preserve"> </w:t>
            </w:r>
            <w:r w:rsidRPr="00E81773">
              <w:rPr>
                <w:rFonts w:ascii="Arial Narrow" w:hAnsi="Arial Narrow" w:cs="Verdana"/>
                <w:lang w:val="en-US"/>
              </w:rPr>
              <w:t>je</w:t>
            </w:r>
            <w:r w:rsidRPr="00E81773">
              <w:rPr>
                <w:rFonts w:ascii="Arial Narrow" w:hAnsi="Arial Narrow" w:cs="Verdana"/>
              </w:rPr>
              <w:t xml:space="preserve"> </w:t>
            </w:r>
            <w:r w:rsidRPr="00E81773">
              <w:rPr>
                <w:rFonts w:ascii="Arial Narrow" w:hAnsi="Arial Narrow" w:cs="Verdana"/>
                <w:lang w:val="en-US"/>
              </w:rPr>
              <w:t>u</w:t>
            </w:r>
            <w:r w:rsidRPr="00E81773">
              <w:rPr>
                <w:rFonts w:ascii="Arial Narrow" w:hAnsi="Arial Narrow" w:cs="Verdana"/>
              </w:rPr>
              <w:t>č</w:t>
            </w:r>
            <w:r w:rsidRPr="00E81773">
              <w:rPr>
                <w:rFonts w:ascii="Arial Narrow" w:hAnsi="Arial Narrow" w:cs="Verdana"/>
                <w:lang w:val="en-US"/>
              </w:rPr>
              <w:t>enik</w:t>
            </w:r>
            <w:r w:rsidRPr="00E81773">
              <w:rPr>
                <w:rFonts w:ascii="Arial Narrow" w:hAnsi="Arial Narrow" w:cs="Verdana"/>
              </w:rPr>
              <w:t xml:space="preserve"> </w:t>
            </w:r>
            <w:r w:rsidRPr="00E81773">
              <w:rPr>
                <w:rFonts w:ascii="Arial Narrow" w:hAnsi="Arial Narrow" w:cs="Verdana"/>
                <w:lang w:val="en-US"/>
              </w:rPr>
              <w:t>uspje</w:t>
            </w:r>
            <w:r w:rsidRPr="00E81773">
              <w:rPr>
                <w:rFonts w:ascii="Arial Narrow" w:hAnsi="Arial Narrow" w:cs="Verdana"/>
              </w:rPr>
              <w:t>š</w:t>
            </w:r>
            <w:r w:rsidRPr="00E81773">
              <w:rPr>
                <w:rFonts w:ascii="Arial Narrow" w:hAnsi="Arial Narrow" w:cs="Verdana"/>
                <w:lang w:val="en-US"/>
              </w:rPr>
              <w:t>no</w:t>
            </w:r>
            <w:r w:rsidRPr="00E81773">
              <w:rPr>
                <w:rFonts w:ascii="Arial Narrow" w:hAnsi="Arial Narrow" w:cs="Verdana"/>
              </w:rPr>
              <w:t xml:space="preserve"> </w:t>
            </w:r>
            <w:r w:rsidRPr="00E81773">
              <w:rPr>
                <w:rFonts w:ascii="Arial Narrow" w:hAnsi="Arial Narrow" w:cs="Verdana"/>
                <w:lang w:val="en-US"/>
              </w:rPr>
              <w:t>realizovao</w:t>
            </w:r>
            <w:r w:rsidRPr="00E81773">
              <w:rPr>
                <w:rFonts w:ascii="Arial Narrow" w:hAnsi="Arial Narrow" w:cs="Verdana"/>
              </w:rPr>
              <w:t xml:space="preserve"> </w:t>
            </w:r>
            <w:r w:rsidRPr="00E81773">
              <w:rPr>
                <w:rFonts w:ascii="Arial Narrow" w:hAnsi="Arial Narrow" w:cs="Verdana"/>
                <w:lang w:val="en-US"/>
              </w:rPr>
              <w:t>kriterijume</w:t>
            </w:r>
            <w:r w:rsidRPr="00E81773">
              <w:rPr>
                <w:rFonts w:ascii="Arial Narrow" w:hAnsi="Arial Narrow" w:cs="Verdana"/>
              </w:rPr>
              <w:t xml:space="preserve"> </w:t>
            </w:r>
            <w:r w:rsidRPr="00E81773">
              <w:rPr>
                <w:rFonts w:ascii="Arial Narrow" w:hAnsi="Arial Narrow" w:cs="Verdana"/>
                <w:lang w:val="en-US"/>
              </w:rPr>
              <w:t>od</w:t>
            </w:r>
            <w:r w:rsidRPr="00E81773">
              <w:rPr>
                <w:rFonts w:ascii="Arial Narrow" w:hAnsi="Arial Narrow" w:cs="Verdana"/>
              </w:rPr>
              <w:t xml:space="preserve"> 1</w:t>
            </w:r>
            <w:r w:rsidRPr="00E81773">
              <w:rPr>
                <w:rFonts w:ascii="Arial Narrow" w:hAnsi="Arial Narrow" w:cs="Verdana"/>
                <w:lang w:val="bs-Latn-BA"/>
              </w:rPr>
              <w:t xml:space="preserve"> do 4.</w:t>
            </w:r>
          </w:p>
        </w:tc>
      </w:tr>
      <w:tr w:rsidR="00EC2E14" w:rsidRPr="00505F11" w14:paraId="62616495" w14:textId="77777777" w:rsidTr="00EC2EC6">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2101208164"/>
              <w:placeholder>
                <w:docPart w:val="2140E2E64C544A47826AC83C4E45B0A3"/>
              </w:placeholder>
            </w:sdtPr>
            <w:sdtEndPr/>
            <w:sdtContent>
              <w:p w14:paraId="7E49702D" w14:textId="77777777" w:rsidR="00EC2E14" w:rsidRPr="00505F11" w:rsidRDefault="00EC2E14" w:rsidP="00C107F2">
                <w:pPr>
                  <w:spacing w:before="120" w:after="120" w:line="240" w:lineRule="auto"/>
                  <w:jc w:val="both"/>
                  <w:rPr>
                    <w:rFonts w:ascii="Arial Narrow" w:hAnsi="Arial Narrow"/>
                  </w:rPr>
                </w:pPr>
                <w:r w:rsidRPr="00505F11">
                  <w:rPr>
                    <w:rFonts w:ascii="Arial Narrow" w:hAnsi="Arial Narrow" w:cs="Verdana"/>
                    <w:b/>
                    <w:color w:val="000000"/>
                  </w:rPr>
                  <w:t>Predložene teme</w:t>
                </w:r>
              </w:p>
            </w:sdtContent>
          </w:sdt>
        </w:tc>
      </w:tr>
      <w:tr w:rsidR="00EC2E14" w:rsidRPr="00505F11" w14:paraId="0A830738" w14:textId="77777777" w:rsidTr="00EC2EC6">
        <w:trPr>
          <w:trHeight w:val="99"/>
          <w:jc w:val="center"/>
        </w:trPr>
        <w:tc>
          <w:tcPr>
            <w:tcW w:w="5000" w:type="pct"/>
            <w:gridSpan w:val="2"/>
            <w:tcBorders>
              <w:top w:val="single" w:sz="18" w:space="0" w:color="C00000"/>
              <w:bottom w:val="single" w:sz="2" w:space="0" w:color="C00000"/>
            </w:tcBorders>
            <w:shd w:val="clear" w:color="auto" w:fill="auto"/>
            <w:vAlign w:val="center"/>
          </w:tcPr>
          <w:p w14:paraId="4D5C9A3F" w14:textId="77777777" w:rsidR="00EC2E14" w:rsidRPr="008E38D2" w:rsidRDefault="00EC2E14" w:rsidP="00C107F2">
            <w:pPr>
              <w:numPr>
                <w:ilvl w:val="0"/>
                <w:numId w:val="6"/>
              </w:numPr>
              <w:tabs>
                <w:tab w:val="num" w:pos="173"/>
              </w:tabs>
              <w:spacing w:before="120" w:after="120" w:line="240" w:lineRule="auto"/>
              <w:ind w:left="176" w:hanging="176"/>
              <w:jc w:val="both"/>
              <w:rPr>
                <w:rFonts w:ascii="Arial Narrow" w:hAnsi="Arial Narrow"/>
                <w:color w:val="000000"/>
                <w:lang w:val="sr-Latn-CS"/>
              </w:rPr>
            </w:pPr>
            <w:r w:rsidRPr="00505F11">
              <w:rPr>
                <w:rFonts w:ascii="Arial Narrow" w:hAnsi="Arial Narrow"/>
              </w:rPr>
              <w:t>Zdravlje i faktori koji utiču na zdravlje</w:t>
            </w:r>
          </w:p>
          <w:p w14:paraId="74962EDC" w14:textId="77777777" w:rsidR="00EC2E14" w:rsidRPr="008E38D2" w:rsidRDefault="00EC2E14" w:rsidP="00C107F2">
            <w:pPr>
              <w:numPr>
                <w:ilvl w:val="0"/>
                <w:numId w:val="6"/>
              </w:numPr>
              <w:tabs>
                <w:tab w:val="num" w:pos="173"/>
              </w:tabs>
              <w:spacing w:before="120" w:after="120" w:line="240" w:lineRule="auto"/>
              <w:ind w:left="176" w:hanging="176"/>
              <w:jc w:val="both"/>
              <w:rPr>
                <w:rFonts w:ascii="Arial Narrow" w:hAnsi="Arial Narrow"/>
                <w:lang w:val="sr-Latn-CS"/>
              </w:rPr>
            </w:pPr>
            <w:r>
              <w:rPr>
                <w:rFonts w:ascii="Arial Narrow" w:hAnsi="Arial Narrow"/>
              </w:rPr>
              <w:t>Z</w:t>
            </w:r>
            <w:r w:rsidRPr="00BF0938">
              <w:rPr>
                <w:rFonts w:ascii="Arial Narrow" w:hAnsi="Arial Narrow"/>
              </w:rPr>
              <w:t>načaj primjene mjera lične higijene</w:t>
            </w:r>
          </w:p>
          <w:p w14:paraId="4090B52B" w14:textId="77777777" w:rsidR="00EC2E14" w:rsidRPr="008E38D2" w:rsidRDefault="00EC2E14" w:rsidP="00C107F2">
            <w:pPr>
              <w:numPr>
                <w:ilvl w:val="0"/>
                <w:numId w:val="6"/>
              </w:numPr>
              <w:tabs>
                <w:tab w:val="num" w:pos="173"/>
              </w:tabs>
              <w:spacing w:before="120" w:after="120" w:line="240" w:lineRule="auto"/>
              <w:ind w:left="176" w:hanging="176"/>
              <w:jc w:val="both"/>
              <w:rPr>
                <w:rFonts w:ascii="Arial Narrow" w:hAnsi="Arial Narrow"/>
                <w:color w:val="000000"/>
                <w:lang w:val="sr-Latn-CS"/>
              </w:rPr>
            </w:pPr>
            <w:r w:rsidRPr="00505F11">
              <w:rPr>
                <w:rFonts w:ascii="Arial Narrow" w:hAnsi="Arial Narrow"/>
              </w:rPr>
              <w:t>Uloga ishrane</w:t>
            </w:r>
          </w:p>
        </w:tc>
      </w:tr>
    </w:tbl>
    <w:p w14:paraId="5FB8A597" w14:textId="77777777" w:rsidR="00EC2E14" w:rsidRPr="00505F11" w:rsidRDefault="00EC2E14" w:rsidP="00C107F2">
      <w:pPr>
        <w:spacing w:after="0" w:line="240" w:lineRule="auto"/>
        <w:jc w:val="both"/>
      </w:pPr>
    </w:p>
    <w:p w14:paraId="49B57F2D" w14:textId="77777777" w:rsidR="00EC2E14" w:rsidRPr="00505F11" w:rsidRDefault="00EC2E14" w:rsidP="00C107F2">
      <w:pPr>
        <w:spacing w:after="0" w:line="240" w:lineRule="auto"/>
        <w:jc w:val="both"/>
      </w:pPr>
    </w:p>
    <w:p w14:paraId="52DCBBB6" w14:textId="77777777" w:rsidR="00EC2E14" w:rsidRPr="00505F11" w:rsidRDefault="00EC2E14" w:rsidP="00C107F2">
      <w:pPr>
        <w:spacing w:after="160" w:line="259" w:lineRule="auto"/>
        <w:jc w:val="both"/>
      </w:pPr>
      <w:r w:rsidRPr="00505F11">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EC2E14" w:rsidRPr="00505F11" w14:paraId="066094F6"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190644372"/>
              <w:placeholder>
                <w:docPart w:val="1B1D877AB7E043DBA7340299B82707F1"/>
              </w:placeholder>
            </w:sdtPr>
            <w:sdtEndPr/>
            <w:sdtContent>
              <w:p w14:paraId="791A1133" w14:textId="77777777" w:rsidR="00EC2E14" w:rsidRPr="00E81773" w:rsidRDefault="00290AC0" w:rsidP="00C107F2">
                <w:pPr>
                  <w:spacing w:before="120" w:after="120" w:line="240" w:lineRule="auto"/>
                  <w:jc w:val="both"/>
                  <w:rPr>
                    <w:rFonts w:ascii="Arial Narrow" w:hAnsi="Arial Narrow"/>
                    <w:b/>
                  </w:rPr>
                </w:pPr>
                <w:sdt>
                  <w:sdtPr>
                    <w:rPr>
                      <w:rFonts w:ascii="Arial Narrow" w:hAnsi="Arial Narrow"/>
                      <w:b/>
                    </w:rPr>
                    <w:id w:val="-13685307"/>
                    <w:placeholder>
                      <w:docPart w:val="1B1D877AB7E043DBA7340299B82707F1"/>
                    </w:placeholder>
                  </w:sdtPr>
                  <w:sdtEndPr/>
                  <w:sdtContent>
                    <w:r w:rsidR="00EC2E14" w:rsidRPr="00E81773">
                      <w:rPr>
                        <w:rFonts w:ascii="Arial Narrow" w:hAnsi="Arial Narrow"/>
                        <w:b/>
                      </w:rPr>
                      <w:t>Ishod 2 -</w:t>
                    </w:r>
                  </w:sdtContent>
                </w:sdt>
                <w:r w:rsidR="00EC2E14" w:rsidRPr="00E81773">
                  <w:rPr>
                    <w:rFonts w:ascii="Arial Narrow" w:hAnsi="Arial Narrow"/>
                    <w:b/>
                  </w:rPr>
                  <w:t xml:space="preserve"> </w:t>
                </w:r>
                <w:sdt>
                  <w:sdtPr>
                    <w:rPr>
                      <w:rFonts w:ascii="Arial Narrow" w:hAnsi="Arial Narrow"/>
                      <w:b/>
                    </w:rPr>
                    <w:id w:val="755642474"/>
                    <w:placeholder>
                      <w:docPart w:val="EF8A36BD49214CAD97D58699234DFDC9"/>
                    </w:placeholder>
                  </w:sdtPr>
                  <w:sdtEndPr/>
                  <w:sdtContent>
                    <w:r w:rsidR="00EC2E14" w:rsidRPr="00E81773">
                      <w:rPr>
                        <w:rFonts w:ascii="Arial Narrow" w:hAnsi="Arial Narrow"/>
                      </w:rPr>
                      <w:t>Učenik će biti sposoban da</w:t>
                    </w:r>
                  </w:sdtContent>
                </w:sdt>
              </w:p>
            </w:sdtContent>
          </w:sdt>
          <w:p w14:paraId="7812DACB" w14:textId="77777777" w:rsidR="00EC2E14" w:rsidRPr="00E81773" w:rsidRDefault="00EC2E14" w:rsidP="00C107F2">
            <w:pPr>
              <w:spacing w:before="120" w:after="120" w:line="240" w:lineRule="auto"/>
              <w:jc w:val="both"/>
              <w:rPr>
                <w:rFonts w:ascii="Arial Narrow" w:hAnsi="Arial Narrow"/>
                <w:lang w:val="sr-Latn-CS"/>
              </w:rPr>
            </w:pPr>
            <w:r w:rsidRPr="00E81773">
              <w:rPr>
                <w:rFonts w:ascii="Arial Narrow" w:hAnsi="Arial Narrow"/>
                <w:b/>
              </w:rPr>
              <w:t>Identifikuje najčešće zarazne bolesti i bolesti zavisnosti</w:t>
            </w:r>
          </w:p>
        </w:tc>
      </w:tr>
      <w:tr w:rsidR="00EC2E14" w:rsidRPr="00505F11" w14:paraId="5DA81D90" w14:textId="77777777" w:rsidTr="00EC2EC6">
        <w:trPr>
          <w:trHeight w:val="83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536039202"/>
              <w:placeholder>
                <w:docPart w:val="D6E80FB703ED457E8910BF025AD4D266"/>
              </w:placeholder>
            </w:sdtPr>
            <w:sdtEndPr>
              <w:rPr>
                <w:b w:val="0"/>
              </w:rPr>
            </w:sdtEndPr>
            <w:sdtContent>
              <w:p w14:paraId="423F548B" w14:textId="77777777" w:rsidR="00EC2E14" w:rsidRPr="00E81773" w:rsidRDefault="00EC2E14" w:rsidP="00C107F2">
                <w:pPr>
                  <w:spacing w:before="120" w:after="120"/>
                  <w:jc w:val="both"/>
                  <w:rPr>
                    <w:rFonts w:ascii="Arial Narrow" w:hAnsi="Arial Narrow"/>
                    <w:b/>
                  </w:rPr>
                </w:pPr>
                <w:r w:rsidRPr="00E81773">
                  <w:rPr>
                    <w:rFonts w:ascii="Arial Narrow" w:hAnsi="Arial Narrow"/>
                    <w:b/>
                  </w:rPr>
                  <w:t>Kriterijumi za dostizanje ishoda učenja</w:t>
                </w:r>
              </w:p>
              <w:p w14:paraId="129B34A9" w14:textId="77777777" w:rsidR="00EC2E14" w:rsidRPr="00E81773" w:rsidRDefault="00EC2E14" w:rsidP="00C107F2">
                <w:pPr>
                  <w:spacing w:before="120" w:after="120" w:line="240" w:lineRule="auto"/>
                  <w:jc w:val="both"/>
                  <w:rPr>
                    <w:rFonts w:ascii="Arial Narrow" w:hAnsi="Arial Narrow"/>
                    <w:b/>
                  </w:rPr>
                </w:pPr>
                <w:r w:rsidRPr="00E81773">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rPr>
              <w:id w:val="1081415525"/>
              <w:placeholder>
                <w:docPart w:val="D6E80FB703ED457E8910BF025AD4D266"/>
              </w:placeholder>
            </w:sdtPr>
            <w:sdtEndPr>
              <w:rPr>
                <w:b w:val="0"/>
              </w:rPr>
            </w:sdtEndPr>
            <w:sdtContent>
              <w:p w14:paraId="673FFAE7" w14:textId="77777777" w:rsidR="00EC2E14" w:rsidRPr="00E81773" w:rsidRDefault="00EC2E14" w:rsidP="00C107F2">
                <w:pPr>
                  <w:spacing w:before="120" w:after="120"/>
                  <w:jc w:val="both"/>
                  <w:rPr>
                    <w:rFonts w:ascii="Arial Narrow" w:hAnsi="Arial Narrow" w:cs="Verdana"/>
                  </w:rPr>
                </w:pPr>
                <w:r w:rsidRPr="00E81773">
                  <w:rPr>
                    <w:rFonts w:ascii="Arial Narrow" w:hAnsi="Arial Narrow" w:cs="Verdana"/>
                    <w:b/>
                  </w:rPr>
                  <w:t>Kontekst</w:t>
                </w:r>
                <w:r w:rsidRPr="00E81773">
                  <w:rPr>
                    <w:rFonts w:ascii="Arial Narrow" w:hAnsi="Arial Narrow" w:cs="Verdana"/>
                  </w:rPr>
                  <w:t xml:space="preserve"> </w:t>
                </w:r>
              </w:p>
              <w:p w14:paraId="1C896303" w14:textId="77777777" w:rsidR="00EC2E14" w:rsidRPr="00E81773" w:rsidRDefault="00EC2E14" w:rsidP="00C107F2">
                <w:pPr>
                  <w:spacing w:before="120" w:after="120" w:line="240" w:lineRule="auto"/>
                  <w:jc w:val="both"/>
                  <w:rPr>
                    <w:rFonts w:ascii="Arial Narrow" w:hAnsi="Arial Narrow" w:cs="Verdana"/>
                  </w:rPr>
                </w:pPr>
                <w:r w:rsidRPr="00E81773">
                  <w:rPr>
                    <w:rFonts w:ascii="Arial Narrow" w:hAnsi="Arial Narrow" w:cs="Verdana"/>
                  </w:rPr>
                  <w:t>(Pojašnjenje označenih pojmova)</w:t>
                </w:r>
              </w:p>
            </w:sdtContent>
          </w:sdt>
        </w:tc>
      </w:tr>
      <w:tr w:rsidR="00EC2E14" w:rsidRPr="00505F11" w14:paraId="4D19C914" w14:textId="77777777" w:rsidTr="00EC2EC6">
        <w:trPr>
          <w:trHeight w:val="542"/>
          <w:jc w:val="center"/>
        </w:trPr>
        <w:tc>
          <w:tcPr>
            <w:tcW w:w="2500" w:type="pct"/>
            <w:tcBorders>
              <w:top w:val="single" w:sz="18" w:space="0" w:color="C00000"/>
            </w:tcBorders>
            <w:shd w:val="clear" w:color="auto" w:fill="auto"/>
            <w:vAlign w:val="center"/>
          </w:tcPr>
          <w:p w14:paraId="1583155A" w14:textId="77777777" w:rsidR="00EC2E14" w:rsidRPr="00E81773" w:rsidRDefault="00EC2E14" w:rsidP="00C107F2">
            <w:pPr>
              <w:numPr>
                <w:ilvl w:val="0"/>
                <w:numId w:val="105"/>
              </w:numPr>
              <w:spacing w:before="120" w:after="120" w:line="240" w:lineRule="auto"/>
              <w:jc w:val="both"/>
              <w:rPr>
                <w:rFonts w:ascii="Arial Narrow" w:hAnsi="Arial Narrow"/>
                <w:lang w:val="sr-Latn-CS"/>
              </w:rPr>
            </w:pPr>
            <w:r w:rsidRPr="00097C0C">
              <w:rPr>
                <w:rFonts w:ascii="Arial Narrow" w:hAnsi="Arial Narrow" w:cs="Calibri"/>
                <w:lang w:val="sr-Latn-CS"/>
              </w:rPr>
              <w:t xml:space="preserve">Navede </w:t>
            </w:r>
            <w:r w:rsidRPr="00097C0C">
              <w:rPr>
                <w:rFonts w:ascii="Arial Narrow" w:hAnsi="Arial Narrow" w:cs="Calibri"/>
              </w:rPr>
              <w:t xml:space="preserve">pojam, podjelu </w:t>
            </w:r>
            <w:r w:rsidRPr="00097C0C">
              <w:rPr>
                <w:rFonts w:ascii="Arial Narrow" w:hAnsi="Arial Narrow" w:cs="Calibri"/>
                <w:b/>
                <w:lang w:val="sr-Latn-CS"/>
              </w:rPr>
              <w:t>patogenih organizama</w:t>
            </w:r>
            <w:r w:rsidRPr="00097C0C">
              <w:rPr>
                <w:rFonts w:ascii="Arial Narrow" w:hAnsi="Arial Narrow" w:cs="Calibri"/>
              </w:rPr>
              <w:t xml:space="preserve"> i </w:t>
            </w:r>
            <w:r w:rsidRPr="00097C0C">
              <w:rPr>
                <w:rFonts w:ascii="Arial Narrow" w:hAnsi="Arial Narrow" w:cs="Calibri"/>
                <w:b/>
              </w:rPr>
              <w:t>načine prenošenja</w:t>
            </w:r>
            <w:r w:rsidRPr="00097C0C">
              <w:rPr>
                <w:rFonts w:ascii="Arial Narrow" w:hAnsi="Arial Narrow" w:cs="Calibri"/>
              </w:rPr>
              <w:t xml:space="preserve"> zaraznih bolesti</w:t>
            </w:r>
          </w:p>
        </w:tc>
        <w:tc>
          <w:tcPr>
            <w:tcW w:w="2500" w:type="pct"/>
            <w:tcBorders>
              <w:top w:val="single" w:sz="18" w:space="0" w:color="C00000"/>
            </w:tcBorders>
            <w:shd w:val="clear" w:color="auto" w:fill="auto"/>
            <w:vAlign w:val="center"/>
          </w:tcPr>
          <w:p w14:paraId="60D6D0B8" w14:textId="77777777" w:rsidR="00EC2E14" w:rsidRPr="00097C0C" w:rsidRDefault="00EC2E14" w:rsidP="00C107F2">
            <w:pPr>
              <w:spacing w:before="120" w:after="120" w:line="240" w:lineRule="auto"/>
              <w:jc w:val="both"/>
              <w:rPr>
                <w:rFonts w:ascii="Arial Narrow" w:hAnsi="Arial Narrow"/>
              </w:rPr>
            </w:pPr>
            <w:r w:rsidRPr="00097C0C">
              <w:rPr>
                <w:rFonts w:ascii="Arial Narrow" w:hAnsi="Arial Narrow"/>
                <w:b/>
              </w:rPr>
              <w:t>Patogeni organizmi:</w:t>
            </w:r>
            <w:r w:rsidRPr="00097C0C">
              <w:rPr>
                <w:rFonts w:ascii="Arial Narrow" w:hAnsi="Arial Narrow"/>
              </w:rPr>
              <w:t xml:space="preserve"> virusi, bakterije, gljive, protozoe </w:t>
            </w:r>
          </w:p>
          <w:p w14:paraId="2C12176F" w14:textId="77777777" w:rsidR="00EC2E14" w:rsidRPr="00E81773" w:rsidRDefault="00EC2E14" w:rsidP="00C107F2">
            <w:pPr>
              <w:spacing w:before="120" w:after="120" w:line="240" w:lineRule="auto"/>
              <w:jc w:val="both"/>
              <w:rPr>
                <w:rFonts w:ascii="Arial Narrow" w:hAnsi="Arial Narrow"/>
                <w:lang w:val="sr-Latn-CS"/>
              </w:rPr>
            </w:pPr>
            <w:r w:rsidRPr="00097C0C">
              <w:rPr>
                <w:rFonts w:ascii="Arial Narrow" w:hAnsi="Arial Narrow"/>
                <w:b/>
              </w:rPr>
              <w:t>Načini prenošenja:</w:t>
            </w:r>
            <w:r w:rsidRPr="00097C0C">
              <w:rPr>
                <w:rFonts w:ascii="Arial Narrow" w:hAnsi="Arial Narrow"/>
              </w:rPr>
              <w:t xml:space="preserve"> </w:t>
            </w:r>
            <w:r>
              <w:rPr>
                <w:rFonts w:ascii="Arial Narrow" w:hAnsi="Arial Narrow"/>
              </w:rPr>
              <w:t xml:space="preserve">udisajem, gutanjem, preko kože </w:t>
            </w:r>
            <w:r w:rsidRPr="00D2663C">
              <w:rPr>
                <w:rFonts w:ascii="Arial Narrow" w:hAnsi="Arial Narrow"/>
                <w:color w:val="FF0000"/>
              </w:rPr>
              <w:t xml:space="preserve">i </w:t>
            </w:r>
            <w:r w:rsidRPr="00097C0C">
              <w:rPr>
                <w:rFonts w:ascii="Arial Narrow" w:hAnsi="Arial Narrow"/>
              </w:rPr>
              <w:t>polnim putem</w:t>
            </w:r>
          </w:p>
        </w:tc>
      </w:tr>
      <w:tr w:rsidR="00EC2E14" w:rsidRPr="00505F11" w14:paraId="6B5A595F" w14:textId="77777777" w:rsidTr="00EC2EC6">
        <w:trPr>
          <w:trHeight w:val="542"/>
          <w:jc w:val="center"/>
        </w:trPr>
        <w:tc>
          <w:tcPr>
            <w:tcW w:w="2500" w:type="pct"/>
            <w:shd w:val="clear" w:color="auto" w:fill="auto"/>
            <w:vAlign w:val="center"/>
          </w:tcPr>
          <w:p w14:paraId="7143D03D" w14:textId="77777777" w:rsidR="00EC2E14" w:rsidRPr="00E81773" w:rsidRDefault="00EC2E14" w:rsidP="00C107F2">
            <w:pPr>
              <w:numPr>
                <w:ilvl w:val="0"/>
                <w:numId w:val="105"/>
              </w:numPr>
              <w:spacing w:before="120" w:after="120" w:line="240" w:lineRule="auto"/>
              <w:jc w:val="both"/>
              <w:rPr>
                <w:rFonts w:ascii="Arial Narrow" w:hAnsi="Arial Narrow"/>
              </w:rPr>
            </w:pPr>
            <w:r w:rsidRPr="00097C0C">
              <w:rPr>
                <w:rFonts w:ascii="Arial Narrow" w:hAnsi="Arial Narrow"/>
              </w:rPr>
              <w:t xml:space="preserve">Opiše osnovne biološke odlike virusa i bakterija </w:t>
            </w:r>
          </w:p>
        </w:tc>
        <w:tc>
          <w:tcPr>
            <w:tcW w:w="2500" w:type="pct"/>
            <w:shd w:val="clear" w:color="auto" w:fill="auto"/>
            <w:vAlign w:val="center"/>
          </w:tcPr>
          <w:p w14:paraId="5198BB68" w14:textId="77777777" w:rsidR="00EC2E14" w:rsidRPr="00E81773" w:rsidRDefault="00EC2E14" w:rsidP="00C107F2">
            <w:pPr>
              <w:spacing w:before="120" w:after="120" w:line="240" w:lineRule="auto"/>
              <w:jc w:val="both"/>
              <w:rPr>
                <w:rFonts w:ascii="Arial Narrow" w:hAnsi="Arial Narrow"/>
                <w:lang w:val="sr-Latn-CS"/>
              </w:rPr>
            </w:pPr>
          </w:p>
        </w:tc>
      </w:tr>
      <w:tr w:rsidR="00EC2E14" w:rsidRPr="00505F11" w14:paraId="130C5E84" w14:textId="77777777" w:rsidTr="00EC2EC6">
        <w:trPr>
          <w:trHeight w:val="542"/>
          <w:jc w:val="center"/>
        </w:trPr>
        <w:tc>
          <w:tcPr>
            <w:tcW w:w="2500" w:type="pct"/>
            <w:shd w:val="clear" w:color="auto" w:fill="auto"/>
            <w:vAlign w:val="center"/>
          </w:tcPr>
          <w:p w14:paraId="0423947E" w14:textId="77777777" w:rsidR="00EC2E14" w:rsidRPr="00E81773" w:rsidRDefault="00EC2E14" w:rsidP="00C107F2">
            <w:pPr>
              <w:numPr>
                <w:ilvl w:val="0"/>
                <w:numId w:val="105"/>
              </w:numPr>
              <w:spacing w:before="120" w:after="120" w:line="240" w:lineRule="auto"/>
              <w:jc w:val="both"/>
              <w:rPr>
                <w:rFonts w:ascii="Arial Narrow" w:hAnsi="Arial Narrow"/>
              </w:rPr>
            </w:pPr>
            <w:r w:rsidRPr="00FD5F07">
              <w:rPr>
                <w:rFonts w:ascii="Arial Narrow" w:hAnsi="Arial Narrow"/>
              </w:rPr>
              <w:t>Navede</w:t>
            </w:r>
            <w:r>
              <w:rPr>
                <w:rFonts w:ascii="Arial Narrow" w:hAnsi="Arial Narrow"/>
              </w:rPr>
              <w:t xml:space="preserve"> na</w:t>
            </w:r>
            <w:r w:rsidRPr="00097C0C">
              <w:rPr>
                <w:rFonts w:ascii="Arial Narrow" w:hAnsi="Arial Narrow"/>
              </w:rPr>
              <w:t xml:space="preserve">jčešće vrste </w:t>
            </w:r>
            <w:r w:rsidRPr="00097C0C">
              <w:rPr>
                <w:rFonts w:ascii="Arial Narrow" w:hAnsi="Arial Narrow"/>
                <w:b/>
              </w:rPr>
              <w:t>zaraznih bolesti</w:t>
            </w:r>
          </w:p>
        </w:tc>
        <w:tc>
          <w:tcPr>
            <w:tcW w:w="2500" w:type="pct"/>
            <w:shd w:val="clear" w:color="auto" w:fill="auto"/>
            <w:vAlign w:val="center"/>
          </w:tcPr>
          <w:p w14:paraId="6404465E" w14:textId="77777777" w:rsidR="00EC2E14" w:rsidRPr="00E81773" w:rsidRDefault="00EC2E14" w:rsidP="00C107F2">
            <w:pPr>
              <w:spacing w:before="120" w:after="120" w:line="240" w:lineRule="auto"/>
              <w:jc w:val="both"/>
              <w:rPr>
                <w:rFonts w:ascii="Arial Narrow" w:hAnsi="Arial Narrow"/>
                <w:lang w:val="sr-Latn-CS"/>
              </w:rPr>
            </w:pPr>
            <w:r w:rsidRPr="00097C0C">
              <w:rPr>
                <w:rFonts w:ascii="Arial Narrow" w:hAnsi="Arial Narrow"/>
                <w:b/>
              </w:rPr>
              <w:t>Zarazne bolesti:</w:t>
            </w:r>
            <w:r>
              <w:rPr>
                <w:rFonts w:ascii="Arial Narrow" w:hAnsi="Arial Narrow"/>
              </w:rPr>
              <w:t xml:space="preserve"> respiratorne, crijevne, polne </w:t>
            </w:r>
            <w:r w:rsidRPr="00D2663C">
              <w:rPr>
                <w:rFonts w:ascii="Arial Narrow" w:hAnsi="Arial Narrow"/>
                <w:color w:val="FF0000"/>
              </w:rPr>
              <w:t>i</w:t>
            </w:r>
            <w:r w:rsidRPr="00097C0C">
              <w:rPr>
                <w:rFonts w:ascii="Arial Narrow" w:hAnsi="Arial Narrow"/>
              </w:rPr>
              <w:t xml:space="preserve"> kožne</w:t>
            </w:r>
          </w:p>
        </w:tc>
      </w:tr>
      <w:tr w:rsidR="00EC2E14" w:rsidRPr="00505F11" w14:paraId="4975EAF6" w14:textId="77777777" w:rsidTr="00EC2EC6">
        <w:trPr>
          <w:trHeight w:val="542"/>
          <w:jc w:val="center"/>
        </w:trPr>
        <w:tc>
          <w:tcPr>
            <w:tcW w:w="2500" w:type="pct"/>
            <w:shd w:val="clear" w:color="auto" w:fill="auto"/>
            <w:vAlign w:val="center"/>
          </w:tcPr>
          <w:p w14:paraId="5C92A3AD" w14:textId="77777777" w:rsidR="00EC2E14" w:rsidRPr="00E81773" w:rsidRDefault="00EC2E14" w:rsidP="00C107F2">
            <w:pPr>
              <w:numPr>
                <w:ilvl w:val="0"/>
                <w:numId w:val="105"/>
              </w:numPr>
              <w:spacing w:before="120" w:after="120" w:line="240" w:lineRule="auto"/>
              <w:jc w:val="both"/>
              <w:rPr>
                <w:rFonts w:ascii="Arial Narrow" w:hAnsi="Arial Narrow"/>
                <w:lang w:val="sr-Latn-CS"/>
              </w:rPr>
            </w:pPr>
            <w:r>
              <w:rPr>
                <w:rFonts w:ascii="Arial Narrow" w:hAnsi="Arial Narrow"/>
              </w:rPr>
              <w:t>Opiše preporuke i mjere za spr</w:t>
            </w:r>
            <w:r w:rsidRPr="00097C0C">
              <w:rPr>
                <w:rFonts w:ascii="Arial Narrow" w:hAnsi="Arial Narrow"/>
              </w:rPr>
              <w:t>ečavanje zaraznih bolesti</w:t>
            </w:r>
          </w:p>
        </w:tc>
        <w:tc>
          <w:tcPr>
            <w:tcW w:w="2500" w:type="pct"/>
            <w:shd w:val="clear" w:color="auto" w:fill="auto"/>
            <w:vAlign w:val="center"/>
          </w:tcPr>
          <w:p w14:paraId="009E06C2" w14:textId="77777777" w:rsidR="00EC2E14" w:rsidRPr="00E81773" w:rsidRDefault="00EC2E14" w:rsidP="00C107F2">
            <w:pPr>
              <w:spacing w:before="120" w:after="120" w:line="240" w:lineRule="auto"/>
              <w:jc w:val="both"/>
              <w:rPr>
                <w:rFonts w:ascii="Arial Narrow" w:hAnsi="Arial Narrow"/>
                <w:lang w:val="sr-Latn-CS"/>
              </w:rPr>
            </w:pPr>
          </w:p>
        </w:tc>
      </w:tr>
      <w:tr w:rsidR="00EC2E14" w:rsidRPr="00505F11" w14:paraId="641FD33F" w14:textId="77777777" w:rsidTr="00EC2EC6">
        <w:trPr>
          <w:trHeight w:val="542"/>
          <w:jc w:val="center"/>
        </w:trPr>
        <w:tc>
          <w:tcPr>
            <w:tcW w:w="2500" w:type="pct"/>
            <w:shd w:val="clear" w:color="auto" w:fill="auto"/>
            <w:vAlign w:val="center"/>
          </w:tcPr>
          <w:p w14:paraId="4BC3B8D5" w14:textId="77777777" w:rsidR="00EC2E14" w:rsidRPr="00E81773" w:rsidRDefault="00EC2E14" w:rsidP="00C107F2">
            <w:pPr>
              <w:numPr>
                <w:ilvl w:val="0"/>
                <w:numId w:val="105"/>
              </w:numPr>
              <w:spacing w:before="120" w:after="120" w:line="240" w:lineRule="auto"/>
              <w:jc w:val="both"/>
              <w:rPr>
                <w:rFonts w:ascii="Arial Narrow" w:hAnsi="Arial Narrow"/>
                <w:lang w:val="sr-Latn-CS"/>
              </w:rPr>
            </w:pPr>
            <w:r w:rsidRPr="00097C0C">
              <w:rPr>
                <w:rFonts w:ascii="Arial Narrow" w:hAnsi="Arial Narrow"/>
              </w:rPr>
              <w:t xml:space="preserve">Objasni uzroke, razvoj i posljedice </w:t>
            </w:r>
            <w:r w:rsidRPr="00097C0C">
              <w:rPr>
                <w:rFonts w:ascii="Arial Narrow" w:hAnsi="Arial Narrow"/>
                <w:b/>
              </w:rPr>
              <w:t>bolesti zavisnosti</w:t>
            </w:r>
          </w:p>
        </w:tc>
        <w:tc>
          <w:tcPr>
            <w:tcW w:w="2500" w:type="pct"/>
            <w:shd w:val="clear" w:color="auto" w:fill="auto"/>
            <w:vAlign w:val="center"/>
          </w:tcPr>
          <w:p w14:paraId="2E96A40A" w14:textId="77777777" w:rsidR="00EC2E14" w:rsidRPr="00E81773" w:rsidRDefault="00EC2E14" w:rsidP="00C107F2">
            <w:pPr>
              <w:spacing w:before="120" w:after="120" w:line="240" w:lineRule="auto"/>
              <w:jc w:val="both"/>
              <w:rPr>
                <w:rFonts w:ascii="Arial Narrow" w:hAnsi="Arial Narrow"/>
                <w:lang w:val="sr-Latn-CS"/>
              </w:rPr>
            </w:pPr>
            <w:r w:rsidRPr="00097C0C">
              <w:rPr>
                <w:rFonts w:ascii="Arial Narrow" w:hAnsi="Arial Narrow"/>
                <w:b/>
              </w:rPr>
              <w:t>Bolesti zavisnosti:</w:t>
            </w:r>
            <w:r>
              <w:rPr>
                <w:rFonts w:ascii="Arial Narrow" w:hAnsi="Arial Narrow"/>
              </w:rPr>
              <w:t xml:space="preserve"> pušenje, alkoholizam </w:t>
            </w:r>
            <w:r w:rsidRPr="00D2663C">
              <w:rPr>
                <w:rFonts w:ascii="Arial Narrow" w:hAnsi="Arial Narrow"/>
                <w:color w:val="FF0000"/>
              </w:rPr>
              <w:t xml:space="preserve">i </w:t>
            </w:r>
            <w:r w:rsidRPr="00097C0C">
              <w:rPr>
                <w:rFonts w:ascii="Arial Narrow" w:hAnsi="Arial Narrow"/>
              </w:rPr>
              <w:t>narkomanija</w:t>
            </w:r>
          </w:p>
        </w:tc>
      </w:tr>
      <w:tr w:rsidR="00EC2E14" w:rsidRPr="00505F11" w14:paraId="20B8BFFF" w14:textId="77777777" w:rsidTr="00EC2EC6">
        <w:trPr>
          <w:trHeight w:val="542"/>
          <w:jc w:val="center"/>
        </w:trPr>
        <w:tc>
          <w:tcPr>
            <w:tcW w:w="2500" w:type="pct"/>
            <w:shd w:val="clear" w:color="auto" w:fill="auto"/>
            <w:vAlign w:val="center"/>
          </w:tcPr>
          <w:p w14:paraId="33F7F9E5" w14:textId="77777777" w:rsidR="00EC2E14" w:rsidRPr="00E81773" w:rsidRDefault="00EC2E14" w:rsidP="00C107F2">
            <w:pPr>
              <w:numPr>
                <w:ilvl w:val="0"/>
                <w:numId w:val="105"/>
              </w:numPr>
              <w:spacing w:before="120" w:after="120" w:line="240" w:lineRule="auto"/>
              <w:jc w:val="both"/>
              <w:rPr>
                <w:rFonts w:ascii="Arial Narrow" w:hAnsi="Arial Narrow"/>
                <w:lang w:val="sr-Latn-CS"/>
              </w:rPr>
            </w:pPr>
            <w:r w:rsidRPr="00097C0C">
              <w:rPr>
                <w:rFonts w:ascii="Arial Narrow" w:hAnsi="Arial Narrow"/>
              </w:rPr>
              <w:t>Opiše mjere prevencije bolesti zavisnosti</w:t>
            </w:r>
          </w:p>
        </w:tc>
        <w:tc>
          <w:tcPr>
            <w:tcW w:w="2500" w:type="pct"/>
            <w:shd w:val="clear" w:color="auto" w:fill="auto"/>
            <w:vAlign w:val="center"/>
          </w:tcPr>
          <w:p w14:paraId="4B3A9025" w14:textId="77777777" w:rsidR="00EC2E14" w:rsidRPr="00E81773" w:rsidRDefault="00EC2E14" w:rsidP="00C107F2">
            <w:pPr>
              <w:spacing w:before="120" w:after="120" w:line="240" w:lineRule="auto"/>
              <w:jc w:val="both"/>
              <w:rPr>
                <w:rFonts w:ascii="Arial Narrow" w:hAnsi="Arial Narrow"/>
                <w:lang w:val="sr-Latn-CS"/>
              </w:rPr>
            </w:pPr>
          </w:p>
        </w:tc>
      </w:tr>
      <w:tr w:rsidR="00EC2E14" w:rsidRPr="00505F11" w14:paraId="26BE30C6"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155135993"/>
              <w:placeholder>
                <w:docPart w:val="9DB27569714D4D94B76F476C103D71E1"/>
              </w:placeholder>
            </w:sdtPr>
            <w:sdtEndPr/>
            <w:sdtContent>
              <w:p w14:paraId="6AAA6A55" w14:textId="77777777" w:rsidR="00EC2E14" w:rsidRPr="00505F11" w:rsidRDefault="00EC2E14" w:rsidP="00C107F2">
                <w:pPr>
                  <w:spacing w:before="120" w:after="120" w:line="240" w:lineRule="auto"/>
                  <w:jc w:val="both"/>
                  <w:rPr>
                    <w:rFonts w:ascii="Arial Narrow" w:hAnsi="Arial Narrow"/>
                  </w:rPr>
                </w:pPr>
                <w:r w:rsidRPr="00505F11">
                  <w:rPr>
                    <w:rFonts w:ascii="Arial Narrow" w:hAnsi="Arial Narrow" w:cs="Verdana"/>
                    <w:b/>
                    <w:color w:val="000000"/>
                  </w:rPr>
                  <w:t>Način provjeravanja dostignutosti ishoda učenja</w:t>
                </w:r>
              </w:p>
            </w:sdtContent>
          </w:sdt>
        </w:tc>
      </w:tr>
      <w:tr w:rsidR="00EC2E14" w:rsidRPr="00505F11" w14:paraId="68E8943E"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6961D300" w14:textId="77777777" w:rsidR="00EC2E14" w:rsidRPr="00505F11" w:rsidRDefault="00EC2E14" w:rsidP="00C107F2">
            <w:pPr>
              <w:spacing w:before="120" w:after="120" w:line="240" w:lineRule="auto"/>
              <w:jc w:val="both"/>
              <w:rPr>
                <w:rFonts w:ascii="Arial Narrow" w:hAnsi="Arial Narrow"/>
              </w:rPr>
            </w:pPr>
            <w:r w:rsidRPr="00505F11">
              <w:rPr>
                <w:rFonts w:ascii="Arial Narrow" w:hAnsi="Arial Narrow" w:cs="Verdana"/>
                <w:color w:val="000000"/>
                <w:lang w:val="en-US"/>
              </w:rPr>
              <w:t>U</w:t>
            </w:r>
            <w:r w:rsidRPr="00505F11">
              <w:rPr>
                <w:rFonts w:ascii="Arial Narrow" w:hAnsi="Arial Narrow" w:cs="Verdana"/>
                <w:color w:val="000000"/>
              </w:rPr>
              <w:t xml:space="preserve"> </w:t>
            </w:r>
            <w:r w:rsidRPr="00505F11">
              <w:rPr>
                <w:rFonts w:ascii="Arial Narrow" w:hAnsi="Arial Narrow" w:cs="Verdana"/>
                <w:color w:val="000000"/>
                <w:lang w:val="en-US"/>
              </w:rPr>
              <w:t>cilju</w:t>
            </w:r>
            <w:r w:rsidRPr="00505F11">
              <w:rPr>
                <w:rFonts w:ascii="Arial Narrow" w:hAnsi="Arial Narrow" w:cs="Verdana"/>
                <w:color w:val="000000"/>
              </w:rPr>
              <w:t xml:space="preserve"> </w:t>
            </w:r>
            <w:r w:rsidRPr="00505F11">
              <w:rPr>
                <w:rFonts w:ascii="Arial Narrow" w:hAnsi="Arial Narrow" w:cs="Verdana"/>
                <w:color w:val="000000"/>
                <w:lang w:val="en-US"/>
              </w:rPr>
              <w:t>provjeravanja</w:t>
            </w:r>
            <w:r w:rsidRPr="00505F11">
              <w:rPr>
                <w:rFonts w:ascii="Arial Narrow" w:hAnsi="Arial Narrow" w:cs="Verdana"/>
                <w:color w:val="000000"/>
              </w:rPr>
              <w:t xml:space="preserve"> </w:t>
            </w:r>
            <w:r w:rsidRPr="00505F11">
              <w:rPr>
                <w:rFonts w:ascii="Arial Narrow" w:hAnsi="Arial Narrow" w:cs="Verdana"/>
                <w:color w:val="000000"/>
                <w:lang w:val="en-US"/>
              </w:rPr>
              <w:t>dostignutosti</w:t>
            </w:r>
            <w:r w:rsidRPr="00505F11">
              <w:rPr>
                <w:rFonts w:ascii="Arial Narrow" w:hAnsi="Arial Narrow" w:cs="Verdana"/>
                <w:color w:val="000000"/>
              </w:rPr>
              <w:t xml:space="preserve"> </w:t>
            </w:r>
            <w:r w:rsidRPr="00505F11">
              <w:rPr>
                <w:rFonts w:ascii="Arial Narrow" w:hAnsi="Arial Narrow" w:cs="Verdana"/>
                <w:color w:val="000000"/>
                <w:lang w:val="en-US"/>
              </w:rPr>
              <w:t>pomenutog</w:t>
            </w:r>
            <w:r w:rsidRPr="00505F11">
              <w:rPr>
                <w:rFonts w:ascii="Arial Narrow" w:hAnsi="Arial Narrow" w:cs="Verdana"/>
                <w:color w:val="000000"/>
              </w:rPr>
              <w:t xml:space="preserve"> </w:t>
            </w:r>
            <w:r w:rsidRPr="00505F11">
              <w:rPr>
                <w:rFonts w:ascii="Arial Narrow" w:hAnsi="Arial Narrow" w:cs="Verdana"/>
                <w:color w:val="000000"/>
                <w:lang w:val="en-US"/>
              </w:rPr>
              <w:t>ishoda</w:t>
            </w:r>
            <w:r w:rsidRPr="00505F11">
              <w:rPr>
                <w:rFonts w:ascii="Arial Narrow" w:hAnsi="Arial Narrow" w:cs="Verdana"/>
                <w:color w:val="000000"/>
              </w:rPr>
              <w:t xml:space="preserve"> </w:t>
            </w:r>
            <w:r w:rsidRPr="00505F11">
              <w:rPr>
                <w:rFonts w:ascii="Arial Narrow" w:hAnsi="Arial Narrow" w:cs="Verdana"/>
                <w:color w:val="000000"/>
                <w:lang w:val="en-US"/>
              </w:rPr>
              <w:t>u</w:t>
            </w:r>
            <w:r w:rsidRPr="00505F11">
              <w:rPr>
                <w:rFonts w:ascii="Arial Narrow" w:hAnsi="Arial Narrow" w:cs="Verdana"/>
                <w:color w:val="000000"/>
              </w:rPr>
              <w:t>č</w:t>
            </w:r>
            <w:r w:rsidRPr="00505F11">
              <w:rPr>
                <w:rFonts w:ascii="Arial Narrow" w:hAnsi="Arial Narrow" w:cs="Verdana"/>
                <w:color w:val="000000"/>
                <w:lang w:val="en-US"/>
              </w:rPr>
              <w:t>enja</w:t>
            </w:r>
            <w:r w:rsidRPr="00505F11">
              <w:rPr>
                <w:rFonts w:ascii="Arial Narrow" w:hAnsi="Arial Narrow" w:cs="Verdana"/>
                <w:color w:val="000000"/>
              </w:rPr>
              <w:t xml:space="preserve">, </w:t>
            </w:r>
            <w:r w:rsidRPr="00505F11">
              <w:rPr>
                <w:rFonts w:ascii="Arial Narrow" w:hAnsi="Arial Narrow" w:cs="Verdana"/>
                <w:color w:val="000000"/>
                <w:lang w:val="en-US"/>
              </w:rPr>
              <w:t>potreban</w:t>
            </w:r>
            <w:r w:rsidRPr="00505F11">
              <w:rPr>
                <w:rFonts w:ascii="Arial Narrow" w:hAnsi="Arial Narrow" w:cs="Verdana"/>
                <w:color w:val="000000"/>
              </w:rPr>
              <w:t xml:space="preserve"> </w:t>
            </w:r>
            <w:r w:rsidRPr="00505F11">
              <w:rPr>
                <w:rFonts w:ascii="Arial Narrow" w:hAnsi="Arial Narrow" w:cs="Verdana"/>
                <w:color w:val="000000"/>
                <w:lang w:val="en-US"/>
              </w:rPr>
              <w:t>je</w:t>
            </w:r>
            <w:r w:rsidRPr="00505F11">
              <w:rPr>
                <w:rFonts w:ascii="Arial Narrow" w:hAnsi="Arial Narrow" w:cs="Verdana"/>
                <w:color w:val="000000"/>
              </w:rPr>
              <w:t xml:space="preserve"> </w:t>
            </w:r>
            <w:r w:rsidRPr="00505F11">
              <w:rPr>
                <w:rFonts w:ascii="Arial Narrow" w:hAnsi="Arial Narrow" w:cs="Verdana"/>
                <w:color w:val="000000"/>
                <w:lang w:val="en-US"/>
              </w:rPr>
              <w:t>usmeni</w:t>
            </w:r>
            <w:r w:rsidRPr="00505F11">
              <w:rPr>
                <w:rFonts w:ascii="Arial Narrow" w:hAnsi="Arial Narrow" w:cs="Verdana"/>
                <w:color w:val="000000"/>
              </w:rPr>
              <w:t xml:space="preserve"> </w:t>
            </w:r>
            <w:r w:rsidRPr="00505F11">
              <w:rPr>
                <w:rFonts w:ascii="Arial Narrow" w:hAnsi="Arial Narrow" w:cs="Verdana"/>
                <w:color w:val="000000"/>
                <w:lang w:val="en-US"/>
              </w:rPr>
              <w:t>ili</w:t>
            </w:r>
            <w:r w:rsidRPr="00505F11">
              <w:rPr>
                <w:rFonts w:ascii="Arial Narrow" w:hAnsi="Arial Narrow" w:cs="Verdana"/>
                <w:color w:val="000000"/>
              </w:rPr>
              <w:t xml:space="preserve"> </w:t>
            </w:r>
            <w:r w:rsidRPr="00505F11">
              <w:rPr>
                <w:rFonts w:ascii="Arial Narrow" w:hAnsi="Arial Narrow" w:cs="Verdana"/>
                <w:color w:val="000000"/>
                <w:lang w:val="en-US"/>
              </w:rPr>
              <w:t>pisani</w:t>
            </w:r>
            <w:r w:rsidRPr="00D764E4">
              <w:rPr>
                <w:rFonts w:ascii="Arial Narrow" w:hAnsi="Arial Narrow" w:cs="Verdana"/>
                <w:color w:val="000000"/>
              </w:rPr>
              <w:t xml:space="preserve"> </w:t>
            </w:r>
            <w:r w:rsidRPr="00505F11">
              <w:rPr>
                <w:rFonts w:ascii="Arial Narrow" w:hAnsi="Arial Narrow" w:cs="Verdana"/>
                <w:color w:val="000000"/>
                <w:lang w:val="en-US"/>
              </w:rPr>
              <w:t>dokaz</w:t>
            </w:r>
            <w:r w:rsidRPr="00505F11">
              <w:rPr>
                <w:rFonts w:ascii="Arial Narrow" w:hAnsi="Arial Narrow" w:cs="Verdana"/>
                <w:color w:val="000000"/>
              </w:rPr>
              <w:t xml:space="preserve"> </w:t>
            </w:r>
            <w:r w:rsidRPr="00505F11">
              <w:rPr>
                <w:rFonts w:ascii="Arial Narrow" w:hAnsi="Arial Narrow" w:cs="Verdana"/>
                <w:color w:val="000000"/>
                <w:lang w:val="en-US"/>
              </w:rPr>
              <w:t>da</w:t>
            </w:r>
            <w:r w:rsidRPr="00505F11">
              <w:rPr>
                <w:rFonts w:ascii="Arial Narrow" w:hAnsi="Arial Narrow" w:cs="Verdana"/>
                <w:color w:val="000000"/>
              </w:rPr>
              <w:t xml:space="preserve"> </w:t>
            </w:r>
            <w:r w:rsidRPr="00505F11">
              <w:rPr>
                <w:rFonts w:ascii="Arial Narrow" w:hAnsi="Arial Narrow" w:cs="Verdana"/>
                <w:color w:val="000000"/>
                <w:lang w:val="en-US"/>
              </w:rPr>
              <w:t>je</w:t>
            </w:r>
            <w:r w:rsidRPr="00505F11">
              <w:rPr>
                <w:rFonts w:ascii="Arial Narrow" w:hAnsi="Arial Narrow" w:cs="Verdana"/>
                <w:color w:val="000000"/>
              </w:rPr>
              <w:t xml:space="preserve"> </w:t>
            </w:r>
            <w:r w:rsidRPr="00505F11">
              <w:rPr>
                <w:rFonts w:ascii="Arial Narrow" w:hAnsi="Arial Narrow" w:cs="Verdana"/>
                <w:color w:val="000000"/>
                <w:lang w:val="en-US"/>
              </w:rPr>
              <w:t>u</w:t>
            </w:r>
            <w:r w:rsidRPr="00505F11">
              <w:rPr>
                <w:rFonts w:ascii="Arial Narrow" w:hAnsi="Arial Narrow" w:cs="Verdana"/>
                <w:color w:val="000000"/>
              </w:rPr>
              <w:t>č</w:t>
            </w:r>
            <w:r w:rsidRPr="00505F11">
              <w:rPr>
                <w:rFonts w:ascii="Arial Narrow" w:hAnsi="Arial Narrow" w:cs="Verdana"/>
                <w:color w:val="000000"/>
                <w:lang w:val="en-US"/>
              </w:rPr>
              <w:t>enik</w:t>
            </w:r>
            <w:r w:rsidRPr="00505F11">
              <w:rPr>
                <w:rFonts w:ascii="Arial Narrow" w:hAnsi="Arial Narrow" w:cs="Verdana"/>
                <w:color w:val="000000"/>
              </w:rPr>
              <w:t xml:space="preserve"> </w:t>
            </w:r>
            <w:r w:rsidRPr="00505F11">
              <w:rPr>
                <w:rFonts w:ascii="Arial Narrow" w:hAnsi="Arial Narrow" w:cs="Verdana"/>
                <w:color w:val="000000"/>
                <w:lang w:val="en-US"/>
              </w:rPr>
              <w:t>uspje</w:t>
            </w:r>
            <w:r w:rsidRPr="00505F11">
              <w:rPr>
                <w:rFonts w:ascii="Arial Narrow" w:hAnsi="Arial Narrow" w:cs="Verdana"/>
                <w:color w:val="000000"/>
              </w:rPr>
              <w:t>š</w:t>
            </w:r>
            <w:r w:rsidRPr="00505F11">
              <w:rPr>
                <w:rFonts w:ascii="Arial Narrow" w:hAnsi="Arial Narrow" w:cs="Verdana"/>
                <w:color w:val="000000"/>
                <w:lang w:val="en-US"/>
              </w:rPr>
              <w:t>no</w:t>
            </w:r>
            <w:r w:rsidRPr="00505F11">
              <w:rPr>
                <w:rFonts w:ascii="Arial Narrow" w:hAnsi="Arial Narrow" w:cs="Verdana"/>
                <w:color w:val="000000"/>
              </w:rPr>
              <w:t xml:space="preserve"> </w:t>
            </w:r>
            <w:r w:rsidRPr="00505F11">
              <w:rPr>
                <w:rFonts w:ascii="Arial Narrow" w:hAnsi="Arial Narrow" w:cs="Verdana"/>
                <w:color w:val="000000"/>
                <w:lang w:val="en-US"/>
              </w:rPr>
              <w:t>realizovao</w:t>
            </w:r>
            <w:r w:rsidRPr="00505F11">
              <w:rPr>
                <w:rFonts w:ascii="Arial Narrow" w:hAnsi="Arial Narrow" w:cs="Verdana"/>
                <w:color w:val="000000"/>
              </w:rPr>
              <w:t xml:space="preserve"> </w:t>
            </w:r>
            <w:r w:rsidRPr="00505F11">
              <w:rPr>
                <w:rFonts w:ascii="Arial Narrow" w:hAnsi="Arial Narrow" w:cs="Verdana"/>
                <w:color w:val="000000"/>
                <w:lang w:val="en-US"/>
              </w:rPr>
              <w:t>kriterijume</w:t>
            </w:r>
            <w:r w:rsidRPr="00505F11">
              <w:rPr>
                <w:rFonts w:ascii="Arial Narrow" w:hAnsi="Arial Narrow" w:cs="Verdana"/>
                <w:color w:val="000000"/>
              </w:rPr>
              <w:t xml:space="preserve"> </w:t>
            </w:r>
            <w:r w:rsidRPr="00505F11">
              <w:rPr>
                <w:rFonts w:ascii="Arial Narrow" w:hAnsi="Arial Narrow" w:cs="Verdana"/>
                <w:color w:val="000000"/>
                <w:lang w:val="en-US"/>
              </w:rPr>
              <w:t>od</w:t>
            </w:r>
            <w:r w:rsidRPr="00505F11">
              <w:rPr>
                <w:rFonts w:ascii="Arial Narrow" w:hAnsi="Arial Narrow" w:cs="Verdana"/>
                <w:color w:val="000000"/>
              </w:rPr>
              <w:t xml:space="preserve"> 1</w:t>
            </w:r>
            <w:r>
              <w:rPr>
                <w:rFonts w:ascii="Arial Narrow" w:hAnsi="Arial Narrow" w:cs="Verdana"/>
                <w:color w:val="000000"/>
                <w:lang w:val="bs-Latn-BA"/>
              </w:rPr>
              <w:t xml:space="preserve"> do 6</w:t>
            </w:r>
            <w:r w:rsidRPr="00505F11">
              <w:rPr>
                <w:rFonts w:ascii="Arial Narrow" w:hAnsi="Arial Narrow" w:cs="Verdana"/>
                <w:color w:val="000000"/>
                <w:lang w:val="bs-Latn-BA"/>
              </w:rPr>
              <w:t>.</w:t>
            </w:r>
          </w:p>
        </w:tc>
      </w:tr>
      <w:tr w:rsidR="00EC2E14" w:rsidRPr="00505F11" w14:paraId="4026925D" w14:textId="77777777" w:rsidTr="00EC2EC6">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886092526"/>
              <w:placeholder>
                <w:docPart w:val="997D6116F47E414582DF019D24EABEB2"/>
              </w:placeholder>
            </w:sdtPr>
            <w:sdtEndPr/>
            <w:sdtContent>
              <w:p w14:paraId="3D8C0848" w14:textId="77777777" w:rsidR="00EC2E14" w:rsidRPr="00505F11" w:rsidRDefault="00EC2E14" w:rsidP="00C107F2">
                <w:pPr>
                  <w:spacing w:before="120" w:after="120" w:line="240" w:lineRule="auto"/>
                  <w:jc w:val="both"/>
                  <w:rPr>
                    <w:rFonts w:ascii="Arial Narrow" w:hAnsi="Arial Narrow"/>
                  </w:rPr>
                </w:pPr>
                <w:r w:rsidRPr="00505F11">
                  <w:rPr>
                    <w:rFonts w:ascii="Arial Narrow" w:hAnsi="Arial Narrow" w:cs="Verdana"/>
                    <w:b/>
                    <w:color w:val="000000"/>
                  </w:rPr>
                  <w:t>Predložene teme</w:t>
                </w:r>
              </w:p>
            </w:sdtContent>
          </w:sdt>
        </w:tc>
      </w:tr>
      <w:tr w:rsidR="00EC2E14" w:rsidRPr="00505F11" w14:paraId="1CE7B540" w14:textId="77777777" w:rsidTr="00EC2EC6">
        <w:trPr>
          <w:trHeight w:val="99"/>
          <w:jc w:val="center"/>
        </w:trPr>
        <w:tc>
          <w:tcPr>
            <w:tcW w:w="5000" w:type="pct"/>
            <w:gridSpan w:val="2"/>
            <w:tcBorders>
              <w:top w:val="single" w:sz="18" w:space="0" w:color="C00000"/>
            </w:tcBorders>
            <w:shd w:val="clear" w:color="auto" w:fill="auto"/>
            <w:vAlign w:val="center"/>
          </w:tcPr>
          <w:p w14:paraId="22C9DC51" w14:textId="77777777" w:rsidR="00EC2E14" w:rsidRDefault="00EC2E14" w:rsidP="00C107F2">
            <w:pPr>
              <w:numPr>
                <w:ilvl w:val="0"/>
                <w:numId w:val="6"/>
              </w:numPr>
              <w:tabs>
                <w:tab w:val="num" w:pos="173"/>
              </w:tabs>
              <w:spacing w:before="120" w:after="120" w:line="240" w:lineRule="auto"/>
              <w:ind w:left="176" w:hanging="176"/>
              <w:jc w:val="both"/>
              <w:rPr>
                <w:rFonts w:ascii="Arial Narrow" w:hAnsi="Arial Narrow"/>
              </w:rPr>
            </w:pPr>
            <w:r>
              <w:rPr>
                <w:rFonts w:ascii="Arial Narrow" w:hAnsi="Arial Narrow"/>
              </w:rPr>
              <w:t>Patogeni organizmi</w:t>
            </w:r>
          </w:p>
          <w:p w14:paraId="3515E3CC" w14:textId="77777777" w:rsidR="00EC2E14" w:rsidRPr="00505F11" w:rsidRDefault="00EC2E14" w:rsidP="00C107F2">
            <w:pPr>
              <w:numPr>
                <w:ilvl w:val="0"/>
                <w:numId w:val="6"/>
              </w:numPr>
              <w:tabs>
                <w:tab w:val="num" w:pos="173"/>
              </w:tabs>
              <w:spacing w:before="120" w:after="120" w:line="240" w:lineRule="auto"/>
              <w:ind w:left="176" w:hanging="176"/>
              <w:jc w:val="both"/>
              <w:rPr>
                <w:rFonts w:ascii="Arial Narrow" w:hAnsi="Arial Narrow"/>
              </w:rPr>
            </w:pPr>
            <w:r w:rsidRPr="00505F11">
              <w:rPr>
                <w:rFonts w:ascii="Arial Narrow" w:hAnsi="Arial Narrow"/>
              </w:rPr>
              <w:t>Zarazne bolesti</w:t>
            </w:r>
          </w:p>
          <w:p w14:paraId="23D0D0D1" w14:textId="77777777" w:rsidR="00EC2E14" w:rsidRPr="00505F11" w:rsidRDefault="00EC2E14" w:rsidP="00C107F2">
            <w:pPr>
              <w:numPr>
                <w:ilvl w:val="0"/>
                <w:numId w:val="6"/>
              </w:numPr>
              <w:tabs>
                <w:tab w:val="num" w:pos="173"/>
              </w:tabs>
              <w:spacing w:before="120" w:after="120" w:line="240" w:lineRule="auto"/>
              <w:ind w:left="176" w:hanging="176"/>
              <w:jc w:val="both"/>
              <w:rPr>
                <w:rFonts w:ascii="Arial Narrow" w:hAnsi="Arial Narrow"/>
              </w:rPr>
            </w:pPr>
            <w:r w:rsidRPr="00505F11">
              <w:rPr>
                <w:rFonts w:ascii="Arial Narrow" w:hAnsi="Arial Narrow"/>
              </w:rPr>
              <w:t>Bolesti zavisnosti</w:t>
            </w:r>
          </w:p>
        </w:tc>
      </w:tr>
    </w:tbl>
    <w:p w14:paraId="00210B21" w14:textId="77777777" w:rsidR="00EC2E14" w:rsidRPr="00505F11" w:rsidRDefault="00EC2E14" w:rsidP="00C107F2">
      <w:pPr>
        <w:spacing w:after="0" w:line="240" w:lineRule="auto"/>
        <w:jc w:val="both"/>
      </w:pPr>
    </w:p>
    <w:p w14:paraId="0EB4B148" w14:textId="77777777" w:rsidR="00EC2E14" w:rsidRPr="00505F11" w:rsidRDefault="00EC2E14" w:rsidP="00C107F2">
      <w:pPr>
        <w:spacing w:after="0" w:line="240" w:lineRule="auto"/>
        <w:jc w:val="both"/>
      </w:pPr>
    </w:p>
    <w:p w14:paraId="4501C4CA" w14:textId="77777777" w:rsidR="00EC2E14" w:rsidRPr="00505F11" w:rsidRDefault="00EC2E14" w:rsidP="00C107F2">
      <w:pPr>
        <w:spacing w:after="0" w:line="240" w:lineRule="auto"/>
        <w:jc w:val="both"/>
      </w:pPr>
    </w:p>
    <w:p w14:paraId="6FE752FA" w14:textId="77777777" w:rsidR="00EC2E14" w:rsidRPr="00505F11" w:rsidRDefault="00EC2E14" w:rsidP="00C107F2">
      <w:pPr>
        <w:spacing w:after="0" w:line="240" w:lineRule="auto"/>
        <w:jc w:val="both"/>
      </w:pPr>
    </w:p>
    <w:p w14:paraId="18672BD2" w14:textId="77777777" w:rsidR="00EC2E14" w:rsidRPr="00505F11" w:rsidRDefault="00EC2E14" w:rsidP="00C107F2">
      <w:pPr>
        <w:spacing w:after="160" w:line="259" w:lineRule="auto"/>
        <w:jc w:val="both"/>
      </w:pPr>
      <w:r w:rsidRPr="00505F11">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EC2E14" w:rsidRPr="00505F11" w14:paraId="35938756"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297597191"/>
              <w:placeholder>
                <w:docPart w:val="A868BFA93D704874B51D137C51563D79"/>
              </w:placeholder>
            </w:sdtPr>
            <w:sdtEndPr/>
            <w:sdtContent>
              <w:p w14:paraId="4908D973" w14:textId="77777777" w:rsidR="00EC2E14" w:rsidRPr="00505F11" w:rsidRDefault="00EC2E14" w:rsidP="00C107F2">
                <w:pPr>
                  <w:spacing w:before="120" w:after="120" w:line="240" w:lineRule="auto"/>
                  <w:jc w:val="both"/>
                  <w:rPr>
                    <w:rFonts w:ascii="Arial Narrow" w:hAnsi="Arial Narrow"/>
                    <w:b/>
                  </w:rPr>
                </w:pPr>
                <w:r>
                  <w:rPr>
                    <w:rFonts w:ascii="Arial Narrow" w:hAnsi="Arial Narrow"/>
                    <w:b/>
                  </w:rPr>
                  <w:t>Ishod 3</w:t>
                </w:r>
                <w:r w:rsidRPr="00505F11">
                  <w:rPr>
                    <w:rFonts w:ascii="Arial Narrow" w:hAnsi="Arial Narrow"/>
                    <w:b/>
                  </w:rPr>
                  <w:t xml:space="preserve"> - </w:t>
                </w:r>
                <w:sdt>
                  <w:sdtPr>
                    <w:rPr>
                      <w:rFonts w:ascii="Arial Narrow" w:hAnsi="Arial Narrow"/>
                    </w:rPr>
                    <w:id w:val="1754854426"/>
                    <w:placeholder>
                      <w:docPart w:val="F076866FC9D14520BA891591D24EFAE8"/>
                    </w:placeholder>
                  </w:sdtPr>
                  <w:sdtEndPr/>
                  <w:sdtContent>
                    <w:r w:rsidRPr="00505F11">
                      <w:rPr>
                        <w:rFonts w:ascii="Arial Narrow" w:hAnsi="Arial Narrow"/>
                      </w:rPr>
                      <w:t>Učenik će biti sposoban da</w:t>
                    </w:r>
                  </w:sdtContent>
                </w:sdt>
              </w:p>
            </w:sdtContent>
          </w:sdt>
          <w:p w14:paraId="738AF986" w14:textId="77777777" w:rsidR="00EC2E14" w:rsidRPr="00505F11" w:rsidRDefault="00EC2E14" w:rsidP="00C107F2">
            <w:pPr>
              <w:spacing w:before="120" w:after="120" w:line="240" w:lineRule="auto"/>
              <w:jc w:val="both"/>
              <w:rPr>
                <w:rFonts w:ascii="Arial Narrow" w:hAnsi="Arial Narrow"/>
                <w:color w:val="000000"/>
                <w:lang w:val="sr-Latn-CS"/>
              </w:rPr>
            </w:pPr>
            <w:r w:rsidRPr="00E81773">
              <w:rPr>
                <w:rFonts w:ascii="Arial Narrow" w:hAnsi="Arial Narrow"/>
                <w:b/>
              </w:rPr>
              <w:t>Identifikuje nezgode i profesionalna oboljenja koja mogu nastati pri obavljanju poslova u kuhinjskom bloku</w:t>
            </w:r>
          </w:p>
        </w:tc>
      </w:tr>
      <w:tr w:rsidR="00EC2E14" w:rsidRPr="00505F11" w14:paraId="52DF67A7" w14:textId="77777777" w:rsidTr="00EC2EC6">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256753023"/>
              <w:placeholder>
                <w:docPart w:val="AB15DDEA9F7345A1A53B6771B23DD982"/>
              </w:placeholder>
            </w:sdtPr>
            <w:sdtEndPr>
              <w:rPr>
                <w:b w:val="0"/>
              </w:rPr>
            </w:sdtEndPr>
            <w:sdtContent>
              <w:p w14:paraId="77BBB93E" w14:textId="77777777" w:rsidR="00EC2E14" w:rsidRPr="00505F11" w:rsidRDefault="00EC2E14" w:rsidP="00C107F2">
                <w:pPr>
                  <w:spacing w:before="120" w:after="120" w:line="240" w:lineRule="auto"/>
                  <w:jc w:val="both"/>
                  <w:rPr>
                    <w:rFonts w:ascii="Arial Narrow" w:hAnsi="Arial Narrow"/>
                    <w:b/>
                  </w:rPr>
                </w:pPr>
                <w:r w:rsidRPr="00505F11">
                  <w:rPr>
                    <w:rFonts w:ascii="Arial Narrow" w:hAnsi="Arial Narrow"/>
                    <w:b/>
                  </w:rPr>
                  <w:t>Kriterijumi za dostizanje ishoda učenja</w:t>
                </w:r>
              </w:p>
              <w:p w14:paraId="77BE78E7" w14:textId="77777777" w:rsidR="00EC2E14" w:rsidRPr="00505F11" w:rsidRDefault="00EC2E14" w:rsidP="00C107F2">
                <w:pPr>
                  <w:spacing w:before="120" w:after="120" w:line="240" w:lineRule="auto"/>
                  <w:jc w:val="both"/>
                  <w:rPr>
                    <w:rFonts w:ascii="Arial Narrow" w:hAnsi="Arial Narrow"/>
                    <w:b/>
                  </w:rPr>
                </w:pPr>
                <w:r w:rsidRPr="00505F1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674563086"/>
              <w:placeholder>
                <w:docPart w:val="AB15DDEA9F7345A1A53B6771B23DD982"/>
              </w:placeholder>
            </w:sdtPr>
            <w:sdtEndPr>
              <w:rPr>
                <w:b w:val="0"/>
              </w:rPr>
            </w:sdtEndPr>
            <w:sdtContent>
              <w:p w14:paraId="61314002" w14:textId="77777777" w:rsidR="00EC2E14" w:rsidRPr="00505F11" w:rsidRDefault="00EC2E14" w:rsidP="00C107F2">
                <w:pPr>
                  <w:spacing w:before="120" w:after="120" w:line="240" w:lineRule="auto"/>
                  <w:jc w:val="both"/>
                  <w:rPr>
                    <w:rFonts w:ascii="Arial Narrow" w:hAnsi="Arial Narrow" w:cs="Verdana"/>
                    <w:color w:val="000000"/>
                  </w:rPr>
                </w:pPr>
                <w:r w:rsidRPr="00505F11">
                  <w:rPr>
                    <w:rFonts w:ascii="Arial Narrow" w:hAnsi="Arial Narrow" w:cs="Verdana"/>
                    <w:b/>
                    <w:color w:val="000000"/>
                  </w:rPr>
                  <w:t>Kontekst</w:t>
                </w:r>
                <w:r w:rsidRPr="00505F11">
                  <w:rPr>
                    <w:rFonts w:ascii="Arial Narrow" w:hAnsi="Arial Narrow" w:cs="Verdana"/>
                    <w:color w:val="000000"/>
                  </w:rPr>
                  <w:t xml:space="preserve"> </w:t>
                </w:r>
              </w:p>
              <w:p w14:paraId="397183F0" w14:textId="77777777" w:rsidR="00EC2E14" w:rsidRPr="00505F11" w:rsidRDefault="00EC2E14" w:rsidP="00C107F2">
                <w:pPr>
                  <w:spacing w:before="120" w:after="120" w:line="240" w:lineRule="auto"/>
                  <w:jc w:val="both"/>
                  <w:rPr>
                    <w:rFonts w:ascii="Arial Narrow" w:hAnsi="Arial Narrow" w:cs="Verdana"/>
                    <w:color w:val="000000"/>
                  </w:rPr>
                </w:pPr>
                <w:r w:rsidRPr="00505F11">
                  <w:rPr>
                    <w:rFonts w:ascii="Arial Narrow" w:hAnsi="Arial Narrow" w:cs="Verdana"/>
                    <w:color w:val="000000"/>
                  </w:rPr>
                  <w:t>(Pojašnjenje označenih pojmova)</w:t>
                </w:r>
              </w:p>
            </w:sdtContent>
          </w:sdt>
        </w:tc>
      </w:tr>
      <w:tr w:rsidR="00EC2E14" w:rsidRPr="00505F11" w14:paraId="7F172AB8" w14:textId="77777777" w:rsidTr="00EC2EC6">
        <w:trPr>
          <w:trHeight w:val="542"/>
          <w:jc w:val="center"/>
        </w:trPr>
        <w:tc>
          <w:tcPr>
            <w:tcW w:w="2500" w:type="pct"/>
            <w:shd w:val="clear" w:color="auto" w:fill="auto"/>
            <w:vAlign w:val="center"/>
          </w:tcPr>
          <w:p w14:paraId="5F9846DC" w14:textId="77777777" w:rsidR="00EC2E14" w:rsidRPr="00E81773" w:rsidRDefault="00EC2E14" w:rsidP="00C107F2">
            <w:pPr>
              <w:numPr>
                <w:ilvl w:val="0"/>
                <w:numId w:val="100"/>
              </w:numPr>
              <w:spacing w:before="120" w:after="120" w:line="240" w:lineRule="auto"/>
              <w:jc w:val="both"/>
              <w:rPr>
                <w:rFonts w:ascii="Arial Narrow" w:hAnsi="Arial Narrow"/>
                <w:lang w:val="sr-Latn-CS"/>
              </w:rPr>
            </w:pPr>
            <w:r w:rsidRPr="00097C0C">
              <w:rPr>
                <w:rFonts w:ascii="Arial Narrow" w:hAnsi="Arial Narrow"/>
              </w:rPr>
              <w:t>Opiše ulogu radnog i životnog prostora</w:t>
            </w:r>
          </w:p>
        </w:tc>
        <w:tc>
          <w:tcPr>
            <w:tcW w:w="2500" w:type="pct"/>
            <w:shd w:val="clear" w:color="auto" w:fill="auto"/>
            <w:vAlign w:val="center"/>
          </w:tcPr>
          <w:p w14:paraId="6FE353EA" w14:textId="77777777" w:rsidR="00EC2E14" w:rsidRPr="00E81773" w:rsidRDefault="00EC2E14" w:rsidP="00C107F2">
            <w:pPr>
              <w:spacing w:before="120" w:after="120" w:line="240" w:lineRule="auto"/>
              <w:jc w:val="both"/>
              <w:rPr>
                <w:rFonts w:ascii="Arial Narrow" w:hAnsi="Arial Narrow"/>
                <w:lang w:val="sr-Latn-CS"/>
              </w:rPr>
            </w:pPr>
          </w:p>
        </w:tc>
      </w:tr>
      <w:tr w:rsidR="00EC2E14" w:rsidRPr="00505F11" w14:paraId="6EAE69EA" w14:textId="77777777" w:rsidTr="00EC2EC6">
        <w:trPr>
          <w:trHeight w:val="542"/>
          <w:jc w:val="center"/>
        </w:trPr>
        <w:tc>
          <w:tcPr>
            <w:tcW w:w="2500" w:type="pct"/>
            <w:shd w:val="clear" w:color="auto" w:fill="auto"/>
            <w:vAlign w:val="center"/>
          </w:tcPr>
          <w:p w14:paraId="36CED8A5" w14:textId="77777777" w:rsidR="00EC2E14" w:rsidRPr="00E81773" w:rsidRDefault="00EC2E14" w:rsidP="00C107F2">
            <w:pPr>
              <w:numPr>
                <w:ilvl w:val="0"/>
                <w:numId w:val="100"/>
              </w:numPr>
              <w:spacing w:before="120" w:after="120" w:line="240" w:lineRule="auto"/>
              <w:jc w:val="both"/>
              <w:rPr>
                <w:rFonts w:ascii="Arial Narrow" w:hAnsi="Arial Narrow"/>
              </w:rPr>
            </w:pPr>
            <w:r w:rsidRPr="00097C0C">
              <w:rPr>
                <w:rFonts w:ascii="Arial Narrow" w:hAnsi="Arial Narrow"/>
              </w:rPr>
              <w:t xml:space="preserve">Navede eventualne </w:t>
            </w:r>
            <w:r w:rsidRPr="00097C0C">
              <w:rPr>
                <w:rFonts w:ascii="Arial Narrow" w:hAnsi="Arial Narrow"/>
                <w:b/>
              </w:rPr>
              <w:t>negativne uticaje</w:t>
            </w:r>
            <w:r w:rsidRPr="00097C0C">
              <w:rPr>
                <w:rFonts w:ascii="Arial Narrow" w:hAnsi="Arial Narrow"/>
              </w:rPr>
              <w:t xml:space="preserve"> u kuhinjskom bloku</w:t>
            </w:r>
          </w:p>
        </w:tc>
        <w:tc>
          <w:tcPr>
            <w:tcW w:w="2500" w:type="pct"/>
            <w:shd w:val="clear" w:color="auto" w:fill="auto"/>
            <w:vAlign w:val="center"/>
          </w:tcPr>
          <w:p w14:paraId="3859F8E6" w14:textId="77777777" w:rsidR="00EC2E14" w:rsidRPr="00E81773" w:rsidRDefault="00EC2E14" w:rsidP="00C107F2">
            <w:pPr>
              <w:spacing w:before="120" w:after="120" w:line="240" w:lineRule="auto"/>
              <w:jc w:val="both"/>
              <w:rPr>
                <w:rFonts w:ascii="Arial Narrow" w:hAnsi="Arial Narrow"/>
                <w:b/>
                <w:lang w:val="sr-Latn-CS"/>
              </w:rPr>
            </w:pPr>
            <w:r w:rsidRPr="00097C0C">
              <w:rPr>
                <w:rFonts w:ascii="Arial Narrow" w:hAnsi="Arial Narrow"/>
                <w:b/>
                <w:lang w:val="sr-Latn-CS"/>
              </w:rPr>
              <w:t xml:space="preserve">Negativni uticaji: </w:t>
            </w:r>
            <w:r w:rsidRPr="00097C0C">
              <w:rPr>
                <w:rFonts w:ascii="Arial Narrow" w:hAnsi="Arial Narrow"/>
                <w:lang w:val="sr-Latn-CS"/>
              </w:rPr>
              <w:t>neadekvatna temperatura, vlaga, prašina i dr.</w:t>
            </w:r>
          </w:p>
        </w:tc>
      </w:tr>
      <w:tr w:rsidR="00EC2E14" w:rsidRPr="00505F11" w14:paraId="734443DC" w14:textId="77777777" w:rsidTr="00EC2EC6">
        <w:trPr>
          <w:trHeight w:val="542"/>
          <w:jc w:val="center"/>
        </w:trPr>
        <w:tc>
          <w:tcPr>
            <w:tcW w:w="2500" w:type="pct"/>
            <w:shd w:val="clear" w:color="auto" w:fill="auto"/>
            <w:vAlign w:val="center"/>
          </w:tcPr>
          <w:p w14:paraId="34223876" w14:textId="77777777" w:rsidR="00EC2E14" w:rsidRPr="00E81773" w:rsidRDefault="00EC2E14" w:rsidP="00C107F2">
            <w:pPr>
              <w:numPr>
                <w:ilvl w:val="0"/>
                <w:numId w:val="100"/>
              </w:numPr>
              <w:spacing w:before="120" w:after="120" w:line="240" w:lineRule="auto"/>
              <w:jc w:val="both"/>
              <w:rPr>
                <w:rFonts w:ascii="Arial Narrow" w:hAnsi="Arial Narrow"/>
              </w:rPr>
            </w:pPr>
            <w:r w:rsidRPr="00097C0C">
              <w:rPr>
                <w:rFonts w:ascii="Arial Narrow" w:hAnsi="Arial Narrow"/>
              </w:rPr>
              <w:t xml:space="preserve">Opiše </w:t>
            </w:r>
            <w:r w:rsidRPr="00097C0C">
              <w:rPr>
                <w:rFonts w:ascii="Arial Narrow" w:hAnsi="Arial Narrow"/>
                <w:b/>
              </w:rPr>
              <w:t>vrste nezgoda</w:t>
            </w:r>
            <w:r w:rsidRPr="00097C0C">
              <w:rPr>
                <w:rFonts w:ascii="Arial Narrow" w:hAnsi="Arial Narrow"/>
              </w:rPr>
              <w:t xml:space="preserve"> koje mogu nastati pri obavljanju posla u kuhinjskom bloku i postupke ukazivanja prve pomoći</w:t>
            </w:r>
          </w:p>
        </w:tc>
        <w:tc>
          <w:tcPr>
            <w:tcW w:w="2500" w:type="pct"/>
            <w:shd w:val="clear" w:color="auto" w:fill="auto"/>
            <w:vAlign w:val="center"/>
          </w:tcPr>
          <w:p w14:paraId="1FDCC37D" w14:textId="77777777" w:rsidR="00EC2E14" w:rsidRPr="00E81773" w:rsidRDefault="00EC2E14" w:rsidP="00C107F2">
            <w:pPr>
              <w:spacing w:before="120" w:after="120" w:line="240" w:lineRule="auto"/>
              <w:jc w:val="both"/>
              <w:rPr>
                <w:rFonts w:ascii="Arial Narrow" w:hAnsi="Arial Narrow"/>
                <w:lang w:val="sr-Latn-CS"/>
              </w:rPr>
            </w:pPr>
            <w:r w:rsidRPr="00097C0C">
              <w:rPr>
                <w:rFonts w:ascii="Arial Narrow" w:hAnsi="Arial Narrow"/>
                <w:b/>
                <w:lang w:val="sr-Latn-CS"/>
              </w:rPr>
              <w:t>Vrste nezgoda:</w:t>
            </w:r>
            <w:r w:rsidRPr="00097C0C">
              <w:rPr>
                <w:rFonts w:ascii="Arial Narrow" w:hAnsi="Arial Narrow"/>
                <w:lang w:val="sr-Latn-CS"/>
              </w:rPr>
              <w:t xml:space="preserve"> trovanje plinom, udar struje, krvarenje, povreda oka, opekotine i dr.</w:t>
            </w:r>
          </w:p>
        </w:tc>
      </w:tr>
      <w:tr w:rsidR="00EC2E14" w:rsidRPr="00505F11" w14:paraId="522B5B6E" w14:textId="77777777" w:rsidTr="00EC2EC6">
        <w:trPr>
          <w:trHeight w:val="542"/>
          <w:jc w:val="center"/>
        </w:trPr>
        <w:tc>
          <w:tcPr>
            <w:tcW w:w="2500" w:type="pct"/>
            <w:shd w:val="clear" w:color="auto" w:fill="auto"/>
            <w:vAlign w:val="center"/>
          </w:tcPr>
          <w:p w14:paraId="1CEC4AA2" w14:textId="77777777" w:rsidR="00EC2E14" w:rsidRPr="00E81773" w:rsidRDefault="00EC2E14" w:rsidP="00C107F2">
            <w:pPr>
              <w:numPr>
                <w:ilvl w:val="0"/>
                <w:numId w:val="100"/>
              </w:numPr>
              <w:spacing w:before="120" w:after="120" w:line="240" w:lineRule="auto"/>
              <w:jc w:val="both"/>
              <w:rPr>
                <w:rFonts w:ascii="Arial Narrow" w:eastAsia="Batang" w:hAnsi="Arial Narrow"/>
              </w:rPr>
            </w:pPr>
            <w:r w:rsidRPr="00097C0C">
              <w:rPr>
                <w:rFonts w:ascii="Arial Narrow" w:eastAsia="Batang" w:hAnsi="Arial Narrow"/>
              </w:rPr>
              <w:t xml:space="preserve">Navede </w:t>
            </w:r>
            <w:r w:rsidRPr="00097C0C">
              <w:rPr>
                <w:rFonts w:ascii="Arial Narrow" w:eastAsia="Batang" w:hAnsi="Arial Narrow"/>
                <w:b/>
              </w:rPr>
              <w:t>profesionalna oboljenja</w:t>
            </w:r>
            <w:r w:rsidRPr="00097C0C">
              <w:rPr>
                <w:rFonts w:ascii="Arial Narrow" w:eastAsia="Batang" w:hAnsi="Arial Narrow"/>
              </w:rPr>
              <w:t xml:space="preserve"> koja mogu nastati pri obavljanju posla u kuhinjskom bloku i značaj prevencije</w:t>
            </w:r>
          </w:p>
        </w:tc>
        <w:tc>
          <w:tcPr>
            <w:tcW w:w="2500" w:type="pct"/>
            <w:shd w:val="clear" w:color="auto" w:fill="auto"/>
            <w:vAlign w:val="center"/>
          </w:tcPr>
          <w:p w14:paraId="2FF7D822" w14:textId="77777777" w:rsidR="00EC2E14" w:rsidRPr="00E81773" w:rsidRDefault="00EC2E14" w:rsidP="00C107F2">
            <w:pPr>
              <w:spacing w:before="120" w:after="120" w:line="240" w:lineRule="auto"/>
              <w:jc w:val="both"/>
              <w:rPr>
                <w:rFonts w:ascii="Arial Narrow" w:hAnsi="Arial Narrow"/>
                <w:lang w:val="sr-Latn-CS"/>
              </w:rPr>
            </w:pPr>
            <w:r w:rsidRPr="00097C0C">
              <w:rPr>
                <w:rFonts w:ascii="Arial Narrow" w:hAnsi="Arial Narrow"/>
                <w:b/>
              </w:rPr>
              <w:t>Profesionalna oboljenja</w:t>
            </w:r>
            <w:r w:rsidRPr="00097C0C">
              <w:rPr>
                <w:rFonts w:ascii="Arial Narrow" w:hAnsi="Arial Narrow"/>
              </w:rPr>
              <w:t>: bolesti kostiju i zglobova, proširene vene, reumatizam, išijas, zoonoze, parazitna oboljenja i dr.</w:t>
            </w:r>
          </w:p>
        </w:tc>
      </w:tr>
      <w:tr w:rsidR="00EC2E14" w:rsidRPr="00505F11" w14:paraId="3AB09DE3"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716308743"/>
              <w:placeholder>
                <w:docPart w:val="9E42078D90D74FCFA2F4312A3735D102"/>
              </w:placeholder>
            </w:sdtPr>
            <w:sdtEndPr/>
            <w:sdtContent>
              <w:p w14:paraId="645F64F3" w14:textId="77777777" w:rsidR="00EC2E14" w:rsidRPr="00505F11" w:rsidRDefault="00EC2E14" w:rsidP="00C107F2">
                <w:pPr>
                  <w:spacing w:before="120" w:after="120" w:line="240" w:lineRule="auto"/>
                  <w:jc w:val="both"/>
                  <w:rPr>
                    <w:rFonts w:ascii="Arial Narrow" w:hAnsi="Arial Narrow"/>
                  </w:rPr>
                </w:pPr>
                <w:r w:rsidRPr="00505F11">
                  <w:rPr>
                    <w:rFonts w:ascii="Arial Narrow" w:hAnsi="Arial Narrow" w:cs="Verdana"/>
                    <w:b/>
                    <w:color w:val="000000"/>
                  </w:rPr>
                  <w:t>Način provjeravanja dostignutosti ishoda učenja</w:t>
                </w:r>
              </w:p>
            </w:sdtContent>
          </w:sdt>
        </w:tc>
      </w:tr>
      <w:tr w:rsidR="00EC2E14" w:rsidRPr="00505F11" w14:paraId="0A59FC03"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24A5DE9D" w14:textId="77777777" w:rsidR="00EC2E14" w:rsidRPr="00505F11" w:rsidRDefault="00EC2E14" w:rsidP="00C107F2">
            <w:pPr>
              <w:spacing w:before="120" w:after="120" w:line="240" w:lineRule="auto"/>
              <w:jc w:val="both"/>
              <w:rPr>
                <w:rFonts w:ascii="Arial Narrow" w:hAnsi="Arial Narrow"/>
              </w:rPr>
            </w:pPr>
            <w:r w:rsidRPr="00505F11">
              <w:rPr>
                <w:rFonts w:ascii="Arial Narrow" w:hAnsi="Arial Narrow" w:cs="Verdana"/>
                <w:color w:val="000000"/>
                <w:lang w:val="en-US"/>
              </w:rPr>
              <w:t>U</w:t>
            </w:r>
            <w:r w:rsidRPr="00505F11">
              <w:rPr>
                <w:rFonts w:ascii="Arial Narrow" w:hAnsi="Arial Narrow" w:cs="Verdana"/>
                <w:color w:val="000000"/>
              </w:rPr>
              <w:t xml:space="preserve"> </w:t>
            </w:r>
            <w:r w:rsidRPr="00505F11">
              <w:rPr>
                <w:rFonts w:ascii="Arial Narrow" w:hAnsi="Arial Narrow" w:cs="Verdana"/>
                <w:color w:val="000000"/>
                <w:lang w:val="en-US"/>
              </w:rPr>
              <w:t>cilju</w:t>
            </w:r>
            <w:r w:rsidRPr="00505F11">
              <w:rPr>
                <w:rFonts w:ascii="Arial Narrow" w:hAnsi="Arial Narrow" w:cs="Verdana"/>
                <w:color w:val="000000"/>
              </w:rPr>
              <w:t xml:space="preserve"> </w:t>
            </w:r>
            <w:r w:rsidRPr="00505F11">
              <w:rPr>
                <w:rFonts w:ascii="Arial Narrow" w:hAnsi="Arial Narrow" w:cs="Verdana"/>
                <w:color w:val="000000"/>
                <w:lang w:val="en-US"/>
              </w:rPr>
              <w:t>provjeravanja</w:t>
            </w:r>
            <w:r w:rsidRPr="00505F11">
              <w:rPr>
                <w:rFonts w:ascii="Arial Narrow" w:hAnsi="Arial Narrow" w:cs="Verdana"/>
                <w:color w:val="000000"/>
              </w:rPr>
              <w:t xml:space="preserve"> </w:t>
            </w:r>
            <w:r w:rsidRPr="00505F11">
              <w:rPr>
                <w:rFonts w:ascii="Arial Narrow" w:hAnsi="Arial Narrow" w:cs="Verdana"/>
                <w:color w:val="000000"/>
                <w:lang w:val="en-US"/>
              </w:rPr>
              <w:t>dostignutosti</w:t>
            </w:r>
            <w:r w:rsidRPr="00505F11">
              <w:rPr>
                <w:rFonts w:ascii="Arial Narrow" w:hAnsi="Arial Narrow" w:cs="Verdana"/>
                <w:color w:val="000000"/>
              </w:rPr>
              <w:t xml:space="preserve"> </w:t>
            </w:r>
            <w:r w:rsidRPr="00505F11">
              <w:rPr>
                <w:rFonts w:ascii="Arial Narrow" w:hAnsi="Arial Narrow" w:cs="Verdana"/>
                <w:color w:val="000000"/>
                <w:lang w:val="en-US"/>
              </w:rPr>
              <w:t>pomenutog</w:t>
            </w:r>
            <w:r w:rsidRPr="00505F11">
              <w:rPr>
                <w:rFonts w:ascii="Arial Narrow" w:hAnsi="Arial Narrow" w:cs="Verdana"/>
                <w:color w:val="000000"/>
              </w:rPr>
              <w:t xml:space="preserve"> </w:t>
            </w:r>
            <w:r w:rsidRPr="00505F11">
              <w:rPr>
                <w:rFonts w:ascii="Arial Narrow" w:hAnsi="Arial Narrow" w:cs="Verdana"/>
                <w:color w:val="000000"/>
                <w:lang w:val="en-US"/>
              </w:rPr>
              <w:t>ishoda</w:t>
            </w:r>
            <w:r w:rsidRPr="00505F11">
              <w:rPr>
                <w:rFonts w:ascii="Arial Narrow" w:hAnsi="Arial Narrow" w:cs="Verdana"/>
                <w:color w:val="000000"/>
              </w:rPr>
              <w:t xml:space="preserve"> </w:t>
            </w:r>
            <w:r w:rsidRPr="00505F11">
              <w:rPr>
                <w:rFonts w:ascii="Arial Narrow" w:hAnsi="Arial Narrow" w:cs="Verdana"/>
                <w:color w:val="000000"/>
                <w:lang w:val="en-US"/>
              </w:rPr>
              <w:t>u</w:t>
            </w:r>
            <w:r w:rsidRPr="00505F11">
              <w:rPr>
                <w:rFonts w:ascii="Arial Narrow" w:hAnsi="Arial Narrow" w:cs="Verdana"/>
                <w:color w:val="000000"/>
              </w:rPr>
              <w:t>č</w:t>
            </w:r>
            <w:r w:rsidRPr="00505F11">
              <w:rPr>
                <w:rFonts w:ascii="Arial Narrow" w:hAnsi="Arial Narrow" w:cs="Verdana"/>
                <w:color w:val="000000"/>
                <w:lang w:val="en-US"/>
              </w:rPr>
              <w:t>enja</w:t>
            </w:r>
            <w:r w:rsidRPr="00505F11">
              <w:rPr>
                <w:rFonts w:ascii="Arial Narrow" w:hAnsi="Arial Narrow" w:cs="Verdana"/>
                <w:color w:val="000000"/>
              </w:rPr>
              <w:t xml:space="preserve">, </w:t>
            </w:r>
            <w:r w:rsidRPr="00505F11">
              <w:rPr>
                <w:rFonts w:ascii="Arial Narrow" w:hAnsi="Arial Narrow" w:cs="Verdana"/>
                <w:color w:val="000000"/>
                <w:lang w:val="en-US"/>
              </w:rPr>
              <w:t>potreban</w:t>
            </w:r>
            <w:r w:rsidRPr="00505F11">
              <w:rPr>
                <w:rFonts w:ascii="Arial Narrow" w:hAnsi="Arial Narrow" w:cs="Verdana"/>
                <w:color w:val="000000"/>
              </w:rPr>
              <w:t xml:space="preserve"> </w:t>
            </w:r>
            <w:r w:rsidRPr="00505F11">
              <w:rPr>
                <w:rFonts w:ascii="Arial Narrow" w:hAnsi="Arial Narrow" w:cs="Verdana"/>
                <w:color w:val="000000"/>
                <w:lang w:val="en-US"/>
              </w:rPr>
              <w:t>je</w:t>
            </w:r>
            <w:r w:rsidRPr="00505F11">
              <w:rPr>
                <w:rFonts w:ascii="Arial Narrow" w:hAnsi="Arial Narrow" w:cs="Verdana"/>
                <w:color w:val="000000"/>
              </w:rPr>
              <w:t xml:space="preserve"> </w:t>
            </w:r>
            <w:r w:rsidRPr="00505F11">
              <w:rPr>
                <w:rFonts w:ascii="Arial Narrow" w:hAnsi="Arial Narrow" w:cs="Verdana"/>
                <w:color w:val="000000"/>
                <w:lang w:val="en-US"/>
              </w:rPr>
              <w:t>usmeni</w:t>
            </w:r>
            <w:r w:rsidRPr="00505F11">
              <w:rPr>
                <w:rFonts w:ascii="Arial Narrow" w:hAnsi="Arial Narrow" w:cs="Verdana"/>
                <w:color w:val="000000"/>
              </w:rPr>
              <w:t xml:space="preserve"> </w:t>
            </w:r>
            <w:r w:rsidRPr="00505F11">
              <w:rPr>
                <w:rFonts w:ascii="Arial Narrow" w:hAnsi="Arial Narrow" w:cs="Verdana"/>
                <w:color w:val="000000"/>
                <w:lang w:val="en-US"/>
              </w:rPr>
              <w:t>ili</w:t>
            </w:r>
            <w:r w:rsidRPr="00505F11">
              <w:rPr>
                <w:rFonts w:ascii="Arial Narrow" w:hAnsi="Arial Narrow" w:cs="Verdana"/>
                <w:color w:val="000000"/>
              </w:rPr>
              <w:t xml:space="preserve"> </w:t>
            </w:r>
            <w:r w:rsidRPr="00505F11">
              <w:rPr>
                <w:rFonts w:ascii="Arial Narrow" w:hAnsi="Arial Narrow" w:cs="Verdana"/>
                <w:color w:val="000000"/>
                <w:lang w:val="en-US"/>
              </w:rPr>
              <w:t>pisani</w:t>
            </w:r>
            <w:r w:rsidRPr="00D764E4">
              <w:rPr>
                <w:rFonts w:ascii="Arial Narrow" w:hAnsi="Arial Narrow" w:cs="Verdana"/>
                <w:color w:val="000000"/>
              </w:rPr>
              <w:t xml:space="preserve"> </w:t>
            </w:r>
            <w:r w:rsidRPr="00505F11">
              <w:rPr>
                <w:rFonts w:ascii="Arial Narrow" w:hAnsi="Arial Narrow" w:cs="Verdana"/>
                <w:color w:val="000000"/>
                <w:lang w:val="en-US"/>
              </w:rPr>
              <w:t>dokaz</w:t>
            </w:r>
            <w:r w:rsidRPr="00505F11">
              <w:rPr>
                <w:rFonts w:ascii="Arial Narrow" w:hAnsi="Arial Narrow" w:cs="Verdana"/>
                <w:color w:val="000000"/>
              </w:rPr>
              <w:t xml:space="preserve"> </w:t>
            </w:r>
            <w:r w:rsidRPr="00505F11">
              <w:rPr>
                <w:rFonts w:ascii="Arial Narrow" w:hAnsi="Arial Narrow" w:cs="Verdana"/>
                <w:color w:val="000000"/>
                <w:lang w:val="en-US"/>
              </w:rPr>
              <w:t>da</w:t>
            </w:r>
            <w:r w:rsidRPr="00505F11">
              <w:rPr>
                <w:rFonts w:ascii="Arial Narrow" w:hAnsi="Arial Narrow" w:cs="Verdana"/>
                <w:color w:val="000000"/>
              </w:rPr>
              <w:t xml:space="preserve"> </w:t>
            </w:r>
            <w:r w:rsidRPr="00505F11">
              <w:rPr>
                <w:rFonts w:ascii="Arial Narrow" w:hAnsi="Arial Narrow" w:cs="Verdana"/>
                <w:color w:val="000000"/>
                <w:lang w:val="en-US"/>
              </w:rPr>
              <w:t>je</w:t>
            </w:r>
            <w:r w:rsidRPr="00505F11">
              <w:rPr>
                <w:rFonts w:ascii="Arial Narrow" w:hAnsi="Arial Narrow" w:cs="Verdana"/>
                <w:color w:val="000000"/>
              </w:rPr>
              <w:t xml:space="preserve"> </w:t>
            </w:r>
            <w:r w:rsidRPr="00505F11">
              <w:rPr>
                <w:rFonts w:ascii="Arial Narrow" w:hAnsi="Arial Narrow" w:cs="Verdana"/>
                <w:color w:val="000000"/>
                <w:lang w:val="en-US"/>
              </w:rPr>
              <w:t>u</w:t>
            </w:r>
            <w:r w:rsidRPr="00505F11">
              <w:rPr>
                <w:rFonts w:ascii="Arial Narrow" w:hAnsi="Arial Narrow" w:cs="Verdana"/>
                <w:color w:val="000000"/>
              </w:rPr>
              <w:t>č</w:t>
            </w:r>
            <w:r w:rsidRPr="00505F11">
              <w:rPr>
                <w:rFonts w:ascii="Arial Narrow" w:hAnsi="Arial Narrow" w:cs="Verdana"/>
                <w:color w:val="000000"/>
                <w:lang w:val="en-US"/>
              </w:rPr>
              <w:t>enik</w:t>
            </w:r>
            <w:r w:rsidRPr="00505F11">
              <w:rPr>
                <w:rFonts w:ascii="Arial Narrow" w:hAnsi="Arial Narrow" w:cs="Verdana"/>
                <w:color w:val="000000"/>
              </w:rPr>
              <w:t xml:space="preserve"> </w:t>
            </w:r>
            <w:r w:rsidRPr="00505F11">
              <w:rPr>
                <w:rFonts w:ascii="Arial Narrow" w:hAnsi="Arial Narrow" w:cs="Verdana"/>
                <w:color w:val="000000"/>
                <w:lang w:val="en-US"/>
              </w:rPr>
              <w:t>uspje</w:t>
            </w:r>
            <w:r w:rsidRPr="00505F11">
              <w:rPr>
                <w:rFonts w:ascii="Arial Narrow" w:hAnsi="Arial Narrow" w:cs="Verdana"/>
                <w:color w:val="000000"/>
              </w:rPr>
              <w:t>š</w:t>
            </w:r>
            <w:r w:rsidRPr="00505F11">
              <w:rPr>
                <w:rFonts w:ascii="Arial Narrow" w:hAnsi="Arial Narrow" w:cs="Verdana"/>
                <w:color w:val="000000"/>
                <w:lang w:val="en-US"/>
              </w:rPr>
              <w:t>no</w:t>
            </w:r>
            <w:r w:rsidRPr="00505F11">
              <w:rPr>
                <w:rFonts w:ascii="Arial Narrow" w:hAnsi="Arial Narrow" w:cs="Verdana"/>
                <w:color w:val="000000"/>
              </w:rPr>
              <w:t xml:space="preserve"> </w:t>
            </w:r>
            <w:r w:rsidRPr="00505F11">
              <w:rPr>
                <w:rFonts w:ascii="Arial Narrow" w:hAnsi="Arial Narrow" w:cs="Verdana"/>
                <w:color w:val="000000"/>
                <w:lang w:val="en-US"/>
              </w:rPr>
              <w:t>realizovao</w:t>
            </w:r>
            <w:r w:rsidRPr="00505F11">
              <w:rPr>
                <w:rFonts w:ascii="Arial Narrow" w:hAnsi="Arial Narrow" w:cs="Verdana"/>
                <w:color w:val="000000"/>
              </w:rPr>
              <w:t xml:space="preserve"> </w:t>
            </w:r>
            <w:r w:rsidRPr="00505F11">
              <w:rPr>
                <w:rFonts w:ascii="Arial Narrow" w:hAnsi="Arial Narrow" w:cs="Verdana"/>
                <w:color w:val="000000"/>
                <w:lang w:val="en-US"/>
              </w:rPr>
              <w:t>kriterijume</w:t>
            </w:r>
            <w:r w:rsidRPr="00505F11">
              <w:rPr>
                <w:rFonts w:ascii="Arial Narrow" w:hAnsi="Arial Narrow" w:cs="Verdana"/>
                <w:color w:val="000000"/>
              </w:rPr>
              <w:t xml:space="preserve"> </w:t>
            </w:r>
            <w:r w:rsidRPr="00505F11">
              <w:rPr>
                <w:rFonts w:ascii="Arial Narrow" w:hAnsi="Arial Narrow" w:cs="Verdana"/>
                <w:color w:val="000000"/>
                <w:lang w:val="en-US"/>
              </w:rPr>
              <w:t>od</w:t>
            </w:r>
            <w:r w:rsidRPr="00505F11">
              <w:rPr>
                <w:rFonts w:ascii="Arial Narrow" w:hAnsi="Arial Narrow" w:cs="Verdana"/>
                <w:color w:val="000000"/>
              </w:rPr>
              <w:t xml:space="preserve"> 1</w:t>
            </w:r>
            <w:r>
              <w:rPr>
                <w:rFonts w:ascii="Arial Narrow" w:hAnsi="Arial Narrow" w:cs="Verdana"/>
                <w:color w:val="000000"/>
                <w:lang w:val="bs-Latn-BA"/>
              </w:rPr>
              <w:t xml:space="preserve"> do 4</w:t>
            </w:r>
            <w:r w:rsidRPr="00505F11">
              <w:rPr>
                <w:rFonts w:ascii="Arial Narrow" w:hAnsi="Arial Narrow" w:cs="Verdana"/>
                <w:color w:val="000000"/>
                <w:lang w:val="bs-Latn-BA"/>
              </w:rPr>
              <w:t>.</w:t>
            </w:r>
          </w:p>
        </w:tc>
      </w:tr>
      <w:tr w:rsidR="00EC2E14" w:rsidRPr="00505F11" w14:paraId="78D55899" w14:textId="77777777" w:rsidTr="00EC2EC6">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906881311"/>
              <w:placeholder>
                <w:docPart w:val="A156DF957986423D80135121D48F8A99"/>
              </w:placeholder>
            </w:sdtPr>
            <w:sdtEndPr/>
            <w:sdtContent>
              <w:p w14:paraId="3925C3CD" w14:textId="77777777" w:rsidR="00EC2E14" w:rsidRPr="00505F11" w:rsidRDefault="00EC2E14" w:rsidP="00C107F2">
                <w:pPr>
                  <w:spacing w:before="120" w:after="120" w:line="240" w:lineRule="auto"/>
                  <w:jc w:val="both"/>
                  <w:rPr>
                    <w:rFonts w:ascii="Arial Narrow" w:hAnsi="Arial Narrow"/>
                  </w:rPr>
                </w:pPr>
                <w:r w:rsidRPr="00505F11">
                  <w:rPr>
                    <w:rFonts w:ascii="Arial Narrow" w:hAnsi="Arial Narrow" w:cs="Verdana"/>
                    <w:b/>
                    <w:color w:val="000000"/>
                  </w:rPr>
                  <w:t>Predložene teme</w:t>
                </w:r>
              </w:p>
            </w:sdtContent>
          </w:sdt>
        </w:tc>
      </w:tr>
      <w:tr w:rsidR="00EC2E14" w:rsidRPr="00505F11" w14:paraId="1E19479E" w14:textId="77777777" w:rsidTr="00EC2EC6">
        <w:trPr>
          <w:trHeight w:val="99"/>
          <w:jc w:val="center"/>
        </w:trPr>
        <w:tc>
          <w:tcPr>
            <w:tcW w:w="5000" w:type="pct"/>
            <w:gridSpan w:val="2"/>
            <w:tcBorders>
              <w:top w:val="single" w:sz="18" w:space="0" w:color="C00000"/>
            </w:tcBorders>
            <w:shd w:val="clear" w:color="auto" w:fill="auto"/>
            <w:vAlign w:val="center"/>
          </w:tcPr>
          <w:p w14:paraId="2BB4F093" w14:textId="77777777" w:rsidR="00EC2E14" w:rsidRDefault="00EC2E14" w:rsidP="00C107F2">
            <w:pPr>
              <w:numPr>
                <w:ilvl w:val="0"/>
                <w:numId w:val="6"/>
              </w:numPr>
              <w:tabs>
                <w:tab w:val="num" w:pos="173"/>
              </w:tabs>
              <w:spacing w:before="120" w:after="120" w:line="240" w:lineRule="auto"/>
              <w:ind w:left="176" w:hanging="176"/>
              <w:jc w:val="both"/>
              <w:rPr>
                <w:rFonts w:ascii="Arial Narrow" w:hAnsi="Arial Narrow"/>
              </w:rPr>
            </w:pPr>
            <w:r>
              <w:rPr>
                <w:rFonts w:ascii="Arial Narrow" w:hAnsi="Arial Narrow"/>
              </w:rPr>
              <w:t>Radni i životni prostor</w:t>
            </w:r>
          </w:p>
          <w:p w14:paraId="577E0F24" w14:textId="77777777" w:rsidR="00EC2E14" w:rsidRDefault="00EC2E14" w:rsidP="00C107F2">
            <w:pPr>
              <w:numPr>
                <w:ilvl w:val="0"/>
                <w:numId w:val="6"/>
              </w:numPr>
              <w:tabs>
                <w:tab w:val="num" w:pos="173"/>
              </w:tabs>
              <w:spacing w:before="120" w:after="120" w:line="240" w:lineRule="auto"/>
              <w:ind w:left="176" w:hanging="176"/>
              <w:jc w:val="both"/>
              <w:rPr>
                <w:rFonts w:ascii="Arial Narrow" w:hAnsi="Arial Narrow"/>
              </w:rPr>
            </w:pPr>
            <w:r>
              <w:rPr>
                <w:rFonts w:ascii="Arial Narrow" w:hAnsi="Arial Narrow"/>
              </w:rPr>
              <w:t>Nezgode u kuhinjskom bloku</w:t>
            </w:r>
          </w:p>
          <w:p w14:paraId="1A17CCD2" w14:textId="77777777" w:rsidR="00EC2E14" w:rsidRPr="00505F11" w:rsidRDefault="00EC2E14" w:rsidP="00C107F2">
            <w:pPr>
              <w:numPr>
                <w:ilvl w:val="0"/>
                <w:numId w:val="6"/>
              </w:numPr>
              <w:tabs>
                <w:tab w:val="num" w:pos="173"/>
              </w:tabs>
              <w:spacing w:before="120" w:after="120" w:line="240" w:lineRule="auto"/>
              <w:ind w:left="176" w:hanging="176"/>
              <w:jc w:val="both"/>
              <w:rPr>
                <w:rFonts w:ascii="Arial Narrow" w:hAnsi="Arial Narrow"/>
              </w:rPr>
            </w:pPr>
            <w:r>
              <w:rPr>
                <w:rFonts w:ascii="Arial Narrow" w:hAnsi="Arial Narrow"/>
              </w:rPr>
              <w:t>Profesionalna oboljenja</w:t>
            </w:r>
          </w:p>
        </w:tc>
      </w:tr>
    </w:tbl>
    <w:p w14:paraId="4ADD3C22" w14:textId="77777777" w:rsidR="00EC2E14" w:rsidRDefault="00EC2E14" w:rsidP="00C107F2">
      <w:pPr>
        <w:contextualSpacing/>
        <w:jc w:val="both"/>
        <w:rPr>
          <w:lang w:val="en-US"/>
        </w:rPr>
      </w:pPr>
    </w:p>
    <w:p w14:paraId="2458C5FC" w14:textId="77777777" w:rsidR="00EC2E14" w:rsidRDefault="00EC2E14" w:rsidP="00C107F2">
      <w:pPr>
        <w:contextualSpacing/>
        <w:jc w:val="both"/>
        <w:rPr>
          <w:lang w:val="en-US"/>
        </w:rPr>
      </w:pPr>
    </w:p>
    <w:p w14:paraId="7CB02205" w14:textId="77777777" w:rsidR="00EC2E14" w:rsidRDefault="00EC2E14" w:rsidP="00C107F2">
      <w:pPr>
        <w:contextualSpacing/>
        <w:jc w:val="both"/>
        <w:rPr>
          <w:lang w:val="en-US"/>
        </w:rPr>
      </w:pPr>
    </w:p>
    <w:p w14:paraId="0C1612FB" w14:textId="77777777" w:rsidR="00EC2E14" w:rsidRDefault="00EC2E14" w:rsidP="00C107F2">
      <w:pPr>
        <w:spacing w:after="160" w:line="259" w:lineRule="auto"/>
        <w:jc w:val="both"/>
      </w:pPr>
    </w:p>
    <w:p w14:paraId="45E2CFB8" w14:textId="77777777" w:rsidR="00EC2E14" w:rsidRDefault="00EC2E14" w:rsidP="00C107F2">
      <w:pPr>
        <w:spacing w:after="160" w:line="259" w:lineRule="auto"/>
        <w:jc w:val="both"/>
      </w:pPr>
      <w: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EC2E14" w:rsidRPr="001D5177" w14:paraId="3234CB4C"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925074843"/>
              <w:placeholder>
                <w:docPart w:val="6DFB32CA67304508B7F5758970308C63"/>
              </w:placeholder>
            </w:sdtPr>
            <w:sdtEndPr/>
            <w:sdtContent>
              <w:p w14:paraId="2947A9F3" w14:textId="77777777" w:rsidR="00EC2E14" w:rsidRPr="00E81773" w:rsidRDefault="00EC2E14" w:rsidP="00C107F2">
                <w:pPr>
                  <w:spacing w:before="120" w:after="120" w:line="240" w:lineRule="auto"/>
                  <w:jc w:val="both"/>
                  <w:rPr>
                    <w:rFonts w:ascii="Arial Narrow" w:hAnsi="Arial Narrow"/>
                    <w:b/>
                  </w:rPr>
                </w:pPr>
                <w:r w:rsidRPr="00E81773">
                  <w:rPr>
                    <w:rFonts w:ascii="Arial Narrow" w:hAnsi="Arial Narrow"/>
                    <w:b/>
                  </w:rPr>
                  <w:t xml:space="preserve">Ishod 4 - </w:t>
                </w:r>
                <w:sdt>
                  <w:sdtPr>
                    <w:rPr>
                      <w:rFonts w:ascii="Arial Narrow" w:hAnsi="Arial Narrow"/>
                    </w:rPr>
                    <w:id w:val="-330763346"/>
                    <w:placeholder>
                      <w:docPart w:val="85A5FF98BD2C4B2B986C989F799E4A9C"/>
                    </w:placeholder>
                  </w:sdtPr>
                  <w:sdtEndPr/>
                  <w:sdtContent>
                    <w:r w:rsidRPr="00E81773">
                      <w:rPr>
                        <w:rFonts w:ascii="Arial Narrow" w:hAnsi="Arial Narrow"/>
                      </w:rPr>
                      <w:t>Učenik će biti sposoban da</w:t>
                    </w:r>
                  </w:sdtContent>
                </w:sdt>
              </w:p>
            </w:sdtContent>
          </w:sdt>
          <w:p w14:paraId="3D4F9C87" w14:textId="7AFEE50D" w:rsidR="00EC2E14" w:rsidRPr="00E81773" w:rsidRDefault="00A568AD" w:rsidP="00C107F2">
            <w:pPr>
              <w:spacing w:before="120" w:after="120" w:line="240" w:lineRule="auto"/>
              <w:jc w:val="both"/>
              <w:rPr>
                <w:rFonts w:ascii="Arial Narrow" w:hAnsi="Arial Narrow"/>
                <w:lang w:val="sr-Latn-CS"/>
              </w:rPr>
            </w:pPr>
            <w:r w:rsidRPr="00E13401">
              <w:rPr>
                <w:rFonts w:ascii="Arial Narrow" w:hAnsi="Arial Narrow"/>
                <w:b/>
              </w:rPr>
              <w:t>Identifikuje</w:t>
            </w:r>
            <w:r w:rsidR="00EC2E14" w:rsidRPr="00E13401">
              <w:rPr>
                <w:rFonts w:ascii="Arial Narrow" w:hAnsi="Arial Narrow"/>
                <w:b/>
              </w:rPr>
              <w:t xml:space="preserve"> sanitarno</w:t>
            </w:r>
            <w:r w:rsidR="00EC2E14" w:rsidRPr="00E81773">
              <w:rPr>
                <w:rFonts w:ascii="Arial Narrow" w:hAnsi="Arial Narrow"/>
                <w:b/>
              </w:rPr>
              <w:t>-higijenske mjere u cilju higijenske pripreme kuhinjskog bloka</w:t>
            </w:r>
          </w:p>
        </w:tc>
      </w:tr>
      <w:tr w:rsidR="00EC2E14" w:rsidRPr="001D5177" w14:paraId="60FAD23A" w14:textId="77777777" w:rsidTr="00EC2EC6">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629476788"/>
              <w:placeholder>
                <w:docPart w:val="89F6EDA304BA4218B1786B1217452362"/>
              </w:placeholder>
            </w:sdtPr>
            <w:sdtEndPr>
              <w:rPr>
                <w:b w:val="0"/>
              </w:rPr>
            </w:sdtEndPr>
            <w:sdtContent>
              <w:p w14:paraId="2E67FDCC" w14:textId="77777777" w:rsidR="00EC2E14" w:rsidRPr="00E81773" w:rsidRDefault="00EC2E14" w:rsidP="00C107F2">
                <w:pPr>
                  <w:spacing w:before="120" w:after="120" w:line="240" w:lineRule="auto"/>
                  <w:jc w:val="both"/>
                  <w:rPr>
                    <w:rFonts w:ascii="Arial Narrow" w:hAnsi="Arial Narrow"/>
                    <w:b/>
                  </w:rPr>
                </w:pPr>
                <w:r w:rsidRPr="00E81773">
                  <w:rPr>
                    <w:rFonts w:ascii="Arial Narrow" w:hAnsi="Arial Narrow"/>
                    <w:b/>
                  </w:rPr>
                  <w:t>Kriterijumi za dostizanje ishoda učenja</w:t>
                </w:r>
              </w:p>
              <w:p w14:paraId="6680571F" w14:textId="77777777" w:rsidR="00EC2E14" w:rsidRPr="00E81773" w:rsidRDefault="00EC2E14" w:rsidP="00C107F2">
                <w:pPr>
                  <w:spacing w:before="120" w:after="120" w:line="240" w:lineRule="auto"/>
                  <w:jc w:val="both"/>
                  <w:rPr>
                    <w:rFonts w:ascii="Arial Narrow" w:hAnsi="Arial Narrow"/>
                    <w:b/>
                  </w:rPr>
                </w:pPr>
                <w:r w:rsidRPr="00E81773">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rPr>
              <w:id w:val="-1431737918"/>
              <w:placeholder>
                <w:docPart w:val="89F6EDA304BA4218B1786B1217452362"/>
              </w:placeholder>
            </w:sdtPr>
            <w:sdtEndPr>
              <w:rPr>
                <w:b w:val="0"/>
              </w:rPr>
            </w:sdtEndPr>
            <w:sdtContent>
              <w:p w14:paraId="649B1C32" w14:textId="77777777" w:rsidR="00EC2E14" w:rsidRPr="00E81773" w:rsidRDefault="00EC2E14" w:rsidP="00C107F2">
                <w:pPr>
                  <w:spacing w:before="120" w:after="120" w:line="240" w:lineRule="auto"/>
                  <w:jc w:val="both"/>
                  <w:rPr>
                    <w:rFonts w:ascii="Arial Narrow" w:hAnsi="Arial Narrow" w:cs="Verdana"/>
                  </w:rPr>
                </w:pPr>
                <w:r w:rsidRPr="00E81773">
                  <w:rPr>
                    <w:rFonts w:ascii="Arial Narrow" w:hAnsi="Arial Narrow" w:cs="Verdana"/>
                    <w:b/>
                  </w:rPr>
                  <w:t>Kontekst</w:t>
                </w:r>
                <w:r w:rsidRPr="00E81773">
                  <w:rPr>
                    <w:rFonts w:ascii="Arial Narrow" w:hAnsi="Arial Narrow" w:cs="Verdana"/>
                  </w:rPr>
                  <w:t xml:space="preserve"> </w:t>
                </w:r>
              </w:p>
              <w:p w14:paraId="2D95A57F" w14:textId="77777777" w:rsidR="00EC2E14" w:rsidRPr="00E81773" w:rsidRDefault="00EC2E14" w:rsidP="00C107F2">
                <w:pPr>
                  <w:spacing w:before="120" w:after="120" w:line="240" w:lineRule="auto"/>
                  <w:jc w:val="both"/>
                  <w:rPr>
                    <w:rFonts w:ascii="Arial Narrow" w:hAnsi="Arial Narrow" w:cs="Verdana"/>
                  </w:rPr>
                </w:pPr>
                <w:r w:rsidRPr="00E81773">
                  <w:rPr>
                    <w:rFonts w:ascii="Arial Narrow" w:hAnsi="Arial Narrow" w:cs="Verdana"/>
                  </w:rPr>
                  <w:t>(Pojašnjenje označenih pojmova)</w:t>
                </w:r>
              </w:p>
            </w:sdtContent>
          </w:sdt>
        </w:tc>
      </w:tr>
      <w:tr w:rsidR="00EC2E14" w:rsidRPr="001D5177" w14:paraId="2AF98875" w14:textId="77777777" w:rsidTr="00EC2EC6">
        <w:trPr>
          <w:trHeight w:val="542"/>
          <w:jc w:val="center"/>
        </w:trPr>
        <w:tc>
          <w:tcPr>
            <w:tcW w:w="2500" w:type="pct"/>
            <w:shd w:val="clear" w:color="auto" w:fill="auto"/>
            <w:vAlign w:val="center"/>
          </w:tcPr>
          <w:p w14:paraId="115FD3CA" w14:textId="77777777" w:rsidR="00EC2E14" w:rsidRPr="00E81773" w:rsidRDefault="00EC2E14" w:rsidP="00C107F2">
            <w:pPr>
              <w:numPr>
                <w:ilvl w:val="0"/>
                <w:numId w:val="101"/>
              </w:numPr>
              <w:spacing w:before="120" w:after="120" w:line="240" w:lineRule="auto"/>
              <w:jc w:val="both"/>
              <w:rPr>
                <w:rFonts w:ascii="Arial Narrow" w:hAnsi="Arial Narrow"/>
                <w:lang w:val="sr-Latn-CS"/>
              </w:rPr>
            </w:pPr>
            <w:r w:rsidRPr="00097C0C">
              <w:rPr>
                <w:rFonts w:ascii="Arial Narrow" w:hAnsi="Arial Narrow"/>
              </w:rPr>
              <w:t xml:space="preserve">Navede </w:t>
            </w:r>
            <w:r w:rsidRPr="003B1420">
              <w:rPr>
                <w:rFonts w:ascii="Arial Narrow" w:hAnsi="Arial Narrow"/>
                <w:b/>
              </w:rPr>
              <w:t>sanitarno-higijenske mjere</w:t>
            </w:r>
            <w:r w:rsidRPr="00097C0C">
              <w:rPr>
                <w:rFonts w:ascii="Arial Narrow" w:hAnsi="Arial Narrow"/>
              </w:rPr>
              <w:t xml:space="preserve"> u cilju higijenske pripreme kuhinjskog bloka</w:t>
            </w:r>
          </w:p>
        </w:tc>
        <w:tc>
          <w:tcPr>
            <w:tcW w:w="2500" w:type="pct"/>
            <w:shd w:val="clear" w:color="auto" w:fill="auto"/>
            <w:vAlign w:val="center"/>
          </w:tcPr>
          <w:p w14:paraId="244CA242" w14:textId="77777777" w:rsidR="00EC2E14" w:rsidRPr="00E81773" w:rsidRDefault="00EC2E14" w:rsidP="00C107F2">
            <w:pPr>
              <w:spacing w:before="120" w:after="120" w:line="240" w:lineRule="auto"/>
              <w:jc w:val="both"/>
              <w:rPr>
                <w:rFonts w:ascii="Arial Narrow" w:hAnsi="Arial Narrow"/>
                <w:lang w:val="sr-Latn-CS"/>
              </w:rPr>
            </w:pPr>
            <w:r w:rsidRPr="00097C0C">
              <w:rPr>
                <w:rFonts w:ascii="Arial Narrow" w:hAnsi="Arial Narrow"/>
                <w:b/>
                <w:lang w:val="sr-Latn-CS"/>
              </w:rPr>
              <w:t xml:space="preserve">Sanitarno-higijenske mjere: </w:t>
            </w:r>
            <w:r w:rsidRPr="00097C0C">
              <w:rPr>
                <w:rFonts w:ascii="Arial Narrow" w:hAnsi="Arial Narrow"/>
                <w:lang w:val="sr-Latn-CS"/>
              </w:rPr>
              <w:t>dezinfekcija, dezinsekci</w:t>
            </w:r>
            <w:r>
              <w:rPr>
                <w:rFonts w:ascii="Arial Narrow" w:hAnsi="Arial Narrow"/>
                <w:lang w:val="sr-Latn-CS"/>
              </w:rPr>
              <w:t xml:space="preserve">ja, deratizacija, dezodoriranje </w:t>
            </w:r>
            <w:r w:rsidRPr="00D2663C">
              <w:rPr>
                <w:rFonts w:ascii="Arial Narrow" w:hAnsi="Arial Narrow"/>
                <w:color w:val="FF0000"/>
                <w:lang w:val="sr-Latn-CS"/>
              </w:rPr>
              <w:t>i</w:t>
            </w:r>
            <w:r w:rsidRPr="00097C0C">
              <w:rPr>
                <w:rFonts w:ascii="Arial Narrow" w:hAnsi="Arial Narrow"/>
                <w:lang w:val="sr-Latn-CS"/>
              </w:rPr>
              <w:t xml:space="preserve"> aeracija</w:t>
            </w:r>
          </w:p>
        </w:tc>
      </w:tr>
      <w:tr w:rsidR="00EC2E14" w:rsidRPr="001D5177" w14:paraId="74CF411D" w14:textId="77777777" w:rsidTr="00EC2EC6">
        <w:trPr>
          <w:trHeight w:val="542"/>
          <w:jc w:val="center"/>
        </w:trPr>
        <w:tc>
          <w:tcPr>
            <w:tcW w:w="2500" w:type="pct"/>
            <w:shd w:val="clear" w:color="auto" w:fill="auto"/>
            <w:vAlign w:val="center"/>
          </w:tcPr>
          <w:p w14:paraId="41F4B91C" w14:textId="77777777" w:rsidR="00EC2E14" w:rsidRPr="00E81773" w:rsidRDefault="00EC2E14" w:rsidP="00C107F2">
            <w:pPr>
              <w:numPr>
                <w:ilvl w:val="0"/>
                <w:numId w:val="101"/>
              </w:numPr>
              <w:spacing w:before="120" w:after="120" w:line="240" w:lineRule="auto"/>
              <w:contextualSpacing/>
              <w:jc w:val="both"/>
              <w:rPr>
                <w:rFonts w:ascii="Arial Narrow" w:hAnsi="Arial Narrow"/>
                <w:lang w:val="sr-Latn-CS"/>
              </w:rPr>
            </w:pPr>
            <w:r w:rsidRPr="00097C0C">
              <w:rPr>
                <w:rFonts w:ascii="Arial Narrow" w:hAnsi="Arial Narrow"/>
              </w:rPr>
              <w:t xml:space="preserve">Opiše </w:t>
            </w:r>
            <w:r w:rsidRPr="00097C0C">
              <w:rPr>
                <w:rFonts w:ascii="Arial Narrow" w:hAnsi="Arial Narrow"/>
                <w:b/>
              </w:rPr>
              <w:t>metode dezinfekcije</w:t>
            </w:r>
            <w:r w:rsidRPr="00097C0C">
              <w:rPr>
                <w:rFonts w:ascii="Arial Narrow" w:hAnsi="Arial Narrow"/>
              </w:rPr>
              <w:t xml:space="preserve"> u kuhinjskom bloku</w:t>
            </w:r>
          </w:p>
        </w:tc>
        <w:tc>
          <w:tcPr>
            <w:tcW w:w="2500" w:type="pct"/>
            <w:shd w:val="clear" w:color="auto" w:fill="auto"/>
            <w:vAlign w:val="center"/>
          </w:tcPr>
          <w:p w14:paraId="646E4162" w14:textId="77777777" w:rsidR="00EC2E14" w:rsidRPr="00E81773" w:rsidRDefault="00EC2E14" w:rsidP="00C107F2">
            <w:pPr>
              <w:spacing w:before="120" w:after="120"/>
              <w:jc w:val="both"/>
              <w:rPr>
                <w:rFonts w:ascii="Arial Narrow" w:eastAsia="Batang" w:hAnsi="Arial Narrow" w:cs="Calibri"/>
              </w:rPr>
            </w:pPr>
            <w:r w:rsidRPr="00097C0C">
              <w:rPr>
                <w:rFonts w:ascii="Arial Narrow" w:hAnsi="Arial Narrow" w:cs="Calibri"/>
                <w:b/>
              </w:rPr>
              <w:t>Metode dezinfekcije</w:t>
            </w:r>
            <w:r w:rsidRPr="00097C0C">
              <w:rPr>
                <w:rFonts w:ascii="Arial Narrow" w:hAnsi="Arial Narrow" w:cs="Calibri"/>
              </w:rPr>
              <w:t>: m</w:t>
            </w:r>
            <w:r>
              <w:rPr>
                <w:rFonts w:ascii="Arial Narrow" w:eastAsia="Batang" w:hAnsi="Arial Narrow" w:cs="Calibri"/>
              </w:rPr>
              <w:t xml:space="preserve">ehaničke, fizičke </w:t>
            </w:r>
            <w:r w:rsidRPr="00D2663C">
              <w:rPr>
                <w:rFonts w:ascii="Arial Narrow" w:eastAsia="Batang" w:hAnsi="Arial Narrow" w:cs="Calibri"/>
                <w:color w:val="FF0000"/>
              </w:rPr>
              <w:t xml:space="preserve">i </w:t>
            </w:r>
            <w:r>
              <w:rPr>
                <w:rFonts w:ascii="Arial Narrow" w:eastAsia="Batang" w:hAnsi="Arial Narrow" w:cs="Calibri"/>
              </w:rPr>
              <w:t>hemijske</w:t>
            </w:r>
          </w:p>
        </w:tc>
      </w:tr>
      <w:tr w:rsidR="00EC2E14" w:rsidRPr="001D5177" w14:paraId="05898BBD" w14:textId="77777777" w:rsidTr="00EC2EC6">
        <w:trPr>
          <w:trHeight w:val="542"/>
          <w:jc w:val="center"/>
        </w:trPr>
        <w:tc>
          <w:tcPr>
            <w:tcW w:w="2500" w:type="pct"/>
            <w:shd w:val="clear" w:color="auto" w:fill="auto"/>
            <w:vAlign w:val="center"/>
          </w:tcPr>
          <w:p w14:paraId="4E01E0AF" w14:textId="77777777" w:rsidR="00EC2E14" w:rsidRPr="00E81773" w:rsidRDefault="00EC2E14" w:rsidP="00C107F2">
            <w:pPr>
              <w:numPr>
                <w:ilvl w:val="0"/>
                <w:numId w:val="101"/>
              </w:numPr>
              <w:spacing w:before="120" w:after="120" w:line="240" w:lineRule="auto"/>
              <w:jc w:val="both"/>
              <w:rPr>
                <w:rFonts w:ascii="Arial Narrow" w:eastAsia="Batang" w:hAnsi="Arial Narrow" w:cs="Arial"/>
              </w:rPr>
            </w:pPr>
            <w:r w:rsidRPr="00097C0C">
              <w:rPr>
                <w:rFonts w:ascii="Arial Narrow" w:eastAsia="Batang" w:hAnsi="Arial Narrow"/>
              </w:rPr>
              <w:t>Objasni značaj postupaka dezinsekcije i deratizacije kuhinjskog bloka</w:t>
            </w:r>
            <w:r w:rsidRPr="00097C0C">
              <w:rPr>
                <w:rFonts w:ascii="Arial Narrow" w:hAnsi="Arial Narrow"/>
              </w:rPr>
              <w:t xml:space="preserve"> </w:t>
            </w:r>
          </w:p>
        </w:tc>
        <w:tc>
          <w:tcPr>
            <w:tcW w:w="2500" w:type="pct"/>
            <w:shd w:val="clear" w:color="auto" w:fill="auto"/>
            <w:vAlign w:val="center"/>
          </w:tcPr>
          <w:p w14:paraId="391569D3" w14:textId="77777777" w:rsidR="00EC2E14" w:rsidRPr="00E81773" w:rsidRDefault="00EC2E14" w:rsidP="00C107F2">
            <w:pPr>
              <w:spacing w:before="120" w:after="120" w:line="240" w:lineRule="auto"/>
              <w:jc w:val="both"/>
              <w:rPr>
                <w:rFonts w:ascii="Arial Narrow" w:hAnsi="Arial Narrow" w:cs="Calibri"/>
                <w:lang w:val="sr-Latn-CS"/>
              </w:rPr>
            </w:pPr>
          </w:p>
        </w:tc>
      </w:tr>
      <w:tr w:rsidR="00EC2E14" w:rsidRPr="001D5177" w14:paraId="1E1B7F02" w14:textId="77777777" w:rsidTr="00EC2EC6">
        <w:trPr>
          <w:trHeight w:val="542"/>
          <w:jc w:val="center"/>
        </w:trPr>
        <w:tc>
          <w:tcPr>
            <w:tcW w:w="2500" w:type="pct"/>
            <w:shd w:val="clear" w:color="auto" w:fill="auto"/>
            <w:vAlign w:val="center"/>
          </w:tcPr>
          <w:p w14:paraId="08C27B19" w14:textId="77777777" w:rsidR="00EC2E14" w:rsidRPr="00E81773" w:rsidRDefault="00EC2E14" w:rsidP="00C107F2">
            <w:pPr>
              <w:numPr>
                <w:ilvl w:val="0"/>
                <w:numId w:val="102"/>
              </w:numPr>
              <w:spacing w:before="120" w:after="120" w:line="240" w:lineRule="auto"/>
              <w:jc w:val="both"/>
              <w:rPr>
                <w:rFonts w:ascii="Arial Narrow" w:eastAsia="Batang" w:hAnsi="Arial Narrow"/>
                <w:b/>
              </w:rPr>
            </w:pPr>
            <w:r w:rsidRPr="00097C0C">
              <w:rPr>
                <w:rFonts w:ascii="Arial Narrow" w:eastAsia="Batang" w:hAnsi="Arial Narrow"/>
              </w:rPr>
              <w:t>Objasni značaj sprovođenja mjera aeracije i dezodoriranja radnog prostora</w:t>
            </w:r>
          </w:p>
        </w:tc>
        <w:tc>
          <w:tcPr>
            <w:tcW w:w="2500" w:type="pct"/>
            <w:shd w:val="clear" w:color="auto" w:fill="auto"/>
            <w:vAlign w:val="center"/>
          </w:tcPr>
          <w:p w14:paraId="27F932B8" w14:textId="77777777" w:rsidR="00EC2E14" w:rsidRPr="00E81773" w:rsidRDefault="00EC2E14" w:rsidP="00C107F2">
            <w:pPr>
              <w:tabs>
                <w:tab w:val="num" w:pos="173"/>
              </w:tabs>
              <w:spacing w:before="120" w:after="120"/>
              <w:jc w:val="both"/>
              <w:rPr>
                <w:rFonts w:ascii="Arial Narrow" w:hAnsi="Arial Narrow"/>
                <w:lang w:val="sr-Latn-CS"/>
              </w:rPr>
            </w:pPr>
          </w:p>
        </w:tc>
      </w:tr>
      <w:tr w:rsidR="00EC2E14" w:rsidRPr="001D5177" w14:paraId="106359D4"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2137986009"/>
              <w:placeholder>
                <w:docPart w:val="48C759AB21D7434488A0DE508A47870B"/>
              </w:placeholder>
            </w:sdtPr>
            <w:sdtEndPr/>
            <w:sdtContent>
              <w:p w14:paraId="1FE4321E" w14:textId="77777777" w:rsidR="00EC2E14" w:rsidRPr="001D5177" w:rsidRDefault="00EC2E14" w:rsidP="00C107F2">
                <w:pPr>
                  <w:spacing w:before="120" w:after="120" w:line="240" w:lineRule="auto"/>
                  <w:jc w:val="both"/>
                  <w:rPr>
                    <w:rFonts w:ascii="Arial Narrow" w:hAnsi="Arial Narrow"/>
                  </w:rPr>
                </w:pPr>
                <w:r w:rsidRPr="001D5177">
                  <w:rPr>
                    <w:rFonts w:ascii="Arial Narrow" w:hAnsi="Arial Narrow" w:cs="Verdana"/>
                    <w:b/>
                    <w:color w:val="000000"/>
                  </w:rPr>
                  <w:t>Način provjeravanja dostignutosti ishoda učenja</w:t>
                </w:r>
              </w:p>
            </w:sdtContent>
          </w:sdt>
        </w:tc>
      </w:tr>
      <w:tr w:rsidR="00EC2E14" w:rsidRPr="001D5177" w14:paraId="3550E3F8"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4E79E4F2" w14:textId="77777777" w:rsidR="00EC2E14" w:rsidRPr="001D5177" w:rsidRDefault="00EC2E14" w:rsidP="00C107F2">
            <w:pPr>
              <w:spacing w:before="120" w:after="120" w:line="240" w:lineRule="auto"/>
              <w:jc w:val="both"/>
              <w:rPr>
                <w:rFonts w:ascii="Arial Narrow" w:hAnsi="Arial Narrow"/>
              </w:rPr>
            </w:pPr>
            <w:r w:rsidRPr="00505F11">
              <w:rPr>
                <w:rFonts w:ascii="Arial Narrow" w:hAnsi="Arial Narrow" w:cs="Verdana"/>
                <w:color w:val="000000"/>
                <w:lang w:val="en-US"/>
              </w:rPr>
              <w:t>U</w:t>
            </w:r>
            <w:r w:rsidRPr="00505F11">
              <w:rPr>
                <w:rFonts w:ascii="Arial Narrow" w:hAnsi="Arial Narrow" w:cs="Verdana"/>
                <w:color w:val="000000"/>
              </w:rPr>
              <w:t xml:space="preserve"> </w:t>
            </w:r>
            <w:r w:rsidRPr="00505F11">
              <w:rPr>
                <w:rFonts w:ascii="Arial Narrow" w:hAnsi="Arial Narrow" w:cs="Verdana"/>
                <w:color w:val="000000"/>
                <w:lang w:val="en-US"/>
              </w:rPr>
              <w:t>cilju</w:t>
            </w:r>
            <w:r w:rsidRPr="00505F11">
              <w:rPr>
                <w:rFonts w:ascii="Arial Narrow" w:hAnsi="Arial Narrow" w:cs="Verdana"/>
                <w:color w:val="000000"/>
              </w:rPr>
              <w:t xml:space="preserve"> </w:t>
            </w:r>
            <w:r w:rsidRPr="00505F11">
              <w:rPr>
                <w:rFonts w:ascii="Arial Narrow" w:hAnsi="Arial Narrow" w:cs="Verdana"/>
                <w:color w:val="000000"/>
                <w:lang w:val="en-US"/>
              </w:rPr>
              <w:t>provjeravanja</w:t>
            </w:r>
            <w:r w:rsidRPr="00505F11">
              <w:rPr>
                <w:rFonts w:ascii="Arial Narrow" w:hAnsi="Arial Narrow" w:cs="Verdana"/>
                <w:color w:val="000000"/>
              </w:rPr>
              <w:t xml:space="preserve"> </w:t>
            </w:r>
            <w:r w:rsidRPr="00505F11">
              <w:rPr>
                <w:rFonts w:ascii="Arial Narrow" w:hAnsi="Arial Narrow" w:cs="Verdana"/>
                <w:color w:val="000000"/>
                <w:lang w:val="en-US"/>
              </w:rPr>
              <w:t>dostignutosti</w:t>
            </w:r>
            <w:r w:rsidRPr="00505F11">
              <w:rPr>
                <w:rFonts w:ascii="Arial Narrow" w:hAnsi="Arial Narrow" w:cs="Verdana"/>
                <w:color w:val="000000"/>
              </w:rPr>
              <w:t xml:space="preserve"> </w:t>
            </w:r>
            <w:r w:rsidRPr="00505F11">
              <w:rPr>
                <w:rFonts w:ascii="Arial Narrow" w:hAnsi="Arial Narrow" w:cs="Verdana"/>
                <w:color w:val="000000"/>
                <w:lang w:val="en-US"/>
              </w:rPr>
              <w:t>pomenutog</w:t>
            </w:r>
            <w:r w:rsidRPr="00505F11">
              <w:rPr>
                <w:rFonts w:ascii="Arial Narrow" w:hAnsi="Arial Narrow" w:cs="Verdana"/>
                <w:color w:val="000000"/>
              </w:rPr>
              <w:t xml:space="preserve"> </w:t>
            </w:r>
            <w:r w:rsidRPr="00505F11">
              <w:rPr>
                <w:rFonts w:ascii="Arial Narrow" w:hAnsi="Arial Narrow" w:cs="Verdana"/>
                <w:color w:val="000000"/>
                <w:lang w:val="en-US"/>
              </w:rPr>
              <w:t>ishoda</w:t>
            </w:r>
            <w:r w:rsidRPr="00505F11">
              <w:rPr>
                <w:rFonts w:ascii="Arial Narrow" w:hAnsi="Arial Narrow" w:cs="Verdana"/>
                <w:color w:val="000000"/>
              </w:rPr>
              <w:t xml:space="preserve"> </w:t>
            </w:r>
            <w:r w:rsidRPr="00505F11">
              <w:rPr>
                <w:rFonts w:ascii="Arial Narrow" w:hAnsi="Arial Narrow" w:cs="Verdana"/>
                <w:color w:val="000000"/>
                <w:lang w:val="en-US"/>
              </w:rPr>
              <w:t>u</w:t>
            </w:r>
            <w:r w:rsidRPr="00505F11">
              <w:rPr>
                <w:rFonts w:ascii="Arial Narrow" w:hAnsi="Arial Narrow" w:cs="Verdana"/>
                <w:color w:val="000000"/>
              </w:rPr>
              <w:t>č</w:t>
            </w:r>
            <w:r w:rsidRPr="00505F11">
              <w:rPr>
                <w:rFonts w:ascii="Arial Narrow" w:hAnsi="Arial Narrow" w:cs="Verdana"/>
                <w:color w:val="000000"/>
                <w:lang w:val="en-US"/>
              </w:rPr>
              <w:t>enja</w:t>
            </w:r>
            <w:r w:rsidRPr="00505F11">
              <w:rPr>
                <w:rFonts w:ascii="Arial Narrow" w:hAnsi="Arial Narrow" w:cs="Verdana"/>
                <w:color w:val="000000"/>
              </w:rPr>
              <w:t xml:space="preserve">, </w:t>
            </w:r>
            <w:r w:rsidRPr="00505F11">
              <w:rPr>
                <w:rFonts w:ascii="Arial Narrow" w:hAnsi="Arial Narrow" w:cs="Verdana"/>
                <w:color w:val="000000"/>
                <w:lang w:val="en-US"/>
              </w:rPr>
              <w:t>potreban</w:t>
            </w:r>
            <w:r w:rsidRPr="00505F11">
              <w:rPr>
                <w:rFonts w:ascii="Arial Narrow" w:hAnsi="Arial Narrow" w:cs="Verdana"/>
                <w:color w:val="000000"/>
              </w:rPr>
              <w:t xml:space="preserve"> </w:t>
            </w:r>
            <w:r w:rsidRPr="00505F11">
              <w:rPr>
                <w:rFonts w:ascii="Arial Narrow" w:hAnsi="Arial Narrow" w:cs="Verdana"/>
                <w:color w:val="000000"/>
                <w:lang w:val="en-US"/>
              </w:rPr>
              <w:t>je</w:t>
            </w:r>
            <w:r w:rsidRPr="00505F11">
              <w:rPr>
                <w:rFonts w:ascii="Arial Narrow" w:hAnsi="Arial Narrow" w:cs="Verdana"/>
                <w:color w:val="000000"/>
              </w:rPr>
              <w:t xml:space="preserve"> </w:t>
            </w:r>
            <w:r w:rsidRPr="00505F11">
              <w:rPr>
                <w:rFonts w:ascii="Arial Narrow" w:hAnsi="Arial Narrow" w:cs="Verdana"/>
                <w:color w:val="000000"/>
                <w:lang w:val="en-US"/>
              </w:rPr>
              <w:t>usmeni</w:t>
            </w:r>
            <w:r w:rsidRPr="00505F11">
              <w:rPr>
                <w:rFonts w:ascii="Arial Narrow" w:hAnsi="Arial Narrow" w:cs="Verdana"/>
                <w:color w:val="000000"/>
              </w:rPr>
              <w:t xml:space="preserve"> </w:t>
            </w:r>
            <w:r w:rsidRPr="00505F11">
              <w:rPr>
                <w:rFonts w:ascii="Arial Narrow" w:hAnsi="Arial Narrow" w:cs="Verdana"/>
                <w:color w:val="000000"/>
                <w:lang w:val="en-US"/>
              </w:rPr>
              <w:t>ili</w:t>
            </w:r>
            <w:r w:rsidRPr="00505F11">
              <w:rPr>
                <w:rFonts w:ascii="Arial Narrow" w:hAnsi="Arial Narrow" w:cs="Verdana"/>
                <w:color w:val="000000"/>
              </w:rPr>
              <w:t xml:space="preserve"> </w:t>
            </w:r>
            <w:r w:rsidRPr="00505F11">
              <w:rPr>
                <w:rFonts w:ascii="Arial Narrow" w:hAnsi="Arial Narrow" w:cs="Verdana"/>
                <w:color w:val="000000"/>
                <w:lang w:val="en-US"/>
              </w:rPr>
              <w:t>pisani</w:t>
            </w:r>
            <w:r w:rsidRPr="00D764E4">
              <w:rPr>
                <w:rFonts w:ascii="Arial Narrow" w:hAnsi="Arial Narrow" w:cs="Verdana"/>
                <w:color w:val="000000"/>
              </w:rPr>
              <w:t xml:space="preserve"> </w:t>
            </w:r>
            <w:r w:rsidRPr="00505F11">
              <w:rPr>
                <w:rFonts w:ascii="Arial Narrow" w:hAnsi="Arial Narrow" w:cs="Verdana"/>
                <w:color w:val="000000"/>
                <w:lang w:val="en-US"/>
              </w:rPr>
              <w:t>dokaz</w:t>
            </w:r>
            <w:r w:rsidRPr="00505F11">
              <w:rPr>
                <w:rFonts w:ascii="Arial Narrow" w:hAnsi="Arial Narrow" w:cs="Verdana"/>
                <w:color w:val="000000"/>
              </w:rPr>
              <w:t xml:space="preserve"> </w:t>
            </w:r>
            <w:r w:rsidRPr="00505F11">
              <w:rPr>
                <w:rFonts w:ascii="Arial Narrow" w:hAnsi="Arial Narrow" w:cs="Verdana"/>
                <w:color w:val="000000"/>
                <w:lang w:val="en-US"/>
              </w:rPr>
              <w:t>da</w:t>
            </w:r>
            <w:r w:rsidRPr="00505F11">
              <w:rPr>
                <w:rFonts w:ascii="Arial Narrow" w:hAnsi="Arial Narrow" w:cs="Verdana"/>
                <w:color w:val="000000"/>
              </w:rPr>
              <w:t xml:space="preserve"> </w:t>
            </w:r>
            <w:r w:rsidRPr="00505F11">
              <w:rPr>
                <w:rFonts w:ascii="Arial Narrow" w:hAnsi="Arial Narrow" w:cs="Verdana"/>
                <w:color w:val="000000"/>
                <w:lang w:val="en-US"/>
              </w:rPr>
              <w:t>je</w:t>
            </w:r>
            <w:r w:rsidRPr="00505F11">
              <w:rPr>
                <w:rFonts w:ascii="Arial Narrow" w:hAnsi="Arial Narrow" w:cs="Verdana"/>
                <w:color w:val="000000"/>
              </w:rPr>
              <w:t xml:space="preserve"> </w:t>
            </w:r>
            <w:r w:rsidRPr="00505F11">
              <w:rPr>
                <w:rFonts w:ascii="Arial Narrow" w:hAnsi="Arial Narrow" w:cs="Verdana"/>
                <w:color w:val="000000"/>
                <w:lang w:val="en-US"/>
              </w:rPr>
              <w:t>u</w:t>
            </w:r>
            <w:r w:rsidRPr="00505F11">
              <w:rPr>
                <w:rFonts w:ascii="Arial Narrow" w:hAnsi="Arial Narrow" w:cs="Verdana"/>
                <w:color w:val="000000"/>
              </w:rPr>
              <w:t>č</w:t>
            </w:r>
            <w:r w:rsidRPr="00505F11">
              <w:rPr>
                <w:rFonts w:ascii="Arial Narrow" w:hAnsi="Arial Narrow" w:cs="Verdana"/>
                <w:color w:val="000000"/>
                <w:lang w:val="en-US"/>
              </w:rPr>
              <w:t>enik</w:t>
            </w:r>
            <w:r w:rsidRPr="00505F11">
              <w:rPr>
                <w:rFonts w:ascii="Arial Narrow" w:hAnsi="Arial Narrow" w:cs="Verdana"/>
                <w:color w:val="000000"/>
              </w:rPr>
              <w:t xml:space="preserve"> </w:t>
            </w:r>
            <w:r w:rsidRPr="00505F11">
              <w:rPr>
                <w:rFonts w:ascii="Arial Narrow" w:hAnsi="Arial Narrow" w:cs="Verdana"/>
                <w:color w:val="000000"/>
                <w:lang w:val="en-US"/>
              </w:rPr>
              <w:t>uspje</w:t>
            </w:r>
            <w:r w:rsidRPr="00505F11">
              <w:rPr>
                <w:rFonts w:ascii="Arial Narrow" w:hAnsi="Arial Narrow" w:cs="Verdana"/>
                <w:color w:val="000000"/>
              </w:rPr>
              <w:t>š</w:t>
            </w:r>
            <w:r w:rsidRPr="00505F11">
              <w:rPr>
                <w:rFonts w:ascii="Arial Narrow" w:hAnsi="Arial Narrow" w:cs="Verdana"/>
                <w:color w:val="000000"/>
                <w:lang w:val="en-US"/>
              </w:rPr>
              <w:t>no</w:t>
            </w:r>
            <w:r w:rsidRPr="00505F11">
              <w:rPr>
                <w:rFonts w:ascii="Arial Narrow" w:hAnsi="Arial Narrow" w:cs="Verdana"/>
                <w:color w:val="000000"/>
              </w:rPr>
              <w:t xml:space="preserve"> </w:t>
            </w:r>
            <w:r w:rsidRPr="00505F11">
              <w:rPr>
                <w:rFonts w:ascii="Arial Narrow" w:hAnsi="Arial Narrow" w:cs="Verdana"/>
                <w:color w:val="000000"/>
                <w:lang w:val="en-US"/>
              </w:rPr>
              <w:t>realizovao</w:t>
            </w:r>
            <w:r w:rsidRPr="00505F11">
              <w:rPr>
                <w:rFonts w:ascii="Arial Narrow" w:hAnsi="Arial Narrow" w:cs="Verdana"/>
                <w:color w:val="000000"/>
              </w:rPr>
              <w:t xml:space="preserve"> </w:t>
            </w:r>
            <w:r w:rsidRPr="00505F11">
              <w:rPr>
                <w:rFonts w:ascii="Arial Narrow" w:hAnsi="Arial Narrow" w:cs="Verdana"/>
                <w:color w:val="000000"/>
                <w:lang w:val="en-US"/>
              </w:rPr>
              <w:t>kriterijume</w:t>
            </w:r>
            <w:r w:rsidRPr="00505F11">
              <w:rPr>
                <w:rFonts w:ascii="Arial Narrow" w:hAnsi="Arial Narrow" w:cs="Verdana"/>
                <w:color w:val="000000"/>
              </w:rPr>
              <w:t xml:space="preserve"> </w:t>
            </w:r>
            <w:r w:rsidRPr="00505F11">
              <w:rPr>
                <w:rFonts w:ascii="Arial Narrow" w:hAnsi="Arial Narrow" w:cs="Verdana"/>
                <w:color w:val="000000"/>
                <w:lang w:val="en-US"/>
              </w:rPr>
              <w:t>od</w:t>
            </w:r>
            <w:r w:rsidRPr="00505F11">
              <w:rPr>
                <w:rFonts w:ascii="Arial Narrow" w:hAnsi="Arial Narrow" w:cs="Verdana"/>
                <w:color w:val="000000"/>
              </w:rPr>
              <w:t xml:space="preserve"> 1</w:t>
            </w:r>
            <w:r>
              <w:rPr>
                <w:rFonts w:ascii="Arial Narrow" w:hAnsi="Arial Narrow" w:cs="Verdana"/>
                <w:color w:val="000000"/>
                <w:lang w:val="bs-Latn-BA"/>
              </w:rPr>
              <w:t xml:space="preserve"> do 4</w:t>
            </w:r>
            <w:r w:rsidRPr="00505F11">
              <w:rPr>
                <w:rFonts w:ascii="Arial Narrow" w:hAnsi="Arial Narrow" w:cs="Verdana"/>
                <w:color w:val="000000"/>
                <w:lang w:val="bs-Latn-BA"/>
              </w:rPr>
              <w:t>.</w:t>
            </w:r>
          </w:p>
        </w:tc>
      </w:tr>
      <w:tr w:rsidR="00EC2E14" w:rsidRPr="001D5177" w14:paraId="5640BE87" w14:textId="77777777" w:rsidTr="00EC2EC6">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351409783"/>
              <w:placeholder>
                <w:docPart w:val="E137A315DCB54956AE7B26855F78C2B1"/>
              </w:placeholder>
            </w:sdtPr>
            <w:sdtEndPr/>
            <w:sdtContent>
              <w:p w14:paraId="7B466294" w14:textId="77777777" w:rsidR="00EC2E14" w:rsidRPr="001D5177" w:rsidRDefault="00EC2E14" w:rsidP="00C107F2">
                <w:pPr>
                  <w:spacing w:before="120" w:after="120" w:line="240" w:lineRule="auto"/>
                  <w:jc w:val="both"/>
                  <w:rPr>
                    <w:rFonts w:ascii="Arial Narrow" w:hAnsi="Arial Narrow"/>
                  </w:rPr>
                </w:pPr>
                <w:r w:rsidRPr="001D5177">
                  <w:rPr>
                    <w:rFonts w:ascii="Arial Narrow" w:hAnsi="Arial Narrow" w:cs="Verdana"/>
                    <w:b/>
                    <w:color w:val="000000"/>
                  </w:rPr>
                  <w:t>Predložene teme</w:t>
                </w:r>
              </w:p>
            </w:sdtContent>
          </w:sdt>
        </w:tc>
      </w:tr>
      <w:tr w:rsidR="00EC2E14" w:rsidRPr="001D5177" w14:paraId="61C9D3C9" w14:textId="77777777" w:rsidTr="00EC2EC6">
        <w:trPr>
          <w:trHeight w:val="99"/>
          <w:jc w:val="center"/>
        </w:trPr>
        <w:tc>
          <w:tcPr>
            <w:tcW w:w="5000" w:type="pct"/>
            <w:gridSpan w:val="2"/>
            <w:tcBorders>
              <w:top w:val="single" w:sz="18" w:space="0" w:color="C00000"/>
            </w:tcBorders>
            <w:shd w:val="clear" w:color="auto" w:fill="auto"/>
            <w:vAlign w:val="center"/>
          </w:tcPr>
          <w:p w14:paraId="0CDA1724" w14:textId="77777777" w:rsidR="00EC2E14" w:rsidRPr="00BF0938" w:rsidRDefault="00EC2E14" w:rsidP="00C107F2">
            <w:pPr>
              <w:numPr>
                <w:ilvl w:val="0"/>
                <w:numId w:val="6"/>
              </w:numPr>
              <w:tabs>
                <w:tab w:val="num" w:pos="173"/>
              </w:tabs>
              <w:spacing w:before="120" w:after="120" w:line="240" w:lineRule="auto"/>
              <w:ind w:left="176" w:hanging="176"/>
              <w:jc w:val="both"/>
              <w:rPr>
                <w:rFonts w:ascii="Arial Narrow" w:hAnsi="Arial Narrow"/>
              </w:rPr>
            </w:pPr>
            <w:r w:rsidRPr="00BF0938">
              <w:rPr>
                <w:rFonts w:ascii="Arial Narrow" w:hAnsi="Arial Narrow"/>
              </w:rPr>
              <w:t>Sanitarno – higijenska kontrola radnog i životnog prostora</w:t>
            </w:r>
          </w:p>
          <w:p w14:paraId="25B6683E" w14:textId="77777777" w:rsidR="00EC2E14" w:rsidRPr="001D5177" w:rsidRDefault="00EC2E14" w:rsidP="00C107F2">
            <w:pPr>
              <w:numPr>
                <w:ilvl w:val="0"/>
                <w:numId w:val="6"/>
              </w:numPr>
              <w:tabs>
                <w:tab w:val="num" w:pos="173"/>
              </w:tabs>
              <w:spacing w:before="120" w:after="120" w:line="240" w:lineRule="auto"/>
              <w:ind w:left="176" w:hanging="176"/>
              <w:jc w:val="both"/>
              <w:rPr>
                <w:rFonts w:ascii="Arial Narrow" w:hAnsi="Arial Narrow"/>
              </w:rPr>
            </w:pPr>
            <w:r w:rsidRPr="00BF0938">
              <w:rPr>
                <w:rFonts w:ascii="Arial Narrow" w:hAnsi="Arial Narrow"/>
              </w:rPr>
              <w:t>Dezinfekciona sredstva</w:t>
            </w:r>
          </w:p>
        </w:tc>
      </w:tr>
    </w:tbl>
    <w:p w14:paraId="16CEA7E1" w14:textId="77777777" w:rsidR="00EC2E14" w:rsidRPr="001D5177" w:rsidRDefault="00EC2E14" w:rsidP="00C107F2">
      <w:pPr>
        <w:spacing w:after="0" w:line="240" w:lineRule="auto"/>
        <w:jc w:val="both"/>
      </w:pPr>
    </w:p>
    <w:p w14:paraId="110B1EC2" w14:textId="77777777" w:rsidR="00EC2E14" w:rsidRPr="001D5177" w:rsidRDefault="00EC2E14" w:rsidP="00C107F2">
      <w:pPr>
        <w:spacing w:after="0" w:line="240" w:lineRule="auto"/>
        <w:jc w:val="both"/>
      </w:pPr>
    </w:p>
    <w:p w14:paraId="72A7BEE8" w14:textId="77777777" w:rsidR="00EC2E14" w:rsidRPr="001D5177" w:rsidRDefault="00EC2E14" w:rsidP="00C107F2">
      <w:pPr>
        <w:spacing w:after="0" w:line="240" w:lineRule="auto"/>
        <w:jc w:val="both"/>
      </w:pPr>
    </w:p>
    <w:p w14:paraId="2853C098" w14:textId="77777777" w:rsidR="00EC2E14" w:rsidRPr="001D5177" w:rsidRDefault="00EC2E14" w:rsidP="00C107F2">
      <w:pPr>
        <w:spacing w:after="160" w:line="259" w:lineRule="auto"/>
        <w:jc w:val="both"/>
      </w:pPr>
      <w:r w:rsidRPr="001D5177">
        <w:br w:type="page"/>
      </w:r>
    </w:p>
    <w:sdt>
      <w:sdtPr>
        <w:rPr>
          <w:rFonts w:ascii="Arial Narrow" w:eastAsia="Times New Roman" w:hAnsi="Arial Narrow" w:cs="Trebuchet MS"/>
          <w:b/>
          <w:bCs/>
          <w:lang w:val="sr-Latn-CS"/>
        </w:rPr>
        <w:id w:val="720180989"/>
        <w:placeholder>
          <w:docPart w:val="3B431940A0DF4E45A6DA5F0C6A82B56B"/>
        </w:placeholder>
      </w:sdtPr>
      <w:sdtEndPr/>
      <w:sdtContent>
        <w:p w14:paraId="301059DE" w14:textId="77777777" w:rsidR="00EC2E14" w:rsidRPr="00505F11" w:rsidRDefault="00EC2E14"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4. </w:t>
          </w:r>
          <w:r w:rsidRPr="00505F11">
            <w:rPr>
              <w:rFonts w:ascii="Arial Narrow" w:eastAsia="Times New Roman" w:hAnsi="Arial Narrow" w:cs="Trebuchet MS"/>
              <w:b/>
              <w:bCs/>
              <w:lang w:val="sr-Latn-CS"/>
            </w:rPr>
            <w:t>Didaktičke preporuke za realizaciju modula</w:t>
          </w:r>
        </w:p>
      </w:sdtContent>
    </w:sdt>
    <w:p w14:paraId="7E545A88" w14:textId="77777777" w:rsidR="00EC2E14" w:rsidRPr="00B92C99" w:rsidRDefault="00EC2E14" w:rsidP="00C107F2">
      <w:pPr>
        <w:tabs>
          <w:tab w:val="left" w:pos="284"/>
        </w:tabs>
        <w:spacing w:after="0" w:line="240" w:lineRule="auto"/>
        <w:ind w:left="284" w:hanging="284"/>
        <w:jc w:val="both"/>
        <w:rPr>
          <w:rFonts w:ascii="Arial Narrow" w:hAnsi="Arial Narrow"/>
        </w:rPr>
      </w:pPr>
      <w:r w:rsidRPr="00505F11">
        <w:rPr>
          <w:rFonts w:ascii="Arial Narrow" w:hAnsi="Arial Narrow"/>
        </w:rPr>
        <w:t>-</w:t>
      </w:r>
      <w:r w:rsidRPr="00505F11">
        <w:rPr>
          <w:rFonts w:ascii="Arial Narrow" w:hAnsi="Arial Narrow"/>
        </w:rPr>
        <w:tab/>
      </w:r>
      <w:r w:rsidRPr="00B92C99">
        <w:rPr>
          <w:rFonts w:ascii="Arial Narrow" w:hAnsi="Arial Narrow"/>
        </w:rPr>
        <w:t>Modul Higijena u kuhinjskom bloku je tako koncipiran da učenicima omogućava sticanje znanja iz ove oblasti kroz časove teorijske nastave.</w:t>
      </w:r>
    </w:p>
    <w:p w14:paraId="05221F27" w14:textId="77777777" w:rsidR="00EC2E14" w:rsidRPr="00B92C99" w:rsidRDefault="00EC2E14" w:rsidP="00C107F2">
      <w:pPr>
        <w:tabs>
          <w:tab w:val="left" w:pos="284"/>
        </w:tabs>
        <w:spacing w:after="0" w:line="240" w:lineRule="auto"/>
        <w:ind w:left="284" w:hanging="284"/>
        <w:jc w:val="both"/>
        <w:rPr>
          <w:rFonts w:ascii="Arial Narrow" w:hAnsi="Arial Narrow" w:cs="Arial Narrow"/>
          <w:lang w:val="sr-Latn-CS"/>
        </w:rPr>
      </w:pPr>
      <w:r w:rsidRPr="00B92C99">
        <w:rPr>
          <w:rFonts w:ascii="Arial Narrow" w:hAnsi="Arial Narrow"/>
        </w:rPr>
        <w:t>-</w:t>
      </w:r>
      <w:r w:rsidRPr="00B92C99">
        <w:rPr>
          <w:rFonts w:ascii="Arial Narrow" w:hAnsi="Arial Narrow"/>
        </w:rPr>
        <w:tab/>
      </w:r>
      <w:r w:rsidRPr="00B92C99">
        <w:rPr>
          <w:rFonts w:ascii="Arial Narrow" w:eastAsia="Times New Roman" w:hAnsi="Arial Narrow" w:cs="Trebuchet MS"/>
          <w:bCs/>
          <w:lang w:val="sr-Latn-CS"/>
        </w:rPr>
        <w:t xml:space="preserve">Teorijski dio nastave treba izvoditi sa odjeljenjem koje se ne dijeli na grupe. </w:t>
      </w:r>
      <w:r w:rsidRPr="00B92C99">
        <w:rPr>
          <w:rFonts w:ascii="Arial Narrow" w:eastAsia="Times New Roman" w:hAnsi="Arial Narrow" w:cs="Trebuchet MS"/>
          <w:bCs/>
        </w:rPr>
        <w:t xml:space="preserve">Preporučuju se kombinovane aktivne metode savremene nastave i oblici rada prilagođeni učenicima (dijaloška, istraživačka, učenje putem rješavanja problema, timski oblik rada, grupni oblik rada, rad u paru i individualni oblik rada), kao i korišćenje odgovarajuće literature. </w:t>
      </w:r>
      <w:r w:rsidRPr="00B92C99">
        <w:rPr>
          <w:rFonts w:ascii="Arial Narrow" w:hAnsi="Arial Narrow" w:cs="Arial Narrow"/>
          <w:lang w:val="sr-Latn-CS"/>
        </w:rPr>
        <w:t xml:space="preserve">Nastava treba da bude aktivna sa uključivanjem svih učenika. </w:t>
      </w:r>
    </w:p>
    <w:p w14:paraId="0911C582" w14:textId="77777777" w:rsidR="00EC2E14" w:rsidRPr="00B92C99" w:rsidRDefault="00EC2E14" w:rsidP="00C107F2">
      <w:pPr>
        <w:numPr>
          <w:ilvl w:val="0"/>
          <w:numId w:val="1"/>
        </w:numPr>
        <w:tabs>
          <w:tab w:val="left" w:pos="284"/>
        </w:tabs>
        <w:spacing w:after="0" w:line="240" w:lineRule="auto"/>
        <w:ind w:left="288" w:hanging="288"/>
        <w:jc w:val="both"/>
        <w:rPr>
          <w:rFonts w:ascii="Arial Narrow" w:hAnsi="Arial Narrow"/>
          <w:lang w:val="sr-Latn-CS"/>
        </w:rPr>
      </w:pPr>
      <w:r w:rsidRPr="00B92C99">
        <w:rPr>
          <w:rFonts w:ascii="Arial Narrow" w:hAnsi="Arial Narrow"/>
          <w:lang w:val="sr-Latn-CS"/>
        </w:rPr>
        <w:t xml:space="preserve">Realizacija pojedinih nastavnih sadržaja omogućava individualni rad koji se manifestuje kroz izradu seminarskih radova. Učenici svoje seminarske radove treba da javno prezentuju ostalim učenicima u odjeljenju ili grupi i da pruže odgovore na postavljena pitanja ili kritičke stavove. Nastavnici treba da daju uputstva učenicima o metodama pri izradi seminarskih radova. </w:t>
      </w:r>
    </w:p>
    <w:p w14:paraId="09D2B165" w14:textId="77777777" w:rsidR="00EC2E14" w:rsidRPr="00B92C99" w:rsidRDefault="00EC2E14" w:rsidP="00C107F2">
      <w:pPr>
        <w:tabs>
          <w:tab w:val="left" w:pos="284"/>
        </w:tabs>
        <w:spacing w:after="0" w:line="240" w:lineRule="auto"/>
        <w:ind w:left="284" w:hanging="284"/>
        <w:jc w:val="both"/>
        <w:rPr>
          <w:rFonts w:ascii="Arial Narrow" w:eastAsia="Times New Roman" w:hAnsi="Arial Narrow" w:cs="Trebuchet MS"/>
          <w:bCs/>
          <w:lang w:val="sr-Latn-CS"/>
        </w:rPr>
      </w:pPr>
      <w:r w:rsidRPr="00B92C99">
        <w:rPr>
          <w:rFonts w:ascii="Arial Narrow" w:hAnsi="Arial Narrow"/>
        </w:rPr>
        <w:t>-</w:t>
      </w:r>
      <w:r w:rsidRPr="00B92C99">
        <w:rPr>
          <w:rFonts w:ascii="Arial Narrow" w:hAnsi="Arial Narrow"/>
        </w:rPr>
        <w:tab/>
      </w:r>
      <w:r w:rsidRPr="00B92C99">
        <w:rPr>
          <w:rFonts w:ascii="Arial Narrow" w:eastAsia="Times New Roman" w:hAnsi="Arial Narrow" w:cs="Trebuchet MS"/>
          <w:bCs/>
          <w:lang w:val="sr-Latn-CS"/>
        </w:rPr>
        <w:t>U cilju podsticanja darovitih učenika, nastavnik može da koristi viši taksonomski nivo u odnosu na preporučeni, kao i proširene ishode učenja, usmjeravajući darovite učenike na zaključivanje, razvijanje sposobnosti analize i sinteze, kreativnosti i pozitivnog odnosa prema oblastima koje ih interesuju. Nastavnik treba da podstakne učenike na razvoj njihovih sposobnosti i interesovanja u cilju pravilne karijerne orijentacije.</w:t>
      </w:r>
    </w:p>
    <w:p w14:paraId="72EC26C3" w14:textId="77777777" w:rsidR="00EC2E14" w:rsidRPr="00B92C99" w:rsidRDefault="00EC2E14" w:rsidP="00C107F2">
      <w:pPr>
        <w:tabs>
          <w:tab w:val="left" w:pos="284"/>
        </w:tabs>
        <w:spacing w:after="0" w:line="240" w:lineRule="auto"/>
        <w:ind w:left="284" w:hanging="284"/>
        <w:jc w:val="both"/>
        <w:rPr>
          <w:rFonts w:ascii="Arial Narrow" w:eastAsia="Times New Roman" w:hAnsi="Arial Narrow" w:cs="Trebuchet MS"/>
          <w:bCs/>
          <w:lang w:val="sr-Latn-CS"/>
        </w:rPr>
      </w:pPr>
      <w:r w:rsidRPr="00B92C99">
        <w:rPr>
          <w:rFonts w:ascii="Arial Narrow" w:hAnsi="Arial Narrow"/>
        </w:rPr>
        <w:t>-</w:t>
      </w:r>
      <w:r w:rsidRPr="00B92C99">
        <w:rPr>
          <w:rFonts w:ascii="Arial Narrow" w:hAnsi="Arial Narrow"/>
        </w:rPr>
        <w:tab/>
      </w:r>
      <w:r w:rsidRPr="00B92C99">
        <w:rPr>
          <w:rFonts w:ascii="Arial Narrow" w:hAnsi="Arial Narrow" w:cs="Arial Narrow"/>
          <w:lang w:val="sr-Latn-CS"/>
        </w:rPr>
        <w:t>Preporučuju se posjete ugostiteljskim objektima, sajmovima i manifestacijama u kojima se učenici neposredno upoznaju sa praktičnom realizacijom nastavnih sadržaja.</w:t>
      </w:r>
    </w:p>
    <w:sdt>
      <w:sdtPr>
        <w:rPr>
          <w:rFonts w:ascii="Arial Narrow" w:eastAsia="Times New Roman" w:hAnsi="Arial Narrow" w:cs="Trebuchet MS"/>
          <w:b/>
          <w:bCs/>
          <w:lang w:val="sr-Latn-CS"/>
        </w:rPr>
        <w:id w:val="1005014221"/>
        <w:placeholder>
          <w:docPart w:val="3B431940A0DF4E45A6DA5F0C6A82B56B"/>
        </w:placeholder>
      </w:sdtPr>
      <w:sdtEndPr/>
      <w:sdtContent>
        <w:p w14:paraId="6897F415" w14:textId="77777777" w:rsidR="00EC2E14" w:rsidRPr="00505F11" w:rsidRDefault="00EC2E14"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5. </w:t>
          </w:r>
          <w:r w:rsidRPr="00505F11">
            <w:rPr>
              <w:rFonts w:ascii="Arial Narrow" w:eastAsia="Times New Roman" w:hAnsi="Arial Narrow" w:cs="Trebuchet MS"/>
              <w:b/>
              <w:bCs/>
              <w:lang w:val="sr-Latn-CS"/>
            </w:rPr>
            <w:t>Okvirni spisak literature i drugih izvora</w:t>
          </w:r>
        </w:p>
      </w:sdtContent>
    </w:sdt>
    <w:p w14:paraId="287BC38A" w14:textId="69671026" w:rsidR="00EC2E14" w:rsidRPr="00505F11" w:rsidRDefault="00EC2E14" w:rsidP="00C107F2">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505F11">
        <w:rPr>
          <w:rFonts w:ascii="Arial Narrow" w:hAnsi="Arial Narrow"/>
        </w:rPr>
        <w:t>Ljaljević A., Higijena za I razred srednjih stručnih škola, Centar za stručno obrazovanje, Podgorica, 2007.</w:t>
      </w:r>
    </w:p>
    <w:p w14:paraId="2F094CEA" w14:textId="77777777" w:rsidR="00EC2E14" w:rsidRPr="00B34EF7" w:rsidRDefault="00EC2E14" w:rsidP="00C107F2">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Pr="00505F11">
        <w:rPr>
          <w:rFonts w:ascii="Arial Narrow" w:hAnsi="Arial Narrow"/>
          <w:bCs/>
          <w:lang w:val="sr-Latn-CS"/>
        </w:rPr>
        <w:t xml:space="preserve"> Drljević, O., Gastronomski proizvodi, </w:t>
      </w:r>
      <w:r w:rsidRPr="00505F11">
        <w:rPr>
          <w:rFonts w:ascii="Arial Narrow" w:hAnsi="Arial Narrow"/>
          <w:bCs/>
        </w:rPr>
        <w:t>Visoka hotelijerska škola za strukovne studije, Beograd, 2006.</w:t>
      </w:r>
    </w:p>
    <w:p w14:paraId="12D8874D" w14:textId="77777777" w:rsidR="00EC2E14" w:rsidRPr="00E81773" w:rsidRDefault="00EC2E14" w:rsidP="00C107F2">
      <w:pPr>
        <w:numPr>
          <w:ilvl w:val="0"/>
          <w:numId w:val="1"/>
        </w:numPr>
        <w:tabs>
          <w:tab w:val="left" w:pos="284"/>
        </w:tabs>
        <w:spacing w:after="0" w:line="240" w:lineRule="auto"/>
        <w:ind w:left="288" w:hanging="288"/>
        <w:jc w:val="both"/>
        <w:rPr>
          <w:rFonts w:ascii="Arial Narrow" w:hAnsi="Arial Narrow"/>
        </w:rPr>
      </w:pPr>
      <w:r w:rsidRPr="00E81773">
        <w:rPr>
          <w:rFonts w:ascii="Arial Narrow" w:hAnsi="Arial Narrow"/>
        </w:rPr>
        <w:t>Nikolić M.; Kocijančić R.; Pecelj-Gec M.; Parezanović V., Higijena sa zdravstvenim vaspitanjem, Zavod za udžbenike, Beograd, 2008.</w:t>
      </w:r>
    </w:p>
    <w:sdt>
      <w:sdtPr>
        <w:rPr>
          <w:rFonts w:ascii="Arial Narrow" w:eastAsia="Times New Roman" w:hAnsi="Arial Narrow" w:cs="Trebuchet MS"/>
          <w:b/>
          <w:bCs/>
          <w:lang w:val="sr-Latn-CS"/>
        </w:rPr>
        <w:id w:val="-1346235986"/>
        <w:lock w:val="contentLocked"/>
        <w:placeholder>
          <w:docPart w:val="3F1A86D7CCF9453FB5403F671B8BD826"/>
        </w:placeholder>
      </w:sdtPr>
      <w:sdtEndPr>
        <w:rPr>
          <w:b w:val="0"/>
        </w:rPr>
      </w:sdtEndPr>
      <w:sdtContent>
        <w:p w14:paraId="17CB43BB" w14:textId="77777777" w:rsidR="00EC2E14" w:rsidRPr="00505F11" w:rsidRDefault="00EC2E14" w:rsidP="00C107F2">
          <w:pPr>
            <w:tabs>
              <w:tab w:val="left" w:pos="284"/>
            </w:tabs>
            <w:spacing w:before="240" w:after="120" w:line="240" w:lineRule="auto"/>
            <w:jc w:val="both"/>
            <w:rPr>
              <w:rFonts w:ascii="Arial Narrow" w:eastAsia="Times New Roman" w:hAnsi="Arial Narrow" w:cs="Trebuchet MS"/>
              <w:b/>
              <w:bCs/>
              <w:lang w:val="sr-Latn-CS"/>
            </w:rPr>
          </w:pPr>
          <w:r w:rsidRPr="00505F11">
            <w:rPr>
              <w:rFonts w:ascii="Arial Narrow" w:eastAsia="Times New Roman" w:hAnsi="Arial Narrow" w:cs="Trebuchet MS"/>
              <w:b/>
              <w:bCs/>
              <w:lang w:val="sr-Latn-CS"/>
            </w:rPr>
            <w:t>Napomena:</w:t>
          </w:r>
        </w:p>
        <w:p w14:paraId="6BF21D98" w14:textId="77777777" w:rsidR="00EC2E14" w:rsidRPr="00505F11" w:rsidRDefault="00EC2E14" w:rsidP="00C107F2">
          <w:pPr>
            <w:tabs>
              <w:tab w:val="left" w:pos="284"/>
            </w:tabs>
            <w:spacing w:after="0" w:line="240" w:lineRule="auto"/>
            <w:jc w:val="both"/>
            <w:rPr>
              <w:rFonts w:ascii="Arial Narrow" w:eastAsia="Times New Roman" w:hAnsi="Arial Narrow" w:cs="Trebuchet MS"/>
              <w:bCs/>
              <w:lang w:val="sr-Latn-CS"/>
            </w:rPr>
          </w:pPr>
          <w:r w:rsidRPr="00505F11">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sdt>
      <w:sdtPr>
        <w:rPr>
          <w:rFonts w:ascii="Arial Narrow" w:eastAsia="Times New Roman" w:hAnsi="Arial Narrow" w:cs="Trebuchet MS"/>
          <w:b/>
          <w:bCs/>
          <w:lang w:val="sr-Latn-CS"/>
        </w:rPr>
        <w:id w:val="-1639265381"/>
        <w:placeholder>
          <w:docPart w:val="3B431940A0DF4E45A6DA5F0C6A82B56B"/>
        </w:placeholder>
      </w:sdtPr>
      <w:sdtEndPr/>
      <w:sdtContent>
        <w:p w14:paraId="4266470E" w14:textId="77777777" w:rsidR="00EC2E14" w:rsidRPr="00505F11" w:rsidRDefault="00EC2E14"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6. </w:t>
          </w:r>
          <w:r w:rsidRPr="00505F11">
            <w:rPr>
              <w:rFonts w:ascii="Arial Narrow" w:eastAsia="Times New Roman" w:hAnsi="Arial Narrow" w:cs="Trebuchet MS"/>
              <w:b/>
              <w:bCs/>
              <w:lang w:val="sr-Latn-CS"/>
            </w:rPr>
            <w:t>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EC2E14" w:rsidRPr="00505F11" w14:paraId="2DC6E227" w14:textId="77777777" w:rsidTr="00EC2EC6">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942107162"/>
              <w:lock w:val="contentLocked"/>
              <w:placeholder>
                <w:docPart w:val="3F1A86D7CCF9453FB5403F671B8BD826"/>
              </w:placeholder>
            </w:sdtPr>
            <w:sdtEndPr/>
            <w:sdtContent>
              <w:p w14:paraId="68C0C138" w14:textId="77777777" w:rsidR="00EC2E14" w:rsidRPr="00505F11" w:rsidRDefault="00EC2E14" w:rsidP="00C107F2">
                <w:pPr>
                  <w:spacing w:before="40" w:after="40" w:line="240" w:lineRule="auto"/>
                  <w:jc w:val="both"/>
                  <w:rPr>
                    <w:rFonts w:ascii="Arial Narrow" w:eastAsia="Times New Roman" w:hAnsi="Arial Narrow" w:cs="Trebuchet MS"/>
                    <w:lang w:val="sr-Latn-CS"/>
                  </w:rPr>
                </w:pPr>
                <w:r w:rsidRPr="00505F11">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534550033"/>
              <w:lock w:val="contentLocked"/>
              <w:placeholder>
                <w:docPart w:val="3F1A86D7CCF9453FB5403F671B8BD826"/>
              </w:placeholder>
            </w:sdtPr>
            <w:sdtEndPr/>
            <w:sdtContent>
              <w:p w14:paraId="45C17914" w14:textId="77777777" w:rsidR="00EC2E14" w:rsidRPr="00505F11" w:rsidRDefault="00EC2E14" w:rsidP="00C107F2">
                <w:pPr>
                  <w:spacing w:before="120" w:after="120" w:line="240" w:lineRule="auto"/>
                  <w:jc w:val="both"/>
                  <w:rPr>
                    <w:rFonts w:ascii="Arial Narrow" w:eastAsia="Times New Roman" w:hAnsi="Arial Narrow" w:cs="Trebuchet MS"/>
                    <w:lang w:val="sr-Latn-CS"/>
                  </w:rPr>
                </w:pPr>
                <w:r w:rsidRPr="00505F11">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481124208"/>
              <w:lock w:val="contentLocked"/>
              <w:placeholder>
                <w:docPart w:val="3F1A86D7CCF9453FB5403F671B8BD826"/>
              </w:placeholder>
            </w:sdtPr>
            <w:sdtEndPr/>
            <w:sdtContent>
              <w:p w14:paraId="2A4ED826" w14:textId="77777777" w:rsidR="00EC2E14" w:rsidRPr="00505F11" w:rsidRDefault="00EC2E14" w:rsidP="00C107F2">
                <w:pPr>
                  <w:spacing w:before="40" w:after="40" w:line="240" w:lineRule="auto"/>
                  <w:jc w:val="both"/>
                  <w:rPr>
                    <w:rFonts w:ascii="Arial Narrow" w:eastAsia="Times New Roman" w:hAnsi="Arial Narrow" w:cs="Trebuchet MS"/>
                    <w:lang w:val="sr-Latn-CS"/>
                  </w:rPr>
                </w:pPr>
                <w:r w:rsidRPr="00505F11">
                  <w:rPr>
                    <w:rFonts w:ascii="Arial Narrow" w:eastAsia="Times New Roman" w:hAnsi="Arial Narrow" w:cs="Trebuchet MS"/>
                    <w:b/>
                    <w:lang w:val="sr-Latn-CS"/>
                  </w:rPr>
                  <w:t>Kom.</w:t>
                </w:r>
              </w:p>
            </w:sdtContent>
          </w:sdt>
        </w:tc>
      </w:tr>
      <w:tr w:rsidR="00EC2E14" w:rsidRPr="00505F11" w14:paraId="3E8D9D77" w14:textId="77777777" w:rsidTr="00EC2EC6">
        <w:trPr>
          <w:trHeight w:val="105"/>
          <w:jc w:val="center"/>
        </w:trPr>
        <w:tc>
          <w:tcPr>
            <w:tcW w:w="600" w:type="pct"/>
            <w:tcBorders>
              <w:top w:val="single" w:sz="18" w:space="0" w:color="C00000"/>
            </w:tcBorders>
            <w:vAlign w:val="center"/>
          </w:tcPr>
          <w:p w14:paraId="41DEBC6C" w14:textId="77777777" w:rsidR="00EC2E14" w:rsidRPr="00505F11" w:rsidRDefault="00EC2E14" w:rsidP="00C107F2">
            <w:pPr>
              <w:numPr>
                <w:ilvl w:val="0"/>
                <w:numId w:val="12"/>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18" w:space="0" w:color="C00000"/>
            </w:tcBorders>
            <w:vAlign w:val="center"/>
          </w:tcPr>
          <w:p w14:paraId="18EF554D" w14:textId="77777777" w:rsidR="00EC2E14" w:rsidRPr="00505F11" w:rsidRDefault="00EC2E14" w:rsidP="00C107F2">
            <w:pPr>
              <w:spacing w:before="120" w:after="120" w:line="240" w:lineRule="auto"/>
              <w:jc w:val="both"/>
              <w:rPr>
                <w:rFonts w:ascii="Arial Narrow" w:eastAsia="Times New Roman" w:hAnsi="Arial Narrow" w:cs="Trebuchet MS"/>
                <w:lang w:val="sr-Latn-CS"/>
              </w:rPr>
            </w:pPr>
            <w:r w:rsidRPr="00505F11">
              <w:rPr>
                <w:rFonts w:ascii="Arial Narrow" w:hAnsi="Arial Narrow"/>
              </w:rPr>
              <w:t xml:space="preserve">Računar </w:t>
            </w:r>
          </w:p>
        </w:tc>
        <w:tc>
          <w:tcPr>
            <w:tcW w:w="858" w:type="pct"/>
            <w:tcBorders>
              <w:top w:val="single" w:sz="18" w:space="0" w:color="C00000"/>
            </w:tcBorders>
            <w:vAlign w:val="center"/>
          </w:tcPr>
          <w:p w14:paraId="30A82B30" w14:textId="77777777" w:rsidR="00EC2E14" w:rsidRPr="00505F11" w:rsidRDefault="00EC2E14" w:rsidP="00C107F2">
            <w:pPr>
              <w:spacing w:before="40" w:after="40" w:line="240" w:lineRule="auto"/>
              <w:jc w:val="both"/>
              <w:rPr>
                <w:rFonts w:ascii="Arial Narrow" w:eastAsia="Times New Roman" w:hAnsi="Arial Narrow" w:cs="Trebuchet MS"/>
                <w:lang w:val="sr-Latn-CS"/>
              </w:rPr>
            </w:pPr>
            <w:r w:rsidRPr="00505F11">
              <w:rPr>
                <w:rFonts w:ascii="Arial Narrow" w:hAnsi="Arial Narrow"/>
              </w:rPr>
              <w:t>1</w:t>
            </w:r>
          </w:p>
        </w:tc>
      </w:tr>
      <w:tr w:rsidR="00EC2E14" w:rsidRPr="00505F11" w14:paraId="586F0790" w14:textId="77777777" w:rsidTr="00EC2EC6">
        <w:trPr>
          <w:trHeight w:val="323"/>
          <w:jc w:val="center"/>
        </w:trPr>
        <w:tc>
          <w:tcPr>
            <w:tcW w:w="600" w:type="pct"/>
            <w:vAlign w:val="center"/>
          </w:tcPr>
          <w:p w14:paraId="59DEAD94" w14:textId="77777777" w:rsidR="00EC2E14" w:rsidRPr="00505F11" w:rsidRDefault="00EC2E14" w:rsidP="00C107F2">
            <w:pPr>
              <w:numPr>
                <w:ilvl w:val="0"/>
                <w:numId w:val="12"/>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4EB5EE51" w14:textId="77777777" w:rsidR="00EC2E14" w:rsidRPr="00505F11" w:rsidRDefault="00EC2E14" w:rsidP="00C107F2">
            <w:pPr>
              <w:spacing w:before="120" w:after="120" w:line="240" w:lineRule="auto"/>
              <w:jc w:val="both"/>
              <w:rPr>
                <w:rFonts w:ascii="Arial Narrow" w:eastAsia="Times New Roman" w:hAnsi="Arial Narrow" w:cs="Trebuchet MS"/>
                <w:lang w:val="sr-Latn-CS"/>
              </w:rPr>
            </w:pPr>
            <w:r w:rsidRPr="00505F11">
              <w:rPr>
                <w:rFonts w:ascii="Arial Narrow" w:hAnsi="Arial Narrow"/>
              </w:rPr>
              <w:t>Projektor</w:t>
            </w:r>
          </w:p>
        </w:tc>
        <w:tc>
          <w:tcPr>
            <w:tcW w:w="858" w:type="pct"/>
            <w:vAlign w:val="center"/>
          </w:tcPr>
          <w:p w14:paraId="34847451" w14:textId="77777777" w:rsidR="00EC2E14" w:rsidRPr="00505F11" w:rsidRDefault="00EC2E14" w:rsidP="00C107F2">
            <w:pPr>
              <w:spacing w:before="40" w:after="40" w:line="240" w:lineRule="auto"/>
              <w:jc w:val="both"/>
              <w:rPr>
                <w:rFonts w:ascii="Arial Narrow" w:eastAsia="Times New Roman" w:hAnsi="Arial Narrow" w:cs="Trebuchet MS"/>
                <w:lang w:val="sr-Latn-CS"/>
              </w:rPr>
            </w:pPr>
            <w:r w:rsidRPr="00505F11">
              <w:rPr>
                <w:rFonts w:ascii="Arial Narrow" w:hAnsi="Arial Narrow"/>
              </w:rPr>
              <w:t>1</w:t>
            </w:r>
          </w:p>
        </w:tc>
      </w:tr>
      <w:tr w:rsidR="00EC2E14" w:rsidRPr="00505F11" w14:paraId="527043A6" w14:textId="77777777" w:rsidTr="00EC2EC6">
        <w:trPr>
          <w:trHeight w:val="323"/>
          <w:jc w:val="center"/>
        </w:trPr>
        <w:tc>
          <w:tcPr>
            <w:tcW w:w="600" w:type="pct"/>
            <w:vAlign w:val="center"/>
          </w:tcPr>
          <w:p w14:paraId="36820BBC" w14:textId="77777777" w:rsidR="00EC2E14" w:rsidRPr="00505F11" w:rsidRDefault="00EC2E14" w:rsidP="00C107F2">
            <w:pPr>
              <w:numPr>
                <w:ilvl w:val="0"/>
                <w:numId w:val="12"/>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3608FEC5" w14:textId="77777777" w:rsidR="00EC2E14" w:rsidRPr="00505F11" w:rsidRDefault="00EC2E14" w:rsidP="00C107F2">
            <w:pPr>
              <w:spacing w:before="120" w:after="120" w:line="240" w:lineRule="auto"/>
              <w:jc w:val="both"/>
              <w:rPr>
                <w:rFonts w:ascii="Arial Narrow" w:eastAsia="Times New Roman" w:hAnsi="Arial Narrow" w:cs="Trebuchet MS"/>
                <w:lang w:val="sr-Latn-CS"/>
              </w:rPr>
            </w:pPr>
            <w:r w:rsidRPr="00505F11">
              <w:rPr>
                <w:rFonts w:ascii="Arial Narrow" w:hAnsi="Arial Narrow"/>
              </w:rPr>
              <w:t>Projekciono platno</w:t>
            </w:r>
          </w:p>
        </w:tc>
        <w:tc>
          <w:tcPr>
            <w:tcW w:w="858" w:type="pct"/>
            <w:vAlign w:val="center"/>
          </w:tcPr>
          <w:p w14:paraId="12228C62" w14:textId="77777777" w:rsidR="00EC2E14" w:rsidRPr="00505F11" w:rsidRDefault="00EC2E14" w:rsidP="00C107F2">
            <w:pPr>
              <w:spacing w:before="40" w:after="40" w:line="240" w:lineRule="auto"/>
              <w:jc w:val="both"/>
              <w:rPr>
                <w:rFonts w:ascii="Arial Narrow" w:eastAsia="Times New Roman" w:hAnsi="Arial Narrow" w:cs="Trebuchet MS"/>
                <w:lang w:val="sr-Latn-CS"/>
              </w:rPr>
            </w:pPr>
            <w:r w:rsidRPr="00505F11">
              <w:rPr>
                <w:rFonts w:ascii="Arial Narrow" w:hAnsi="Arial Narrow"/>
              </w:rPr>
              <w:t>1</w:t>
            </w:r>
          </w:p>
        </w:tc>
      </w:tr>
      <w:tr w:rsidR="00EC2E14" w:rsidRPr="00505F11" w14:paraId="782C2B88" w14:textId="77777777" w:rsidTr="00EC2EC6">
        <w:trPr>
          <w:trHeight w:val="323"/>
          <w:jc w:val="center"/>
        </w:trPr>
        <w:tc>
          <w:tcPr>
            <w:tcW w:w="600" w:type="pct"/>
            <w:vAlign w:val="center"/>
          </w:tcPr>
          <w:p w14:paraId="37E00C0D" w14:textId="77777777" w:rsidR="00EC2E14" w:rsidRPr="00505F11" w:rsidRDefault="00EC2E14" w:rsidP="00C107F2">
            <w:pPr>
              <w:numPr>
                <w:ilvl w:val="0"/>
                <w:numId w:val="12"/>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293B12E9" w14:textId="77777777" w:rsidR="00EC2E14" w:rsidRPr="00505F11" w:rsidRDefault="00EC2E14" w:rsidP="00C107F2">
            <w:pPr>
              <w:spacing w:before="120" w:after="120" w:line="240" w:lineRule="auto"/>
              <w:jc w:val="both"/>
              <w:rPr>
                <w:rFonts w:ascii="Arial Narrow" w:hAnsi="Arial Narrow"/>
              </w:rPr>
            </w:pPr>
            <w:r w:rsidRPr="00505F11">
              <w:rPr>
                <w:rFonts w:ascii="Arial Narrow" w:hAnsi="Arial Narrow"/>
              </w:rPr>
              <w:t>Štampač</w:t>
            </w:r>
          </w:p>
        </w:tc>
        <w:tc>
          <w:tcPr>
            <w:tcW w:w="858" w:type="pct"/>
            <w:vAlign w:val="center"/>
          </w:tcPr>
          <w:p w14:paraId="5A51335C" w14:textId="77777777" w:rsidR="00EC2E14" w:rsidRPr="00505F11" w:rsidRDefault="00EC2E14" w:rsidP="00C107F2">
            <w:pPr>
              <w:spacing w:before="40" w:after="40" w:line="240" w:lineRule="auto"/>
              <w:jc w:val="both"/>
              <w:rPr>
                <w:rFonts w:ascii="Arial Narrow" w:hAnsi="Arial Narrow"/>
              </w:rPr>
            </w:pPr>
            <w:r w:rsidRPr="00505F11">
              <w:rPr>
                <w:rFonts w:ascii="Arial Narrow" w:hAnsi="Arial Narrow"/>
              </w:rPr>
              <w:t>1</w:t>
            </w:r>
          </w:p>
        </w:tc>
      </w:tr>
    </w:tbl>
    <w:sdt>
      <w:sdtPr>
        <w:rPr>
          <w:rFonts w:ascii="Arial Narrow" w:eastAsia="Times New Roman" w:hAnsi="Arial Narrow" w:cs="Trebuchet MS"/>
          <w:b/>
          <w:bCs/>
          <w:lang w:val="sr-Latn-CS"/>
        </w:rPr>
        <w:id w:val="23451362"/>
        <w:placeholder>
          <w:docPart w:val="3B431940A0DF4E45A6DA5F0C6A82B56B"/>
        </w:placeholder>
      </w:sdtPr>
      <w:sdtEndPr/>
      <w:sdtContent>
        <w:p w14:paraId="518EFBD0" w14:textId="77777777" w:rsidR="00EC2E14" w:rsidRPr="00505F11" w:rsidRDefault="00EC2E14"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7. </w:t>
          </w:r>
          <w:r w:rsidRPr="00505F11">
            <w:rPr>
              <w:rFonts w:ascii="Arial Narrow" w:eastAsia="Times New Roman" w:hAnsi="Arial Narrow" w:cs="Trebuchet MS"/>
              <w:b/>
              <w:bCs/>
              <w:lang w:val="sr-Latn-CS"/>
            </w:rPr>
            <w:t xml:space="preserve">Obavezni načini provjeravanja i ocjenjivanja ishoda učenja </w:t>
          </w:r>
        </w:p>
      </w:sdtContent>
    </w:sdt>
    <w:p w14:paraId="1CBAFEA8" w14:textId="77777777" w:rsidR="00564CE8" w:rsidRPr="00735C2A" w:rsidRDefault="00564CE8"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sr-Latn-CS"/>
        </w:rPr>
        <w:t>Provjeravanje postignuć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sprovodi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kontinuitetu</w:t>
      </w:r>
      <w:r w:rsidRPr="00735C2A">
        <w:rPr>
          <w:rFonts w:ascii="Arial Narrow" w:hAnsi="Arial Narrow"/>
          <w:bCs/>
          <w:lang w:val="sr-Latn-CS"/>
        </w:rPr>
        <w:t xml:space="preserve"> </w:t>
      </w:r>
      <w:r w:rsidRPr="00735C2A">
        <w:rPr>
          <w:rFonts w:ascii="Arial Narrow" w:hAnsi="Arial Narrow"/>
          <w:bCs/>
          <w:lang w:val="en-US"/>
        </w:rPr>
        <w:t>radi</w:t>
      </w:r>
      <w:r w:rsidRPr="00735C2A">
        <w:rPr>
          <w:rFonts w:ascii="Arial Narrow" w:hAnsi="Arial Narrow"/>
          <w:bCs/>
          <w:lang w:val="sr-Latn-CS"/>
        </w:rPr>
        <w:t xml:space="preserve"> </w:t>
      </w:r>
      <w:r w:rsidRPr="00735C2A">
        <w:rPr>
          <w:rFonts w:ascii="Arial Narrow" w:hAnsi="Arial Narrow"/>
          <w:bCs/>
          <w:lang w:val="en-US"/>
        </w:rPr>
        <w:t>pra</w:t>
      </w:r>
      <w:r w:rsidRPr="00735C2A">
        <w:rPr>
          <w:rFonts w:ascii="Arial Narrow" w:hAnsi="Arial Narrow"/>
          <w:bCs/>
          <w:lang w:val="sr-Latn-CS"/>
        </w:rPr>
        <w:t>ć</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dostizanju</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w:t>
      </w:r>
    </w:p>
    <w:p w14:paraId="4CC83831" w14:textId="77777777" w:rsidR="00564CE8" w:rsidRPr="00735C2A" w:rsidRDefault="00564CE8"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Vrednovanje</w:t>
      </w:r>
      <w:r w:rsidRPr="00735C2A">
        <w:rPr>
          <w:rFonts w:ascii="Arial Narrow" w:hAnsi="Arial Narrow"/>
          <w:bCs/>
          <w:lang w:val="sr-Latn-CS"/>
        </w:rPr>
        <w:t xml:space="preserve"> </w:t>
      </w:r>
      <w:r w:rsidRPr="00735C2A">
        <w:rPr>
          <w:rFonts w:ascii="Arial Narrow" w:hAnsi="Arial Narrow"/>
          <w:bCs/>
          <w:lang w:val="en-US"/>
        </w:rPr>
        <w:t>postignu</w:t>
      </w:r>
      <w:r w:rsidRPr="00735C2A">
        <w:rPr>
          <w:rFonts w:ascii="Arial Narrow" w:hAnsi="Arial Narrow"/>
          <w:bCs/>
          <w:lang w:val="sr-Latn-CS"/>
        </w:rPr>
        <w:t>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odnosno</w:t>
      </w:r>
      <w:r w:rsidRPr="00735C2A">
        <w:rPr>
          <w:rFonts w:ascii="Arial Narrow" w:hAnsi="Arial Narrow"/>
          <w:bCs/>
          <w:lang w:val="sr-Latn-CS"/>
        </w:rPr>
        <w:t xml:space="preserve"> </w:t>
      </w:r>
      <w:r w:rsidRPr="00735C2A">
        <w:rPr>
          <w:rFonts w:ascii="Arial Narrow" w:hAnsi="Arial Narrow"/>
          <w:bCs/>
          <w:lang w:val="en-US"/>
        </w:rPr>
        <w:t>dostizanja</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vr</w:t>
      </w:r>
      <w:r w:rsidRPr="00735C2A">
        <w:rPr>
          <w:rFonts w:ascii="Arial Narrow" w:hAnsi="Arial Narrow"/>
          <w:bCs/>
          <w:lang w:val="sr-Latn-CS"/>
        </w:rPr>
        <w:t>š</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skladu</w:t>
      </w:r>
      <w:r w:rsidRPr="00735C2A">
        <w:rPr>
          <w:rFonts w:ascii="Arial Narrow" w:hAnsi="Arial Narrow"/>
          <w:bCs/>
          <w:lang w:val="sr-Latn-CS"/>
        </w:rPr>
        <w:t xml:space="preserve"> </w:t>
      </w:r>
      <w:r w:rsidRPr="00735C2A">
        <w:rPr>
          <w:rFonts w:ascii="Arial Narrow" w:hAnsi="Arial Narrow"/>
          <w:bCs/>
          <w:lang w:val="en-US"/>
        </w:rPr>
        <w:t>sa</w:t>
      </w:r>
      <w:r w:rsidRPr="00735C2A">
        <w:rPr>
          <w:rFonts w:ascii="Arial Narrow" w:hAnsi="Arial Narrow"/>
          <w:bCs/>
          <w:lang w:val="sr-Latn-CS"/>
        </w:rPr>
        <w:t xml:space="preserve"> </w:t>
      </w:r>
      <w:r w:rsidRPr="00735C2A">
        <w:rPr>
          <w:rFonts w:ascii="Arial Narrow" w:hAnsi="Arial Narrow"/>
          <w:bCs/>
          <w:lang w:val="en-US"/>
        </w:rPr>
        <w:t>kriterijumima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dostizanje</w:t>
      </w:r>
      <w:r w:rsidRPr="00735C2A">
        <w:rPr>
          <w:rFonts w:ascii="Arial Narrow" w:hAnsi="Arial Narrow"/>
          <w:bCs/>
          <w:lang w:val="sr-Latn-CS"/>
        </w:rPr>
        <w:t xml:space="preserve"> </w:t>
      </w:r>
      <w:r w:rsidRPr="00735C2A">
        <w:rPr>
          <w:rFonts w:ascii="Arial Narrow" w:hAnsi="Arial Narrow"/>
          <w:bCs/>
          <w:lang w:val="en-US"/>
        </w:rPr>
        <w:t>svakog</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posebno</w:t>
      </w:r>
      <w:r w:rsidRPr="00735C2A">
        <w:rPr>
          <w:rFonts w:ascii="Arial Narrow" w:hAnsi="Arial Narrow"/>
          <w:bCs/>
          <w:lang w:val="sr-Latn-CS"/>
        </w:rPr>
        <w:t>.</w:t>
      </w:r>
    </w:p>
    <w:p w14:paraId="38207C61" w14:textId="77777777" w:rsidR="00564CE8" w:rsidRPr="00735C2A" w:rsidRDefault="00564CE8"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Kriterijumi</w:t>
      </w:r>
      <w:r w:rsidRPr="00735C2A">
        <w:rPr>
          <w:rFonts w:ascii="Arial Narrow" w:hAnsi="Arial Narrow"/>
          <w:bCs/>
          <w:lang w:val="sr-Latn-CS"/>
        </w:rPr>
        <w:t xml:space="preserve"> </w:t>
      </w:r>
      <w:r w:rsidRPr="00735C2A">
        <w:rPr>
          <w:rFonts w:ascii="Arial Narrow" w:hAnsi="Arial Narrow"/>
          <w:bCs/>
          <w:lang w:val="en-US"/>
        </w:rPr>
        <w:t>ocjenjivanja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ocjene</w:t>
      </w:r>
      <w:r w:rsidRPr="00735C2A">
        <w:rPr>
          <w:rFonts w:ascii="Arial Narrow" w:hAnsi="Arial Narrow"/>
          <w:bCs/>
          <w:lang w:val="sr-Latn-CS"/>
        </w:rPr>
        <w:t xml:space="preserve"> </w:t>
      </w:r>
      <w:r w:rsidRPr="00735C2A">
        <w:rPr>
          <w:rFonts w:ascii="Arial Narrow" w:hAnsi="Arial Narrow"/>
          <w:bCs/>
          <w:lang w:val="en-US"/>
        </w:rPr>
        <w:t>nedovoljan</w:t>
      </w:r>
      <w:r w:rsidRPr="00735C2A">
        <w:rPr>
          <w:rFonts w:ascii="Arial Narrow" w:hAnsi="Arial Narrow"/>
          <w:bCs/>
          <w:lang w:val="sr-Latn-CS"/>
        </w:rPr>
        <w:t xml:space="preserve"> (1) </w:t>
      </w:r>
      <w:r w:rsidRPr="00735C2A">
        <w:rPr>
          <w:rFonts w:ascii="Arial Narrow" w:hAnsi="Arial Narrow"/>
          <w:bCs/>
          <w:lang w:val="en-US"/>
        </w:rPr>
        <w:t>do</w:t>
      </w:r>
      <w:r w:rsidRPr="00735C2A">
        <w:rPr>
          <w:rFonts w:ascii="Arial Narrow" w:hAnsi="Arial Narrow"/>
          <w:bCs/>
          <w:lang w:val="sr-Latn-CS"/>
        </w:rPr>
        <w:t xml:space="preserve"> </w:t>
      </w:r>
      <w:r w:rsidRPr="00735C2A">
        <w:rPr>
          <w:rFonts w:ascii="Arial Narrow" w:hAnsi="Arial Narrow"/>
          <w:bCs/>
          <w:lang w:val="en-US"/>
        </w:rPr>
        <w:t>odli</w:t>
      </w:r>
      <w:r w:rsidRPr="00735C2A">
        <w:rPr>
          <w:rFonts w:ascii="Arial Narrow" w:hAnsi="Arial Narrow"/>
          <w:bCs/>
          <w:lang w:val="sr-Latn-CS"/>
        </w:rPr>
        <w:t>č</w:t>
      </w:r>
      <w:r w:rsidRPr="00735C2A">
        <w:rPr>
          <w:rFonts w:ascii="Arial Narrow" w:hAnsi="Arial Narrow"/>
          <w:bCs/>
          <w:lang w:val="en-US"/>
        </w:rPr>
        <w:t>an</w:t>
      </w:r>
      <w:r w:rsidRPr="00735C2A">
        <w:rPr>
          <w:rFonts w:ascii="Arial Narrow" w:hAnsi="Arial Narrow"/>
          <w:bCs/>
          <w:lang w:val="sr-Latn-CS"/>
        </w:rPr>
        <w:t xml:space="preserve"> (5), </w:t>
      </w:r>
      <w:r w:rsidRPr="00735C2A">
        <w:rPr>
          <w:rFonts w:ascii="Arial Narrow" w:hAnsi="Arial Narrow"/>
          <w:bCs/>
          <w:lang w:val="en-US"/>
        </w:rPr>
        <w:t>kao</w:t>
      </w:r>
      <w:r w:rsidRPr="00735C2A">
        <w:rPr>
          <w:rFonts w:ascii="Arial Narrow" w:hAnsi="Arial Narrow"/>
          <w:bCs/>
          <w:lang w:val="sr-Latn-CS"/>
        </w:rPr>
        <w:t xml:space="preserve"> </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udio</w:t>
      </w:r>
      <w:r w:rsidRPr="00735C2A">
        <w:rPr>
          <w:rFonts w:ascii="Arial Narrow" w:hAnsi="Arial Narrow"/>
          <w:bCs/>
          <w:lang w:val="sr-Latn-CS"/>
        </w:rPr>
        <w:t xml:space="preserve"> </w:t>
      </w:r>
      <w:r w:rsidRPr="00735C2A">
        <w:rPr>
          <w:rFonts w:ascii="Arial Narrow" w:hAnsi="Arial Narrow"/>
          <w:bCs/>
          <w:lang w:val="en-US"/>
        </w:rPr>
        <w:t>pojedinih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kona</w:t>
      </w:r>
      <w:r w:rsidRPr="00735C2A">
        <w:rPr>
          <w:rFonts w:ascii="Arial Narrow" w:hAnsi="Arial Narrow"/>
          <w:bCs/>
          <w:lang w:val="sr-Latn-CS"/>
        </w:rPr>
        <w:t>č</w:t>
      </w:r>
      <w:r w:rsidRPr="00735C2A">
        <w:rPr>
          <w:rFonts w:ascii="Arial Narrow" w:hAnsi="Arial Narrow"/>
          <w:bCs/>
          <w:lang w:val="en-US"/>
        </w:rPr>
        <w:t>noj</w:t>
      </w:r>
      <w:r w:rsidRPr="00735C2A">
        <w:rPr>
          <w:rFonts w:ascii="Arial Narrow" w:hAnsi="Arial Narrow"/>
          <w:bCs/>
          <w:lang w:val="sr-Latn-CS"/>
        </w:rPr>
        <w:t xml:space="preserve"> </w:t>
      </w:r>
      <w:r w:rsidRPr="00735C2A">
        <w:rPr>
          <w:rFonts w:ascii="Arial Narrow" w:hAnsi="Arial Narrow"/>
          <w:bCs/>
          <w:lang w:val="en-US"/>
        </w:rPr>
        <w:t>ocjeni</w:t>
      </w:r>
      <w:r w:rsidRPr="00735C2A">
        <w:rPr>
          <w:rFonts w:ascii="Arial Narrow" w:hAnsi="Arial Narrow"/>
          <w:bCs/>
          <w:lang w:val="sr-Latn-CS"/>
        </w:rPr>
        <w:t xml:space="preserve">, </w:t>
      </w:r>
      <w:r w:rsidRPr="00735C2A">
        <w:rPr>
          <w:rFonts w:ascii="Arial Narrow" w:hAnsi="Arial Narrow"/>
          <w:bCs/>
          <w:lang w:val="en-US"/>
        </w:rPr>
        <w:t>utvr</w:t>
      </w:r>
      <w:r w:rsidRPr="00735C2A">
        <w:rPr>
          <w:rFonts w:ascii="Arial Narrow" w:hAnsi="Arial Narrow"/>
          <w:bCs/>
          <w:lang w:val="sr-Latn-CS"/>
        </w:rPr>
        <w:t>đ</w:t>
      </w:r>
      <w:r w:rsidRPr="00735C2A">
        <w:rPr>
          <w:rFonts w:ascii="Arial Narrow" w:hAnsi="Arial Narrow"/>
          <w:bCs/>
          <w:lang w:val="en-US"/>
        </w:rPr>
        <w:t>uju</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nivou</w:t>
      </w:r>
      <w:r w:rsidRPr="00735C2A">
        <w:rPr>
          <w:rFonts w:ascii="Arial Narrow" w:hAnsi="Arial Narrow"/>
          <w:bCs/>
          <w:lang w:val="sr-Latn-CS"/>
        </w:rPr>
        <w:t xml:space="preserve"> </w:t>
      </w:r>
      <w:r w:rsidRPr="00735C2A">
        <w:rPr>
          <w:rFonts w:ascii="Arial Narrow" w:hAnsi="Arial Narrow"/>
          <w:bCs/>
          <w:lang w:val="en-US"/>
        </w:rPr>
        <w:t>aktiva</w:t>
      </w:r>
      <w:r w:rsidRPr="00735C2A">
        <w:rPr>
          <w:rFonts w:ascii="Arial Narrow" w:hAnsi="Arial Narrow"/>
          <w:bCs/>
          <w:lang w:val="sr-Latn-CS"/>
        </w:rPr>
        <w:t>.</w:t>
      </w:r>
    </w:p>
    <w:p w14:paraId="51506124" w14:textId="77777777" w:rsidR="00564CE8" w:rsidRPr="00735C2A" w:rsidRDefault="00564CE8" w:rsidP="00C107F2">
      <w:pPr>
        <w:numPr>
          <w:ilvl w:val="0"/>
          <w:numId w:val="1"/>
        </w:numPr>
        <w:tabs>
          <w:tab w:val="left" w:pos="284"/>
        </w:tabs>
        <w:spacing w:after="0" w:line="240" w:lineRule="auto"/>
        <w:ind w:left="288" w:hanging="288"/>
        <w:jc w:val="both"/>
        <w:rPr>
          <w:rFonts w:ascii="Arial Narrow" w:eastAsia="SimSun" w:hAnsi="Arial Narrow"/>
          <w:bCs/>
          <w:lang w:val="sr-Latn-CS"/>
        </w:rPr>
      </w:pPr>
      <w:r w:rsidRPr="00735C2A">
        <w:rPr>
          <w:rFonts w:ascii="Arial Narrow" w:eastAsia="SimSun" w:hAnsi="Arial Narrow"/>
          <w:bCs/>
          <w:lang w:val="en-US"/>
        </w:rPr>
        <w:t>Predviđeni načini provjere dostignutosti ishoda učenja definisani su za svaki ishod posebno</w:t>
      </w:r>
      <w:r w:rsidRPr="00735C2A">
        <w:rPr>
          <w:rFonts w:ascii="Arial Narrow" w:eastAsia="SimSun" w:hAnsi="Arial Narrow" w:cs="Arial Narrow"/>
          <w:lang w:val="en-US"/>
        </w:rPr>
        <w:t>.</w:t>
      </w:r>
    </w:p>
    <w:p w14:paraId="13AB7BFF" w14:textId="77777777" w:rsidR="00564CE8" w:rsidRPr="00735C2A" w:rsidRDefault="00564CE8"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Zaklju</w:t>
      </w:r>
      <w:r w:rsidRPr="00735C2A">
        <w:rPr>
          <w:rFonts w:ascii="Arial Narrow" w:hAnsi="Arial Narrow"/>
          <w:bCs/>
          <w:lang w:val="sr-Latn-CS"/>
        </w:rPr>
        <w:t>č</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kraju</w:t>
      </w:r>
      <w:r w:rsidRPr="00735C2A">
        <w:rPr>
          <w:rFonts w:ascii="Arial Narrow" w:hAnsi="Arial Narrow"/>
          <w:bCs/>
          <w:lang w:val="sr-Latn-CS"/>
        </w:rPr>
        <w:t xml:space="preserve"> </w:t>
      </w:r>
      <w:r w:rsidRPr="00735C2A">
        <w:rPr>
          <w:rFonts w:ascii="Arial Narrow" w:hAnsi="Arial Narrow"/>
          <w:bCs/>
          <w:lang w:val="en-US"/>
        </w:rPr>
        <w:t>klasifikacionog</w:t>
      </w:r>
      <w:r w:rsidRPr="00735C2A">
        <w:rPr>
          <w:rFonts w:ascii="Arial Narrow" w:hAnsi="Arial Narrow"/>
          <w:bCs/>
          <w:lang w:val="sr-Latn-CS"/>
        </w:rPr>
        <w:t xml:space="preserve"> </w:t>
      </w:r>
      <w:r w:rsidRPr="00735C2A">
        <w:rPr>
          <w:rFonts w:ascii="Arial Narrow" w:hAnsi="Arial Narrow"/>
          <w:bCs/>
          <w:lang w:val="en-US"/>
        </w:rPr>
        <w:t>perioda</w:t>
      </w:r>
      <w:r w:rsidRPr="00735C2A">
        <w:rPr>
          <w:rFonts w:ascii="Arial Narrow" w:hAnsi="Arial Narrow"/>
          <w:bCs/>
          <w:lang w:val="sr-Latn-CS"/>
        </w:rPr>
        <w:t xml:space="preserve"> </w:t>
      </w:r>
      <w:r w:rsidRPr="00735C2A">
        <w:rPr>
          <w:rFonts w:ascii="Arial Narrow" w:hAnsi="Arial Narrow"/>
          <w:bCs/>
          <w:lang w:val="en-US"/>
        </w:rPr>
        <w:t>izvodi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iz</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svih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tom</w:t>
      </w:r>
      <w:r w:rsidRPr="00735C2A">
        <w:rPr>
          <w:rFonts w:ascii="Arial Narrow" w:hAnsi="Arial Narrow"/>
          <w:bCs/>
          <w:lang w:val="sr-Latn-CS"/>
        </w:rPr>
        <w:t xml:space="preserve"> </w:t>
      </w:r>
      <w:r w:rsidRPr="00735C2A">
        <w:rPr>
          <w:rFonts w:ascii="Arial Narrow" w:hAnsi="Arial Narrow"/>
          <w:bCs/>
          <w:lang w:val="en-US"/>
        </w:rPr>
        <w:t>klasifikacionom</w:t>
      </w:r>
      <w:r w:rsidRPr="00735C2A">
        <w:rPr>
          <w:rFonts w:ascii="Arial Narrow" w:hAnsi="Arial Narrow"/>
          <w:bCs/>
          <w:lang w:val="sr-Latn-CS"/>
        </w:rPr>
        <w:t xml:space="preserve"> </w:t>
      </w:r>
      <w:r w:rsidRPr="00735C2A">
        <w:rPr>
          <w:rFonts w:ascii="Arial Narrow" w:hAnsi="Arial Narrow"/>
          <w:bCs/>
          <w:lang w:val="en-US"/>
        </w:rPr>
        <w:t>periodu</w:t>
      </w:r>
      <w:r w:rsidRPr="00735C2A">
        <w:rPr>
          <w:rFonts w:ascii="Arial Narrow" w:hAnsi="Arial Narrow"/>
          <w:bCs/>
          <w:lang w:val="sr-Latn-CS"/>
        </w:rPr>
        <w:t>.</w:t>
      </w:r>
    </w:p>
    <w:p w14:paraId="7E23B0E7" w14:textId="34C097EA" w:rsidR="00EC2E14" w:rsidRPr="00735C2A" w:rsidRDefault="00564CE8" w:rsidP="00C107F2">
      <w:pPr>
        <w:numPr>
          <w:ilvl w:val="0"/>
          <w:numId w:val="1"/>
        </w:numPr>
        <w:tabs>
          <w:tab w:val="left" w:pos="284"/>
        </w:tabs>
        <w:spacing w:after="0" w:line="240" w:lineRule="auto"/>
        <w:ind w:left="288" w:hanging="288"/>
        <w:jc w:val="both"/>
        <w:rPr>
          <w:rFonts w:ascii="Arial Narrow" w:hAnsi="Arial Narrow" w:cs="Calibri"/>
          <w:lang w:eastAsia="sr-Latn-ME"/>
        </w:rPr>
      </w:pPr>
      <w:r w:rsidRPr="00735C2A">
        <w:rPr>
          <w:rFonts w:ascii="Arial Narrow" w:hAnsi="Arial Narrow"/>
          <w:bCs/>
          <w:lang w:val="sr-Latn-CS"/>
        </w:rPr>
        <w:t>Zaključna ocjena na kraju školske godine izvodi se na osnovu svih ocjena dobijenih u klasifikacionim periodima</w:t>
      </w:r>
      <w:r w:rsidR="00EC2E14" w:rsidRPr="00735C2A">
        <w:rPr>
          <w:rFonts w:ascii="Arial Narrow" w:hAnsi="Arial Narrow"/>
          <w:bCs/>
          <w:lang w:val="sr-Latn-CS"/>
        </w:rPr>
        <w:t>.</w:t>
      </w:r>
    </w:p>
    <w:sdt>
      <w:sdtPr>
        <w:rPr>
          <w:rFonts w:ascii="Arial Narrow" w:eastAsia="Times New Roman" w:hAnsi="Arial Narrow" w:cs="Trebuchet MS"/>
          <w:b/>
          <w:bCs/>
          <w:lang w:val="sr-Latn-CS"/>
        </w:rPr>
        <w:id w:val="-177280000"/>
        <w:placeholder>
          <w:docPart w:val="3B431940A0DF4E45A6DA5F0C6A82B56B"/>
        </w:placeholder>
      </w:sdtPr>
      <w:sdtEndPr/>
      <w:sdtContent>
        <w:p w14:paraId="3A469204" w14:textId="77777777" w:rsidR="00EC2E14" w:rsidRPr="00505F11" w:rsidRDefault="00EC2E14"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8. </w:t>
          </w:r>
          <w:r w:rsidRPr="00505F11">
            <w:rPr>
              <w:rFonts w:ascii="Arial Narrow" w:eastAsia="Times New Roman" w:hAnsi="Arial Narrow" w:cs="Trebuchet MS"/>
              <w:b/>
              <w:bCs/>
              <w:lang w:val="sr-Latn-CS"/>
            </w:rPr>
            <w:t xml:space="preserve">Uslovi za prohodnost i završetak modula </w:t>
          </w:r>
        </w:p>
      </w:sdtContent>
    </w:sdt>
    <w:p w14:paraId="405C8649" w14:textId="77777777" w:rsidR="00EC2E14" w:rsidRPr="00505F11" w:rsidRDefault="00EC2E14" w:rsidP="00C107F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05F11">
        <w:rPr>
          <w:rFonts w:ascii="Arial Narrow" w:hAnsi="Arial Narrow"/>
        </w:rPr>
        <w:t>Pozitivna ocjena na kraju školske godine.</w:t>
      </w:r>
    </w:p>
    <w:p w14:paraId="38986866" w14:textId="77777777" w:rsidR="00EC2E14" w:rsidRPr="00505F11" w:rsidRDefault="00290AC0" w:rsidP="00C107F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878749845"/>
          <w:placeholder>
            <w:docPart w:val="3B431940A0DF4E45A6DA5F0C6A82B56B"/>
          </w:placeholder>
        </w:sdtPr>
        <w:sdtEndPr/>
        <w:sdtContent>
          <w:r w:rsidR="00EC2E14">
            <w:rPr>
              <w:rFonts w:ascii="Arial Narrow" w:eastAsia="Times New Roman" w:hAnsi="Arial Narrow" w:cs="Trebuchet MS"/>
              <w:b/>
              <w:bCs/>
              <w:lang w:val="sr-Latn-CS"/>
            </w:rPr>
            <w:t xml:space="preserve">9. </w:t>
          </w:r>
          <w:r w:rsidR="00EC2E14" w:rsidRPr="00505F11">
            <w:rPr>
              <w:rFonts w:ascii="Arial Narrow" w:eastAsia="Times New Roman" w:hAnsi="Arial Narrow" w:cs="Trebuchet MS"/>
              <w:b/>
              <w:bCs/>
              <w:lang w:val="sr-Latn-CS"/>
            </w:rPr>
            <w:t>Povezanost modula – korelacija</w:t>
          </w:r>
        </w:sdtContent>
      </w:sdt>
    </w:p>
    <w:p w14:paraId="49E9EEA4" w14:textId="77777777" w:rsidR="00EC2E14" w:rsidRPr="008226F1" w:rsidRDefault="00EC2E14" w:rsidP="00C107F2">
      <w:pPr>
        <w:numPr>
          <w:ilvl w:val="0"/>
          <w:numId w:val="1"/>
        </w:numPr>
        <w:tabs>
          <w:tab w:val="left" w:pos="284"/>
        </w:tabs>
        <w:spacing w:after="0" w:line="240" w:lineRule="auto"/>
        <w:ind w:left="288" w:hanging="288"/>
        <w:jc w:val="both"/>
        <w:rPr>
          <w:rFonts w:ascii="Arial Narrow" w:hAnsi="Arial Narrow"/>
          <w:lang w:val="en-US"/>
        </w:rPr>
      </w:pPr>
      <w:r w:rsidRPr="008226F1">
        <w:rPr>
          <w:rFonts w:ascii="Arial Narrow" w:hAnsi="Arial Narrow"/>
          <w:lang w:val="en-US"/>
        </w:rPr>
        <w:t>Uvod u kuvarstvo</w:t>
      </w:r>
    </w:p>
    <w:p w14:paraId="2E74DE66" w14:textId="77777777" w:rsidR="00EC2E14" w:rsidRPr="008226F1" w:rsidRDefault="00EC2E14" w:rsidP="00C107F2">
      <w:pPr>
        <w:numPr>
          <w:ilvl w:val="0"/>
          <w:numId w:val="1"/>
        </w:numPr>
        <w:tabs>
          <w:tab w:val="left" w:pos="284"/>
        </w:tabs>
        <w:spacing w:after="0" w:line="240" w:lineRule="auto"/>
        <w:ind w:left="288" w:hanging="288"/>
        <w:jc w:val="both"/>
        <w:rPr>
          <w:rFonts w:ascii="Arial Narrow" w:hAnsi="Arial Narrow"/>
          <w:lang w:val="en-US"/>
        </w:rPr>
      </w:pPr>
      <w:r w:rsidRPr="008226F1">
        <w:rPr>
          <w:rFonts w:ascii="Arial Narrow" w:hAnsi="Arial Narrow"/>
          <w:lang w:val="en-US"/>
        </w:rPr>
        <w:t>Jednostavna jela od povrća i jaja</w:t>
      </w:r>
    </w:p>
    <w:p w14:paraId="5484BA35" w14:textId="77777777" w:rsidR="00EC2E14" w:rsidRPr="008226F1" w:rsidRDefault="00EC2E14" w:rsidP="00C107F2">
      <w:pPr>
        <w:numPr>
          <w:ilvl w:val="0"/>
          <w:numId w:val="1"/>
        </w:numPr>
        <w:tabs>
          <w:tab w:val="left" w:pos="284"/>
        </w:tabs>
        <w:spacing w:after="0" w:line="240" w:lineRule="auto"/>
        <w:ind w:left="288" w:hanging="288"/>
        <w:jc w:val="both"/>
        <w:rPr>
          <w:rFonts w:ascii="Arial Narrow" w:hAnsi="Arial Narrow"/>
          <w:lang w:val="en-US"/>
        </w:rPr>
      </w:pPr>
      <w:r w:rsidRPr="008226F1">
        <w:rPr>
          <w:rFonts w:ascii="Arial Narrow" w:hAnsi="Arial Narrow"/>
          <w:lang w:val="en-US"/>
        </w:rPr>
        <w:t>Osnove ugostiteljstva</w:t>
      </w:r>
    </w:p>
    <w:p w14:paraId="5789EB83" w14:textId="611CD87B" w:rsidR="002F47EA" w:rsidRPr="008226F1" w:rsidRDefault="002F47EA" w:rsidP="00C107F2">
      <w:pPr>
        <w:numPr>
          <w:ilvl w:val="0"/>
          <w:numId w:val="1"/>
        </w:numPr>
        <w:tabs>
          <w:tab w:val="left" w:pos="284"/>
        </w:tabs>
        <w:spacing w:after="0" w:line="240" w:lineRule="auto"/>
        <w:ind w:left="288" w:hanging="288"/>
        <w:jc w:val="both"/>
        <w:rPr>
          <w:rFonts w:ascii="Arial Narrow" w:hAnsi="Arial Narrow"/>
          <w:lang w:val="en-US"/>
        </w:rPr>
      </w:pPr>
      <w:r w:rsidRPr="008226F1">
        <w:rPr>
          <w:rFonts w:ascii="Arial Narrow" w:hAnsi="Arial Narrow"/>
          <w:lang w:val="en-US"/>
        </w:rPr>
        <w:t>Priprema</w:t>
      </w:r>
      <w:r w:rsidRPr="008226F1">
        <w:rPr>
          <w:rFonts w:ascii="Arial Narrow" w:hAnsi="Arial Narrow"/>
          <w:lang w:val="sr-Latn-CS"/>
        </w:rPr>
        <w:t xml:space="preserve"> </w:t>
      </w:r>
      <w:r w:rsidRPr="008226F1">
        <w:rPr>
          <w:rFonts w:ascii="Arial Narrow" w:hAnsi="Arial Narrow"/>
          <w:lang w:val="en-US"/>
        </w:rPr>
        <w:t>jednostavnih</w:t>
      </w:r>
      <w:r w:rsidRPr="008226F1">
        <w:rPr>
          <w:rFonts w:ascii="Arial Narrow" w:hAnsi="Arial Narrow"/>
          <w:lang w:val="sr-Latn-CS"/>
        </w:rPr>
        <w:t xml:space="preserve"> </w:t>
      </w:r>
      <w:r w:rsidRPr="008226F1">
        <w:rPr>
          <w:rFonts w:ascii="Arial Narrow" w:hAnsi="Arial Narrow"/>
          <w:lang w:val="en-US"/>
        </w:rPr>
        <w:t>jela</w:t>
      </w:r>
      <w:r w:rsidRPr="008226F1">
        <w:rPr>
          <w:rFonts w:ascii="Arial Narrow" w:hAnsi="Arial Narrow"/>
          <w:lang w:val="sr-Latn-CS"/>
        </w:rPr>
        <w:t xml:space="preserve"> </w:t>
      </w:r>
      <w:r w:rsidRPr="008226F1">
        <w:rPr>
          <w:rFonts w:ascii="Arial Narrow" w:hAnsi="Arial Narrow"/>
          <w:lang w:val="en-US"/>
        </w:rPr>
        <w:t>od</w:t>
      </w:r>
      <w:r w:rsidRPr="008226F1">
        <w:rPr>
          <w:rFonts w:ascii="Arial Narrow" w:hAnsi="Arial Narrow"/>
          <w:lang w:val="sr-Latn-CS"/>
        </w:rPr>
        <w:t xml:space="preserve"> </w:t>
      </w:r>
      <w:r w:rsidRPr="008226F1">
        <w:rPr>
          <w:rFonts w:ascii="Arial Narrow" w:hAnsi="Arial Narrow"/>
          <w:lang w:val="en-US"/>
        </w:rPr>
        <w:t>povr</w:t>
      </w:r>
      <w:r w:rsidRPr="008226F1">
        <w:rPr>
          <w:rFonts w:ascii="Arial Narrow" w:hAnsi="Arial Narrow"/>
          <w:lang w:val="sr-Latn-CS"/>
        </w:rPr>
        <w:t>ć</w:t>
      </w:r>
      <w:r w:rsidRPr="008226F1">
        <w:rPr>
          <w:rFonts w:ascii="Arial Narrow" w:hAnsi="Arial Narrow"/>
          <w:lang w:val="en-US"/>
        </w:rPr>
        <w:t>a</w:t>
      </w:r>
      <w:r w:rsidRPr="008226F1">
        <w:rPr>
          <w:rFonts w:ascii="Arial Narrow" w:hAnsi="Arial Narrow"/>
          <w:lang w:val="sr-Latn-CS"/>
        </w:rPr>
        <w:t xml:space="preserve"> </w:t>
      </w:r>
      <w:r w:rsidRPr="008226F1">
        <w:rPr>
          <w:rFonts w:ascii="Arial Narrow" w:hAnsi="Arial Narrow"/>
          <w:lang w:val="en-US"/>
        </w:rPr>
        <w:t>i</w:t>
      </w:r>
      <w:r w:rsidRPr="008226F1">
        <w:rPr>
          <w:rFonts w:ascii="Arial Narrow" w:hAnsi="Arial Narrow"/>
          <w:lang w:val="sr-Latn-CS"/>
        </w:rPr>
        <w:t xml:space="preserve"> </w:t>
      </w:r>
      <w:r w:rsidRPr="008226F1">
        <w:rPr>
          <w:rFonts w:ascii="Arial Narrow" w:hAnsi="Arial Narrow"/>
          <w:lang w:val="en-US"/>
        </w:rPr>
        <w:t>jaja</w:t>
      </w:r>
      <w:r w:rsidRPr="008226F1">
        <w:rPr>
          <w:rFonts w:ascii="Arial Narrow" w:hAnsi="Arial Narrow"/>
          <w:lang w:val="sr-Latn-CS"/>
        </w:rPr>
        <w:t xml:space="preserve"> </w:t>
      </w:r>
      <w:r w:rsidRPr="008226F1">
        <w:rPr>
          <w:rFonts w:ascii="Arial Narrow" w:hAnsi="Arial Narrow"/>
          <w:lang w:val="en-US"/>
        </w:rPr>
        <w:t>u</w:t>
      </w:r>
      <w:r w:rsidRPr="008226F1">
        <w:rPr>
          <w:rFonts w:ascii="Arial Narrow" w:hAnsi="Arial Narrow"/>
          <w:lang w:val="sr-Latn-CS"/>
        </w:rPr>
        <w:t xml:space="preserve"> </w:t>
      </w:r>
      <w:r w:rsidRPr="008226F1">
        <w:rPr>
          <w:rFonts w:ascii="Arial Narrow" w:hAnsi="Arial Narrow"/>
          <w:lang w:val="en-US"/>
        </w:rPr>
        <w:t>restoranu</w:t>
      </w:r>
    </w:p>
    <w:sdt>
      <w:sdtPr>
        <w:rPr>
          <w:rFonts w:ascii="Arial Narrow" w:eastAsia="Times New Roman" w:hAnsi="Arial Narrow" w:cs="Trebuchet MS"/>
          <w:b/>
          <w:bCs/>
          <w:lang w:val="sr-Latn-CS"/>
        </w:rPr>
        <w:id w:val="-1180121891"/>
        <w:lock w:val="contentLocked"/>
        <w:placeholder>
          <w:docPart w:val="3B431940A0DF4E45A6DA5F0C6A82B56B"/>
        </w:placeholder>
      </w:sdtPr>
      <w:sdtEndPr>
        <w:rPr>
          <w:rFonts w:cs="Arial"/>
          <w:b w:val="0"/>
          <w:lang w:val="sl-SI"/>
        </w:rPr>
      </w:sdtEndPr>
      <w:sdtContent>
        <w:p w14:paraId="02E86437" w14:textId="77777777" w:rsidR="00EC2E14" w:rsidRPr="00505F11" w:rsidRDefault="00EC2E14" w:rsidP="00C107F2">
          <w:pPr>
            <w:spacing w:before="240" w:after="120" w:line="240" w:lineRule="auto"/>
            <w:jc w:val="both"/>
            <w:rPr>
              <w:rFonts w:ascii="Arial Narrow" w:eastAsia="Times New Roman" w:hAnsi="Arial Narrow" w:cs="Trebuchet MS"/>
              <w:b/>
              <w:bCs/>
              <w:lang w:val="sr-Latn-CS"/>
            </w:rPr>
          </w:pPr>
          <w:r w:rsidRPr="00505F11">
            <w:rPr>
              <w:rFonts w:ascii="Arial Narrow" w:eastAsia="Times New Roman" w:hAnsi="Arial Narrow" w:cs="Trebuchet MS"/>
              <w:b/>
              <w:bCs/>
              <w:lang w:val="sr-Latn-CS"/>
            </w:rPr>
            <w:t>Napomena:</w:t>
          </w:r>
        </w:p>
        <w:p w14:paraId="2859471B" w14:textId="77777777" w:rsidR="00EC2E14" w:rsidRPr="00505F11" w:rsidRDefault="00EC2E14" w:rsidP="00C107F2">
          <w:pPr>
            <w:spacing w:after="120" w:line="240" w:lineRule="auto"/>
            <w:jc w:val="both"/>
            <w:rPr>
              <w:rFonts w:ascii="Arial Narrow" w:eastAsia="Times New Roman" w:hAnsi="Arial Narrow" w:cs="Arial"/>
              <w:bCs/>
              <w:lang w:val="sl-SI"/>
            </w:rPr>
          </w:pPr>
          <w:r w:rsidRPr="00505F11">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368126163"/>
        <w:placeholder>
          <w:docPart w:val="3B431940A0DF4E45A6DA5F0C6A82B56B"/>
        </w:placeholder>
      </w:sdtPr>
      <w:sdtEndPr>
        <w:rPr>
          <w:rFonts w:eastAsia="Calibri" w:cs="Verdana"/>
          <w:bCs w:val="0"/>
          <w:color w:val="000000"/>
          <w:lang w:val="sr-Latn-ME"/>
        </w:rPr>
      </w:sdtEndPr>
      <w:sdtContent>
        <w:p w14:paraId="0409A856" w14:textId="77777777" w:rsidR="00EC2E14" w:rsidRPr="00505F11" w:rsidRDefault="00EC2E14"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10. </w:t>
          </w:r>
          <w:r w:rsidRPr="00505F11">
            <w:rPr>
              <w:rFonts w:ascii="Arial Narrow" w:eastAsia="Times New Roman" w:hAnsi="Arial Narrow" w:cs="Trebuchet MS"/>
              <w:b/>
              <w:bCs/>
              <w:lang w:val="sr-Latn-CS"/>
            </w:rPr>
            <w:t>Ključne</w:t>
          </w:r>
          <w:r w:rsidRPr="00505F11">
            <w:rPr>
              <w:rFonts w:ascii="Arial Narrow" w:hAnsi="Arial Narrow" w:cs="Verdana"/>
              <w:b/>
              <w:color w:val="000000"/>
            </w:rPr>
            <w:t xml:space="preserve"> </w:t>
          </w:r>
          <w:r w:rsidRPr="00505F11">
            <w:rPr>
              <w:rFonts w:ascii="Arial Narrow" w:eastAsia="Times New Roman" w:hAnsi="Arial Narrow" w:cs="Trebuchet MS"/>
              <w:b/>
              <w:bCs/>
              <w:lang w:val="sr-Latn-CS"/>
            </w:rPr>
            <w:t>kompetencije</w:t>
          </w:r>
          <w:r w:rsidRPr="00505F11">
            <w:rPr>
              <w:rFonts w:ascii="Arial Narrow" w:hAnsi="Arial Narrow" w:cs="Verdana"/>
              <w:b/>
              <w:color w:val="000000"/>
            </w:rPr>
            <w:t xml:space="preserve"> koje se razvijaju ovim modulom</w:t>
          </w:r>
        </w:p>
      </w:sdtContent>
    </w:sdt>
    <w:p w14:paraId="37DEDF8B" w14:textId="77777777" w:rsidR="00655D49" w:rsidRPr="00AE5243" w:rsidRDefault="00655D49"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AE5243">
        <w:rPr>
          <w:rFonts w:ascii="Arial Narrow" w:hAnsi="Arial Narrow"/>
          <w:lang w:val="hr-HR"/>
        </w:rPr>
        <w:t>Kompetencija pismenosti</w:t>
      </w:r>
      <w:r w:rsidRPr="00AE5243">
        <w:rPr>
          <w:rFonts w:ascii="Arial Narrow" w:hAnsi="Arial Narrow" w:cs="Arial Narrow"/>
          <w:lang w:val="sr-Latn-CS"/>
        </w:rPr>
        <w:t xml:space="preserve"> (</w:t>
      </w:r>
      <w:r w:rsidRPr="00AE5243">
        <w:rPr>
          <w:rFonts w:ascii="Arial Narrow" w:hAnsi="Arial Narrow"/>
          <w:lang w:val="sr-Latn-CS"/>
        </w:rPr>
        <w:t>upotreba stručne terminologije u usmenom i pisanom obliku pravilnim formulisanjem pojmova, činjenica i pravila iz oblasti higijene u kuhinjskom bloku,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AE5243">
        <w:rPr>
          <w:rFonts w:ascii="Arial Narrow" w:hAnsi="Arial Narrow" w:cs="Arial Narrow"/>
          <w:lang w:val="sr-Latn-CS"/>
        </w:rPr>
        <w:t>)</w:t>
      </w:r>
    </w:p>
    <w:p w14:paraId="7C329DA0" w14:textId="38060339" w:rsidR="00655D49" w:rsidRPr="00AE5243" w:rsidRDefault="00655D49"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AE5243">
        <w:rPr>
          <w:rFonts w:ascii="Arial Narrow" w:hAnsi="Arial Narrow"/>
          <w:lang w:val="hr-HR"/>
        </w:rPr>
        <w:t>Kompetencija višejezičnosti</w:t>
      </w:r>
      <w:r w:rsidRPr="00AE5243">
        <w:rPr>
          <w:rFonts w:ascii="Arial Narrow" w:hAnsi="Arial Narrow" w:cs="Arial Narrow"/>
          <w:lang w:val="sr-Latn-CS"/>
        </w:rPr>
        <w:t xml:space="preserve"> (</w:t>
      </w:r>
      <w:r w:rsidRPr="00AE5243">
        <w:rPr>
          <w:rFonts w:ascii="Arial Narrow" w:eastAsia="Roboto" w:hAnsi="Arial Narrow" w:cs="Roboto"/>
          <w:lang w:val="sr-Latn-CS" w:eastAsia="pl-PL" w:bidi="pl-PL"/>
        </w:rPr>
        <w:t xml:space="preserve">razumijevanje stručne terminologije iz oblasti </w:t>
      </w:r>
      <w:r w:rsidRPr="00AE5243">
        <w:rPr>
          <w:rFonts w:ascii="Arial Narrow" w:hAnsi="Arial Narrow"/>
          <w:lang w:val="sr-Latn-CS"/>
        </w:rPr>
        <w:t>higijene u kuhinjskom bloku</w:t>
      </w:r>
      <w:r w:rsidR="00AE5243" w:rsidRPr="00AE5243">
        <w:rPr>
          <w:rFonts w:ascii="Arial Narrow" w:hAnsi="Arial Narrow"/>
          <w:lang w:val="sr-Latn-CS"/>
        </w:rPr>
        <w:t xml:space="preserve"> </w:t>
      </w:r>
      <w:r w:rsidRPr="00AE5243">
        <w:rPr>
          <w:rFonts w:ascii="Arial Narrow" w:eastAsia="Roboto" w:hAnsi="Arial Narrow" w:cs="Roboto"/>
          <w:lang w:val="sr-Latn-CS" w:eastAsia="pl-PL" w:bidi="pl-PL"/>
        </w:rPr>
        <w:t xml:space="preserve">i istraživanja različitih stručnih tekstova na Internetu; korišćenje literature i različitih informacija iz oblasti </w:t>
      </w:r>
      <w:r w:rsidRPr="00AE5243">
        <w:rPr>
          <w:rFonts w:ascii="Arial Narrow" w:hAnsi="Arial Narrow"/>
          <w:lang w:val="sr-Latn-CS"/>
        </w:rPr>
        <w:t>higijene u kuhinjskom bloku</w:t>
      </w:r>
      <w:r w:rsidR="00AE5243" w:rsidRPr="00AE5243">
        <w:rPr>
          <w:rFonts w:ascii="Arial Narrow" w:hAnsi="Arial Narrow"/>
          <w:lang w:val="sr-Latn-CS"/>
        </w:rPr>
        <w:t xml:space="preserve"> </w:t>
      </w:r>
      <w:r w:rsidRPr="00AE5243">
        <w:rPr>
          <w:rFonts w:ascii="Arial Narrow" w:eastAsia="Roboto" w:hAnsi="Arial Narrow" w:cs="Roboto"/>
          <w:lang w:val="sr-Latn-CS" w:eastAsia="pl-PL" w:bidi="pl-PL"/>
        </w:rPr>
        <w:t>na stranom jeziku i dr.</w:t>
      </w:r>
      <w:r w:rsidRPr="00AE5243">
        <w:rPr>
          <w:rFonts w:ascii="Arial Narrow" w:hAnsi="Arial Narrow" w:cs="Arial Narrow"/>
          <w:lang w:val="sr-Latn-CS"/>
        </w:rPr>
        <w:t>)</w:t>
      </w:r>
    </w:p>
    <w:p w14:paraId="3CD603ED" w14:textId="77777777" w:rsidR="00655D49" w:rsidRPr="00AE5243" w:rsidRDefault="00655D49" w:rsidP="00C107F2">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AE5243">
        <w:rPr>
          <w:rFonts w:ascii="Arial Narrow" w:hAnsi="Arial Narrow"/>
          <w:lang w:val="en-US"/>
        </w:rPr>
        <w:t>Matemati</w:t>
      </w:r>
      <w:r w:rsidRPr="00AE5243">
        <w:rPr>
          <w:rFonts w:ascii="Arial Narrow" w:hAnsi="Arial Narrow"/>
          <w:lang w:val="sr-Latn-CS"/>
        </w:rPr>
        <w:t>č</w:t>
      </w:r>
      <w:r w:rsidRPr="00AE5243">
        <w:rPr>
          <w:rFonts w:ascii="Arial Narrow" w:hAnsi="Arial Narrow"/>
          <w:lang w:val="en-US"/>
        </w:rPr>
        <w:t>ka</w:t>
      </w:r>
      <w:r w:rsidRPr="00AE5243">
        <w:rPr>
          <w:rFonts w:ascii="Arial Narrow" w:hAnsi="Arial Narrow"/>
          <w:lang w:val="sr-Latn-CS"/>
        </w:rPr>
        <w:t xml:space="preserve"> </w:t>
      </w:r>
      <w:r w:rsidRPr="00AE5243">
        <w:rPr>
          <w:rFonts w:ascii="Arial Narrow" w:hAnsi="Arial Narrow"/>
          <w:lang w:val="en-US"/>
        </w:rPr>
        <w:t>kompetencija</w:t>
      </w:r>
      <w:r w:rsidRPr="00AE5243">
        <w:rPr>
          <w:rFonts w:ascii="Arial Narrow" w:hAnsi="Arial Narrow"/>
          <w:lang w:val="sr-Latn-CS"/>
        </w:rPr>
        <w:t xml:space="preserve"> </w:t>
      </w:r>
      <w:r w:rsidRPr="00AE5243">
        <w:rPr>
          <w:rFonts w:ascii="Arial Narrow" w:hAnsi="Arial Narrow"/>
          <w:lang w:val="en-US"/>
        </w:rPr>
        <w:t>i</w:t>
      </w:r>
      <w:r w:rsidRPr="00AE5243">
        <w:rPr>
          <w:rFonts w:ascii="Arial Narrow" w:hAnsi="Arial Narrow"/>
          <w:lang w:val="sr-Latn-CS"/>
        </w:rPr>
        <w:t xml:space="preserve"> </w:t>
      </w:r>
      <w:r w:rsidRPr="00AE5243">
        <w:rPr>
          <w:rFonts w:ascii="Arial Narrow" w:hAnsi="Arial Narrow"/>
          <w:lang w:val="en-US"/>
        </w:rPr>
        <w:t>osnovne</w:t>
      </w:r>
      <w:r w:rsidRPr="00AE5243">
        <w:rPr>
          <w:rFonts w:ascii="Arial Narrow" w:hAnsi="Arial Narrow"/>
          <w:lang w:val="sr-Latn-CS"/>
        </w:rPr>
        <w:t xml:space="preserve"> </w:t>
      </w:r>
      <w:r w:rsidRPr="00AE5243">
        <w:rPr>
          <w:rFonts w:ascii="Arial Narrow" w:hAnsi="Arial Narrow"/>
          <w:lang w:val="en-US"/>
        </w:rPr>
        <w:t>kompetencije</w:t>
      </w:r>
      <w:r w:rsidRPr="00AE5243">
        <w:rPr>
          <w:rFonts w:ascii="Arial Narrow" w:hAnsi="Arial Narrow"/>
          <w:lang w:val="sr-Latn-CS"/>
        </w:rPr>
        <w:t xml:space="preserve"> </w:t>
      </w:r>
      <w:r w:rsidRPr="00AE5243">
        <w:rPr>
          <w:rFonts w:ascii="Arial Narrow" w:hAnsi="Arial Narrow"/>
          <w:lang w:val="en-US"/>
        </w:rPr>
        <w:t>u</w:t>
      </w:r>
      <w:r w:rsidRPr="00AE5243">
        <w:rPr>
          <w:rFonts w:ascii="Arial Narrow" w:hAnsi="Arial Narrow"/>
          <w:lang w:val="sr-Latn-CS"/>
        </w:rPr>
        <w:t xml:space="preserve"> </w:t>
      </w:r>
      <w:r w:rsidRPr="00AE5243">
        <w:rPr>
          <w:rFonts w:ascii="Arial Narrow" w:hAnsi="Arial Narrow"/>
          <w:lang w:val="en-US"/>
        </w:rPr>
        <w:t>prirodnim</w:t>
      </w:r>
      <w:r w:rsidRPr="00AE5243">
        <w:rPr>
          <w:rFonts w:ascii="Arial Narrow" w:hAnsi="Arial Narrow"/>
          <w:lang w:val="sr-Latn-CS"/>
        </w:rPr>
        <w:t xml:space="preserve"> </w:t>
      </w:r>
      <w:r w:rsidRPr="00AE5243">
        <w:rPr>
          <w:rFonts w:ascii="Arial Narrow" w:hAnsi="Arial Narrow"/>
          <w:lang w:val="en-US"/>
        </w:rPr>
        <w:t>naukama</w:t>
      </w:r>
      <w:r w:rsidRPr="00AE5243">
        <w:rPr>
          <w:rFonts w:ascii="Arial Narrow" w:hAnsi="Arial Narrow"/>
          <w:lang w:val="sr-Latn-CS"/>
        </w:rPr>
        <w:t xml:space="preserve"> </w:t>
      </w:r>
      <w:r w:rsidRPr="00AE5243">
        <w:rPr>
          <w:rFonts w:ascii="Arial Narrow" w:hAnsi="Arial Narrow"/>
          <w:lang w:val="en-US"/>
        </w:rPr>
        <w:t>i</w:t>
      </w:r>
      <w:r w:rsidRPr="00AE5243">
        <w:rPr>
          <w:rFonts w:ascii="Arial Narrow" w:hAnsi="Arial Narrow"/>
          <w:lang w:val="sr-Latn-CS"/>
        </w:rPr>
        <w:t xml:space="preserve"> </w:t>
      </w:r>
      <w:r w:rsidRPr="00AE5243">
        <w:rPr>
          <w:rFonts w:ascii="Arial Narrow" w:hAnsi="Arial Narrow"/>
          <w:lang w:val="en-US"/>
        </w:rPr>
        <w:t>tehnologiji</w:t>
      </w:r>
      <w:r w:rsidRPr="00AE5243">
        <w:rPr>
          <w:rFonts w:ascii="Arial Narrow" w:hAnsi="Arial Narrow"/>
          <w:lang w:val="sr-Latn-CS"/>
        </w:rPr>
        <w:t xml:space="preserve"> (</w:t>
      </w:r>
      <w:r w:rsidRPr="00AE5243">
        <w:rPr>
          <w:rFonts w:ascii="Arial Narrow" w:hAnsi="Arial Narrow"/>
          <w:lang w:val="en-US"/>
        </w:rPr>
        <w:t>primjena</w:t>
      </w:r>
      <w:r w:rsidRPr="00AE5243">
        <w:rPr>
          <w:rFonts w:ascii="Arial Narrow" w:hAnsi="Arial Narrow"/>
          <w:lang w:val="sr-Latn-CS"/>
        </w:rPr>
        <w:t xml:space="preserve"> </w:t>
      </w:r>
      <w:r w:rsidRPr="00AE5243">
        <w:rPr>
          <w:rFonts w:ascii="Arial Narrow" w:hAnsi="Arial Narrow"/>
          <w:lang w:val="en-US"/>
        </w:rPr>
        <w:t>matemati</w:t>
      </w:r>
      <w:r w:rsidRPr="00AE5243">
        <w:rPr>
          <w:rFonts w:ascii="Arial Narrow" w:hAnsi="Arial Narrow"/>
          <w:lang w:val="sr-Latn-CS"/>
        </w:rPr>
        <w:t>č</w:t>
      </w:r>
      <w:r w:rsidRPr="00AE5243">
        <w:rPr>
          <w:rFonts w:ascii="Arial Narrow" w:hAnsi="Arial Narrow"/>
          <w:lang w:val="en-US"/>
        </w:rPr>
        <w:t>kog</w:t>
      </w:r>
      <w:r w:rsidRPr="00AE5243">
        <w:rPr>
          <w:rFonts w:ascii="Arial Narrow" w:hAnsi="Arial Narrow"/>
          <w:lang w:val="sr-Latn-CS"/>
        </w:rPr>
        <w:t xml:space="preserve"> </w:t>
      </w:r>
      <w:r w:rsidRPr="00AE5243">
        <w:rPr>
          <w:rFonts w:ascii="Arial Narrow" w:hAnsi="Arial Narrow"/>
          <w:lang w:val="en-US"/>
        </w:rPr>
        <w:t>mi</w:t>
      </w:r>
      <w:r w:rsidRPr="00AE5243">
        <w:rPr>
          <w:rFonts w:ascii="Arial Narrow" w:hAnsi="Arial Narrow"/>
          <w:lang w:val="sr-Latn-CS"/>
        </w:rPr>
        <w:t>š</w:t>
      </w:r>
      <w:r w:rsidRPr="00AE5243">
        <w:rPr>
          <w:rFonts w:ascii="Arial Narrow" w:hAnsi="Arial Narrow"/>
          <w:lang w:val="en-US"/>
        </w:rPr>
        <w:t>ljenja</w:t>
      </w:r>
      <w:r w:rsidRPr="00AE5243">
        <w:rPr>
          <w:rFonts w:ascii="Arial Narrow" w:hAnsi="Arial Narrow"/>
          <w:lang w:val="sr-Latn-CS"/>
        </w:rPr>
        <w:t xml:space="preserve"> </w:t>
      </w:r>
      <w:r w:rsidRPr="00AE5243">
        <w:rPr>
          <w:rFonts w:ascii="Arial Narrow" w:hAnsi="Arial Narrow"/>
          <w:lang w:val="en-US"/>
        </w:rPr>
        <w:t>tokom</w:t>
      </w:r>
      <w:r w:rsidRPr="00AE5243">
        <w:rPr>
          <w:rFonts w:ascii="Arial Narrow" w:hAnsi="Arial Narrow"/>
          <w:lang w:val="sr-Latn-CS"/>
        </w:rPr>
        <w:t xml:space="preserve"> </w:t>
      </w:r>
      <w:r w:rsidRPr="00AE5243">
        <w:rPr>
          <w:rFonts w:ascii="Arial Narrow" w:hAnsi="Arial Narrow"/>
          <w:lang w:val="en-US"/>
        </w:rPr>
        <w:t>rje</w:t>
      </w:r>
      <w:r w:rsidRPr="00AE5243">
        <w:rPr>
          <w:rFonts w:ascii="Arial Narrow" w:hAnsi="Arial Narrow"/>
          <w:lang w:val="sr-Latn-CS"/>
        </w:rPr>
        <w:t>š</w:t>
      </w:r>
      <w:r w:rsidRPr="00AE5243">
        <w:rPr>
          <w:rFonts w:ascii="Arial Narrow" w:hAnsi="Arial Narrow"/>
          <w:lang w:val="en-US"/>
        </w:rPr>
        <w:t>avanja</w:t>
      </w:r>
      <w:r w:rsidRPr="00AE5243">
        <w:rPr>
          <w:rFonts w:ascii="Arial Narrow" w:hAnsi="Arial Narrow"/>
          <w:lang w:val="sr-Latn-CS"/>
        </w:rPr>
        <w:t xml:space="preserve"> </w:t>
      </w:r>
      <w:r w:rsidRPr="00AE5243">
        <w:rPr>
          <w:rFonts w:ascii="Arial Narrow" w:hAnsi="Arial Narrow"/>
          <w:lang w:val="en-US"/>
        </w:rPr>
        <w:t>problema</w:t>
      </w:r>
      <w:r w:rsidRPr="00AE5243">
        <w:rPr>
          <w:rFonts w:ascii="Arial Narrow" w:hAnsi="Arial Narrow"/>
          <w:lang w:val="sr-Latn-CS"/>
        </w:rPr>
        <w:t xml:space="preserve">, pri razlikovanju oblika, upotrebi razmjera </w:t>
      </w:r>
      <w:r w:rsidRPr="00AE5243">
        <w:rPr>
          <w:rFonts w:ascii="Arial Narrow" w:hAnsi="Arial Narrow"/>
          <w:lang w:val="en-US"/>
        </w:rPr>
        <w:t>iz</w:t>
      </w:r>
      <w:r w:rsidRPr="00AE5243">
        <w:rPr>
          <w:rFonts w:ascii="Arial Narrow" w:hAnsi="Arial Narrow"/>
          <w:lang w:val="sr-Latn-CS"/>
        </w:rPr>
        <w:t xml:space="preserve"> </w:t>
      </w:r>
      <w:r w:rsidRPr="00AE5243">
        <w:rPr>
          <w:rFonts w:ascii="Arial Narrow" w:hAnsi="Arial Narrow"/>
          <w:lang w:val="en-US"/>
        </w:rPr>
        <w:t>uvodnih</w:t>
      </w:r>
      <w:r w:rsidRPr="00AE5243">
        <w:rPr>
          <w:rFonts w:ascii="Arial Narrow" w:hAnsi="Arial Narrow"/>
          <w:lang w:val="sr-Latn-CS"/>
        </w:rPr>
        <w:t xml:space="preserve"> </w:t>
      </w:r>
      <w:r w:rsidRPr="00AE5243">
        <w:rPr>
          <w:rFonts w:ascii="Arial Narrow" w:hAnsi="Arial Narrow"/>
          <w:lang w:val="en-US"/>
        </w:rPr>
        <w:t>oblasti</w:t>
      </w:r>
      <w:r w:rsidRPr="00AE5243">
        <w:rPr>
          <w:rFonts w:ascii="Arial Narrow" w:hAnsi="Arial Narrow"/>
          <w:lang w:val="sr-Latn-CS"/>
        </w:rPr>
        <w:t xml:space="preserve"> higijene u kuhinjskom bloku</w:t>
      </w:r>
      <w:r w:rsidRPr="00AE5243">
        <w:rPr>
          <w:rFonts w:ascii="Arial Narrow" w:hAnsi="Arial Narrow"/>
          <w:lang w:val="en-US"/>
        </w:rPr>
        <w:t xml:space="preserve"> </w:t>
      </w:r>
      <w:r w:rsidRPr="00AE5243">
        <w:rPr>
          <w:rFonts w:ascii="Arial Narrow" w:hAnsi="Arial Narrow"/>
          <w:lang w:val="sr-Latn-CS"/>
        </w:rPr>
        <w:t>i dr.</w:t>
      </w:r>
      <w:r w:rsidRPr="00AE5243">
        <w:rPr>
          <w:rFonts w:ascii="Arial Narrow" w:hAnsi="Arial Narrow" w:cs="Arial Narrow"/>
          <w:color w:val="000000"/>
          <w:lang w:val="sr-Latn-CS"/>
        </w:rPr>
        <w:t xml:space="preserve">) </w:t>
      </w:r>
    </w:p>
    <w:p w14:paraId="79617E39" w14:textId="77777777" w:rsidR="00655D49" w:rsidRPr="00AE5243" w:rsidRDefault="00655D49" w:rsidP="00C107F2">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AE5243">
        <w:rPr>
          <w:rFonts w:ascii="Arial Narrow" w:hAnsi="Arial Narrow"/>
        </w:rPr>
        <w:t>Digitalna kompetencija (</w:t>
      </w:r>
      <w:r w:rsidRPr="00AE5243">
        <w:rPr>
          <w:rFonts w:ascii="Arial Narrow" w:eastAsia="Roboto" w:hAnsi="Arial Narrow" w:cs="Roboto"/>
          <w:lang w:val="hr-HR" w:eastAsia="pl-PL" w:bidi="pl-PL"/>
        </w:rPr>
        <w:t xml:space="preserve">upotreba namjenskog softvera za </w:t>
      </w:r>
      <w:r w:rsidRPr="00AE5243">
        <w:rPr>
          <w:rFonts w:ascii="Arial Narrow" w:eastAsia="Roboto" w:hAnsi="Arial Narrow" w:cs="Roboto"/>
          <w:lang w:eastAsia="pl-PL" w:bidi="pl-PL"/>
        </w:rPr>
        <w:t>obradu i uređivanje teksta i tabela, čuvanje dokumenata u elektronskom obliku</w:t>
      </w:r>
      <w:r w:rsidRPr="00AE5243">
        <w:rPr>
          <w:rFonts w:ascii="Arial Narrow" w:eastAsia="Roboto" w:hAnsi="Arial Narrow" w:cs="Roboto"/>
          <w:lang w:val="hr-HR" w:eastAsia="pl-PL" w:bidi="pl-PL"/>
        </w:rPr>
        <w:t xml:space="preserve">; korišćenje informaciono-komunikacionih tehnologija radi pretrage, prikupljanja i upotrebe podataka iz oblasti </w:t>
      </w:r>
      <w:r w:rsidRPr="00AE5243">
        <w:rPr>
          <w:rFonts w:ascii="Arial Narrow" w:hAnsi="Arial Narrow"/>
          <w:lang w:val="sr-Latn-CS"/>
        </w:rPr>
        <w:t>higijene u kuhinjskom bloku</w:t>
      </w:r>
      <w:r w:rsidRPr="00AE5243">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AE5243">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AE5243">
        <w:rPr>
          <w:rFonts w:ascii="Arial Narrow" w:hAnsi="Arial Narrow"/>
        </w:rPr>
        <w:t>)</w:t>
      </w:r>
    </w:p>
    <w:p w14:paraId="2C345CD3" w14:textId="77777777" w:rsidR="00655D49" w:rsidRPr="00AE5243" w:rsidRDefault="00655D49"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AE5243">
        <w:rPr>
          <w:rFonts w:ascii="Arial Narrow" w:hAnsi="Arial Narrow"/>
          <w:lang w:val="sr-Cyrl-BA"/>
        </w:rPr>
        <w:t>Lična, socijalna i kompetencija učiti kako učiti</w:t>
      </w:r>
      <w:r w:rsidRPr="00AE5243">
        <w:rPr>
          <w:rFonts w:ascii="Arial Narrow" w:hAnsi="Arial Narrow" w:cs="Arial Narrow"/>
          <w:lang w:val="sr-Latn-CS"/>
        </w:rPr>
        <w:t xml:space="preserve"> (</w:t>
      </w:r>
      <w:r w:rsidRPr="00AE5243">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AE5243">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AE5243">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AE5243">
        <w:rPr>
          <w:rFonts w:ascii="Arial Narrow" w:hAnsi="Arial Narrow"/>
          <w:lang w:val="en-US"/>
        </w:rPr>
        <w:t>i</w:t>
      </w:r>
      <w:r w:rsidRPr="00AE5243">
        <w:rPr>
          <w:rFonts w:ascii="Arial Narrow" w:hAnsi="Arial Narrow"/>
          <w:lang w:val="sr-Latn-CS"/>
        </w:rPr>
        <w:t xml:space="preserve"> </w:t>
      </w:r>
      <w:r w:rsidRPr="00AE5243">
        <w:rPr>
          <w:rFonts w:ascii="Arial Narrow" w:hAnsi="Arial Narrow"/>
          <w:lang w:val="en-US"/>
        </w:rPr>
        <w:t>dr</w:t>
      </w:r>
      <w:r w:rsidRPr="00AE5243">
        <w:rPr>
          <w:rFonts w:ascii="Arial Narrow" w:hAnsi="Arial Narrow"/>
          <w:lang w:val="sr-Latn-CS"/>
        </w:rPr>
        <w:t>.</w:t>
      </w:r>
      <w:r w:rsidRPr="00AE5243">
        <w:rPr>
          <w:rFonts w:ascii="Arial Narrow" w:hAnsi="Arial Narrow" w:cs="Calibri"/>
          <w:lang w:val="sr-Latn-CS"/>
        </w:rPr>
        <w:t xml:space="preserve">) </w:t>
      </w:r>
    </w:p>
    <w:p w14:paraId="6FD9D7E7" w14:textId="77777777" w:rsidR="00655D49" w:rsidRPr="00AE5243" w:rsidRDefault="00655D49"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AE5243">
        <w:rPr>
          <w:rFonts w:ascii="Arial Narrow" w:hAnsi="Arial Narrow"/>
          <w:lang w:val="en-GB"/>
        </w:rPr>
        <w:t>Gra</w:t>
      </w:r>
      <w:r w:rsidRPr="00AE5243">
        <w:rPr>
          <w:rFonts w:ascii="Arial Narrow" w:hAnsi="Arial Narrow"/>
          <w:lang w:val="sr-Latn-CS"/>
        </w:rPr>
        <w:t>đ</w:t>
      </w:r>
      <w:r w:rsidRPr="00AE5243">
        <w:rPr>
          <w:rFonts w:ascii="Arial Narrow" w:hAnsi="Arial Narrow"/>
          <w:lang w:val="en-GB"/>
        </w:rPr>
        <w:t>anska</w:t>
      </w:r>
      <w:r w:rsidRPr="00AE5243">
        <w:rPr>
          <w:rFonts w:ascii="Arial Narrow" w:hAnsi="Arial Narrow"/>
          <w:lang w:val="sr-Latn-CS"/>
        </w:rPr>
        <w:t xml:space="preserve"> </w:t>
      </w:r>
      <w:r w:rsidRPr="00AE5243">
        <w:rPr>
          <w:rFonts w:ascii="Arial Narrow" w:hAnsi="Arial Narrow"/>
          <w:lang w:val="en-GB"/>
        </w:rPr>
        <w:t>kompetencija</w:t>
      </w:r>
      <w:r w:rsidRPr="00AE5243">
        <w:rPr>
          <w:rFonts w:ascii="Arial Narrow" w:hAnsi="Arial Narrow" w:cs="Arial Narrow"/>
          <w:lang w:val="sr-Latn-CS"/>
        </w:rPr>
        <w:t xml:space="preserve"> (</w:t>
      </w:r>
      <w:r w:rsidRPr="00AE5243">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AE5243">
        <w:rPr>
          <w:rFonts w:ascii="Arial Narrow" w:eastAsia="Roboto" w:hAnsi="Arial Narrow" w:cs="Roboto"/>
          <w:lang w:val="en-US" w:eastAsia="pl-PL" w:bidi="pl-PL"/>
        </w:rPr>
        <w:t>po</w:t>
      </w:r>
      <w:r w:rsidRPr="00AE5243">
        <w:rPr>
          <w:rFonts w:ascii="Arial Narrow" w:eastAsia="Roboto" w:hAnsi="Arial Narrow" w:cs="Roboto"/>
          <w:lang w:val="sr-Latn-CS" w:eastAsia="pl-PL" w:bidi="pl-PL"/>
        </w:rPr>
        <w:t>š</w:t>
      </w:r>
      <w:r w:rsidRPr="00AE5243">
        <w:rPr>
          <w:rFonts w:ascii="Arial Narrow" w:eastAsia="Roboto" w:hAnsi="Arial Narrow" w:cs="Roboto"/>
          <w:lang w:val="en-US" w:eastAsia="pl-PL" w:bidi="pl-PL"/>
        </w:rPr>
        <w:t>tovanje</w:t>
      </w:r>
      <w:r w:rsidRPr="00AE5243">
        <w:rPr>
          <w:rFonts w:ascii="Arial Narrow" w:eastAsia="Roboto" w:hAnsi="Arial Narrow" w:cs="Roboto"/>
          <w:lang w:val="sr-Latn-CS" w:eastAsia="pl-PL" w:bidi="pl-PL"/>
        </w:rPr>
        <w:t xml:space="preserve"> </w:t>
      </w:r>
      <w:r w:rsidRPr="00AE5243">
        <w:rPr>
          <w:rFonts w:ascii="Arial Narrow" w:eastAsia="Roboto" w:hAnsi="Arial Narrow" w:cs="Roboto"/>
          <w:lang w:val="en-US" w:eastAsia="pl-PL" w:bidi="pl-PL"/>
        </w:rPr>
        <w:t>pravila</w:t>
      </w:r>
      <w:r w:rsidRPr="00AE5243">
        <w:rPr>
          <w:rFonts w:ascii="Arial Narrow" w:eastAsia="Roboto" w:hAnsi="Arial Narrow" w:cs="Roboto"/>
          <w:lang w:val="sr-Latn-CS" w:eastAsia="pl-PL" w:bidi="pl-PL"/>
        </w:rPr>
        <w:t xml:space="preserve"> </w:t>
      </w:r>
      <w:r w:rsidRPr="00AE5243">
        <w:rPr>
          <w:rFonts w:ascii="Arial Narrow" w:eastAsia="Roboto" w:hAnsi="Arial Narrow" w:cs="Roboto"/>
          <w:lang w:val="en-US" w:eastAsia="pl-PL" w:bidi="pl-PL"/>
        </w:rPr>
        <w:t>bezbjednosti</w:t>
      </w:r>
      <w:r w:rsidRPr="00AE5243">
        <w:rPr>
          <w:rFonts w:ascii="Arial Narrow" w:eastAsia="Roboto" w:hAnsi="Arial Narrow" w:cs="Roboto"/>
          <w:lang w:val="sr-Latn-CS" w:eastAsia="pl-PL" w:bidi="pl-PL"/>
        </w:rPr>
        <w:t xml:space="preserve"> </w:t>
      </w:r>
      <w:r w:rsidRPr="00AE5243">
        <w:rPr>
          <w:rFonts w:ascii="Arial Narrow" w:eastAsia="Roboto" w:hAnsi="Arial Narrow" w:cs="Roboto"/>
          <w:lang w:val="en-US" w:eastAsia="pl-PL" w:bidi="pl-PL"/>
        </w:rPr>
        <w:t>i</w:t>
      </w:r>
      <w:r w:rsidRPr="00AE5243">
        <w:rPr>
          <w:rFonts w:ascii="Arial Narrow" w:eastAsia="Roboto" w:hAnsi="Arial Narrow" w:cs="Roboto"/>
          <w:lang w:val="sr-Latn-CS" w:eastAsia="pl-PL" w:bidi="pl-PL"/>
        </w:rPr>
        <w:t xml:space="preserve"> </w:t>
      </w:r>
      <w:r w:rsidRPr="00AE5243">
        <w:rPr>
          <w:rFonts w:ascii="Arial Narrow" w:eastAsia="Roboto" w:hAnsi="Arial Narrow" w:cs="Roboto"/>
          <w:lang w:val="en-US" w:eastAsia="pl-PL" w:bidi="pl-PL"/>
        </w:rPr>
        <w:t>za</w:t>
      </w:r>
      <w:r w:rsidRPr="00AE5243">
        <w:rPr>
          <w:rFonts w:ascii="Arial Narrow" w:eastAsia="Roboto" w:hAnsi="Arial Narrow" w:cs="Roboto"/>
          <w:lang w:val="sr-Latn-CS" w:eastAsia="pl-PL" w:bidi="pl-PL"/>
        </w:rPr>
        <w:t>š</w:t>
      </w:r>
      <w:r w:rsidRPr="00AE5243">
        <w:rPr>
          <w:rFonts w:ascii="Arial Narrow" w:eastAsia="Roboto" w:hAnsi="Arial Narrow" w:cs="Roboto"/>
          <w:lang w:val="en-US" w:eastAsia="pl-PL" w:bidi="pl-PL"/>
        </w:rPr>
        <w:t>tite</w:t>
      </w:r>
      <w:r w:rsidRPr="00AE5243">
        <w:rPr>
          <w:rFonts w:ascii="Arial Narrow" w:eastAsia="Roboto" w:hAnsi="Arial Narrow" w:cs="Roboto"/>
          <w:lang w:val="sr-Latn-CS" w:eastAsia="pl-PL" w:bidi="pl-PL"/>
        </w:rPr>
        <w:t xml:space="preserve"> </w:t>
      </w:r>
      <w:r w:rsidRPr="00AE5243">
        <w:rPr>
          <w:rFonts w:ascii="Arial Narrow" w:eastAsia="Roboto" w:hAnsi="Arial Narrow" w:cs="Roboto"/>
          <w:lang w:val="en-US" w:eastAsia="pl-PL" w:bidi="pl-PL"/>
        </w:rPr>
        <w:t>na</w:t>
      </w:r>
      <w:r w:rsidRPr="00AE5243">
        <w:rPr>
          <w:rFonts w:ascii="Arial Narrow" w:eastAsia="Roboto" w:hAnsi="Arial Narrow" w:cs="Roboto"/>
          <w:lang w:val="sr-Latn-CS" w:eastAsia="pl-PL" w:bidi="pl-PL"/>
        </w:rPr>
        <w:t xml:space="preserve"> </w:t>
      </w:r>
      <w:r w:rsidRPr="00AE5243">
        <w:rPr>
          <w:rFonts w:ascii="Arial Narrow" w:eastAsia="Roboto" w:hAnsi="Arial Narrow" w:cs="Roboto"/>
          <w:lang w:val="en-US" w:eastAsia="pl-PL" w:bidi="pl-PL"/>
        </w:rPr>
        <w:t>radu</w:t>
      </w:r>
      <w:r w:rsidRPr="00AE5243">
        <w:rPr>
          <w:rFonts w:ascii="Arial Narrow" w:eastAsia="Roboto" w:hAnsi="Arial Narrow" w:cs="Roboto"/>
          <w:lang w:val="sr-Latn-CS" w:eastAsia="pl-PL" w:bidi="pl-PL"/>
        </w:rPr>
        <w:t xml:space="preserve"> </w:t>
      </w:r>
      <w:r w:rsidRPr="00AE5243">
        <w:rPr>
          <w:rFonts w:ascii="Arial Narrow" w:eastAsia="Roboto" w:hAnsi="Arial Narrow" w:cs="Roboto"/>
          <w:lang w:val="en-US" w:eastAsia="pl-PL" w:bidi="pl-PL"/>
        </w:rPr>
        <w:t>prilikom</w:t>
      </w:r>
      <w:r w:rsidRPr="00AE5243">
        <w:rPr>
          <w:rFonts w:ascii="Arial Narrow" w:eastAsia="Roboto" w:hAnsi="Arial Narrow" w:cs="Roboto"/>
          <w:lang w:val="sr-Latn-CS" w:eastAsia="pl-PL" w:bidi="pl-PL"/>
        </w:rPr>
        <w:t xml:space="preserve"> </w:t>
      </w:r>
      <w:r w:rsidRPr="00AE5243">
        <w:rPr>
          <w:rFonts w:ascii="Arial Narrow" w:eastAsia="Roboto" w:hAnsi="Arial Narrow" w:cs="Roboto"/>
          <w:lang w:val="en-US" w:eastAsia="pl-PL" w:bidi="pl-PL"/>
        </w:rPr>
        <w:t>izvo</w:t>
      </w:r>
      <w:r w:rsidRPr="00AE5243">
        <w:rPr>
          <w:rFonts w:ascii="Arial Narrow" w:eastAsia="Roboto" w:hAnsi="Arial Narrow" w:cs="Roboto"/>
          <w:lang w:val="sr-Latn-CS" w:eastAsia="pl-PL" w:bidi="pl-PL"/>
        </w:rPr>
        <w:t>đ</w:t>
      </w:r>
      <w:r w:rsidRPr="00AE5243">
        <w:rPr>
          <w:rFonts w:ascii="Arial Narrow" w:eastAsia="Roboto" w:hAnsi="Arial Narrow" w:cs="Roboto"/>
          <w:lang w:val="en-US" w:eastAsia="pl-PL" w:bidi="pl-PL"/>
        </w:rPr>
        <w:t>enja</w:t>
      </w:r>
      <w:r w:rsidRPr="00AE5243">
        <w:rPr>
          <w:rFonts w:ascii="Arial Narrow" w:eastAsia="Roboto" w:hAnsi="Arial Narrow" w:cs="Roboto"/>
          <w:lang w:val="sr-Latn-CS" w:eastAsia="pl-PL" w:bidi="pl-PL"/>
        </w:rPr>
        <w:t xml:space="preserve"> </w:t>
      </w:r>
      <w:r w:rsidRPr="00AE5243">
        <w:rPr>
          <w:rFonts w:ascii="Arial Narrow" w:eastAsia="Roboto" w:hAnsi="Arial Narrow" w:cs="Roboto"/>
          <w:lang w:val="en-US" w:eastAsia="pl-PL" w:bidi="pl-PL"/>
        </w:rPr>
        <w:t>prakti</w:t>
      </w:r>
      <w:r w:rsidRPr="00AE5243">
        <w:rPr>
          <w:rFonts w:ascii="Arial Narrow" w:eastAsia="Roboto" w:hAnsi="Arial Narrow" w:cs="Roboto"/>
          <w:lang w:val="sr-Latn-CS" w:eastAsia="pl-PL" w:bidi="pl-PL"/>
        </w:rPr>
        <w:t>č</w:t>
      </w:r>
      <w:r w:rsidRPr="00AE5243">
        <w:rPr>
          <w:rFonts w:ascii="Arial Narrow" w:eastAsia="Roboto" w:hAnsi="Arial Narrow" w:cs="Roboto"/>
          <w:lang w:val="en-US" w:eastAsia="pl-PL" w:bidi="pl-PL"/>
        </w:rPr>
        <w:t>nih</w:t>
      </w:r>
      <w:r w:rsidRPr="00AE5243">
        <w:rPr>
          <w:rFonts w:ascii="Arial Narrow" w:eastAsia="Roboto" w:hAnsi="Arial Narrow" w:cs="Roboto"/>
          <w:lang w:val="sr-Latn-CS" w:eastAsia="pl-PL" w:bidi="pl-PL"/>
        </w:rPr>
        <w:t xml:space="preserve"> </w:t>
      </w:r>
      <w:r w:rsidRPr="00AE5243">
        <w:rPr>
          <w:rFonts w:ascii="Arial Narrow" w:eastAsia="Roboto" w:hAnsi="Arial Narrow" w:cs="Roboto"/>
          <w:lang w:val="en-US" w:eastAsia="pl-PL" w:bidi="pl-PL"/>
        </w:rPr>
        <w:t>vje</w:t>
      </w:r>
      <w:r w:rsidRPr="00AE5243">
        <w:rPr>
          <w:rFonts w:ascii="Arial Narrow" w:eastAsia="Roboto" w:hAnsi="Arial Narrow" w:cs="Roboto"/>
          <w:lang w:val="sr-Latn-CS" w:eastAsia="pl-PL" w:bidi="pl-PL"/>
        </w:rPr>
        <w:t>ž</w:t>
      </w:r>
      <w:r w:rsidRPr="00AE5243">
        <w:rPr>
          <w:rFonts w:ascii="Arial Narrow" w:eastAsia="Roboto" w:hAnsi="Arial Narrow" w:cs="Roboto"/>
          <w:lang w:val="en-US" w:eastAsia="pl-PL" w:bidi="pl-PL"/>
        </w:rPr>
        <w:t>bi</w:t>
      </w:r>
      <w:r w:rsidRPr="00AE5243">
        <w:rPr>
          <w:rFonts w:ascii="Arial Narrow" w:eastAsia="Roboto" w:hAnsi="Arial Narrow" w:cs="Roboto"/>
          <w:lang w:val="hr-HR" w:eastAsia="pl-PL" w:bidi="pl-PL"/>
        </w:rPr>
        <w:t xml:space="preserve"> i dr.</w:t>
      </w:r>
      <w:r w:rsidRPr="00AE5243">
        <w:rPr>
          <w:rFonts w:ascii="Arial Narrow" w:hAnsi="Arial Narrow" w:cs="Arial Narrow"/>
          <w:lang w:val="sr-Latn-CS"/>
        </w:rPr>
        <w:t>)</w:t>
      </w:r>
    </w:p>
    <w:p w14:paraId="77C4A3C8" w14:textId="77777777" w:rsidR="00655D49" w:rsidRPr="00AE5243" w:rsidRDefault="00655D49"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AE5243">
        <w:rPr>
          <w:rFonts w:ascii="Arial Narrow" w:hAnsi="Arial Narrow"/>
          <w:lang w:val="hr-HR"/>
        </w:rPr>
        <w:t>Preduzetnička kompetencija</w:t>
      </w:r>
      <w:r w:rsidRPr="00AE5243">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12901FDB" w14:textId="2A25C180" w:rsidR="00EC2E14" w:rsidRPr="00655D49" w:rsidRDefault="00655D49"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AE5243">
        <w:rPr>
          <w:rFonts w:ascii="Arial Narrow" w:hAnsi="Arial Narrow"/>
          <w:lang w:val="sr-Cyrl-BA"/>
        </w:rPr>
        <w:t xml:space="preserve">Kompetencija </w:t>
      </w:r>
      <w:r w:rsidRPr="00AE5243">
        <w:rPr>
          <w:rFonts w:ascii="Arial Narrow" w:hAnsi="Arial Narrow"/>
          <w:lang w:val="en-US"/>
        </w:rPr>
        <w:t>kulturolo</w:t>
      </w:r>
      <w:r w:rsidRPr="00AE5243">
        <w:rPr>
          <w:rFonts w:ascii="Arial Narrow" w:hAnsi="Arial Narrow"/>
          <w:lang w:val="sr-Latn-CS"/>
        </w:rPr>
        <w:t>š</w:t>
      </w:r>
      <w:r w:rsidRPr="00AE5243">
        <w:rPr>
          <w:rFonts w:ascii="Arial Narrow" w:hAnsi="Arial Narrow"/>
          <w:lang w:val="en-US"/>
        </w:rPr>
        <w:t>ke</w:t>
      </w:r>
      <w:r w:rsidRPr="00AE5243">
        <w:rPr>
          <w:rFonts w:ascii="Arial Narrow" w:hAnsi="Arial Narrow"/>
          <w:lang w:val="sr-Cyrl-BA"/>
        </w:rPr>
        <w:t xml:space="preserve"> svijesti i izražavanja</w:t>
      </w:r>
      <w:r w:rsidRPr="00AE5243">
        <w:rPr>
          <w:rFonts w:ascii="Arial Narrow" w:eastAsia="Arial Narrow" w:hAnsi="Arial Narrow" w:cs="Arial Narrow"/>
          <w:lang w:val="sr-Latn-CS"/>
        </w:rPr>
        <w:t xml:space="preserve"> (</w:t>
      </w:r>
      <w:r w:rsidRPr="00AE5243">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Pr="00AE5243">
        <w:rPr>
          <w:rFonts w:ascii="Arial Narrow" w:hAnsi="Arial Narrow"/>
          <w:lang w:val="sr-Latn-CS"/>
        </w:rPr>
        <w:t>higijene u kuhinjskom bloku</w:t>
      </w:r>
      <w:r w:rsidRPr="00AE5243">
        <w:rPr>
          <w:rFonts w:ascii="Arial Narrow" w:eastAsia="Roboto" w:hAnsi="Arial Narrow" w:cs="Roboto"/>
          <w:lang w:val="sr-Latn-CS" w:eastAsia="pl-PL" w:bidi="pl-PL"/>
        </w:rPr>
        <w:t>; predstavljanje ideja putem različitih kulturoloških formi kao što su pisani, štampani ili digitalni tekst, film, dizajn i dr.</w:t>
      </w:r>
      <w:r w:rsidRPr="00AE5243">
        <w:rPr>
          <w:rFonts w:ascii="Arial Narrow" w:eastAsia="Arial Narrow" w:hAnsi="Arial Narrow" w:cs="Arial Narrow"/>
          <w:lang w:val="sr-Latn-CS"/>
        </w:rPr>
        <w:t>)</w:t>
      </w:r>
    </w:p>
    <w:p w14:paraId="3E22E15C" w14:textId="77777777" w:rsidR="00EC2E14" w:rsidRDefault="00EC2E14" w:rsidP="00C107F2">
      <w:pPr>
        <w:tabs>
          <w:tab w:val="left" w:pos="284"/>
        </w:tabs>
        <w:spacing w:after="0" w:line="240" w:lineRule="auto"/>
        <w:jc w:val="both"/>
        <w:rPr>
          <w:rFonts w:ascii="Arial Narrow" w:hAnsi="Arial Narrow"/>
        </w:rPr>
      </w:pPr>
    </w:p>
    <w:p w14:paraId="5B2C673A" w14:textId="77777777" w:rsidR="00EC2E14" w:rsidRDefault="00EC2E14" w:rsidP="00C107F2">
      <w:pPr>
        <w:tabs>
          <w:tab w:val="left" w:pos="284"/>
        </w:tabs>
        <w:spacing w:after="0" w:line="240" w:lineRule="auto"/>
        <w:jc w:val="both"/>
        <w:rPr>
          <w:rFonts w:ascii="Arial Narrow" w:hAnsi="Arial Narrow"/>
        </w:rPr>
      </w:pPr>
    </w:p>
    <w:p w14:paraId="5F4F104F" w14:textId="65220DBA" w:rsidR="00EC2E14" w:rsidRPr="00505F11" w:rsidRDefault="00EC2E14" w:rsidP="00C107F2">
      <w:pPr>
        <w:tabs>
          <w:tab w:val="left" w:pos="284"/>
        </w:tabs>
        <w:spacing w:after="0" w:line="240" w:lineRule="auto"/>
        <w:jc w:val="both"/>
        <w:rPr>
          <w:rFonts w:ascii="Arial Narrow" w:hAnsi="Arial Narrow"/>
        </w:rPr>
      </w:pPr>
    </w:p>
    <w:bookmarkStart w:id="18" w:name="_Toc201913676"/>
    <w:bookmarkStart w:id="19" w:name="_Toc227239900"/>
    <w:p w14:paraId="773197C3" w14:textId="77777777" w:rsidR="00EC2E14" w:rsidRPr="00A32FD7" w:rsidRDefault="00290AC0" w:rsidP="00C107F2">
      <w:pPr>
        <w:keepNext/>
        <w:tabs>
          <w:tab w:val="left" w:pos="709"/>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1900167320"/>
          <w:placeholder>
            <w:docPart w:val="CFB9BFB7358E4AE6AF1C2C3BA90616D4"/>
          </w:placeholder>
        </w:sdtPr>
        <w:sdtEndPr/>
        <w:sdtContent>
          <w:r w:rsidR="00EC2E14">
            <w:rPr>
              <w:rFonts w:ascii="Arial Narrow" w:hAnsi="Arial Narrow"/>
              <w:b/>
              <w:bCs/>
              <w:caps/>
              <w:color w:val="000000"/>
              <w:szCs w:val="20"/>
              <w:lang w:val="sl-SI" w:eastAsia="sl-SI"/>
            </w:rPr>
            <w:t>3.2.4</w:t>
          </w:r>
          <w:r w:rsidR="00EC2E14" w:rsidRPr="00A32FD7">
            <w:rPr>
              <w:rFonts w:ascii="Arial Narrow" w:hAnsi="Arial Narrow"/>
              <w:b/>
              <w:bCs/>
              <w:caps/>
              <w:color w:val="000000"/>
              <w:szCs w:val="20"/>
              <w:lang w:val="sl-SI" w:eastAsia="sl-SI"/>
            </w:rPr>
            <w:t>.</w:t>
          </w:r>
        </w:sdtContent>
      </w:sdt>
      <w:r w:rsidR="00EC2E14">
        <w:rPr>
          <w:rFonts w:ascii="Arial Narrow" w:hAnsi="Arial Narrow"/>
          <w:b/>
          <w:bCs/>
          <w:caps/>
          <w:color w:val="000000"/>
          <w:szCs w:val="20"/>
          <w:lang w:val="sl-SI" w:eastAsia="sl-SI"/>
        </w:rPr>
        <w:t xml:space="preserve"> </w:t>
      </w:r>
      <w:r w:rsidR="00EC2E14" w:rsidRPr="00A32FD7">
        <w:rPr>
          <w:rFonts w:ascii="Arial Narrow" w:hAnsi="Arial Narrow"/>
          <w:b/>
          <w:bCs/>
          <w:caps/>
          <w:color w:val="000000"/>
          <w:szCs w:val="20"/>
          <w:lang w:val="sl-SI" w:eastAsia="sl-SI"/>
        </w:rPr>
        <w:t>OSNOVE UGOSTITELJSTVA</w:t>
      </w:r>
      <w:bookmarkEnd w:id="18"/>
      <w:bookmarkEnd w:id="19"/>
    </w:p>
    <w:sdt>
      <w:sdtPr>
        <w:rPr>
          <w:rFonts w:ascii="Arial Narrow" w:eastAsia="Times New Roman" w:hAnsi="Arial Narrow" w:cs="Trebuchet MS"/>
          <w:b/>
          <w:bCs/>
          <w:lang w:val="sr-Latn-CS"/>
        </w:rPr>
        <w:id w:val="1415283470"/>
        <w:placeholder>
          <w:docPart w:val="0119701D788F4132B26DB0043DBFC789"/>
        </w:placeholder>
      </w:sdtPr>
      <w:sdtEndPr/>
      <w:sdtContent>
        <w:p w14:paraId="449817B7" w14:textId="77777777" w:rsidR="00EC2E14" w:rsidRPr="00576F2B" w:rsidRDefault="00EC2E14" w:rsidP="00C107F2">
          <w:pPr>
            <w:spacing w:before="240" w:after="120" w:line="240" w:lineRule="auto"/>
            <w:jc w:val="both"/>
            <w:rPr>
              <w:rFonts w:ascii="Arial Narrow" w:eastAsia="Times New Roman" w:hAnsi="Arial Narrow" w:cs="Trebuchet MS"/>
              <w:lang w:val="sr-Latn-CS"/>
            </w:rPr>
          </w:pPr>
          <w:r>
            <w:rPr>
              <w:rFonts w:ascii="Arial Narrow" w:eastAsia="Times New Roman" w:hAnsi="Arial Narrow" w:cs="Trebuchet MS"/>
              <w:b/>
              <w:bCs/>
              <w:lang w:val="sr-Latn-CS"/>
            </w:rPr>
            <w:t xml:space="preserve">1. </w:t>
          </w:r>
          <w:r w:rsidRPr="00A32FD7">
            <w:rPr>
              <w:rFonts w:ascii="Arial Narrow" w:eastAsia="Times New Roman" w:hAnsi="Arial Narrow" w:cs="Trebuchet MS"/>
              <w:b/>
              <w:bCs/>
              <w:lang w:val="sr-Latn-CS"/>
            </w:rPr>
            <w:t>Broj časova i kreditna vrijednost:</w:t>
          </w:r>
          <w:r>
            <w:rPr>
              <w:rFonts w:ascii="Arial Narrow" w:eastAsia="Times New Roman" w:hAnsi="Arial Narrow" w:cs="Trebuchet MS"/>
              <w:b/>
              <w:bCs/>
              <w:lang w:val="sr-Latn-CS"/>
            </w:rPr>
            <w:t xml:space="preserve"> </w:t>
          </w:r>
        </w:p>
      </w:sdtContent>
    </w:sdt>
    <w:tbl>
      <w:tblPr>
        <w:tblStyle w:val="TableGrid6"/>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EC2E14" w:rsidRPr="00A32FD7" w14:paraId="52EB659A" w14:textId="77777777" w:rsidTr="00EC2EC6">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1868168665"/>
              <w:placeholder>
                <w:docPart w:val="27685C69CA8A41D0AAA217002BB47853"/>
              </w:placeholder>
            </w:sdtPr>
            <w:sdtEndPr/>
            <w:sdtContent>
              <w:p w14:paraId="19D29555" w14:textId="77777777" w:rsidR="00EC2E14" w:rsidRPr="00A32FD7" w:rsidRDefault="00EC2E14" w:rsidP="00C107F2">
                <w:pPr>
                  <w:spacing w:before="40" w:after="40"/>
                  <w:jc w:val="both"/>
                  <w:rPr>
                    <w:rFonts w:ascii="Arial Narrow" w:eastAsia="Times New Roman" w:hAnsi="Arial Narrow" w:cs="Arial"/>
                    <w:b/>
                    <w:bCs/>
                  </w:rPr>
                </w:pPr>
                <w:r w:rsidRPr="00A32FD7">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485013723"/>
              <w:placeholder>
                <w:docPart w:val="F5C6AE3D743F40F1AA1001C113084283"/>
              </w:placeholder>
            </w:sdtPr>
            <w:sdtEndPr/>
            <w:sdtContent>
              <w:p w14:paraId="3EB7AD27" w14:textId="77777777" w:rsidR="00EC2E14" w:rsidRPr="00A32FD7" w:rsidRDefault="00EC2E14" w:rsidP="00C107F2">
                <w:pPr>
                  <w:spacing w:before="120" w:after="120"/>
                  <w:jc w:val="both"/>
                  <w:rPr>
                    <w:rFonts w:ascii="Arial Narrow" w:eastAsia="Times New Roman" w:hAnsi="Arial Narrow" w:cs="Arial"/>
                    <w:b/>
                    <w:bCs/>
                  </w:rPr>
                </w:pPr>
                <w:r w:rsidRPr="00A32FD7">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262302352"/>
              <w:placeholder>
                <w:docPart w:val="E7FCC678C74C4B6399567BBD001BDA70"/>
              </w:placeholder>
            </w:sdtPr>
            <w:sdtEndPr/>
            <w:sdtContent>
              <w:p w14:paraId="277A91C1" w14:textId="77777777" w:rsidR="00EC2E14" w:rsidRPr="00A32FD7" w:rsidRDefault="00EC2E14" w:rsidP="00C107F2">
                <w:pPr>
                  <w:spacing w:before="40" w:after="40"/>
                  <w:jc w:val="both"/>
                </w:pPr>
                <w:r w:rsidRPr="00A32FD7">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328603556"/>
              <w:placeholder>
                <w:docPart w:val="80388D0CEB7341FFAC899AA5C184D8E6"/>
              </w:placeholder>
            </w:sdtPr>
            <w:sdtEndPr/>
            <w:sdtContent>
              <w:p w14:paraId="243651C3" w14:textId="77777777" w:rsidR="00EC2E14" w:rsidRPr="00A32FD7" w:rsidRDefault="00EC2E14" w:rsidP="00C107F2">
                <w:pPr>
                  <w:spacing w:before="40" w:after="40"/>
                  <w:jc w:val="both"/>
                </w:pPr>
                <w:r w:rsidRPr="00A32FD7">
                  <w:rPr>
                    <w:rFonts w:ascii="Arial Narrow" w:eastAsia="Times New Roman" w:hAnsi="Arial Narrow" w:cs="Arial"/>
                    <w:b/>
                    <w:bCs/>
                  </w:rPr>
                  <w:t>Kreditna vrijednost</w:t>
                </w:r>
              </w:p>
            </w:sdtContent>
          </w:sdt>
        </w:tc>
      </w:tr>
      <w:tr w:rsidR="00EC2E14" w:rsidRPr="00A32FD7" w14:paraId="7F594770" w14:textId="77777777" w:rsidTr="00EC2EC6">
        <w:trPr>
          <w:jc w:val="center"/>
        </w:trPr>
        <w:tc>
          <w:tcPr>
            <w:tcW w:w="1559" w:type="dxa"/>
            <w:vMerge/>
            <w:tcBorders>
              <w:top w:val="single" w:sz="12" w:space="0" w:color="C00000"/>
              <w:bottom w:val="single" w:sz="18" w:space="0" w:color="C00000"/>
            </w:tcBorders>
            <w:shd w:val="clear" w:color="auto" w:fill="D9D9D9" w:themeFill="background1" w:themeFillShade="D9"/>
          </w:tcPr>
          <w:p w14:paraId="2BA5B4E4" w14:textId="77777777" w:rsidR="00EC2E14" w:rsidRPr="00A32FD7" w:rsidRDefault="00EC2E14" w:rsidP="00C107F2">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899900746"/>
              <w:placeholder>
                <w:docPart w:val="4848C521DD3F47089D97F6806C8CAE02"/>
              </w:placeholder>
            </w:sdtPr>
            <w:sdtEndPr/>
            <w:sdtContent>
              <w:p w14:paraId="0F19508B" w14:textId="77777777" w:rsidR="00EC2E14" w:rsidRPr="00A32FD7" w:rsidRDefault="00EC2E14" w:rsidP="00C107F2">
                <w:pPr>
                  <w:spacing w:before="40" w:after="40"/>
                  <w:jc w:val="both"/>
                  <w:rPr>
                    <w:rFonts w:ascii="Arial Narrow" w:eastAsia="Times New Roman" w:hAnsi="Arial Narrow" w:cs="Arial"/>
                    <w:b/>
                    <w:bCs/>
                  </w:rPr>
                </w:pPr>
                <w:r w:rsidRPr="00A32FD7">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912597358"/>
              <w:placeholder>
                <w:docPart w:val="4848C521DD3F47089D97F6806C8CAE02"/>
              </w:placeholder>
            </w:sdtPr>
            <w:sdtEndPr/>
            <w:sdtContent>
              <w:p w14:paraId="5933A36F" w14:textId="77777777" w:rsidR="00EC2E14" w:rsidRPr="00A32FD7" w:rsidRDefault="00EC2E14" w:rsidP="00C107F2">
                <w:pPr>
                  <w:spacing w:before="40" w:after="40"/>
                  <w:jc w:val="both"/>
                  <w:rPr>
                    <w:rFonts w:ascii="Arial Narrow" w:eastAsia="Times New Roman" w:hAnsi="Arial Narrow" w:cs="Arial"/>
                    <w:b/>
                    <w:bCs/>
                  </w:rPr>
                </w:pPr>
                <w:r w:rsidRPr="00A32FD7">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045137272"/>
              <w:placeholder>
                <w:docPart w:val="4848C521DD3F47089D97F6806C8CAE02"/>
              </w:placeholder>
            </w:sdtPr>
            <w:sdtEndPr/>
            <w:sdtContent>
              <w:p w14:paraId="2D11C958" w14:textId="77777777" w:rsidR="00EC2E14" w:rsidRPr="00A32FD7" w:rsidRDefault="00EC2E14" w:rsidP="00C107F2">
                <w:pPr>
                  <w:spacing w:before="40" w:after="40"/>
                  <w:jc w:val="both"/>
                  <w:rPr>
                    <w:rFonts w:ascii="Arial Narrow" w:eastAsia="Times New Roman" w:hAnsi="Arial Narrow" w:cs="Arial"/>
                    <w:b/>
                    <w:bCs/>
                  </w:rPr>
                </w:pPr>
                <w:r w:rsidRPr="00A32FD7">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themeFill="background1" w:themeFillShade="D9"/>
            <w:vAlign w:val="center"/>
          </w:tcPr>
          <w:p w14:paraId="1E65FDA7" w14:textId="77777777" w:rsidR="00EC2E14" w:rsidRPr="00A32FD7" w:rsidRDefault="00EC2E14" w:rsidP="00C107F2">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themeFill="background1" w:themeFillShade="D9"/>
            <w:vAlign w:val="center"/>
          </w:tcPr>
          <w:p w14:paraId="49C0AA7D" w14:textId="77777777" w:rsidR="00EC2E14" w:rsidRPr="00A32FD7" w:rsidRDefault="00EC2E14" w:rsidP="00C107F2">
            <w:pPr>
              <w:spacing w:before="40" w:after="40"/>
              <w:jc w:val="both"/>
              <w:rPr>
                <w:rFonts w:ascii="Arial Narrow" w:eastAsia="Times New Roman" w:hAnsi="Arial Narrow" w:cs="Arial"/>
                <w:b/>
                <w:bCs/>
              </w:rPr>
            </w:pPr>
          </w:p>
        </w:tc>
      </w:tr>
      <w:tr w:rsidR="00EC2E14" w:rsidRPr="00A32FD7" w14:paraId="28ABD1CA" w14:textId="77777777" w:rsidTr="00EC2EC6">
        <w:trPr>
          <w:jc w:val="center"/>
        </w:trPr>
        <w:tc>
          <w:tcPr>
            <w:tcW w:w="1559" w:type="dxa"/>
            <w:tcBorders>
              <w:top w:val="single" w:sz="18" w:space="0" w:color="C00000"/>
              <w:bottom w:val="single" w:sz="2" w:space="0" w:color="C00000"/>
            </w:tcBorders>
            <w:vAlign w:val="center"/>
          </w:tcPr>
          <w:p w14:paraId="1F167F36" w14:textId="77777777" w:rsidR="00EC2E14" w:rsidRPr="00A32FD7" w:rsidRDefault="00EC2E14" w:rsidP="00C107F2">
            <w:pPr>
              <w:spacing w:before="120" w:after="120"/>
              <w:jc w:val="both"/>
            </w:pPr>
            <w:r w:rsidRPr="00A32FD7">
              <w:rPr>
                <w:rFonts w:ascii="Arial Narrow" w:eastAsia="Times New Roman" w:hAnsi="Arial Narrow" w:cs="Arial"/>
                <w:b/>
                <w:bCs/>
              </w:rPr>
              <w:t>I</w:t>
            </w:r>
          </w:p>
        </w:tc>
        <w:tc>
          <w:tcPr>
            <w:tcW w:w="1559" w:type="dxa"/>
            <w:tcBorders>
              <w:top w:val="single" w:sz="18" w:space="0" w:color="C00000"/>
              <w:bottom w:val="single" w:sz="2" w:space="0" w:color="C00000"/>
            </w:tcBorders>
            <w:vAlign w:val="center"/>
          </w:tcPr>
          <w:p w14:paraId="3D1B0745" w14:textId="77777777" w:rsidR="00EC2E14" w:rsidRPr="00A32FD7" w:rsidRDefault="00EC2E14" w:rsidP="00C107F2">
            <w:pPr>
              <w:spacing w:before="120" w:after="120"/>
              <w:jc w:val="both"/>
              <w:rPr>
                <w:rFonts w:ascii="Arial Narrow" w:hAnsi="Arial Narrow"/>
                <w:b/>
              </w:rPr>
            </w:pPr>
            <w:r w:rsidRPr="00A32FD7">
              <w:rPr>
                <w:rFonts w:ascii="Arial Narrow" w:hAnsi="Arial Narrow"/>
              </w:rPr>
              <w:t>72</w:t>
            </w:r>
          </w:p>
        </w:tc>
        <w:tc>
          <w:tcPr>
            <w:tcW w:w="1559" w:type="dxa"/>
            <w:tcBorders>
              <w:top w:val="single" w:sz="18" w:space="0" w:color="C00000"/>
              <w:bottom w:val="single" w:sz="2" w:space="0" w:color="C00000"/>
            </w:tcBorders>
            <w:vAlign w:val="center"/>
          </w:tcPr>
          <w:p w14:paraId="50F2B4F0" w14:textId="77777777" w:rsidR="00EC2E14" w:rsidRPr="00A32FD7" w:rsidRDefault="00EC2E14" w:rsidP="00C107F2">
            <w:pPr>
              <w:spacing w:before="120" w:after="120"/>
              <w:jc w:val="both"/>
              <w:rPr>
                <w:rFonts w:ascii="Arial Narrow" w:hAnsi="Arial Narrow"/>
                <w:b/>
              </w:rPr>
            </w:pPr>
          </w:p>
        </w:tc>
        <w:tc>
          <w:tcPr>
            <w:tcW w:w="1559" w:type="dxa"/>
            <w:tcBorders>
              <w:top w:val="single" w:sz="18" w:space="0" w:color="C00000"/>
              <w:bottom w:val="single" w:sz="2" w:space="0" w:color="C00000"/>
            </w:tcBorders>
            <w:vAlign w:val="center"/>
          </w:tcPr>
          <w:p w14:paraId="0A1430FC" w14:textId="77777777" w:rsidR="00EC2E14" w:rsidRPr="00A32FD7" w:rsidRDefault="00EC2E14" w:rsidP="00C107F2">
            <w:pPr>
              <w:spacing w:before="120" w:after="120"/>
              <w:jc w:val="both"/>
              <w:rPr>
                <w:rFonts w:ascii="Arial Narrow" w:hAnsi="Arial Narrow"/>
                <w:b/>
              </w:rPr>
            </w:pPr>
          </w:p>
        </w:tc>
        <w:tc>
          <w:tcPr>
            <w:tcW w:w="1560" w:type="dxa"/>
            <w:tcBorders>
              <w:top w:val="single" w:sz="18" w:space="0" w:color="C00000"/>
              <w:bottom w:val="single" w:sz="2" w:space="0" w:color="C00000"/>
            </w:tcBorders>
            <w:vAlign w:val="center"/>
          </w:tcPr>
          <w:p w14:paraId="43A7E633" w14:textId="77777777" w:rsidR="00EC2E14" w:rsidRPr="00A32FD7" w:rsidRDefault="00EC2E14" w:rsidP="00C107F2">
            <w:pPr>
              <w:spacing w:before="120" w:after="120"/>
              <w:jc w:val="both"/>
              <w:rPr>
                <w:rFonts w:ascii="Arial Narrow" w:hAnsi="Arial Narrow"/>
                <w:b/>
              </w:rPr>
            </w:pPr>
            <w:r w:rsidRPr="00A32FD7">
              <w:rPr>
                <w:rFonts w:ascii="Arial Narrow" w:hAnsi="Arial Narrow"/>
                <w:b/>
              </w:rPr>
              <w:t>72</w:t>
            </w:r>
          </w:p>
        </w:tc>
        <w:tc>
          <w:tcPr>
            <w:tcW w:w="1560" w:type="dxa"/>
            <w:tcBorders>
              <w:top w:val="single" w:sz="18" w:space="0" w:color="C00000"/>
              <w:bottom w:val="single" w:sz="2" w:space="0" w:color="C00000"/>
            </w:tcBorders>
            <w:vAlign w:val="center"/>
          </w:tcPr>
          <w:p w14:paraId="1B370447" w14:textId="77777777" w:rsidR="00EC2E14" w:rsidRPr="00A32FD7" w:rsidRDefault="00EC2E14" w:rsidP="00C107F2">
            <w:pPr>
              <w:spacing w:before="120" w:after="120"/>
              <w:jc w:val="both"/>
              <w:rPr>
                <w:rFonts w:ascii="Arial Narrow" w:hAnsi="Arial Narrow"/>
                <w:b/>
              </w:rPr>
            </w:pPr>
            <w:r w:rsidRPr="00A32FD7">
              <w:rPr>
                <w:rFonts w:ascii="Arial Narrow" w:hAnsi="Arial Narrow"/>
                <w:b/>
              </w:rPr>
              <w:t>4</w:t>
            </w:r>
          </w:p>
        </w:tc>
      </w:tr>
    </w:tbl>
    <w:sdt>
      <w:sdtPr>
        <w:rPr>
          <w:rFonts w:ascii="Arial Narrow" w:eastAsia="Times New Roman" w:hAnsi="Arial Narrow" w:cs="Trebuchet MS"/>
          <w:b/>
          <w:bCs/>
          <w:lang w:val="sr-Latn-CS"/>
        </w:rPr>
        <w:id w:val="1469327157"/>
        <w:placeholder>
          <w:docPart w:val="0119701D788F4132B26DB0043DBFC789"/>
        </w:placeholder>
      </w:sdtPr>
      <w:sdtEndPr/>
      <w:sdtContent>
        <w:p w14:paraId="629BFC7C" w14:textId="77777777" w:rsidR="00EC2E14" w:rsidRPr="00A32FD7" w:rsidRDefault="00EC2E14"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2. </w:t>
          </w:r>
          <w:r w:rsidRPr="00A32FD7">
            <w:rPr>
              <w:rFonts w:ascii="Arial Narrow" w:eastAsia="Times New Roman" w:hAnsi="Arial Narrow" w:cs="Trebuchet MS"/>
              <w:b/>
              <w:bCs/>
              <w:lang w:val="sr-Latn-CS"/>
            </w:rPr>
            <w:t>Cilj modula:</w:t>
          </w:r>
        </w:p>
      </w:sdtContent>
    </w:sdt>
    <w:p w14:paraId="1532138A" w14:textId="77777777" w:rsidR="00EC2E14" w:rsidRPr="00963FF4" w:rsidRDefault="00EC2E14" w:rsidP="00C107F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8C7022">
        <w:rPr>
          <w:rFonts w:ascii="Arial Narrow" w:hAnsi="Arial Narrow"/>
        </w:rPr>
        <w:t>Upoz</w:t>
      </w:r>
      <w:r>
        <w:rPr>
          <w:rFonts w:ascii="Arial Narrow" w:hAnsi="Arial Narrow"/>
        </w:rPr>
        <w:t xml:space="preserve">navanje sa značajem i ulogom </w:t>
      </w:r>
      <w:r w:rsidRPr="00A32FD7">
        <w:rPr>
          <w:rFonts w:ascii="Arial Narrow" w:hAnsi="Arial Narrow"/>
        </w:rPr>
        <w:t xml:space="preserve">ugostiteljstva kao </w:t>
      </w:r>
      <w:r>
        <w:rPr>
          <w:rFonts w:ascii="Arial Narrow" w:hAnsi="Arial Narrow"/>
        </w:rPr>
        <w:t xml:space="preserve">privredne </w:t>
      </w:r>
      <w:r w:rsidRPr="00A32FD7">
        <w:rPr>
          <w:rFonts w:ascii="Arial Narrow" w:hAnsi="Arial Narrow"/>
        </w:rPr>
        <w:t xml:space="preserve">djelatnosti i njegovih specifičnosti. </w:t>
      </w:r>
      <w:r w:rsidRPr="00963FF4">
        <w:rPr>
          <w:rFonts w:ascii="Arial Narrow" w:hAnsi="Arial Narrow"/>
          <w:lang w:val="pl-PL"/>
        </w:rPr>
        <w:t>Razvijanje preciznosti, kreativnosti, kritičkog mišljenja i pozitivnog odnosa prema struci.</w:t>
      </w:r>
    </w:p>
    <w:sdt>
      <w:sdtPr>
        <w:rPr>
          <w:rFonts w:ascii="Arial Narrow" w:eastAsia="Times New Roman" w:hAnsi="Arial Narrow" w:cs="Trebuchet MS"/>
          <w:b/>
          <w:bCs/>
          <w:lang w:val="sr-Latn-CS"/>
        </w:rPr>
        <w:id w:val="1961382124"/>
        <w:placeholder>
          <w:docPart w:val="0119701D788F4132B26DB0043DBFC789"/>
        </w:placeholder>
      </w:sdtPr>
      <w:sdtEndPr/>
      <w:sdtContent>
        <w:p w14:paraId="3D245D97" w14:textId="77777777" w:rsidR="00EC2E14" w:rsidRPr="00A32FD7" w:rsidRDefault="00EC2E14"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3. </w:t>
          </w:r>
          <w:r w:rsidRPr="00A32FD7">
            <w:rPr>
              <w:rFonts w:ascii="Arial Narrow" w:eastAsia="Times New Roman" w:hAnsi="Arial Narrow" w:cs="Trebuchet MS"/>
              <w:b/>
              <w:bCs/>
              <w:lang w:val="sr-Latn-CS"/>
            </w:rPr>
            <w:t>Ishodi učenja</w:t>
          </w:r>
        </w:p>
      </w:sdtContent>
    </w:sdt>
    <w:sdt>
      <w:sdtPr>
        <w:rPr>
          <w:rFonts w:ascii="Arial Narrow" w:eastAsia="Times New Roman" w:hAnsi="Arial Narrow" w:cs="Trebuchet MS"/>
          <w:b/>
          <w:bCs/>
          <w:lang w:val="sr-Latn-CS"/>
        </w:rPr>
        <w:id w:val="-1048603805"/>
        <w:lock w:val="contentLocked"/>
        <w:placeholder>
          <w:docPart w:val="0119701D788F4132B26DB0043DBFC789"/>
        </w:placeholder>
      </w:sdtPr>
      <w:sdtEndPr/>
      <w:sdtContent>
        <w:p w14:paraId="37273622" w14:textId="77777777" w:rsidR="00EC2E14" w:rsidRPr="00A32FD7" w:rsidRDefault="00EC2E14" w:rsidP="00C107F2">
          <w:pPr>
            <w:spacing w:before="120" w:after="120" w:line="240" w:lineRule="auto"/>
            <w:jc w:val="both"/>
            <w:rPr>
              <w:rFonts w:ascii="Arial Narrow" w:eastAsia="Times New Roman" w:hAnsi="Arial Narrow" w:cs="Trebuchet MS"/>
              <w:b/>
              <w:bCs/>
              <w:lang w:val="sr-Latn-CS"/>
            </w:rPr>
          </w:pPr>
          <w:r w:rsidRPr="00A32FD7">
            <w:rPr>
              <w:rFonts w:ascii="Arial Narrow" w:eastAsia="Times New Roman" w:hAnsi="Arial Narrow" w:cs="Trebuchet MS"/>
              <w:b/>
              <w:bCs/>
              <w:lang w:val="sr-Latn-CS"/>
            </w:rPr>
            <w:t xml:space="preserve">Po završetku ovog modula učenik će biti sposoban da: </w:t>
          </w:r>
        </w:p>
      </w:sdtContent>
    </w:sdt>
    <w:p w14:paraId="76548CBE" w14:textId="77777777" w:rsidR="00EC2E14" w:rsidRPr="00A32FD7" w:rsidRDefault="00EC2E14" w:rsidP="00C107F2">
      <w:pPr>
        <w:numPr>
          <w:ilvl w:val="0"/>
          <w:numId w:val="60"/>
        </w:numPr>
        <w:spacing w:after="160" w:line="259" w:lineRule="auto"/>
        <w:contextualSpacing/>
        <w:jc w:val="both"/>
      </w:pPr>
      <w:r w:rsidRPr="00A32FD7">
        <w:rPr>
          <w:rFonts w:ascii="Arial Narrow" w:hAnsi="Arial Narrow"/>
        </w:rPr>
        <w:t>Identifikuje značaj i ulogu ugostiteljstva na razvoj turizma</w:t>
      </w:r>
    </w:p>
    <w:p w14:paraId="24A83F6C" w14:textId="77777777" w:rsidR="00EC2E14" w:rsidRPr="00A32FD7" w:rsidRDefault="00EC2E14" w:rsidP="00C107F2">
      <w:pPr>
        <w:numPr>
          <w:ilvl w:val="0"/>
          <w:numId w:val="60"/>
        </w:numPr>
        <w:spacing w:after="160" w:line="259" w:lineRule="auto"/>
        <w:contextualSpacing/>
        <w:jc w:val="both"/>
      </w:pPr>
      <w:r w:rsidRPr="00A32FD7">
        <w:rPr>
          <w:rFonts w:ascii="Arial Narrow" w:hAnsi="Arial Narrow"/>
        </w:rPr>
        <w:t>Identifikuje ulogu gostoprimstva i lijepog ophođenja na razvoj ugostiteljstva</w:t>
      </w:r>
    </w:p>
    <w:p w14:paraId="6595E960" w14:textId="77777777" w:rsidR="00EC2E14" w:rsidRPr="00A32FD7" w:rsidRDefault="00EC2E14" w:rsidP="00C107F2">
      <w:pPr>
        <w:numPr>
          <w:ilvl w:val="0"/>
          <w:numId w:val="60"/>
        </w:numPr>
        <w:spacing w:after="160" w:line="259" w:lineRule="auto"/>
        <w:contextualSpacing/>
        <w:jc w:val="both"/>
      </w:pPr>
      <w:r w:rsidRPr="00A32FD7">
        <w:rPr>
          <w:rFonts w:ascii="Arial Narrow" w:hAnsi="Arial Narrow"/>
        </w:rPr>
        <w:t>Utvrdi specifičnosti ugostiteljskih objekata za smještaj, hranu i piće</w:t>
      </w:r>
    </w:p>
    <w:p w14:paraId="4326EB3B" w14:textId="77777777" w:rsidR="00EC2E14" w:rsidRPr="00A32FD7" w:rsidRDefault="00EC2E14" w:rsidP="00C107F2">
      <w:pPr>
        <w:numPr>
          <w:ilvl w:val="0"/>
          <w:numId w:val="60"/>
        </w:numPr>
        <w:spacing w:after="160" w:line="259" w:lineRule="auto"/>
        <w:contextualSpacing/>
        <w:jc w:val="both"/>
      </w:pPr>
      <w:r w:rsidRPr="00A32FD7">
        <w:rPr>
          <w:rFonts w:ascii="Arial Narrow" w:hAnsi="Arial Narrow"/>
        </w:rPr>
        <w:t>Analizira organizaciju rada i način restoranskog poslovanja</w:t>
      </w:r>
      <w:r>
        <w:rPr>
          <w:rFonts w:ascii="Arial Narrow" w:hAnsi="Arial Narrow"/>
        </w:rPr>
        <w:t>,</w:t>
      </w:r>
      <w:r w:rsidRPr="00A32FD7">
        <w:rPr>
          <w:rFonts w:ascii="Arial Narrow" w:hAnsi="Arial Narrow"/>
        </w:rPr>
        <w:t xml:space="preserve"> u skladu sa standardima u ugostiteljstvu</w:t>
      </w:r>
    </w:p>
    <w:p w14:paraId="471B0ABA" w14:textId="77777777" w:rsidR="00EC2E14" w:rsidRDefault="00EC2E14" w:rsidP="00C107F2">
      <w:pPr>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EC2E14" w:rsidRPr="00A32FD7" w14:paraId="1C0E0E0A"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742095055"/>
              <w:placeholder>
                <w:docPart w:val="CFB9BFB7358E4AE6AF1C2C3BA90616D4"/>
              </w:placeholder>
            </w:sdtPr>
            <w:sdtEndPr/>
            <w:sdtContent>
              <w:sdt>
                <w:sdtPr>
                  <w:rPr>
                    <w:rFonts w:ascii="Arial Narrow" w:hAnsi="Arial Narrow"/>
                    <w:b/>
                  </w:rPr>
                  <w:id w:val="1903016674"/>
                  <w:placeholder>
                    <w:docPart w:val="CFB9BFB7358E4AE6AF1C2C3BA90616D4"/>
                  </w:placeholder>
                </w:sdtPr>
                <w:sdtEndPr/>
                <w:sdtContent>
                  <w:p w14:paraId="737768AB" w14:textId="77777777" w:rsidR="00EC2E14" w:rsidRPr="00A32FD7" w:rsidRDefault="00EC2E14" w:rsidP="00C107F2">
                    <w:pPr>
                      <w:spacing w:before="120" w:after="120" w:line="240" w:lineRule="auto"/>
                      <w:jc w:val="both"/>
                      <w:rPr>
                        <w:rFonts w:ascii="Arial Narrow" w:hAnsi="Arial Narrow"/>
                        <w:b/>
                      </w:rPr>
                    </w:pPr>
                    <w:r w:rsidRPr="00A32FD7">
                      <w:rPr>
                        <w:rFonts w:ascii="Arial Narrow" w:hAnsi="Arial Narrow"/>
                        <w:b/>
                      </w:rPr>
                      <w:t xml:space="preserve">Ishod 1 - </w:t>
                    </w:r>
                    <w:sdt>
                      <w:sdtPr>
                        <w:rPr>
                          <w:rFonts w:ascii="Arial Narrow" w:hAnsi="Arial Narrow"/>
                          <w:b/>
                        </w:rPr>
                        <w:id w:val="-492412139"/>
                        <w:placeholder>
                          <w:docPart w:val="C4FF487AA41E4ACBBAEA17329700DB1B"/>
                        </w:placeholder>
                      </w:sdtPr>
                      <w:sdtEndPr/>
                      <w:sdtContent>
                        <w:r w:rsidRPr="00A32FD7">
                          <w:rPr>
                            <w:rFonts w:ascii="Arial Narrow" w:hAnsi="Arial Narrow"/>
                          </w:rPr>
                          <w:t>Učenik će biti sposoban da</w:t>
                        </w:r>
                      </w:sdtContent>
                    </w:sdt>
                  </w:p>
                </w:sdtContent>
              </w:sdt>
            </w:sdtContent>
          </w:sdt>
          <w:p w14:paraId="46F765ED" w14:textId="77777777" w:rsidR="00EC2E14" w:rsidRPr="00A32FD7" w:rsidRDefault="00EC2E14" w:rsidP="00C107F2">
            <w:pPr>
              <w:spacing w:before="120" w:after="120" w:line="240" w:lineRule="auto"/>
              <w:jc w:val="both"/>
              <w:rPr>
                <w:rFonts w:ascii="Arial Narrow" w:hAnsi="Arial Narrow"/>
                <w:color w:val="000000"/>
                <w:lang w:val="sr-Latn-CS"/>
              </w:rPr>
            </w:pPr>
            <w:r w:rsidRPr="00A32FD7">
              <w:rPr>
                <w:rFonts w:ascii="Arial Narrow" w:hAnsi="Arial Narrow"/>
                <w:b/>
              </w:rPr>
              <w:t xml:space="preserve">Identifikuje značaj i ulogu ugostiteljstva na razvoj turizma </w:t>
            </w:r>
          </w:p>
        </w:tc>
      </w:tr>
      <w:tr w:rsidR="00EC2E14" w:rsidRPr="00A32FD7" w14:paraId="5BACE650" w14:textId="77777777" w:rsidTr="00EC2EC6">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2124341185"/>
              <w:placeholder>
                <w:docPart w:val="E457AB333653498D9BB4543442C4B22B"/>
              </w:placeholder>
            </w:sdtPr>
            <w:sdtEndPr>
              <w:rPr>
                <w:b w:val="0"/>
              </w:rPr>
            </w:sdtEndPr>
            <w:sdtContent>
              <w:p w14:paraId="623D6069" w14:textId="77777777" w:rsidR="00EC2E14" w:rsidRPr="00A32FD7" w:rsidRDefault="00EC2E14" w:rsidP="00C107F2">
                <w:pPr>
                  <w:spacing w:before="120" w:after="120" w:line="240" w:lineRule="auto"/>
                  <w:jc w:val="both"/>
                  <w:rPr>
                    <w:rFonts w:ascii="Arial Narrow" w:hAnsi="Arial Narrow"/>
                    <w:b/>
                  </w:rPr>
                </w:pPr>
                <w:r w:rsidRPr="00A32FD7">
                  <w:rPr>
                    <w:rFonts w:ascii="Arial Narrow" w:hAnsi="Arial Narrow"/>
                    <w:b/>
                  </w:rPr>
                  <w:t>Kriterijumi za dostizanje ishoda učenja</w:t>
                </w:r>
              </w:p>
              <w:p w14:paraId="67A8809F" w14:textId="77777777" w:rsidR="00EC2E14" w:rsidRPr="00A32FD7" w:rsidRDefault="00EC2E14" w:rsidP="00C107F2">
                <w:pPr>
                  <w:spacing w:before="120" w:after="120" w:line="240" w:lineRule="auto"/>
                  <w:jc w:val="both"/>
                  <w:rPr>
                    <w:rFonts w:ascii="Arial Narrow" w:hAnsi="Arial Narrow"/>
                    <w:b/>
                  </w:rPr>
                </w:pPr>
                <w:r w:rsidRPr="00A32FD7">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736039379"/>
              <w:placeholder>
                <w:docPart w:val="E457AB333653498D9BB4543442C4B22B"/>
              </w:placeholder>
            </w:sdtPr>
            <w:sdtEndPr>
              <w:rPr>
                <w:b w:val="0"/>
              </w:rPr>
            </w:sdtEndPr>
            <w:sdtContent>
              <w:p w14:paraId="465B43DB" w14:textId="77777777" w:rsidR="00EC2E14" w:rsidRPr="00A32FD7" w:rsidRDefault="00EC2E14" w:rsidP="00C107F2">
                <w:pPr>
                  <w:spacing w:before="120" w:after="120" w:line="240" w:lineRule="auto"/>
                  <w:jc w:val="both"/>
                  <w:rPr>
                    <w:rFonts w:ascii="Arial Narrow" w:hAnsi="Arial Narrow" w:cs="Verdana"/>
                    <w:color w:val="000000"/>
                  </w:rPr>
                </w:pPr>
                <w:r w:rsidRPr="00A32FD7">
                  <w:rPr>
                    <w:rFonts w:ascii="Arial Narrow" w:hAnsi="Arial Narrow" w:cs="Verdana"/>
                    <w:b/>
                    <w:color w:val="000000"/>
                  </w:rPr>
                  <w:t>Kontekst</w:t>
                </w:r>
                <w:r w:rsidRPr="00A32FD7">
                  <w:rPr>
                    <w:rFonts w:ascii="Arial Narrow" w:hAnsi="Arial Narrow" w:cs="Verdana"/>
                    <w:color w:val="000000"/>
                  </w:rPr>
                  <w:t xml:space="preserve"> </w:t>
                </w:r>
              </w:p>
              <w:p w14:paraId="3646F835" w14:textId="77777777" w:rsidR="00EC2E14" w:rsidRPr="00A32FD7" w:rsidRDefault="00EC2E14" w:rsidP="00C107F2">
                <w:pPr>
                  <w:spacing w:before="120" w:after="120" w:line="240" w:lineRule="auto"/>
                  <w:jc w:val="both"/>
                  <w:rPr>
                    <w:rFonts w:ascii="Arial Narrow" w:hAnsi="Arial Narrow" w:cs="Verdana"/>
                    <w:color w:val="000000"/>
                  </w:rPr>
                </w:pPr>
                <w:r w:rsidRPr="00A32FD7">
                  <w:rPr>
                    <w:rFonts w:ascii="Arial Narrow" w:hAnsi="Arial Narrow" w:cs="Verdana"/>
                    <w:color w:val="000000"/>
                  </w:rPr>
                  <w:t>(Pojašnjenje označenih pojmova)</w:t>
                </w:r>
              </w:p>
            </w:sdtContent>
          </w:sdt>
        </w:tc>
      </w:tr>
      <w:tr w:rsidR="00EC2E14" w:rsidRPr="00A32FD7" w14:paraId="0C91E3CB" w14:textId="77777777" w:rsidTr="00EC2EC6">
        <w:trPr>
          <w:trHeight w:val="542"/>
          <w:jc w:val="center"/>
        </w:trPr>
        <w:tc>
          <w:tcPr>
            <w:tcW w:w="2500" w:type="pct"/>
            <w:tcBorders>
              <w:top w:val="single" w:sz="18" w:space="0" w:color="C00000"/>
            </w:tcBorders>
            <w:shd w:val="clear" w:color="auto" w:fill="auto"/>
            <w:vAlign w:val="center"/>
          </w:tcPr>
          <w:p w14:paraId="130C7BD5" w14:textId="77777777" w:rsidR="00EC2E14" w:rsidRPr="00E13401" w:rsidRDefault="00EC2E14" w:rsidP="00C107F2">
            <w:pPr>
              <w:numPr>
                <w:ilvl w:val="0"/>
                <w:numId w:val="61"/>
              </w:numPr>
              <w:spacing w:before="120" w:after="120" w:line="240" w:lineRule="auto"/>
              <w:contextualSpacing/>
              <w:jc w:val="both"/>
              <w:rPr>
                <w:rFonts w:ascii="Arial Narrow" w:hAnsi="Arial Narrow"/>
                <w:lang w:val="sr-Latn-CS"/>
              </w:rPr>
            </w:pPr>
            <w:r w:rsidRPr="00E13401">
              <w:rPr>
                <w:rFonts w:ascii="Arial Narrow" w:hAnsi="Arial Narrow"/>
              </w:rPr>
              <w:t>Objasni značaj ugostiteljstva</w:t>
            </w:r>
          </w:p>
        </w:tc>
        <w:tc>
          <w:tcPr>
            <w:tcW w:w="2500" w:type="pct"/>
            <w:tcBorders>
              <w:top w:val="single" w:sz="18" w:space="0" w:color="C00000"/>
            </w:tcBorders>
            <w:shd w:val="clear" w:color="auto" w:fill="auto"/>
            <w:vAlign w:val="center"/>
          </w:tcPr>
          <w:p w14:paraId="60F75C04" w14:textId="77777777" w:rsidR="00EC2E14" w:rsidRPr="00E13401" w:rsidRDefault="00EC2E14" w:rsidP="00C107F2">
            <w:pPr>
              <w:spacing w:before="120" w:after="120" w:line="240" w:lineRule="auto"/>
              <w:jc w:val="both"/>
              <w:rPr>
                <w:rFonts w:ascii="Arial Narrow" w:hAnsi="Arial Narrow"/>
                <w:lang w:val="sr-Latn-CS"/>
              </w:rPr>
            </w:pPr>
          </w:p>
        </w:tc>
      </w:tr>
      <w:tr w:rsidR="00EC2E14" w:rsidRPr="00A32FD7" w14:paraId="602CFC3B" w14:textId="77777777" w:rsidTr="00EC2EC6">
        <w:trPr>
          <w:trHeight w:val="542"/>
          <w:jc w:val="center"/>
        </w:trPr>
        <w:tc>
          <w:tcPr>
            <w:tcW w:w="2500" w:type="pct"/>
            <w:shd w:val="clear" w:color="auto" w:fill="auto"/>
            <w:vAlign w:val="center"/>
          </w:tcPr>
          <w:p w14:paraId="53DC8A28" w14:textId="77777777" w:rsidR="00EC2E14" w:rsidRPr="00E13401" w:rsidRDefault="00EC2E14" w:rsidP="00C107F2">
            <w:pPr>
              <w:numPr>
                <w:ilvl w:val="0"/>
                <w:numId w:val="61"/>
              </w:numPr>
              <w:spacing w:before="120" w:after="120" w:line="240" w:lineRule="auto"/>
              <w:contextualSpacing/>
              <w:jc w:val="both"/>
              <w:rPr>
                <w:rFonts w:ascii="Arial Narrow" w:hAnsi="Arial Narrow"/>
                <w:lang w:val="sr-Latn-CS"/>
              </w:rPr>
            </w:pPr>
            <w:r w:rsidRPr="00E13401">
              <w:rPr>
                <w:rFonts w:ascii="Arial Narrow" w:hAnsi="Arial Narrow"/>
              </w:rPr>
              <w:t>Opiše nastanak i razvoj ugostiteljstva</w:t>
            </w:r>
          </w:p>
        </w:tc>
        <w:tc>
          <w:tcPr>
            <w:tcW w:w="2500" w:type="pct"/>
            <w:shd w:val="clear" w:color="auto" w:fill="auto"/>
            <w:vAlign w:val="center"/>
          </w:tcPr>
          <w:p w14:paraId="4EAD0F33" w14:textId="77777777" w:rsidR="00EC2E14" w:rsidRPr="00E13401" w:rsidRDefault="00EC2E14" w:rsidP="00C107F2">
            <w:pPr>
              <w:spacing w:before="120" w:after="120" w:line="240" w:lineRule="auto"/>
              <w:jc w:val="both"/>
              <w:rPr>
                <w:rFonts w:ascii="Arial Narrow" w:hAnsi="Arial Narrow"/>
                <w:lang w:val="sr-Latn-CS"/>
              </w:rPr>
            </w:pPr>
          </w:p>
        </w:tc>
      </w:tr>
      <w:tr w:rsidR="00EC2E14" w:rsidRPr="00A32FD7" w14:paraId="0A52CFD7" w14:textId="77777777" w:rsidTr="00EC2EC6">
        <w:trPr>
          <w:trHeight w:val="542"/>
          <w:jc w:val="center"/>
        </w:trPr>
        <w:tc>
          <w:tcPr>
            <w:tcW w:w="2500" w:type="pct"/>
            <w:shd w:val="clear" w:color="auto" w:fill="auto"/>
            <w:vAlign w:val="center"/>
          </w:tcPr>
          <w:p w14:paraId="38D54212" w14:textId="77777777" w:rsidR="00EC2E14" w:rsidRPr="00E13401" w:rsidRDefault="00EC2E14" w:rsidP="00C107F2">
            <w:pPr>
              <w:numPr>
                <w:ilvl w:val="0"/>
                <w:numId w:val="61"/>
              </w:numPr>
              <w:spacing w:before="120" w:after="120" w:line="240" w:lineRule="auto"/>
              <w:contextualSpacing/>
              <w:jc w:val="both"/>
              <w:rPr>
                <w:rFonts w:ascii="Arial Narrow" w:hAnsi="Arial Narrow"/>
                <w:lang w:val="sr-Latn-CS"/>
              </w:rPr>
            </w:pPr>
            <w:r w:rsidRPr="00E13401">
              <w:rPr>
                <w:rFonts w:ascii="Arial Narrow" w:hAnsi="Arial Narrow"/>
              </w:rPr>
              <w:t>Objasni podjelu i karakter ugostiteljstva</w:t>
            </w:r>
          </w:p>
        </w:tc>
        <w:tc>
          <w:tcPr>
            <w:tcW w:w="2500" w:type="pct"/>
            <w:shd w:val="clear" w:color="auto" w:fill="auto"/>
            <w:vAlign w:val="center"/>
          </w:tcPr>
          <w:p w14:paraId="68546FD3" w14:textId="77777777" w:rsidR="00EC2E14" w:rsidRPr="00E13401" w:rsidRDefault="00EC2E14" w:rsidP="00C107F2">
            <w:pPr>
              <w:spacing w:before="120" w:after="120" w:line="240" w:lineRule="auto"/>
              <w:jc w:val="both"/>
              <w:rPr>
                <w:rFonts w:ascii="Arial Narrow" w:hAnsi="Arial Narrow"/>
                <w:lang w:val="sr-Latn-CS"/>
              </w:rPr>
            </w:pPr>
          </w:p>
        </w:tc>
      </w:tr>
      <w:tr w:rsidR="00EC2E14" w:rsidRPr="00A32FD7" w14:paraId="18E9D0D3" w14:textId="77777777" w:rsidTr="00EC2EC6">
        <w:trPr>
          <w:trHeight w:val="542"/>
          <w:jc w:val="center"/>
        </w:trPr>
        <w:tc>
          <w:tcPr>
            <w:tcW w:w="2500" w:type="pct"/>
            <w:shd w:val="clear" w:color="auto" w:fill="auto"/>
            <w:vAlign w:val="center"/>
          </w:tcPr>
          <w:p w14:paraId="25FC2AF2" w14:textId="77777777" w:rsidR="00EC2E14" w:rsidRPr="00E13401" w:rsidRDefault="00EC2E14" w:rsidP="00C107F2">
            <w:pPr>
              <w:numPr>
                <w:ilvl w:val="0"/>
                <w:numId w:val="61"/>
              </w:numPr>
              <w:spacing w:before="120" w:after="120" w:line="240" w:lineRule="auto"/>
              <w:contextualSpacing/>
              <w:jc w:val="both"/>
              <w:rPr>
                <w:rFonts w:ascii="Arial Narrow" w:hAnsi="Arial Narrow"/>
                <w:lang w:val="sr-Latn-CS"/>
              </w:rPr>
            </w:pPr>
            <w:r w:rsidRPr="00E13401">
              <w:rPr>
                <w:rFonts w:ascii="Arial Narrow" w:hAnsi="Arial Narrow"/>
              </w:rPr>
              <w:t>Objasni vezu između ugostiteljstva i turizma</w:t>
            </w:r>
          </w:p>
        </w:tc>
        <w:tc>
          <w:tcPr>
            <w:tcW w:w="2500" w:type="pct"/>
            <w:shd w:val="clear" w:color="auto" w:fill="auto"/>
            <w:vAlign w:val="center"/>
          </w:tcPr>
          <w:p w14:paraId="56085676" w14:textId="77777777" w:rsidR="00EC2E14" w:rsidRPr="00E13401" w:rsidRDefault="00EC2E14" w:rsidP="00C107F2">
            <w:pPr>
              <w:spacing w:before="120" w:after="120" w:line="240" w:lineRule="auto"/>
              <w:jc w:val="both"/>
              <w:rPr>
                <w:rFonts w:ascii="Arial Narrow" w:hAnsi="Arial Narrow"/>
                <w:lang w:val="sr-Latn-CS"/>
              </w:rPr>
            </w:pPr>
          </w:p>
        </w:tc>
      </w:tr>
      <w:tr w:rsidR="00EC2E14" w:rsidRPr="00A32FD7" w14:paraId="6E420939"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476215193"/>
              <w:placeholder>
                <w:docPart w:val="F6C600371B44426EB278F2002E14BA55"/>
              </w:placeholder>
            </w:sdtPr>
            <w:sdtEndPr/>
            <w:sdtContent>
              <w:p w14:paraId="5CFCEDF7" w14:textId="77777777" w:rsidR="00EC2E14" w:rsidRPr="00A32FD7" w:rsidRDefault="00EC2E14" w:rsidP="00C107F2">
                <w:pPr>
                  <w:spacing w:before="120" w:after="120" w:line="240" w:lineRule="auto"/>
                  <w:jc w:val="both"/>
                  <w:rPr>
                    <w:rFonts w:ascii="Arial Narrow" w:hAnsi="Arial Narrow"/>
                  </w:rPr>
                </w:pPr>
                <w:r w:rsidRPr="00A32FD7">
                  <w:rPr>
                    <w:rFonts w:ascii="Arial Narrow" w:hAnsi="Arial Narrow" w:cs="Verdana"/>
                    <w:b/>
                    <w:color w:val="000000"/>
                  </w:rPr>
                  <w:t>Način provjeravanja dostignutosti ishoda učenja</w:t>
                </w:r>
              </w:p>
            </w:sdtContent>
          </w:sdt>
        </w:tc>
      </w:tr>
      <w:tr w:rsidR="00EC2E14" w:rsidRPr="00A32FD7" w14:paraId="2E13EE5C"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7668D081" w14:textId="77777777" w:rsidR="00EC2E14" w:rsidRPr="00A32FD7" w:rsidRDefault="00EC2E14" w:rsidP="00C107F2">
            <w:pPr>
              <w:spacing w:before="120" w:after="120" w:line="240" w:lineRule="auto"/>
              <w:jc w:val="both"/>
              <w:rPr>
                <w:rFonts w:ascii="Arial Narrow" w:hAnsi="Arial Narrow"/>
              </w:rPr>
            </w:pPr>
            <w:r w:rsidRPr="00A32FD7">
              <w:rPr>
                <w:rFonts w:ascii="Arial Narrow" w:hAnsi="Arial Narrow"/>
              </w:rPr>
              <w:t>U cilju provjeravanja dostignutosti pomenutog ishoda učenja, potreban je usmeni ili pisani dokaz da je učenik uspješno realizovao kriterijume od 1 do 4.</w:t>
            </w:r>
          </w:p>
        </w:tc>
      </w:tr>
      <w:tr w:rsidR="00EC2E14" w:rsidRPr="00A32FD7" w14:paraId="5A5E1E88" w14:textId="77777777" w:rsidTr="00EC2EC6">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877315653"/>
              <w:placeholder>
                <w:docPart w:val="63B8227B86844B6282873E168E8265CF"/>
              </w:placeholder>
            </w:sdtPr>
            <w:sdtEndPr/>
            <w:sdtContent>
              <w:p w14:paraId="4DABFEE3" w14:textId="77777777" w:rsidR="00EC2E14" w:rsidRPr="00A32FD7" w:rsidRDefault="00EC2E14" w:rsidP="00C107F2">
                <w:pPr>
                  <w:spacing w:before="120" w:after="120" w:line="240" w:lineRule="auto"/>
                  <w:jc w:val="both"/>
                  <w:rPr>
                    <w:rFonts w:ascii="Arial Narrow" w:hAnsi="Arial Narrow"/>
                  </w:rPr>
                </w:pPr>
                <w:r w:rsidRPr="00A32FD7">
                  <w:rPr>
                    <w:rFonts w:ascii="Arial Narrow" w:hAnsi="Arial Narrow" w:cs="Verdana"/>
                    <w:b/>
                    <w:color w:val="000000"/>
                  </w:rPr>
                  <w:t>Predložene teme</w:t>
                </w:r>
              </w:p>
            </w:sdtContent>
          </w:sdt>
        </w:tc>
      </w:tr>
      <w:tr w:rsidR="00EC2E14" w:rsidRPr="00A32FD7" w14:paraId="4A2A8CF7" w14:textId="77777777" w:rsidTr="00EC2EC6">
        <w:trPr>
          <w:trHeight w:val="99"/>
          <w:jc w:val="center"/>
        </w:trPr>
        <w:tc>
          <w:tcPr>
            <w:tcW w:w="5000" w:type="pct"/>
            <w:gridSpan w:val="2"/>
            <w:tcBorders>
              <w:top w:val="single" w:sz="18" w:space="0" w:color="C00000"/>
              <w:bottom w:val="single" w:sz="2" w:space="0" w:color="C00000"/>
            </w:tcBorders>
            <w:shd w:val="clear" w:color="auto" w:fill="auto"/>
            <w:vAlign w:val="center"/>
          </w:tcPr>
          <w:p w14:paraId="67C63FF7" w14:textId="77777777" w:rsidR="00EC2E14" w:rsidRPr="00A32FD7" w:rsidRDefault="00EC2E14" w:rsidP="00C107F2">
            <w:pPr>
              <w:numPr>
                <w:ilvl w:val="0"/>
                <w:numId w:val="6"/>
              </w:numPr>
              <w:tabs>
                <w:tab w:val="num" w:pos="173"/>
              </w:tabs>
              <w:spacing w:before="120" w:after="120" w:line="240" w:lineRule="auto"/>
              <w:ind w:left="176" w:hanging="176"/>
              <w:jc w:val="both"/>
              <w:rPr>
                <w:rFonts w:ascii="Arial Narrow" w:hAnsi="Arial Narrow"/>
                <w:color w:val="000000"/>
                <w:lang w:val="sr-Latn-CS"/>
              </w:rPr>
            </w:pPr>
            <w:r w:rsidRPr="00A32FD7">
              <w:rPr>
                <w:rFonts w:ascii="Arial Narrow" w:hAnsi="Arial Narrow"/>
              </w:rPr>
              <w:t>Značaj i uloga ugostiteljstva</w:t>
            </w:r>
          </w:p>
          <w:p w14:paraId="3B90CA89" w14:textId="77777777" w:rsidR="00EC2E14" w:rsidRPr="00A32FD7" w:rsidRDefault="00EC2E14" w:rsidP="00C107F2">
            <w:pPr>
              <w:numPr>
                <w:ilvl w:val="0"/>
                <w:numId w:val="6"/>
              </w:numPr>
              <w:tabs>
                <w:tab w:val="num" w:pos="173"/>
              </w:tabs>
              <w:spacing w:before="120" w:after="120" w:line="240" w:lineRule="auto"/>
              <w:ind w:left="176" w:hanging="176"/>
              <w:jc w:val="both"/>
              <w:rPr>
                <w:rFonts w:ascii="Arial Narrow" w:hAnsi="Arial Narrow"/>
                <w:color w:val="000000"/>
                <w:lang w:val="sr-Latn-CS"/>
              </w:rPr>
            </w:pPr>
            <w:r w:rsidRPr="00A32FD7">
              <w:rPr>
                <w:rFonts w:ascii="Arial Narrow" w:hAnsi="Arial Narrow"/>
              </w:rPr>
              <w:t>Osnovna podjela ugostiteljstva</w:t>
            </w:r>
          </w:p>
          <w:p w14:paraId="3CB6C183" w14:textId="77777777" w:rsidR="00EC2E14" w:rsidRPr="00A32FD7" w:rsidRDefault="00EC2E14" w:rsidP="00C107F2">
            <w:pPr>
              <w:numPr>
                <w:ilvl w:val="0"/>
                <w:numId w:val="6"/>
              </w:numPr>
              <w:tabs>
                <w:tab w:val="num" w:pos="173"/>
              </w:tabs>
              <w:spacing w:before="120" w:after="120" w:line="240" w:lineRule="auto"/>
              <w:ind w:left="176" w:hanging="176"/>
              <w:jc w:val="both"/>
              <w:rPr>
                <w:rFonts w:ascii="Arial Narrow" w:hAnsi="Arial Narrow"/>
                <w:color w:val="000000"/>
                <w:lang w:val="sr-Latn-CS"/>
              </w:rPr>
            </w:pPr>
            <w:r w:rsidRPr="00A32FD7">
              <w:rPr>
                <w:rFonts w:ascii="Arial Narrow" w:hAnsi="Arial Narrow"/>
              </w:rPr>
              <w:t>Razvojni put ugostiteljstva</w:t>
            </w:r>
          </w:p>
        </w:tc>
      </w:tr>
    </w:tbl>
    <w:p w14:paraId="7BCC27F7" w14:textId="33D68D5E" w:rsidR="00EC2E14" w:rsidRPr="00A32FD7" w:rsidRDefault="00EC2E14" w:rsidP="00C107F2">
      <w:pPr>
        <w:spacing w:after="160" w:line="259" w:lineRule="auto"/>
        <w:jc w:val="both"/>
      </w:pPr>
      <w: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EC2E14" w:rsidRPr="00A32FD7" w14:paraId="1264BE07"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466637668"/>
              <w:placeholder>
                <w:docPart w:val="CFB9BFB7358E4AE6AF1C2C3BA90616D4"/>
              </w:placeholder>
            </w:sdtPr>
            <w:sdtEndPr/>
            <w:sdtContent>
              <w:p w14:paraId="622636B9" w14:textId="77777777" w:rsidR="00EC2E14" w:rsidRPr="00A32FD7" w:rsidRDefault="00290AC0" w:rsidP="00C107F2">
                <w:pPr>
                  <w:spacing w:before="120" w:after="120" w:line="240" w:lineRule="auto"/>
                  <w:jc w:val="both"/>
                  <w:rPr>
                    <w:rFonts w:ascii="Arial Narrow" w:hAnsi="Arial Narrow"/>
                    <w:b/>
                  </w:rPr>
                </w:pPr>
                <w:sdt>
                  <w:sdtPr>
                    <w:rPr>
                      <w:rFonts w:ascii="Arial Narrow" w:hAnsi="Arial Narrow"/>
                      <w:b/>
                    </w:rPr>
                    <w:id w:val="1847048505"/>
                    <w:placeholder>
                      <w:docPart w:val="CFB9BFB7358E4AE6AF1C2C3BA90616D4"/>
                    </w:placeholder>
                  </w:sdtPr>
                  <w:sdtEndPr/>
                  <w:sdtContent>
                    <w:r w:rsidR="00EC2E14" w:rsidRPr="00A32FD7">
                      <w:rPr>
                        <w:rFonts w:ascii="Arial Narrow" w:hAnsi="Arial Narrow"/>
                        <w:b/>
                      </w:rPr>
                      <w:t>Ishod 2 -</w:t>
                    </w:r>
                  </w:sdtContent>
                </w:sdt>
                <w:r w:rsidR="00EC2E14" w:rsidRPr="00A32FD7">
                  <w:rPr>
                    <w:rFonts w:ascii="Arial Narrow" w:hAnsi="Arial Narrow"/>
                    <w:b/>
                  </w:rPr>
                  <w:t xml:space="preserve"> </w:t>
                </w:r>
                <w:sdt>
                  <w:sdtPr>
                    <w:rPr>
                      <w:rFonts w:ascii="Arial Narrow" w:hAnsi="Arial Narrow"/>
                      <w:b/>
                    </w:rPr>
                    <w:id w:val="461160682"/>
                    <w:placeholder>
                      <w:docPart w:val="89377EAA9C2F4D548AB0EDA7F7B7B90E"/>
                    </w:placeholder>
                  </w:sdtPr>
                  <w:sdtEndPr/>
                  <w:sdtContent>
                    <w:r w:rsidR="00EC2E14" w:rsidRPr="00A32FD7">
                      <w:rPr>
                        <w:rFonts w:ascii="Arial Narrow" w:hAnsi="Arial Narrow"/>
                      </w:rPr>
                      <w:t>Učenik će biti sposoban da</w:t>
                    </w:r>
                  </w:sdtContent>
                </w:sdt>
              </w:p>
            </w:sdtContent>
          </w:sdt>
          <w:p w14:paraId="6F0E4B1E" w14:textId="77777777" w:rsidR="00EC2E14" w:rsidRPr="00A32FD7" w:rsidRDefault="00EC2E14" w:rsidP="00C107F2">
            <w:pPr>
              <w:spacing w:before="120" w:after="120" w:line="240" w:lineRule="auto"/>
              <w:jc w:val="both"/>
              <w:rPr>
                <w:rFonts w:ascii="Arial Narrow" w:hAnsi="Arial Narrow"/>
                <w:color w:val="000000"/>
                <w:lang w:val="sr-Latn-CS"/>
              </w:rPr>
            </w:pPr>
            <w:r w:rsidRPr="00A32FD7">
              <w:rPr>
                <w:rFonts w:ascii="Arial Narrow" w:hAnsi="Arial Narrow"/>
                <w:b/>
              </w:rPr>
              <w:t>Identifikuje ulogu gostoprimstva i lijepog ophođenja na razvoj ugostiteljstva</w:t>
            </w:r>
          </w:p>
        </w:tc>
      </w:tr>
      <w:tr w:rsidR="00EC2E14" w:rsidRPr="00A32FD7" w14:paraId="74C276E7" w14:textId="77777777" w:rsidTr="00EC2EC6">
        <w:trPr>
          <w:trHeight w:val="83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088964538"/>
              <w:placeholder>
                <w:docPart w:val="45052D08E481403DB492DA2E73F9562E"/>
              </w:placeholder>
            </w:sdtPr>
            <w:sdtEndPr>
              <w:rPr>
                <w:b w:val="0"/>
              </w:rPr>
            </w:sdtEndPr>
            <w:sdtContent>
              <w:p w14:paraId="3DDADD66" w14:textId="77777777" w:rsidR="00EC2E14" w:rsidRPr="00A32FD7" w:rsidRDefault="00EC2E14" w:rsidP="00C107F2">
                <w:pPr>
                  <w:spacing w:before="120" w:after="120"/>
                  <w:jc w:val="both"/>
                  <w:rPr>
                    <w:rFonts w:ascii="Arial Narrow" w:hAnsi="Arial Narrow"/>
                    <w:b/>
                  </w:rPr>
                </w:pPr>
                <w:r w:rsidRPr="00A32FD7">
                  <w:rPr>
                    <w:rFonts w:ascii="Arial Narrow" w:hAnsi="Arial Narrow"/>
                    <w:b/>
                  </w:rPr>
                  <w:t>Kriterijumi za dostizanje ishoda učenja</w:t>
                </w:r>
              </w:p>
              <w:p w14:paraId="106C5724" w14:textId="77777777" w:rsidR="00EC2E14" w:rsidRPr="00A32FD7" w:rsidRDefault="00EC2E14" w:rsidP="00C107F2">
                <w:pPr>
                  <w:spacing w:before="120" w:after="120" w:line="240" w:lineRule="auto"/>
                  <w:jc w:val="both"/>
                  <w:rPr>
                    <w:rFonts w:ascii="Arial Narrow" w:hAnsi="Arial Narrow"/>
                    <w:b/>
                  </w:rPr>
                </w:pPr>
                <w:r w:rsidRPr="00A32FD7">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72501853"/>
              <w:placeholder>
                <w:docPart w:val="45052D08E481403DB492DA2E73F9562E"/>
              </w:placeholder>
            </w:sdtPr>
            <w:sdtEndPr>
              <w:rPr>
                <w:b w:val="0"/>
              </w:rPr>
            </w:sdtEndPr>
            <w:sdtContent>
              <w:p w14:paraId="2757C5B0" w14:textId="77777777" w:rsidR="00EC2E14" w:rsidRPr="00A32FD7" w:rsidRDefault="00EC2E14" w:rsidP="00C107F2">
                <w:pPr>
                  <w:spacing w:before="120" w:after="120"/>
                  <w:jc w:val="both"/>
                  <w:rPr>
                    <w:rFonts w:ascii="Arial Narrow" w:hAnsi="Arial Narrow" w:cs="Verdana"/>
                    <w:color w:val="000000"/>
                  </w:rPr>
                </w:pPr>
                <w:r w:rsidRPr="00A32FD7">
                  <w:rPr>
                    <w:rFonts w:ascii="Arial Narrow" w:hAnsi="Arial Narrow" w:cs="Verdana"/>
                    <w:b/>
                    <w:color w:val="000000"/>
                  </w:rPr>
                  <w:t>Kontekst</w:t>
                </w:r>
                <w:r w:rsidRPr="00A32FD7">
                  <w:rPr>
                    <w:rFonts w:ascii="Arial Narrow" w:hAnsi="Arial Narrow" w:cs="Verdana"/>
                    <w:color w:val="000000"/>
                  </w:rPr>
                  <w:t xml:space="preserve"> </w:t>
                </w:r>
              </w:p>
              <w:p w14:paraId="6D47C0F5" w14:textId="77777777" w:rsidR="00EC2E14" w:rsidRPr="00A32FD7" w:rsidRDefault="00EC2E14" w:rsidP="00C107F2">
                <w:pPr>
                  <w:spacing w:before="120" w:after="120" w:line="240" w:lineRule="auto"/>
                  <w:jc w:val="both"/>
                  <w:rPr>
                    <w:rFonts w:ascii="Arial Narrow" w:hAnsi="Arial Narrow" w:cs="Verdana"/>
                    <w:color w:val="000000"/>
                  </w:rPr>
                </w:pPr>
                <w:r w:rsidRPr="00A32FD7">
                  <w:rPr>
                    <w:rFonts w:ascii="Arial Narrow" w:hAnsi="Arial Narrow" w:cs="Verdana"/>
                    <w:color w:val="000000"/>
                  </w:rPr>
                  <w:t>(Pojašnjenje označenih pojmova)</w:t>
                </w:r>
              </w:p>
            </w:sdtContent>
          </w:sdt>
        </w:tc>
      </w:tr>
      <w:tr w:rsidR="00EC2E14" w:rsidRPr="00A32FD7" w14:paraId="28E20096" w14:textId="77777777" w:rsidTr="00EC2EC6">
        <w:trPr>
          <w:trHeight w:val="542"/>
          <w:jc w:val="center"/>
        </w:trPr>
        <w:tc>
          <w:tcPr>
            <w:tcW w:w="2500" w:type="pct"/>
            <w:tcBorders>
              <w:top w:val="single" w:sz="18" w:space="0" w:color="C00000"/>
            </w:tcBorders>
            <w:shd w:val="clear" w:color="auto" w:fill="auto"/>
            <w:vAlign w:val="center"/>
          </w:tcPr>
          <w:p w14:paraId="63587E84" w14:textId="77777777" w:rsidR="00EC2E14" w:rsidRPr="00A32FD7" w:rsidRDefault="00EC2E14" w:rsidP="00C107F2">
            <w:pPr>
              <w:numPr>
                <w:ilvl w:val="0"/>
                <w:numId w:val="62"/>
              </w:numPr>
              <w:spacing w:before="120" w:after="120" w:line="240" w:lineRule="auto"/>
              <w:contextualSpacing/>
              <w:jc w:val="both"/>
              <w:rPr>
                <w:rFonts w:ascii="Arial Narrow" w:hAnsi="Arial Narrow"/>
                <w:color w:val="000000"/>
                <w:lang w:val="sr-Latn-CS"/>
              </w:rPr>
            </w:pPr>
            <w:r w:rsidRPr="00A32FD7">
              <w:rPr>
                <w:rFonts w:ascii="Arial Narrow" w:hAnsi="Arial Narrow"/>
              </w:rPr>
              <w:t>Opiše nastanak i razvoj gostoprimstva</w:t>
            </w:r>
          </w:p>
        </w:tc>
        <w:tc>
          <w:tcPr>
            <w:tcW w:w="2500" w:type="pct"/>
            <w:tcBorders>
              <w:top w:val="single" w:sz="18" w:space="0" w:color="C00000"/>
            </w:tcBorders>
            <w:shd w:val="clear" w:color="auto" w:fill="auto"/>
            <w:vAlign w:val="center"/>
          </w:tcPr>
          <w:p w14:paraId="54FA7EDE" w14:textId="77777777" w:rsidR="00EC2E14" w:rsidRPr="00A32FD7" w:rsidRDefault="00EC2E14" w:rsidP="00C107F2">
            <w:pPr>
              <w:spacing w:before="120" w:after="120" w:line="240" w:lineRule="auto"/>
              <w:jc w:val="both"/>
              <w:rPr>
                <w:rFonts w:ascii="Arial Narrow" w:hAnsi="Arial Narrow"/>
                <w:color w:val="000000"/>
                <w:lang w:val="sr-Latn-CS"/>
              </w:rPr>
            </w:pPr>
          </w:p>
        </w:tc>
      </w:tr>
      <w:tr w:rsidR="00EC2E14" w:rsidRPr="00A32FD7" w14:paraId="20E8D615" w14:textId="77777777" w:rsidTr="00EC2EC6">
        <w:trPr>
          <w:trHeight w:val="542"/>
          <w:jc w:val="center"/>
        </w:trPr>
        <w:tc>
          <w:tcPr>
            <w:tcW w:w="2500" w:type="pct"/>
            <w:shd w:val="clear" w:color="auto" w:fill="auto"/>
            <w:vAlign w:val="center"/>
          </w:tcPr>
          <w:p w14:paraId="013D5097" w14:textId="77777777" w:rsidR="00EC2E14" w:rsidRPr="00A32FD7" w:rsidRDefault="00EC2E14" w:rsidP="00C107F2">
            <w:pPr>
              <w:numPr>
                <w:ilvl w:val="0"/>
                <w:numId w:val="62"/>
              </w:numPr>
              <w:spacing w:before="120" w:after="120" w:line="240" w:lineRule="auto"/>
              <w:contextualSpacing/>
              <w:jc w:val="both"/>
              <w:rPr>
                <w:rFonts w:ascii="Arial Narrow" w:hAnsi="Arial Narrow"/>
                <w:color w:val="000000"/>
                <w:lang w:val="sr-Latn-CS"/>
              </w:rPr>
            </w:pPr>
            <w:r w:rsidRPr="00A32FD7">
              <w:rPr>
                <w:rFonts w:ascii="Arial Narrow" w:hAnsi="Arial Narrow"/>
              </w:rPr>
              <w:t xml:space="preserve">Opiše pojavu gostoprimstva u </w:t>
            </w:r>
            <w:r>
              <w:rPr>
                <w:rFonts w:ascii="Arial Narrow" w:hAnsi="Arial Narrow"/>
              </w:rPr>
              <w:t>s</w:t>
            </w:r>
            <w:r w:rsidRPr="00A32FD7">
              <w:rPr>
                <w:rFonts w:ascii="Arial Narrow" w:hAnsi="Arial Narrow"/>
              </w:rPr>
              <w:t>vijetu i kod nas</w:t>
            </w:r>
          </w:p>
        </w:tc>
        <w:tc>
          <w:tcPr>
            <w:tcW w:w="2500" w:type="pct"/>
            <w:shd w:val="clear" w:color="auto" w:fill="auto"/>
            <w:vAlign w:val="center"/>
          </w:tcPr>
          <w:p w14:paraId="28495905" w14:textId="77777777" w:rsidR="00EC2E14" w:rsidRPr="00A32FD7" w:rsidRDefault="00EC2E14" w:rsidP="00C107F2">
            <w:pPr>
              <w:spacing w:before="120" w:after="120" w:line="240" w:lineRule="auto"/>
              <w:jc w:val="both"/>
              <w:rPr>
                <w:rFonts w:ascii="Arial Narrow" w:hAnsi="Arial Narrow"/>
                <w:color w:val="000000"/>
                <w:lang w:val="sr-Latn-CS"/>
              </w:rPr>
            </w:pPr>
          </w:p>
        </w:tc>
      </w:tr>
      <w:tr w:rsidR="00EC2E14" w:rsidRPr="00A32FD7" w14:paraId="6F16E097" w14:textId="77777777" w:rsidTr="00EC2EC6">
        <w:trPr>
          <w:trHeight w:val="542"/>
          <w:jc w:val="center"/>
        </w:trPr>
        <w:tc>
          <w:tcPr>
            <w:tcW w:w="2500" w:type="pct"/>
            <w:shd w:val="clear" w:color="auto" w:fill="auto"/>
            <w:vAlign w:val="center"/>
          </w:tcPr>
          <w:p w14:paraId="1F69AAA0" w14:textId="77777777" w:rsidR="00EC2E14" w:rsidRPr="00A32FD7" w:rsidRDefault="00EC2E14" w:rsidP="00C107F2">
            <w:pPr>
              <w:pStyle w:val="ListParagraph"/>
              <w:numPr>
                <w:ilvl w:val="0"/>
                <w:numId w:val="62"/>
              </w:numPr>
              <w:spacing w:before="120" w:after="120" w:line="240" w:lineRule="auto"/>
              <w:jc w:val="both"/>
              <w:rPr>
                <w:rFonts w:ascii="Arial Narrow" w:hAnsi="Arial Narrow"/>
                <w:color w:val="000000"/>
                <w:lang w:val="sr-Latn-CS"/>
              </w:rPr>
            </w:pPr>
            <w:r w:rsidRPr="00906B51">
              <w:rPr>
                <w:rFonts w:ascii="Arial Narrow" w:hAnsi="Arial Narrow"/>
                <w:color w:val="000000"/>
                <w:lang w:val="sr-Latn-CS"/>
              </w:rPr>
              <w:t>Objasni značaj i primjenu lijepog ponašanja na radnom mjestu</w:t>
            </w:r>
          </w:p>
        </w:tc>
        <w:tc>
          <w:tcPr>
            <w:tcW w:w="2500" w:type="pct"/>
            <w:shd w:val="clear" w:color="auto" w:fill="auto"/>
            <w:vAlign w:val="center"/>
          </w:tcPr>
          <w:p w14:paraId="33C386CB" w14:textId="77777777" w:rsidR="00EC2E14" w:rsidRPr="00A32FD7" w:rsidRDefault="00EC2E14" w:rsidP="00C107F2">
            <w:pPr>
              <w:spacing w:before="120" w:after="120" w:line="240" w:lineRule="auto"/>
              <w:jc w:val="both"/>
              <w:rPr>
                <w:rFonts w:ascii="Arial Narrow" w:hAnsi="Arial Narrow"/>
                <w:color w:val="000000"/>
                <w:lang w:val="sr-Latn-CS"/>
              </w:rPr>
            </w:pPr>
          </w:p>
        </w:tc>
      </w:tr>
      <w:tr w:rsidR="00EC2E14" w:rsidRPr="00A32FD7" w14:paraId="388211EF" w14:textId="77777777" w:rsidTr="00EC2EC6">
        <w:trPr>
          <w:trHeight w:val="542"/>
          <w:jc w:val="center"/>
        </w:trPr>
        <w:tc>
          <w:tcPr>
            <w:tcW w:w="2500" w:type="pct"/>
            <w:shd w:val="clear" w:color="auto" w:fill="auto"/>
            <w:vAlign w:val="center"/>
          </w:tcPr>
          <w:p w14:paraId="5BB2E3F2" w14:textId="77777777" w:rsidR="00EC2E14" w:rsidRPr="00A32FD7" w:rsidRDefault="00EC2E14" w:rsidP="00C107F2">
            <w:pPr>
              <w:pStyle w:val="ListParagraph"/>
              <w:numPr>
                <w:ilvl w:val="0"/>
                <w:numId w:val="62"/>
              </w:numPr>
              <w:spacing w:before="120" w:after="120" w:line="240" w:lineRule="auto"/>
              <w:jc w:val="both"/>
              <w:rPr>
                <w:rFonts w:ascii="Arial Narrow" w:hAnsi="Arial Narrow"/>
                <w:color w:val="000000"/>
                <w:lang w:val="sr-Latn-CS"/>
              </w:rPr>
            </w:pPr>
            <w:r w:rsidRPr="00906B51">
              <w:rPr>
                <w:rFonts w:ascii="Arial Narrow" w:hAnsi="Arial Narrow"/>
                <w:color w:val="000000"/>
                <w:lang w:val="sr-Latn-CS"/>
              </w:rPr>
              <w:t>Opiše pravila lijepog ponašanja u ugostiteljskim objektima</w:t>
            </w:r>
          </w:p>
        </w:tc>
        <w:tc>
          <w:tcPr>
            <w:tcW w:w="2500" w:type="pct"/>
            <w:shd w:val="clear" w:color="auto" w:fill="auto"/>
            <w:vAlign w:val="center"/>
          </w:tcPr>
          <w:p w14:paraId="78DFB079" w14:textId="77777777" w:rsidR="00EC2E14" w:rsidRPr="00A32FD7" w:rsidRDefault="00EC2E14" w:rsidP="00C107F2">
            <w:pPr>
              <w:spacing w:before="120" w:after="120" w:line="240" w:lineRule="auto"/>
              <w:jc w:val="both"/>
              <w:rPr>
                <w:rFonts w:ascii="Arial Narrow" w:hAnsi="Arial Narrow"/>
                <w:color w:val="000000"/>
                <w:lang w:val="sr-Latn-CS"/>
              </w:rPr>
            </w:pPr>
          </w:p>
        </w:tc>
      </w:tr>
      <w:tr w:rsidR="00EC2E14" w:rsidRPr="00A32FD7" w14:paraId="4A20D665"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630780825"/>
              <w:placeholder>
                <w:docPart w:val="4EBFA54FA1DA49FDB9F6F364CC93666D"/>
              </w:placeholder>
            </w:sdtPr>
            <w:sdtEndPr/>
            <w:sdtContent>
              <w:p w14:paraId="70F6E0F4" w14:textId="77777777" w:rsidR="00EC2E14" w:rsidRPr="00A32FD7" w:rsidRDefault="00EC2E14" w:rsidP="00C107F2">
                <w:pPr>
                  <w:spacing w:before="120" w:after="120" w:line="240" w:lineRule="auto"/>
                  <w:jc w:val="both"/>
                  <w:rPr>
                    <w:rFonts w:ascii="Arial Narrow" w:hAnsi="Arial Narrow"/>
                  </w:rPr>
                </w:pPr>
                <w:r w:rsidRPr="00A32FD7">
                  <w:rPr>
                    <w:rFonts w:ascii="Arial Narrow" w:hAnsi="Arial Narrow" w:cs="Verdana"/>
                    <w:b/>
                    <w:color w:val="000000"/>
                  </w:rPr>
                  <w:t>Način provjeravanja dostignutosti ishoda učenja</w:t>
                </w:r>
              </w:p>
            </w:sdtContent>
          </w:sdt>
        </w:tc>
      </w:tr>
      <w:tr w:rsidR="00EC2E14" w:rsidRPr="00A32FD7" w14:paraId="3596DACE"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68CDADF1" w14:textId="77777777" w:rsidR="00EC2E14" w:rsidRPr="00A32FD7" w:rsidRDefault="00EC2E14" w:rsidP="00C107F2">
            <w:pPr>
              <w:spacing w:before="120" w:after="120" w:line="240" w:lineRule="auto"/>
              <w:jc w:val="both"/>
              <w:rPr>
                <w:rFonts w:ascii="Arial Narrow" w:hAnsi="Arial Narrow"/>
              </w:rPr>
            </w:pPr>
            <w:r w:rsidRPr="00A32FD7">
              <w:rPr>
                <w:rFonts w:ascii="Arial Narrow" w:hAnsi="Arial Narrow"/>
              </w:rPr>
              <w:t>U cilju provjeravanja dostignutosti pomenutog ishoda učenja, potreban je usmeni ili pisani dokaz da je učenik uspješno realizovao kriterijume od 1 do 4.</w:t>
            </w:r>
          </w:p>
        </w:tc>
      </w:tr>
      <w:tr w:rsidR="00EC2E14" w:rsidRPr="00A32FD7" w14:paraId="0FEF7E32" w14:textId="77777777" w:rsidTr="00EC2EC6">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527300891"/>
              <w:placeholder>
                <w:docPart w:val="138890974F594FEF9407ACA2F768D414"/>
              </w:placeholder>
            </w:sdtPr>
            <w:sdtEndPr/>
            <w:sdtContent>
              <w:p w14:paraId="7754EC05" w14:textId="77777777" w:rsidR="00EC2E14" w:rsidRPr="00A32FD7" w:rsidRDefault="00EC2E14" w:rsidP="00C107F2">
                <w:pPr>
                  <w:spacing w:before="120" w:after="120" w:line="240" w:lineRule="auto"/>
                  <w:jc w:val="both"/>
                  <w:rPr>
                    <w:rFonts w:ascii="Arial Narrow" w:hAnsi="Arial Narrow"/>
                  </w:rPr>
                </w:pPr>
                <w:r w:rsidRPr="00A32FD7">
                  <w:rPr>
                    <w:rFonts w:ascii="Arial Narrow" w:hAnsi="Arial Narrow" w:cs="Verdana"/>
                    <w:b/>
                    <w:color w:val="000000"/>
                  </w:rPr>
                  <w:t>Predložene teme</w:t>
                </w:r>
              </w:p>
            </w:sdtContent>
          </w:sdt>
        </w:tc>
      </w:tr>
      <w:tr w:rsidR="00EC2E14" w:rsidRPr="00A32FD7" w14:paraId="391CB739" w14:textId="77777777" w:rsidTr="00EC2EC6">
        <w:trPr>
          <w:trHeight w:val="99"/>
          <w:jc w:val="center"/>
        </w:trPr>
        <w:tc>
          <w:tcPr>
            <w:tcW w:w="5000" w:type="pct"/>
            <w:gridSpan w:val="2"/>
            <w:tcBorders>
              <w:top w:val="single" w:sz="18" w:space="0" w:color="C00000"/>
            </w:tcBorders>
            <w:shd w:val="clear" w:color="auto" w:fill="auto"/>
            <w:vAlign w:val="center"/>
          </w:tcPr>
          <w:p w14:paraId="71C8F9BC" w14:textId="77777777" w:rsidR="00EC2E14" w:rsidRPr="00A32FD7" w:rsidRDefault="00EC2E14" w:rsidP="00C107F2">
            <w:pPr>
              <w:numPr>
                <w:ilvl w:val="0"/>
                <w:numId w:val="6"/>
              </w:numPr>
              <w:tabs>
                <w:tab w:val="num" w:pos="173"/>
              </w:tabs>
              <w:spacing w:before="120" w:after="120" w:line="240" w:lineRule="auto"/>
              <w:ind w:left="176" w:hanging="176"/>
              <w:jc w:val="both"/>
              <w:rPr>
                <w:rFonts w:ascii="Arial Narrow" w:hAnsi="Arial Narrow"/>
              </w:rPr>
            </w:pPr>
            <w:r w:rsidRPr="00A32FD7">
              <w:rPr>
                <w:rFonts w:ascii="Arial Narrow" w:hAnsi="Arial Narrow"/>
              </w:rPr>
              <w:t>Razvojni put gostoprimstva</w:t>
            </w:r>
          </w:p>
          <w:p w14:paraId="46219CA1" w14:textId="77777777" w:rsidR="00EC2E14" w:rsidRPr="00A32FD7" w:rsidRDefault="00EC2E14" w:rsidP="00C107F2">
            <w:pPr>
              <w:numPr>
                <w:ilvl w:val="0"/>
                <w:numId w:val="6"/>
              </w:numPr>
              <w:tabs>
                <w:tab w:val="num" w:pos="173"/>
              </w:tabs>
              <w:spacing w:before="120" w:after="120" w:line="240" w:lineRule="auto"/>
              <w:ind w:left="176" w:hanging="176"/>
              <w:jc w:val="both"/>
              <w:rPr>
                <w:rFonts w:ascii="Arial Narrow" w:hAnsi="Arial Narrow"/>
              </w:rPr>
            </w:pPr>
            <w:r w:rsidRPr="00A32FD7">
              <w:rPr>
                <w:rFonts w:ascii="Arial Narrow" w:hAnsi="Arial Narrow"/>
              </w:rPr>
              <w:t>Značaj i uloga gostoprimstva</w:t>
            </w:r>
          </w:p>
          <w:p w14:paraId="1282A5BB" w14:textId="77777777" w:rsidR="00EC2E14" w:rsidRPr="00A32FD7" w:rsidRDefault="00EC2E14" w:rsidP="00C107F2">
            <w:pPr>
              <w:numPr>
                <w:ilvl w:val="0"/>
                <w:numId w:val="6"/>
              </w:numPr>
              <w:tabs>
                <w:tab w:val="num" w:pos="173"/>
              </w:tabs>
              <w:spacing w:before="120" w:after="120" w:line="240" w:lineRule="auto"/>
              <w:ind w:left="176" w:hanging="176"/>
              <w:jc w:val="both"/>
              <w:rPr>
                <w:rFonts w:ascii="Arial Narrow" w:hAnsi="Arial Narrow"/>
              </w:rPr>
            </w:pPr>
            <w:r w:rsidRPr="00A32FD7">
              <w:rPr>
                <w:rFonts w:ascii="Arial Narrow" w:hAnsi="Arial Narrow"/>
              </w:rPr>
              <w:t>Bonton u ugostiteljstvu</w:t>
            </w:r>
          </w:p>
        </w:tc>
      </w:tr>
    </w:tbl>
    <w:p w14:paraId="1DADD9B4" w14:textId="77777777" w:rsidR="00EC2E14" w:rsidRPr="00A32FD7" w:rsidRDefault="00EC2E14" w:rsidP="00C107F2">
      <w:pPr>
        <w:spacing w:after="0" w:line="240" w:lineRule="auto"/>
        <w:jc w:val="both"/>
      </w:pPr>
    </w:p>
    <w:p w14:paraId="3185999F" w14:textId="77777777" w:rsidR="00EC2E14" w:rsidRPr="00A32FD7" w:rsidRDefault="00EC2E14" w:rsidP="00C107F2">
      <w:pPr>
        <w:spacing w:after="0" w:line="240" w:lineRule="auto"/>
        <w:jc w:val="both"/>
      </w:pPr>
    </w:p>
    <w:p w14:paraId="6D632A52" w14:textId="77777777" w:rsidR="00EC2E14" w:rsidRPr="00A32FD7" w:rsidRDefault="00EC2E14" w:rsidP="00C107F2">
      <w:pPr>
        <w:spacing w:after="0" w:line="240" w:lineRule="auto"/>
        <w:jc w:val="both"/>
      </w:pPr>
    </w:p>
    <w:p w14:paraId="105B8986" w14:textId="77777777" w:rsidR="00EC2E14" w:rsidRPr="00A32FD7" w:rsidRDefault="00EC2E14" w:rsidP="00C107F2">
      <w:pPr>
        <w:spacing w:after="0" w:line="240" w:lineRule="auto"/>
        <w:jc w:val="both"/>
      </w:pPr>
    </w:p>
    <w:p w14:paraId="22B7855D" w14:textId="77777777" w:rsidR="00EC2E14" w:rsidRPr="00A32FD7" w:rsidRDefault="00EC2E14" w:rsidP="00C107F2">
      <w:pPr>
        <w:spacing w:after="160" w:line="259" w:lineRule="auto"/>
        <w:jc w:val="both"/>
      </w:pPr>
      <w:r w:rsidRPr="00A32FD7">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EC2E14" w:rsidRPr="00A32FD7" w14:paraId="4B01A85E"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519859376"/>
              <w:placeholder>
                <w:docPart w:val="CFB9BFB7358E4AE6AF1C2C3BA90616D4"/>
              </w:placeholder>
            </w:sdtPr>
            <w:sdtEndPr/>
            <w:sdtContent>
              <w:p w14:paraId="758416A6" w14:textId="77777777" w:rsidR="00EC2E14" w:rsidRPr="00A32FD7" w:rsidRDefault="00EC2E14" w:rsidP="00C107F2">
                <w:pPr>
                  <w:spacing w:before="120" w:after="120" w:line="240" w:lineRule="auto"/>
                  <w:jc w:val="both"/>
                  <w:rPr>
                    <w:rFonts w:ascii="Arial Narrow" w:hAnsi="Arial Narrow"/>
                    <w:b/>
                  </w:rPr>
                </w:pPr>
                <w:r w:rsidRPr="00A32FD7">
                  <w:rPr>
                    <w:rFonts w:ascii="Arial Narrow" w:hAnsi="Arial Narrow"/>
                    <w:b/>
                  </w:rPr>
                  <w:t xml:space="preserve">Ishod 3 - </w:t>
                </w:r>
                <w:sdt>
                  <w:sdtPr>
                    <w:rPr>
                      <w:rFonts w:ascii="Arial Narrow" w:hAnsi="Arial Narrow"/>
                    </w:rPr>
                    <w:id w:val="-1117291684"/>
                    <w:placeholder>
                      <w:docPart w:val="D4BDDF8963A54A53BCEEBAD098E7E3E6"/>
                    </w:placeholder>
                  </w:sdtPr>
                  <w:sdtEndPr/>
                  <w:sdtContent>
                    <w:r w:rsidRPr="00A32FD7">
                      <w:rPr>
                        <w:rFonts w:ascii="Arial Narrow" w:hAnsi="Arial Narrow"/>
                      </w:rPr>
                      <w:t>Učenik će biti sposoban da</w:t>
                    </w:r>
                  </w:sdtContent>
                </w:sdt>
              </w:p>
            </w:sdtContent>
          </w:sdt>
          <w:p w14:paraId="6765E4A6" w14:textId="77777777" w:rsidR="00EC2E14" w:rsidRPr="00A32FD7" w:rsidRDefault="00EC2E14" w:rsidP="00C107F2">
            <w:pPr>
              <w:spacing w:before="120" w:after="120" w:line="240" w:lineRule="auto"/>
              <w:jc w:val="both"/>
              <w:rPr>
                <w:rFonts w:ascii="Arial Narrow" w:hAnsi="Arial Narrow"/>
                <w:color w:val="000000"/>
                <w:lang w:val="sr-Latn-CS"/>
              </w:rPr>
            </w:pPr>
            <w:r w:rsidRPr="00A32FD7">
              <w:rPr>
                <w:rFonts w:ascii="Arial Narrow" w:hAnsi="Arial Narrow"/>
                <w:b/>
              </w:rPr>
              <w:t>Utvrdi specifičnosti ugostiteljskih objekata za smještaj, hranu i piće</w:t>
            </w:r>
          </w:p>
        </w:tc>
      </w:tr>
      <w:tr w:rsidR="00EC2E14" w:rsidRPr="00A32FD7" w14:paraId="702AF254" w14:textId="77777777" w:rsidTr="00EC2EC6">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042277795"/>
              <w:placeholder>
                <w:docPart w:val="0D5D13CAEEB247E4A8F2491EC6046559"/>
              </w:placeholder>
            </w:sdtPr>
            <w:sdtEndPr>
              <w:rPr>
                <w:b w:val="0"/>
              </w:rPr>
            </w:sdtEndPr>
            <w:sdtContent>
              <w:p w14:paraId="19A505DA" w14:textId="77777777" w:rsidR="00EC2E14" w:rsidRPr="00A32FD7" w:rsidRDefault="00EC2E14" w:rsidP="00C107F2">
                <w:pPr>
                  <w:spacing w:before="120" w:after="120" w:line="240" w:lineRule="auto"/>
                  <w:jc w:val="both"/>
                  <w:rPr>
                    <w:rFonts w:ascii="Arial Narrow" w:hAnsi="Arial Narrow"/>
                    <w:b/>
                  </w:rPr>
                </w:pPr>
                <w:r w:rsidRPr="00A32FD7">
                  <w:rPr>
                    <w:rFonts w:ascii="Arial Narrow" w:hAnsi="Arial Narrow"/>
                    <w:b/>
                  </w:rPr>
                  <w:t>Kriterijumi za dostizanje ishoda učenja</w:t>
                </w:r>
              </w:p>
              <w:p w14:paraId="6ADE3EA8" w14:textId="77777777" w:rsidR="00EC2E14" w:rsidRPr="00A32FD7" w:rsidRDefault="00EC2E14" w:rsidP="00C107F2">
                <w:pPr>
                  <w:spacing w:before="120" w:after="120" w:line="240" w:lineRule="auto"/>
                  <w:jc w:val="both"/>
                  <w:rPr>
                    <w:rFonts w:ascii="Arial Narrow" w:hAnsi="Arial Narrow"/>
                    <w:b/>
                  </w:rPr>
                </w:pPr>
                <w:r w:rsidRPr="00A32FD7">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604801527"/>
              <w:placeholder>
                <w:docPart w:val="0D5D13CAEEB247E4A8F2491EC6046559"/>
              </w:placeholder>
            </w:sdtPr>
            <w:sdtEndPr>
              <w:rPr>
                <w:b w:val="0"/>
              </w:rPr>
            </w:sdtEndPr>
            <w:sdtContent>
              <w:p w14:paraId="6B16914A" w14:textId="77777777" w:rsidR="00EC2E14" w:rsidRPr="00A32FD7" w:rsidRDefault="00EC2E14" w:rsidP="00C107F2">
                <w:pPr>
                  <w:spacing w:before="120" w:after="120" w:line="240" w:lineRule="auto"/>
                  <w:jc w:val="both"/>
                  <w:rPr>
                    <w:rFonts w:ascii="Arial Narrow" w:hAnsi="Arial Narrow" w:cs="Verdana"/>
                    <w:color w:val="000000"/>
                  </w:rPr>
                </w:pPr>
                <w:r w:rsidRPr="00A32FD7">
                  <w:rPr>
                    <w:rFonts w:ascii="Arial Narrow" w:hAnsi="Arial Narrow" w:cs="Verdana"/>
                    <w:b/>
                    <w:color w:val="000000"/>
                  </w:rPr>
                  <w:t>Kontekst</w:t>
                </w:r>
                <w:r w:rsidRPr="00A32FD7">
                  <w:rPr>
                    <w:rFonts w:ascii="Arial Narrow" w:hAnsi="Arial Narrow" w:cs="Verdana"/>
                    <w:color w:val="000000"/>
                  </w:rPr>
                  <w:t xml:space="preserve"> </w:t>
                </w:r>
              </w:p>
              <w:p w14:paraId="5BD0B134" w14:textId="77777777" w:rsidR="00EC2E14" w:rsidRPr="00A32FD7" w:rsidRDefault="00EC2E14" w:rsidP="00C107F2">
                <w:pPr>
                  <w:spacing w:before="120" w:after="120" w:line="240" w:lineRule="auto"/>
                  <w:jc w:val="both"/>
                  <w:rPr>
                    <w:rFonts w:ascii="Arial Narrow" w:hAnsi="Arial Narrow" w:cs="Verdana"/>
                    <w:color w:val="000000"/>
                  </w:rPr>
                </w:pPr>
                <w:r w:rsidRPr="00A32FD7">
                  <w:rPr>
                    <w:rFonts w:ascii="Arial Narrow" w:hAnsi="Arial Narrow" w:cs="Verdana"/>
                    <w:color w:val="000000"/>
                  </w:rPr>
                  <w:t>(Pojašnjenje označenih pojmova)</w:t>
                </w:r>
              </w:p>
            </w:sdtContent>
          </w:sdt>
        </w:tc>
      </w:tr>
      <w:tr w:rsidR="00EC2E14" w:rsidRPr="00A32FD7" w14:paraId="2F674D9E" w14:textId="77777777" w:rsidTr="00EC2EC6">
        <w:trPr>
          <w:trHeight w:val="542"/>
          <w:jc w:val="center"/>
        </w:trPr>
        <w:tc>
          <w:tcPr>
            <w:tcW w:w="2500" w:type="pct"/>
            <w:tcBorders>
              <w:top w:val="single" w:sz="18" w:space="0" w:color="C00000"/>
            </w:tcBorders>
            <w:shd w:val="clear" w:color="auto" w:fill="auto"/>
            <w:vAlign w:val="center"/>
          </w:tcPr>
          <w:p w14:paraId="3A9F6392" w14:textId="77777777" w:rsidR="00EC2E14" w:rsidRPr="00A32FD7" w:rsidRDefault="00EC2E14" w:rsidP="00C107F2">
            <w:pPr>
              <w:numPr>
                <w:ilvl w:val="0"/>
                <w:numId w:val="63"/>
              </w:numPr>
              <w:spacing w:before="120" w:after="120" w:line="240" w:lineRule="auto"/>
              <w:contextualSpacing/>
              <w:jc w:val="both"/>
              <w:rPr>
                <w:rFonts w:ascii="Arial Narrow" w:hAnsi="Arial Narrow"/>
                <w:color w:val="000000"/>
                <w:lang w:val="sr-Latn-CS"/>
              </w:rPr>
            </w:pPr>
            <w:r>
              <w:rPr>
                <w:rFonts w:ascii="Arial Narrow" w:hAnsi="Arial Narrow"/>
              </w:rPr>
              <w:t>Objasni</w:t>
            </w:r>
            <w:r w:rsidRPr="00994054">
              <w:rPr>
                <w:rFonts w:ascii="Arial Narrow" w:hAnsi="Arial Narrow"/>
              </w:rPr>
              <w:t xml:space="preserve"> </w:t>
            </w:r>
            <w:r w:rsidRPr="00994054">
              <w:rPr>
                <w:rFonts w:ascii="Arial Narrow" w:hAnsi="Arial Narrow"/>
                <w:b/>
              </w:rPr>
              <w:t>podjelu ugostiteljskih objekata</w:t>
            </w:r>
          </w:p>
        </w:tc>
        <w:tc>
          <w:tcPr>
            <w:tcW w:w="2500" w:type="pct"/>
            <w:tcBorders>
              <w:top w:val="single" w:sz="18" w:space="0" w:color="C00000"/>
            </w:tcBorders>
            <w:shd w:val="clear" w:color="auto" w:fill="auto"/>
            <w:vAlign w:val="center"/>
          </w:tcPr>
          <w:p w14:paraId="0FBBB6FA" w14:textId="77777777" w:rsidR="00EC2E14" w:rsidRPr="00A32FD7" w:rsidRDefault="00EC2E14" w:rsidP="00C107F2">
            <w:pPr>
              <w:spacing w:before="120" w:after="120" w:line="240" w:lineRule="auto"/>
              <w:jc w:val="both"/>
              <w:rPr>
                <w:rFonts w:ascii="Arial Narrow" w:hAnsi="Arial Narrow"/>
                <w:color w:val="000000"/>
                <w:lang w:val="sr-Latn-CS"/>
              </w:rPr>
            </w:pPr>
            <w:r w:rsidRPr="00994054">
              <w:rPr>
                <w:rFonts w:ascii="Arial Narrow" w:hAnsi="Arial Narrow"/>
                <w:b/>
                <w:color w:val="000000"/>
              </w:rPr>
              <w:t xml:space="preserve">Podjela ugostiteljskih objekata: </w:t>
            </w:r>
            <w:r w:rsidRPr="00994054">
              <w:rPr>
                <w:rFonts w:ascii="Arial Narrow" w:hAnsi="Arial Narrow"/>
                <w:color w:val="000000"/>
              </w:rPr>
              <w:t xml:space="preserve">ugostiteljski objekti za smještaj i </w:t>
            </w:r>
            <w:r w:rsidRPr="00994054">
              <w:rPr>
                <w:rFonts w:ascii="Arial Narrow" w:hAnsi="Arial Narrow"/>
                <w:color w:val="000000"/>
                <w:lang w:val="sr-Latn-CS"/>
              </w:rPr>
              <w:t>ugostiteljski objekti za hranu i piće</w:t>
            </w:r>
          </w:p>
        </w:tc>
      </w:tr>
      <w:tr w:rsidR="00EC2E14" w:rsidRPr="00A32FD7" w14:paraId="047B437C" w14:textId="77777777" w:rsidTr="00EC2EC6">
        <w:trPr>
          <w:trHeight w:val="542"/>
          <w:jc w:val="center"/>
        </w:trPr>
        <w:tc>
          <w:tcPr>
            <w:tcW w:w="2500" w:type="pct"/>
            <w:shd w:val="clear" w:color="auto" w:fill="auto"/>
            <w:vAlign w:val="center"/>
          </w:tcPr>
          <w:p w14:paraId="2919741A" w14:textId="77777777" w:rsidR="00EC2E14" w:rsidRPr="00A32FD7" w:rsidRDefault="00EC2E14" w:rsidP="00C107F2">
            <w:pPr>
              <w:numPr>
                <w:ilvl w:val="0"/>
                <w:numId w:val="63"/>
              </w:numPr>
              <w:spacing w:before="120" w:after="120" w:line="240" w:lineRule="auto"/>
              <w:contextualSpacing/>
              <w:jc w:val="both"/>
              <w:rPr>
                <w:rFonts w:ascii="Arial Narrow" w:hAnsi="Arial Narrow"/>
                <w:color w:val="000000"/>
                <w:lang w:val="sr-Latn-CS"/>
              </w:rPr>
            </w:pPr>
            <w:r w:rsidRPr="00994054">
              <w:rPr>
                <w:rFonts w:ascii="Arial Narrow" w:hAnsi="Arial Narrow"/>
              </w:rPr>
              <w:t xml:space="preserve">Opiše različite vrste </w:t>
            </w:r>
            <w:r w:rsidRPr="00994054">
              <w:rPr>
                <w:rFonts w:ascii="Arial Narrow" w:hAnsi="Arial Narrow"/>
                <w:b/>
              </w:rPr>
              <w:t>ugostiteljskih objekata za smještaj</w:t>
            </w:r>
          </w:p>
        </w:tc>
        <w:tc>
          <w:tcPr>
            <w:tcW w:w="2500" w:type="pct"/>
            <w:shd w:val="clear" w:color="auto" w:fill="auto"/>
            <w:vAlign w:val="center"/>
          </w:tcPr>
          <w:p w14:paraId="5087CAC8" w14:textId="77777777" w:rsidR="00EC2E14" w:rsidRPr="00A32FD7" w:rsidRDefault="00EC2E14" w:rsidP="00C107F2">
            <w:pPr>
              <w:spacing w:before="120" w:after="120" w:line="240" w:lineRule="auto"/>
              <w:jc w:val="both"/>
              <w:rPr>
                <w:rFonts w:ascii="Arial Narrow" w:hAnsi="Arial Narrow"/>
                <w:color w:val="000000"/>
                <w:lang w:val="sr-Latn-CS"/>
              </w:rPr>
            </w:pPr>
            <w:r w:rsidRPr="00994054">
              <w:rPr>
                <w:rFonts w:ascii="Arial Narrow" w:hAnsi="Arial Narrow"/>
                <w:b/>
              </w:rPr>
              <w:t xml:space="preserve">Ugostiteljski objekti za smještaj: </w:t>
            </w:r>
            <w:r w:rsidRPr="00994054">
              <w:rPr>
                <w:rFonts w:ascii="Arial Narrow" w:hAnsi="Arial Narrow"/>
              </w:rPr>
              <w:t>hotel, motel, turističko naselje, kamp, pansion, rezidencija i dr.</w:t>
            </w:r>
          </w:p>
        </w:tc>
      </w:tr>
      <w:tr w:rsidR="00EC2E14" w:rsidRPr="00A32FD7" w14:paraId="79E422A1" w14:textId="77777777" w:rsidTr="00EC2EC6">
        <w:trPr>
          <w:trHeight w:val="542"/>
          <w:jc w:val="center"/>
        </w:trPr>
        <w:tc>
          <w:tcPr>
            <w:tcW w:w="2500" w:type="pct"/>
            <w:shd w:val="clear" w:color="auto" w:fill="auto"/>
            <w:vAlign w:val="center"/>
          </w:tcPr>
          <w:p w14:paraId="07D8A3F2" w14:textId="77777777" w:rsidR="00EC2E14" w:rsidRPr="00A32FD7" w:rsidRDefault="00EC2E14" w:rsidP="00C107F2">
            <w:pPr>
              <w:numPr>
                <w:ilvl w:val="0"/>
                <w:numId w:val="63"/>
              </w:numPr>
              <w:spacing w:before="120" w:after="120" w:line="240" w:lineRule="auto"/>
              <w:contextualSpacing/>
              <w:jc w:val="both"/>
              <w:rPr>
                <w:rFonts w:ascii="Arial Narrow" w:hAnsi="Arial Narrow"/>
                <w:color w:val="000000"/>
                <w:lang w:val="sr-Latn-CS"/>
              </w:rPr>
            </w:pPr>
            <w:r w:rsidRPr="00994054">
              <w:rPr>
                <w:rFonts w:ascii="Arial Narrow" w:hAnsi="Arial Narrow"/>
              </w:rPr>
              <w:t xml:space="preserve">Opiše različite vrste </w:t>
            </w:r>
            <w:r w:rsidRPr="00994054">
              <w:rPr>
                <w:rFonts w:ascii="Arial Narrow" w:hAnsi="Arial Narrow"/>
                <w:b/>
              </w:rPr>
              <w:t>ugostiteljskih objekata za hranu i piće</w:t>
            </w:r>
          </w:p>
        </w:tc>
        <w:tc>
          <w:tcPr>
            <w:tcW w:w="2500" w:type="pct"/>
            <w:shd w:val="clear" w:color="auto" w:fill="auto"/>
            <w:vAlign w:val="center"/>
          </w:tcPr>
          <w:p w14:paraId="1D1641B9" w14:textId="77777777" w:rsidR="00EC2E14" w:rsidRPr="00A32FD7" w:rsidRDefault="00EC2E14" w:rsidP="00C107F2">
            <w:pPr>
              <w:spacing w:before="120" w:after="120" w:line="240" w:lineRule="auto"/>
              <w:jc w:val="both"/>
              <w:rPr>
                <w:rFonts w:ascii="Arial Narrow" w:hAnsi="Arial Narrow"/>
                <w:color w:val="000000"/>
                <w:lang w:val="sr-Latn-CS"/>
              </w:rPr>
            </w:pPr>
            <w:r w:rsidRPr="00994054">
              <w:rPr>
                <w:rFonts w:ascii="Arial Narrow" w:hAnsi="Arial Narrow"/>
                <w:b/>
                <w:color w:val="000000"/>
                <w:lang w:val="sr-Latn-CS"/>
              </w:rPr>
              <w:t xml:space="preserve">Ugostiteljski objekti za hranu i piće: </w:t>
            </w:r>
            <w:r w:rsidRPr="00994054">
              <w:rPr>
                <w:rFonts w:ascii="Arial Narrow" w:hAnsi="Arial Narrow"/>
                <w:color w:val="000000"/>
                <w:lang w:val="sr-Latn-CS"/>
              </w:rPr>
              <w:t>restoran, bar, kafana, bife, gostionica, picerija, pivnica i dr.</w:t>
            </w:r>
          </w:p>
        </w:tc>
      </w:tr>
      <w:tr w:rsidR="00EC2E14" w:rsidRPr="00A32FD7" w14:paraId="58B65769" w14:textId="77777777" w:rsidTr="00EC2EC6">
        <w:trPr>
          <w:trHeight w:val="542"/>
          <w:jc w:val="center"/>
        </w:trPr>
        <w:tc>
          <w:tcPr>
            <w:tcW w:w="2500" w:type="pct"/>
            <w:shd w:val="clear" w:color="auto" w:fill="auto"/>
            <w:vAlign w:val="center"/>
          </w:tcPr>
          <w:p w14:paraId="4011852E" w14:textId="77777777" w:rsidR="00EC2E14" w:rsidRPr="00A32FD7" w:rsidRDefault="00EC2E14" w:rsidP="00C107F2">
            <w:pPr>
              <w:pStyle w:val="ListParagraph"/>
              <w:numPr>
                <w:ilvl w:val="0"/>
                <w:numId w:val="63"/>
              </w:numPr>
              <w:spacing w:before="120" w:after="120" w:line="240" w:lineRule="auto"/>
              <w:jc w:val="both"/>
              <w:rPr>
                <w:rFonts w:ascii="Arial Narrow" w:hAnsi="Arial Narrow"/>
                <w:color w:val="000000"/>
                <w:lang w:val="sr-Latn-CS"/>
              </w:rPr>
            </w:pPr>
            <w:r w:rsidRPr="00906B51">
              <w:rPr>
                <w:rFonts w:ascii="Arial Narrow" w:hAnsi="Arial Narrow"/>
                <w:color w:val="000000"/>
                <w:lang w:val="sr-Latn-CS"/>
              </w:rPr>
              <w:t>Objasni</w:t>
            </w:r>
            <w:r w:rsidRPr="00994054">
              <w:rPr>
                <w:rFonts w:ascii="Arial Narrow" w:hAnsi="Arial Narrow"/>
              </w:rPr>
              <w:t xml:space="preserve"> razlike u organizaciji rada i načinu poslovanja ugostiteljskih objekata</w:t>
            </w:r>
          </w:p>
        </w:tc>
        <w:tc>
          <w:tcPr>
            <w:tcW w:w="2500" w:type="pct"/>
            <w:shd w:val="clear" w:color="auto" w:fill="auto"/>
            <w:vAlign w:val="center"/>
          </w:tcPr>
          <w:p w14:paraId="7B2F17F0" w14:textId="77777777" w:rsidR="00EC2E14" w:rsidRPr="00A32FD7" w:rsidRDefault="00EC2E14" w:rsidP="00C107F2">
            <w:pPr>
              <w:spacing w:before="120" w:after="120" w:line="240" w:lineRule="auto"/>
              <w:jc w:val="both"/>
              <w:rPr>
                <w:rFonts w:ascii="Arial Narrow" w:hAnsi="Arial Narrow"/>
                <w:color w:val="000000"/>
                <w:lang w:val="sr-Latn-CS"/>
              </w:rPr>
            </w:pPr>
          </w:p>
        </w:tc>
      </w:tr>
      <w:tr w:rsidR="00EC2E14" w:rsidRPr="00A32FD7" w14:paraId="60DE87CE"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987361054"/>
              <w:placeholder>
                <w:docPart w:val="9A59A07F0B604766975A604C94544286"/>
              </w:placeholder>
            </w:sdtPr>
            <w:sdtEndPr/>
            <w:sdtContent>
              <w:p w14:paraId="66442F7C" w14:textId="77777777" w:rsidR="00EC2E14" w:rsidRPr="00A32FD7" w:rsidRDefault="00EC2E14" w:rsidP="00C107F2">
                <w:pPr>
                  <w:spacing w:before="120" w:after="120" w:line="240" w:lineRule="auto"/>
                  <w:jc w:val="both"/>
                  <w:rPr>
                    <w:rFonts w:ascii="Arial Narrow" w:hAnsi="Arial Narrow"/>
                  </w:rPr>
                </w:pPr>
                <w:r w:rsidRPr="00A32FD7">
                  <w:rPr>
                    <w:rFonts w:ascii="Arial Narrow" w:hAnsi="Arial Narrow" w:cs="Verdana"/>
                    <w:b/>
                    <w:color w:val="000000"/>
                  </w:rPr>
                  <w:t>Način provjeravanja dostignutosti ishoda učenja</w:t>
                </w:r>
              </w:p>
            </w:sdtContent>
          </w:sdt>
        </w:tc>
      </w:tr>
      <w:tr w:rsidR="00EC2E14" w:rsidRPr="00A32FD7" w14:paraId="0984CC78"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540CC8EB" w14:textId="77777777" w:rsidR="00EC2E14" w:rsidRPr="00A32FD7" w:rsidRDefault="00EC2E14" w:rsidP="00C107F2">
            <w:pPr>
              <w:spacing w:before="120" w:after="120" w:line="240" w:lineRule="auto"/>
              <w:jc w:val="both"/>
              <w:rPr>
                <w:rFonts w:ascii="Arial Narrow" w:hAnsi="Arial Narrow"/>
              </w:rPr>
            </w:pPr>
            <w:r w:rsidRPr="00A32FD7">
              <w:rPr>
                <w:rFonts w:ascii="Arial Narrow" w:hAnsi="Arial Narrow"/>
              </w:rPr>
              <w:t>U cilju provjeravanja dostignutosti pomenutog ishoda učenja, potreban je usmeni ili pisani dokaz da je učenik uspješno realizovao kriterijume od 1 do 4.</w:t>
            </w:r>
          </w:p>
        </w:tc>
      </w:tr>
      <w:tr w:rsidR="00EC2E14" w:rsidRPr="00A32FD7" w14:paraId="3DC1242C" w14:textId="77777777" w:rsidTr="00EC2EC6">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407913645"/>
              <w:placeholder>
                <w:docPart w:val="0B8241219AD546C28666AB6FBE56A896"/>
              </w:placeholder>
            </w:sdtPr>
            <w:sdtEndPr/>
            <w:sdtContent>
              <w:p w14:paraId="46A4DD0D" w14:textId="77777777" w:rsidR="00EC2E14" w:rsidRPr="00A32FD7" w:rsidRDefault="00EC2E14" w:rsidP="00C107F2">
                <w:pPr>
                  <w:spacing w:before="120" w:after="120" w:line="240" w:lineRule="auto"/>
                  <w:jc w:val="both"/>
                  <w:rPr>
                    <w:rFonts w:ascii="Arial Narrow" w:hAnsi="Arial Narrow"/>
                  </w:rPr>
                </w:pPr>
                <w:r w:rsidRPr="00A32FD7">
                  <w:rPr>
                    <w:rFonts w:ascii="Arial Narrow" w:hAnsi="Arial Narrow" w:cs="Verdana"/>
                    <w:b/>
                    <w:color w:val="000000"/>
                  </w:rPr>
                  <w:t>Predložene teme</w:t>
                </w:r>
              </w:p>
            </w:sdtContent>
          </w:sdt>
        </w:tc>
      </w:tr>
      <w:tr w:rsidR="00EC2E14" w:rsidRPr="00A32FD7" w14:paraId="32B7A239" w14:textId="77777777" w:rsidTr="00EC2EC6">
        <w:trPr>
          <w:trHeight w:val="99"/>
          <w:jc w:val="center"/>
        </w:trPr>
        <w:tc>
          <w:tcPr>
            <w:tcW w:w="5000" w:type="pct"/>
            <w:gridSpan w:val="2"/>
            <w:tcBorders>
              <w:top w:val="single" w:sz="18" w:space="0" w:color="C00000"/>
            </w:tcBorders>
            <w:shd w:val="clear" w:color="auto" w:fill="auto"/>
            <w:vAlign w:val="center"/>
          </w:tcPr>
          <w:p w14:paraId="35958DC4" w14:textId="77777777" w:rsidR="00EC2E14" w:rsidRPr="00A32FD7" w:rsidRDefault="00EC2E14" w:rsidP="00C107F2">
            <w:pPr>
              <w:numPr>
                <w:ilvl w:val="0"/>
                <w:numId w:val="6"/>
              </w:numPr>
              <w:tabs>
                <w:tab w:val="num" w:pos="173"/>
              </w:tabs>
              <w:spacing w:before="120" w:after="120" w:line="240" w:lineRule="auto"/>
              <w:ind w:left="176" w:hanging="176"/>
              <w:jc w:val="both"/>
              <w:rPr>
                <w:rFonts w:ascii="Arial Narrow" w:hAnsi="Arial Narrow"/>
              </w:rPr>
            </w:pPr>
            <w:r w:rsidRPr="00A32FD7">
              <w:rPr>
                <w:rFonts w:ascii="Arial Narrow" w:hAnsi="Arial Narrow"/>
              </w:rPr>
              <w:t>Ugostiteljski objekti za smještaj</w:t>
            </w:r>
          </w:p>
          <w:p w14:paraId="456C739E" w14:textId="77777777" w:rsidR="00EC2E14" w:rsidRPr="00A32FD7" w:rsidRDefault="00EC2E14" w:rsidP="00C107F2">
            <w:pPr>
              <w:numPr>
                <w:ilvl w:val="0"/>
                <w:numId w:val="6"/>
              </w:numPr>
              <w:tabs>
                <w:tab w:val="num" w:pos="173"/>
              </w:tabs>
              <w:spacing w:before="120" w:after="120" w:line="240" w:lineRule="auto"/>
              <w:ind w:left="176" w:hanging="176"/>
              <w:jc w:val="both"/>
              <w:rPr>
                <w:rFonts w:ascii="Arial Narrow" w:hAnsi="Arial Narrow"/>
              </w:rPr>
            </w:pPr>
            <w:r w:rsidRPr="00A32FD7">
              <w:rPr>
                <w:rFonts w:ascii="Arial Narrow" w:hAnsi="Arial Narrow"/>
              </w:rPr>
              <w:t>Ugostiteljski objekti za hranu i piće</w:t>
            </w:r>
          </w:p>
          <w:p w14:paraId="6C9C3EF3" w14:textId="77777777" w:rsidR="00EC2E14" w:rsidRPr="00A32FD7" w:rsidRDefault="00EC2E14" w:rsidP="00C107F2">
            <w:pPr>
              <w:numPr>
                <w:ilvl w:val="0"/>
                <w:numId w:val="6"/>
              </w:numPr>
              <w:tabs>
                <w:tab w:val="num" w:pos="173"/>
              </w:tabs>
              <w:spacing w:before="120" w:after="120" w:line="240" w:lineRule="auto"/>
              <w:ind w:left="176" w:hanging="176"/>
              <w:jc w:val="both"/>
              <w:rPr>
                <w:rFonts w:ascii="Arial Narrow" w:hAnsi="Arial Narrow"/>
              </w:rPr>
            </w:pPr>
            <w:r w:rsidRPr="00A32FD7">
              <w:rPr>
                <w:rFonts w:ascii="Arial Narrow" w:hAnsi="Arial Narrow"/>
              </w:rPr>
              <w:t>Kategorizacija ugostiteljskih objekata</w:t>
            </w:r>
          </w:p>
          <w:p w14:paraId="4127E637" w14:textId="77777777" w:rsidR="00EC2E14" w:rsidRPr="00A32FD7" w:rsidRDefault="00EC2E14" w:rsidP="00C107F2">
            <w:pPr>
              <w:numPr>
                <w:ilvl w:val="0"/>
                <w:numId w:val="6"/>
              </w:numPr>
              <w:tabs>
                <w:tab w:val="num" w:pos="173"/>
              </w:tabs>
              <w:spacing w:before="120" w:after="120" w:line="240" w:lineRule="auto"/>
              <w:ind w:left="176" w:hanging="176"/>
              <w:jc w:val="both"/>
              <w:rPr>
                <w:rFonts w:ascii="Arial Narrow" w:hAnsi="Arial Narrow"/>
              </w:rPr>
            </w:pPr>
            <w:r w:rsidRPr="00A32FD7">
              <w:rPr>
                <w:rFonts w:ascii="Arial Narrow" w:hAnsi="Arial Narrow"/>
              </w:rPr>
              <w:t>Organizacija rada</w:t>
            </w:r>
          </w:p>
        </w:tc>
      </w:tr>
    </w:tbl>
    <w:p w14:paraId="49D7412B" w14:textId="77777777" w:rsidR="00EC2E14" w:rsidRPr="00A32FD7" w:rsidRDefault="00EC2E14" w:rsidP="00C107F2">
      <w:pPr>
        <w:spacing w:after="0" w:line="240" w:lineRule="auto"/>
        <w:jc w:val="both"/>
      </w:pPr>
    </w:p>
    <w:p w14:paraId="61EBEE01" w14:textId="77777777" w:rsidR="00EC2E14" w:rsidRPr="00A32FD7" w:rsidRDefault="00EC2E14" w:rsidP="00C107F2">
      <w:pPr>
        <w:spacing w:after="160" w:line="259" w:lineRule="auto"/>
        <w:jc w:val="both"/>
      </w:pPr>
      <w:r w:rsidRPr="00A32FD7">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EC2E14" w:rsidRPr="00A32FD7" w14:paraId="22B624E9"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p w14:paraId="33167EF8" w14:textId="77777777" w:rsidR="00EC2E14" w:rsidRPr="00A32FD7" w:rsidRDefault="00290AC0" w:rsidP="00C107F2">
            <w:pPr>
              <w:spacing w:before="120" w:after="120" w:line="240" w:lineRule="auto"/>
              <w:jc w:val="both"/>
              <w:rPr>
                <w:rFonts w:ascii="Arial Narrow" w:hAnsi="Arial Narrow"/>
                <w:b/>
              </w:rPr>
            </w:pPr>
            <w:sdt>
              <w:sdtPr>
                <w:rPr>
                  <w:rFonts w:ascii="Arial Narrow" w:hAnsi="Arial Narrow"/>
                  <w:b/>
                </w:rPr>
                <w:id w:val="1861244387"/>
                <w:placeholder>
                  <w:docPart w:val="CFB9BFB7358E4AE6AF1C2C3BA90616D4"/>
                </w:placeholder>
              </w:sdtPr>
              <w:sdtEndPr/>
              <w:sdtContent>
                <w:r w:rsidR="00EC2E14" w:rsidRPr="00A32FD7">
                  <w:rPr>
                    <w:rFonts w:ascii="Arial Narrow" w:hAnsi="Arial Narrow"/>
                    <w:b/>
                  </w:rPr>
                  <w:t>Ishod 4</w:t>
                </w:r>
              </w:sdtContent>
            </w:sdt>
            <w:r w:rsidR="00EC2E14" w:rsidRPr="00A32FD7">
              <w:rPr>
                <w:rFonts w:ascii="Arial Narrow" w:hAnsi="Arial Narrow"/>
                <w:b/>
              </w:rPr>
              <w:t xml:space="preserve"> - </w:t>
            </w:r>
            <w:sdt>
              <w:sdtPr>
                <w:rPr>
                  <w:rFonts w:ascii="Arial Narrow" w:hAnsi="Arial Narrow"/>
                </w:rPr>
                <w:id w:val="1245605492"/>
                <w:placeholder>
                  <w:docPart w:val="55D06E6701BC4CC895BFA7EFB43A55AA"/>
                </w:placeholder>
              </w:sdtPr>
              <w:sdtEndPr/>
              <w:sdtContent>
                <w:r w:rsidR="00EC2E14" w:rsidRPr="00A32FD7">
                  <w:rPr>
                    <w:rFonts w:ascii="Arial Narrow" w:hAnsi="Arial Narrow"/>
                  </w:rPr>
                  <w:t>Učenik će biti sposoban da</w:t>
                </w:r>
              </w:sdtContent>
            </w:sdt>
          </w:p>
          <w:p w14:paraId="0111CB6F" w14:textId="77777777" w:rsidR="00EC2E14" w:rsidRPr="00A32FD7" w:rsidRDefault="00EC2E14" w:rsidP="00C107F2">
            <w:pPr>
              <w:spacing w:before="120" w:after="120" w:line="240" w:lineRule="auto"/>
              <w:jc w:val="both"/>
              <w:rPr>
                <w:rFonts w:ascii="Arial Narrow" w:hAnsi="Arial Narrow"/>
                <w:color w:val="000000"/>
                <w:lang w:val="sr-Latn-CS"/>
              </w:rPr>
            </w:pPr>
            <w:r w:rsidRPr="00A32FD7">
              <w:rPr>
                <w:rFonts w:ascii="Arial Narrow" w:hAnsi="Arial Narrow"/>
                <w:b/>
              </w:rPr>
              <w:t>Analizira organizaciju rada i način restoranskog poslovanja</w:t>
            </w:r>
            <w:r>
              <w:rPr>
                <w:rFonts w:ascii="Arial Narrow" w:hAnsi="Arial Narrow"/>
                <w:b/>
              </w:rPr>
              <w:t>,</w:t>
            </w:r>
            <w:r w:rsidRPr="00A32FD7">
              <w:rPr>
                <w:rFonts w:ascii="Arial Narrow" w:hAnsi="Arial Narrow"/>
                <w:b/>
              </w:rPr>
              <w:t xml:space="preserve"> u skladu sa standardima u ugostiteljstvu</w:t>
            </w:r>
          </w:p>
        </w:tc>
      </w:tr>
      <w:tr w:rsidR="00EC2E14" w:rsidRPr="00A32FD7" w14:paraId="388AD5DB" w14:textId="77777777" w:rsidTr="00EC2EC6">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248641665"/>
              <w:placeholder>
                <w:docPart w:val="9BC1513BE78B41E9AC40505F8DE458B9"/>
              </w:placeholder>
            </w:sdtPr>
            <w:sdtEndPr>
              <w:rPr>
                <w:b w:val="0"/>
              </w:rPr>
            </w:sdtEndPr>
            <w:sdtContent>
              <w:p w14:paraId="40B2D257" w14:textId="77777777" w:rsidR="00EC2E14" w:rsidRPr="00A32FD7" w:rsidRDefault="00EC2E14" w:rsidP="00C107F2">
                <w:pPr>
                  <w:spacing w:before="120" w:after="120" w:line="240" w:lineRule="auto"/>
                  <w:jc w:val="both"/>
                  <w:rPr>
                    <w:rFonts w:ascii="Arial Narrow" w:hAnsi="Arial Narrow"/>
                    <w:b/>
                  </w:rPr>
                </w:pPr>
                <w:r w:rsidRPr="00A32FD7">
                  <w:rPr>
                    <w:rFonts w:ascii="Arial Narrow" w:hAnsi="Arial Narrow"/>
                    <w:b/>
                  </w:rPr>
                  <w:t>Kriterijumi za dostizanje ishoda učenja</w:t>
                </w:r>
              </w:p>
              <w:p w14:paraId="273C34D4" w14:textId="77777777" w:rsidR="00EC2E14" w:rsidRPr="00A32FD7" w:rsidRDefault="00EC2E14" w:rsidP="00C107F2">
                <w:pPr>
                  <w:spacing w:before="120" w:after="120" w:line="240" w:lineRule="auto"/>
                  <w:jc w:val="both"/>
                  <w:rPr>
                    <w:rFonts w:ascii="Arial Narrow" w:hAnsi="Arial Narrow"/>
                    <w:b/>
                  </w:rPr>
                </w:pPr>
                <w:r w:rsidRPr="00A32FD7">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858347409"/>
              <w:placeholder>
                <w:docPart w:val="9BC1513BE78B41E9AC40505F8DE458B9"/>
              </w:placeholder>
            </w:sdtPr>
            <w:sdtEndPr>
              <w:rPr>
                <w:b w:val="0"/>
              </w:rPr>
            </w:sdtEndPr>
            <w:sdtContent>
              <w:p w14:paraId="4BC3634F" w14:textId="77777777" w:rsidR="00EC2E14" w:rsidRPr="00A32FD7" w:rsidRDefault="00EC2E14" w:rsidP="00C107F2">
                <w:pPr>
                  <w:spacing w:before="120" w:after="120" w:line="240" w:lineRule="auto"/>
                  <w:jc w:val="both"/>
                  <w:rPr>
                    <w:rFonts w:ascii="Arial Narrow" w:hAnsi="Arial Narrow" w:cs="Verdana"/>
                    <w:color w:val="000000"/>
                  </w:rPr>
                </w:pPr>
                <w:r w:rsidRPr="00A32FD7">
                  <w:rPr>
                    <w:rFonts w:ascii="Arial Narrow" w:hAnsi="Arial Narrow" w:cs="Verdana"/>
                    <w:b/>
                    <w:color w:val="000000"/>
                  </w:rPr>
                  <w:t>Kontekst</w:t>
                </w:r>
                <w:r w:rsidRPr="00A32FD7">
                  <w:rPr>
                    <w:rFonts w:ascii="Arial Narrow" w:hAnsi="Arial Narrow" w:cs="Verdana"/>
                    <w:color w:val="000000"/>
                  </w:rPr>
                  <w:t xml:space="preserve"> </w:t>
                </w:r>
              </w:p>
              <w:p w14:paraId="21C5B3AE" w14:textId="77777777" w:rsidR="00EC2E14" w:rsidRPr="00A32FD7" w:rsidRDefault="00EC2E14" w:rsidP="00C107F2">
                <w:pPr>
                  <w:spacing w:before="120" w:after="120" w:line="240" w:lineRule="auto"/>
                  <w:jc w:val="both"/>
                  <w:rPr>
                    <w:rFonts w:ascii="Arial Narrow" w:hAnsi="Arial Narrow" w:cs="Verdana"/>
                    <w:color w:val="000000"/>
                  </w:rPr>
                </w:pPr>
                <w:r w:rsidRPr="00A32FD7">
                  <w:rPr>
                    <w:rFonts w:ascii="Arial Narrow" w:hAnsi="Arial Narrow" w:cs="Verdana"/>
                    <w:color w:val="000000"/>
                  </w:rPr>
                  <w:t>(Pojašnjenje označenih pojmova)</w:t>
                </w:r>
              </w:p>
            </w:sdtContent>
          </w:sdt>
        </w:tc>
      </w:tr>
      <w:tr w:rsidR="00EC2E14" w:rsidRPr="00A32FD7" w14:paraId="1122E624" w14:textId="77777777" w:rsidTr="00EC2EC6">
        <w:trPr>
          <w:trHeight w:val="542"/>
          <w:jc w:val="center"/>
        </w:trPr>
        <w:tc>
          <w:tcPr>
            <w:tcW w:w="2500" w:type="pct"/>
            <w:tcBorders>
              <w:top w:val="single" w:sz="18" w:space="0" w:color="C00000"/>
            </w:tcBorders>
            <w:shd w:val="clear" w:color="auto" w:fill="auto"/>
            <w:vAlign w:val="center"/>
          </w:tcPr>
          <w:p w14:paraId="413AFC83" w14:textId="77777777" w:rsidR="00EC2E14" w:rsidRPr="00A32FD7" w:rsidRDefault="00EC2E14" w:rsidP="00C107F2">
            <w:pPr>
              <w:numPr>
                <w:ilvl w:val="0"/>
                <w:numId w:val="64"/>
              </w:numPr>
              <w:spacing w:before="120" w:after="120" w:line="240" w:lineRule="auto"/>
              <w:contextualSpacing/>
              <w:jc w:val="both"/>
              <w:rPr>
                <w:rFonts w:ascii="Arial Narrow" w:hAnsi="Arial Narrow"/>
                <w:color w:val="000000"/>
                <w:lang w:val="sr-Latn-CS"/>
              </w:rPr>
            </w:pPr>
            <w:r w:rsidRPr="00994054">
              <w:rPr>
                <w:rFonts w:ascii="Arial Narrow" w:hAnsi="Arial Narrow"/>
              </w:rPr>
              <w:t xml:space="preserve">Opiše strukturu </w:t>
            </w:r>
            <w:r w:rsidRPr="00994054">
              <w:rPr>
                <w:rFonts w:ascii="Arial Narrow" w:hAnsi="Arial Narrow"/>
                <w:b/>
              </w:rPr>
              <w:t>radnih odjeljenja</w:t>
            </w:r>
            <w:r w:rsidRPr="00994054">
              <w:rPr>
                <w:rFonts w:ascii="Arial Narrow" w:hAnsi="Arial Narrow"/>
              </w:rPr>
              <w:t xml:space="preserve"> u restoranima</w:t>
            </w:r>
          </w:p>
        </w:tc>
        <w:tc>
          <w:tcPr>
            <w:tcW w:w="2500" w:type="pct"/>
            <w:tcBorders>
              <w:top w:val="single" w:sz="18" w:space="0" w:color="C00000"/>
            </w:tcBorders>
            <w:shd w:val="clear" w:color="auto" w:fill="auto"/>
            <w:vAlign w:val="center"/>
          </w:tcPr>
          <w:p w14:paraId="0EF61226" w14:textId="77777777" w:rsidR="00EC2E14" w:rsidRPr="00A32FD7" w:rsidRDefault="00EC2E14" w:rsidP="00C107F2">
            <w:pPr>
              <w:spacing w:before="120" w:after="120" w:line="240" w:lineRule="auto"/>
              <w:jc w:val="both"/>
              <w:rPr>
                <w:rFonts w:ascii="Arial Narrow" w:hAnsi="Arial Narrow"/>
                <w:color w:val="000000"/>
                <w:lang w:val="sr-Latn-CS"/>
              </w:rPr>
            </w:pPr>
            <w:r w:rsidRPr="00994054">
              <w:rPr>
                <w:rFonts w:ascii="Arial Narrow" w:hAnsi="Arial Narrow"/>
                <w:b/>
              </w:rPr>
              <w:t xml:space="preserve">Radna odjeljenja: </w:t>
            </w:r>
            <w:r w:rsidRPr="00994054">
              <w:rPr>
                <w:rFonts w:ascii="Arial Narrow" w:hAnsi="Arial Narrow"/>
              </w:rPr>
              <w:t>prijemno, uslužno, proizvodno, skladišno, tehničko i dr.</w:t>
            </w:r>
          </w:p>
        </w:tc>
      </w:tr>
      <w:tr w:rsidR="00EC2E14" w:rsidRPr="00A32FD7" w14:paraId="7CC5EF45" w14:textId="77777777" w:rsidTr="00EC2EC6">
        <w:trPr>
          <w:trHeight w:val="542"/>
          <w:jc w:val="center"/>
        </w:trPr>
        <w:tc>
          <w:tcPr>
            <w:tcW w:w="2500" w:type="pct"/>
            <w:shd w:val="clear" w:color="auto" w:fill="auto"/>
            <w:vAlign w:val="center"/>
          </w:tcPr>
          <w:p w14:paraId="02E3BE9C" w14:textId="77777777" w:rsidR="00EC2E14" w:rsidRPr="00A32FD7" w:rsidRDefault="00EC2E14" w:rsidP="00C107F2">
            <w:pPr>
              <w:pStyle w:val="ListParagraph"/>
              <w:numPr>
                <w:ilvl w:val="0"/>
                <w:numId w:val="64"/>
              </w:numPr>
              <w:spacing w:before="120" w:after="120" w:line="240" w:lineRule="auto"/>
              <w:jc w:val="both"/>
              <w:rPr>
                <w:rFonts w:ascii="Arial Narrow" w:hAnsi="Arial Narrow"/>
                <w:color w:val="000000"/>
                <w:lang w:val="sr-Latn-CS"/>
              </w:rPr>
            </w:pPr>
            <w:r w:rsidRPr="00FB38D4">
              <w:rPr>
                <w:rFonts w:ascii="Arial Narrow" w:hAnsi="Arial Narrow"/>
                <w:color w:val="000000"/>
                <w:lang w:val="sr-Latn-CS"/>
              </w:rPr>
              <w:t>Objasni</w:t>
            </w:r>
            <w:r w:rsidRPr="00994054">
              <w:rPr>
                <w:rFonts w:ascii="Arial Narrow" w:hAnsi="Arial Narrow"/>
              </w:rPr>
              <w:t xml:space="preserve"> </w:t>
            </w:r>
            <w:r w:rsidRPr="00994054">
              <w:rPr>
                <w:rFonts w:ascii="Arial Narrow" w:hAnsi="Arial Narrow"/>
                <w:b/>
              </w:rPr>
              <w:t>organizacione sisteme rada</w:t>
            </w:r>
            <w:r w:rsidRPr="00994054">
              <w:rPr>
                <w:rFonts w:ascii="Arial Narrow" w:hAnsi="Arial Narrow"/>
              </w:rPr>
              <w:t xml:space="preserve"> u restoranima</w:t>
            </w:r>
          </w:p>
        </w:tc>
        <w:tc>
          <w:tcPr>
            <w:tcW w:w="2500" w:type="pct"/>
            <w:shd w:val="clear" w:color="auto" w:fill="auto"/>
            <w:vAlign w:val="center"/>
          </w:tcPr>
          <w:p w14:paraId="76141DBE" w14:textId="77777777" w:rsidR="00EC2E14" w:rsidRPr="00A32FD7" w:rsidRDefault="00EC2E14" w:rsidP="00C107F2">
            <w:pPr>
              <w:spacing w:before="120" w:after="120" w:line="240" w:lineRule="auto"/>
              <w:jc w:val="both"/>
              <w:rPr>
                <w:rFonts w:ascii="Arial Narrow" w:hAnsi="Arial Narrow"/>
                <w:color w:val="000000"/>
                <w:lang w:val="sr-Latn-CS"/>
              </w:rPr>
            </w:pPr>
            <w:r w:rsidRPr="00994054">
              <w:rPr>
                <w:rFonts w:ascii="Arial Narrow" w:hAnsi="Arial Narrow"/>
                <w:b/>
              </w:rPr>
              <w:t xml:space="preserve">Organizacioni sistemi rada: </w:t>
            </w:r>
            <w:r w:rsidRPr="00994054">
              <w:rPr>
                <w:rFonts w:ascii="Arial Narrow" w:hAnsi="Arial Narrow"/>
              </w:rPr>
              <w:t>,,a la carte“,</w:t>
            </w:r>
            <w:r>
              <w:rPr>
                <w:rFonts w:ascii="Arial Narrow" w:hAnsi="Arial Narrow"/>
              </w:rPr>
              <w:t xml:space="preserve"> </w:t>
            </w:r>
            <w:r w:rsidRPr="00994054">
              <w:rPr>
                <w:rFonts w:ascii="Arial Narrow" w:hAnsi="Arial Narrow"/>
              </w:rPr>
              <w:t>pansionski</w:t>
            </w:r>
          </w:p>
        </w:tc>
      </w:tr>
      <w:tr w:rsidR="00EC2E14" w:rsidRPr="00A32FD7" w14:paraId="6FE599A0" w14:textId="77777777" w:rsidTr="00EC2EC6">
        <w:trPr>
          <w:trHeight w:val="542"/>
          <w:jc w:val="center"/>
        </w:trPr>
        <w:tc>
          <w:tcPr>
            <w:tcW w:w="2500" w:type="pct"/>
            <w:shd w:val="clear" w:color="auto" w:fill="auto"/>
            <w:vAlign w:val="center"/>
          </w:tcPr>
          <w:p w14:paraId="5079148A" w14:textId="77777777" w:rsidR="00EC2E14" w:rsidRPr="00212FAE" w:rsidRDefault="00EC2E14" w:rsidP="00C107F2">
            <w:pPr>
              <w:numPr>
                <w:ilvl w:val="0"/>
                <w:numId w:val="64"/>
              </w:numPr>
              <w:spacing w:before="120" w:after="120" w:line="240" w:lineRule="auto"/>
              <w:contextualSpacing/>
              <w:jc w:val="both"/>
              <w:rPr>
                <w:rFonts w:ascii="Arial Narrow" w:hAnsi="Arial Narrow"/>
                <w:lang w:val="sr-Latn-CS"/>
              </w:rPr>
            </w:pPr>
            <w:r w:rsidRPr="00212FAE">
              <w:rPr>
                <w:rFonts w:ascii="Arial Narrow" w:hAnsi="Arial Narrow"/>
              </w:rPr>
              <w:t xml:space="preserve">Opiše različite </w:t>
            </w:r>
            <w:r w:rsidRPr="00212FAE">
              <w:rPr>
                <w:rFonts w:ascii="Arial Narrow" w:hAnsi="Arial Narrow"/>
                <w:b/>
              </w:rPr>
              <w:t>instrumente ponude u restoraterstvu</w:t>
            </w:r>
          </w:p>
        </w:tc>
        <w:tc>
          <w:tcPr>
            <w:tcW w:w="2500" w:type="pct"/>
            <w:shd w:val="clear" w:color="auto" w:fill="auto"/>
            <w:vAlign w:val="center"/>
          </w:tcPr>
          <w:p w14:paraId="5015D051" w14:textId="77777777" w:rsidR="00EC2E14" w:rsidRPr="00212FAE" w:rsidRDefault="00EC2E14" w:rsidP="00C107F2">
            <w:pPr>
              <w:spacing w:before="120" w:after="120" w:line="240" w:lineRule="auto"/>
              <w:jc w:val="both"/>
              <w:rPr>
                <w:rFonts w:ascii="Arial Narrow" w:hAnsi="Arial Narrow"/>
              </w:rPr>
            </w:pPr>
            <w:r w:rsidRPr="00212FAE">
              <w:rPr>
                <w:rFonts w:ascii="Arial Narrow" w:hAnsi="Arial Narrow"/>
                <w:b/>
              </w:rPr>
              <w:t xml:space="preserve">Instrumenti ponude u restoraterstvu: </w:t>
            </w:r>
            <w:r w:rsidRPr="00212FAE">
              <w:rPr>
                <w:rFonts w:ascii="Arial Narrow" w:hAnsi="Arial Narrow"/>
              </w:rPr>
              <w:t>jelovnik, karta doručka, menu karta, vinska karta, karta pića, barska karta i dr.</w:t>
            </w:r>
          </w:p>
        </w:tc>
      </w:tr>
      <w:tr w:rsidR="00EC2E14" w:rsidRPr="00A32FD7" w14:paraId="1B44AF42" w14:textId="77777777" w:rsidTr="00EC2EC6">
        <w:trPr>
          <w:trHeight w:val="542"/>
          <w:jc w:val="center"/>
        </w:trPr>
        <w:tc>
          <w:tcPr>
            <w:tcW w:w="2500" w:type="pct"/>
            <w:shd w:val="clear" w:color="auto" w:fill="auto"/>
            <w:vAlign w:val="center"/>
          </w:tcPr>
          <w:p w14:paraId="56438609" w14:textId="77777777" w:rsidR="00EC2E14" w:rsidRPr="00212FAE" w:rsidRDefault="00EC2E14" w:rsidP="00C107F2">
            <w:pPr>
              <w:numPr>
                <w:ilvl w:val="0"/>
                <w:numId w:val="64"/>
              </w:numPr>
              <w:spacing w:before="120" w:after="120" w:line="240" w:lineRule="auto"/>
              <w:contextualSpacing/>
              <w:jc w:val="both"/>
              <w:rPr>
                <w:rFonts w:ascii="Arial Narrow" w:hAnsi="Arial Narrow"/>
                <w:lang w:val="sr-Latn-CS"/>
              </w:rPr>
            </w:pPr>
            <w:r w:rsidRPr="00212FAE">
              <w:rPr>
                <w:rFonts w:ascii="Arial Narrow" w:hAnsi="Arial Narrow"/>
              </w:rPr>
              <w:t>Opiše strukturu radnog osoblja u restoranima</w:t>
            </w:r>
          </w:p>
        </w:tc>
        <w:tc>
          <w:tcPr>
            <w:tcW w:w="2500" w:type="pct"/>
            <w:shd w:val="clear" w:color="auto" w:fill="auto"/>
            <w:vAlign w:val="center"/>
          </w:tcPr>
          <w:p w14:paraId="7779EB4C" w14:textId="77777777" w:rsidR="00EC2E14" w:rsidRPr="00212FAE" w:rsidRDefault="00EC2E14" w:rsidP="00C107F2">
            <w:pPr>
              <w:spacing w:before="120" w:after="120" w:line="240" w:lineRule="auto"/>
              <w:jc w:val="both"/>
              <w:rPr>
                <w:rFonts w:ascii="Arial Narrow" w:hAnsi="Arial Narrow"/>
                <w:lang w:val="sr-Latn-CS"/>
              </w:rPr>
            </w:pPr>
          </w:p>
        </w:tc>
      </w:tr>
      <w:tr w:rsidR="00EC2E14" w:rsidRPr="00A32FD7" w14:paraId="67E69885" w14:textId="77777777" w:rsidTr="00EC2EC6">
        <w:trPr>
          <w:trHeight w:val="542"/>
          <w:jc w:val="center"/>
        </w:trPr>
        <w:tc>
          <w:tcPr>
            <w:tcW w:w="2500" w:type="pct"/>
            <w:shd w:val="clear" w:color="auto" w:fill="auto"/>
            <w:vAlign w:val="center"/>
          </w:tcPr>
          <w:p w14:paraId="35043924" w14:textId="77777777" w:rsidR="00EC2E14" w:rsidRPr="00A32FD7" w:rsidRDefault="00EC2E14" w:rsidP="00C107F2">
            <w:pPr>
              <w:numPr>
                <w:ilvl w:val="0"/>
                <w:numId w:val="64"/>
              </w:numPr>
              <w:spacing w:before="120" w:after="120" w:line="240" w:lineRule="auto"/>
              <w:contextualSpacing/>
              <w:jc w:val="both"/>
              <w:rPr>
                <w:rFonts w:ascii="Arial Narrow" w:hAnsi="Arial Narrow"/>
                <w:color w:val="000000"/>
                <w:lang w:val="sr-Latn-CS"/>
              </w:rPr>
            </w:pPr>
            <w:r w:rsidRPr="00994054">
              <w:rPr>
                <w:rFonts w:ascii="Arial Narrow" w:hAnsi="Arial Narrow"/>
              </w:rPr>
              <w:t>Opiše podjelu restoranskog inventara</w:t>
            </w:r>
          </w:p>
        </w:tc>
        <w:tc>
          <w:tcPr>
            <w:tcW w:w="2500" w:type="pct"/>
            <w:shd w:val="clear" w:color="auto" w:fill="auto"/>
            <w:vAlign w:val="center"/>
          </w:tcPr>
          <w:p w14:paraId="7E10DC76" w14:textId="77777777" w:rsidR="00EC2E14" w:rsidRPr="00A32FD7" w:rsidRDefault="00EC2E14" w:rsidP="00C107F2">
            <w:pPr>
              <w:spacing w:before="120" w:after="120" w:line="240" w:lineRule="auto"/>
              <w:jc w:val="both"/>
              <w:rPr>
                <w:rFonts w:ascii="Arial Narrow" w:hAnsi="Arial Narrow"/>
                <w:color w:val="000000"/>
                <w:lang w:val="sr-Latn-CS"/>
              </w:rPr>
            </w:pPr>
          </w:p>
        </w:tc>
      </w:tr>
      <w:tr w:rsidR="00EC2E14" w:rsidRPr="00A32FD7" w14:paraId="2CCE15F3" w14:textId="77777777" w:rsidTr="00EC2EC6">
        <w:trPr>
          <w:trHeight w:val="542"/>
          <w:jc w:val="center"/>
        </w:trPr>
        <w:tc>
          <w:tcPr>
            <w:tcW w:w="2500" w:type="pct"/>
            <w:shd w:val="clear" w:color="auto" w:fill="auto"/>
            <w:vAlign w:val="center"/>
          </w:tcPr>
          <w:p w14:paraId="147617B0" w14:textId="77777777" w:rsidR="00EC2E14" w:rsidRPr="00A32FD7" w:rsidRDefault="00EC2E14" w:rsidP="00C107F2">
            <w:pPr>
              <w:numPr>
                <w:ilvl w:val="0"/>
                <w:numId w:val="64"/>
              </w:numPr>
              <w:spacing w:before="120" w:after="120" w:line="240" w:lineRule="auto"/>
              <w:contextualSpacing/>
              <w:jc w:val="both"/>
              <w:rPr>
                <w:rFonts w:ascii="Arial Narrow" w:hAnsi="Arial Narrow"/>
                <w:color w:val="000000"/>
                <w:lang w:val="sr-Latn-CS"/>
              </w:rPr>
            </w:pPr>
            <w:r w:rsidRPr="00994054">
              <w:rPr>
                <w:rFonts w:ascii="Arial Narrow" w:hAnsi="Arial Narrow"/>
              </w:rPr>
              <w:t xml:space="preserve">Objasni </w:t>
            </w:r>
            <w:r w:rsidRPr="00994054">
              <w:rPr>
                <w:rFonts w:ascii="Arial Narrow" w:hAnsi="Arial Narrow"/>
                <w:b/>
              </w:rPr>
              <w:t>podjelu obroka</w:t>
            </w:r>
            <w:r w:rsidRPr="00994054">
              <w:rPr>
                <w:rFonts w:ascii="Arial Narrow" w:hAnsi="Arial Narrow"/>
              </w:rPr>
              <w:t xml:space="preserve"> u ugostiteljstvu</w:t>
            </w:r>
          </w:p>
        </w:tc>
        <w:tc>
          <w:tcPr>
            <w:tcW w:w="2500" w:type="pct"/>
            <w:shd w:val="clear" w:color="auto" w:fill="auto"/>
            <w:vAlign w:val="center"/>
          </w:tcPr>
          <w:p w14:paraId="11776799" w14:textId="77777777" w:rsidR="00EC2E14" w:rsidRPr="00A32FD7" w:rsidRDefault="00EC2E14" w:rsidP="00C107F2">
            <w:pPr>
              <w:spacing w:before="120" w:after="120" w:line="240" w:lineRule="auto"/>
              <w:jc w:val="both"/>
              <w:rPr>
                <w:rFonts w:ascii="Arial Narrow" w:hAnsi="Arial Narrow"/>
                <w:color w:val="000000"/>
                <w:lang w:val="sr-Latn-CS"/>
              </w:rPr>
            </w:pPr>
            <w:r w:rsidRPr="00994054">
              <w:rPr>
                <w:rFonts w:ascii="Arial Narrow" w:hAnsi="Arial Narrow"/>
                <w:b/>
              </w:rPr>
              <w:t xml:space="preserve">Podjela obroka: </w:t>
            </w:r>
            <w:r w:rsidRPr="00994054">
              <w:rPr>
                <w:rFonts w:ascii="Arial Narrow" w:hAnsi="Arial Narrow"/>
              </w:rPr>
              <w:t xml:space="preserve">glavni (redovni) obroci, međuobroci, svečani (vanredni) </w:t>
            </w:r>
            <w:r w:rsidRPr="00212FAE">
              <w:rPr>
                <w:rFonts w:ascii="Arial Narrow" w:hAnsi="Arial Narrow"/>
              </w:rPr>
              <w:t>obroci i dr.</w:t>
            </w:r>
          </w:p>
        </w:tc>
      </w:tr>
      <w:tr w:rsidR="00EC2E14" w:rsidRPr="00A32FD7" w14:paraId="4902B138"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265916912"/>
              <w:placeholder>
                <w:docPart w:val="978623109CB44426A42D7634F0CAB545"/>
              </w:placeholder>
            </w:sdtPr>
            <w:sdtEndPr/>
            <w:sdtContent>
              <w:p w14:paraId="792CDC0C" w14:textId="77777777" w:rsidR="00EC2E14" w:rsidRPr="00A32FD7" w:rsidRDefault="00EC2E14" w:rsidP="00C107F2">
                <w:pPr>
                  <w:spacing w:before="120" w:after="120" w:line="240" w:lineRule="auto"/>
                  <w:jc w:val="both"/>
                  <w:rPr>
                    <w:rFonts w:ascii="Arial Narrow" w:hAnsi="Arial Narrow"/>
                  </w:rPr>
                </w:pPr>
                <w:r w:rsidRPr="00A32FD7">
                  <w:rPr>
                    <w:rFonts w:ascii="Arial Narrow" w:hAnsi="Arial Narrow" w:cs="Verdana"/>
                    <w:b/>
                    <w:color w:val="000000"/>
                  </w:rPr>
                  <w:t>Način provjeravanja dostignutosti ishoda učenja</w:t>
                </w:r>
              </w:p>
            </w:sdtContent>
          </w:sdt>
        </w:tc>
      </w:tr>
      <w:tr w:rsidR="00EC2E14" w:rsidRPr="00A32FD7" w14:paraId="77B81C85"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07558ABD" w14:textId="77777777" w:rsidR="00EC2E14" w:rsidRPr="00A32FD7" w:rsidRDefault="00EC2E14" w:rsidP="00C107F2">
            <w:pPr>
              <w:spacing w:before="120" w:after="120" w:line="240" w:lineRule="auto"/>
              <w:jc w:val="both"/>
              <w:rPr>
                <w:rFonts w:ascii="Arial Narrow" w:hAnsi="Arial Narrow"/>
              </w:rPr>
            </w:pPr>
            <w:r w:rsidRPr="00A32FD7">
              <w:rPr>
                <w:rFonts w:ascii="Arial Narrow" w:hAnsi="Arial Narrow"/>
              </w:rPr>
              <w:t>U cilju provjeravanja dostignutosti pomenutog ishoda učenja, potreban je usmeni ili pisani dokaz da je učenik uspješno realizovao kriterijume od 1 do 6.</w:t>
            </w:r>
          </w:p>
        </w:tc>
      </w:tr>
      <w:tr w:rsidR="00EC2E14" w:rsidRPr="00A32FD7" w14:paraId="2788CA61" w14:textId="77777777" w:rsidTr="00EC2EC6">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853601313"/>
              <w:placeholder>
                <w:docPart w:val="93FD6A144BDE4171BC466C35B60531E8"/>
              </w:placeholder>
            </w:sdtPr>
            <w:sdtEndPr/>
            <w:sdtContent>
              <w:p w14:paraId="6D2B0C6E" w14:textId="77777777" w:rsidR="00EC2E14" w:rsidRPr="00A32FD7" w:rsidRDefault="00EC2E14" w:rsidP="00C107F2">
                <w:pPr>
                  <w:spacing w:before="120" w:after="120" w:line="240" w:lineRule="auto"/>
                  <w:jc w:val="both"/>
                  <w:rPr>
                    <w:rFonts w:ascii="Arial Narrow" w:hAnsi="Arial Narrow"/>
                  </w:rPr>
                </w:pPr>
                <w:r w:rsidRPr="00A32FD7">
                  <w:rPr>
                    <w:rFonts w:ascii="Arial Narrow" w:hAnsi="Arial Narrow" w:cs="Verdana"/>
                    <w:b/>
                    <w:color w:val="000000"/>
                  </w:rPr>
                  <w:t>Predložene teme</w:t>
                </w:r>
              </w:p>
            </w:sdtContent>
          </w:sdt>
        </w:tc>
      </w:tr>
      <w:tr w:rsidR="00EC2E14" w:rsidRPr="00A32FD7" w14:paraId="29AF5528" w14:textId="77777777" w:rsidTr="00EC2EC6">
        <w:trPr>
          <w:trHeight w:val="99"/>
          <w:jc w:val="center"/>
        </w:trPr>
        <w:tc>
          <w:tcPr>
            <w:tcW w:w="5000" w:type="pct"/>
            <w:gridSpan w:val="2"/>
            <w:tcBorders>
              <w:top w:val="single" w:sz="18" w:space="0" w:color="C00000"/>
              <w:bottom w:val="single" w:sz="2" w:space="0" w:color="C00000"/>
            </w:tcBorders>
            <w:shd w:val="clear" w:color="auto" w:fill="auto"/>
            <w:vAlign w:val="center"/>
          </w:tcPr>
          <w:p w14:paraId="45C8ACCD" w14:textId="77777777" w:rsidR="00EC2E14" w:rsidRPr="00A32FD7" w:rsidRDefault="00EC2E14" w:rsidP="00C107F2">
            <w:pPr>
              <w:numPr>
                <w:ilvl w:val="0"/>
                <w:numId w:val="6"/>
              </w:numPr>
              <w:tabs>
                <w:tab w:val="num" w:pos="173"/>
              </w:tabs>
              <w:spacing w:before="120" w:after="120" w:line="240" w:lineRule="auto"/>
              <w:ind w:left="176" w:hanging="176"/>
              <w:jc w:val="both"/>
              <w:rPr>
                <w:rFonts w:ascii="Arial Narrow" w:hAnsi="Arial Narrow"/>
              </w:rPr>
            </w:pPr>
            <w:r w:rsidRPr="00A32FD7">
              <w:rPr>
                <w:rFonts w:ascii="Arial Narrow" w:hAnsi="Arial Narrow"/>
              </w:rPr>
              <w:t>Instrumenti ponude u ugostiteljskim objektima za pružanje usluga hrane i pića</w:t>
            </w:r>
          </w:p>
          <w:p w14:paraId="3E9A0BD7" w14:textId="77777777" w:rsidR="00EC2E14" w:rsidRPr="00A32FD7" w:rsidRDefault="00EC2E14" w:rsidP="00C107F2">
            <w:pPr>
              <w:numPr>
                <w:ilvl w:val="0"/>
                <w:numId w:val="6"/>
              </w:numPr>
              <w:tabs>
                <w:tab w:val="num" w:pos="173"/>
              </w:tabs>
              <w:spacing w:before="120" w:after="120" w:line="240" w:lineRule="auto"/>
              <w:ind w:left="176" w:hanging="176"/>
              <w:jc w:val="both"/>
              <w:rPr>
                <w:rFonts w:ascii="Arial Narrow" w:hAnsi="Arial Narrow"/>
              </w:rPr>
            </w:pPr>
            <w:r w:rsidRPr="00A32FD7">
              <w:rPr>
                <w:rFonts w:ascii="Arial Narrow" w:hAnsi="Arial Narrow"/>
              </w:rPr>
              <w:t xml:space="preserve">Restoranski inventar </w:t>
            </w:r>
          </w:p>
          <w:p w14:paraId="36C50901" w14:textId="77777777" w:rsidR="00EC2E14" w:rsidRPr="00A32FD7" w:rsidRDefault="00EC2E14" w:rsidP="00C107F2">
            <w:pPr>
              <w:numPr>
                <w:ilvl w:val="0"/>
                <w:numId w:val="6"/>
              </w:numPr>
              <w:tabs>
                <w:tab w:val="num" w:pos="173"/>
              </w:tabs>
              <w:spacing w:before="120" w:after="120" w:line="240" w:lineRule="auto"/>
              <w:ind w:left="176" w:hanging="176"/>
              <w:jc w:val="both"/>
              <w:rPr>
                <w:rFonts w:ascii="Arial Narrow" w:hAnsi="Arial Narrow"/>
              </w:rPr>
            </w:pPr>
            <w:r w:rsidRPr="00A32FD7">
              <w:rPr>
                <w:rFonts w:ascii="Arial Narrow" w:hAnsi="Arial Narrow"/>
              </w:rPr>
              <w:t>Radno osoblje u restoranima</w:t>
            </w:r>
          </w:p>
          <w:p w14:paraId="3FF7334B" w14:textId="77777777" w:rsidR="00EC2E14" w:rsidRPr="00A32FD7" w:rsidRDefault="00EC2E14" w:rsidP="00C107F2">
            <w:pPr>
              <w:numPr>
                <w:ilvl w:val="0"/>
                <w:numId w:val="6"/>
              </w:numPr>
              <w:tabs>
                <w:tab w:val="num" w:pos="173"/>
              </w:tabs>
              <w:spacing w:before="120" w:after="120" w:line="240" w:lineRule="auto"/>
              <w:ind w:left="176" w:hanging="176"/>
              <w:jc w:val="both"/>
              <w:rPr>
                <w:rFonts w:ascii="Arial Narrow" w:hAnsi="Arial Narrow"/>
              </w:rPr>
            </w:pPr>
            <w:r w:rsidRPr="00A32FD7">
              <w:rPr>
                <w:rFonts w:ascii="Arial Narrow" w:hAnsi="Arial Narrow"/>
              </w:rPr>
              <w:t>Obroci u ugostiteljstvu</w:t>
            </w:r>
          </w:p>
          <w:p w14:paraId="0977AC7A" w14:textId="77777777" w:rsidR="00EC2E14" w:rsidRPr="00A32FD7" w:rsidRDefault="00EC2E14" w:rsidP="00C107F2">
            <w:pPr>
              <w:numPr>
                <w:ilvl w:val="0"/>
                <w:numId w:val="6"/>
              </w:numPr>
              <w:tabs>
                <w:tab w:val="num" w:pos="173"/>
              </w:tabs>
              <w:spacing w:before="120" w:after="120" w:line="240" w:lineRule="auto"/>
              <w:ind w:left="176" w:hanging="176"/>
              <w:jc w:val="both"/>
              <w:rPr>
                <w:rFonts w:ascii="Arial Narrow" w:hAnsi="Arial Narrow"/>
              </w:rPr>
            </w:pPr>
            <w:r w:rsidRPr="00A32FD7">
              <w:rPr>
                <w:rFonts w:ascii="Arial Narrow" w:hAnsi="Arial Narrow"/>
              </w:rPr>
              <w:t>Radna odjeljenja u restoranima</w:t>
            </w:r>
          </w:p>
          <w:p w14:paraId="4F206AD5" w14:textId="77777777" w:rsidR="00EC2E14" w:rsidRPr="00A32FD7" w:rsidRDefault="00EC2E14" w:rsidP="00C107F2">
            <w:pPr>
              <w:numPr>
                <w:ilvl w:val="0"/>
                <w:numId w:val="6"/>
              </w:numPr>
              <w:tabs>
                <w:tab w:val="num" w:pos="173"/>
              </w:tabs>
              <w:spacing w:before="120" w:after="120" w:line="240" w:lineRule="auto"/>
              <w:ind w:left="176" w:hanging="176"/>
              <w:jc w:val="both"/>
              <w:rPr>
                <w:rFonts w:ascii="Arial Narrow" w:hAnsi="Arial Narrow"/>
              </w:rPr>
            </w:pPr>
            <w:r w:rsidRPr="00A32FD7">
              <w:rPr>
                <w:rFonts w:ascii="Arial Narrow" w:hAnsi="Arial Narrow"/>
              </w:rPr>
              <w:t>Organizaciona struktura rada</w:t>
            </w:r>
          </w:p>
        </w:tc>
      </w:tr>
    </w:tbl>
    <w:p w14:paraId="4662A8F6" w14:textId="77777777" w:rsidR="00EC2E14" w:rsidRPr="00A32FD7" w:rsidRDefault="00EC2E14" w:rsidP="00C107F2">
      <w:pPr>
        <w:spacing w:after="0" w:line="240" w:lineRule="auto"/>
        <w:jc w:val="both"/>
      </w:pPr>
    </w:p>
    <w:p w14:paraId="51F8BF81" w14:textId="77777777" w:rsidR="00EC2E14" w:rsidRPr="00A32FD7" w:rsidRDefault="00EC2E14" w:rsidP="00C107F2">
      <w:pPr>
        <w:spacing w:after="0" w:line="240" w:lineRule="auto"/>
        <w:jc w:val="both"/>
      </w:pPr>
    </w:p>
    <w:p w14:paraId="4ED7A568" w14:textId="77777777" w:rsidR="00EC2E14" w:rsidRPr="00A32FD7" w:rsidRDefault="00EC2E14" w:rsidP="00C107F2">
      <w:pPr>
        <w:spacing w:after="160" w:line="259" w:lineRule="auto"/>
        <w:jc w:val="both"/>
      </w:pPr>
      <w:r w:rsidRPr="00A32FD7">
        <w:br w:type="page"/>
      </w:r>
    </w:p>
    <w:sdt>
      <w:sdtPr>
        <w:rPr>
          <w:rFonts w:ascii="Arial Narrow" w:eastAsia="Times New Roman" w:hAnsi="Arial Narrow" w:cs="Trebuchet MS"/>
          <w:b/>
          <w:bCs/>
          <w:lang w:val="sr-Latn-CS"/>
        </w:rPr>
        <w:id w:val="1805586919"/>
        <w:placeholder>
          <w:docPart w:val="D76D2029429E43708EFF87A7EC8E09EE"/>
        </w:placeholder>
      </w:sdtPr>
      <w:sdtEndPr/>
      <w:sdtContent>
        <w:p w14:paraId="41F1760D" w14:textId="77777777" w:rsidR="00EC2E14" w:rsidRPr="00A32FD7" w:rsidRDefault="00EC2E14"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4. </w:t>
          </w:r>
          <w:r w:rsidRPr="00A32FD7">
            <w:rPr>
              <w:rFonts w:ascii="Arial Narrow" w:eastAsia="Times New Roman" w:hAnsi="Arial Narrow" w:cs="Trebuchet MS"/>
              <w:b/>
              <w:bCs/>
              <w:lang w:val="sr-Latn-CS"/>
            </w:rPr>
            <w:t>Didaktičke preporuke za realizaciju modula</w:t>
          </w:r>
        </w:p>
      </w:sdtContent>
    </w:sdt>
    <w:p w14:paraId="674AA072" w14:textId="77777777" w:rsidR="00EC2E14" w:rsidRPr="00212FAE" w:rsidRDefault="00EC2E14" w:rsidP="00C107F2">
      <w:pPr>
        <w:tabs>
          <w:tab w:val="left" w:pos="284"/>
        </w:tabs>
        <w:spacing w:after="0" w:line="240" w:lineRule="auto"/>
        <w:ind w:left="284" w:hanging="284"/>
        <w:jc w:val="both"/>
        <w:rPr>
          <w:rFonts w:ascii="Arial Narrow" w:hAnsi="Arial Narrow"/>
        </w:rPr>
      </w:pPr>
      <w:r w:rsidRPr="00212FAE">
        <w:rPr>
          <w:rFonts w:ascii="Arial Narrow" w:hAnsi="Arial Narrow"/>
        </w:rPr>
        <w:t>-</w:t>
      </w:r>
      <w:r w:rsidRPr="00212FAE">
        <w:rPr>
          <w:rFonts w:ascii="Arial Narrow" w:hAnsi="Arial Narrow"/>
        </w:rPr>
        <w:tab/>
        <w:t>Modul Osnove ugostiteljstva je tako koncipiran da učenicima omogućava sticanje znanja iz ove oblasti kroz časove teorijske nastave.</w:t>
      </w:r>
    </w:p>
    <w:p w14:paraId="34FA1972" w14:textId="77777777" w:rsidR="00EC2E14" w:rsidRPr="00212FAE" w:rsidRDefault="00EC2E14" w:rsidP="00C107F2">
      <w:pPr>
        <w:tabs>
          <w:tab w:val="left" w:pos="284"/>
        </w:tabs>
        <w:spacing w:after="0" w:line="240" w:lineRule="auto"/>
        <w:ind w:left="284" w:hanging="284"/>
        <w:jc w:val="both"/>
        <w:rPr>
          <w:rFonts w:ascii="Arial Narrow" w:hAnsi="Arial Narrow" w:cs="Arial Narrow"/>
          <w:lang w:val="sr-Latn-CS"/>
        </w:rPr>
      </w:pPr>
      <w:r w:rsidRPr="00212FAE">
        <w:rPr>
          <w:rFonts w:ascii="Arial Narrow" w:hAnsi="Arial Narrow"/>
        </w:rPr>
        <w:t>-</w:t>
      </w:r>
      <w:r w:rsidRPr="00212FAE">
        <w:rPr>
          <w:rFonts w:ascii="Arial Narrow" w:hAnsi="Arial Narrow"/>
        </w:rPr>
        <w:tab/>
      </w:r>
      <w:r w:rsidRPr="00212FAE">
        <w:rPr>
          <w:rFonts w:ascii="Arial Narrow" w:eastAsia="Times New Roman" w:hAnsi="Arial Narrow" w:cs="Trebuchet MS"/>
          <w:lang w:val="sr-Latn-CS"/>
        </w:rPr>
        <w:t xml:space="preserve">Teorijski dio nastave treba izvoditi sa odjeljenjem koje se ne dijeli na grupe. </w:t>
      </w:r>
      <w:r w:rsidRPr="00212FAE">
        <w:rPr>
          <w:rFonts w:ascii="Arial Narrow" w:eastAsia="Times New Roman" w:hAnsi="Arial Narrow" w:cs="Trebuchet MS"/>
        </w:rPr>
        <w:t xml:space="preserve">Preporučuju se kombinovane aktivne metode savremene nastave i oblici rada prilagođeni učenicima (dijaloška, istraživačka, učenje putem rješavanja problema, timski oblik rada, grupni oblik rada, rad u paru i individualni oblik rada), kao i korišćenje odgovarajuće literature. </w:t>
      </w:r>
      <w:r w:rsidRPr="00212FAE">
        <w:rPr>
          <w:rFonts w:ascii="Arial Narrow" w:hAnsi="Arial Narrow" w:cs="Arial Narrow"/>
          <w:lang w:val="sr-Latn-CS"/>
        </w:rPr>
        <w:t xml:space="preserve">Nastava treba da bude aktivna sa uključivanjem svih učenika. </w:t>
      </w:r>
    </w:p>
    <w:p w14:paraId="79AEF0B2" w14:textId="77777777" w:rsidR="00EC2E14" w:rsidRPr="00212FAE" w:rsidRDefault="00EC2E14" w:rsidP="00C107F2">
      <w:pPr>
        <w:numPr>
          <w:ilvl w:val="0"/>
          <w:numId w:val="1"/>
        </w:numPr>
        <w:tabs>
          <w:tab w:val="left" w:pos="284"/>
        </w:tabs>
        <w:spacing w:after="0" w:line="240" w:lineRule="auto"/>
        <w:ind w:left="288" w:hanging="288"/>
        <w:jc w:val="both"/>
        <w:rPr>
          <w:rFonts w:ascii="Arial Narrow" w:hAnsi="Arial Narrow"/>
          <w:lang w:val="sr-Latn-CS"/>
        </w:rPr>
      </w:pPr>
      <w:r w:rsidRPr="00212FAE">
        <w:rPr>
          <w:rFonts w:ascii="Arial Narrow" w:hAnsi="Arial Narrow"/>
          <w:lang w:val="sr-Latn-CS"/>
        </w:rPr>
        <w:t xml:space="preserve">Realizacija pojedinih nastavnih sadržaja omogućava individualni rad koji se manifestuje kroz izradu seminarskih radova. Učenici svoje seminarske radove treba da javno prezentuju ostalim učenicima u odjeljenju ili grupi i da pruže odgovore na postavljena pitanja ili kritičke stavove. Nastavnici treba da daju uputstva učenicima o metodama pri izradi seminarskih radova. </w:t>
      </w:r>
    </w:p>
    <w:p w14:paraId="4754C50A" w14:textId="77777777" w:rsidR="00EC2E14" w:rsidRPr="00212FAE" w:rsidRDefault="00EC2E14" w:rsidP="00C107F2">
      <w:pPr>
        <w:tabs>
          <w:tab w:val="left" w:pos="284"/>
        </w:tabs>
        <w:spacing w:after="0" w:line="240" w:lineRule="auto"/>
        <w:ind w:left="284" w:hanging="284"/>
        <w:jc w:val="both"/>
        <w:rPr>
          <w:rFonts w:ascii="Arial Narrow" w:hAnsi="Arial Narrow" w:cs="Arial Narrow"/>
          <w:bCs/>
          <w:lang w:val="sr-Latn-CS"/>
        </w:rPr>
      </w:pPr>
      <w:r w:rsidRPr="00212FAE">
        <w:rPr>
          <w:rFonts w:ascii="Arial Narrow" w:hAnsi="Arial Narrow" w:cs="Arial Narrow"/>
        </w:rPr>
        <w:t>-</w:t>
      </w:r>
      <w:r w:rsidRPr="00212FAE">
        <w:rPr>
          <w:rFonts w:ascii="Arial Narrow" w:hAnsi="Arial Narrow" w:cs="Arial Narrow"/>
        </w:rPr>
        <w:tab/>
      </w:r>
      <w:r w:rsidRPr="00212FAE">
        <w:rPr>
          <w:rFonts w:ascii="Arial Narrow" w:hAnsi="Arial Narrow" w:cs="Arial Narrow"/>
          <w:bCs/>
          <w:lang w:val="sr-Latn-CS"/>
        </w:rPr>
        <w:t>U cilju podsticanja darovitih učenika, nastavnik može da koristi viši taksonomski nivo u odnosu na preporučeni, kao i proširene ishode učenja, usmjeravajući darovite učenike na zaključivanje, razvijanje sposobnosti analize i sinteze, kreativnosti i pozitivnog odnosa prema oblastima koje ih interesuju. Nastavnik treba da podstakne učenike na razvoj njihovih sposobnosti i interesovanja u cilju pravilne karijerne orijentacije.</w:t>
      </w:r>
    </w:p>
    <w:p w14:paraId="1A17EB86" w14:textId="77777777" w:rsidR="00EC2E14" w:rsidRPr="00212FAE" w:rsidRDefault="00EC2E14" w:rsidP="00C107F2">
      <w:pPr>
        <w:tabs>
          <w:tab w:val="left" w:pos="284"/>
        </w:tabs>
        <w:spacing w:after="0" w:line="240" w:lineRule="auto"/>
        <w:ind w:left="284" w:hanging="284"/>
        <w:jc w:val="both"/>
        <w:rPr>
          <w:rFonts w:ascii="Arial Narrow" w:eastAsia="Times New Roman" w:hAnsi="Arial Narrow" w:cs="Trebuchet MS"/>
          <w:bCs/>
          <w:lang w:val="sr-Latn-CS"/>
        </w:rPr>
      </w:pPr>
      <w:r w:rsidRPr="00212FAE">
        <w:rPr>
          <w:rFonts w:ascii="Arial Narrow" w:hAnsi="Arial Narrow"/>
        </w:rPr>
        <w:t>-</w:t>
      </w:r>
      <w:r w:rsidRPr="00212FAE">
        <w:rPr>
          <w:rFonts w:ascii="Arial Narrow" w:hAnsi="Arial Narrow"/>
        </w:rPr>
        <w:tab/>
      </w:r>
      <w:r w:rsidRPr="00212FAE">
        <w:rPr>
          <w:rFonts w:ascii="Arial Narrow" w:hAnsi="Arial Narrow" w:cs="Arial Narrow"/>
          <w:lang w:val="sr-Latn-CS"/>
        </w:rPr>
        <w:t>Preporučuju se posjete ugostiteljskim objektima, sajmovima i manifestacijama u kojima se učenici neposredno upoznaju sa praktičnom realizacijom nastavnih sadržaja.</w:t>
      </w:r>
    </w:p>
    <w:sdt>
      <w:sdtPr>
        <w:rPr>
          <w:rFonts w:ascii="Arial Narrow" w:eastAsia="Times New Roman" w:hAnsi="Arial Narrow" w:cs="Trebuchet MS"/>
          <w:b/>
          <w:bCs/>
          <w:lang w:val="sr-Latn-CS"/>
        </w:rPr>
        <w:id w:val="510268797"/>
        <w:placeholder>
          <w:docPart w:val="D76D2029429E43708EFF87A7EC8E09EE"/>
        </w:placeholder>
      </w:sdtPr>
      <w:sdtEndPr/>
      <w:sdtContent>
        <w:p w14:paraId="22B333D2" w14:textId="77777777" w:rsidR="00EC2E14" w:rsidRPr="00A32FD7" w:rsidRDefault="00EC2E14"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5. </w:t>
          </w:r>
          <w:r w:rsidRPr="00A32FD7">
            <w:rPr>
              <w:rFonts w:ascii="Arial Narrow" w:eastAsia="Times New Roman" w:hAnsi="Arial Narrow" w:cs="Trebuchet MS"/>
              <w:b/>
              <w:bCs/>
              <w:lang w:val="sr-Latn-CS"/>
            </w:rPr>
            <w:t>Okvirni spisak literature i drugih izvora</w:t>
          </w:r>
        </w:p>
      </w:sdtContent>
    </w:sdt>
    <w:p w14:paraId="4FD7C559" w14:textId="77777777" w:rsidR="00EC2E14" w:rsidRPr="00A32FD7" w:rsidRDefault="00EC2E14" w:rsidP="00C107F2">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A32FD7">
        <w:rPr>
          <w:rFonts w:ascii="Arial Narrow" w:eastAsia="Times New Roman" w:hAnsi="Arial Narrow" w:cs="Trebuchet MS"/>
          <w:bCs/>
        </w:rPr>
        <w:t>Divanović</w:t>
      </w:r>
      <w:r>
        <w:rPr>
          <w:rFonts w:ascii="Arial Narrow" w:eastAsia="Times New Roman" w:hAnsi="Arial Narrow" w:cs="Trebuchet MS"/>
          <w:bCs/>
        </w:rPr>
        <w:t xml:space="preserve"> S.; </w:t>
      </w:r>
      <w:r w:rsidRPr="00A32FD7">
        <w:rPr>
          <w:rFonts w:ascii="Arial Narrow" w:eastAsia="Times New Roman" w:hAnsi="Arial Narrow" w:cs="Trebuchet MS"/>
          <w:bCs/>
        </w:rPr>
        <w:t>Nićetin S., Usluživanje sa praktičnom obukom, Zavod za udžbenike i nastavna sredstva, Beograd, 2004.</w:t>
      </w:r>
    </w:p>
    <w:p w14:paraId="23BABACE" w14:textId="77777777" w:rsidR="00EC2E14" w:rsidRPr="00A32FD7" w:rsidRDefault="00EC2E14" w:rsidP="00C107F2">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A32FD7">
        <w:rPr>
          <w:rFonts w:ascii="Arial Narrow" w:eastAsia="Times New Roman" w:hAnsi="Arial Narrow" w:cs="Trebuchet MS"/>
          <w:bCs/>
        </w:rPr>
        <w:t>Lončar M., Restoraterstvo, Zavod za udžbenike i nastavna sredstva, Beograd, 2001.</w:t>
      </w:r>
    </w:p>
    <w:p w14:paraId="4D9D31A6" w14:textId="71972671" w:rsidR="00EC2E14" w:rsidRPr="00A32FD7" w:rsidRDefault="00EC2E14" w:rsidP="00C107F2">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sidRPr="00A32FD7">
        <w:rPr>
          <w:rFonts w:ascii="Arial Narrow" w:eastAsia="Times New Roman" w:hAnsi="Arial Narrow" w:cs="Trebuchet MS"/>
          <w:bCs/>
        </w:rPr>
        <w:t>Milićević R., Praktična nastava sa tehnologijom zanimanja, Centar za stručno obrazovanje, 2008.</w:t>
      </w:r>
    </w:p>
    <w:p w14:paraId="22868BB7" w14:textId="6945B5BB" w:rsidR="00EC2E14" w:rsidRPr="00A32FD7" w:rsidRDefault="00EC2E14" w:rsidP="00C107F2">
      <w:pPr>
        <w:numPr>
          <w:ilvl w:val="0"/>
          <w:numId w:val="1"/>
        </w:numPr>
        <w:tabs>
          <w:tab w:val="left" w:pos="284"/>
        </w:tabs>
        <w:spacing w:after="0" w:line="240" w:lineRule="auto"/>
        <w:ind w:left="289" w:hanging="289"/>
        <w:jc w:val="both"/>
        <w:rPr>
          <w:rFonts w:ascii="Arial Narrow" w:eastAsia="Times New Roman" w:hAnsi="Arial Narrow" w:cs="Trebuchet MS"/>
          <w:b/>
          <w:bCs/>
          <w:lang w:val="sr-Latn-CS"/>
        </w:rPr>
      </w:pPr>
      <w:r w:rsidRPr="00A32FD7">
        <w:rPr>
          <w:rFonts w:ascii="Arial Narrow" w:hAnsi="Arial Narrow"/>
        </w:rPr>
        <w:t>Milićević R., Ugostiteljsko poslovanje, Centar za stručno obrazovanje, Podgorica, 2007.</w:t>
      </w:r>
    </w:p>
    <w:sdt>
      <w:sdtPr>
        <w:rPr>
          <w:rFonts w:ascii="Arial Narrow" w:eastAsia="Times New Roman" w:hAnsi="Arial Narrow" w:cs="Trebuchet MS"/>
          <w:b/>
          <w:bCs/>
          <w:lang w:val="sr-Latn-CS"/>
        </w:rPr>
        <w:id w:val="-1623460135"/>
        <w:lock w:val="contentLocked"/>
        <w:placeholder>
          <w:docPart w:val="CFB9BFB7358E4AE6AF1C2C3BA90616D4"/>
        </w:placeholder>
      </w:sdtPr>
      <w:sdtEndPr>
        <w:rPr>
          <w:b w:val="0"/>
        </w:rPr>
      </w:sdtEndPr>
      <w:sdtContent>
        <w:p w14:paraId="1EAAC03A" w14:textId="77777777" w:rsidR="00EC2E14" w:rsidRPr="00A32FD7" w:rsidRDefault="00EC2E14" w:rsidP="00C107F2">
          <w:pPr>
            <w:tabs>
              <w:tab w:val="left" w:pos="284"/>
            </w:tabs>
            <w:spacing w:before="240" w:after="120" w:line="240" w:lineRule="auto"/>
            <w:jc w:val="both"/>
            <w:rPr>
              <w:rFonts w:ascii="Arial Narrow" w:eastAsia="Times New Roman" w:hAnsi="Arial Narrow" w:cs="Trebuchet MS"/>
              <w:b/>
              <w:bCs/>
              <w:lang w:val="sr-Latn-CS"/>
            </w:rPr>
          </w:pPr>
          <w:r w:rsidRPr="00A32FD7">
            <w:rPr>
              <w:rFonts w:ascii="Arial Narrow" w:eastAsia="Times New Roman" w:hAnsi="Arial Narrow" w:cs="Trebuchet MS"/>
              <w:b/>
              <w:bCs/>
              <w:lang w:val="sr-Latn-CS"/>
            </w:rPr>
            <w:t>Napomena:</w:t>
          </w:r>
        </w:p>
        <w:p w14:paraId="179D3542" w14:textId="77777777" w:rsidR="00EC2E14" w:rsidRPr="00A32FD7" w:rsidRDefault="00EC2E14" w:rsidP="00C107F2">
          <w:pPr>
            <w:tabs>
              <w:tab w:val="left" w:pos="284"/>
            </w:tabs>
            <w:spacing w:after="0" w:line="240" w:lineRule="auto"/>
            <w:jc w:val="both"/>
            <w:rPr>
              <w:rFonts w:ascii="Arial Narrow" w:eastAsia="Times New Roman" w:hAnsi="Arial Narrow" w:cs="Trebuchet MS"/>
              <w:bCs/>
              <w:lang w:val="sr-Latn-CS"/>
            </w:rPr>
          </w:pPr>
          <w:r w:rsidRPr="00A32FD7">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sdt>
      <w:sdtPr>
        <w:rPr>
          <w:rFonts w:ascii="Arial Narrow" w:eastAsia="Times New Roman" w:hAnsi="Arial Narrow" w:cs="Trebuchet MS"/>
          <w:b/>
          <w:bCs/>
          <w:lang w:val="sr-Latn-CS"/>
        </w:rPr>
        <w:id w:val="1326480903"/>
        <w:placeholder>
          <w:docPart w:val="D76D2029429E43708EFF87A7EC8E09EE"/>
        </w:placeholder>
      </w:sdtPr>
      <w:sdtEndPr/>
      <w:sdtContent>
        <w:p w14:paraId="0510E3B2" w14:textId="77777777" w:rsidR="00EC2E14" w:rsidRPr="00A32FD7" w:rsidRDefault="00EC2E14"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6. </w:t>
          </w:r>
          <w:r w:rsidRPr="00A32FD7">
            <w:rPr>
              <w:rFonts w:ascii="Arial Narrow" w:eastAsia="Times New Roman" w:hAnsi="Arial Narrow" w:cs="Trebuchet MS"/>
              <w:b/>
              <w:bCs/>
              <w:lang w:val="sr-Latn-CS"/>
            </w:rPr>
            <w:t>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EC2E14" w:rsidRPr="00A32FD7" w14:paraId="14ECC2A0" w14:textId="77777777" w:rsidTr="00EC2EC6">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942345589"/>
              <w:lock w:val="contentLocked"/>
              <w:placeholder>
                <w:docPart w:val="CFB9BFB7358E4AE6AF1C2C3BA90616D4"/>
              </w:placeholder>
            </w:sdtPr>
            <w:sdtEndPr/>
            <w:sdtContent>
              <w:p w14:paraId="73FBD869" w14:textId="77777777" w:rsidR="00EC2E14" w:rsidRPr="00A32FD7" w:rsidRDefault="00EC2E14" w:rsidP="00C107F2">
                <w:pPr>
                  <w:spacing w:before="40" w:after="40" w:line="240" w:lineRule="auto"/>
                  <w:jc w:val="both"/>
                  <w:rPr>
                    <w:rFonts w:ascii="Arial Narrow" w:eastAsia="Times New Roman" w:hAnsi="Arial Narrow" w:cs="Trebuchet MS"/>
                    <w:lang w:val="sr-Latn-CS"/>
                  </w:rPr>
                </w:pPr>
                <w:r w:rsidRPr="00A32FD7">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709944676"/>
              <w:lock w:val="contentLocked"/>
              <w:placeholder>
                <w:docPart w:val="CFB9BFB7358E4AE6AF1C2C3BA90616D4"/>
              </w:placeholder>
            </w:sdtPr>
            <w:sdtEndPr/>
            <w:sdtContent>
              <w:p w14:paraId="1FAA2F8E" w14:textId="77777777" w:rsidR="00EC2E14" w:rsidRPr="00A32FD7" w:rsidRDefault="00EC2E14" w:rsidP="00C107F2">
                <w:pPr>
                  <w:spacing w:before="120" w:after="120" w:line="240" w:lineRule="auto"/>
                  <w:jc w:val="both"/>
                  <w:rPr>
                    <w:rFonts w:ascii="Arial Narrow" w:eastAsia="Times New Roman" w:hAnsi="Arial Narrow" w:cs="Trebuchet MS"/>
                    <w:lang w:val="sr-Latn-CS"/>
                  </w:rPr>
                </w:pPr>
                <w:r w:rsidRPr="00A32FD7">
                  <w:rPr>
                    <w:rFonts w:ascii="Arial Narrow" w:eastAsia="Times New Roman" w:hAnsi="Arial Narrow" w:cs="Trebuchet MS"/>
                    <w:b/>
                    <w:lang w:val="sr-Latn-CS"/>
                  </w:rPr>
                  <w:t>Opis – alati, instrumenti i uređaji</w:t>
                </w:r>
              </w:p>
            </w:sdtContent>
          </w:sdt>
        </w:tc>
        <w:tc>
          <w:tcPr>
            <w:tcW w:w="859"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039119072"/>
              <w:lock w:val="contentLocked"/>
              <w:placeholder>
                <w:docPart w:val="CFB9BFB7358E4AE6AF1C2C3BA90616D4"/>
              </w:placeholder>
            </w:sdtPr>
            <w:sdtEndPr/>
            <w:sdtContent>
              <w:p w14:paraId="5EEF145B" w14:textId="77777777" w:rsidR="00EC2E14" w:rsidRPr="00A32FD7" w:rsidRDefault="00EC2E14" w:rsidP="00C107F2">
                <w:pPr>
                  <w:spacing w:before="40" w:after="40" w:line="240" w:lineRule="auto"/>
                  <w:jc w:val="both"/>
                  <w:rPr>
                    <w:rFonts w:ascii="Arial Narrow" w:eastAsia="Times New Roman" w:hAnsi="Arial Narrow" w:cs="Trebuchet MS"/>
                    <w:lang w:val="sr-Latn-CS"/>
                  </w:rPr>
                </w:pPr>
                <w:r w:rsidRPr="00A32FD7">
                  <w:rPr>
                    <w:rFonts w:ascii="Arial Narrow" w:eastAsia="Times New Roman" w:hAnsi="Arial Narrow" w:cs="Trebuchet MS"/>
                    <w:b/>
                    <w:lang w:val="sr-Latn-CS"/>
                  </w:rPr>
                  <w:t>Kom.</w:t>
                </w:r>
              </w:p>
            </w:sdtContent>
          </w:sdt>
        </w:tc>
      </w:tr>
      <w:tr w:rsidR="00EC2E14" w:rsidRPr="00A32FD7" w14:paraId="2F6DADF6" w14:textId="77777777" w:rsidTr="00EC2EC6">
        <w:trPr>
          <w:trHeight w:val="105"/>
          <w:jc w:val="center"/>
        </w:trPr>
        <w:tc>
          <w:tcPr>
            <w:tcW w:w="600" w:type="pct"/>
            <w:tcBorders>
              <w:top w:val="single" w:sz="18" w:space="0" w:color="C00000"/>
            </w:tcBorders>
            <w:vAlign w:val="center"/>
          </w:tcPr>
          <w:p w14:paraId="59F32640" w14:textId="77777777" w:rsidR="00EC2E14" w:rsidRPr="00A32FD7" w:rsidRDefault="00EC2E14" w:rsidP="00C107F2">
            <w:pPr>
              <w:numPr>
                <w:ilvl w:val="0"/>
                <w:numId w:val="65"/>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18" w:space="0" w:color="C00000"/>
            </w:tcBorders>
            <w:vAlign w:val="center"/>
          </w:tcPr>
          <w:p w14:paraId="600F52F2" w14:textId="77777777" w:rsidR="00EC2E14" w:rsidRPr="00A32FD7" w:rsidRDefault="00EC2E14" w:rsidP="00C107F2">
            <w:pPr>
              <w:spacing w:before="120" w:after="120" w:line="240" w:lineRule="auto"/>
              <w:jc w:val="both"/>
              <w:rPr>
                <w:rFonts w:ascii="Arial Narrow" w:eastAsia="Times New Roman" w:hAnsi="Arial Narrow" w:cs="Trebuchet MS"/>
                <w:lang w:val="sr-Latn-CS"/>
              </w:rPr>
            </w:pPr>
            <w:r w:rsidRPr="00A32FD7">
              <w:rPr>
                <w:rFonts w:ascii="Arial Narrow" w:hAnsi="Arial Narrow"/>
              </w:rPr>
              <w:t xml:space="preserve">Računar </w:t>
            </w:r>
          </w:p>
        </w:tc>
        <w:tc>
          <w:tcPr>
            <w:tcW w:w="859" w:type="pct"/>
            <w:tcBorders>
              <w:top w:val="single" w:sz="18" w:space="0" w:color="C00000"/>
            </w:tcBorders>
            <w:vAlign w:val="center"/>
          </w:tcPr>
          <w:p w14:paraId="46EDE4C1" w14:textId="77777777" w:rsidR="00EC2E14" w:rsidRPr="00A32FD7" w:rsidRDefault="00EC2E14" w:rsidP="00C107F2">
            <w:pPr>
              <w:spacing w:before="40" w:after="40" w:line="240" w:lineRule="auto"/>
              <w:jc w:val="both"/>
              <w:rPr>
                <w:rFonts w:ascii="Arial Narrow" w:eastAsia="Times New Roman" w:hAnsi="Arial Narrow" w:cs="Trebuchet MS"/>
                <w:lang w:val="sr-Latn-CS"/>
              </w:rPr>
            </w:pPr>
            <w:r w:rsidRPr="00A32FD7">
              <w:rPr>
                <w:rFonts w:ascii="Arial Narrow" w:hAnsi="Arial Narrow"/>
              </w:rPr>
              <w:t>1</w:t>
            </w:r>
          </w:p>
        </w:tc>
      </w:tr>
      <w:tr w:rsidR="00EC2E14" w:rsidRPr="00A32FD7" w14:paraId="7400CA6C" w14:textId="77777777" w:rsidTr="00EC2EC6">
        <w:trPr>
          <w:trHeight w:val="323"/>
          <w:jc w:val="center"/>
        </w:trPr>
        <w:tc>
          <w:tcPr>
            <w:tcW w:w="600" w:type="pct"/>
            <w:vAlign w:val="center"/>
          </w:tcPr>
          <w:p w14:paraId="1DB774C9" w14:textId="77777777" w:rsidR="00EC2E14" w:rsidRPr="00A32FD7" w:rsidRDefault="00EC2E14" w:rsidP="00C107F2">
            <w:pPr>
              <w:numPr>
                <w:ilvl w:val="0"/>
                <w:numId w:val="65"/>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22080243" w14:textId="77777777" w:rsidR="00EC2E14" w:rsidRPr="00A32FD7" w:rsidRDefault="00EC2E14" w:rsidP="00C107F2">
            <w:pPr>
              <w:spacing w:before="120" w:after="120" w:line="240" w:lineRule="auto"/>
              <w:jc w:val="both"/>
              <w:rPr>
                <w:rFonts w:ascii="Arial Narrow" w:eastAsia="Times New Roman" w:hAnsi="Arial Narrow" w:cs="Trebuchet MS"/>
                <w:lang w:val="sr-Latn-CS"/>
              </w:rPr>
            </w:pPr>
            <w:r w:rsidRPr="00A32FD7">
              <w:rPr>
                <w:rFonts w:ascii="Arial Narrow" w:hAnsi="Arial Narrow"/>
              </w:rPr>
              <w:t>Projektor</w:t>
            </w:r>
          </w:p>
        </w:tc>
        <w:tc>
          <w:tcPr>
            <w:tcW w:w="859" w:type="pct"/>
            <w:vAlign w:val="center"/>
          </w:tcPr>
          <w:p w14:paraId="284B8382" w14:textId="77777777" w:rsidR="00EC2E14" w:rsidRPr="00A32FD7" w:rsidRDefault="00EC2E14" w:rsidP="00C107F2">
            <w:pPr>
              <w:spacing w:before="40" w:after="40" w:line="240" w:lineRule="auto"/>
              <w:jc w:val="both"/>
              <w:rPr>
                <w:rFonts w:ascii="Arial Narrow" w:eastAsia="Times New Roman" w:hAnsi="Arial Narrow" w:cs="Trebuchet MS"/>
                <w:lang w:val="sr-Latn-CS"/>
              </w:rPr>
            </w:pPr>
            <w:r w:rsidRPr="00A32FD7">
              <w:rPr>
                <w:rFonts w:ascii="Arial Narrow" w:hAnsi="Arial Narrow"/>
              </w:rPr>
              <w:t>1</w:t>
            </w:r>
          </w:p>
        </w:tc>
      </w:tr>
      <w:tr w:rsidR="00EC2E14" w:rsidRPr="00A32FD7" w14:paraId="24DC8CCA" w14:textId="77777777" w:rsidTr="00EC2EC6">
        <w:trPr>
          <w:trHeight w:val="323"/>
          <w:jc w:val="center"/>
        </w:trPr>
        <w:tc>
          <w:tcPr>
            <w:tcW w:w="600" w:type="pct"/>
            <w:vAlign w:val="center"/>
          </w:tcPr>
          <w:p w14:paraId="5D6273EA" w14:textId="77777777" w:rsidR="00EC2E14" w:rsidRPr="00A32FD7" w:rsidRDefault="00EC2E14" w:rsidP="00C107F2">
            <w:pPr>
              <w:numPr>
                <w:ilvl w:val="0"/>
                <w:numId w:val="65"/>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2505BA64" w14:textId="77777777" w:rsidR="00EC2E14" w:rsidRPr="00A32FD7" w:rsidRDefault="00EC2E14" w:rsidP="00C107F2">
            <w:pPr>
              <w:spacing w:before="120" w:after="120" w:line="240" w:lineRule="auto"/>
              <w:jc w:val="both"/>
              <w:rPr>
                <w:rFonts w:ascii="Arial Narrow" w:eastAsia="Times New Roman" w:hAnsi="Arial Narrow" w:cs="Trebuchet MS"/>
                <w:lang w:val="sr-Latn-CS"/>
              </w:rPr>
            </w:pPr>
            <w:r w:rsidRPr="00A32FD7">
              <w:rPr>
                <w:rFonts w:ascii="Arial Narrow" w:hAnsi="Arial Narrow"/>
              </w:rPr>
              <w:t>Projekciono platno</w:t>
            </w:r>
          </w:p>
        </w:tc>
        <w:tc>
          <w:tcPr>
            <w:tcW w:w="859" w:type="pct"/>
            <w:vAlign w:val="center"/>
          </w:tcPr>
          <w:p w14:paraId="67CC54C2" w14:textId="77777777" w:rsidR="00EC2E14" w:rsidRPr="00A32FD7" w:rsidRDefault="00EC2E14" w:rsidP="00C107F2">
            <w:pPr>
              <w:spacing w:before="40" w:after="40" w:line="240" w:lineRule="auto"/>
              <w:jc w:val="both"/>
              <w:rPr>
                <w:rFonts w:ascii="Arial Narrow" w:eastAsia="Times New Roman" w:hAnsi="Arial Narrow" w:cs="Trebuchet MS"/>
                <w:lang w:val="sr-Latn-CS"/>
              </w:rPr>
            </w:pPr>
            <w:r w:rsidRPr="00A32FD7">
              <w:rPr>
                <w:rFonts w:ascii="Arial Narrow" w:hAnsi="Arial Narrow"/>
              </w:rPr>
              <w:t>1</w:t>
            </w:r>
          </w:p>
        </w:tc>
      </w:tr>
      <w:tr w:rsidR="00EC2E14" w:rsidRPr="00A32FD7" w14:paraId="0ADC480C" w14:textId="77777777" w:rsidTr="00EC2EC6">
        <w:trPr>
          <w:trHeight w:val="323"/>
          <w:jc w:val="center"/>
        </w:trPr>
        <w:tc>
          <w:tcPr>
            <w:tcW w:w="600" w:type="pct"/>
            <w:vAlign w:val="center"/>
          </w:tcPr>
          <w:p w14:paraId="3C11F3F4" w14:textId="77777777" w:rsidR="00EC2E14" w:rsidRPr="00A32FD7" w:rsidRDefault="00EC2E14" w:rsidP="00C107F2">
            <w:pPr>
              <w:numPr>
                <w:ilvl w:val="0"/>
                <w:numId w:val="65"/>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17C8B7ED" w14:textId="77777777" w:rsidR="00EC2E14" w:rsidRPr="00A32FD7" w:rsidRDefault="00EC2E14" w:rsidP="00C107F2">
            <w:pPr>
              <w:spacing w:before="120" w:after="120" w:line="240" w:lineRule="auto"/>
              <w:jc w:val="both"/>
              <w:rPr>
                <w:rFonts w:ascii="Arial Narrow" w:eastAsia="Times New Roman" w:hAnsi="Arial Narrow" w:cs="Trebuchet MS"/>
                <w:lang w:val="sr-Latn-CS"/>
              </w:rPr>
            </w:pPr>
            <w:r w:rsidRPr="00A32FD7">
              <w:rPr>
                <w:rFonts w:ascii="Arial Narrow" w:hAnsi="Arial Narrow"/>
              </w:rPr>
              <w:t>Štampač</w:t>
            </w:r>
          </w:p>
        </w:tc>
        <w:tc>
          <w:tcPr>
            <w:tcW w:w="859" w:type="pct"/>
            <w:vAlign w:val="center"/>
          </w:tcPr>
          <w:p w14:paraId="0A44C23D" w14:textId="77777777" w:rsidR="00EC2E14" w:rsidRPr="00A32FD7" w:rsidRDefault="00EC2E14" w:rsidP="00C107F2">
            <w:pPr>
              <w:spacing w:before="40" w:after="40" w:line="240" w:lineRule="auto"/>
              <w:jc w:val="both"/>
              <w:rPr>
                <w:rFonts w:ascii="Arial Narrow" w:eastAsia="Times New Roman" w:hAnsi="Arial Narrow" w:cs="Trebuchet MS"/>
                <w:lang w:val="sr-Latn-CS"/>
              </w:rPr>
            </w:pPr>
            <w:r w:rsidRPr="00A32FD7">
              <w:rPr>
                <w:rFonts w:ascii="Arial Narrow" w:hAnsi="Arial Narrow"/>
              </w:rPr>
              <w:t>1</w:t>
            </w:r>
          </w:p>
        </w:tc>
      </w:tr>
    </w:tbl>
    <w:sdt>
      <w:sdtPr>
        <w:rPr>
          <w:rFonts w:ascii="Arial Narrow" w:eastAsia="Times New Roman" w:hAnsi="Arial Narrow" w:cs="Trebuchet MS"/>
          <w:b/>
          <w:bCs/>
          <w:lang w:val="sr-Latn-CS"/>
        </w:rPr>
        <w:id w:val="354553575"/>
        <w:placeholder>
          <w:docPart w:val="D76D2029429E43708EFF87A7EC8E09EE"/>
        </w:placeholder>
      </w:sdtPr>
      <w:sdtEndPr/>
      <w:sdtContent>
        <w:p w14:paraId="3FC4BC71" w14:textId="77777777" w:rsidR="00EC2E14" w:rsidRPr="00A32FD7" w:rsidRDefault="00EC2E14"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7. </w:t>
          </w:r>
          <w:r w:rsidRPr="00A32FD7">
            <w:rPr>
              <w:rFonts w:ascii="Arial Narrow" w:eastAsia="Times New Roman" w:hAnsi="Arial Narrow" w:cs="Trebuchet MS"/>
              <w:b/>
              <w:bCs/>
              <w:lang w:val="sr-Latn-CS"/>
            </w:rPr>
            <w:t xml:space="preserve">Obavezni načini provjeravanja i ocjenjivanja ishoda učenja </w:t>
          </w:r>
        </w:p>
      </w:sdtContent>
    </w:sdt>
    <w:p w14:paraId="0F2429C5" w14:textId="77777777" w:rsidR="00564CE8" w:rsidRPr="00735C2A" w:rsidRDefault="00564CE8"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sr-Latn-CS"/>
        </w:rPr>
        <w:t>Provjeravanje postignuć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sprovodi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kontinuitetu</w:t>
      </w:r>
      <w:r w:rsidRPr="00735C2A">
        <w:rPr>
          <w:rFonts w:ascii="Arial Narrow" w:hAnsi="Arial Narrow"/>
          <w:bCs/>
          <w:lang w:val="sr-Latn-CS"/>
        </w:rPr>
        <w:t xml:space="preserve"> </w:t>
      </w:r>
      <w:r w:rsidRPr="00735C2A">
        <w:rPr>
          <w:rFonts w:ascii="Arial Narrow" w:hAnsi="Arial Narrow"/>
          <w:bCs/>
          <w:lang w:val="en-US"/>
        </w:rPr>
        <w:t>radi</w:t>
      </w:r>
      <w:r w:rsidRPr="00735C2A">
        <w:rPr>
          <w:rFonts w:ascii="Arial Narrow" w:hAnsi="Arial Narrow"/>
          <w:bCs/>
          <w:lang w:val="sr-Latn-CS"/>
        </w:rPr>
        <w:t xml:space="preserve"> </w:t>
      </w:r>
      <w:r w:rsidRPr="00735C2A">
        <w:rPr>
          <w:rFonts w:ascii="Arial Narrow" w:hAnsi="Arial Narrow"/>
          <w:bCs/>
          <w:lang w:val="en-US"/>
        </w:rPr>
        <w:t>pra</w:t>
      </w:r>
      <w:r w:rsidRPr="00735C2A">
        <w:rPr>
          <w:rFonts w:ascii="Arial Narrow" w:hAnsi="Arial Narrow"/>
          <w:bCs/>
          <w:lang w:val="sr-Latn-CS"/>
        </w:rPr>
        <w:t>ć</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dostizanju</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w:t>
      </w:r>
    </w:p>
    <w:p w14:paraId="796323CF" w14:textId="77777777" w:rsidR="00564CE8" w:rsidRPr="00735C2A" w:rsidRDefault="00564CE8"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Vrednovanje</w:t>
      </w:r>
      <w:r w:rsidRPr="00735C2A">
        <w:rPr>
          <w:rFonts w:ascii="Arial Narrow" w:hAnsi="Arial Narrow"/>
          <w:bCs/>
          <w:lang w:val="sr-Latn-CS"/>
        </w:rPr>
        <w:t xml:space="preserve"> </w:t>
      </w:r>
      <w:r w:rsidRPr="00735C2A">
        <w:rPr>
          <w:rFonts w:ascii="Arial Narrow" w:hAnsi="Arial Narrow"/>
          <w:bCs/>
          <w:lang w:val="en-US"/>
        </w:rPr>
        <w:t>postignu</w:t>
      </w:r>
      <w:r w:rsidRPr="00735C2A">
        <w:rPr>
          <w:rFonts w:ascii="Arial Narrow" w:hAnsi="Arial Narrow"/>
          <w:bCs/>
          <w:lang w:val="sr-Latn-CS"/>
        </w:rPr>
        <w:t>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odnosno</w:t>
      </w:r>
      <w:r w:rsidRPr="00735C2A">
        <w:rPr>
          <w:rFonts w:ascii="Arial Narrow" w:hAnsi="Arial Narrow"/>
          <w:bCs/>
          <w:lang w:val="sr-Latn-CS"/>
        </w:rPr>
        <w:t xml:space="preserve"> </w:t>
      </w:r>
      <w:r w:rsidRPr="00735C2A">
        <w:rPr>
          <w:rFonts w:ascii="Arial Narrow" w:hAnsi="Arial Narrow"/>
          <w:bCs/>
          <w:lang w:val="en-US"/>
        </w:rPr>
        <w:t>dostizanja</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vr</w:t>
      </w:r>
      <w:r w:rsidRPr="00735C2A">
        <w:rPr>
          <w:rFonts w:ascii="Arial Narrow" w:hAnsi="Arial Narrow"/>
          <w:bCs/>
          <w:lang w:val="sr-Latn-CS"/>
        </w:rPr>
        <w:t>š</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skladu</w:t>
      </w:r>
      <w:r w:rsidRPr="00735C2A">
        <w:rPr>
          <w:rFonts w:ascii="Arial Narrow" w:hAnsi="Arial Narrow"/>
          <w:bCs/>
          <w:lang w:val="sr-Latn-CS"/>
        </w:rPr>
        <w:t xml:space="preserve"> </w:t>
      </w:r>
      <w:r w:rsidRPr="00735C2A">
        <w:rPr>
          <w:rFonts w:ascii="Arial Narrow" w:hAnsi="Arial Narrow"/>
          <w:bCs/>
          <w:lang w:val="en-US"/>
        </w:rPr>
        <w:t>sa</w:t>
      </w:r>
      <w:r w:rsidRPr="00735C2A">
        <w:rPr>
          <w:rFonts w:ascii="Arial Narrow" w:hAnsi="Arial Narrow"/>
          <w:bCs/>
          <w:lang w:val="sr-Latn-CS"/>
        </w:rPr>
        <w:t xml:space="preserve"> </w:t>
      </w:r>
      <w:r w:rsidRPr="00735C2A">
        <w:rPr>
          <w:rFonts w:ascii="Arial Narrow" w:hAnsi="Arial Narrow"/>
          <w:bCs/>
          <w:lang w:val="en-US"/>
        </w:rPr>
        <w:t>kriterijumima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dostizanje</w:t>
      </w:r>
      <w:r w:rsidRPr="00735C2A">
        <w:rPr>
          <w:rFonts w:ascii="Arial Narrow" w:hAnsi="Arial Narrow"/>
          <w:bCs/>
          <w:lang w:val="sr-Latn-CS"/>
        </w:rPr>
        <w:t xml:space="preserve"> </w:t>
      </w:r>
      <w:r w:rsidRPr="00735C2A">
        <w:rPr>
          <w:rFonts w:ascii="Arial Narrow" w:hAnsi="Arial Narrow"/>
          <w:bCs/>
          <w:lang w:val="en-US"/>
        </w:rPr>
        <w:t>svakog</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posebno</w:t>
      </w:r>
      <w:r w:rsidRPr="00735C2A">
        <w:rPr>
          <w:rFonts w:ascii="Arial Narrow" w:hAnsi="Arial Narrow"/>
          <w:bCs/>
          <w:lang w:val="sr-Latn-CS"/>
        </w:rPr>
        <w:t>.</w:t>
      </w:r>
    </w:p>
    <w:p w14:paraId="6B61B3B5" w14:textId="77777777" w:rsidR="00564CE8" w:rsidRPr="00735C2A" w:rsidRDefault="00564CE8"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Kriterijumi</w:t>
      </w:r>
      <w:r w:rsidRPr="00735C2A">
        <w:rPr>
          <w:rFonts w:ascii="Arial Narrow" w:hAnsi="Arial Narrow"/>
          <w:bCs/>
          <w:lang w:val="sr-Latn-CS"/>
        </w:rPr>
        <w:t xml:space="preserve"> </w:t>
      </w:r>
      <w:r w:rsidRPr="00735C2A">
        <w:rPr>
          <w:rFonts w:ascii="Arial Narrow" w:hAnsi="Arial Narrow"/>
          <w:bCs/>
          <w:lang w:val="en-US"/>
        </w:rPr>
        <w:t>ocjenjivanja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ocjene</w:t>
      </w:r>
      <w:r w:rsidRPr="00735C2A">
        <w:rPr>
          <w:rFonts w:ascii="Arial Narrow" w:hAnsi="Arial Narrow"/>
          <w:bCs/>
          <w:lang w:val="sr-Latn-CS"/>
        </w:rPr>
        <w:t xml:space="preserve"> </w:t>
      </w:r>
      <w:r w:rsidRPr="00735C2A">
        <w:rPr>
          <w:rFonts w:ascii="Arial Narrow" w:hAnsi="Arial Narrow"/>
          <w:bCs/>
          <w:lang w:val="en-US"/>
        </w:rPr>
        <w:t>nedovoljan</w:t>
      </w:r>
      <w:r w:rsidRPr="00735C2A">
        <w:rPr>
          <w:rFonts w:ascii="Arial Narrow" w:hAnsi="Arial Narrow"/>
          <w:bCs/>
          <w:lang w:val="sr-Latn-CS"/>
        </w:rPr>
        <w:t xml:space="preserve"> (1) </w:t>
      </w:r>
      <w:r w:rsidRPr="00735C2A">
        <w:rPr>
          <w:rFonts w:ascii="Arial Narrow" w:hAnsi="Arial Narrow"/>
          <w:bCs/>
          <w:lang w:val="en-US"/>
        </w:rPr>
        <w:t>do</w:t>
      </w:r>
      <w:r w:rsidRPr="00735C2A">
        <w:rPr>
          <w:rFonts w:ascii="Arial Narrow" w:hAnsi="Arial Narrow"/>
          <w:bCs/>
          <w:lang w:val="sr-Latn-CS"/>
        </w:rPr>
        <w:t xml:space="preserve"> </w:t>
      </w:r>
      <w:r w:rsidRPr="00735C2A">
        <w:rPr>
          <w:rFonts w:ascii="Arial Narrow" w:hAnsi="Arial Narrow"/>
          <w:bCs/>
          <w:lang w:val="en-US"/>
        </w:rPr>
        <w:t>odli</w:t>
      </w:r>
      <w:r w:rsidRPr="00735C2A">
        <w:rPr>
          <w:rFonts w:ascii="Arial Narrow" w:hAnsi="Arial Narrow"/>
          <w:bCs/>
          <w:lang w:val="sr-Latn-CS"/>
        </w:rPr>
        <w:t>č</w:t>
      </w:r>
      <w:r w:rsidRPr="00735C2A">
        <w:rPr>
          <w:rFonts w:ascii="Arial Narrow" w:hAnsi="Arial Narrow"/>
          <w:bCs/>
          <w:lang w:val="en-US"/>
        </w:rPr>
        <w:t>an</w:t>
      </w:r>
      <w:r w:rsidRPr="00735C2A">
        <w:rPr>
          <w:rFonts w:ascii="Arial Narrow" w:hAnsi="Arial Narrow"/>
          <w:bCs/>
          <w:lang w:val="sr-Latn-CS"/>
        </w:rPr>
        <w:t xml:space="preserve"> (5), </w:t>
      </w:r>
      <w:r w:rsidRPr="00735C2A">
        <w:rPr>
          <w:rFonts w:ascii="Arial Narrow" w:hAnsi="Arial Narrow"/>
          <w:bCs/>
          <w:lang w:val="en-US"/>
        </w:rPr>
        <w:t>kao</w:t>
      </w:r>
      <w:r w:rsidRPr="00735C2A">
        <w:rPr>
          <w:rFonts w:ascii="Arial Narrow" w:hAnsi="Arial Narrow"/>
          <w:bCs/>
          <w:lang w:val="sr-Latn-CS"/>
        </w:rPr>
        <w:t xml:space="preserve"> </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udio</w:t>
      </w:r>
      <w:r w:rsidRPr="00735C2A">
        <w:rPr>
          <w:rFonts w:ascii="Arial Narrow" w:hAnsi="Arial Narrow"/>
          <w:bCs/>
          <w:lang w:val="sr-Latn-CS"/>
        </w:rPr>
        <w:t xml:space="preserve"> </w:t>
      </w:r>
      <w:r w:rsidRPr="00735C2A">
        <w:rPr>
          <w:rFonts w:ascii="Arial Narrow" w:hAnsi="Arial Narrow"/>
          <w:bCs/>
          <w:lang w:val="en-US"/>
        </w:rPr>
        <w:t>pojedinih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kona</w:t>
      </w:r>
      <w:r w:rsidRPr="00735C2A">
        <w:rPr>
          <w:rFonts w:ascii="Arial Narrow" w:hAnsi="Arial Narrow"/>
          <w:bCs/>
          <w:lang w:val="sr-Latn-CS"/>
        </w:rPr>
        <w:t>č</w:t>
      </w:r>
      <w:r w:rsidRPr="00735C2A">
        <w:rPr>
          <w:rFonts w:ascii="Arial Narrow" w:hAnsi="Arial Narrow"/>
          <w:bCs/>
          <w:lang w:val="en-US"/>
        </w:rPr>
        <w:t>noj</w:t>
      </w:r>
      <w:r w:rsidRPr="00735C2A">
        <w:rPr>
          <w:rFonts w:ascii="Arial Narrow" w:hAnsi="Arial Narrow"/>
          <w:bCs/>
          <w:lang w:val="sr-Latn-CS"/>
        </w:rPr>
        <w:t xml:space="preserve"> </w:t>
      </w:r>
      <w:r w:rsidRPr="00735C2A">
        <w:rPr>
          <w:rFonts w:ascii="Arial Narrow" w:hAnsi="Arial Narrow"/>
          <w:bCs/>
          <w:lang w:val="en-US"/>
        </w:rPr>
        <w:t>ocjeni</w:t>
      </w:r>
      <w:r w:rsidRPr="00735C2A">
        <w:rPr>
          <w:rFonts w:ascii="Arial Narrow" w:hAnsi="Arial Narrow"/>
          <w:bCs/>
          <w:lang w:val="sr-Latn-CS"/>
        </w:rPr>
        <w:t xml:space="preserve">, </w:t>
      </w:r>
      <w:r w:rsidRPr="00735C2A">
        <w:rPr>
          <w:rFonts w:ascii="Arial Narrow" w:hAnsi="Arial Narrow"/>
          <w:bCs/>
          <w:lang w:val="en-US"/>
        </w:rPr>
        <w:t>utvr</w:t>
      </w:r>
      <w:r w:rsidRPr="00735C2A">
        <w:rPr>
          <w:rFonts w:ascii="Arial Narrow" w:hAnsi="Arial Narrow"/>
          <w:bCs/>
          <w:lang w:val="sr-Latn-CS"/>
        </w:rPr>
        <w:t>đ</w:t>
      </w:r>
      <w:r w:rsidRPr="00735C2A">
        <w:rPr>
          <w:rFonts w:ascii="Arial Narrow" w:hAnsi="Arial Narrow"/>
          <w:bCs/>
          <w:lang w:val="en-US"/>
        </w:rPr>
        <w:t>uju</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nivou</w:t>
      </w:r>
      <w:r w:rsidRPr="00735C2A">
        <w:rPr>
          <w:rFonts w:ascii="Arial Narrow" w:hAnsi="Arial Narrow"/>
          <w:bCs/>
          <w:lang w:val="sr-Latn-CS"/>
        </w:rPr>
        <w:t xml:space="preserve"> </w:t>
      </w:r>
      <w:r w:rsidRPr="00735C2A">
        <w:rPr>
          <w:rFonts w:ascii="Arial Narrow" w:hAnsi="Arial Narrow"/>
          <w:bCs/>
          <w:lang w:val="en-US"/>
        </w:rPr>
        <w:t>aktiva</w:t>
      </w:r>
      <w:r w:rsidRPr="00735C2A">
        <w:rPr>
          <w:rFonts w:ascii="Arial Narrow" w:hAnsi="Arial Narrow"/>
          <w:bCs/>
          <w:lang w:val="sr-Latn-CS"/>
        </w:rPr>
        <w:t>.</w:t>
      </w:r>
    </w:p>
    <w:p w14:paraId="1E381C2B" w14:textId="77777777" w:rsidR="00564CE8" w:rsidRPr="00735C2A" w:rsidRDefault="00564CE8" w:rsidP="00C107F2">
      <w:pPr>
        <w:numPr>
          <w:ilvl w:val="0"/>
          <w:numId w:val="1"/>
        </w:numPr>
        <w:tabs>
          <w:tab w:val="left" w:pos="284"/>
        </w:tabs>
        <w:spacing w:after="0" w:line="240" w:lineRule="auto"/>
        <w:ind w:left="288" w:hanging="288"/>
        <w:jc w:val="both"/>
        <w:rPr>
          <w:rFonts w:ascii="Arial Narrow" w:eastAsia="SimSun" w:hAnsi="Arial Narrow"/>
          <w:bCs/>
          <w:lang w:val="sr-Latn-CS"/>
        </w:rPr>
      </w:pPr>
      <w:r w:rsidRPr="00735C2A">
        <w:rPr>
          <w:rFonts w:ascii="Arial Narrow" w:eastAsia="SimSun" w:hAnsi="Arial Narrow"/>
          <w:bCs/>
          <w:lang w:val="en-US"/>
        </w:rPr>
        <w:t>Predviđeni načini provjere dostignutosti ishoda učenja definisani su za svaki ishod posebno</w:t>
      </w:r>
      <w:r w:rsidRPr="00735C2A">
        <w:rPr>
          <w:rFonts w:ascii="Arial Narrow" w:eastAsia="SimSun" w:hAnsi="Arial Narrow" w:cs="Arial Narrow"/>
          <w:lang w:val="en-US"/>
        </w:rPr>
        <w:t>.</w:t>
      </w:r>
    </w:p>
    <w:p w14:paraId="699D695F" w14:textId="77777777" w:rsidR="00564CE8" w:rsidRPr="00735C2A" w:rsidRDefault="00564CE8"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Zaklju</w:t>
      </w:r>
      <w:r w:rsidRPr="00735C2A">
        <w:rPr>
          <w:rFonts w:ascii="Arial Narrow" w:hAnsi="Arial Narrow"/>
          <w:bCs/>
          <w:lang w:val="sr-Latn-CS"/>
        </w:rPr>
        <w:t>č</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kraju</w:t>
      </w:r>
      <w:r w:rsidRPr="00735C2A">
        <w:rPr>
          <w:rFonts w:ascii="Arial Narrow" w:hAnsi="Arial Narrow"/>
          <w:bCs/>
          <w:lang w:val="sr-Latn-CS"/>
        </w:rPr>
        <w:t xml:space="preserve"> </w:t>
      </w:r>
      <w:r w:rsidRPr="00735C2A">
        <w:rPr>
          <w:rFonts w:ascii="Arial Narrow" w:hAnsi="Arial Narrow"/>
          <w:bCs/>
          <w:lang w:val="en-US"/>
        </w:rPr>
        <w:t>klasifikacionog</w:t>
      </w:r>
      <w:r w:rsidRPr="00735C2A">
        <w:rPr>
          <w:rFonts w:ascii="Arial Narrow" w:hAnsi="Arial Narrow"/>
          <w:bCs/>
          <w:lang w:val="sr-Latn-CS"/>
        </w:rPr>
        <w:t xml:space="preserve"> </w:t>
      </w:r>
      <w:r w:rsidRPr="00735C2A">
        <w:rPr>
          <w:rFonts w:ascii="Arial Narrow" w:hAnsi="Arial Narrow"/>
          <w:bCs/>
          <w:lang w:val="en-US"/>
        </w:rPr>
        <w:t>perioda</w:t>
      </w:r>
      <w:r w:rsidRPr="00735C2A">
        <w:rPr>
          <w:rFonts w:ascii="Arial Narrow" w:hAnsi="Arial Narrow"/>
          <w:bCs/>
          <w:lang w:val="sr-Latn-CS"/>
        </w:rPr>
        <w:t xml:space="preserve"> </w:t>
      </w:r>
      <w:r w:rsidRPr="00735C2A">
        <w:rPr>
          <w:rFonts w:ascii="Arial Narrow" w:hAnsi="Arial Narrow"/>
          <w:bCs/>
          <w:lang w:val="en-US"/>
        </w:rPr>
        <w:t>izvodi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iz</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svih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tom</w:t>
      </w:r>
      <w:r w:rsidRPr="00735C2A">
        <w:rPr>
          <w:rFonts w:ascii="Arial Narrow" w:hAnsi="Arial Narrow"/>
          <w:bCs/>
          <w:lang w:val="sr-Latn-CS"/>
        </w:rPr>
        <w:t xml:space="preserve"> </w:t>
      </w:r>
      <w:r w:rsidRPr="00735C2A">
        <w:rPr>
          <w:rFonts w:ascii="Arial Narrow" w:hAnsi="Arial Narrow"/>
          <w:bCs/>
          <w:lang w:val="en-US"/>
        </w:rPr>
        <w:t>klasifikacionom</w:t>
      </w:r>
      <w:r w:rsidRPr="00735C2A">
        <w:rPr>
          <w:rFonts w:ascii="Arial Narrow" w:hAnsi="Arial Narrow"/>
          <w:bCs/>
          <w:lang w:val="sr-Latn-CS"/>
        </w:rPr>
        <w:t xml:space="preserve"> </w:t>
      </w:r>
      <w:r w:rsidRPr="00735C2A">
        <w:rPr>
          <w:rFonts w:ascii="Arial Narrow" w:hAnsi="Arial Narrow"/>
          <w:bCs/>
          <w:lang w:val="en-US"/>
        </w:rPr>
        <w:t>periodu</w:t>
      </w:r>
      <w:r w:rsidRPr="00735C2A">
        <w:rPr>
          <w:rFonts w:ascii="Arial Narrow" w:hAnsi="Arial Narrow"/>
          <w:bCs/>
          <w:lang w:val="sr-Latn-CS"/>
        </w:rPr>
        <w:t>.</w:t>
      </w:r>
    </w:p>
    <w:p w14:paraId="0E242084" w14:textId="4A5AFEE3" w:rsidR="00EC2E14" w:rsidRPr="00B16631" w:rsidRDefault="00564CE8" w:rsidP="00C107F2">
      <w:pPr>
        <w:numPr>
          <w:ilvl w:val="0"/>
          <w:numId w:val="1"/>
        </w:numPr>
        <w:tabs>
          <w:tab w:val="left" w:pos="284"/>
        </w:tabs>
        <w:spacing w:after="0" w:line="240" w:lineRule="auto"/>
        <w:ind w:left="288" w:hanging="288"/>
        <w:jc w:val="both"/>
        <w:rPr>
          <w:rFonts w:ascii="Arial Narrow" w:hAnsi="Arial Narrow" w:cs="Calibri"/>
          <w:lang w:eastAsia="sr-Latn-ME"/>
        </w:rPr>
      </w:pPr>
      <w:r w:rsidRPr="00735C2A">
        <w:rPr>
          <w:rFonts w:ascii="Arial Narrow" w:hAnsi="Arial Narrow"/>
          <w:bCs/>
          <w:lang w:val="sr-Latn-CS"/>
        </w:rPr>
        <w:t>Zaključna ocjena na kraju školske godine izvodi se na osnovu svih ocjena dobijenih u klasifikacionim periodima</w:t>
      </w:r>
      <w:r w:rsidR="00EC2E14" w:rsidRPr="00735C2A">
        <w:rPr>
          <w:rFonts w:ascii="Arial Narrow" w:hAnsi="Arial Narrow"/>
          <w:bCs/>
          <w:lang w:val="sr-Latn-CS"/>
        </w:rPr>
        <w:t>.</w:t>
      </w:r>
    </w:p>
    <w:p w14:paraId="1FF12D4C" w14:textId="77777777" w:rsidR="00B16631" w:rsidRPr="00735C2A" w:rsidRDefault="00B16631" w:rsidP="00B16631">
      <w:pPr>
        <w:tabs>
          <w:tab w:val="left" w:pos="284"/>
        </w:tabs>
        <w:spacing w:after="0" w:line="240" w:lineRule="auto"/>
        <w:ind w:left="288"/>
        <w:jc w:val="both"/>
        <w:rPr>
          <w:rFonts w:ascii="Arial Narrow" w:hAnsi="Arial Narrow" w:cs="Calibri"/>
          <w:lang w:eastAsia="sr-Latn-ME"/>
        </w:rPr>
      </w:pPr>
    </w:p>
    <w:sdt>
      <w:sdtPr>
        <w:rPr>
          <w:rFonts w:ascii="Arial Narrow" w:eastAsia="Times New Roman" w:hAnsi="Arial Narrow" w:cs="Trebuchet MS"/>
          <w:b/>
          <w:bCs/>
          <w:lang w:val="sr-Latn-CS"/>
        </w:rPr>
        <w:id w:val="-154843569"/>
        <w:placeholder>
          <w:docPart w:val="D76D2029429E43708EFF87A7EC8E09EE"/>
        </w:placeholder>
      </w:sdtPr>
      <w:sdtEndPr/>
      <w:sdtContent>
        <w:p w14:paraId="1B000E05" w14:textId="77777777" w:rsidR="00EC2E14" w:rsidRPr="00A32FD7" w:rsidRDefault="00EC2E14"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8. </w:t>
          </w:r>
          <w:r w:rsidRPr="00A32FD7">
            <w:rPr>
              <w:rFonts w:ascii="Arial Narrow" w:eastAsia="Times New Roman" w:hAnsi="Arial Narrow" w:cs="Trebuchet MS"/>
              <w:b/>
              <w:bCs/>
              <w:lang w:val="sr-Latn-CS"/>
            </w:rPr>
            <w:t xml:space="preserve">Uslovi za prohodnost i završetak modula </w:t>
          </w:r>
        </w:p>
      </w:sdtContent>
    </w:sdt>
    <w:p w14:paraId="6C269F48" w14:textId="77777777" w:rsidR="00EC2E14" w:rsidRPr="00A32FD7" w:rsidRDefault="00EC2E14" w:rsidP="00C107F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A32FD7">
        <w:rPr>
          <w:rFonts w:ascii="Arial Narrow" w:hAnsi="Arial Narrow"/>
        </w:rPr>
        <w:t>Pozitivna ocjena na kraju školske godine.</w:t>
      </w:r>
    </w:p>
    <w:p w14:paraId="20B97DF7" w14:textId="77777777" w:rsidR="00EC2E14" w:rsidRPr="00A32FD7" w:rsidRDefault="00290AC0" w:rsidP="00C107F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2029705381"/>
          <w:placeholder>
            <w:docPart w:val="D76D2029429E43708EFF87A7EC8E09EE"/>
          </w:placeholder>
        </w:sdtPr>
        <w:sdtEndPr/>
        <w:sdtContent>
          <w:r w:rsidR="00EC2E14">
            <w:rPr>
              <w:rFonts w:ascii="Arial Narrow" w:eastAsia="Times New Roman" w:hAnsi="Arial Narrow" w:cs="Trebuchet MS"/>
              <w:b/>
              <w:bCs/>
              <w:lang w:val="sr-Latn-CS"/>
            </w:rPr>
            <w:t xml:space="preserve">9. </w:t>
          </w:r>
          <w:r w:rsidR="00EC2E14" w:rsidRPr="00A32FD7">
            <w:rPr>
              <w:rFonts w:ascii="Arial Narrow" w:eastAsia="Times New Roman" w:hAnsi="Arial Narrow" w:cs="Trebuchet MS"/>
              <w:b/>
              <w:bCs/>
              <w:lang w:val="sr-Latn-CS"/>
            </w:rPr>
            <w:t>Povezanost modula – korelacija</w:t>
          </w:r>
        </w:sdtContent>
      </w:sdt>
    </w:p>
    <w:p w14:paraId="07221EB6" w14:textId="77777777" w:rsidR="00EC2E14" w:rsidRPr="008226F1" w:rsidRDefault="00EC2E14" w:rsidP="00C107F2">
      <w:pPr>
        <w:numPr>
          <w:ilvl w:val="0"/>
          <w:numId w:val="1"/>
        </w:numPr>
        <w:tabs>
          <w:tab w:val="left" w:pos="284"/>
        </w:tabs>
        <w:spacing w:after="0" w:line="240" w:lineRule="auto"/>
        <w:ind w:left="288" w:hanging="288"/>
        <w:jc w:val="both"/>
        <w:rPr>
          <w:rFonts w:ascii="Arial Narrow" w:hAnsi="Arial Narrow"/>
          <w:lang w:val="en-US"/>
        </w:rPr>
      </w:pPr>
      <w:r w:rsidRPr="008226F1">
        <w:rPr>
          <w:rFonts w:ascii="Arial Narrow" w:hAnsi="Arial Narrow"/>
          <w:lang w:val="en-US"/>
        </w:rPr>
        <w:t>Uvod u kuvarstvo</w:t>
      </w:r>
    </w:p>
    <w:p w14:paraId="4300E583" w14:textId="77777777" w:rsidR="00EC2E14" w:rsidRPr="008226F1" w:rsidRDefault="00EC2E14" w:rsidP="00C107F2">
      <w:pPr>
        <w:numPr>
          <w:ilvl w:val="0"/>
          <w:numId w:val="1"/>
        </w:numPr>
        <w:tabs>
          <w:tab w:val="left" w:pos="284"/>
        </w:tabs>
        <w:spacing w:after="0" w:line="240" w:lineRule="auto"/>
        <w:ind w:left="288" w:hanging="288"/>
        <w:jc w:val="both"/>
        <w:rPr>
          <w:rFonts w:ascii="Arial Narrow" w:hAnsi="Arial Narrow"/>
          <w:lang w:val="en-US"/>
        </w:rPr>
      </w:pPr>
      <w:r w:rsidRPr="008226F1">
        <w:rPr>
          <w:rFonts w:ascii="Arial Narrow" w:hAnsi="Arial Narrow"/>
          <w:lang w:val="en-US"/>
        </w:rPr>
        <w:t>Jednostavna jela od povrća i jaja</w:t>
      </w:r>
    </w:p>
    <w:p w14:paraId="1471B1AD" w14:textId="77777777" w:rsidR="00EC2E14" w:rsidRPr="008226F1" w:rsidRDefault="00EC2E14" w:rsidP="00C107F2">
      <w:pPr>
        <w:numPr>
          <w:ilvl w:val="0"/>
          <w:numId w:val="1"/>
        </w:numPr>
        <w:tabs>
          <w:tab w:val="left" w:pos="284"/>
        </w:tabs>
        <w:spacing w:after="0" w:line="240" w:lineRule="auto"/>
        <w:ind w:left="288" w:hanging="288"/>
        <w:jc w:val="both"/>
        <w:rPr>
          <w:rFonts w:ascii="Arial Narrow" w:hAnsi="Arial Narrow"/>
          <w:lang w:val="en-US"/>
        </w:rPr>
      </w:pPr>
      <w:r w:rsidRPr="008226F1">
        <w:rPr>
          <w:rFonts w:ascii="Arial Narrow" w:hAnsi="Arial Narrow"/>
          <w:lang w:val="en-US"/>
        </w:rPr>
        <w:t>Higijena u kuhinjskom bloku</w:t>
      </w:r>
    </w:p>
    <w:p w14:paraId="2AA9C2FF" w14:textId="4DAA8215" w:rsidR="002F47EA" w:rsidRPr="008226F1" w:rsidRDefault="002F47EA" w:rsidP="00C107F2">
      <w:pPr>
        <w:numPr>
          <w:ilvl w:val="0"/>
          <w:numId w:val="1"/>
        </w:numPr>
        <w:tabs>
          <w:tab w:val="left" w:pos="284"/>
        </w:tabs>
        <w:spacing w:after="0" w:line="240" w:lineRule="auto"/>
        <w:ind w:left="288" w:hanging="288"/>
        <w:jc w:val="both"/>
        <w:rPr>
          <w:rFonts w:ascii="Arial Narrow" w:hAnsi="Arial Narrow"/>
          <w:lang w:val="en-US"/>
        </w:rPr>
      </w:pPr>
      <w:r w:rsidRPr="008226F1">
        <w:rPr>
          <w:rFonts w:ascii="Arial Narrow" w:hAnsi="Arial Narrow"/>
          <w:lang w:val="en-US"/>
        </w:rPr>
        <w:t>Priprema</w:t>
      </w:r>
      <w:r w:rsidRPr="008226F1">
        <w:rPr>
          <w:rFonts w:ascii="Arial Narrow" w:hAnsi="Arial Narrow"/>
          <w:lang w:val="sr-Latn-CS"/>
        </w:rPr>
        <w:t xml:space="preserve"> </w:t>
      </w:r>
      <w:r w:rsidRPr="008226F1">
        <w:rPr>
          <w:rFonts w:ascii="Arial Narrow" w:hAnsi="Arial Narrow"/>
          <w:lang w:val="en-US"/>
        </w:rPr>
        <w:t>jednostavnih</w:t>
      </w:r>
      <w:r w:rsidRPr="008226F1">
        <w:rPr>
          <w:rFonts w:ascii="Arial Narrow" w:hAnsi="Arial Narrow"/>
          <w:lang w:val="sr-Latn-CS"/>
        </w:rPr>
        <w:t xml:space="preserve"> </w:t>
      </w:r>
      <w:r w:rsidRPr="008226F1">
        <w:rPr>
          <w:rFonts w:ascii="Arial Narrow" w:hAnsi="Arial Narrow"/>
          <w:lang w:val="en-US"/>
        </w:rPr>
        <w:t>jela</w:t>
      </w:r>
      <w:r w:rsidRPr="008226F1">
        <w:rPr>
          <w:rFonts w:ascii="Arial Narrow" w:hAnsi="Arial Narrow"/>
          <w:lang w:val="sr-Latn-CS"/>
        </w:rPr>
        <w:t xml:space="preserve"> </w:t>
      </w:r>
      <w:r w:rsidRPr="008226F1">
        <w:rPr>
          <w:rFonts w:ascii="Arial Narrow" w:hAnsi="Arial Narrow"/>
          <w:lang w:val="en-US"/>
        </w:rPr>
        <w:t>od</w:t>
      </w:r>
      <w:r w:rsidRPr="008226F1">
        <w:rPr>
          <w:rFonts w:ascii="Arial Narrow" w:hAnsi="Arial Narrow"/>
          <w:lang w:val="sr-Latn-CS"/>
        </w:rPr>
        <w:t xml:space="preserve"> </w:t>
      </w:r>
      <w:r w:rsidRPr="008226F1">
        <w:rPr>
          <w:rFonts w:ascii="Arial Narrow" w:hAnsi="Arial Narrow"/>
          <w:lang w:val="en-US"/>
        </w:rPr>
        <w:t>povr</w:t>
      </w:r>
      <w:r w:rsidRPr="008226F1">
        <w:rPr>
          <w:rFonts w:ascii="Arial Narrow" w:hAnsi="Arial Narrow"/>
          <w:lang w:val="sr-Latn-CS"/>
        </w:rPr>
        <w:t>ć</w:t>
      </w:r>
      <w:r w:rsidRPr="008226F1">
        <w:rPr>
          <w:rFonts w:ascii="Arial Narrow" w:hAnsi="Arial Narrow"/>
          <w:lang w:val="en-US"/>
        </w:rPr>
        <w:t>a</w:t>
      </w:r>
      <w:r w:rsidRPr="008226F1">
        <w:rPr>
          <w:rFonts w:ascii="Arial Narrow" w:hAnsi="Arial Narrow"/>
          <w:lang w:val="sr-Latn-CS"/>
        </w:rPr>
        <w:t xml:space="preserve"> </w:t>
      </w:r>
      <w:r w:rsidRPr="008226F1">
        <w:rPr>
          <w:rFonts w:ascii="Arial Narrow" w:hAnsi="Arial Narrow"/>
          <w:lang w:val="en-US"/>
        </w:rPr>
        <w:t>i</w:t>
      </w:r>
      <w:r w:rsidRPr="008226F1">
        <w:rPr>
          <w:rFonts w:ascii="Arial Narrow" w:hAnsi="Arial Narrow"/>
          <w:lang w:val="sr-Latn-CS"/>
        </w:rPr>
        <w:t xml:space="preserve"> </w:t>
      </w:r>
      <w:r w:rsidRPr="008226F1">
        <w:rPr>
          <w:rFonts w:ascii="Arial Narrow" w:hAnsi="Arial Narrow"/>
          <w:lang w:val="en-US"/>
        </w:rPr>
        <w:t>jaja</w:t>
      </w:r>
      <w:r w:rsidRPr="008226F1">
        <w:rPr>
          <w:rFonts w:ascii="Arial Narrow" w:hAnsi="Arial Narrow"/>
          <w:lang w:val="sr-Latn-CS"/>
        </w:rPr>
        <w:t xml:space="preserve"> </w:t>
      </w:r>
      <w:r w:rsidRPr="008226F1">
        <w:rPr>
          <w:rFonts w:ascii="Arial Narrow" w:hAnsi="Arial Narrow"/>
          <w:lang w:val="en-US"/>
        </w:rPr>
        <w:t>u</w:t>
      </w:r>
      <w:r w:rsidRPr="008226F1">
        <w:rPr>
          <w:rFonts w:ascii="Arial Narrow" w:hAnsi="Arial Narrow"/>
          <w:lang w:val="sr-Latn-CS"/>
        </w:rPr>
        <w:t xml:space="preserve"> </w:t>
      </w:r>
      <w:r w:rsidRPr="008226F1">
        <w:rPr>
          <w:rFonts w:ascii="Arial Narrow" w:hAnsi="Arial Narrow"/>
          <w:lang w:val="en-US"/>
        </w:rPr>
        <w:t>restoranu</w:t>
      </w:r>
    </w:p>
    <w:sdt>
      <w:sdtPr>
        <w:rPr>
          <w:rFonts w:ascii="Arial Narrow" w:eastAsia="Times New Roman" w:hAnsi="Arial Narrow" w:cs="Trebuchet MS"/>
          <w:b/>
          <w:bCs/>
          <w:lang w:val="sr-Latn-CS"/>
        </w:rPr>
        <w:id w:val="445044402"/>
        <w:lock w:val="contentLocked"/>
        <w:placeholder>
          <w:docPart w:val="D76D2029429E43708EFF87A7EC8E09EE"/>
        </w:placeholder>
      </w:sdtPr>
      <w:sdtEndPr>
        <w:rPr>
          <w:rFonts w:cs="Arial"/>
          <w:b w:val="0"/>
          <w:lang w:val="sl-SI"/>
        </w:rPr>
      </w:sdtEndPr>
      <w:sdtContent>
        <w:p w14:paraId="68BA0094" w14:textId="77777777" w:rsidR="00EC2E14" w:rsidRPr="00A32FD7" w:rsidRDefault="00EC2E14" w:rsidP="00C107F2">
          <w:pPr>
            <w:spacing w:before="240" w:after="120" w:line="240" w:lineRule="auto"/>
            <w:jc w:val="both"/>
            <w:rPr>
              <w:rFonts w:ascii="Arial Narrow" w:eastAsia="Times New Roman" w:hAnsi="Arial Narrow" w:cs="Trebuchet MS"/>
              <w:b/>
              <w:bCs/>
              <w:lang w:val="sr-Latn-CS"/>
            </w:rPr>
          </w:pPr>
          <w:r w:rsidRPr="00A32FD7">
            <w:rPr>
              <w:rFonts w:ascii="Arial Narrow" w:eastAsia="Times New Roman" w:hAnsi="Arial Narrow" w:cs="Trebuchet MS"/>
              <w:b/>
              <w:bCs/>
              <w:lang w:val="sr-Latn-CS"/>
            </w:rPr>
            <w:t>Napomena:</w:t>
          </w:r>
        </w:p>
        <w:p w14:paraId="42B51996" w14:textId="77777777" w:rsidR="00EC2E14" w:rsidRPr="00A32FD7" w:rsidRDefault="00EC2E14" w:rsidP="00C107F2">
          <w:pPr>
            <w:spacing w:after="120" w:line="240" w:lineRule="auto"/>
            <w:jc w:val="both"/>
            <w:rPr>
              <w:rFonts w:ascii="Arial Narrow" w:eastAsia="Times New Roman" w:hAnsi="Arial Narrow" w:cs="Arial"/>
              <w:bCs/>
              <w:lang w:val="sl-SI"/>
            </w:rPr>
          </w:pPr>
          <w:r w:rsidRPr="00A32FD7">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801996491"/>
        <w:placeholder>
          <w:docPart w:val="D76D2029429E43708EFF87A7EC8E09EE"/>
        </w:placeholder>
      </w:sdtPr>
      <w:sdtEndPr>
        <w:rPr>
          <w:rFonts w:eastAsia="Calibri" w:cs="Verdana"/>
          <w:bCs w:val="0"/>
          <w:color w:val="000000"/>
          <w:lang w:val="sr-Latn-ME"/>
        </w:rPr>
      </w:sdtEndPr>
      <w:sdtContent>
        <w:p w14:paraId="38A377F1" w14:textId="77777777" w:rsidR="00EC2E14" w:rsidRPr="00A32FD7" w:rsidRDefault="00EC2E14"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10. </w:t>
          </w:r>
          <w:r w:rsidRPr="00A32FD7">
            <w:rPr>
              <w:rFonts w:ascii="Arial Narrow" w:eastAsia="Times New Roman" w:hAnsi="Arial Narrow" w:cs="Trebuchet MS"/>
              <w:b/>
              <w:bCs/>
              <w:lang w:val="sr-Latn-CS"/>
            </w:rPr>
            <w:t>Ključne</w:t>
          </w:r>
          <w:r w:rsidRPr="00A32FD7">
            <w:rPr>
              <w:rFonts w:ascii="Arial Narrow" w:hAnsi="Arial Narrow" w:cs="Verdana"/>
              <w:b/>
              <w:color w:val="000000"/>
            </w:rPr>
            <w:t xml:space="preserve"> </w:t>
          </w:r>
          <w:r w:rsidRPr="00A32FD7">
            <w:rPr>
              <w:rFonts w:ascii="Arial Narrow" w:eastAsia="Times New Roman" w:hAnsi="Arial Narrow" w:cs="Trebuchet MS"/>
              <w:b/>
              <w:bCs/>
              <w:lang w:val="sr-Latn-CS"/>
            </w:rPr>
            <w:t>kompetencije</w:t>
          </w:r>
          <w:r w:rsidRPr="00A32FD7">
            <w:rPr>
              <w:rFonts w:ascii="Arial Narrow" w:hAnsi="Arial Narrow" w:cs="Verdana"/>
              <w:b/>
              <w:color w:val="000000"/>
            </w:rPr>
            <w:t xml:space="preserve"> koje se razvijaju ovim modulom</w:t>
          </w:r>
        </w:p>
      </w:sdtContent>
    </w:sdt>
    <w:p w14:paraId="02A5CAD2" w14:textId="77777777" w:rsidR="00655D49" w:rsidRPr="00CB05F3" w:rsidRDefault="00655D49"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CB05F3">
        <w:rPr>
          <w:rFonts w:ascii="Arial Narrow" w:hAnsi="Arial Narrow"/>
          <w:lang w:val="hr-HR"/>
        </w:rPr>
        <w:t>Kompetencija pismenosti</w:t>
      </w:r>
      <w:r w:rsidRPr="00CB05F3">
        <w:rPr>
          <w:rFonts w:ascii="Arial Narrow" w:hAnsi="Arial Narrow" w:cs="Arial Narrow"/>
          <w:lang w:val="sr-Latn-CS"/>
        </w:rPr>
        <w:t xml:space="preserve"> (</w:t>
      </w:r>
      <w:r w:rsidRPr="00CB05F3">
        <w:rPr>
          <w:rFonts w:ascii="Arial Narrow" w:hAnsi="Arial Narrow"/>
          <w:lang w:val="sr-Latn-CS"/>
        </w:rPr>
        <w:t>upotreba stručne terminologije u usmenom i pisanom obliku pravilnim formulisanjem pojmova, činjenica i pravila iz oblasti ugostiteljstva,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CB05F3">
        <w:rPr>
          <w:rFonts w:ascii="Arial Narrow" w:hAnsi="Arial Narrow" w:cs="Arial Narrow"/>
          <w:lang w:val="sr-Latn-CS"/>
        </w:rPr>
        <w:t>)</w:t>
      </w:r>
    </w:p>
    <w:p w14:paraId="2D62987B" w14:textId="77777777" w:rsidR="00655D49" w:rsidRPr="00CB05F3" w:rsidRDefault="00655D49"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CB05F3">
        <w:rPr>
          <w:rFonts w:ascii="Arial Narrow" w:hAnsi="Arial Narrow"/>
          <w:lang w:val="hr-HR"/>
        </w:rPr>
        <w:t>Kompetencija višejezičnosti</w:t>
      </w:r>
      <w:r w:rsidRPr="00CB05F3">
        <w:rPr>
          <w:rFonts w:ascii="Arial Narrow" w:hAnsi="Arial Narrow" w:cs="Arial Narrow"/>
          <w:lang w:val="sr-Latn-CS"/>
        </w:rPr>
        <w:t xml:space="preserve"> (</w:t>
      </w:r>
      <w:r w:rsidRPr="00CB05F3">
        <w:rPr>
          <w:rFonts w:ascii="Arial Narrow" w:eastAsia="Roboto" w:hAnsi="Arial Narrow" w:cs="Roboto"/>
          <w:lang w:val="sr-Latn-CS" w:eastAsia="pl-PL" w:bidi="pl-PL"/>
        </w:rPr>
        <w:t xml:space="preserve">razumijevanje stručne terminologije iz oblasti </w:t>
      </w:r>
      <w:r w:rsidRPr="00CB05F3">
        <w:rPr>
          <w:rFonts w:ascii="Arial Narrow" w:hAnsi="Arial Narrow"/>
          <w:lang w:val="sr-Latn-CS"/>
        </w:rPr>
        <w:t>ugostiteljstva</w:t>
      </w:r>
      <w:r w:rsidRPr="00CB05F3">
        <w:rPr>
          <w:rFonts w:ascii="Arial Narrow" w:eastAsia="Roboto" w:hAnsi="Arial Narrow" w:cs="Roboto"/>
          <w:lang w:val="sr-Latn-CS" w:eastAsia="pl-PL" w:bidi="pl-PL"/>
        </w:rPr>
        <w:t xml:space="preserve"> i istraživanja različitih stručnih tekstova na Internetu; korišćenje literature i različitih informacija iz oblasti </w:t>
      </w:r>
      <w:r w:rsidRPr="00CB05F3">
        <w:rPr>
          <w:rFonts w:ascii="Arial Narrow" w:hAnsi="Arial Narrow"/>
          <w:lang w:val="sr-Latn-CS"/>
        </w:rPr>
        <w:t>ugostiteljstva</w:t>
      </w:r>
      <w:r w:rsidRPr="00CB05F3">
        <w:rPr>
          <w:rFonts w:ascii="Arial Narrow" w:eastAsia="Roboto" w:hAnsi="Arial Narrow" w:cs="Roboto"/>
          <w:lang w:val="sr-Latn-CS" w:eastAsia="pl-PL" w:bidi="pl-PL"/>
        </w:rPr>
        <w:t xml:space="preserve"> na stranom jeziku i dr.</w:t>
      </w:r>
      <w:r w:rsidRPr="00CB05F3">
        <w:rPr>
          <w:rFonts w:ascii="Arial Narrow" w:hAnsi="Arial Narrow" w:cs="Arial Narrow"/>
          <w:lang w:val="sr-Latn-CS"/>
        </w:rPr>
        <w:t>)</w:t>
      </w:r>
    </w:p>
    <w:p w14:paraId="3A807762" w14:textId="77777777" w:rsidR="00655D49" w:rsidRPr="00CB05F3" w:rsidRDefault="00655D49" w:rsidP="00C107F2">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CB05F3">
        <w:rPr>
          <w:rFonts w:ascii="Arial Narrow" w:hAnsi="Arial Narrow"/>
          <w:lang w:val="en-US"/>
        </w:rPr>
        <w:t>Matemati</w:t>
      </w:r>
      <w:r w:rsidRPr="00CB05F3">
        <w:rPr>
          <w:rFonts w:ascii="Arial Narrow" w:hAnsi="Arial Narrow"/>
          <w:lang w:val="sr-Latn-CS"/>
        </w:rPr>
        <w:t>č</w:t>
      </w:r>
      <w:r w:rsidRPr="00CB05F3">
        <w:rPr>
          <w:rFonts w:ascii="Arial Narrow" w:hAnsi="Arial Narrow"/>
          <w:lang w:val="en-US"/>
        </w:rPr>
        <w:t>ka</w:t>
      </w:r>
      <w:r w:rsidRPr="00CB05F3">
        <w:rPr>
          <w:rFonts w:ascii="Arial Narrow" w:hAnsi="Arial Narrow"/>
          <w:lang w:val="sr-Latn-CS"/>
        </w:rPr>
        <w:t xml:space="preserve"> </w:t>
      </w:r>
      <w:r w:rsidRPr="00CB05F3">
        <w:rPr>
          <w:rFonts w:ascii="Arial Narrow" w:hAnsi="Arial Narrow"/>
          <w:lang w:val="en-US"/>
        </w:rPr>
        <w:t>kompetencija</w:t>
      </w:r>
      <w:r w:rsidRPr="00CB05F3">
        <w:rPr>
          <w:rFonts w:ascii="Arial Narrow" w:hAnsi="Arial Narrow"/>
          <w:lang w:val="sr-Latn-CS"/>
        </w:rPr>
        <w:t xml:space="preserve"> </w:t>
      </w:r>
      <w:r w:rsidRPr="00CB05F3">
        <w:rPr>
          <w:rFonts w:ascii="Arial Narrow" w:hAnsi="Arial Narrow"/>
          <w:lang w:val="en-US"/>
        </w:rPr>
        <w:t>i</w:t>
      </w:r>
      <w:r w:rsidRPr="00CB05F3">
        <w:rPr>
          <w:rFonts w:ascii="Arial Narrow" w:hAnsi="Arial Narrow"/>
          <w:lang w:val="sr-Latn-CS"/>
        </w:rPr>
        <w:t xml:space="preserve"> </w:t>
      </w:r>
      <w:r w:rsidRPr="00CB05F3">
        <w:rPr>
          <w:rFonts w:ascii="Arial Narrow" w:hAnsi="Arial Narrow"/>
          <w:lang w:val="en-US"/>
        </w:rPr>
        <w:t>osnovne</w:t>
      </w:r>
      <w:r w:rsidRPr="00CB05F3">
        <w:rPr>
          <w:rFonts w:ascii="Arial Narrow" w:hAnsi="Arial Narrow"/>
          <w:lang w:val="sr-Latn-CS"/>
        </w:rPr>
        <w:t xml:space="preserve"> </w:t>
      </w:r>
      <w:r w:rsidRPr="00CB05F3">
        <w:rPr>
          <w:rFonts w:ascii="Arial Narrow" w:hAnsi="Arial Narrow"/>
          <w:lang w:val="en-US"/>
        </w:rPr>
        <w:t>kompetencije</w:t>
      </w:r>
      <w:r w:rsidRPr="00CB05F3">
        <w:rPr>
          <w:rFonts w:ascii="Arial Narrow" w:hAnsi="Arial Narrow"/>
          <w:lang w:val="sr-Latn-CS"/>
        </w:rPr>
        <w:t xml:space="preserve"> </w:t>
      </w:r>
      <w:r w:rsidRPr="00CB05F3">
        <w:rPr>
          <w:rFonts w:ascii="Arial Narrow" w:hAnsi="Arial Narrow"/>
          <w:lang w:val="en-US"/>
        </w:rPr>
        <w:t>u</w:t>
      </w:r>
      <w:r w:rsidRPr="00CB05F3">
        <w:rPr>
          <w:rFonts w:ascii="Arial Narrow" w:hAnsi="Arial Narrow"/>
          <w:lang w:val="sr-Latn-CS"/>
        </w:rPr>
        <w:t xml:space="preserve"> </w:t>
      </w:r>
      <w:r w:rsidRPr="00CB05F3">
        <w:rPr>
          <w:rFonts w:ascii="Arial Narrow" w:hAnsi="Arial Narrow"/>
          <w:lang w:val="en-US"/>
        </w:rPr>
        <w:t>prirodnim</w:t>
      </w:r>
      <w:r w:rsidRPr="00CB05F3">
        <w:rPr>
          <w:rFonts w:ascii="Arial Narrow" w:hAnsi="Arial Narrow"/>
          <w:lang w:val="sr-Latn-CS"/>
        </w:rPr>
        <w:t xml:space="preserve"> </w:t>
      </w:r>
      <w:r w:rsidRPr="00CB05F3">
        <w:rPr>
          <w:rFonts w:ascii="Arial Narrow" w:hAnsi="Arial Narrow"/>
          <w:lang w:val="en-US"/>
        </w:rPr>
        <w:t>naukama</w:t>
      </w:r>
      <w:r w:rsidRPr="00CB05F3">
        <w:rPr>
          <w:rFonts w:ascii="Arial Narrow" w:hAnsi="Arial Narrow"/>
          <w:lang w:val="sr-Latn-CS"/>
        </w:rPr>
        <w:t xml:space="preserve"> </w:t>
      </w:r>
      <w:r w:rsidRPr="00CB05F3">
        <w:rPr>
          <w:rFonts w:ascii="Arial Narrow" w:hAnsi="Arial Narrow"/>
          <w:lang w:val="en-US"/>
        </w:rPr>
        <w:t>i</w:t>
      </w:r>
      <w:r w:rsidRPr="00CB05F3">
        <w:rPr>
          <w:rFonts w:ascii="Arial Narrow" w:hAnsi="Arial Narrow"/>
          <w:lang w:val="sr-Latn-CS"/>
        </w:rPr>
        <w:t xml:space="preserve"> </w:t>
      </w:r>
      <w:r w:rsidRPr="00CB05F3">
        <w:rPr>
          <w:rFonts w:ascii="Arial Narrow" w:hAnsi="Arial Narrow"/>
          <w:lang w:val="en-US"/>
        </w:rPr>
        <w:t>tehnologiji</w:t>
      </w:r>
      <w:r w:rsidRPr="00CB05F3">
        <w:rPr>
          <w:rFonts w:ascii="Arial Narrow" w:hAnsi="Arial Narrow"/>
          <w:lang w:val="sr-Latn-CS"/>
        </w:rPr>
        <w:t xml:space="preserve"> (</w:t>
      </w:r>
      <w:r w:rsidRPr="00CB05F3">
        <w:rPr>
          <w:rFonts w:ascii="Arial Narrow" w:hAnsi="Arial Narrow"/>
          <w:lang w:val="en-US"/>
        </w:rPr>
        <w:t>primjena</w:t>
      </w:r>
      <w:r w:rsidRPr="00CB05F3">
        <w:rPr>
          <w:rFonts w:ascii="Arial Narrow" w:hAnsi="Arial Narrow"/>
          <w:lang w:val="sr-Latn-CS"/>
        </w:rPr>
        <w:t xml:space="preserve"> </w:t>
      </w:r>
      <w:r w:rsidRPr="00CB05F3">
        <w:rPr>
          <w:rFonts w:ascii="Arial Narrow" w:hAnsi="Arial Narrow"/>
          <w:lang w:val="en-US"/>
        </w:rPr>
        <w:t>matemati</w:t>
      </w:r>
      <w:r w:rsidRPr="00CB05F3">
        <w:rPr>
          <w:rFonts w:ascii="Arial Narrow" w:hAnsi="Arial Narrow"/>
          <w:lang w:val="sr-Latn-CS"/>
        </w:rPr>
        <w:t>č</w:t>
      </w:r>
      <w:r w:rsidRPr="00CB05F3">
        <w:rPr>
          <w:rFonts w:ascii="Arial Narrow" w:hAnsi="Arial Narrow"/>
          <w:lang w:val="en-US"/>
        </w:rPr>
        <w:t>kog</w:t>
      </w:r>
      <w:r w:rsidRPr="00CB05F3">
        <w:rPr>
          <w:rFonts w:ascii="Arial Narrow" w:hAnsi="Arial Narrow"/>
          <w:lang w:val="sr-Latn-CS"/>
        </w:rPr>
        <w:t xml:space="preserve"> </w:t>
      </w:r>
      <w:r w:rsidRPr="00CB05F3">
        <w:rPr>
          <w:rFonts w:ascii="Arial Narrow" w:hAnsi="Arial Narrow"/>
          <w:lang w:val="en-US"/>
        </w:rPr>
        <w:t>mi</w:t>
      </w:r>
      <w:r w:rsidRPr="00CB05F3">
        <w:rPr>
          <w:rFonts w:ascii="Arial Narrow" w:hAnsi="Arial Narrow"/>
          <w:lang w:val="sr-Latn-CS"/>
        </w:rPr>
        <w:t>š</w:t>
      </w:r>
      <w:r w:rsidRPr="00CB05F3">
        <w:rPr>
          <w:rFonts w:ascii="Arial Narrow" w:hAnsi="Arial Narrow"/>
          <w:lang w:val="en-US"/>
        </w:rPr>
        <w:t>ljenja</w:t>
      </w:r>
      <w:r w:rsidRPr="00CB05F3">
        <w:rPr>
          <w:rFonts w:ascii="Arial Narrow" w:hAnsi="Arial Narrow"/>
          <w:lang w:val="sr-Latn-CS"/>
        </w:rPr>
        <w:t xml:space="preserve"> </w:t>
      </w:r>
      <w:r w:rsidRPr="00CB05F3">
        <w:rPr>
          <w:rFonts w:ascii="Arial Narrow" w:hAnsi="Arial Narrow"/>
          <w:lang w:val="en-US"/>
        </w:rPr>
        <w:t>tokom</w:t>
      </w:r>
      <w:r w:rsidRPr="00CB05F3">
        <w:rPr>
          <w:rFonts w:ascii="Arial Narrow" w:hAnsi="Arial Narrow"/>
          <w:lang w:val="sr-Latn-CS"/>
        </w:rPr>
        <w:t xml:space="preserve"> </w:t>
      </w:r>
      <w:r w:rsidRPr="00CB05F3">
        <w:rPr>
          <w:rFonts w:ascii="Arial Narrow" w:hAnsi="Arial Narrow"/>
          <w:lang w:val="en-US"/>
        </w:rPr>
        <w:t>rje</w:t>
      </w:r>
      <w:r w:rsidRPr="00CB05F3">
        <w:rPr>
          <w:rFonts w:ascii="Arial Narrow" w:hAnsi="Arial Narrow"/>
          <w:lang w:val="sr-Latn-CS"/>
        </w:rPr>
        <w:t>š</w:t>
      </w:r>
      <w:r w:rsidRPr="00CB05F3">
        <w:rPr>
          <w:rFonts w:ascii="Arial Narrow" w:hAnsi="Arial Narrow"/>
          <w:lang w:val="en-US"/>
        </w:rPr>
        <w:t>avanja</w:t>
      </w:r>
      <w:r w:rsidRPr="00CB05F3">
        <w:rPr>
          <w:rFonts w:ascii="Arial Narrow" w:hAnsi="Arial Narrow"/>
          <w:lang w:val="sr-Latn-CS"/>
        </w:rPr>
        <w:t xml:space="preserve"> </w:t>
      </w:r>
      <w:r w:rsidRPr="00CB05F3">
        <w:rPr>
          <w:rFonts w:ascii="Arial Narrow" w:hAnsi="Arial Narrow"/>
          <w:lang w:val="en-US"/>
        </w:rPr>
        <w:t>problema</w:t>
      </w:r>
      <w:r w:rsidRPr="00CB05F3">
        <w:rPr>
          <w:rFonts w:ascii="Arial Narrow" w:hAnsi="Arial Narrow"/>
          <w:lang w:val="sr-Latn-CS"/>
        </w:rPr>
        <w:t xml:space="preserve">, pri razlikovanju oblika, upotrebi razmjera </w:t>
      </w:r>
      <w:r w:rsidRPr="00CB05F3">
        <w:rPr>
          <w:rFonts w:ascii="Arial Narrow" w:hAnsi="Arial Narrow"/>
          <w:lang w:val="en-US"/>
        </w:rPr>
        <w:t>iz</w:t>
      </w:r>
      <w:r w:rsidRPr="00CB05F3">
        <w:rPr>
          <w:rFonts w:ascii="Arial Narrow" w:hAnsi="Arial Narrow"/>
          <w:lang w:val="sr-Latn-CS"/>
        </w:rPr>
        <w:t xml:space="preserve"> </w:t>
      </w:r>
      <w:r w:rsidRPr="00CB05F3">
        <w:rPr>
          <w:rFonts w:ascii="Arial Narrow" w:hAnsi="Arial Narrow"/>
          <w:lang w:val="en-US"/>
        </w:rPr>
        <w:t>uvodnih</w:t>
      </w:r>
      <w:r w:rsidRPr="00CB05F3">
        <w:rPr>
          <w:rFonts w:ascii="Arial Narrow" w:hAnsi="Arial Narrow"/>
          <w:lang w:val="sr-Latn-CS"/>
        </w:rPr>
        <w:t xml:space="preserve"> </w:t>
      </w:r>
      <w:r w:rsidRPr="00CB05F3">
        <w:rPr>
          <w:rFonts w:ascii="Arial Narrow" w:hAnsi="Arial Narrow"/>
          <w:lang w:val="en-US"/>
        </w:rPr>
        <w:t>oblasti</w:t>
      </w:r>
      <w:r w:rsidRPr="00CB05F3">
        <w:rPr>
          <w:rFonts w:ascii="Arial Narrow" w:hAnsi="Arial Narrow"/>
          <w:lang w:val="sr-Latn-CS"/>
        </w:rPr>
        <w:t xml:space="preserve"> ugostiteljstva</w:t>
      </w:r>
      <w:r w:rsidRPr="00CB05F3">
        <w:rPr>
          <w:rFonts w:ascii="Arial Narrow" w:hAnsi="Arial Narrow"/>
          <w:lang w:val="en-US"/>
        </w:rPr>
        <w:t xml:space="preserve"> </w:t>
      </w:r>
      <w:r w:rsidRPr="00CB05F3">
        <w:rPr>
          <w:rFonts w:ascii="Arial Narrow" w:hAnsi="Arial Narrow"/>
          <w:lang w:val="sr-Latn-CS"/>
        </w:rPr>
        <w:t>i dr.</w:t>
      </w:r>
      <w:r w:rsidRPr="00CB05F3">
        <w:rPr>
          <w:rFonts w:ascii="Arial Narrow" w:hAnsi="Arial Narrow" w:cs="Arial Narrow"/>
          <w:color w:val="000000"/>
          <w:lang w:val="sr-Latn-CS"/>
        </w:rPr>
        <w:t xml:space="preserve">) </w:t>
      </w:r>
    </w:p>
    <w:p w14:paraId="6D70CD21" w14:textId="77777777" w:rsidR="00655D49" w:rsidRPr="00CB05F3" w:rsidRDefault="00655D49" w:rsidP="00C107F2">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CB05F3">
        <w:rPr>
          <w:rFonts w:ascii="Arial Narrow" w:hAnsi="Arial Narrow"/>
        </w:rPr>
        <w:t>Digitalna kompetencija (</w:t>
      </w:r>
      <w:r w:rsidRPr="00CB05F3">
        <w:rPr>
          <w:rFonts w:ascii="Arial Narrow" w:eastAsia="Roboto" w:hAnsi="Arial Narrow" w:cs="Roboto"/>
          <w:lang w:val="hr-HR" w:eastAsia="pl-PL" w:bidi="pl-PL"/>
        </w:rPr>
        <w:t xml:space="preserve">upotreba namjenskog softvera za </w:t>
      </w:r>
      <w:r w:rsidRPr="00CB05F3">
        <w:rPr>
          <w:rFonts w:ascii="Arial Narrow" w:eastAsia="Roboto" w:hAnsi="Arial Narrow" w:cs="Roboto"/>
          <w:lang w:eastAsia="pl-PL" w:bidi="pl-PL"/>
        </w:rPr>
        <w:t>obradu i uređivanje teksta i tabela, čuvanje dokumenata u elektronskom obliku</w:t>
      </w:r>
      <w:r w:rsidRPr="00CB05F3">
        <w:rPr>
          <w:rFonts w:ascii="Arial Narrow" w:eastAsia="Roboto" w:hAnsi="Arial Narrow" w:cs="Roboto"/>
          <w:lang w:val="hr-HR" w:eastAsia="pl-PL" w:bidi="pl-PL"/>
        </w:rPr>
        <w:t xml:space="preserve">; korišćenje informaciono-komunikacionih tehnologija radi pretrage, prikupljanja i upotrebe podataka iz oblasti </w:t>
      </w:r>
      <w:r w:rsidRPr="00CB05F3">
        <w:rPr>
          <w:rFonts w:ascii="Arial Narrow" w:hAnsi="Arial Narrow"/>
          <w:lang w:val="sr-Latn-CS"/>
        </w:rPr>
        <w:t>ugostiteljstva</w:t>
      </w:r>
      <w:r w:rsidRPr="00CB05F3">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CB05F3">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CB05F3">
        <w:rPr>
          <w:rFonts w:ascii="Arial Narrow" w:hAnsi="Arial Narrow"/>
        </w:rPr>
        <w:t>)</w:t>
      </w:r>
    </w:p>
    <w:p w14:paraId="1B7A65B9" w14:textId="77777777" w:rsidR="00655D49" w:rsidRPr="00CB05F3" w:rsidRDefault="00655D49"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CB05F3">
        <w:rPr>
          <w:rFonts w:ascii="Arial Narrow" w:hAnsi="Arial Narrow"/>
          <w:lang w:val="sr-Cyrl-BA"/>
        </w:rPr>
        <w:t>Lična, socijalna i kompetencija učiti kako učiti</w:t>
      </w:r>
      <w:r w:rsidRPr="00CB05F3">
        <w:rPr>
          <w:rFonts w:ascii="Arial Narrow" w:hAnsi="Arial Narrow" w:cs="Arial Narrow"/>
          <w:lang w:val="sr-Latn-CS"/>
        </w:rPr>
        <w:t xml:space="preserve"> (</w:t>
      </w:r>
      <w:r w:rsidRPr="00CB05F3">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CB05F3">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CB05F3">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CB05F3">
        <w:rPr>
          <w:rFonts w:ascii="Arial Narrow" w:hAnsi="Arial Narrow"/>
          <w:lang w:val="en-US"/>
        </w:rPr>
        <w:t>i</w:t>
      </w:r>
      <w:r w:rsidRPr="00CB05F3">
        <w:rPr>
          <w:rFonts w:ascii="Arial Narrow" w:hAnsi="Arial Narrow"/>
          <w:lang w:val="sr-Latn-CS"/>
        </w:rPr>
        <w:t xml:space="preserve"> </w:t>
      </w:r>
      <w:r w:rsidRPr="00CB05F3">
        <w:rPr>
          <w:rFonts w:ascii="Arial Narrow" w:hAnsi="Arial Narrow"/>
          <w:lang w:val="en-US"/>
        </w:rPr>
        <w:t>dr</w:t>
      </w:r>
      <w:r w:rsidRPr="00CB05F3">
        <w:rPr>
          <w:rFonts w:ascii="Arial Narrow" w:hAnsi="Arial Narrow"/>
          <w:lang w:val="sr-Latn-CS"/>
        </w:rPr>
        <w:t>.</w:t>
      </w:r>
      <w:r w:rsidRPr="00CB05F3">
        <w:rPr>
          <w:rFonts w:ascii="Arial Narrow" w:hAnsi="Arial Narrow" w:cs="Calibri"/>
          <w:lang w:val="sr-Latn-CS"/>
        </w:rPr>
        <w:t xml:space="preserve">) </w:t>
      </w:r>
    </w:p>
    <w:p w14:paraId="419D3210" w14:textId="77777777" w:rsidR="00655D49" w:rsidRPr="00CB05F3" w:rsidRDefault="00655D49"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CB05F3">
        <w:rPr>
          <w:rFonts w:ascii="Arial Narrow" w:hAnsi="Arial Narrow"/>
          <w:lang w:val="en-GB"/>
        </w:rPr>
        <w:t>Gra</w:t>
      </w:r>
      <w:r w:rsidRPr="00CB05F3">
        <w:rPr>
          <w:rFonts w:ascii="Arial Narrow" w:hAnsi="Arial Narrow"/>
          <w:lang w:val="sr-Latn-CS"/>
        </w:rPr>
        <w:t>đ</w:t>
      </w:r>
      <w:r w:rsidRPr="00CB05F3">
        <w:rPr>
          <w:rFonts w:ascii="Arial Narrow" w:hAnsi="Arial Narrow"/>
          <w:lang w:val="en-GB"/>
        </w:rPr>
        <w:t>anska</w:t>
      </w:r>
      <w:r w:rsidRPr="00CB05F3">
        <w:rPr>
          <w:rFonts w:ascii="Arial Narrow" w:hAnsi="Arial Narrow"/>
          <w:lang w:val="sr-Latn-CS"/>
        </w:rPr>
        <w:t xml:space="preserve"> </w:t>
      </w:r>
      <w:r w:rsidRPr="00CB05F3">
        <w:rPr>
          <w:rFonts w:ascii="Arial Narrow" w:hAnsi="Arial Narrow"/>
          <w:lang w:val="en-GB"/>
        </w:rPr>
        <w:t>kompetencija</w:t>
      </w:r>
      <w:r w:rsidRPr="00CB05F3">
        <w:rPr>
          <w:rFonts w:ascii="Arial Narrow" w:hAnsi="Arial Narrow" w:cs="Arial Narrow"/>
          <w:lang w:val="sr-Latn-CS"/>
        </w:rPr>
        <w:t xml:space="preserve"> (</w:t>
      </w:r>
      <w:r w:rsidRPr="00CB05F3">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CB05F3">
        <w:rPr>
          <w:rFonts w:ascii="Arial Narrow" w:eastAsia="Roboto" w:hAnsi="Arial Narrow" w:cs="Roboto"/>
          <w:lang w:val="en-US" w:eastAsia="pl-PL" w:bidi="pl-PL"/>
        </w:rPr>
        <w:t>po</w:t>
      </w:r>
      <w:r w:rsidRPr="00CB05F3">
        <w:rPr>
          <w:rFonts w:ascii="Arial Narrow" w:eastAsia="Roboto" w:hAnsi="Arial Narrow" w:cs="Roboto"/>
          <w:lang w:val="sr-Latn-CS" w:eastAsia="pl-PL" w:bidi="pl-PL"/>
        </w:rPr>
        <w:t>š</w:t>
      </w:r>
      <w:r w:rsidRPr="00CB05F3">
        <w:rPr>
          <w:rFonts w:ascii="Arial Narrow" w:eastAsia="Roboto" w:hAnsi="Arial Narrow" w:cs="Roboto"/>
          <w:lang w:val="en-US" w:eastAsia="pl-PL" w:bidi="pl-PL"/>
        </w:rPr>
        <w:t>tovanje</w:t>
      </w:r>
      <w:r w:rsidRPr="00CB05F3">
        <w:rPr>
          <w:rFonts w:ascii="Arial Narrow" w:eastAsia="Roboto" w:hAnsi="Arial Narrow" w:cs="Roboto"/>
          <w:lang w:val="sr-Latn-CS" w:eastAsia="pl-PL" w:bidi="pl-PL"/>
        </w:rPr>
        <w:t xml:space="preserve"> </w:t>
      </w:r>
      <w:r w:rsidRPr="00CB05F3">
        <w:rPr>
          <w:rFonts w:ascii="Arial Narrow" w:eastAsia="Roboto" w:hAnsi="Arial Narrow" w:cs="Roboto"/>
          <w:lang w:val="en-US" w:eastAsia="pl-PL" w:bidi="pl-PL"/>
        </w:rPr>
        <w:t>pravila</w:t>
      </w:r>
      <w:r w:rsidRPr="00CB05F3">
        <w:rPr>
          <w:rFonts w:ascii="Arial Narrow" w:eastAsia="Roboto" w:hAnsi="Arial Narrow" w:cs="Roboto"/>
          <w:lang w:val="sr-Latn-CS" w:eastAsia="pl-PL" w:bidi="pl-PL"/>
        </w:rPr>
        <w:t xml:space="preserve"> </w:t>
      </w:r>
      <w:r w:rsidRPr="00CB05F3">
        <w:rPr>
          <w:rFonts w:ascii="Arial Narrow" w:eastAsia="Roboto" w:hAnsi="Arial Narrow" w:cs="Roboto"/>
          <w:lang w:val="en-US" w:eastAsia="pl-PL" w:bidi="pl-PL"/>
        </w:rPr>
        <w:t>bezbjednosti</w:t>
      </w:r>
      <w:r w:rsidRPr="00CB05F3">
        <w:rPr>
          <w:rFonts w:ascii="Arial Narrow" w:eastAsia="Roboto" w:hAnsi="Arial Narrow" w:cs="Roboto"/>
          <w:lang w:val="sr-Latn-CS" w:eastAsia="pl-PL" w:bidi="pl-PL"/>
        </w:rPr>
        <w:t xml:space="preserve"> </w:t>
      </w:r>
      <w:r w:rsidRPr="00CB05F3">
        <w:rPr>
          <w:rFonts w:ascii="Arial Narrow" w:eastAsia="Roboto" w:hAnsi="Arial Narrow" w:cs="Roboto"/>
          <w:lang w:val="en-US" w:eastAsia="pl-PL" w:bidi="pl-PL"/>
        </w:rPr>
        <w:t>i</w:t>
      </w:r>
      <w:r w:rsidRPr="00CB05F3">
        <w:rPr>
          <w:rFonts w:ascii="Arial Narrow" w:eastAsia="Roboto" w:hAnsi="Arial Narrow" w:cs="Roboto"/>
          <w:lang w:val="sr-Latn-CS" w:eastAsia="pl-PL" w:bidi="pl-PL"/>
        </w:rPr>
        <w:t xml:space="preserve"> </w:t>
      </w:r>
      <w:r w:rsidRPr="00CB05F3">
        <w:rPr>
          <w:rFonts w:ascii="Arial Narrow" w:eastAsia="Roboto" w:hAnsi="Arial Narrow" w:cs="Roboto"/>
          <w:lang w:val="en-US" w:eastAsia="pl-PL" w:bidi="pl-PL"/>
        </w:rPr>
        <w:t>za</w:t>
      </w:r>
      <w:r w:rsidRPr="00CB05F3">
        <w:rPr>
          <w:rFonts w:ascii="Arial Narrow" w:eastAsia="Roboto" w:hAnsi="Arial Narrow" w:cs="Roboto"/>
          <w:lang w:val="sr-Latn-CS" w:eastAsia="pl-PL" w:bidi="pl-PL"/>
        </w:rPr>
        <w:t>š</w:t>
      </w:r>
      <w:r w:rsidRPr="00CB05F3">
        <w:rPr>
          <w:rFonts w:ascii="Arial Narrow" w:eastAsia="Roboto" w:hAnsi="Arial Narrow" w:cs="Roboto"/>
          <w:lang w:val="en-US" w:eastAsia="pl-PL" w:bidi="pl-PL"/>
        </w:rPr>
        <w:t>tite</w:t>
      </w:r>
      <w:r w:rsidRPr="00CB05F3">
        <w:rPr>
          <w:rFonts w:ascii="Arial Narrow" w:eastAsia="Roboto" w:hAnsi="Arial Narrow" w:cs="Roboto"/>
          <w:lang w:val="sr-Latn-CS" w:eastAsia="pl-PL" w:bidi="pl-PL"/>
        </w:rPr>
        <w:t xml:space="preserve"> </w:t>
      </w:r>
      <w:r w:rsidRPr="00CB05F3">
        <w:rPr>
          <w:rFonts w:ascii="Arial Narrow" w:eastAsia="Roboto" w:hAnsi="Arial Narrow" w:cs="Roboto"/>
          <w:lang w:val="en-US" w:eastAsia="pl-PL" w:bidi="pl-PL"/>
        </w:rPr>
        <w:t>na</w:t>
      </w:r>
      <w:r w:rsidRPr="00CB05F3">
        <w:rPr>
          <w:rFonts w:ascii="Arial Narrow" w:eastAsia="Roboto" w:hAnsi="Arial Narrow" w:cs="Roboto"/>
          <w:lang w:val="sr-Latn-CS" w:eastAsia="pl-PL" w:bidi="pl-PL"/>
        </w:rPr>
        <w:t xml:space="preserve"> </w:t>
      </w:r>
      <w:r w:rsidRPr="00CB05F3">
        <w:rPr>
          <w:rFonts w:ascii="Arial Narrow" w:eastAsia="Roboto" w:hAnsi="Arial Narrow" w:cs="Roboto"/>
          <w:lang w:val="en-US" w:eastAsia="pl-PL" w:bidi="pl-PL"/>
        </w:rPr>
        <w:t>radu</w:t>
      </w:r>
      <w:r w:rsidRPr="00CB05F3">
        <w:rPr>
          <w:rFonts w:ascii="Arial Narrow" w:eastAsia="Roboto" w:hAnsi="Arial Narrow" w:cs="Roboto"/>
          <w:lang w:val="sr-Latn-CS" w:eastAsia="pl-PL" w:bidi="pl-PL"/>
        </w:rPr>
        <w:t xml:space="preserve"> </w:t>
      </w:r>
      <w:r w:rsidRPr="00CB05F3">
        <w:rPr>
          <w:rFonts w:ascii="Arial Narrow" w:eastAsia="Roboto" w:hAnsi="Arial Narrow" w:cs="Roboto"/>
          <w:lang w:val="en-US" w:eastAsia="pl-PL" w:bidi="pl-PL"/>
        </w:rPr>
        <w:t>prilikom</w:t>
      </w:r>
      <w:r w:rsidRPr="00CB05F3">
        <w:rPr>
          <w:rFonts w:ascii="Arial Narrow" w:eastAsia="Roboto" w:hAnsi="Arial Narrow" w:cs="Roboto"/>
          <w:lang w:val="sr-Latn-CS" w:eastAsia="pl-PL" w:bidi="pl-PL"/>
        </w:rPr>
        <w:t xml:space="preserve"> </w:t>
      </w:r>
      <w:r w:rsidRPr="00CB05F3">
        <w:rPr>
          <w:rFonts w:ascii="Arial Narrow" w:eastAsia="Roboto" w:hAnsi="Arial Narrow" w:cs="Roboto"/>
          <w:lang w:val="en-US" w:eastAsia="pl-PL" w:bidi="pl-PL"/>
        </w:rPr>
        <w:t>izvo</w:t>
      </w:r>
      <w:r w:rsidRPr="00CB05F3">
        <w:rPr>
          <w:rFonts w:ascii="Arial Narrow" w:eastAsia="Roboto" w:hAnsi="Arial Narrow" w:cs="Roboto"/>
          <w:lang w:val="sr-Latn-CS" w:eastAsia="pl-PL" w:bidi="pl-PL"/>
        </w:rPr>
        <w:t>đ</w:t>
      </w:r>
      <w:r w:rsidRPr="00CB05F3">
        <w:rPr>
          <w:rFonts w:ascii="Arial Narrow" w:eastAsia="Roboto" w:hAnsi="Arial Narrow" w:cs="Roboto"/>
          <w:lang w:val="en-US" w:eastAsia="pl-PL" w:bidi="pl-PL"/>
        </w:rPr>
        <w:t>enja</w:t>
      </w:r>
      <w:r w:rsidRPr="00CB05F3">
        <w:rPr>
          <w:rFonts w:ascii="Arial Narrow" w:eastAsia="Roboto" w:hAnsi="Arial Narrow" w:cs="Roboto"/>
          <w:lang w:val="sr-Latn-CS" w:eastAsia="pl-PL" w:bidi="pl-PL"/>
        </w:rPr>
        <w:t xml:space="preserve"> </w:t>
      </w:r>
      <w:r w:rsidRPr="00CB05F3">
        <w:rPr>
          <w:rFonts w:ascii="Arial Narrow" w:eastAsia="Roboto" w:hAnsi="Arial Narrow" w:cs="Roboto"/>
          <w:lang w:val="en-US" w:eastAsia="pl-PL" w:bidi="pl-PL"/>
        </w:rPr>
        <w:t>prakti</w:t>
      </w:r>
      <w:r w:rsidRPr="00CB05F3">
        <w:rPr>
          <w:rFonts w:ascii="Arial Narrow" w:eastAsia="Roboto" w:hAnsi="Arial Narrow" w:cs="Roboto"/>
          <w:lang w:val="sr-Latn-CS" w:eastAsia="pl-PL" w:bidi="pl-PL"/>
        </w:rPr>
        <w:t>č</w:t>
      </w:r>
      <w:r w:rsidRPr="00CB05F3">
        <w:rPr>
          <w:rFonts w:ascii="Arial Narrow" w:eastAsia="Roboto" w:hAnsi="Arial Narrow" w:cs="Roboto"/>
          <w:lang w:val="en-US" w:eastAsia="pl-PL" w:bidi="pl-PL"/>
        </w:rPr>
        <w:t>nih</w:t>
      </w:r>
      <w:r w:rsidRPr="00CB05F3">
        <w:rPr>
          <w:rFonts w:ascii="Arial Narrow" w:eastAsia="Roboto" w:hAnsi="Arial Narrow" w:cs="Roboto"/>
          <w:lang w:val="sr-Latn-CS" w:eastAsia="pl-PL" w:bidi="pl-PL"/>
        </w:rPr>
        <w:t xml:space="preserve"> </w:t>
      </w:r>
      <w:r w:rsidRPr="00CB05F3">
        <w:rPr>
          <w:rFonts w:ascii="Arial Narrow" w:eastAsia="Roboto" w:hAnsi="Arial Narrow" w:cs="Roboto"/>
          <w:lang w:val="en-US" w:eastAsia="pl-PL" w:bidi="pl-PL"/>
        </w:rPr>
        <w:t>vje</w:t>
      </w:r>
      <w:r w:rsidRPr="00CB05F3">
        <w:rPr>
          <w:rFonts w:ascii="Arial Narrow" w:eastAsia="Roboto" w:hAnsi="Arial Narrow" w:cs="Roboto"/>
          <w:lang w:val="sr-Latn-CS" w:eastAsia="pl-PL" w:bidi="pl-PL"/>
        </w:rPr>
        <w:t>ž</w:t>
      </w:r>
      <w:r w:rsidRPr="00CB05F3">
        <w:rPr>
          <w:rFonts w:ascii="Arial Narrow" w:eastAsia="Roboto" w:hAnsi="Arial Narrow" w:cs="Roboto"/>
          <w:lang w:val="en-US" w:eastAsia="pl-PL" w:bidi="pl-PL"/>
        </w:rPr>
        <w:t>bi</w:t>
      </w:r>
      <w:r w:rsidRPr="00CB05F3">
        <w:rPr>
          <w:rFonts w:ascii="Arial Narrow" w:eastAsia="Roboto" w:hAnsi="Arial Narrow" w:cs="Roboto"/>
          <w:lang w:val="hr-HR" w:eastAsia="pl-PL" w:bidi="pl-PL"/>
        </w:rPr>
        <w:t xml:space="preserve"> i dr.</w:t>
      </w:r>
      <w:r w:rsidRPr="00CB05F3">
        <w:rPr>
          <w:rFonts w:ascii="Arial Narrow" w:hAnsi="Arial Narrow" w:cs="Arial Narrow"/>
          <w:lang w:val="sr-Latn-CS"/>
        </w:rPr>
        <w:t>)</w:t>
      </w:r>
    </w:p>
    <w:p w14:paraId="7F216B24" w14:textId="77777777" w:rsidR="00655D49" w:rsidRPr="00CB05F3" w:rsidRDefault="00655D49"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CB05F3">
        <w:rPr>
          <w:rFonts w:ascii="Arial Narrow" w:hAnsi="Arial Narrow"/>
          <w:lang w:val="hr-HR"/>
        </w:rPr>
        <w:t>Preduzetnička kompetencija</w:t>
      </w:r>
      <w:r w:rsidRPr="00CB05F3">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5ADECFC1" w14:textId="5AAB77D7" w:rsidR="00EC2E14" w:rsidRPr="00CB05F3" w:rsidRDefault="00655D49"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CB05F3">
        <w:rPr>
          <w:rFonts w:ascii="Arial Narrow" w:hAnsi="Arial Narrow"/>
          <w:lang w:val="sr-Cyrl-BA"/>
        </w:rPr>
        <w:t xml:space="preserve">Kompetencija </w:t>
      </w:r>
      <w:r w:rsidRPr="00CB05F3">
        <w:rPr>
          <w:rFonts w:ascii="Arial Narrow" w:hAnsi="Arial Narrow"/>
          <w:lang w:val="en-US"/>
        </w:rPr>
        <w:t>kulturolo</w:t>
      </w:r>
      <w:r w:rsidRPr="00CB05F3">
        <w:rPr>
          <w:rFonts w:ascii="Arial Narrow" w:hAnsi="Arial Narrow"/>
          <w:lang w:val="sr-Latn-CS"/>
        </w:rPr>
        <w:t>š</w:t>
      </w:r>
      <w:r w:rsidRPr="00CB05F3">
        <w:rPr>
          <w:rFonts w:ascii="Arial Narrow" w:hAnsi="Arial Narrow"/>
          <w:lang w:val="en-US"/>
        </w:rPr>
        <w:t>ke</w:t>
      </w:r>
      <w:r w:rsidRPr="00CB05F3">
        <w:rPr>
          <w:rFonts w:ascii="Arial Narrow" w:hAnsi="Arial Narrow"/>
          <w:lang w:val="sr-Cyrl-BA"/>
        </w:rPr>
        <w:t xml:space="preserve"> svijesti i izražavanja</w:t>
      </w:r>
      <w:r w:rsidRPr="00CB05F3">
        <w:rPr>
          <w:rFonts w:ascii="Arial Narrow" w:eastAsia="Arial Narrow" w:hAnsi="Arial Narrow" w:cs="Arial Narrow"/>
          <w:lang w:val="sr-Latn-CS"/>
        </w:rPr>
        <w:t xml:space="preserve"> (</w:t>
      </w:r>
      <w:r w:rsidRPr="00CB05F3">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Pr="00CB05F3">
        <w:rPr>
          <w:rFonts w:ascii="Arial Narrow" w:hAnsi="Arial Narrow"/>
          <w:lang w:val="sr-Latn-CS"/>
        </w:rPr>
        <w:t>ugostiteljstva</w:t>
      </w:r>
      <w:r w:rsidRPr="00CB05F3">
        <w:rPr>
          <w:rFonts w:ascii="Arial Narrow" w:eastAsia="Roboto" w:hAnsi="Arial Narrow" w:cs="Roboto"/>
          <w:lang w:val="sr-Latn-CS" w:eastAsia="pl-PL" w:bidi="pl-PL"/>
        </w:rPr>
        <w:t>; predstavljanje ideja putem različitih kulturoloških formi kao što su pisani, štampani ili digitalni tekst, film, dizajn i dr.</w:t>
      </w:r>
      <w:r w:rsidRPr="00CB05F3">
        <w:rPr>
          <w:rFonts w:ascii="Arial Narrow" w:eastAsia="Arial Narrow" w:hAnsi="Arial Narrow" w:cs="Arial Narrow"/>
          <w:lang w:val="sr-Latn-CS"/>
        </w:rPr>
        <w:t>)</w:t>
      </w:r>
    </w:p>
    <w:p w14:paraId="75A75714" w14:textId="77777777" w:rsidR="00EC2E14" w:rsidRDefault="00EC2E14" w:rsidP="00C107F2">
      <w:pPr>
        <w:tabs>
          <w:tab w:val="left" w:pos="284"/>
        </w:tabs>
        <w:spacing w:after="0" w:line="240" w:lineRule="auto"/>
        <w:jc w:val="both"/>
        <w:rPr>
          <w:rFonts w:ascii="Arial Narrow" w:eastAsia="Times New Roman" w:hAnsi="Arial Narrow"/>
          <w:b/>
          <w:bCs/>
          <w:kern w:val="32"/>
          <w:lang w:val="sr-Latn-CS"/>
        </w:rPr>
      </w:pPr>
    </w:p>
    <w:p w14:paraId="20648D96" w14:textId="01C9B441" w:rsidR="00EC2E14" w:rsidRPr="00B92C99" w:rsidRDefault="00EC2E14" w:rsidP="00C107F2">
      <w:pPr>
        <w:jc w:val="both"/>
        <w:rPr>
          <w:rFonts w:ascii="Arial Narrow" w:eastAsia="Times New Roman" w:hAnsi="Arial Narrow"/>
          <w:b/>
          <w:bCs/>
          <w:kern w:val="32"/>
          <w:lang w:val="sr-Latn-CS"/>
        </w:rPr>
      </w:pPr>
      <w:r>
        <w:rPr>
          <w:rFonts w:ascii="Arial Narrow" w:eastAsia="Times New Roman" w:hAnsi="Arial Narrow"/>
          <w:b/>
          <w:bCs/>
          <w:kern w:val="32"/>
          <w:lang w:val="sr-Latn-CS"/>
        </w:rPr>
        <w:br w:type="page"/>
      </w:r>
    </w:p>
    <w:bookmarkStart w:id="20" w:name="_Toc227239901"/>
    <w:p w14:paraId="5BD1D815" w14:textId="27D71219" w:rsidR="00D63405" w:rsidRPr="0009202C" w:rsidRDefault="00290AC0" w:rsidP="00C107F2">
      <w:pPr>
        <w:keepNext/>
        <w:tabs>
          <w:tab w:val="left" w:pos="709"/>
        </w:tabs>
        <w:spacing w:after="240" w:line="240" w:lineRule="auto"/>
        <w:jc w:val="both"/>
        <w:outlineLvl w:val="1"/>
        <w:rPr>
          <w:rFonts w:ascii="Arial Narrow" w:hAnsi="Arial Narrow"/>
          <w:color w:val="FF0000"/>
          <w:sz w:val="18"/>
          <w:szCs w:val="18"/>
        </w:rPr>
      </w:pPr>
      <w:sdt>
        <w:sdtPr>
          <w:rPr>
            <w:rFonts w:ascii="Arial Narrow" w:hAnsi="Arial Narrow"/>
            <w:b/>
            <w:bCs/>
            <w:caps/>
            <w:color w:val="000000"/>
            <w:szCs w:val="20"/>
            <w:lang w:val="sl-SI" w:eastAsia="sl-SI"/>
          </w:rPr>
          <w:id w:val="-1084834480"/>
          <w:placeholder>
            <w:docPart w:val="DFAC20EA6AEE4CD8BF764E3DBDBF1388"/>
          </w:placeholder>
        </w:sdtPr>
        <w:sdtEndPr/>
        <w:sdtContent>
          <w:r w:rsidR="0009202C">
            <w:rPr>
              <w:rFonts w:ascii="Arial Narrow" w:hAnsi="Arial Narrow"/>
              <w:b/>
              <w:bCs/>
              <w:caps/>
              <w:color w:val="000000"/>
              <w:szCs w:val="20"/>
              <w:lang w:val="sl-SI" w:eastAsia="sl-SI"/>
            </w:rPr>
            <w:t xml:space="preserve">3.2.5. </w:t>
          </w:r>
        </w:sdtContent>
      </w:sdt>
      <w:r w:rsidR="00EF3EDB" w:rsidRPr="00D63405">
        <w:rPr>
          <w:rFonts w:ascii="Arial Narrow" w:hAnsi="Arial Narrow"/>
          <w:b/>
          <w:bCs/>
          <w:color w:val="000000"/>
          <w:szCs w:val="20"/>
          <w:lang w:eastAsia="sl-SI"/>
        </w:rPr>
        <w:t>PRIPREMA JEDNOSTAVNIH JELA OD POVRĆA I JAJA U RESTORANU</w:t>
      </w:r>
      <w:bookmarkEnd w:id="20"/>
    </w:p>
    <w:sdt>
      <w:sdtPr>
        <w:rPr>
          <w:rFonts w:ascii="Arial Narrow" w:eastAsia="Times New Roman" w:hAnsi="Arial Narrow" w:cs="Trebuchet MS"/>
          <w:b/>
          <w:bCs/>
          <w:lang w:val="sr-Latn-CS"/>
        </w:rPr>
        <w:id w:val="383686811"/>
        <w:placeholder>
          <w:docPart w:val="9673FAA3085C41178B72304CAF4795C7"/>
        </w:placeholder>
      </w:sdtPr>
      <w:sdtEndPr/>
      <w:sdtContent>
        <w:p w14:paraId="007DF4AB" w14:textId="5679E524" w:rsidR="00D63405" w:rsidRPr="00D338C9" w:rsidRDefault="00C35798" w:rsidP="00C107F2">
          <w:pPr>
            <w:spacing w:before="240" w:after="120" w:line="240" w:lineRule="auto"/>
            <w:jc w:val="both"/>
            <w:rPr>
              <w:rFonts w:ascii="Arial Narrow" w:eastAsia="Times New Roman" w:hAnsi="Arial Narrow" w:cs="Trebuchet MS"/>
              <w:lang w:val="sr-Latn-CS"/>
            </w:rPr>
          </w:pPr>
          <w:r>
            <w:rPr>
              <w:rFonts w:ascii="Arial Narrow" w:eastAsia="Times New Roman" w:hAnsi="Arial Narrow" w:cs="Trebuchet MS"/>
              <w:b/>
              <w:bCs/>
              <w:lang w:val="sr-Latn-CS"/>
            </w:rPr>
            <w:t xml:space="preserve">1. </w:t>
          </w:r>
          <w:r w:rsidR="00D63405" w:rsidRPr="00D63405">
            <w:rPr>
              <w:rFonts w:ascii="Arial Narrow" w:eastAsia="Times New Roman" w:hAnsi="Arial Narrow" w:cs="Trebuchet MS"/>
              <w:b/>
              <w:bCs/>
              <w:lang w:val="sr-Latn-CS"/>
            </w:rPr>
            <w:t>Broj časova i kreditna vrijednost:</w:t>
          </w:r>
          <w:r w:rsidR="007B77C2">
            <w:rPr>
              <w:rFonts w:ascii="Arial Narrow" w:eastAsia="Times New Roman" w:hAnsi="Arial Narrow" w:cs="Trebuchet MS"/>
              <w:b/>
              <w:bCs/>
              <w:lang w:val="sr-Latn-CS"/>
            </w:rPr>
            <w:t xml:space="preserve">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D63405" w:rsidRPr="00D63405" w14:paraId="0D24CDA6" w14:textId="77777777" w:rsidTr="0007069F">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1017044008"/>
              <w:placeholder>
                <w:docPart w:val="8BB2F59B6CB14ACFAEBE0F1C4314BED2"/>
              </w:placeholder>
            </w:sdtPr>
            <w:sdtEndPr/>
            <w:sdtContent>
              <w:p w14:paraId="7B1FFC77" w14:textId="77777777" w:rsidR="00D63405" w:rsidRPr="00D63405" w:rsidRDefault="00D63405" w:rsidP="00C107F2">
                <w:pPr>
                  <w:spacing w:before="40" w:after="40"/>
                  <w:jc w:val="both"/>
                  <w:rPr>
                    <w:rFonts w:ascii="Arial Narrow" w:eastAsia="Times New Roman" w:hAnsi="Arial Narrow" w:cs="Arial"/>
                    <w:b/>
                    <w:bCs/>
                  </w:rPr>
                </w:pPr>
                <w:r w:rsidRPr="00D63405">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155256195"/>
              <w:placeholder>
                <w:docPart w:val="31C151273BFD46FBB8BC1AB2441B938F"/>
              </w:placeholder>
            </w:sdtPr>
            <w:sdtEndPr/>
            <w:sdtContent>
              <w:p w14:paraId="152551DA" w14:textId="77777777" w:rsidR="00D63405" w:rsidRPr="00D63405" w:rsidRDefault="00D63405" w:rsidP="00C107F2">
                <w:pPr>
                  <w:spacing w:before="120" w:after="120"/>
                  <w:jc w:val="both"/>
                  <w:rPr>
                    <w:rFonts w:ascii="Arial Narrow" w:eastAsia="Times New Roman" w:hAnsi="Arial Narrow" w:cs="Arial"/>
                    <w:b/>
                    <w:bCs/>
                  </w:rPr>
                </w:pPr>
                <w:r w:rsidRPr="00D63405">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776537967"/>
              <w:placeholder>
                <w:docPart w:val="232251A1DD574DDF94ECABD60EC0E76E"/>
              </w:placeholder>
            </w:sdtPr>
            <w:sdtEndPr/>
            <w:sdtContent>
              <w:p w14:paraId="53C1D782" w14:textId="77777777" w:rsidR="00D63405" w:rsidRPr="00D63405" w:rsidRDefault="00D63405" w:rsidP="00C107F2">
                <w:pPr>
                  <w:spacing w:before="40" w:after="40"/>
                  <w:jc w:val="both"/>
                </w:pPr>
                <w:r w:rsidRPr="00D63405">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848440636"/>
              <w:placeholder>
                <w:docPart w:val="082885BDF147421596C9C59A86DB0486"/>
              </w:placeholder>
            </w:sdtPr>
            <w:sdtEndPr/>
            <w:sdtContent>
              <w:p w14:paraId="4E7582B9" w14:textId="77777777" w:rsidR="00D63405" w:rsidRPr="00D63405" w:rsidRDefault="00D63405" w:rsidP="00C107F2">
                <w:pPr>
                  <w:spacing w:before="40" w:after="40"/>
                  <w:jc w:val="both"/>
                </w:pPr>
                <w:r w:rsidRPr="00D63405">
                  <w:rPr>
                    <w:rFonts w:ascii="Arial Narrow" w:eastAsia="Times New Roman" w:hAnsi="Arial Narrow" w:cs="Arial"/>
                    <w:b/>
                    <w:bCs/>
                  </w:rPr>
                  <w:t>Kreditna vrijednost</w:t>
                </w:r>
              </w:p>
            </w:sdtContent>
          </w:sdt>
        </w:tc>
      </w:tr>
      <w:tr w:rsidR="00D63405" w:rsidRPr="00D63405" w14:paraId="13B91AC7" w14:textId="77777777" w:rsidTr="0007069F">
        <w:trPr>
          <w:jc w:val="center"/>
        </w:trPr>
        <w:tc>
          <w:tcPr>
            <w:tcW w:w="1559" w:type="dxa"/>
            <w:vMerge/>
            <w:tcBorders>
              <w:top w:val="single" w:sz="12" w:space="0" w:color="C00000"/>
              <w:bottom w:val="single" w:sz="18" w:space="0" w:color="C00000"/>
            </w:tcBorders>
            <w:shd w:val="clear" w:color="auto" w:fill="D9D9D9" w:themeFill="background1" w:themeFillShade="D9"/>
          </w:tcPr>
          <w:p w14:paraId="57F215FF" w14:textId="77777777" w:rsidR="00D63405" w:rsidRPr="00D63405" w:rsidRDefault="00D63405" w:rsidP="00C107F2">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653568186"/>
              <w:placeholder>
                <w:docPart w:val="9B4BBCD54F8C4753BA5D5EB335FB6DA0"/>
              </w:placeholder>
            </w:sdtPr>
            <w:sdtEndPr/>
            <w:sdtContent>
              <w:p w14:paraId="7D42B66B" w14:textId="77777777" w:rsidR="00D63405" w:rsidRPr="00D63405" w:rsidRDefault="00D63405" w:rsidP="00C107F2">
                <w:pPr>
                  <w:spacing w:before="40" w:after="40"/>
                  <w:jc w:val="both"/>
                  <w:rPr>
                    <w:rFonts w:ascii="Arial Narrow" w:eastAsia="Times New Roman" w:hAnsi="Arial Narrow" w:cs="Arial"/>
                    <w:b/>
                    <w:bCs/>
                  </w:rPr>
                </w:pPr>
                <w:r w:rsidRPr="00D63405">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491293163"/>
              <w:placeholder>
                <w:docPart w:val="9B4BBCD54F8C4753BA5D5EB335FB6DA0"/>
              </w:placeholder>
            </w:sdtPr>
            <w:sdtEndPr/>
            <w:sdtContent>
              <w:p w14:paraId="035D1E76" w14:textId="77777777" w:rsidR="00D63405" w:rsidRPr="00D63405" w:rsidRDefault="00D63405" w:rsidP="00C107F2">
                <w:pPr>
                  <w:spacing w:before="40" w:after="40"/>
                  <w:jc w:val="both"/>
                  <w:rPr>
                    <w:rFonts w:ascii="Arial Narrow" w:eastAsia="Times New Roman" w:hAnsi="Arial Narrow" w:cs="Arial"/>
                    <w:b/>
                    <w:bCs/>
                  </w:rPr>
                </w:pPr>
                <w:r w:rsidRPr="00D63405">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088237942"/>
              <w:placeholder>
                <w:docPart w:val="9B4BBCD54F8C4753BA5D5EB335FB6DA0"/>
              </w:placeholder>
            </w:sdtPr>
            <w:sdtEndPr/>
            <w:sdtContent>
              <w:p w14:paraId="26664473" w14:textId="77777777" w:rsidR="00D63405" w:rsidRPr="00D63405" w:rsidRDefault="00D63405" w:rsidP="00C107F2">
                <w:pPr>
                  <w:spacing w:before="40" w:after="40"/>
                  <w:jc w:val="both"/>
                  <w:rPr>
                    <w:rFonts w:ascii="Arial Narrow" w:eastAsia="Times New Roman" w:hAnsi="Arial Narrow" w:cs="Arial"/>
                    <w:b/>
                    <w:bCs/>
                  </w:rPr>
                </w:pPr>
                <w:r w:rsidRPr="00D63405">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themeFill="background1" w:themeFillShade="D9"/>
            <w:vAlign w:val="center"/>
          </w:tcPr>
          <w:p w14:paraId="3C5CB05E" w14:textId="77777777" w:rsidR="00D63405" w:rsidRPr="00D63405" w:rsidRDefault="00D63405" w:rsidP="00C107F2">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themeFill="background1" w:themeFillShade="D9"/>
            <w:vAlign w:val="center"/>
          </w:tcPr>
          <w:p w14:paraId="4AE6CFA7" w14:textId="77777777" w:rsidR="00D63405" w:rsidRPr="00D63405" w:rsidRDefault="00D63405" w:rsidP="00C107F2">
            <w:pPr>
              <w:spacing w:before="40" w:after="40"/>
              <w:jc w:val="both"/>
              <w:rPr>
                <w:rFonts w:ascii="Arial Narrow" w:eastAsia="Times New Roman" w:hAnsi="Arial Narrow" w:cs="Arial"/>
                <w:b/>
                <w:bCs/>
              </w:rPr>
            </w:pPr>
          </w:p>
        </w:tc>
      </w:tr>
      <w:tr w:rsidR="00D63405" w:rsidRPr="00D63405" w14:paraId="19146A9D" w14:textId="77777777" w:rsidTr="0007069F">
        <w:trPr>
          <w:jc w:val="center"/>
        </w:trPr>
        <w:tc>
          <w:tcPr>
            <w:tcW w:w="1559" w:type="dxa"/>
            <w:tcBorders>
              <w:top w:val="single" w:sz="18" w:space="0" w:color="C00000"/>
              <w:bottom w:val="single" w:sz="2" w:space="0" w:color="C00000"/>
            </w:tcBorders>
            <w:vAlign w:val="center"/>
          </w:tcPr>
          <w:p w14:paraId="3F45075B" w14:textId="77777777" w:rsidR="00D63405" w:rsidRPr="00D63405" w:rsidRDefault="00D63405" w:rsidP="00C107F2">
            <w:pPr>
              <w:spacing w:before="120" w:after="120"/>
              <w:jc w:val="both"/>
            </w:pPr>
            <w:r w:rsidRPr="00D63405">
              <w:rPr>
                <w:rFonts w:ascii="Arial Narrow" w:eastAsia="Times New Roman" w:hAnsi="Arial Narrow" w:cs="Arial"/>
                <w:b/>
                <w:bCs/>
              </w:rPr>
              <w:t>I</w:t>
            </w:r>
          </w:p>
        </w:tc>
        <w:tc>
          <w:tcPr>
            <w:tcW w:w="1559" w:type="dxa"/>
            <w:tcBorders>
              <w:top w:val="single" w:sz="18" w:space="0" w:color="C00000"/>
              <w:bottom w:val="single" w:sz="2" w:space="0" w:color="C00000"/>
            </w:tcBorders>
            <w:vAlign w:val="center"/>
          </w:tcPr>
          <w:p w14:paraId="5637F756" w14:textId="77777777" w:rsidR="00D63405" w:rsidRPr="00D63405" w:rsidRDefault="00D63405" w:rsidP="00C107F2">
            <w:pPr>
              <w:spacing w:before="120" w:after="120"/>
              <w:jc w:val="both"/>
              <w:rPr>
                <w:rFonts w:ascii="Arial Narrow" w:hAnsi="Arial Narrow"/>
              </w:rPr>
            </w:pPr>
          </w:p>
        </w:tc>
        <w:tc>
          <w:tcPr>
            <w:tcW w:w="1559" w:type="dxa"/>
            <w:tcBorders>
              <w:top w:val="single" w:sz="18" w:space="0" w:color="C00000"/>
              <w:bottom w:val="single" w:sz="2" w:space="0" w:color="C00000"/>
            </w:tcBorders>
            <w:vAlign w:val="center"/>
          </w:tcPr>
          <w:p w14:paraId="3C1890CF" w14:textId="77777777" w:rsidR="00D63405" w:rsidRPr="00D63405" w:rsidRDefault="00D63405" w:rsidP="00C107F2">
            <w:pPr>
              <w:spacing w:before="120" w:after="120"/>
              <w:jc w:val="both"/>
              <w:rPr>
                <w:rFonts w:ascii="Arial Narrow" w:hAnsi="Arial Narrow"/>
              </w:rPr>
            </w:pPr>
          </w:p>
        </w:tc>
        <w:tc>
          <w:tcPr>
            <w:tcW w:w="1559" w:type="dxa"/>
            <w:tcBorders>
              <w:top w:val="single" w:sz="18" w:space="0" w:color="C00000"/>
              <w:bottom w:val="single" w:sz="2" w:space="0" w:color="C00000"/>
            </w:tcBorders>
            <w:vAlign w:val="center"/>
          </w:tcPr>
          <w:p w14:paraId="157824A0" w14:textId="77777777" w:rsidR="00D63405" w:rsidRPr="00E77FE7" w:rsidRDefault="00D63405" w:rsidP="00C107F2">
            <w:pPr>
              <w:spacing w:before="120" w:after="120"/>
              <w:jc w:val="both"/>
              <w:rPr>
                <w:rFonts w:ascii="Arial Narrow" w:hAnsi="Arial Narrow"/>
              </w:rPr>
            </w:pPr>
            <w:r w:rsidRPr="00E77FE7">
              <w:rPr>
                <w:rFonts w:ascii="Arial Narrow" w:hAnsi="Arial Narrow"/>
              </w:rPr>
              <w:t>216</w:t>
            </w:r>
          </w:p>
        </w:tc>
        <w:tc>
          <w:tcPr>
            <w:tcW w:w="1560" w:type="dxa"/>
            <w:tcBorders>
              <w:top w:val="single" w:sz="18" w:space="0" w:color="C00000"/>
              <w:bottom w:val="single" w:sz="2" w:space="0" w:color="C00000"/>
            </w:tcBorders>
            <w:vAlign w:val="center"/>
          </w:tcPr>
          <w:p w14:paraId="3D21D648" w14:textId="77777777" w:rsidR="00D63405" w:rsidRPr="00D63405" w:rsidRDefault="00D63405" w:rsidP="00C107F2">
            <w:pPr>
              <w:spacing w:before="120" w:after="120"/>
              <w:jc w:val="both"/>
              <w:rPr>
                <w:rFonts w:ascii="Arial Narrow" w:hAnsi="Arial Narrow"/>
                <w:b/>
              </w:rPr>
            </w:pPr>
            <w:r w:rsidRPr="00D63405">
              <w:rPr>
                <w:rFonts w:ascii="Arial Narrow" w:hAnsi="Arial Narrow"/>
                <w:b/>
              </w:rPr>
              <w:t>216</w:t>
            </w:r>
          </w:p>
        </w:tc>
        <w:tc>
          <w:tcPr>
            <w:tcW w:w="1560" w:type="dxa"/>
            <w:tcBorders>
              <w:top w:val="single" w:sz="18" w:space="0" w:color="C00000"/>
              <w:bottom w:val="single" w:sz="2" w:space="0" w:color="C00000"/>
            </w:tcBorders>
            <w:vAlign w:val="center"/>
          </w:tcPr>
          <w:p w14:paraId="56265EEC" w14:textId="77777777" w:rsidR="00D63405" w:rsidRPr="00D63405" w:rsidRDefault="00D63405" w:rsidP="00C107F2">
            <w:pPr>
              <w:spacing w:before="120" w:after="120"/>
              <w:jc w:val="both"/>
              <w:rPr>
                <w:rFonts w:ascii="Arial Narrow" w:hAnsi="Arial Narrow"/>
                <w:b/>
              </w:rPr>
            </w:pPr>
            <w:r w:rsidRPr="00D63405">
              <w:rPr>
                <w:rFonts w:ascii="Arial Narrow" w:hAnsi="Arial Narrow"/>
                <w:b/>
              </w:rPr>
              <w:t>12</w:t>
            </w:r>
          </w:p>
        </w:tc>
      </w:tr>
      <w:tr w:rsidR="00D63405" w:rsidRPr="00D63405" w14:paraId="33708545" w14:textId="77777777" w:rsidTr="0007069F">
        <w:trPr>
          <w:jc w:val="center"/>
        </w:trPr>
        <w:tc>
          <w:tcPr>
            <w:tcW w:w="9356" w:type="dxa"/>
            <w:gridSpan w:val="6"/>
            <w:tcBorders>
              <w:top w:val="single" w:sz="2" w:space="0" w:color="C00000"/>
              <w:bottom w:val="nil"/>
            </w:tcBorders>
            <w:shd w:val="clear" w:color="auto" w:fill="auto"/>
            <w:vAlign w:val="center"/>
          </w:tcPr>
          <w:p w14:paraId="3F4ACB92" w14:textId="77777777" w:rsidR="00D63405" w:rsidRPr="00D63405" w:rsidRDefault="00D63405" w:rsidP="00C107F2">
            <w:pPr>
              <w:spacing w:before="120"/>
              <w:jc w:val="both"/>
              <w:rPr>
                <w:rFonts w:ascii="Arial Narrow" w:hAnsi="Arial Narrow"/>
                <w:b/>
              </w:rPr>
            </w:pPr>
            <w:r w:rsidRPr="00D63405">
              <w:rPr>
                <w:rFonts w:ascii="Arial Narrow" w:hAnsi="Arial Narrow"/>
              </w:rPr>
              <w:t>Praktična nastava: Odjeljenje se dijeli na grupe do 16 u</w:t>
            </w:r>
            <w:r w:rsidRPr="00D63405">
              <w:rPr>
                <w:rFonts w:ascii="Arial Narrow" w:hAnsi="Arial Narrow"/>
                <w:lang w:val="sr-Latn-CS"/>
              </w:rPr>
              <w:t>č</w:t>
            </w:r>
            <w:r w:rsidRPr="00D63405">
              <w:rPr>
                <w:rFonts w:ascii="Arial Narrow" w:hAnsi="Arial Narrow"/>
              </w:rPr>
              <w:t>enika.</w:t>
            </w:r>
          </w:p>
        </w:tc>
      </w:tr>
    </w:tbl>
    <w:sdt>
      <w:sdtPr>
        <w:rPr>
          <w:rFonts w:ascii="Arial Narrow" w:eastAsia="Times New Roman" w:hAnsi="Arial Narrow" w:cs="Trebuchet MS"/>
          <w:b/>
          <w:bCs/>
          <w:lang w:val="sr-Latn-CS"/>
        </w:rPr>
        <w:id w:val="-158698948"/>
        <w:placeholder>
          <w:docPart w:val="9673FAA3085C41178B72304CAF4795C7"/>
        </w:placeholder>
      </w:sdtPr>
      <w:sdtEndPr/>
      <w:sdtContent>
        <w:p w14:paraId="7EB56AC0" w14:textId="656EDD63" w:rsidR="00D63405" w:rsidRPr="00D63405" w:rsidRDefault="00C35798"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2. </w:t>
          </w:r>
          <w:r w:rsidR="00D63405" w:rsidRPr="00D63405">
            <w:rPr>
              <w:rFonts w:ascii="Arial Narrow" w:eastAsia="Times New Roman" w:hAnsi="Arial Narrow" w:cs="Trebuchet MS"/>
              <w:b/>
              <w:bCs/>
              <w:lang w:val="sr-Latn-CS"/>
            </w:rPr>
            <w:t>Cilj modula:</w:t>
          </w:r>
        </w:p>
      </w:sdtContent>
    </w:sdt>
    <w:p w14:paraId="10CD3AEB" w14:textId="76360A66" w:rsidR="00D63405" w:rsidRPr="00E13401" w:rsidRDefault="0085610C" w:rsidP="00C107F2">
      <w:pPr>
        <w:numPr>
          <w:ilvl w:val="0"/>
          <w:numId w:val="1"/>
        </w:numPr>
        <w:tabs>
          <w:tab w:val="left" w:pos="284"/>
        </w:tabs>
        <w:spacing w:after="0" w:line="240" w:lineRule="auto"/>
        <w:ind w:left="288" w:hanging="288"/>
        <w:jc w:val="both"/>
        <w:rPr>
          <w:rFonts w:ascii="Arial Narrow" w:hAnsi="Arial Narrow"/>
          <w:lang w:val="sr-Latn-CS"/>
        </w:rPr>
      </w:pPr>
      <w:r w:rsidRPr="00E13401">
        <w:rPr>
          <w:rFonts w:ascii="Arial Narrow" w:hAnsi="Arial Narrow"/>
          <w:lang w:val="sr-Latn-CS"/>
        </w:rPr>
        <w:t xml:space="preserve">Osposobljavanje </w:t>
      </w:r>
      <w:r w:rsidR="00D63405" w:rsidRPr="00E13401">
        <w:rPr>
          <w:rFonts w:ascii="Arial Narrow" w:hAnsi="Arial Narrow"/>
          <w:lang w:val="sr-Latn-CS"/>
        </w:rPr>
        <w:t xml:space="preserve">za </w:t>
      </w:r>
      <w:r w:rsidR="00755C41" w:rsidRPr="00E13401">
        <w:rPr>
          <w:rFonts w:ascii="Arial Narrow" w:hAnsi="Arial Narrow"/>
          <w:lang w:val="sr-Latn-CS"/>
        </w:rPr>
        <w:t xml:space="preserve">rukovanje uređajima, opremom i inventarom za rad u kuhinjskom bloku, </w:t>
      </w:r>
      <w:r w:rsidR="00D63405" w:rsidRPr="00E13401">
        <w:rPr>
          <w:rFonts w:ascii="Arial Narrow" w:hAnsi="Arial Narrow"/>
          <w:lang w:val="sr-Latn-CS"/>
        </w:rPr>
        <w:t xml:space="preserve">grubu i finu obradu namirnica, pripremanje </w:t>
      </w:r>
      <w:r w:rsidR="00755C41" w:rsidRPr="00E13401">
        <w:rPr>
          <w:rFonts w:ascii="Arial Narrow" w:hAnsi="Arial Narrow"/>
        </w:rPr>
        <w:t xml:space="preserve">serviranje, dekorisanje i izdavanje </w:t>
      </w:r>
      <w:r w:rsidR="00D63405" w:rsidRPr="00E13401">
        <w:rPr>
          <w:rFonts w:ascii="Arial Narrow" w:hAnsi="Arial Narrow"/>
          <w:lang w:val="sr-Latn-CS"/>
        </w:rPr>
        <w:t>različitih vrsta salata, jednostavnih jela od povrća i jaja,</w:t>
      </w:r>
      <w:r w:rsidR="00755C41" w:rsidRPr="00E13401">
        <w:rPr>
          <w:rFonts w:ascii="Arial Narrow" w:hAnsi="Arial Narrow"/>
          <w:lang w:val="sr-Latn-CS"/>
        </w:rPr>
        <w:t xml:space="preserve"> zaprški i garnitura </w:t>
      </w:r>
      <w:r w:rsidR="00D63405" w:rsidRPr="00E13401">
        <w:rPr>
          <w:rFonts w:ascii="Arial Narrow" w:hAnsi="Arial Narrow"/>
          <w:lang w:val="sr-Latn-CS"/>
        </w:rPr>
        <w:t xml:space="preserve"> </w:t>
      </w:r>
      <w:r w:rsidR="00E52601" w:rsidRPr="00E13401">
        <w:rPr>
          <w:rFonts w:ascii="Arial Narrow" w:hAnsi="Arial Narrow"/>
          <w:lang w:val="sr-Latn-CS"/>
        </w:rPr>
        <w:t>u skladu sa standardima i normativima u ugostiteljstvu</w:t>
      </w:r>
      <w:r w:rsidR="00761849" w:rsidRPr="00E13401">
        <w:rPr>
          <w:rFonts w:ascii="Arial Narrow" w:hAnsi="Arial Narrow"/>
          <w:lang w:val="sr-Latn-CS"/>
        </w:rPr>
        <w:t>.</w:t>
      </w:r>
      <w:r w:rsidR="007C1287" w:rsidRPr="00E13401">
        <w:rPr>
          <w:rFonts w:ascii="Arial Narrow" w:hAnsi="Arial Narrow"/>
          <w:lang w:val="sr-Latn-CS"/>
        </w:rPr>
        <w:t xml:space="preserve"> </w:t>
      </w:r>
      <w:r w:rsidR="00D63405" w:rsidRPr="00E13401">
        <w:rPr>
          <w:rFonts w:ascii="Arial Narrow" w:hAnsi="Arial Narrow"/>
          <w:lang w:val="pl-PL"/>
        </w:rPr>
        <w:t>Razvijanje</w:t>
      </w:r>
      <w:r w:rsidR="00843AC6" w:rsidRPr="00E13401">
        <w:rPr>
          <w:rFonts w:ascii="Arial Narrow" w:hAnsi="Arial Narrow"/>
          <w:lang w:val="pl-PL"/>
        </w:rPr>
        <w:t xml:space="preserve"> preciznosti, sistematičnost</w:t>
      </w:r>
      <w:r w:rsidR="002E76EC" w:rsidRPr="00E13401">
        <w:rPr>
          <w:rFonts w:ascii="Arial Narrow" w:hAnsi="Arial Narrow"/>
          <w:lang w:val="pl-PL"/>
        </w:rPr>
        <w:t>i</w:t>
      </w:r>
      <w:r w:rsidR="00D63405" w:rsidRPr="00E13401">
        <w:rPr>
          <w:rFonts w:ascii="Arial Narrow" w:hAnsi="Arial Narrow"/>
          <w:lang w:val="pl-PL"/>
        </w:rPr>
        <w:t>, odgovornosti i timskog rada.</w:t>
      </w:r>
    </w:p>
    <w:sdt>
      <w:sdtPr>
        <w:rPr>
          <w:rFonts w:ascii="Arial Narrow" w:eastAsia="Times New Roman" w:hAnsi="Arial Narrow" w:cs="Trebuchet MS"/>
          <w:b/>
          <w:bCs/>
          <w:lang w:val="sr-Latn-CS"/>
        </w:rPr>
        <w:id w:val="-1066412183"/>
        <w:placeholder>
          <w:docPart w:val="9673FAA3085C41178B72304CAF4795C7"/>
        </w:placeholder>
      </w:sdtPr>
      <w:sdtEndPr/>
      <w:sdtContent>
        <w:p w14:paraId="2C5A03E4" w14:textId="6A479996" w:rsidR="00D63405" w:rsidRPr="00D63405" w:rsidRDefault="00C35798"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3. </w:t>
          </w:r>
          <w:r w:rsidR="00D63405" w:rsidRPr="00D63405">
            <w:rPr>
              <w:rFonts w:ascii="Arial Narrow" w:eastAsia="Times New Roman" w:hAnsi="Arial Narrow" w:cs="Trebuchet MS"/>
              <w:b/>
              <w:bCs/>
              <w:lang w:val="sr-Latn-CS"/>
            </w:rPr>
            <w:t>Ishodi učenja</w:t>
          </w:r>
        </w:p>
      </w:sdtContent>
    </w:sdt>
    <w:sdt>
      <w:sdtPr>
        <w:rPr>
          <w:rFonts w:ascii="Arial Narrow" w:eastAsia="Times New Roman" w:hAnsi="Arial Narrow" w:cs="Trebuchet MS"/>
          <w:b/>
          <w:bCs/>
          <w:lang w:val="sr-Latn-CS"/>
        </w:rPr>
        <w:id w:val="780458899"/>
        <w:lock w:val="contentLocked"/>
        <w:placeholder>
          <w:docPart w:val="9673FAA3085C41178B72304CAF4795C7"/>
        </w:placeholder>
      </w:sdtPr>
      <w:sdtEndPr/>
      <w:sdtContent>
        <w:p w14:paraId="1454165A" w14:textId="77777777" w:rsidR="00D63405" w:rsidRPr="00D63405" w:rsidRDefault="00D63405" w:rsidP="00C107F2">
          <w:pPr>
            <w:spacing w:before="120" w:after="120" w:line="240" w:lineRule="auto"/>
            <w:jc w:val="both"/>
            <w:rPr>
              <w:rFonts w:ascii="Arial Narrow" w:eastAsia="Times New Roman" w:hAnsi="Arial Narrow" w:cs="Trebuchet MS"/>
              <w:b/>
              <w:bCs/>
              <w:lang w:val="sr-Latn-CS"/>
            </w:rPr>
          </w:pPr>
          <w:r w:rsidRPr="00D63405">
            <w:rPr>
              <w:rFonts w:ascii="Arial Narrow" w:eastAsia="Times New Roman" w:hAnsi="Arial Narrow" w:cs="Trebuchet MS"/>
              <w:b/>
              <w:bCs/>
              <w:lang w:val="sr-Latn-CS"/>
            </w:rPr>
            <w:t xml:space="preserve">Po završetku ovog modula učenik će biti sposoban da: </w:t>
          </w:r>
        </w:p>
      </w:sdtContent>
    </w:sdt>
    <w:p w14:paraId="5A50B971" w14:textId="1C3275F5" w:rsidR="00813D8B" w:rsidRPr="00176123" w:rsidRDefault="00813D8B" w:rsidP="00C107F2">
      <w:pPr>
        <w:numPr>
          <w:ilvl w:val="0"/>
          <w:numId w:val="33"/>
        </w:numPr>
        <w:spacing w:after="0"/>
        <w:contextualSpacing/>
        <w:jc w:val="both"/>
        <w:rPr>
          <w:color w:val="000000" w:themeColor="text1"/>
        </w:rPr>
      </w:pPr>
      <w:r w:rsidRPr="00176123">
        <w:rPr>
          <w:rFonts w:ascii="Arial Narrow" w:hAnsi="Arial Narrow"/>
          <w:color w:val="000000" w:themeColor="text1"/>
          <w:lang w:val="en-US"/>
        </w:rPr>
        <w:t xml:space="preserve">Rukuje </w:t>
      </w:r>
      <w:r w:rsidRPr="00176123">
        <w:rPr>
          <w:rFonts w:ascii="Arial Narrow" w:hAnsi="Arial Narrow" w:cs="Arial"/>
          <w:bCs/>
          <w:color w:val="000000" w:themeColor="text1"/>
          <w:lang w:val="en-US"/>
        </w:rPr>
        <w:t>uređajima, opremom i inventarom za rad u kuhinjskom bloku</w:t>
      </w:r>
    </w:p>
    <w:p w14:paraId="0DD7757E" w14:textId="7FC13D8C" w:rsidR="00813D8B" w:rsidRPr="00176123" w:rsidRDefault="00D63405" w:rsidP="00C107F2">
      <w:pPr>
        <w:numPr>
          <w:ilvl w:val="0"/>
          <w:numId w:val="33"/>
        </w:numPr>
        <w:spacing w:after="0"/>
        <w:contextualSpacing/>
        <w:jc w:val="both"/>
        <w:rPr>
          <w:color w:val="000000" w:themeColor="text1"/>
        </w:rPr>
      </w:pPr>
      <w:r w:rsidRPr="00176123">
        <w:rPr>
          <w:rFonts w:ascii="Arial Narrow" w:hAnsi="Arial Narrow"/>
          <w:color w:val="000000" w:themeColor="text1"/>
        </w:rPr>
        <w:t xml:space="preserve">Izvrši grubu i finu obradu </w:t>
      </w:r>
      <w:r w:rsidR="00813D8B" w:rsidRPr="00176123">
        <w:rPr>
          <w:rFonts w:ascii="Arial Narrow" w:hAnsi="Arial Narrow"/>
          <w:color w:val="000000" w:themeColor="text1"/>
        </w:rPr>
        <w:t>namirnica biljnog</w:t>
      </w:r>
      <w:r w:rsidRPr="00176123">
        <w:rPr>
          <w:rFonts w:ascii="Arial Narrow" w:hAnsi="Arial Narrow"/>
          <w:color w:val="000000" w:themeColor="text1"/>
        </w:rPr>
        <w:t xml:space="preserve"> porijekla prema radnom nalogu</w:t>
      </w:r>
    </w:p>
    <w:p w14:paraId="1D0E9508" w14:textId="77777777" w:rsidR="003A7C1C" w:rsidRPr="00176123" w:rsidRDefault="003A7C1C" w:rsidP="00C107F2">
      <w:pPr>
        <w:numPr>
          <w:ilvl w:val="0"/>
          <w:numId w:val="33"/>
        </w:numPr>
        <w:spacing w:after="0" w:line="259" w:lineRule="auto"/>
        <w:contextualSpacing/>
        <w:jc w:val="both"/>
        <w:rPr>
          <w:color w:val="000000" w:themeColor="text1"/>
        </w:rPr>
      </w:pPr>
      <w:r w:rsidRPr="00176123">
        <w:rPr>
          <w:rFonts w:ascii="Arial Narrow" w:hAnsi="Arial Narrow"/>
          <w:color w:val="000000" w:themeColor="text1"/>
        </w:rPr>
        <w:t xml:space="preserve">Izvrši pripremu, serviranje, dekorisanje i izdavanje salata od povrća, u skladu sa standardima i normativima u ugostiteljstvu </w:t>
      </w:r>
    </w:p>
    <w:p w14:paraId="0F310961" w14:textId="77777777" w:rsidR="00171D5F" w:rsidRPr="00171D5F" w:rsidRDefault="004716A8" w:rsidP="00C107F2">
      <w:pPr>
        <w:numPr>
          <w:ilvl w:val="0"/>
          <w:numId w:val="33"/>
        </w:numPr>
        <w:spacing w:after="0" w:line="259" w:lineRule="auto"/>
        <w:contextualSpacing/>
        <w:jc w:val="both"/>
        <w:rPr>
          <w:color w:val="000000" w:themeColor="text1"/>
        </w:rPr>
      </w:pPr>
      <w:r w:rsidRPr="00176123">
        <w:rPr>
          <w:rFonts w:ascii="Arial Narrow" w:hAnsi="Arial Narrow"/>
          <w:color w:val="000000" w:themeColor="text1"/>
        </w:rPr>
        <w:t>Izvrši pripremu, serviranje, dekorisanje i izdavanje zaprški, jednostavnih jela od povrća i garnitura, u skladu sa standardima i normativima u ugostiteljstvu</w:t>
      </w:r>
    </w:p>
    <w:p w14:paraId="06330163" w14:textId="0F06B3EB" w:rsidR="0007069F" w:rsidRPr="00176123" w:rsidRDefault="003A7C1C" w:rsidP="00C107F2">
      <w:pPr>
        <w:numPr>
          <w:ilvl w:val="0"/>
          <w:numId w:val="33"/>
        </w:numPr>
        <w:spacing w:after="0" w:line="259" w:lineRule="auto"/>
        <w:contextualSpacing/>
        <w:jc w:val="both"/>
        <w:rPr>
          <w:color w:val="000000" w:themeColor="text1"/>
        </w:rPr>
      </w:pPr>
      <w:r w:rsidRPr="00176123">
        <w:rPr>
          <w:rFonts w:ascii="Arial Narrow" w:hAnsi="Arial Narrow"/>
          <w:color w:val="000000" w:themeColor="text1"/>
        </w:rPr>
        <w:t>Izvrši pripremu, serviranje, dekorisanje i izdavanje toplih jela od jaja, u skladu sa standardima i normativima u ugostiteljstvu</w:t>
      </w:r>
      <w:r w:rsidRPr="00176123">
        <w:rPr>
          <w:color w:val="000000" w:themeColor="text1"/>
        </w:rPr>
        <w:t xml:space="preserve"> </w:t>
      </w:r>
      <w:r w:rsidR="0007069F" w:rsidRPr="003A7C1C">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63405" w:rsidRPr="00D63405" w14:paraId="136A29E1" w14:textId="77777777" w:rsidTr="0007069F">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rPr>
              <w:id w:val="-1342774542"/>
              <w:placeholder>
                <w:docPart w:val="E9D7388B343849EFB6DA8D2A3D1BDB9C"/>
              </w:placeholder>
            </w:sdtPr>
            <w:sdtEndPr/>
            <w:sdtContent>
              <w:sdt>
                <w:sdtPr>
                  <w:rPr>
                    <w:rFonts w:ascii="Arial Narrow" w:hAnsi="Arial Narrow"/>
                    <w:b/>
                    <w:bCs/>
                  </w:rPr>
                  <w:id w:val="-1026404570"/>
                  <w:placeholder>
                    <w:docPart w:val="E9D7388B343849EFB6DA8D2A3D1BDB9C"/>
                  </w:placeholder>
                </w:sdtPr>
                <w:sdtEndPr/>
                <w:sdtContent>
                  <w:p w14:paraId="6DC8F0A1" w14:textId="77777777" w:rsidR="00D63405" w:rsidRPr="00D63405" w:rsidRDefault="00D63405" w:rsidP="00C107F2">
                    <w:pPr>
                      <w:spacing w:before="120" w:after="120" w:line="240" w:lineRule="auto"/>
                      <w:jc w:val="both"/>
                      <w:rPr>
                        <w:rFonts w:ascii="Arial Narrow" w:hAnsi="Arial Narrow"/>
                        <w:b/>
                        <w:bCs/>
                      </w:rPr>
                    </w:pPr>
                    <w:r w:rsidRPr="00D63405">
                      <w:rPr>
                        <w:rFonts w:ascii="Arial Narrow" w:hAnsi="Arial Narrow"/>
                        <w:b/>
                        <w:bCs/>
                      </w:rPr>
                      <w:t xml:space="preserve">Ishod 1 - </w:t>
                    </w:r>
                    <w:sdt>
                      <w:sdtPr>
                        <w:rPr>
                          <w:rFonts w:ascii="Arial Narrow" w:hAnsi="Arial Narrow"/>
                          <w:b/>
                          <w:bCs/>
                        </w:rPr>
                        <w:id w:val="-1305624787"/>
                        <w:placeholder>
                          <w:docPart w:val="B74025D0417E4F4D8522655AB34DA4C4"/>
                        </w:placeholder>
                      </w:sdtPr>
                      <w:sdtEndPr/>
                      <w:sdtContent>
                        <w:r w:rsidRPr="00D63405">
                          <w:rPr>
                            <w:rFonts w:ascii="Arial Narrow" w:hAnsi="Arial Narrow"/>
                          </w:rPr>
                          <w:t>Učenik će biti sposoban da</w:t>
                        </w:r>
                      </w:sdtContent>
                    </w:sdt>
                  </w:p>
                </w:sdtContent>
              </w:sdt>
            </w:sdtContent>
          </w:sdt>
          <w:p w14:paraId="50C43D22" w14:textId="12B6E763" w:rsidR="00D63405" w:rsidRPr="00D63405" w:rsidRDefault="00813D8B" w:rsidP="00C107F2">
            <w:pPr>
              <w:spacing w:before="120" w:after="120" w:line="240" w:lineRule="auto"/>
              <w:jc w:val="both"/>
              <w:rPr>
                <w:rFonts w:ascii="Arial Narrow" w:hAnsi="Arial Narrow"/>
                <w:color w:val="000000"/>
                <w:lang w:val="sr-Latn-CS"/>
              </w:rPr>
            </w:pPr>
            <w:r w:rsidRPr="00E13401">
              <w:rPr>
                <w:rFonts w:ascii="Arial Narrow" w:hAnsi="Arial Narrow"/>
                <w:b/>
                <w:lang w:val="en-US"/>
              </w:rPr>
              <w:t xml:space="preserve">Rukuje </w:t>
            </w:r>
            <w:r w:rsidRPr="00E13401">
              <w:rPr>
                <w:rFonts w:ascii="Arial Narrow" w:hAnsi="Arial Narrow" w:cs="Arial"/>
                <w:b/>
                <w:bCs/>
                <w:lang w:val="en-US"/>
              </w:rPr>
              <w:t>uređajima, opremom i inventarom za rad u kuhinjskom bloku</w:t>
            </w:r>
          </w:p>
        </w:tc>
      </w:tr>
      <w:tr w:rsidR="00D63405" w:rsidRPr="00D63405" w14:paraId="0B6EC0ED" w14:textId="77777777" w:rsidTr="0007069F">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rPr>
              <w:id w:val="-2023924174"/>
              <w:placeholder>
                <w:docPart w:val="AA06DFBC59F345CCA5CB27CCBD7B3C39"/>
              </w:placeholder>
            </w:sdtPr>
            <w:sdtEndPr>
              <w:rPr>
                <w:b w:val="0"/>
                <w:bCs w:val="0"/>
              </w:rPr>
            </w:sdtEndPr>
            <w:sdtContent>
              <w:p w14:paraId="6AD55F1F" w14:textId="77777777" w:rsidR="00D63405" w:rsidRPr="00D63405" w:rsidRDefault="00D63405" w:rsidP="00C107F2">
                <w:pPr>
                  <w:spacing w:before="120" w:after="120" w:line="240" w:lineRule="auto"/>
                  <w:jc w:val="both"/>
                  <w:rPr>
                    <w:rFonts w:ascii="Arial Narrow" w:hAnsi="Arial Narrow"/>
                    <w:b/>
                    <w:bCs/>
                  </w:rPr>
                </w:pPr>
                <w:r w:rsidRPr="00D63405">
                  <w:rPr>
                    <w:rFonts w:ascii="Arial Narrow" w:hAnsi="Arial Narrow"/>
                    <w:b/>
                    <w:bCs/>
                  </w:rPr>
                  <w:t>Kriterijumi za dostizanje ishoda učenja</w:t>
                </w:r>
              </w:p>
              <w:p w14:paraId="16AF25EB" w14:textId="77777777" w:rsidR="00D63405" w:rsidRPr="00D63405" w:rsidRDefault="00D63405" w:rsidP="00C107F2">
                <w:pPr>
                  <w:spacing w:before="120" w:after="120" w:line="240" w:lineRule="auto"/>
                  <w:jc w:val="both"/>
                  <w:rPr>
                    <w:rFonts w:ascii="Arial Narrow" w:hAnsi="Arial Narrow"/>
                    <w:b/>
                    <w:bCs/>
                  </w:rPr>
                </w:pPr>
                <w:r w:rsidRPr="00D63405">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rPr>
              <w:id w:val="-67653294"/>
              <w:placeholder>
                <w:docPart w:val="AA06DFBC59F345CCA5CB27CCBD7B3C39"/>
              </w:placeholder>
            </w:sdtPr>
            <w:sdtEndPr>
              <w:rPr>
                <w:b w:val="0"/>
                <w:bCs w:val="0"/>
              </w:rPr>
            </w:sdtEndPr>
            <w:sdtContent>
              <w:p w14:paraId="584E7360" w14:textId="77777777" w:rsidR="00D63405" w:rsidRPr="00D63405" w:rsidRDefault="00D63405" w:rsidP="00C107F2">
                <w:pPr>
                  <w:spacing w:before="120" w:after="120" w:line="240" w:lineRule="auto"/>
                  <w:jc w:val="both"/>
                  <w:rPr>
                    <w:rFonts w:ascii="Arial Narrow" w:hAnsi="Arial Narrow" w:cs="Verdana"/>
                    <w:color w:val="000000"/>
                  </w:rPr>
                </w:pPr>
                <w:r w:rsidRPr="00D63405">
                  <w:rPr>
                    <w:rFonts w:ascii="Arial Narrow" w:hAnsi="Arial Narrow" w:cs="Verdana"/>
                    <w:b/>
                    <w:bCs/>
                    <w:color w:val="000000"/>
                  </w:rPr>
                  <w:t>Kontekst</w:t>
                </w:r>
                <w:r w:rsidRPr="00D63405">
                  <w:rPr>
                    <w:rFonts w:ascii="Arial Narrow" w:hAnsi="Arial Narrow" w:cs="Verdana"/>
                    <w:color w:val="000000"/>
                  </w:rPr>
                  <w:t xml:space="preserve"> </w:t>
                </w:r>
              </w:p>
              <w:p w14:paraId="54ACFCE5" w14:textId="77777777" w:rsidR="00D63405" w:rsidRPr="00D63405" w:rsidRDefault="00D63405" w:rsidP="00C107F2">
                <w:pPr>
                  <w:spacing w:before="120" w:after="120" w:line="240" w:lineRule="auto"/>
                  <w:jc w:val="both"/>
                  <w:rPr>
                    <w:rFonts w:ascii="Arial Narrow" w:hAnsi="Arial Narrow" w:cs="Verdana"/>
                    <w:color w:val="000000"/>
                  </w:rPr>
                </w:pPr>
                <w:r w:rsidRPr="00D63405">
                  <w:rPr>
                    <w:rFonts w:ascii="Arial Narrow" w:hAnsi="Arial Narrow" w:cs="Verdana"/>
                    <w:color w:val="000000"/>
                  </w:rPr>
                  <w:t>(Pojašnjenje označenih pojmova)</w:t>
                </w:r>
              </w:p>
            </w:sdtContent>
          </w:sdt>
        </w:tc>
      </w:tr>
      <w:tr w:rsidR="00D63405" w:rsidRPr="00D63405" w14:paraId="7D466985" w14:textId="77777777" w:rsidTr="0007069F">
        <w:trPr>
          <w:trHeight w:val="542"/>
          <w:jc w:val="center"/>
        </w:trPr>
        <w:tc>
          <w:tcPr>
            <w:tcW w:w="2500" w:type="pct"/>
            <w:tcBorders>
              <w:top w:val="single" w:sz="18" w:space="0" w:color="C00000"/>
            </w:tcBorders>
            <w:shd w:val="clear" w:color="auto" w:fill="auto"/>
            <w:vAlign w:val="center"/>
          </w:tcPr>
          <w:p w14:paraId="32EBEE82" w14:textId="4D15EF29" w:rsidR="00D63405" w:rsidRPr="00E13401" w:rsidRDefault="00A568AD" w:rsidP="00C107F2">
            <w:pPr>
              <w:numPr>
                <w:ilvl w:val="0"/>
                <w:numId w:val="34"/>
              </w:numPr>
              <w:spacing w:before="120" w:after="120" w:line="240" w:lineRule="auto"/>
              <w:contextualSpacing/>
              <w:jc w:val="both"/>
              <w:rPr>
                <w:rFonts w:ascii="Arial Narrow" w:hAnsi="Arial Narrow"/>
                <w:lang w:val="sr-Latn-CS"/>
              </w:rPr>
            </w:pPr>
            <w:r w:rsidRPr="00E13401">
              <w:rPr>
                <w:rFonts w:ascii="Arial Narrow" w:hAnsi="Arial Narrow"/>
                <w:lang w:val="en-US"/>
              </w:rPr>
              <w:t>Pušta</w:t>
            </w:r>
            <w:r w:rsidR="00813D8B" w:rsidRPr="00E13401">
              <w:rPr>
                <w:rFonts w:ascii="Arial Narrow" w:hAnsi="Arial Narrow"/>
                <w:lang w:val="en-US"/>
              </w:rPr>
              <w:t xml:space="preserve"> u rad </w:t>
            </w:r>
            <w:r w:rsidRPr="00E13401">
              <w:rPr>
                <w:rFonts w:ascii="Arial Narrow" w:hAnsi="Arial Narrow"/>
                <w:b/>
                <w:lang w:val="en-US"/>
              </w:rPr>
              <w:t>uređaje i opremu</w:t>
            </w:r>
          </w:p>
        </w:tc>
        <w:tc>
          <w:tcPr>
            <w:tcW w:w="2500" w:type="pct"/>
            <w:tcBorders>
              <w:top w:val="single" w:sz="18" w:space="0" w:color="C00000"/>
            </w:tcBorders>
            <w:shd w:val="clear" w:color="auto" w:fill="auto"/>
            <w:vAlign w:val="center"/>
          </w:tcPr>
          <w:p w14:paraId="27097026" w14:textId="1D6288A2" w:rsidR="00813D8B" w:rsidRPr="00E13401" w:rsidRDefault="00813D8B" w:rsidP="00C107F2">
            <w:pPr>
              <w:spacing w:before="120" w:after="120"/>
              <w:jc w:val="both"/>
              <w:rPr>
                <w:rFonts w:ascii="Arial Narrow" w:eastAsia="Batang" w:hAnsi="Arial Narrow"/>
                <w:lang w:val="en-US"/>
              </w:rPr>
            </w:pPr>
            <w:r w:rsidRPr="00E13401">
              <w:rPr>
                <w:rFonts w:ascii="Arial Narrow" w:eastAsia="Batang" w:hAnsi="Arial Narrow"/>
                <w:b/>
                <w:lang w:val="en-US"/>
              </w:rPr>
              <w:t>Oprema:</w:t>
            </w:r>
            <w:r w:rsidRPr="00E13401">
              <w:rPr>
                <w:rFonts w:ascii="Arial Narrow" w:eastAsia="Batang" w:hAnsi="Arial Narrow"/>
                <w:lang w:val="en-US"/>
              </w:rPr>
              <w:t xml:space="preserve"> radni sto, nosač za plehove, sudopera i dr.</w:t>
            </w:r>
          </w:p>
          <w:p w14:paraId="2029C3BA" w14:textId="4E602016" w:rsidR="00D63405" w:rsidRPr="00E13401" w:rsidRDefault="00813D8B" w:rsidP="00C107F2">
            <w:pPr>
              <w:spacing w:before="120" w:after="120"/>
              <w:jc w:val="both"/>
              <w:rPr>
                <w:rFonts w:ascii="Arial Narrow" w:eastAsia="Batang" w:hAnsi="Arial Narrow"/>
                <w:lang w:val="sr-Latn-CS"/>
              </w:rPr>
            </w:pPr>
            <w:r w:rsidRPr="00E13401">
              <w:rPr>
                <w:rFonts w:ascii="Arial Narrow" w:eastAsia="Batang" w:hAnsi="Arial Narrow"/>
                <w:b/>
                <w:lang w:val="en-US"/>
              </w:rPr>
              <w:t>Ure</w:t>
            </w:r>
            <w:r w:rsidRPr="00E13401">
              <w:rPr>
                <w:rFonts w:ascii="Arial Narrow" w:eastAsia="Batang" w:hAnsi="Arial Narrow"/>
                <w:b/>
                <w:lang w:val="sr-Latn-CS"/>
              </w:rPr>
              <w:t>đ</w:t>
            </w:r>
            <w:r w:rsidRPr="00E13401">
              <w:rPr>
                <w:rFonts w:ascii="Arial Narrow" w:eastAsia="Batang" w:hAnsi="Arial Narrow"/>
                <w:b/>
                <w:lang w:val="en-US"/>
              </w:rPr>
              <w:t>aji</w:t>
            </w:r>
            <w:r w:rsidRPr="00E13401">
              <w:rPr>
                <w:rFonts w:ascii="Arial Narrow" w:eastAsia="Batang" w:hAnsi="Arial Narrow"/>
                <w:b/>
                <w:lang w:val="sr-Latn-CS"/>
              </w:rPr>
              <w:t>:</w:t>
            </w:r>
            <w:r w:rsidRPr="00E13401">
              <w:rPr>
                <w:rFonts w:ascii="Arial Narrow" w:eastAsia="Batang" w:hAnsi="Arial Narrow"/>
                <w:lang w:val="sr-Latn-CS"/>
              </w:rPr>
              <w:t xml:space="preserve"> š</w:t>
            </w:r>
            <w:r w:rsidRPr="00E13401">
              <w:rPr>
                <w:rFonts w:ascii="Arial Narrow" w:eastAsia="Batang" w:hAnsi="Arial Narrow"/>
                <w:lang w:val="en-US"/>
              </w:rPr>
              <w:t>tednjak</w:t>
            </w:r>
            <w:r w:rsidRPr="00E13401">
              <w:rPr>
                <w:rFonts w:ascii="Arial Narrow" w:eastAsia="Batang" w:hAnsi="Arial Narrow"/>
                <w:lang w:val="sr-Latn-CS"/>
              </w:rPr>
              <w:t xml:space="preserve">, </w:t>
            </w:r>
            <w:r w:rsidRPr="00E13401">
              <w:rPr>
                <w:rFonts w:ascii="Arial Narrow" w:eastAsia="Batang" w:hAnsi="Arial Narrow"/>
                <w:lang w:val="en-US"/>
              </w:rPr>
              <w:t>pe</w:t>
            </w:r>
            <w:r w:rsidRPr="00E13401">
              <w:rPr>
                <w:rFonts w:ascii="Arial Narrow" w:eastAsia="Batang" w:hAnsi="Arial Narrow"/>
                <w:lang w:val="sr-Latn-CS"/>
              </w:rPr>
              <w:t>ć</w:t>
            </w:r>
            <w:r w:rsidRPr="00E13401">
              <w:rPr>
                <w:rFonts w:ascii="Arial Narrow" w:eastAsia="Batang" w:hAnsi="Arial Narrow"/>
                <w:lang w:val="en-US"/>
              </w:rPr>
              <w:t>nica</w:t>
            </w:r>
            <w:r w:rsidRPr="00E13401">
              <w:rPr>
                <w:rFonts w:ascii="Arial Narrow" w:eastAsia="Batang" w:hAnsi="Arial Narrow"/>
                <w:lang w:val="sr-Latn-CS"/>
              </w:rPr>
              <w:t xml:space="preserve">, </w:t>
            </w:r>
            <w:r w:rsidRPr="00E13401">
              <w:rPr>
                <w:rFonts w:ascii="Arial Narrow" w:eastAsia="Batang" w:hAnsi="Arial Narrow"/>
                <w:lang w:val="en-US"/>
              </w:rPr>
              <w:t>fri</w:t>
            </w:r>
            <w:r w:rsidRPr="00E13401">
              <w:rPr>
                <w:rFonts w:ascii="Arial Narrow" w:eastAsia="Batang" w:hAnsi="Arial Narrow"/>
                <w:lang w:val="sr-Latn-CS"/>
              </w:rPr>
              <w:t>ž</w:t>
            </w:r>
            <w:r w:rsidRPr="00E13401">
              <w:rPr>
                <w:rFonts w:ascii="Arial Narrow" w:eastAsia="Batang" w:hAnsi="Arial Narrow"/>
                <w:lang w:val="en-US"/>
              </w:rPr>
              <w:t>ider</w:t>
            </w:r>
            <w:r w:rsidRPr="00E13401">
              <w:rPr>
                <w:rFonts w:ascii="Arial Narrow" w:eastAsia="Batang" w:hAnsi="Arial Narrow"/>
                <w:lang w:val="sr-Latn-CS"/>
              </w:rPr>
              <w:t xml:space="preserve">, </w:t>
            </w:r>
            <w:r w:rsidRPr="00E13401">
              <w:rPr>
                <w:rFonts w:ascii="Arial Narrow" w:eastAsia="Batang" w:hAnsi="Arial Narrow"/>
                <w:lang w:val="en-US"/>
              </w:rPr>
              <w:t>konvektomat</w:t>
            </w:r>
            <w:r w:rsidRPr="00E13401">
              <w:rPr>
                <w:rFonts w:ascii="Arial Narrow" w:eastAsia="Batang" w:hAnsi="Arial Narrow"/>
                <w:lang w:val="sr-Latn-CS"/>
              </w:rPr>
              <w:t xml:space="preserve">, </w:t>
            </w:r>
            <w:r w:rsidRPr="00E13401">
              <w:rPr>
                <w:rFonts w:ascii="Arial Narrow" w:eastAsia="Batang" w:hAnsi="Arial Narrow"/>
                <w:lang w:val="en-US"/>
              </w:rPr>
              <w:t>ure</w:t>
            </w:r>
            <w:r w:rsidRPr="00E13401">
              <w:rPr>
                <w:rFonts w:ascii="Arial Narrow" w:eastAsia="Batang" w:hAnsi="Arial Narrow"/>
                <w:lang w:val="sr-Latn-CS"/>
              </w:rPr>
              <w:t>đ</w:t>
            </w:r>
            <w:r w:rsidRPr="00E13401">
              <w:rPr>
                <w:rFonts w:ascii="Arial Narrow" w:eastAsia="Batang" w:hAnsi="Arial Narrow"/>
                <w:lang w:val="en-US"/>
              </w:rPr>
              <w:t>aj</w:t>
            </w:r>
            <w:r w:rsidRPr="00E13401">
              <w:rPr>
                <w:rFonts w:ascii="Arial Narrow" w:eastAsia="Batang" w:hAnsi="Arial Narrow"/>
                <w:lang w:val="sr-Latn-CS"/>
              </w:rPr>
              <w:t xml:space="preserve"> </w:t>
            </w:r>
            <w:r w:rsidRPr="00E13401">
              <w:rPr>
                <w:rFonts w:ascii="Arial Narrow" w:eastAsia="Batang" w:hAnsi="Arial Narrow"/>
                <w:lang w:val="en-US"/>
              </w:rPr>
              <w:t>za</w:t>
            </w:r>
            <w:r w:rsidRPr="00E13401">
              <w:rPr>
                <w:rFonts w:ascii="Arial Narrow" w:eastAsia="Batang" w:hAnsi="Arial Narrow"/>
                <w:lang w:val="sr-Latn-CS"/>
              </w:rPr>
              <w:t xml:space="preserve"> </w:t>
            </w:r>
            <w:r w:rsidRPr="00E13401">
              <w:rPr>
                <w:rFonts w:ascii="Arial Narrow" w:eastAsia="Batang" w:hAnsi="Arial Narrow"/>
                <w:lang w:val="en-US"/>
              </w:rPr>
              <w:t>duboko</w:t>
            </w:r>
            <w:r w:rsidRPr="00E13401">
              <w:rPr>
                <w:rFonts w:ascii="Arial Narrow" w:eastAsia="Batang" w:hAnsi="Arial Narrow"/>
                <w:lang w:val="sr-Latn-CS"/>
              </w:rPr>
              <w:t xml:space="preserve"> </w:t>
            </w:r>
            <w:r w:rsidRPr="00E13401">
              <w:rPr>
                <w:rFonts w:ascii="Arial Narrow" w:eastAsia="Batang" w:hAnsi="Arial Narrow"/>
                <w:lang w:val="en-US"/>
              </w:rPr>
              <w:t>zamrzavanje</w:t>
            </w:r>
            <w:r w:rsidRPr="00E13401">
              <w:rPr>
                <w:rFonts w:ascii="Arial Narrow" w:eastAsia="Batang" w:hAnsi="Arial Narrow"/>
                <w:lang w:val="sr-Latn-CS"/>
              </w:rPr>
              <w:t xml:space="preserve"> </w:t>
            </w:r>
            <w:r w:rsidRPr="00E13401">
              <w:rPr>
                <w:rFonts w:ascii="Arial Narrow" w:eastAsia="Batang" w:hAnsi="Arial Narrow"/>
                <w:lang w:val="en-US"/>
              </w:rPr>
              <w:t>i</w:t>
            </w:r>
            <w:r w:rsidRPr="00E13401">
              <w:rPr>
                <w:rFonts w:ascii="Arial Narrow" w:eastAsia="Batang" w:hAnsi="Arial Narrow"/>
                <w:lang w:val="sr-Latn-CS"/>
              </w:rPr>
              <w:t xml:space="preserve"> </w:t>
            </w:r>
            <w:r w:rsidRPr="00E13401">
              <w:rPr>
                <w:rFonts w:ascii="Arial Narrow" w:eastAsia="Batang" w:hAnsi="Arial Narrow"/>
                <w:lang w:val="en-US"/>
              </w:rPr>
              <w:t>dr</w:t>
            </w:r>
            <w:r w:rsidR="00A568AD" w:rsidRPr="00E13401">
              <w:rPr>
                <w:rFonts w:ascii="Arial Narrow" w:eastAsia="Batang" w:hAnsi="Arial Narrow"/>
                <w:lang w:val="sr-Latn-CS"/>
              </w:rPr>
              <w:t>.</w:t>
            </w:r>
          </w:p>
        </w:tc>
      </w:tr>
      <w:tr w:rsidR="00813D8B" w:rsidRPr="00D63405" w14:paraId="2C375C4A" w14:textId="77777777" w:rsidTr="0007069F">
        <w:trPr>
          <w:trHeight w:val="542"/>
          <w:jc w:val="center"/>
        </w:trPr>
        <w:tc>
          <w:tcPr>
            <w:tcW w:w="2500" w:type="pct"/>
            <w:shd w:val="clear" w:color="auto" w:fill="auto"/>
            <w:vAlign w:val="center"/>
          </w:tcPr>
          <w:p w14:paraId="114B00F1" w14:textId="319F4E4B" w:rsidR="00813D8B" w:rsidRPr="00E13401" w:rsidRDefault="00A568AD" w:rsidP="00C107F2">
            <w:pPr>
              <w:numPr>
                <w:ilvl w:val="0"/>
                <w:numId w:val="34"/>
              </w:numPr>
              <w:spacing w:before="120" w:after="120" w:line="240" w:lineRule="auto"/>
              <w:contextualSpacing/>
              <w:jc w:val="both"/>
              <w:rPr>
                <w:rFonts w:ascii="Arial Narrow" w:hAnsi="Arial Narrow"/>
                <w:lang w:val="sr-Latn-CS"/>
              </w:rPr>
            </w:pPr>
            <w:r w:rsidRPr="00E13401">
              <w:rPr>
                <w:rFonts w:ascii="Arial Narrow" w:hAnsi="Arial Narrow"/>
                <w:lang w:val="sr-Latn-CS"/>
              </w:rPr>
              <w:t>Izvrši čišćenje, pranje i dezinfekciju</w:t>
            </w:r>
            <w:r w:rsidR="00813D8B" w:rsidRPr="00E13401">
              <w:rPr>
                <w:rFonts w:ascii="Arial Narrow" w:hAnsi="Arial Narrow"/>
                <w:lang w:val="sr-Latn-CS"/>
              </w:rPr>
              <w:t xml:space="preserve"> opreme i uređaja za rad</w:t>
            </w:r>
          </w:p>
        </w:tc>
        <w:tc>
          <w:tcPr>
            <w:tcW w:w="2500" w:type="pct"/>
            <w:shd w:val="clear" w:color="auto" w:fill="auto"/>
            <w:vAlign w:val="center"/>
          </w:tcPr>
          <w:p w14:paraId="056FC724" w14:textId="06D3C109" w:rsidR="00813D8B" w:rsidRPr="00E13401" w:rsidRDefault="00813D8B" w:rsidP="00C107F2">
            <w:pPr>
              <w:spacing w:before="120" w:after="120"/>
              <w:jc w:val="both"/>
              <w:rPr>
                <w:rFonts w:ascii="Arial Narrow" w:hAnsi="Arial Narrow"/>
                <w:lang w:val="sr-Latn-CS"/>
              </w:rPr>
            </w:pPr>
          </w:p>
        </w:tc>
      </w:tr>
      <w:tr w:rsidR="00813D8B" w:rsidRPr="00D63405" w14:paraId="706F1CD1" w14:textId="77777777" w:rsidTr="0007069F">
        <w:trPr>
          <w:trHeight w:val="542"/>
          <w:jc w:val="center"/>
        </w:trPr>
        <w:tc>
          <w:tcPr>
            <w:tcW w:w="2500" w:type="pct"/>
            <w:shd w:val="clear" w:color="auto" w:fill="auto"/>
            <w:vAlign w:val="center"/>
          </w:tcPr>
          <w:p w14:paraId="40E312CC" w14:textId="49FBA923" w:rsidR="00813D8B" w:rsidRPr="00E13401" w:rsidRDefault="00A568AD" w:rsidP="00C107F2">
            <w:pPr>
              <w:numPr>
                <w:ilvl w:val="0"/>
                <w:numId w:val="34"/>
              </w:numPr>
              <w:spacing w:before="120" w:after="120" w:line="240" w:lineRule="auto"/>
              <w:contextualSpacing/>
              <w:jc w:val="both"/>
              <w:rPr>
                <w:rFonts w:ascii="Arial Narrow" w:hAnsi="Arial Narrow"/>
                <w:lang w:val="sr-Latn-CS"/>
              </w:rPr>
            </w:pPr>
            <w:r w:rsidRPr="00E13401">
              <w:rPr>
                <w:rFonts w:ascii="Arial Narrow" w:hAnsi="Arial Narrow"/>
                <w:lang w:val="sr-Latn-CS"/>
              </w:rPr>
              <w:t>Izabere</w:t>
            </w:r>
            <w:r w:rsidR="00813D8B" w:rsidRPr="00E13401">
              <w:rPr>
                <w:rFonts w:ascii="Arial Narrow" w:hAnsi="Arial Narrow"/>
                <w:lang w:val="en-US"/>
              </w:rPr>
              <w:t xml:space="preserve"> </w:t>
            </w:r>
            <w:r w:rsidRPr="00E13401">
              <w:rPr>
                <w:rFonts w:ascii="Arial Narrow" w:hAnsi="Arial Narrow"/>
                <w:b/>
                <w:lang w:val="en-US"/>
              </w:rPr>
              <w:t>sitan i krupan inventar</w:t>
            </w:r>
            <w:r w:rsidR="00813D8B" w:rsidRPr="00E13401">
              <w:rPr>
                <w:rFonts w:ascii="Arial Narrow" w:hAnsi="Arial Narrow"/>
                <w:lang w:val="en-US"/>
              </w:rPr>
              <w:t xml:space="preserve"> prema vrsti namjene i upotrebe</w:t>
            </w:r>
          </w:p>
        </w:tc>
        <w:tc>
          <w:tcPr>
            <w:tcW w:w="2500" w:type="pct"/>
            <w:shd w:val="clear" w:color="auto" w:fill="auto"/>
            <w:vAlign w:val="center"/>
          </w:tcPr>
          <w:p w14:paraId="62E10E9B" w14:textId="77777777" w:rsidR="00813D8B" w:rsidRPr="00E13401" w:rsidRDefault="00813D8B" w:rsidP="00C107F2">
            <w:pPr>
              <w:spacing w:before="120" w:after="120" w:line="240" w:lineRule="auto"/>
              <w:jc w:val="both"/>
              <w:rPr>
                <w:rFonts w:ascii="Arial Narrow" w:hAnsi="Arial Narrow"/>
                <w:lang w:val="en-US"/>
              </w:rPr>
            </w:pPr>
            <w:r w:rsidRPr="00E13401">
              <w:rPr>
                <w:rFonts w:ascii="Arial Narrow" w:hAnsi="Arial Narrow"/>
                <w:b/>
                <w:lang w:val="sr-Latn-CS"/>
              </w:rPr>
              <w:t xml:space="preserve">Sitan inventar: </w:t>
            </w:r>
            <w:r w:rsidRPr="00E13401">
              <w:rPr>
                <w:rFonts w:ascii="Arial Narrow" w:hAnsi="Arial Narrow"/>
                <w:lang w:val="en-US"/>
              </w:rPr>
              <w:t xml:space="preserve">noževi, radne daske i dr. </w:t>
            </w:r>
          </w:p>
          <w:p w14:paraId="6254F606" w14:textId="6EFA3D7A" w:rsidR="00813D8B" w:rsidRPr="00E13401" w:rsidRDefault="00813D8B" w:rsidP="00C107F2">
            <w:pPr>
              <w:spacing w:before="120" w:after="120" w:line="240" w:lineRule="auto"/>
              <w:jc w:val="both"/>
              <w:rPr>
                <w:rFonts w:ascii="Arial Narrow" w:hAnsi="Arial Narrow"/>
                <w:b/>
                <w:lang w:val="sr-Latn-CS"/>
              </w:rPr>
            </w:pPr>
            <w:r w:rsidRPr="00E13401">
              <w:rPr>
                <w:rFonts w:ascii="Arial Narrow" w:hAnsi="Arial Narrow"/>
                <w:b/>
                <w:lang w:val="sr-Latn-CS"/>
              </w:rPr>
              <w:t xml:space="preserve">Krupan inventar: </w:t>
            </w:r>
            <w:r w:rsidRPr="00E13401">
              <w:rPr>
                <w:rFonts w:ascii="Arial Narrow" w:hAnsi="Arial Narrow"/>
                <w:lang w:val="en-US"/>
              </w:rPr>
              <w:t>štednjak, pećnica, friteza, roštilj, topli sto, mašina za pranje posuđa i dr.</w:t>
            </w:r>
          </w:p>
        </w:tc>
      </w:tr>
      <w:tr w:rsidR="00813D8B" w:rsidRPr="00D63405" w14:paraId="6F28B9B4" w14:textId="77777777" w:rsidTr="0007069F">
        <w:trPr>
          <w:trHeight w:val="542"/>
          <w:jc w:val="center"/>
        </w:trPr>
        <w:tc>
          <w:tcPr>
            <w:tcW w:w="2500" w:type="pct"/>
            <w:shd w:val="clear" w:color="auto" w:fill="auto"/>
            <w:vAlign w:val="center"/>
          </w:tcPr>
          <w:p w14:paraId="62DC3CCD" w14:textId="0175EC8E" w:rsidR="00813D8B" w:rsidRPr="00E13401" w:rsidRDefault="00A568AD" w:rsidP="00C107F2">
            <w:pPr>
              <w:pStyle w:val="ListParagraph"/>
              <w:numPr>
                <w:ilvl w:val="0"/>
                <w:numId w:val="34"/>
              </w:numPr>
              <w:spacing w:before="120" w:after="120" w:line="240" w:lineRule="auto"/>
              <w:jc w:val="both"/>
              <w:rPr>
                <w:rFonts w:ascii="Arial Narrow" w:hAnsi="Arial Narrow"/>
                <w:lang w:val="sr-Latn-CS"/>
              </w:rPr>
            </w:pPr>
            <w:r w:rsidRPr="00E13401">
              <w:rPr>
                <w:rFonts w:ascii="Arial Narrow" w:hAnsi="Arial Narrow"/>
                <w:lang w:val="sr-Latn-CS"/>
              </w:rPr>
              <w:t xml:space="preserve">Izvrši </w:t>
            </w:r>
            <w:r w:rsidR="00813D8B" w:rsidRPr="00E13401">
              <w:rPr>
                <w:rFonts w:ascii="Arial Narrow" w:hAnsi="Arial Narrow"/>
                <w:lang w:val="en-US"/>
              </w:rPr>
              <w:t xml:space="preserve">pripremu, sortiranje, </w:t>
            </w:r>
            <w:r w:rsidR="00813D8B" w:rsidRPr="00E13401">
              <w:rPr>
                <w:rFonts w:ascii="Arial Narrow" w:hAnsi="Arial Narrow"/>
                <w:b/>
                <w:lang w:val="en-US"/>
              </w:rPr>
              <w:t>pranje</w:t>
            </w:r>
            <w:r w:rsidR="00813D8B" w:rsidRPr="00E13401">
              <w:rPr>
                <w:rFonts w:ascii="Arial Narrow" w:hAnsi="Arial Narrow"/>
                <w:lang w:val="en-US"/>
              </w:rPr>
              <w:t xml:space="preserve"> i odlaganje sitnog inventara</w:t>
            </w:r>
          </w:p>
        </w:tc>
        <w:tc>
          <w:tcPr>
            <w:tcW w:w="2500" w:type="pct"/>
            <w:shd w:val="clear" w:color="auto" w:fill="auto"/>
            <w:vAlign w:val="center"/>
          </w:tcPr>
          <w:p w14:paraId="36156DF9" w14:textId="40DFE230" w:rsidR="00813D8B" w:rsidRPr="00E13401" w:rsidRDefault="00813D8B" w:rsidP="00C107F2">
            <w:pPr>
              <w:spacing w:before="120" w:after="120" w:line="240" w:lineRule="auto"/>
              <w:jc w:val="both"/>
              <w:rPr>
                <w:rFonts w:ascii="Arial Narrow" w:hAnsi="Arial Narrow"/>
                <w:lang w:val="sr-Latn-CS"/>
              </w:rPr>
            </w:pPr>
            <w:r w:rsidRPr="00E13401">
              <w:rPr>
                <w:rFonts w:ascii="Arial Narrow" w:hAnsi="Arial Narrow"/>
                <w:b/>
                <w:lang w:val="en-US"/>
              </w:rPr>
              <w:t>Pranje:</w:t>
            </w:r>
            <w:r w:rsidRPr="00E13401">
              <w:rPr>
                <w:rFonts w:ascii="Arial Narrow" w:hAnsi="Arial Narrow"/>
                <w:lang w:val="en-US"/>
              </w:rPr>
              <w:t xml:space="preserve"> mašinsko i ručno</w:t>
            </w:r>
          </w:p>
        </w:tc>
      </w:tr>
      <w:tr w:rsidR="00813D8B" w:rsidRPr="00D63405" w14:paraId="12A3BEC0" w14:textId="77777777" w:rsidTr="0007069F">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rPr>
              <w:id w:val="-179975144"/>
              <w:placeholder>
                <w:docPart w:val="B79498DD2B4B4B6583CF627A05C73C11"/>
              </w:placeholder>
            </w:sdtPr>
            <w:sdtEndPr/>
            <w:sdtContent>
              <w:p w14:paraId="02D0784C" w14:textId="77777777" w:rsidR="00813D8B" w:rsidRPr="00D63405" w:rsidRDefault="00813D8B" w:rsidP="00C107F2">
                <w:pPr>
                  <w:spacing w:before="120" w:after="120" w:line="240" w:lineRule="auto"/>
                  <w:jc w:val="both"/>
                  <w:rPr>
                    <w:rFonts w:ascii="Arial Narrow" w:hAnsi="Arial Narrow"/>
                  </w:rPr>
                </w:pPr>
                <w:r w:rsidRPr="00D63405">
                  <w:rPr>
                    <w:rFonts w:ascii="Arial Narrow" w:hAnsi="Arial Narrow" w:cs="Verdana"/>
                    <w:b/>
                    <w:bCs/>
                    <w:color w:val="000000"/>
                  </w:rPr>
                  <w:t>Način provjeravanja dostignutosti ishoda učenja</w:t>
                </w:r>
              </w:p>
            </w:sdtContent>
          </w:sdt>
        </w:tc>
      </w:tr>
      <w:tr w:rsidR="00813D8B" w:rsidRPr="00D63405" w14:paraId="6782CD4C" w14:textId="77777777" w:rsidTr="0007069F">
        <w:trPr>
          <w:trHeight w:val="282"/>
          <w:jc w:val="center"/>
        </w:trPr>
        <w:tc>
          <w:tcPr>
            <w:tcW w:w="5000" w:type="pct"/>
            <w:gridSpan w:val="2"/>
            <w:tcBorders>
              <w:top w:val="single" w:sz="18" w:space="0" w:color="C00000"/>
              <w:bottom w:val="single" w:sz="18" w:space="0" w:color="C00000"/>
            </w:tcBorders>
            <w:shd w:val="clear" w:color="auto" w:fill="auto"/>
            <w:vAlign w:val="center"/>
          </w:tcPr>
          <w:p w14:paraId="2ED975A3" w14:textId="77777777" w:rsidR="00813D8B" w:rsidRPr="00D63405" w:rsidRDefault="00813D8B" w:rsidP="00C107F2">
            <w:pPr>
              <w:spacing w:before="120" w:after="120" w:line="240" w:lineRule="auto"/>
              <w:jc w:val="both"/>
              <w:rPr>
                <w:rFonts w:ascii="Arial Narrow" w:hAnsi="Arial Narrow"/>
              </w:rPr>
            </w:pPr>
            <w:r w:rsidRPr="00D63405">
              <w:rPr>
                <w:rFonts w:ascii="Arial Narrow" w:hAnsi="Arial Narrow"/>
                <w:lang w:val="en-US"/>
              </w:rPr>
              <w:t>U</w:t>
            </w:r>
            <w:r w:rsidRPr="003B049A">
              <w:rPr>
                <w:rFonts w:ascii="Arial Narrow" w:hAnsi="Arial Narrow"/>
              </w:rPr>
              <w:t xml:space="preserve"> </w:t>
            </w:r>
            <w:r w:rsidRPr="00D63405">
              <w:rPr>
                <w:rFonts w:ascii="Arial Narrow" w:hAnsi="Arial Narrow"/>
                <w:lang w:val="en-US"/>
              </w:rPr>
              <w:t>cilju</w:t>
            </w:r>
            <w:r w:rsidRPr="003B049A">
              <w:rPr>
                <w:rFonts w:ascii="Arial Narrow" w:hAnsi="Arial Narrow"/>
              </w:rPr>
              <w:t xml:space="preserve"> </w:t>
            </w:r>
            <w:r w:rsidRPr="00D63405">
              <w:rPr>
                <w:rFonts w:ascii="Arial Narrow" w:hAnsi="Arial Narrow"/>
                <w:lang w:val="en-US"/>
              </w:rPr>
              <w:t>provjeravanja</w:t>
            </w:r>
            <w:r w:rsidRPr="003B049A">
              <w:rPr>
                <w:rFonts w:ascii="Arial Narrow" w:hAnsi="Arial Narrow"/>
              </w:rPr>
              <w:t xml:space="preserve"> </w:t>
            </w:r>
            <w:r w:rsidRPr="00D63405">
              <w:rPr>
                <w:rFonts w:ascii="Arial Narrow" w:hAnsi="Arial Narrow"/>
                <w:lang w:val="en-US"/>
              </w:rPr>
              <w:t>dostignutosti</w:t>
            </w:r>
            <w:r w:rsidRPr="003B049A">
              <w:rPr>
                <w:rFonts w:ascii="Arial Narrow" w:hAnsi="Arial Narrow"/>
              </w:rPr>
              <w:t xml:space="preserve"> </w:t>
            </w:r>
            <w:r w:rsidRPr="00D63405">
              <w:rPr>
                <w:rFonts w:ascii="Arial Narrow" w:hAnsi="Arial Narrow"/>
                <w:lang w:val="en-US"/>
              </w:rPr>
              <w:t>pomenutog</w:t>
            </w:r>
            <w:r w:rsidRPr="003B049A">
              <w:rPr>
                <w:rFonts w:ascii="Arial Narrow" w:hAnsi="Arial Narrow"/>
              </w:rPr>
              <w:t xml:space="preserve"> </w:t>
            </w:r>
            <w:r w:rsidRPr="00D63405">
              <w:rPr>
                <w:rFonts w:ascii="Arial Narrow" w:hAnsi="Arial Narrow"/>
                <w:lang w:val="en-US"/>
              </w:rPr>
              <w:t>ishoda</w:t>
            </w:r>
            <w:r w:rsidRPr="003B049A">
              <w:rPr>
                <w:rFonts w:ascii="Arial Narrow" w:hAnsi="Arial Narrow"/>
              </w:rPr>
              <w:t xml:space="preserve"> </w:t>
            </w:r>
            <w:r w:rsidRPr="00D63405">
              <w:rPr>
                <w:rFonts w:ascii="Arial Narrow" w:hAnsi="Arial Narrow"/>
                <w:lang w:val="en-US"/>
              </w:rPr>
              <w:t>u</w:t>
            </w:r>
            <w:r w:rsidRPr="003B049A">
              <w:rPr>
                <w:rFonts w:ascii="Arial Narrow" w:hAnsi="Arial Narrow"/>
              </w:rPr>
              <w:t>č</w:t>
            </w:r>
            <w:r w:rsidRPr="00D63405">
              <w:rPr>
                <w:rFonts w:ascii="Arial Narrow" w:hAnsi="Arial Narrow"/>
                <w:lang w:val="en-US"/>
              </w:rPr>
              <w:t>enja</w:t>
            </w:r>
            <w:r w:rsidRPr="003B049A">
              <w:rPr>
                <w:rFonts w:ascii="Arial Narrow" w:hAnsi="Arial Narrow"/>
              </w:rPr>
              <w:t xml:space="preserve">, </w:t>
            </w:r>
            <w:r w:rsidRPr="00D63405">
              <w:rPr>
                <w:rFonts w:ascii="Arial Narrow" w:hAnsi="Arial Narrow"/>
                <w:lang w:val="en-US"/>
              </w:rPr>
              <w:t>potrebne</w:t>
            </w:r>
            <w:r w:rsidRPr="003B049A">
              <w:rPr>
                <w:rFonts w:ascii="Arial Narrow" w:hAnsi="Arial Narrow"/>
              </w:rPr>
              <w:t xml:space="preserve"> </w:t>
            </w:r>
            <w:r w:rsidRPr="00D63405">
              <w:rPr>
                <w:rFonts w:ascii="Arial Narrow" w:hAnsi="Arial Narrow"/>
                <w:lang w:val="en-US"/>
              </w:rPr>
              <w:t>su</w:t>
            </w:r>
            <w:r w:rsidRPr="003B049A">
              <w:rPr>
                <w:rFonts w:ascii="Arial Narrow" w:hAnsi="Arial Narrow"/>
              </w:rPr>
              <w:t xml:space="preserve"> </w:t>
            </w:r>
            <w:r w:rsidRPr="00D63405">
              <w:rPr>
                <w:rFonts w:ascii="Arial Narrow" w:hAnsi="Arial Narrow"/>
                <w:lang w:val="en-US"/>
              </w:rPr>
              <w:t>ispravno</w:t>
            </w:r>
            <w:r w:rsidRPr="003B049A">
              <w:rPr>
                <w:rFonts w:ascii="Arial Narrow" w:hAnsi="Arial Narrow"/>
              </w:rPr>
              <w:t xml:space="preserve"> </w:t>
            </w:r>
            <w:r w:rsidRPr="00D63405">
              <w:rPr>
                <w:rFonts w:ascii="Arial Narrow" w:hAnsi="Arial Narrow"/>
                <w:lang w:val="en-US"/>
              </w:rPr>
              <w:t>ura</w:t>
            </w:r>
            <w:r w:rsidRPr="003B049A">
              <w:rPr>
                <w:rFonts w:ascii="Arial Narrow" w:hAnsi="Arial Narrow"/>
              </w:rPr>
              <w:t>đ</w:t>
            </w:r>
            <w:r w:rsidRPr="00D63405">
              <w:rPr>
                <w:rFonts w:ascii="Arial Narrow" w:hAnsi="Arial Narrow"/>
                <w:lang w:val="en-US"/>
              </w:rPr>
              <w:t>ene</w:t>
            </w:r>
            <w:r w:rsidRPr="003B049A">
              <w:rPr>
                <w:rFonts w:ascii="Arial Narrow" w:hAnsi="Arial Narrow"/>
              </w:rPr>
              <w:t xml:space="preserve"> </w:t>
            </w:r>
            <w:r w:rsidRPr="00D63405">
              <w:rPr>
                <w:rFonts w:ascii="Arial Narrow" w:hAnsi="Arial Narrow"/>
                <w:lang w:val="en-US"/>
              </w:rPr>
              <w:t>prakti</w:t>
            </w:r>
            <w:r w:rsidRPr="003B049A">
              <w:rPr>
                <w:rFonts w:ascii="Arial Narrow" w:hAnsi="Arial Narrow"/>
              </w:rPr>
              <w:t>č</w:t>
            </w:r>
            <w:r w:rsidRPr="00D63405">
              <w:rPr>
                <w:rFonts w:ascii="Arial Narrow" w:hAnsi="Arial Narrow"/>
                <w:lang w:val="en-US"/>
              </w:rPr>
              <w:t>ne</w:t>
            </w:r>
            <w:r w:rsidRPr="003B049A">
              <w:rPr>
                <w:rFonts w:ascii="Arial Narrow" w:hAnsi="Arial Narrow"/>
              </w:rPr>
              <w:t xml:space="preserve"> </w:t>
            </w:r>
            <w:r w:rsidRPr="00D63405">
              <w:rPr>
                <w:rFonts w:ascii="Arial Narrow" w:hAnsi="Arial Narrow"/>
                <w:lang w:val="en-US"/>
              </w:rPr>
              <w:t>vje</w:t>
            </w:r>
            <w:r w:rsidRPr="003B049A">
              <w:rPr>
                <w:rFonts w:ascii="Arial Narrow" w:hAnsi="Arial Narrow"/>
              </w:rPr>
              <w:t>ž</w:t>
            </w:r>
            <w:r w:rsidRPr="00D63405">
              <w:rPr>
                <w:rFonts w:ascii="Arial Narrow" w:hAnsi="Arial Narrow"/>
                <w:lang w:val="en-US"/>
              </w:rPr>
              <w:t>be</w:t>
            </w:r>
            <w:r w:rsidRPr="003B049A">
              <w:rPr>
                <w:rFonts w:ascii="Arial Narrow" w:hAnsi="Arial Narrow"/>
              </w:rPr>
              <w:t xml:space="preserve"> </w:t>
            </w:r>
            <w:r w:rsidRPr="00D63405">
              <w:rPr>
                <w:rFonts w:ascii="Arial Narrow" w:hAnsi="Arial Narrow"/>
                <w:lang w:val="en-US"/>
              </w:rPr>
              <w:t>sa</w:t>
            </w:r>
            <w:r w:rsidRPr="003B049A">
              <w:rPr>
                <w:rFonts w:ascii="Arial Narrow" w:hAnsi="Arial Narrow"/>
              </w:rPr>
              <w:t xml:space="preserve"> </w:t>
            </w:r>
            <w:r w:rsidRPr="00D63405">
              <w:rPr>
                <w:rFonts w:ascii="Arial Narrow" w:hAnsi="Arial Narrow"/>
                <w:lang w:val="en-US"/>
              </w:rPr>
              <w:t>usmenim</w:t>
            </w:r>
            <w:r w:rsidRPr="003B049A">
              <w:rPr>
                <w:rFonts w:ascii="Arial Narrow" w:hAnsi="Arial Narrow"/>
              </w:rPr>
              <w:t xml:space="preserve"> </w:t>
            </w:r>
            <w:r w:rsidRPr="00D63405">
              <w:rPr>
                <w:rFonts w:ascii="Arial Narrow" w:hAnsi="Arial Narrow"/>
                <w:lang w:val="en-US"/>
              </w:rPr>
              <w:t>obrazlo</w:t>
            </w:r>
            <w:r w:rsidRPr="003B049A">
              <w:rPr>
                <w:rFonts w:ascii="Arial Narrow" w:hAnsi="Arial Narrow"/>
              </w:rPr>
              <w:t>ž</w:t>
            </w:r>
            <w:r w:rsidRPr="00D63405">
              <w:rPr>
                <w:rFonts w:ascii="Arial Narrow" w:hAnsi="Arial Narrow"/>
                <w:lang w:val="en-US"/>
              </w:rPr>
              <w:t>enjem</w:t>
            </w:r>
            <w:r w:rsidRPr="003B049A">
              <w:rPr>
                <w:rFonts w:ascii="Arial Narrow" w:hAnsi="Arial Narrow"/>
              </w:rPr>
              <w:t xml:space="preserve"> </w:t>
            </w:r>
            <w:r w:rsidRPr="00D63405">
              <w:rPr>
                <w:rFonts w:ascii="Arial Narrow" w:hAnsi="Arial Narrow"/>
                <w:lang w:val="en-US"/>
              </w:rPr>
              <w:t>za</w:t>
            </w:r>
            <w:r w:rsidRPr="003B049A">
              <w:rPr>
                <w:rFonts w:ascii="Arial Narrow" w:hAnsi="Arial Narrow"/>
              </w:rPr>
              <w:t xml:space="preserve"> </w:t>
            </w:r>
            <w:r w:rsidRPr="00D63405">
              <w:rPr>
                <w:rFonts w:ascii="Arial Narrow" w:hAnsi="Arial Narrow"/>
                <w:lang w:val="en-US"/>
              </w:rPr>
              <w:t>kriterijume</w:t>
            </w:r>
            <w:r w:rsidRPr="003B049A">
              <w:rPr>
                <w:rFonts w:ascii="Arial Narrow" w:hAnsi="Arial Narrow"/>
              </w:rPr>
              <w:t xml:space="preserve"> </w:t>
            </w:r>
            <w:r w:rsidRPr="00D63405">
              <w:rPr>
                <w:rFonts w:ascii="Arial Narrow" w:hAnsi="Arial Narrow"/>
                <w:lang w:val="en-US"/>
              </w:rPr>
              <w:t>od</w:t>
            </w:r>
            <w:r w:rsidRPr="003B049A">
              <w:rPr>
                <w:rFonts w:ascii="Arial Narrow" w:hAnsi="Arial Narrow"/>
              </w:rPr>
              <w:t xml:space="preserve"> 1 </w:t>
            </w:r>
            <w:r w:rsidRPr="00D63405">
              <w:rPr>
                <w:rFonts w:ascii="Arial Narrow" w:hAnsi="Arial Narrow"/>
                <w:lang w:val="en-US"/>
              </w:rPr>
              <w:t>do</w:t>
            </w:r>
            <w:r w:rsidRPr="003B049A">
              <w:rPr>
                <w:rFonts w:ascii="Arial Narrow" w:hAnsi="Arial Narrow"/>
              </w:rPr>
              <w:t xml:space="preserve"> 4.</w:t>
            </w:r>
          </w:p>
        </w:tc>
      </w:tr>
      <w:tr w:rsidR="00813D8B" w:rsidRPr="00D63405" w14:paraId="58E8EA36" w14:textId="77777777" w:rsidTr="0007069F">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rPr>
              <w:id w:val="498010938"/>
              <w:placeholder>
                <w:docPart w:val="EDE6AFD7F2D34BF5B160C2FCA49A5DAF"/>
              </w:placeholder>
            </w:sdtPr>
            <w:sdtEndPr/>
            <w:sdtContent>
              <w:p w14:paraId="200AC9B5" w14:textId="77777777" w:rsidR="00813D8B" w:rsidRPr="00D63405" w:rsidRDefault="00813D8B" w:rsidP="00C107F2">
                <w:pPr>
                  <w:spacing w:before="120" w:after="120" w:line="240" w:lineRule="auto"/>
                  <w:jc w:val="both"/>
                  <w:rPr>
                    <w:rFonts w:ascii="Arial Narrow" w:hAnsi="Arial Narrow"/>
                  </w:rPr>
                </w:pPr>
                <w:r w:rsidRPr="00D63405">
                  <w:rPr>
                    <w:rFonts w:ascii="Arial Narrow" w:hAnsi="Arial Narrow" w:cs="Verdana"/>
                    <w:b/>
                    <w:bCs/>
                    <w:color w:val="000000"/>
                  </w:rPr>
                  <w:t>Predložene teme</w:t>
                </w:r>
              </w:p>
            </w:sdtContent>
          </w:sdt>
        </w:tc>
      </w:tr>
      <w:tr w:rsidR="00813D8B" w:rsidRPr="00D63405" w14:paraId="4BA78B48" w14:textId="77777777" w:rsidTr="0007069F">
        <w:trPr>
          <w:trHeight w:val="99"/>
          <w:jc w:val="center"/>
        </w:trPr>
        <w:tc>
          <w:tcPr>
            <w:tcW w:w="5000" w:type="pct"/>
            <w:gridSpan w:val="2"/>
            <w:tcBorders>
              <w:top w:val="single" w:sz="18" w:space="0" w:color="C00000"/>
              <w:bottom w:val="single" w:sz="2" w:space="0" w:color="C00000"/>
            </w:tcBorders>
            <w:shd w:val="clear" w:color="auto" w:fill="auto"/>
            <w:vAlign w:val="center"/>
          </w:tcPr>
          <w:p w14:paraId="7A6E0210" w14:textId="1D32F481" w:rsidR="00813D8B" w:rsidRPr="00D53206" w:rsidRDefault="00755C41" w:rsidP="00C107F2">
            <w:pPr>
              <w:numPr>
                <w:ilvl w:val="0"/>
                <w:numId w:val="6"/>
              </w:numPr>
              <w:tabs>
                <w:tab w:val="num" w:pos="173"/>
              </w:tabs>
              <w:spacing w:before="120" w:after="120" w:line="240" w:lineRule="auto"/>
              <w:ind w:left="176" w:hanging="176"/>
              <w:jc w:val="both"/>
              <w:rPr>
                <w:rFonts w:ascii="Arial Narrow" w:hAnsi="Arial Narrow"/>
                <w:lang w:val="sr-Latn-CS"/>
              </w:rPr>
            </w:pPr>
            <w:r w:rsidRPr="00D53206">
              <w:rPr>
                <w:rFonts w:ascii="Arial Narrow" w:hAnsi="Arial Narrow"/>
              </w:rPr>
              <w:t>Uređaji i oprema u kuhinjskom bloku</w:t>
            </w:r>
          </w:p>
          <w:p w14:paraId="46DAA7D8" w14:textId="582A46BE" w:rsidR="00755C41" w:rsidRPr="00D53206" w:rsidRDefault="00755C41" w:rsidP="00C107F2">
            <w:pPr>
              <w:numPr>
                <w:ilvl w:val="0"/>
                <w:numId w:val="6"/>
              </w:numPr>
              <w:tabs>
                <w:tab w:val="num" w:pos="173"/>
              </w:tabs>
              <w:spacing w:before="120" w:after="120" w:line="240" w:lineRule="auto"/>
              <w:ind w:left="176" w:hanging="176"/>
              <w:jc w:val="both"/>
              <w:rPr>
                <w:rFonts w:ascii="Arial Narrow" w:hAnsi="Arial Narrow"/>
                <w:lang w:val="sr-Latn-CS"/>
              </w:rPr>
            </w:pPr>
            <w:r w:rsidRPr="00D53206">
              <w:rPr>
                <w:rFonts w:ascii="Arial Narrow" w:hAnsi="Arial Narrow"/>
              </w:rPr>
              <w:t>Higijena u kuhinjskom bloku</w:t>
            </w:r>
          </w:p>
          <w:p w14:paraId="6CF69B0F" w14:textId="3860A561" w:rsidR="00813D8B" w:rsidRPr="00755C41" w:rsidRDefault="00755C41" w:rsidP="00C107F2">
            <w:pPr>
              <w:numPr>
                <w:ilvl w:val="0"/>
                <w:numId w:val="6"/>
              </w:numPr>
              <w:tabs>
                <w:tab w:val="num" w:pos="173"/>
              </w:tabs>
              <w:spacing w:before="120" w:after="120" w:line="240" w:lineRule="auto"/>
              <w:ind w:left="176" w:hanging="176"/>
              <w:jc w:val="both"/>
              <w:rPr>
                <w:rFonts w:ascii="Arial Narrow" w:hAnsi="Arial Narrow"/>
                <w:color w:val="000000"/>
                <w:lang w:val="sr-Latn-CS"/>
              </w:rPr>
            </w:pPr>
            <w:r w:rsidRPr="00D53206">
              <w:rPr>
                <w:rFonts w:ascii="Arial Narrow" w:hAnsi="Arial Narrow"/>
              </w:rPr>
              <w:t>Sitan i krupan inventar</w:t>
            </w:r>
          </w:p>
        </w:tc>
      </w:tr>
    </w:tbl>
    <w:p w14:paraId="0513B86A" w14:textId="20DECFB6" w:rsidR="00A66C94" w:rsidRDefault="00A66C94" w:rsidP="00C107F2">
      <w:pPr>
        <w:spacing w:after="160" w:line="259" w:lineRule="auto"/>
        <w:jc w:val="both"/>
      </w:pPr>
    </w:p>
    <w:p w14:paraId="1ED348C5" w14:textId="77777777" w:rsidR="00A66C94" w:rsidRDefault="00A66C94" w:rsidP="00C107F2">
      <w:pPr>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A66C94" w:rsidRPr="00D63405" w14:paraId="362597B6" w14:textId="77777777" w:rsidTr="000128F3">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rPr>
              <w:id w:val="2048944595"/>
              <w:placeholder>
                <w:docPart w:val="AEFF7549ECBE4A9FAC0A41CC4FB8213A"/>
              </w:placeholder>
            </w:sdtPr>
            <w:sdtEndPr/>
            <w:sdtContent>
              <w:sdt>
                <w:sdtPr>
                  <w:rPr>
                    <w:rFonts w:ascii="Arial Narrow" w:hAnsi="Arial Narrow"/>
                    <w:b/>
                    <w:bCs/>
                  </w:rPr>
                  <w:id w:val="567544330"/>
                  <w:placeholder>
                    <w:docPart w:val="AEFF7549ECBE4A9FAC0A41CC4FB8213A"/>
                  </w:placeholder>
                </w:sdtPr>
                <w:sdtEndPr/>
                <w:sdtContent>
                  <w:p w14:paraId="383F7EED" w14:textId="03B8FDBC" w:rsidR="00A66C94" w:rsidRPr="00E13401" w:rsidRDefault="00813D8B" w:rsidP="00C107F2">
                    <w:pPr>
                      <w:spacing w:before="120" w:after="120" w:line="240" w:lineRule="auto"/>
                      <w:jc w:val="both"/>
                      <w:rPr>
                        <w:rFonts w:ascii="Arial Narrow" w:hAnsi="Arial Narrow"/>
                        <w:b/>
                        <w:bCs/>
                      </w:rPr>
                    </w:pPr>
                    <w:r w:rsidRPr="00E13401">
                      <w:rPr>
                        <w:rFonts w:ascii="Arial Narrow" w:hAnsi="Arial Narrow"/>
                        <w:b/>
                        <w:bCs/>
                      </w:rPr>
                      <w:t>Ishod 2</w:t>
                    </w:r>
                    <w:r w:rsidR="00A66C94" w:rsidRPr="00E13401">
                      <w:rPr>
                        <w:rFonts w:ascii="Arial Narrow" w:hAnsi="Arial Narrow"/>
                        <w:b/>
                        <w:bCs/>
                      </w:rPr>
                      <w:t xml:space="preserve"> - </w:t>
                    </w:r>
                    <w:sdt>
                      <w:sdtPr>
                        <w:rPr>
                          <w:rFonts w:ascii="Arial Narrow" w:hAnsi="Arial Narrow"/>
                          <w:b/>
                          <w:bCs/>
                        </w:rPr>
                        <w:id w:val="1911801715"/>
                        <w:placeholder>
                          <w:docPart w:val="E87001CB5539476AB6EF19C556CBB718"/>
                        </w:placeholder>
                      </w:sdtPr>
                      <w:sdtEndPr/>
                      <w:sdtContent>
                        <w:r w:rsidR="00A66C94" w:rsidRPr="00E13401">
                          <w:rPr>
                            <w:rFonts w:ascii="Arial Narrow" w:hAnsi="Arial Narrow"/>
                          </w:rPr>
                          <w:t>Učenik će biti sposoban da</w:t>
                        </w:r>
                      </w:sdtContent>
                    </w:sdt>
                  </w:p>
                </w:sdtContent>
              </w:sdt>
            </w:sdtContent>
          </w:sdt>
          <w:p w14:paraId="76F528A7" w14:textId="4C7B61B9" w:rsidR="00A66C94" w:rsidRPr="00E13401" w:rsidRDefault="00A66C94" w:rsidP="00C107F2">
            <w:pPr>
              <w:spacing w:before="120" w:after="120" w:line="240" w:lineRule="auto"/>
              <w:jc w:val="both"/>
              <w:rPr>
                <w:rFonts w:ascii="Arial Narrow" w:hAnsi="Arial Narrow"/>
                <w:lang w:val="sr-Latn-CS"/>
              </w:rPr>
            </w:pPr>
            <w:r w:rsidRPr="00E13401">
              <w:rPr>
                <w:rFonts w:ascii="Arial Narrow" w:hAnsi="Arial Narrow"/>
                <w:b/>
              </w:rPr>
              <w:t xml:space="preserve">Izvrši grubu i finu obradu </w:t>
            </w:r>
            <w:r w:rsidR="00813D8B" w:rsidRPr="00E13401">
              <w:rPr>
                <w:rFonts w:ascii="Arial Narrow" w:hAnsi="Arial Narrow"/>
                <w:b/>
              </w:rPr>
              <w:t>namirnica biljnog</w:t>
            </w:r>
            <w:r w:rsidRPr="00E13401">
              <w:rPr>
                <w:rFonts w:ascii="Arial Narrow" w:hAnsi="Arial Narrow"/>
                <w:b/>
              </w:rPr>
              <w:t xml:space="preserve"> porijekla prema radnom nalogu</w:t>
            </w:r>
          </w:p>
        </w:tc>
      </w:tr>
      <w:tr w:rsidR="00A66C94" w:rsidRPr="00D63405" w14:paraId="3362ABC9" w14:textId="77777777" w:rsidTr="000128F3">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rPr>
              <w:id w:val="-65426703"/>
              <w:placeholder>
                <w:docPart w:val="F4862524F0614D16BE41B94C6135DCFA"/>
              </w:placeholder>
            </w:sdtPr>
            <w:sdtEndPr>
              <w:rPr>
                <w:b w:val="0"/>
                <w:bCs w:val="0"/>
              </w:rPr>
            </w:sdtEndPr>
            <w:sdtContent>
              <w:p w14:paraId="5B3A037F" w14:textId="77777777" w:rsidR="00A66C94" w:rsidRPr="00E13401" w:rsidRDefault="00A66C94" w:rsidP="00C107F2">
                <w:pPr>
                  <w:spacing w:before="120" w:after="120" w:line="240" w:lineRule="auto"/>
                  <w:jc w:val="both"/>
                  <w:rPr>
                    <w:rFonts w:ascii="Arial Narrow" w:hAnsi="Arial Narrow"/>
                    <w:b/>
                    <w:bCs/>
                  </w:rPr>
                </w:pPr>
                <w:r w:rsidRPr="00E13401">
                  <w:rPr>
                    <w:rFonts w:ascii="Arial Narrow" w:hAnsi="Arial Narrow"/>
                    <w:b/>
                    <w:bCs/>
                  </w:rPr>
                  <w:t>Kriterijumi za dostizanje ishoda učenja</w:t>
                </w:r>
              </w:p>
              <w:p w14:paraId="5BA50BEE" w14:textId="77777777" w:rsidR="00A66C94" w:rsidRPr="00E13401" w:rsidRDefault="00A66C94" w:rsidP="00C107F2">
                <w:pPr>
                  <w:spacing w:before="120" w:after="120" w:line="240" w:lineRule="auto"/>
                  <w:jc w:val="both"/>
                  <w:rPr>
                    <w:rFonts w:ascii="Arial Narrow" w:hAnsi="Arial Narrow"/>
                    <w:b/>
                    <w:bCs/>
                  </w:rPr>
                </w:pPr>
                <w:r w:rsidRPr="00E1340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rPr>
              <w:id w:val="1063919702"/>
              <w:placeholder>
                <w:docPart w:val="F4862524F0614D16BE41B94C6135DCFA"/>
              </w:placeholder>
            </w:sdtPr>
            <w:sdtEndPr>
              <w:rPr>
                <w:b w:val="0"/>
                <w:bCs w:val="0"/>
              </w:rPr>
            </w:sdtEndPr>
            <w:sdtContent>
              <w:p w14:paraId="65C79FC5" w14:textId="77777777" w:rsidR="00A66C94" w:rsidRPr="00E13401" w:rsidRDefault="00A66C94" w:rsidP="00C107F2">
                <w:pPr>
                  <w:spacing w:before="120" w:after="120" w:line="240" w:lineRule="auto"/>
                  <w:jc w:val="both"/>
                  <w:rPr>
                    <w:rFonts w:ascii="Arial Narrow" w:hAnsi="Arial Narrow" w:cs="Verdana"/>
                  </w:rPr>
                </w:pPr>
                <w:r w:rsidRPr="00E13401">
                  <w:rPr>
                    <w:rFonts w:ascii="Arial Narrow" w:hAnsi="Arial Narrow" w:cs="Verdana"/>
                    <w:b/>
                    <w:bCs/>
                  </w:rPr>
                  <w:t>Kontekst</w:t>
                </w:r>
                <w:r w:rsidRPr="00E13401">
                  <w:rPr>
                    <w:rFonts w:ascii="Arial Narrow" w:hAnsi="Arial Narrow" w:cs="Verdana"/>
                  </w:rPr>
                  <w:t xml:space="preserve"> </w:t>
                </w:r>
              </w:p>
              <w:p w14:paraId="36494180" w14:textId="77777777" w:rsidR="00A66C94" w:rsidRPr="00E13401" w:rsidRDefault="00A66C94" w:rsidP="00C107F2">
                <w:pPr>
                  <w:spacing w:before="120" w:after="120" w:line="240" w:lineRule="auto"/>
                  <w:jc w:val="both"/>
                  <w:rPr>
                    <w:rFonts w:ascii="Arial Narrow" w:hAnsi="Arial Narrow" w:cs="Verdana"/>
                  </w:rPr>
                </w:pPr>
                <w:r w:rsidRPr="00E13401">
                  <w:rPr>
                    <w:rFonts w:ascii="Arial Narrow" w:hAnsi="Arial Narrow" w:cs="Verdana"/>
                  </w:rPr>
                  <w:t>(Pojašnjenje označenih pojmova)</w:t>
                </w:r>
              </w:p>
            </w:sdtContent>
          </w:sdt>
        </w:tc>
      </w:tr>
      <w:tr w:rsidR="00A66C94" w:rsidRPr="00D63405" w14:paraId="5E9E5FD0" w14:textId="77777777" w:rsidTr="000128F3">
        <w:trPr>
          <w:trHeight w:val="542"/>
          <w:jc w:val="center"/>
        </w:trPr>
        <w:tc>
          <w:tcPr>
            <w:tcW w:w="2500" w:type="pct"/>
            <w:tcBorders>
              <w:top w:val="single" w:sz="18" w:space="0" w:color="C00000"/>
            </w:tcBorders>
            <w:shd w:val="clear" w:color="auto" w:fill="auto"/>
            <w:vAlign w:val="center"/>
          </w:tcPr>
          <w:p w14:paraId="6B650127" w14:textId="36D9925E" w:rsidR="00A66C94" w:rsidRPr="00E13401" w:rsidRDefault="00BF0CA6" w:rsidP="00C107F2">
            <w:pPr>
              <w:numPr>
                <w:ilvl w:val="0"/>
                <w:numId w:val="124"/>
              </w:numPr>
              <w:spacing w:before="120" w:after="120" w:line="240" w:lineRule="auto"/>
              <w:contextualSpacing/>
              <w:jc w:val="both"/>
              <w:rPr>
                <w:rFonts w:ascii="Arial Narrow" w:hAnsi="Arial Narrow"/>
                <w:lang w:val="sr-Latn-CS"/>
              </w:rPr>
            </w:pPr>
            <w:r w:rsidRPr="00E13401">
              <w:rPr>
                <w:rFonts w:ascii="Arial Narrow" w:eastAsia="Batang" w:hAnsi="Arial Narrow"/>
                <w:lang w:val="sr-Latn-CS"/>
              </w:rPr>
              <w:t>Obavi</w:t>
            </w:r>
            <w:r w:rsidRPr="00E13401">
              <w:rPr>
                <w:rFonts w:ascii="Arial Narrow" w:eastAsia="Batang" w:hAnsi="Arial Narrow"/>
                <w:b/>
                <w:lang w:val="sr-Latn-CS"/>
              </w:rPr>
              <w:t xml:space="preserve"> grubu obradu </w:t>
            </w:r>
            <w:r w:rsidRPr="00E13401">
              <w:rPr>
                <w:rFonts w:ascii="Arial Narrow" w:eastAsia="Batang" w:hAnsi="Arial Narrow"/>
                <w:lang w:val="sr-Latn-CS"/>
              </w:rPr>
              <w:t>namirnica</w:t>
            </w:r>
            <w:r w:rsidRPr="00E13401">
              <w:rPr>
                <w:rFonts w:ascii="Arial Narrow" w:eastAsia="Batang" w:hAnsi="Arial Narrow"/>
                <w:b/>
                <w:lang w:val="sr-Latn-CS"/>
              </w:rPr>
              <w:t xml:space="preserve"> </w:t>
            </w:r>
            <w:r w:rsidR="00813D8B" w:rsidRPr="00E13401">
              <w:rPr>
                <w:rFonts w:ascii="Arial Narrow" w:hAnsi="Arial Narrow"/>
              </w:rPr>
              <w:t xml:space="preserve">biljnog </w:t>
            </w:r>
            <w:r w:rsidR="004716A8" w:rsidRPr="00E13401">
              <w:rPr>
                <w:rFonts w:ascii="Arial Narrow" w:hAnsi="Arial Narrow"/>
              </w:rPr>
              <w:t>porijekla</w:t>
            </w:r>
          </w:p>
        </w:tc>
        <w:tc>
          <w:tcPr>
            <w:tcW w:w="2500" w:type="pct"/>
            <w:tcBorders>
              <w:top w:val="single" w:sz="18" w:space="0" w:color="C00000"/>
            </w:tcBorders>
            <w:shd w:val="clear" w:color="auto" w:fill="auto"/>
            <w:vAlign w:val="center"/>
          </w:tcPr>
          <w:p w14:paraId="1CEA2BC8" w14:textId="2D35A48D" w:rsidR="00A66C94" w:rsidRPr="00E13401" w:rsidRDefault="00A66C94" w:rsidP="00C107F2">
            <w:pPr>
              <w:spacing w:before="120" w:after="120" w:line="240" w:lineRule="auto"/>
              <w:jc w:val="both"/>
              <w:rPr>
                <w:rFonts w:ascii="Arial Narrow" w:eastAsia="Batang" w:hAnsi="Arial Narrow"/>
                <w:lang w:val="sr-Latn-CS"/>
              </w:rPr>
            </w:pPr>
            <w:r w:rsidRPr="00E13401">
              <w:rPr>
                <w:rFonts w:ascii="Arial Narrow" w:eastAsia="Batang" w:hAnsi="Arial Narrow"/>
                <w:b/>
                <w:bCs/>
              </w:rPr>
              <w:t>Gruba obrada</w:t>
            </w:r>
            <w:r w:rsidRPr="00E13401">
              <w:rPr>
                <w:rFonts w:ascii="Arial Narrow" w:eastAsia="Batang" w:hAnsi="Arial Narrow"/>
              </w:rPr>
              <w:t xml:space="preserve">: </w:t>
            </w:r>
            <w:r w:rsidRPr="00E13401">
              <w:rPr>
                <w:rFonts w:ascii="Arial Narrow" w:eastAsia="Batang" w:hAnsi="Arial Narrow"/>
                <w:lang w:val="sr-Latn-CS"/>
              </w:rPr>
              <w:t>čišćenje, pranje i dr.</w:t>
            </w:r>
          </w:p>
        </w:tc>
      </w:tr>
      <w:tr w:rsidR="00A66C94" w:rsidRPr="00D63405" w14:paraId="6D43BB4D" w14:textId="77777777" w:rsidTr="000128F3">
        <w:trPr>
          <w:trHeight w:val="542"/>
          <w:jc w:val="center"/>
        </w:trPr>
        <w:tc>
          <w:tcPr>
            <w:tcW w:w="2500" w:type="pct"/>
            <w:shd w:val="clear" w:color="auto" w:fill="auto"/>
            <w:vAlign w:val="center"/>
          </w:tcPr>
          <w:p w14:paraId="7CCE8553" w14:textId="5A94B4EF" w:rsidR="00A66C94" w:rsidRPr="00E13401" w:rsidRDefault="00BF0CA6" w:rsidP="00C107F2">
            <w:pPr>
              <w:numPr>
                <w:ilvl w:val="0"/>
                <w:numId w:val="124"/>
              </w:numPr>
              <w:spacing w:before="120" w:after="120" w:line="240" w:lineRule="auto"/>
              <w:contextualSpacing/>
              <w:jc w:val="both"/>
              <w:rPr>
                <w:rFonts w:ascii="Arial Narrow" w:hAnsi="Arial Narrow"/>
                <w:lang w:val="sr-Latn-CS"/>
              </w:rPr>
            </w:pPr>
            <w:r w:rsidRPr="00E13401">
              <w:rPr>
                <w:rFonts w:ascii="Arial Narrow" w:eastAsia="Batang" w:hAnsi="Arial Narrow"/>
                <w:lang w:val="sr-Latn-CS"/>
              </w:rPr>
              <w:t>Obavi</w:t>
            </w:r>
            <w:r w:rsidRPr="00E13401">
              <w:rPr>
                <w:rFonts w:ascii="Arial Narrow" w:eastAsia="Batang" w:hAnsi="Arial Narrow"/>
                <w:b/>
                <w:lang w:val="sr-Latn-CS"/>
              </w:rPr>
              <w:t xml:space="preserve"> finu obradu </w:t>
            </w:r>
            <w:r w:rsidRPr="00E13401">
              <w:rPr>
                <w:rFonts w:ascii="Arial Narrow" w:eastAsia="Batang" w:hAnsi="Arial Narrow"/>
                <w:lang w:val="sr-Latn-CS"/>
              </w:rPr>
              <w:t>namirnica</w:t>
            </w:r>
            <w:r w:rsidRPr="00E13401">
              <w:rPr>
                <w:rFonts w:ascii="Arial Narrow" w:eastAsia="Batang" w:hAnsi="Arial Narrow"/>
                <w:b/>
                <w:lang w:val="sr-Latn-CS"/>
              </w:rPr>
              <w:t xml:space="preserve"> </w:t>
            </w:r>
            <w:r w:rsidR="00813D8B" w:rsidRPr="00E13401">
              <w:rPr>
                <w:rFonts w:ascii="Arial Narrow" w:hAnsi="Arial Narrow"/>
              </w:rPr>
              <w:t>biljnog</w:t>
            </w:r>
            <w:r w:rsidR="004716A8" w:rsidRPr="00E13401">
              <w:rPr>
                <w:rFonts w:ascii="Arial Narrow" w:hAnsi="Arial Narrow"/>
              </w:rPr>
              <w:t xml:space="preserve"> porijekla</w:t>
            </w:r>
          </w:p>
        </w:tc>
        <w:tc>
          <w:tcPr>
            <w:tcW w:w="2500" w:type="pct"/>
            <w:shd w:val="clear" w:color="auto" w:fill="auto"/>
            <w:vAlign w:val="center"/>
          </w:tcPr>
          <w:p w14:paraId="19DDCE65" w14:textId="2140BE80" w:rsidR="00A66C94" w:rsidRPr="00E13401" w:rsidRDefault="00A66C94" w:rsidP="00C107F2">
            <w:pPr>
              <w:spacing w:before="120" w:after="120" w:line="240" w:lineRule="auto"/>
              <w:jc w:val="both"/>
              <w:rPr>
                <w:rFonts w:ascii="Arial Narrow" w:hAnsi="Arial Narrow"/>
                <w:lang w:val="sr-Latn-CS"/>
              </w:rPr>
            </w:pPr>
            <w:r w:rsidRPr="00E13401">
              <w:rPr>
                <w:rFonts w:ascii="Arial Narrow" w:eastAsia="Batang" w:hAnsi="Arial Narrow"/>
                <w:b/>
                <w:bCs/>
              </w:rPr>
              <w:t>Fina obrada</w:t>
            </w:r>
            <w:r w:rsidRPr="00E13401">
              <w:rPr>
                <w:rFonts w:ascii="Arial Narrow" w:eastAsia="Batang" w:hAnsi="Arial Narrow"/>
              </w:rPr>
              <w:t xml:space="preserve">: </w:t>
            </w:r>
            <w:r w:rsidRPr="00E13401">
              <w:rPr>
                <w:rFonts w:ascii="Arial Narrow" w:eastAsia="Batang" w:hAnsi="Arial Narrow"/>
                <w:lang w:val="sr-Latn-CS"/>
              </w:rPr>
              <w:t>sjeckanje, oblikovanje i dr.</w:t>
            </w:r>
          </w:p>
        </w:tc>
      </w:tr>
      <w:tr w:rsidR="00A66C94" w:rsidRPr="00D63405" w14:paraId="5CA97966" w14:textId="77777777" w:rsidTr="000128F3">
        <w:trPr>
          <w:trHeight w:val="542"/>
          <w:jc w:val="center"/>
        </w:trPr>
        <w:tc>
          <w:tcPr>
            <w:tcW w:w="2500" w:type="pct"/>
            <w:shd w:val="clear" w:color="auto" w:fill="auto"/>
            <w:vAlign w:val="center"/>
          </w:tcPr>
          <w:p w14:paraId="5A75652B" w14:textId="6DE6365E" w:rsidR="00A66C94" w:rsidRPr="00E13401" w:rsidRDefault="004716A8" w:rsidP="00C107F2">
            <w:pPr>
              <w:pStyle w:val="ListParagraph"/>
              <w:numPr>
                <w:ilvl w:val="0"/>
                <w:numId w:val="124"/>
              </w:numPr>
              <w:spacing w:before="120" w:after="120" w:line="240" w:lineRule="auto"/>
              <w:jc w:val="both"/>
              <w:rPr>
                <w:rFonts w:ascii="Arial Narrow" w:hAnsi="Arial Narrow"/>
                <w:lang w:val="sr-Latn-CS"/>
              </w:rPr>
            </w:pPr>
            <w:r w:rsidRPr="00E13401">
              <w:rPr>
                <w:rFonts w:ascii="Arial Narrow" w:hAnsi="Arial Narrow"/>
                <w:lang w:val="sr-Latn-CS"/>
              </w:rPr>
              <w:t>Održava namirnice</w:t>
            </w:r>
            <w:r w:rsidR="00813D8B" w:rsidRPr="00E13401">
              <w:rPr>
                <w:rFonts w:ascii="Arial Narrow" w:hAnsi="Arial Narrow"/>
                <w:lang w:val="sr-Latn-CS"/>
              </w:rPr>
              <w:t xml:space="preserve"> biljnog porijekla</w:t>
            </w:r>
            <w:r w:rsidR="00A66C94" w:rsidRPr="00E13401">
              <w:rPr>
                <w:rFonts w:ascii="Arial Narrow" w:hAnsi="Arial Narrow"/>
                <w:lang w:val="sr-Latn-CS"/>
              </w:rPr>
              <w:t xml:space="preserve"> nakon grube obrade</w:t>
            </w:r>
          </w:p>
        </w:tc>
        <w:tc>
          <w:tcPr>
            <w:tcW w:w="2500" w:type="pct"/>
            <w:shd w:val="clear" w:color="auto" w:fill="auto"/>
            <w:vAlign w:val="center"/>
          </w:tcPr>
          <w:p w14:paraId="64B7078C" w14:textId="77777777" w:rsidR="00A66C94" w:rsidRPr="00E13401" w:rsidRDefault="00A66C94" w:rsidP="00C107F2">
            <w:pPr>
              <w:spacing w:before="120" w:after="120" w:line="240" w:lineRule="auto"/>
              <w:jc w:val="both"/>
              <w:rPr>
                <w:rFonts w:ascii="Arial Narrow" w:hAnsi="Arial Narrow"/>
                <w:lang w:val="sr-Latn-CS"/>
              </w:rPr>
            </w:pPr>
          </w:p>
        </w:tc>
      </w:tr>
      <w:tr w:rsidR="00A66C94" w:rsidRPr="00D63405" w14:paraId="280867A6" w14:textId="77777777" w:rsidTr="000128F3">
        <w:trPr>
          <w:trHeight w:val="542"/>
          <w:jc w:val="center"/>
        </w:trPr>
        <w:tc>
          <w:tcPr>
            <w:tcW w:w="2500" w:type="pct"/>
            <w:shd w:val="clear" w:color="auto" w:fill="auto"/>
            <w:vAlign w:val="center"/>
          </w:tcPr>
          <w:p w14:paraId="6CA31B57" w14:textId="0B4621B2" w:rsidR="00A66C94" w:rsidRPr="00E13401" w:rsidRDefault="004716A8" w:rsidP="00C107F2">
            <w:pPr>
              <w:pStyle w:val="ListParagraph"/>
              <w:numPr>
                <w:ilvl w:val="0"/>
                <w:numId w:val="124"/>
              </w:numPr>
              <w:spacing w:before="120" w:after="120" w:line="240" w:lineRule="auto"/>
              <w:jc w:val="both"/>
              <w:rPr>
                <w:rFonts w:ascii="Arial Narrow" w:hAnsi="Arial Narrow"/>
                <w:lang w:val="sr-Latn-CS"/>
              </w:rPr>
            </w:pPr>
            <w:r w:rsidRPr="00E13401">
              <w:rPr>
                <w:rFonts w:ascii="Arial Narrow" w:hAnsi="Arial Narrow"/>
                <w:lang w:val="sr-Latn-CS"/>
              </w:rPr>
              <w:t xml:space="preserve">Održava namirnice </w:t>
            </w:r>
            <w:r w:rsidR="00813D8B" w:rsidRPr="00E13401">
              <w:rPr>
                <w:rFonts w:ascii="Arial Narrow" w:hAnsi="Arial Narrow"/>
                <w:lang w:val="sr-Latn-CS"/>
              </w:rPr>
              <w:t>biljnog porijekla</w:t>
            </w:r>
            <w:r w:rsidR="00A66C94" w:rsidRPr="00E13401">
              <w:rPr>
                <w:rFonts w:ascii="Arial Narrow" w:hAnsi="Arial Narrow"/>
                <w:lang w:val="sr-Latn-CS"/>
              </w:rPr>
              <w:t xml:space="preserve"> nakon fine obrade</w:t>
            </w:r>
          </w:p>
        </w:tc>
        <w:tc>
          <w:tcPr>
            <w:tcW w:w="2500" w:type="pct"/>
            <w:shd w:val="clear" w:color="auto" w:fill="auto"/>
            <w:vAlign w:val="center"/>
          </w:tcPr>
          <w:p w14:paraId="485CB7EA" w14:textId="77777777" w:rsidR="00A66C94" w:rsidRPr="00E13401" w:rsidRDefault="00A66C94" w:rsidP="00C107F2">
            <w:pPr>
              <w:spacing w:before="120" w:after="120" w:line="240" w:lineRule="auto"/>
              <w:jc w:val="both"/>
              <w:rPr>
                <w:rFonts w:ascii="Arial Narrow" w:hAnsi="Arial Narrow"/>
                <w:lang w:val="sr-Latn-CS"/>
              </w:rPr>
            </w:pPr>
          </w:p>
        </w:tc>
      </w:tr>
      <w:tr w:rsidR="00A66C94" w:rsidRPr="00D63405" w14:paraId="081EA6A2" w14:textId="77777777" w:rsidTr="000128F3">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rPr>
              <w:id w:val="-891039376"/>
              <w:placeholder>
                <w:docPart w:val="B2A5C6C3881745EE9CCAB828AA2DB74E"/>
              </w:placeholder>
            </w:sdtPr>
            <w:sdtEndPr/>
            <w:sdtContent>
              <w:p w14:paraId="657D0466" w14:textId="77777777" w:rsidR="00A66C94" w:rsidRPr="00D63405" w:rsidRDefault="00A66C94" w:rsidP="00C107F2">
                <w:pPr>
                  <w:spacing w:before="120" w:after="120" w:line="240" w:lineRule="auto"/>
                  <w:jc w:val="both"/>
                  <w:rPr>
                    <w:rFonts w:ascii="Arial Narrow" w:hAnsi="Arial Narrow"/>
                  </w:rPr>
                </w:pPr>
                <w:r w:rsidRPr="00D63405">
                  <w:rPr>
                    <w:rFonts w:ascii="Arial Narrow" w:hAnsi="Arial Narrow" w:cs="Verdana"/>
                    <w:b/>
                    <w:bCs/>
                    <w:color w:val="000000"/>
                  </w:rPr>
                  <w:t>Način provjeravanja dostignutosti ishoda učenja</w:t>
                </w:r>
              </w:p>
            </w:sdtContent>
          </w:sdt>
        </w:tc>
      </w:tr>
      <w:tr w:rsidR="00A66C94" w:rsidRPr="00D63405" w14:paraId="4EDDF4B7" w14:textId="77777777" w:rsidTr="000128F3">
        <w:trPr>
          <w:trHeight w:val="282"/>
          <w:jc w:val="center"/>
        </w:trPr>
        <w:tc>
          <w:tcPr>
            <w:tcW w:w="5000" w:type="pct"/>
            <w:gridSpan w:val="2"/>
            <w:tcBorders>
              <w:top w:val="single" w:sz="18" w:space="0" w:color="C00000"/>
              <w:bottom w:val="single" w:sz="18" w:space="0" w:color="C00000"/>
            </w:tcBorders>
            <w:shd w:val="clear" w:color="auto" w:fill="auto"/>
            <w:vAlign w:val="center"/>
          </w:tcPr>
          <w:p w14:paraId="1AEB45B5" w14:textId="77777777" w:rsidR="00A66C94" w:rsidRPr="00D63405" w:rsidRDefault="00A66C94" w:rsidP="00C107F2">
            <w:pPr>
              <w:spacing w:before="120" w:after="120" w:line="240" w:lineRule="auto"/>
              <w:jc w:val="both"/>
              <w:rPr>
                <w:rFonts w:ascii="Arial Narrow" w:hAnsi="Arial Narrow"/>
              </w:rPr>
            </w:pPr>
            <w:r w:rsidRPr="00D63405">
              <w:rPr>
                <w:rFonts w:ascii="Arial Narrow" w:hAnsi="Arial Narrow"/>
                <w:lang w:val="en-US"/>
              </w:rPr>
              <w:t>U</w:t>
            </w:r>
            <w:r w:rsidRPr="003B049A">
              <w:rPr>
                <w:rFonts w:ascii="Arial Narrow" w:hAnsi="Arial Narrow"/>
              </w:rPr>
              <w:t xml:space="preserve"> </w:t>
            </w:r>
            <w:r w:rsidRPr="00D63405">
              <w:rPr>
                <w:rFonts w:ascii="Arial Narrow" w:hAnsi="Arial Narrow"/>
                <w:lang w:val="en-US"/>
              </w:rPr>
              <w:t>cilju</w:t>
            </w:r>
            <w:r w:rsidRPr="003B049A">
              <w:rPr>
                <w:rFonts w:ascii="Arial Narrow" w:hAnsi="Arial Narrow"/>
              </w:rPr>
              <w:t xml:space="preserve"> </w:t>
            </w:r>
            <w:r w:rsidRPr="00D63405">
              <w:rPr>
                <w:rFonts w:ascii="Arial Narrow" w:hAnsi="Arial Narrow"/>
                <w:lang w:val="en-US"/>
              </w:rPr>
              <w:t>provjeravanja</w:t>
            </w:r>
            <w:r w:rsidRPr="003B049A">
              <w:rPr>
                <w:rFonts w:ascii="Arial Narrow" w:hAnsi="Arial Narrow"/>
              </w:rPr>
              <w:t xml:space="preserve"> </w:t>
            </w:r>
            <w:r w:rsidRPr="00D63405">
              <w:rPr>
                <w:rFonts w:ascii="Arial Narrow" w:hAnsi="Arial Narrow"/>
                <w:lang w:val="en-US"/>
              </w:rPr>
              <w:t>dostignutosti</w:t>
            </w:r>
            <w:r w:rsidRPr="003B049A">
              <w:rPr>
                <w:rFonts w:ascii="Arial Narrow" w:hAnsi="Arial Narrow"/>
              </w:rPr>
              <w:t xml:space="preserve"> </w:t>
            </w:r>
            <w:r w:rsidRPr="00D63405">
              <w:rPr>
                <w:rFonts w:ascii="Arial Narrow" w:hAnsi="Arial Narrow"/>
                <w:lang w:val="en-US"/>
              </w:rPr>
              <w:t>pomenutog</w:t>
            </w:r>
            <w:r w:rsidRPr="003B049A">
              <w:rPr>
                <w:rFonts w:ascii="Arial Narrow" w:hAnsi="Arial Narrow"/>
              </w:rPr>
              <w:t xml:space="preserve"> </w:t>
            </w:r>
            <w:r w:rsidRPr="00D63405">
              <w:rPr>
                <w:rFonts w:ascii="Arial Narrow" w:hAnsi="Arial Narrow"/>
                <w:lang w:val="en-US"/>
              </w:rPr>
              <w:t>ishoda</w:t>
            </w:r>
            <w:r w:rsidRPr="003B049A">
              <w:rPr>
                <w:rFonts w:ascii="Arial Narrow" w:hAnsi="Arial Narrow"/>
              </w:rPr>
              <w:t xml:space="preserve"> </w:t>
            </w:r>
            <w:r w:rsidRPr="00D63405">
              <w:rPr>
                <w:rFonts w:ascii="Arial Narrow" w:hAnsi="Arial Narrow"/>
                <w:lang w:val="en-US"/>
              </w:rPr>
              <w:t>u</w:t>
            </w:r>
            <w:r w:rsidRPr="003B049A">
              <w:rPr>
                <w:rFonts w:ascii="Arial Narrow" w:hAnsi="Arial Narrow"/>
              </w:rPr>
              <w:t>č</w:t>
            </w:r>
            <w:r w:rsidRPr="00D63405">
              <w:rPr>
                <w:rFonts w:ascii="Arial Narrow" w:hAnsi="Arial Narrow"/>
                <w:lang w:val="en-US"/>
              </w:rPr>
              <w:t>enja</w:t>
            </w:r>
            <w:r w:rsidRPr="003B049A">
              <w:rPr>
                <w:rFonts w:ascii="Arial Narrow" w:hAnsi="Arial Narrow"/>
              </w:rPr>
              <w:t xml:space="preserve">, </w:t>
            </w:r>
            <w:r w:rsidRPr="00D63405">
              <w:rPr>
                <w:rFonts w:ascii="Arial Narrow" w:hAnsi="Arial Narrow"/>
                <w:lang w:val="en-US"/>
              </w:rPr>
              <w:t>potrebne</w:t>
            </w:r>
            <w:r w:rsidRPr="003B049A">
              <w:rPr>
                <w:rFonts w:ascii="Arial Narrow" w:hAnsi="Arial Narrow"/>
              </w:rPr>
              <w:t xml:space="preserve"> </w:t>
            </w:r>
            <w:r w:rsidRPr="00D63405">
              <w:rPr>
                <w:rFonts w:ascii="Arial Narrow" w:hAnsi="Arial Narrow"/>
                <w:lang w:val="en-US"/>
              </w:rPr>
              <w:t>su</w:t>
            </w:r>
            <w:r w:rsidRPr="003B049A">
              <w:rPr>
                <w:rFonts w:ascii="Arial Narrow" w:hAnsi="Arial Narrow"/>
              </w:rPr>
              <w:t xml:space="preserve"> </w:t>
            </w:r>
            <w:r w:rsidRPr="00D63405">
              <w:rPr>
                <w:rFonts w:ascii="Arial Narrow" w:hAnsi="Arial Narrow"/>
                <w:lang w:val="en-US"/>
              </w:rPr>
              <w:t>ispravno</w:t>
            </w:r>
            <w:r w:rsidRPr="003B049A">
              <w:rPr>
                <w:rFonts w:ascii="Arial Narrow" w:hAnsi="Arial Narrow"/>
              </w:rPr>
              <w:t xml:space="preserve"> </w:t>
            </w:r>
            <w:r w:rsidRPr="00D63405">
              <w:rPr>
                <w:rFonts w:ascii="Arial Narrow" w:hAnsi="Arial Narrow"/>
                <w:lang w:val="en-US"/>
              </w:rPr>
              <w:t>ura</w:t>
            </w:r>
            <w:r w:rsidRPr="003B049A">
              <w:rPr>
                <w:rFonts w:ascii="Arial Narrow" w:hAnsi="Arial Narrow"/>
              </w:rPr>
              <w:t>đ</w:t>
            </w:r>
            <w:r w:rsidRPr="00D63405">
              <w:rPr>
                <w:rFonts w:ascii="Arial Narrow" w:hAnsi="Arial Narrow"/>
                <w:lang w:val="en-US"/>
              </w:rPr>
              <w:t>ene</w:t>
            </w:r>
            <w:r w:rsidRPr="003B049A">
              <w:rPr>
                <w:rFonts w:ascii="Arial Narrow" w:hAnsi="Arial Narrow"/>
              </w:rPr>
              <w:t xml:space="preserve"> </w:t>
            </w:r>
            <w:r w:rsidRPr="00D63405">
              <w:rPr>
                <w:rFonts w:ascii="Arial Narrow" w:hAnsi="Arial Narrow"/>
                <w:lang w:val="en-US"/>
              </w:rPr>
              <w:t>prakti</w:t>
            </w:r>
            <w:r w:rsidRPr="003B049A">
              <w:rPr>
                <w:rFonts w:ascii="Arial Narrow" w:hAnsi="Arial Narrow"/>
              </w:rPr>
              <w:t>č</w:t>
            </w:r>
            <w:r w:rsidRPr="00D63405">
              <w:rPr>
                <w:rFonts w:ascii="Arial Narrow" w:hAnsi="Arial Narrow"/>
                <w:lang w:val="en-US"/>
              </w:rPr>
              <w:t>ne</w:t>
            </w:r>
            <w:r w:rsidRPr="003B049A">
              <w:rPr>
                <w:rFonts w:ascii="Arial Narrow" w:hAnsi="Arial Narrow"/>
              </w:rPr>
              <w:t xml:space="preserve"> </w:t>
            </w:r>
            <w:r w:rsidRPr="00D63405">
              <w:rPr>
                <w:rFonts w:ascii="Arial Narrow" w:hAnsi="Arial Narrow"/>
                <w:lang w:val="en-US"/>
              </w:rPr>
              <w:t>vje</w:t>
            </w:r>
            <w:r w:rsidRPr="003B049A">
              <w:rPr>
                <w:rFonts w:ascii="Arial Narrow" w:hAnsi="Arial Narrow"/>
              </w:rPr>
              <w:t>ž</w:t>
            </w:r>
            <w:r w:rsidRPr="00D63405">
              <w:rPr>
                <w:rFonts w:ascii="Arial Narrow" w:hAnsi="Arial Narrow"/>
                <w:lang w:val="en-US"/>
              </w:rPr>
              <w:t>be</w:t>
            </w:r>
            <w:r w:rsidRPr="003B049A">
              <w:rPr>
                <w:rFonts w:ascii="Arial Narrow" w:hAnsi="Arial Narrow"/>
              </w:rPr>
              <w:t xml:space="preserve"> </w:t>
            </w:r>
            <w:r w:rsidRPr="00D63405">
              <w:rPr>
                <w:rFonts w:ascii="Arial Narrow" w:hAnsi="Arial Narrow"/>
                <w:lang w:val="en-US"/>
              </w:rPr>
              <w:t>sa</w:t>
            </w:r>
            <w:r w:rsidRPr="003B049A">
              <w:rPr>
                <w:rFonts w:ascii="Arial Narrow" w:hAnsi="Arial Narrow"/>
              </w:rPr>
              <w:t xml:space="preserve"> </w:t>
            </w:r>
            <w:r w:rsidRPr="00D63405">
              <w:rPr>
                <w:rFonts w:ascii="Arial Narrow" w:hAnsi="Arial Narrow"/>
                <w:lang w:val="en-US"/>
              </w:rPr>
              <w:t>usmenim</w:t>
            </w:r>
            <w:r w:rsidRPr="003B049A">
              <w:rPr>
                <w:rFonts w:ascii="Arial Narrow" w:hAnsi="Arial Narrow"/>
              </w:rPr>
              <w:t xml:space="preserve"> </w:t>
            </w:r>
            <w:r w:rsidRPr="00D63405">
              <w:rPr>
                <w:rFonts w:ascii="Arial Narrow" w:hAnsi="Arial Narrow"/>
                <w:lang w:val="en-US"/>
              </w:rPr>
              <w:t>obrazlo</w:t>
            </w:r>
            <w:r w:rsidRPr="003B049A">
              <w:rPr>
                <w:rFonts w:ascii="Arial Narrow" w:hAnsi="Arial Narrow"/>
              </w:rPr>
              <w:t>ž</w:t>
            </w:r>
            <w:r w:rsidRPr="00D63405">
              <w:rPr>
                <w:rFonts w:ascii="Arial Narrow" w:hAnsi="Arial Narrow"/>
                <w:lang w:val="en-US"/>
              </w:rPr>
              <w:t>enjem</w:t>
            </w:r>
            <w:r w:rsidRPr="003B049A">
              <w:rPr>
                <w:rFonts w:ascii="Arial Narrow" w:hAnsi="Arial Narrow"/>
              </w:rPr>
              <w:t xml:space="preserve"> </w:t>
            </w:r>
            <w:r w:rsidRPr="00D63405">
              <w:rPr>
                <w:rFonts w:ascii="Arial Narrow" w:hAnsi="Arial Narrow"/>
                <w:lang w:val="en-US"/>
              </w:rPr>
              <w:t>za</w:t>
            </w:r>
            <w:r w:rsidRPr="003B049A">
              <w:rPr>
                <w:rFonts w:ascii="Arial Narrow" w:hAnsi="Arial Narrow"/>
              </w:rPr>
              <w:t xml:space="preserve"> </w:t>
            </w:r>
            <w:r w:rsidRPr="00D63405">
              <w:rPr>
                <w:rFonts w:ascii="Arial Narrow" w:hAnsi="Arial Narrow"/>
                <w:lang w:val="en-US"/>
              </w:rPr>
              <w:t>kriterijume</w:t>
            </w:r>
            <w:r w:rsidRPr="003B049A">
              <w:rPr>
                <w:rFonts w:ascii="Arial Narrow" w:hAnsi="Arial Narrow"/>
              </w:rPr>
              <w:t xml:space="preserve"> </w:t>
            </w:r>
            <w:r w:rsidRPr="00D63405">
              <w:rPr>
                <w:rFonts w:ascii="Arial Narrow" w:hAnsi="Arial Narrow"/>
                <w:lang w:val="en-US"/>
              </w:rPr>
              <w:t>od</w:t>
            </w:r>
            <w:r w:rsidRPr="003B049A">
              <w:rPr>
                <w:rFonts w:ascii="Arial Narrow" w:hAnsi="Arial Narrow"/>
              </w:rPr>
              <w:t xml:space="preserve"> 1 </w:t>
            </w:r>
            <w:r w:rsidRPr="00D63405">
              <w:rPr>
                <w:rFonts w:ascii="Arial Narrow" w:hAnsi="Arial Narrow"/>
                <w:lang w:val="en-US"/>
              </w:rPr>
              <w:t>do</w:t>
            </w:r>
            <w:r w:rsidRPr="003B049A">
              <w:rPr>
                <w:rFonts w:ascii="Arial Narrow" w:hAnsi="Arial Narrow"/>
              </w:rPr>
              <w:t xml:space="preserve"> 4.</w:t>
            </w:r>
          </w:p>
        </w:tc>
      </w:tr>
      <w:tr w:rsidR="00A66C94" w:rsidRPr="00D63405" w14:paraId="47144E25" w14:textId="77777777" w:rsidTr="000128F3">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rPr>
              <w:id w:val="563153151"/>
              <w:placeholder>
                <w:docPart w:val="F408D313A4564E1B83AC70EDA8110A78"/>
              </w:placeholder>
            </w:sdtPr>
            <w:sdtEndPr/>
            <w:sdtContent>
              <w:p w14:paraId="3401E0A8" w14:textId="77777777" w:rsidR="00A66C94" w:rsidRPr="00D63405" w:rsidRDefault="00A66C94" w:rsidP="00C107F2">
                <w:pPr>
                  <w:spacing w:before="120" w:after="120" w:line="240" w:lineRule="auto"/>
                  <w:jc w:val="both"/>
                  <w:rPr>
                    <w:rFonts w:ascii="Arial Narrow" w:hAnsi="Arial Narrow"/>
                  </w:rPr>
                </w:pPr>
                <w:r w:rsidRPr="00D63405">
                  <w:rPr>
                    <w:rFonts w:ascii="Arial Narrow" w:hAnsi="Arial Narrow" w:cs="Verdana"/>
                    <w:b/>
                    <w:bCs/>
                    <w:color w:val="000000"/>
                  </w:rPr>
                  <w:t>Predložene teme</w:t>
                </w:r>
              </w:p>
            </w:sdtContent>
          </w:sdt>
        </w:tc>
      </w:tr>
      <w:tr w:rsidR="00A66C94" w:rsidRPr="00D63405" w14:paraId="30CDE142" w14:textId="77777777" w:rsidTr="000128F3">
        <w:trPr>
          <w:trHeight w:val="99"/>
          <w:jc w:val="center"/>
        </w:trPr>
        <w:tc>
          <w:tcPr>
            <w:tcW w:w="5000" w:type="pct"/>
            <w:gridSpan w:val="2"/>
            <w:tcBorders>
              <w:top w:val="single" w:sz="18" w:space="0" w:color="C00000"/>
              <w:bottom w:val="single" w:sz="2" w:space="0" w:color="C00000"/>
            </w:tcBorders>
            <w:shd w:val="clear" w:color="auto" w:fill="auto"/>
            <w:vAlign w:val="center"/>
          </w:tcPr>
          <w:p w14:paraId="7106B55C" w14:textId="130886D2" w:rsidR="00A66C94" w:rsidRPr="00E13401" w:rsidRDefault="00A66C94" w:rsidP="00C107F2">
            <w:pPr>
              <w:numPr>
                <w:ilvl w:val="0"/>
                <w:numId w:val="6"/>
              </w:numPr>
              <w:tabs>
                <w:tab w:val="num" w:pos="173"/>
              </w:tabs>
              <w:spacing w:before="120" w:after="120" w:line="240" w:lineRule="auto"/>
              <w:ind w:left="176" w:hanging="176"/>
              <w:jc w:val="both"/>
              <w:rPr>
                <w:rFonts w:ascii="Arial Narrow" w:hAnsi="Arial Narrow"/>
                <w:lang w:val="sr-Latn-CS"/>
              </w:rPr>
            </w:pPr>
            <w:r w:rsidRPr="00E13401">
              <w:rPr>
                <w:rFonts w:ascii="Arial Narrow" w:hAnsi="Arial Narrow"/>
              </w:rPr>
              <w:t>Gruba</w:t>
            </w:r>
            <w:r w:rsidR="00C71957" w:rsidRPr="00E13401">
              <w:rPr>
                <w:rFonts w:ascii="Arial Narrow" w:hAnsi="Arial Narrow"/>
              </w:rPr>
              <w:t xml:space="preserve"> i fina</w:t>
            </w:r>
            <w:r w:rsidRPr="00E13401">
              <w:rPr>
                <w:rFonts w:ascii="Arial Narrow" w:hAnsi="Arial Narrow"/>
              </w:rPr>
              <w:t xml:space="preserve"> obrada namirnica</w:t>
            </w:r>
          </w:p>
          <w:p w14:paraId="275F131F" w14:textId="37F8BE22" w:rsidR="00A66C94" w:rsidRPr="00E13401" w:rsidRDefault="008226F1" w:rsidP="00C107F2">
            <w:pPr>
              <w:numPr>
                <w:ilvl w:val="0"/>
                <w:numId w:val="6"/>
              </w:numPr>
              <w:tabs>
                <w:tab w:val="num" w:pos="173"/>
              </w:tabs>
              <w:spacing w:before="120" w:after="120" w:line="240" w:lineRule="auto"/>
              <w:ind w:left="176" w:hanging="176"/>
              <w:jc w:val="both"/>
              <w:rPr>
                <w:rFonts w:ascii="Arial Narrow" w:hAnsi="Arial Narrow"/>
                <w:lang w:val="sr-Latn-CS"/>
              </w:rPr>
            </w:pPr>
            <w:r w:rsidRPr="00E13401">
              <w:rPr>
                <w:rFonts w:ascii="Arial Narrow" w:hAnsi="Arial Narrow"/>
              </w:rPr>
              <w:t>Skladištenje namirnica</w:t>
            </w:r>
          </w:p>
          <w:p w14:paraId="4BD12038" w14:textId="7754D759" w:rsidR="00A66C94" w:rsidRPr="00C71957" w:rsidRDefault="00A66C94" w:rsidP="00C107F2">
            <w:pPr>
              <w:numPr>
                <w:ilvl w:val="0"/>
                <w:numId w:val="6"/>
              </w:numPr>
              <w:tabs>
                <w:tab w:val="num" w:pos="173"/>
              </w:tabs>
              <w:spacing w:before="120" w:after="120" w:line="240" w:lineRule="auto"/>
              <w:ind w:left="176" w:hanging="176"/>
              <w:jc w:val="both"/>
              <w:rPr>
                <w:rFonts w:ascii="Arial Narrow" w:hAnsi="Arial Narrow"/>
                <w:color w:val="000000"/>
                <w:lang w:val="sr-Latn-CS"/>
              </w:rPr>
            </w:pPr>
            <w:r w:rsidRPr="00E13401">
              <w:rPr>
                <w:rFonts w:ascii="Arial Narrow" w:hAnsi="Arial Narrow"/>
              </w:rPr>
              <w:t>Namirnice biljnog porijekla</w:t>
            </w:r>
          </w:p>
        </w:tc>
      </w:tr>
    </w:tbl>
    <w:p w14:paraId="03C46838" w14:textId="77777777" w:rsidR="00A66C94" w:rsidRPr="00D63405" w:rsidRDefault="00A66C94" w:rsidP="00C107F2">
      <w:pPr>
        <w:spacing w:after="160" w:line="259" w:lineRule="auto"/>
        <w:jc w:val="both"/>
      </w:pPr>
    </w:p>
    <w:p w14:paraId="3FF2FBA8" w14:textId="77777777" w:rsidR="00D63405" w:rsidRPr="00D63405" w:rsidRDefault="00D63405" w:rsidP="00C107F2">
      <w:pPr>
        <w:spacing w:after="160" w:line="259" w:lineRule="auto"/>
        <w:jc w:val="both"/>
      </w:pPr>
    </w:p>
    <w:p w14:paraId="67AD37AB" w14:textId="77777777" w:rsidR="00D63405" w:rsidRPr="00D63405" w:rsidRDefault="00D63405" w:rsidP="00C107F2">
      <w:pPr>
        <w:spacing w:after="160" w:line="259" w:lineRule="auto"/>
        <w:jc w:val="both"/>
      </w:pPr>
    </w:p>
    <w:p w14:paraId="7B3D7A94" w14:textId="77777777" w:rsidR="0007069F" w:rsidRDefault="0007069F" w:rsidP="00C107F2">
      <w:pPr>
        <w:spacing w:after="160" w:line="259" w:lineRule="auto"/>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63405" w:rsidRPr="00D63405" w14:paraId="27E1137C" w14:textId="77777777" w:rsidTr="0007069F">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rPr>
              <w:id w:val="195368200"/>
              <w:placeholder>
                <w:docPart w:val="DFAC20EA6AEE4CD8BF764E3DBDBF1388"/>
              </w:placeholder>
            </w:sdtPr>
            <w:sdtEndPr/>
            <w:sdtContent>
              <w:sdt>
                <w:sdtPr>
                  <w:rPr>
                    <w:rFonts w:ascii="Arial Narrow" w:hAnsi="Arial Narrow"/>
                    <w:b/>
                    <w:bCs/>
                  </w:rPr>
                  <w:id w:val="347063446"/>
                  <w:placeholder>
                    <w:docPart w:val="DFAC20EA6AEE4CD8BF764E3DBDBF1388"/>
                  </w:placeholder>
                </w:sdtPr>
                <w:sdtEndPr/>
                <w:sdtContent>
                  <w:p w14:paraId="00946958" w14:textId="15897F15" w:rsidR="00D63405" w:rsidRPr="00E13401" w:rsidRDefault="00EF50BE" w:rsidP="00C107F2">
                    <w:pPr>
                      <w:spacing w:before="120" w:after="120" w:line="240" w:lineRule="auto"/>
                      <w:jc w:val="both"/>
                      <w:rPr>
                        <w:rFonts w:ascii="Arial Narrow" w:hAnsi="Arial Narrow"/>
                        <w:b/>
                      </w:rPr>
                    </w:pPr>
                    <w:r w:rsidRPr="00E13401">
                      <w:rPr>
                        <w:rFonts w:ascii="Arial Narrow" w:hAnsi="Arial Narrow"/>
                        <w:b/>
                      </w:rPr>
                      <w:t>Ishod 3</w:t>
                    </w:r>
                    <w:r w:rsidR="00D63405" w:rsidRPr="00E13401">
                      <w:rPr>
                        <w:rFonts w:ascii="Arial Narrow" w:hAnsi="Arial Narrow"/>
                        <w:b/>
                      </w:rPr>
                      <w:t xml:space="preserve"> - </w:t>
                    </w:r>
                    <w:sdt>
                      <w:sdtPr>
                        <w:rPr>
                          <w:rFonts w:ascii="Arial Narrow" w:hAnsi="Arial Narrow"/>
                          <w:b/>
                        </w:rPr>
                        <w:id w:val="550419445"/>
                        <w:placeholder>
                          <w:docPart w:val="9733E687CAC24D028E45C6B69123221D"/>
                        </w:placeholder>
                      </w:sdtPr>
                      <w:sdtEndPr/>
                      <w:sdtContent>
                        <w:r w:rsidR="00D63405" w:rsidRPr="00E13401">
                          <w:rPr>
                            <w:rFonts w:ascii="Arial Narrow" w:hAnsi="Arial Narrow"/>
                          </w:rPr>
                          <w:t>Učenik će biti sposoban da</w:t>
                        </w:r>
                      </w:sdtContent>
                    </w:sdt>
                  </w:p>
                </w:sdtContent>
              </w:sdt>
            </w:sdtContent>
          </w:sdt>
          <w:p w14:paraId="589A05E5" w14:textId="23BBB24C" w:rsidR="00D63405" w:rsidRPr="00E13401" w:rsidRDefault="003A7C1C" w:rsidP="00C107F2">
            <w:pPr>
              <w:spacing w:before="120" w:after="120" w:line="240" w:lineRule="auto"/>
              <w:jc w:val="both"/>
              <w:rPr>
                <w:rFonts w:ascii="Arial Narrow" w:hAnsi="Arial Narrow"/>
                <w:lang w:val="sr-Latn-CS"/>
              </w:rPr>
            </w:pPr>
            <w:r w:rsidRPr="00E13401">
              <w:rPr>
                <w:rFonts w:ascii="Arial Narrow" w:hAnsi="Arial Narrow"/>
                <w:b/>
              </w:rPr>
              <w:t>Izvrši pripremu, serviranje, dekorisanje i izdavanje salata od povrća, u skladu sa standardima i normativima u ugostiteljstvu</w:t>
            </w:r>
          </w:p>
        </w:tc>
      </w:tr>
      <w:tr w:rsidR="00D63405" w:rsidRPr="00D63405" w14:paraId="540B79F2" w14:textId="77777777" w:rsidTr="0007069F">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rPr>
              <w:id w:val="149495711"/>
              <w:placeholder>
                <w:docPart w:val="61504770A1164124BAA87B363BDA9369"/>
              </w:placeholder>
            </w:sdtPr>
            <w:sdtEndPr>
              <w:rPr>
                <w:b w:val="0"/>
                <w:bCs w:val="0"/>
              </w:rPr>
            </w:sdtEndPr>
            <w:sdtContent>
              <w:p w14:paraId="00B55391" w14:textId="77777777" w:rsidR="00D63405" w:rsidRPr="00E13401" w:rsidRDefault="00D63405" w:rsidP="00C107F2">
                <w:pPr>
                  <w:spacing w:before="120" w:after="120" w:line="240" w:lineRule="auto"/>
                  <w:jc w:val="both"/>
                  <w:rPr>
                    <w:rFonts w:ascii="Arial Narrow" w:hAnsi="Arial Narrow"/>
                    <w:b/>
                  </w:rPr>
                </w:pPr>
                <w:r w:rsidRPr="00E13401">
                  <w:rPr>
                    <w:rFonts w:ascii="Arial Narrow" w:hAnsi="Arial Narrow"/>
                    <w:b/>
                  </w:rPr>
                  <w:t>Kriterijumi za dostizanje ishoda učenja</w:t>
                </w:r>
              </w:p>
              <w:p w14:paraId="47539B25" w14:textId="77777777" w:rsidR="00D63405" w:rsidRPr="00E13401" w:rsidRDefault="00D63405" w:rsidP="00C107F2">
                <w:pPr>
                  <w:spacing w:before="120" w:after="120" w:line="240" w:lineRule="auto"/>
                  <w:jc w:val="both"/>
                  <w:rPr>
                    <w:rFonts w:ascii="Arial Narrow" w:hAnsi="Arial Narrow"/>
                    <w:b/>
                  </w:rPr>
                </w:pPr>
                <w:r w:rsidRPr="00E1340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rPr>
              <w:id w:val="1469937495"/>
              <w:placeholder>
                <w:docPart w:val="61504770A1164124BAA87B363BDA9369"/>
              </w:placeholder>
            </w:sdtPr>
            <w:sdtEndPr>
              <w:rPr>
                <w:b w:val="0"/>
                <w:bCs w:val="0"/>
              </w:rPr>
            </w:sdtEndPr>
            <w:sdtContent>
              <w:p w14:paraId="6D73C07E" w14:textId="77777777" w:rsidR="00D63405" w:rsidRPr="00E13401" w:rsidRDefault="00D63405" w:rsidP="00C107F2">
                <w:pPr>
                  <w:spacing w:before="120" w:after="120" w:line="240" w:lineRule="auto"/>
                  <w:jc w:val="both"/>
                  <w:rPr>
                    <w:rFonts w:ascii="Arial Narrow" w:hAnsi="Arial Narrow" w:cs="Verdana"/>
                  </w:rPr>
                </w:pPr>
                <w:r w:rsidRPr="00E13401">
                  <w:rPr>
                    <w:rFonts w:ascii="Arial Narrow" w:hAnsi="Arial Narrow" w:cs="Verdana"/>
                    <w:b/>
                  </w:rPr>
                  <w:t>Kontekst</w:t>
                </w:r>
                <w:r w:rsidRPr="00E13401">
                  <w:rPr>
                    <w:rFonts w:ascii="Arial Narrow" w:hAnsi="Arial Narrow" w:cs="Verdana"/>
                  </w:rPr>
                  <w:t xml:space="preserve"> </w:t>
                </w:r>
              </w:p>
              <w:p w14:paraId="0CAC9637" w14:textId="77777777" w:rsidR="00D63405" w:rsidRPr="00E13401" w:rsidRDefault="00D63405" w:rsidP="00C107F2">
                <w:pPr>
                  <w:spacing w:before="120" w:after="120" w:line="240" w:lineRule="auto"/>
                  <w:jc w:val="both"/>
                  <w:rPr>
                    <w:rFonts w:ascii="Arial Narrow" w:hAnsi="Arial Narrow" w:cs="Verdana"/>
                  </w:rPr>
                </w:pPr>
                <w:r w:rsidRPr="00E13401">
                  <w:rPr>
                    <w:rFonts w:ascii="Arial Narrow" w:hAnsi="Arial Narrow" w:cs="Verdana"/>
                  </w:rPr>
                  <w:t>(Pojašnjenje označenih pojmova)</w:t>
                </w:r>
              </w:p>
            </w:sdtContent>
          </w:sdt>
        </w:tc>
      </w:tr>
      <w:tr w:rsidR="00D63405" w:rsidRPr="00D63405" w14:paraId="10A4AD47" w14:textId="77777777" w:rsidTr="0007069F">
        <w:trPr>
          <w:trHeight w:val="542"/>
          <w:jc w:val="center"/>
        </w:trPr>
        <w:tc>
          <w:tcPr>
            <w:tcW w:w="2500" w:type="pct"/>
            <w:tcBorders>
              <w:top w:val="single" w:sz="18" w:space="0" w:color="C00000"/>
            </w:tcBorders>
            <w:shd w:val="clear" w:color="auto" w:fill="auto"/>
            <w:vAlign w:val="center"/>
          </w:tcPr>
          <w:p w14:paraId="57521B12" w14:textId="4390F644" w:rsidR="00D63405" w:rsidRPr="00E13401" w:rsidRDefault="00BE29A0" w:rsidP="00C107F2">
            <w:pPr>
              <w:numPr>
                <w:ilvl w:val="0"/>
                <w:numId w:val="14"/>
              </w:numPr>
              <w:spacing w:before="120" w:after="120" w:line="240" w:lineRule="auto"/>
              <w:contextualSpacing/>
              <w:jc w:val="both"/>
              <w:rPr>
                <w:rFonts w:ascii="Arial Narrow" w:hAnsi="Arial Narrow"/>
                <w:lang w:val="sr-Latn-CS"/>
              </w:rPr>
            </w:pPr>
            <w:r w:rsidRPr="00E13401">
              <w:rPr>
                <w:rFonts w:ascii="Arial Narrow" w:hAnsi="Arial Narrow"/>
                <w:lang w:val="sr-Latn-CS"/>
              </w:rPr>
              <w:t xml:space="preserve">Obavi pripremu, serviranje, dekorisanje i izdavanje </w:t>
            </w:r>
            <w:r w:rsidRPr="00E13401">
              <w:rPr>
                <w:rFonts w:ascii="Arial Narrow" w:hAnsi="Arial Narrow"/>
                <w:b/>
              </w:rPr>
              <w:t>jednostavnih</w:t>
            </w:r>
            <w:r w:rsidR="00D63405" w:rsidRPr="00E13401">
              <w:rPr>
                <w:rFonts w:ascii="Arial Narrow" w:hAnsi="Arial Narrow"/>
                <w:b/>
              </w:rPr>
              <w:t xml:space="preserve"> sal</w:t>
            </w:r>
            <w:r w:rsidRPr="00E13401">
              <w:rPr>
                <w:rFonts w:ascii="Arial Narrow" w:hAnsi="Arial Narrow"/>
                <w:b/>
              </w:rPr>
              <w:t>ata</w:t>
            </w:r>
            <w:r w:rsidR="00D63405" w:rsidRPr="00E13401">
              <w:rPr>
                <w:rFonts w:ascii="Arial Narrow" w:hAnsi="Arial Narrow"/>
                <w:b/>
              </w:rPr>
              <w:t xml:space="preserve"> od svježeg povrća</w:t>
            </w:r>
            <w:r w:rsidR="00FA1DE7" w:rsidRPr="00E13401">
              <w:rPr>
                <w:rFonts w:ascii="Arial Narrow" w:hAnsi="Arial Narrow"/>
                <w:b/>
              </w:rPr>
              <w:t>,</w:t>
            </w:r>
            <w:r w:rsidR="00D63405" w:rsidRPr="00E13401">
              <w:rPr>
                <w:rFonts w:ascii="Arial Narrow" w:hAnsi="Arial Narrow"/>
              </w:rPr>
              <w:t xml:space="preserve"> </w:t>
            </w:r>
            <w:r w:rsidR="00E52601" w:rsidRPr="00E13401">
              <w:rPr>
                <w:rFonts w:ascii="Arial Narrow" w:hAnsi="Arial Narrow"/>
              </w:rPr>
              <w:t>u skladu sa standardima i normativima u ugostiteljstvu</w:t>
            </w:r>
          </w:p>
        </w:tc>
        <w:tc>
          <w:tcPr>
            <w:tcW w:w="2500" w:type="pct"/>
            <w:tcBorders>
              <w:top w:val="single" w:sz="18" w:space="0" w:color="C00000"/>
            </w:tcBorders>
            <w:shd w:val="clear" w:color="auto" w:fill="auto"/>
            <w:vAlign w:val="center"/>
          </w:tcPr>
          <w:p w14:paraId="03E5596F" w14:textId="63DEC4B1" w:rsidR="00D63405" w:rsidRPr="00E13401" w:rsidRDefault="00D63405" w:rsidP="00C107F2">
            <w:pPr>
              <w:spacing w:before="120" w:after="120" w:line="240" w:lineRule="auto"/>
              <w:jc w:val="both"/>
              <w:rPr>
                <w:rFonts w:ascii="Arial Narrow" w:hAnsi="Arial Narrow"/>
                <w:b/>
              </w:rPr>
            </w:pPr>
            <w:r w:rsidRPr="00E13401">
              <w:rPr>
                <w:rFonts w:ascii="Arial Narrow" w:hAnsi="Arial Narrow"/>
                <w:b/>
              </w:rPr>
              <w:t xml:space="preserve">Jednostavne salate od svježeg povrća: </w:t>
            </w:r>
            <w:r w:rsidR="003A7C1C" w:rsidRPr="00E13401">
              <w:rPr>
                <w:rFonts w:ascii="Arial Narrow" w:hAnsi="Arial Narrow"/>
              </w:rPr>
              <w:t>kupus, zelena salata, radič, krastavac, paradajz, paprika, celer, šargarepa, rotkvica, mladi luk i dr.</w:t>
            </w:r>
          </w:p>
        </w:tc>
      </w:tr>
      <w:tr w:rsidR="00D63405" w:rsidRPr="00D63405" w14:paraId="1EA2104C" w14:textId="77777777" w:rsidTr="0007069F">
        <w:trPr>
          <w:trHeight w:val="542"/>
          <w:jc w:val="center"/>
        </w:trPr>
        <w:tc>
          <w:tcPr>
            <w:tcW w:w="2500" w:type="pct"/>
            <w:shd w:val="clear" w:color="auto" w:fill="auto"/>
            <w:vAlign w:val="center"/>
          </w:tcPr>
          <w:p w14:paraId="189827E1" w14:textId="61E45BDA" w:rsidR="00D63405" w:rsidRPr="00E13401" w:rsidRDefault="00BE29A0" w:rsidP="00C107F2">
            <w:pPr>
              <w:numPr>
                <w:ilvl w:val="0"/>
                <w:numId w:val="14"/>
              </w:numPr>
              <w:spacing w:before="120" w:after="120" w:line="240" w:lineRule="auto"/>
              <w:contextualSpacing/>
              <w:jc w:val="both"/>
              <w:rPr>
                <w:rFonts w:ascii="Arial Narrow" w:hAnsi="Arial Narrow"/>
                <w:lang w:val="sr-Latn-CS"/>
              </w:rPr>
            </w:pPr>
            <w:r w:rsidRPr="00E13401">
              <w:rPr>
                <w:rFonts w:ascii="Arial Narrow" w:hAnsi="Arial Narrow"/>
                <w:lang w:val="sr-Latn-CS"/>
              </w:rPr>
              <w:t xml:space="preserve">Obavi pripremu, serviranje, dekorisanje i izdavanje </w:t>
            </w:r>
            <w:r w:rsidRPr="00E13401">
              <w:rPr>
                <w:rFonts w:ascii="Arial Narrow" w:hAnsi="Arial Narrow"/>
                <w:b/>
              </w:rPr>
              <w:t>jednostavnih salata</w:t>
            </w:r>
            <w:r w:rsidR="00A568AD" w:rsidRPr="00E13401">
              <w:rPr>
                <w:rFonts w:ascii="Arial Narrow" w:hAnsi="Arial Narrow"/>
                <w:b/>
              </w:rPr>
              <w:t xml:space="preserve"> od </w:t>
            </w:r>
            <w:r w:rsidR="00D63405" w:rsidRPr="00E13401">
              <w:rPr>
                <w:rFonts w:ascii="Arial Narrow" w:hAnsi="Arial Narrow"/>
                <w:b/>
              </w:rPr>
              <w:t>termički obrađenog povrća</w:t>
            </w:r>
            <w:r w:rsidR="00FA1DE7" w:rsidRPr="00E13401">
              <w:rPr>
                <w:rFonts w:ascii="Arial Narrow" w:hAnsi="Arial Narrow"/>
                <w:b/>
              </w:rPr>
              <w:t>,</w:t>
            </w:r>
            <w:r w:rsidR="00D63405" w:rsidRPr="00E13401">
              <w:rPr>
                <w:rFonts w:ascii="Arial Narrow" w:hAnsi="Arial Narrow"/>
              </w:rPr>
              <w:t xml:space="preserve"> </w:t>
            </w:r>
            <w:r w:rsidR="00E52601" w:rsidRPr="00E13401">
              <w:rPr>
                <w:rFonts w:ascii="Arial Narrow" w:hAnsi="Arial Narrow"/>
              </w:rPr>
              <w:t>u skladu sa standardima i normativima u ugostiteljstvu</w:t>
            </w:r>
          </w:p>
        </w:tc>
        <w:tc>
          <w:tcPr>
            <w:tcW w:w="2500" w:type="pct"/>
            <w:shd w:val="clear" w:color="auto" w:fill="auto"/>
            <w:vAlign w:val="center"/>
          </w:tcPr>
          <w:p w14:paraId="203EA73A" w14:textId="1D492E0F" w:rsidR="00D63405" w:rsidRPr="00E13401" w:rsidRDefault="00D63405" w:rsidP="00C107F2">
            <w:pPr>
              <w:spacing w:before="120" w:after="120" w:line="240" w:lineRule="auto"/>
              <w:jc w:val="both"/>
              <w:rPr>
                <w:rFonts w:ascii="Arial Narrow" w:hAnsi="Arial Narrow"/>
                <w:lang w:val="sr-Latn-CS"/>
              </w:rPr>
            </w:pPr>
            <w:r w:rsidRPr="00E13401">
              <w:rPr>
                <w:rFonts w:ascii="Arial Narrow" w:hAnsi="Arial Narrow"/>
                <w:b/>
                <w:lang w:val="sr-Latn-CS"/>
              </w:rPr>
              <w:t>J</w:t>
            </w:r>
            <w:r w:rsidRPr="00E13401">
              <w:rPr>
                <w:rFonts w:ascii="Arial Narrow" w:hAnsi="Arial Narrow"/>
                <w:b/>
              </w:rPr>
              <w:t>ednostavne salate od termički obrađenog povrća</w:t>
            </w:r>
            <w:r w:rsidRPr="00E13401">
              <w:rPr>
                <w:rFonts w:ascii="Arial Narrow" w:hAnsi="Arial Narrow"/>
                <w:b/>
                <w:lang w:val="sr-Latn-CS"/>
              </w:rPr>
              <w:t xml:space="preserve">: </w:t>
            </w:r>
            <w:r w:rsidR="003A7C1C" w:rsidRPr="00E13401">
              <w:rPr>
                <w:rFonts w:ascii="Arial Narrow" w:hAnsi="Arial Narrow"/>
              </w:rPr>
              <w:t>salate od kuvanog povrća (krompir, pasulj, celer, cvekla, karfiol, boranija, kukuruz šećerac, prokelj, grašak, špargla i dr.) i</w:t>
            </w:r>
            <w:r w:rsidR="003A7C1C" w:rsidRPr="00E13401">
              <w:rPr>
                <w:rFonts w:ascii="Arial Narrow" w:hAnsi="Arial Narrow"/>
                <w:b/>
              </w:rPr>
              <w:t xml:space="preserve"> </w:t>
            </w:r>
            <w:r w:rsidR="003A7C1C" w:rsidRPr="00E13401">
              <w:rPr>
                <w:rFonts w:ascii="Arial Narrow" w:hAnsi="Arial Narrow"/>
              </w:rPr>
              <w:t>salate od pečenog povrća (paprika babura, ljuta paprika, plavi patlidžan i dr.)</w:t>
            </w:r>
          </w:p>
        </w:tc>
      </w:tr>
      <w:tr w:rsidR="00D63405" w:rsidRPr="00D63405" w14:paraId="0CDC0B5E" w14:textId="77777777" w:rsidTr="0007069F">
        <w:trPr>
          <w:trHeight w:val="542"/>
          <w:jc w:val="center"/>
        </w:trPr>
        <w:tc>
          <w:tcPr>
            <w:tcW w:w="2500" w:type="pct"/>
            <w:shd w:val="clear" w:color="auto" w:fill="auto"/>
            <w:vAlign w:val="center"/>
          </w:tcPr>
          <w:p w14:paraId="4A57FE3D" w14:textId="32D7CA01" w:rsidR="00D63405" w:rsidRPr="00E13401" w:rsidRDefault="00BE29A0" w:rsidP="00C107F2">
            <w:pPr>
              <w:pStyle w:val="ListParagraph"/>
              <w:numPr>
                <w:ilvl w:val="0"/>
                <w:numId w:val="14"/>
              </w:numPr>
              <w:spacing w:before="120" w:after="120" w:line="240" w:lineRule="auto"/>
              <w:jc w:val="both"/>
              <w:rPr>
                <w:rFonts w:ascii="Arial Narrow" w:hAnsi="Arial Narrow"/>
                <w:lang w:val="sr-Latn-CS"/>
              </w:rPr>
            </w:pPr>
            <w:r w:rsidRPr="00E13401">
              <w:rPr>
                <w:rFonts w:ascii="Arial Narrow" w:hAnsi="Arial Narrow"/>
                <w:lang w:val="sr-Latn-CS"/>
              </w:rPr>
              <w:t xml:space="preserve">Obavi pripremu, serviranje, dekorisanje i izdavanje </w:t>
            </w:r>
            <w:r w:rsidRPr="00E13401">
              <w:rPr>
                <w:rFonts w:ascii="Arial Narrow" w:hAnsi="Arial Narrow"/>
                <w:b/>
              </w:rPr>
              <w:t>jednostavnih salata</w:t>
            </w:r>
            <w:r w:rsidR="00A568AD" w:rsidRPr="00E13401">
              <w:rPr>
                <w:rFonts w:ascii="Arial Narrow" w:hAnsi="Arial Narrow"/>
                <w:b/>
              </w:rPr>
              <w:t xml:space="preserve"> od </w:t>
            </w:r>
            <w:r w:rsidR="00D63405" w:rsidRPr="00E13401">
              <w:rPr>
                <w:rFonts w:ascii="Arial Narrow" w:hAnsi="Arial Narrow"/>
                <w:b/>
              </w:rPr>
              <w:t>ukisjeljenog povrća</w:t>
            </w:r>
            <w:r w:rsidR="00FA1DE7" w:rsidRPr="00E13401">
              <w:rPr>
                <w:rFonts w:ascii="Arial Narrow" w:hAnsi="Arial Narrow"/>
                <w:b/>
              </w:rPr>
              <w:t>,</w:t>
            </w:r>
            <w:r w:rsidR="00D63405" w:rsidRPr="00E13401">
              <w:rPr>
                <w:rFonts w:ascii="Arial Narrow" w:hAnsi="Arial Narrow"/>
              </w:rPr>
              <w:t xml:space="preserve"> </w:t>
            </w:r>
            <w:r w:rsidR="00E52601" w:rsidRPr="00E13401">
              <w:rPr>
                <w:rFonts w:ascii="Arial Narrow" w:hAnsi="Arial Narrow"/>
              </w:rPr>
              <w:t>u skladu sa standardima i normativima u ugostiteljstvu</w:t>
            </w:r>
          </w:p>
        </w:tc>
        <w:tc>
          <w:tcPr>
            <w:tcW w:w="2500" w:type="pct"/>
            <w:shd w:val="clear" w:color="auto" w:fill="auto"/>
            <w:vAlign w:val="center"/>
          </w:tcPr>
          <w:p w14:paraId="2CC140B4" w14:textId="6256D655" w:rsidR="00D63405" w:rsidRPr="00E13401" w:rsidRDefault="00D63405" w:rsidP="00C107F2">
            <w:pPr>
              <w:spacing w:before="120" w:after="120" w:line="240" w:lineRule="auto"/>
              <w:jc w:val="both"/>
              <w:rPr>
                <w:rFonts w:ascii="Arial Narrow" w:hAnsi="Arial Narrow"/>
                <w:lang w:val="sr-Latn-CS"/>
              </w:rPr>
            </w:pPr>
            <w:r w:rsidRPr="00E13401">
              <w:rPr>
                <w:rFonts w:ascii="Arial Narrow" w:hAnsi="Arial Narrow"/>
                <w:b/>
              </w:rPr>
              <w:t xml:space="preserve">Jednostavne salate od ukisjeljenog povrća: </w:t>
            </w:r>
            <w:r w:rsidR="003A7C1C" w:rsidRPr="00E13401">
              <w:rPr>
                <w:rFonts w:ascii="Arial Narrow" w:hAnsi="Arial Narrow"/>
              </w:rPr>
              <w:t>kupus, krastavac, karfiol, paradajz i dr.</w:t>
            </w:r>
          </w:p>
        </w:tc>
      </w:tr>
      <w:tr w:rsidR="00D63405" w:rsidRPr="00D63405" w14:paraId="48D3CE76" w14:textId="77777777" w:rsidTr="0007069F">
        <w:trPr>
          <w:trHeight w:val="542"/>
          <w:jc w:val="center"/>
        </w:trPr>
        <w:tc>
          <w:tcPr>
            <w:tcW w:w="2500" w:type="pct"/>
            <w:shd w:val="clear" w:color="auto" w:fill="auto"/>
            <w:vAlign w:val="center"/>
          </w:tcPr>
          <w:p w14:paraId="70ACBDAF" w14:textId="2347C222" w:rsidR="00D63405" w:rsidRPr="00E13401" w:rsidRDefault="00BE29A0" w:rsidP="00C107F2">
            <w:pPr>
              <w:pStyle w:val="ListParagraph"/>
              <w:numPr>
                <w:ilvl w:val="0"/>
                <w:numId w:val="14"/>
              </w:numPr>
              <w:spacing w:before="120" w:after="120" w:line="240" w:lineRule="auto"/>
              <w:jc w:val="both"/>
              <w:rPr>
                <w:rFonts w:ascii="Arial Narrow" w:hAnsi="Arial Narrow"/>
                <w:lang w:val="sr-Latn-CS"/>
              </w:rPr>
            </w:pPr>
            <w:r w:rsidRPr="00E13401">
              <w:rPr>
                <w:rFonts w:ascii="Arial Narrow" w:hAnsi="Arial Narrow"/>
                <w:lang w:val="sr-Latn-CS"/>
              </w:rPr>
              <w:t xml:space="preserve">Obavi pripremu, serviranje, dekorisanje i izdavanje </w:t>
            </w:r>
            <w:r w:rsidRPr="00E13401">
              <w:rPr>
                <w:rFonts w:ascii="Arial Narrow" w:hAnsi="Arial Narrow"/>
                <w:b/>
              </w:rPr>
              <w:t>složenih i miješanih salata</w:t>
            </w:r>
            <w:r w:rsidR="00FA1DE7" w:rsidRPr="00E13401">
              <w:rPr>
                <w:rFonts w:ascii="Arial Narrow" w:hAnsi="Arial Narrow"/>
                <w:b/>
              </w:rPr>
              <w:t>,</w:t>
            </w:r>
            <w:r w:rsidR="00D63405" w:rsidRPr="00E13401">
              <w:rPr>
                <w:rFonts w:ascii="Arial Narrow" w:hAnsi="Arial Narrow"/>
              </w:rPr>
              <w:t xml:space="preserve"> </w:t>
            </w:r>
            <w:r w:rsidR="00E52601" w:rsidRPr="00E13401">
              <w:rPr>
                <w:rFonts w:ascii="Arial Narrow" w:hAnsi="Arial Narrow"/>
              </w:rPr>
              <w:t>u skladu sa standardima i normativima u ugostiteljstvu</w:t>
            </w:r>
          </w:p>
        </w:tc>
        <w:tc>
          <w:tcPr>
            <w:tcW w:w="2500" w:type="pct"/>
            <w:shd w:val="clear" w:color="auto" w:fill="auto"/>
            <w:vAlign w:val="center"/>
          </w:tcPr>
          <w:p w14:paraId="2DF5C6AE" w14:textId="2C1E79D2" w:rsidR="00D63405" w:rsidRPr="00E13401" w:rsidRDefault="00D63405" w:rsidP="00C107F2">
            <w:pPr>
              <w:spacing w:before="120" w:after="120" w:line="240" w:lineRule="auto"/>
              <w:jc w:val="both"/>
              <w:rPr>
                <w:rFonts w:ascii="Arial Narrow" w:hAnsi="Arial Narrow"/>
                <w:lang w:val="sr-Latn-CS"/>
              </w:rPr>
            </w:pPr>
            <w:r w:rsidRPr="00E13401">
              <w:rPr>
                <w:rFonts w:ascii="Arial Narrow" w:eastAsia="Batang" w:hAnsi="Arial Narrow"/>
                <w:b/>
              </w:rPr>
              <w:t xml:space="preserve">Složene i </w:t>
            </w:r>
            <w:r w:rsidRPr="00E13401">
              <w:rPr>
                <w:rFonts w:ascii="Arial Narrow" w:hAnsi="Arial Narrow"/>
                <w:b/>
              </w:rPr>
              <w:t xml:space="preserve">miješane salate: </w:t>
            </w:r>
            <w:r w:rsidR="003A7C1C" w:rsidRPr="00E13401">
              <w:rPr>
                <w:rFonts w:ascii="Arial Narrow" w:hAnsi="Arial Narrow"/>
              </w:rPr>
              <w:t>bašta salata, šopska, grčka, vitaminska i dr.</w:t>
            </w:r>
          </w:p>
        </w:tc>
      </w:tr>
      <w:tr w:rsidR="00D63405" w:rsidRPr="00D63405" w14:paraId="3E61A573" w14:textId="77777777" w:rsidTr="0007069F">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rPr>
              <w:id w:val="-1829054260"/>
              <w:placeholder>
                <w:docPart w:val="0ABAE46ADA7C42EA8FA11ED16AE52E03"/>
              </w:placeholder>
            </w:sdtPr>
            <w:sdtEndPr/>
            <w:sdtContent>
              <w:p w14:paraId="00A46920" w14:textId="77777777" w:rsidR="00D63405" w:rsidRPr="00D63405" w:rsidRDefault="00D63405" w:rsidP="00C107F2">
                <w:pPr>
                  <w:spacing w:before="120" w:after="120" w:line="240" w:lineRule="auto"/>
                  <w:jc w:val="both"/>
                  <w:rPr>
                    <w:rFonts w:ascii="Arial Narrow" w:hAnsi="Arial Narrow"/>
                  </w:rPr>
                </w:pPr>
                <w:r w:rsidRPr="00D63405">
                  <w:rPr>
                    <w:rFonts w:ascii="Arial Narrow" w:hAnsi="Arial Narrow" w:cs="Verdana"/>
                    <w:b/>
                    <w:color w:val="000000"/>
                  </w:rPr>
                  <w:t>Način provjeravanja dostignutosti ishoda učenja</w:t>
                </w:r>
              </w:p>
            </w:sdtContent>
          </w:sdt>
        </w:tc>
      </w:tr>
      <w:tr w:rsidR="00D63405" w:rsidRPr="00D63405" w14:paraId="18FF14C9" w14:textId="77777777" w:rsidTr="0007069F">
        <w:trPr>
          <w:trHeight w:val="282"/>
          <w:jc w:val="center"/>
        </w:trPr>
        <w:tc>
          <w:tcPr>
            <w:tcW w:w="5000" w:type="pct"/>
            <w:gridSpan w:val="2"/>
            <w:tcBorders>
              <w:top w:val="single" w:sz="18" w:space="0" w:color="C00000"/>
              <w:bottom w:val="single" w:sz="18" w:space="0" w:color="C00000"/>
            </w:tcBorders>
            <w:shd w:val="clear" w:color="auto" w:fill="auto"/>
            <w:vAlign w:val="center"/>
          </w:tcPr>
          <w:p w14:paraId="431508CA" w14:textId="77777777" w:rsidR="00D63405" w:rsidRPr="00D63405" w:rsidRDefault="00D63405" w:rsidP="00C107F2">
            <w:pPr>
              <w:spacing w:before="120" w:after="120" w:line="240" w:lineRule="auto"/>
              <w:jc w:val="both"/>
              <w:rPr>
                <w:rFonts w:ascii="Arial Narrow" w:hAnsi="Arial Narrow"/>
              </w:rPr>
            </w:pPr>
            <w:r w:rsidRPr="00D63405">
              <w:rPr>
                <w:rFonts w:ascii="Arial Narrow" w:hAnsi="Arial Narrow"/>
                <w:lang w:val="en-US"/>
              </w:rPr>
              <w:t>U</w:t>
            </w:r>
            <w:r w:rsidRPr="003B049A">
              <w:rPr>
                <w:rFonts w:ascii="Arial Narrow" w:hAnsi="Arial Narrow"/>
              </w:rPr>
              <w:t xml:space="preserve"> </w:t>
            </w:r>
            <w:r w:rsidRPr="00D63405">
              <w:rPr>
                <w:rFonts w:ascii="Arial Narrow" w:hAnsi="Arial Narrow"/>
                <w:lang w:val="en-US"/>
              </w:rPr>
              <w:t>cilju</w:t>
            </w:r>
            <w:r w:rsidRPr="003B049A">
              <w:rPr>
                <w:rFonts w:ascii="Arial Narrow" w:hAnsi="Arial Narrow"/>
              </w:rPr>
              <w:t xml:space="preserve"> </w:t>
            </w:r>
            <w:r w:rsidRPr="00D63405">
              <w:rPr>
                <w:rFonts w:ascii="Arial Narrow" w:hAnsi="Arial Narrow"/>
                <w:lang w:val="en-US"/>
              </w:rPr>
              <w:t>provjeravanja</w:t>
            </w:r>
            <w:r w:rsidRPr="003B049A">
              <w:rPr>
                <w:rFonts w:ascii="Arial Narrow" w:hAnsi="Arial Narrow"/>
              </w:rPr>
              <w:t xml:space="preserve"> </w:t>
            </w:r>
            <w:r w:rsidRPr="00D63405">
              <w:rPr>
                <w:rFonts w:ascii="Arial Narrow" w:hAnsi="Arial Narrow"/>
                <w:lang w:val="en-US"/>
              </w:rPr>
              <w:t>dostignutosti</w:t>
            </w:r>
            <w:r w:rsidRPr="003B049A">
              <w:rPr>
                <w:rFonts w:ascii="Arial Narrow" w:hAnsi="Arial Narrow"/>
              </w:rPr>
              <w:t xml:space="preserve"> </w:t>
            </w:r>
            <w:r w:rsidRPr="00D63405">
              <w:rPr>
                <w:rFonts w:ascii="Arial Narrow" w:hAnsi="Arial Narrow"/>
                <w:lang w:val="en-US"/>
              </w:rPr>
              <w:t>pomenutog</w:t>
            </w:r>
            <w:r w:rsidRPr="003B049A">
              <w:rPr>
                <w:rFonts w:ascii="Arial Narrow" w:hAnsi="Arial Narrow"/>
              </w:rPr>
              <w:t xml:space="preserve"> </w:t>
            </w:r>
            <w:r w:rsidRPr="00D63405">
              <w:rPr>
                <w:rFonts w:ascii="Arial Narrow" w:hAnsi="Arial Narrow"/>
                <w:lang w:val="en-US"/>
              </w:rPr>
              <w:t>ishoda</w:t>
            </w:r>
            <w:r w:rsidRPr="003B049A">
              <w:rPr>
                <w:rFonts w:ascii="Arial Narrow" w:hAnsi="Arial Narrow"/>
              </w:rPr>
              <w:t xml:space="preserve"> </w:t>
            </w:r>
            <w:r w:rsidRPr="00D63405">
              <w:rPr>
                <w:rFonts w:ascii="Arial Narrow" w:hAnsi="Arial Narrow"/>
                <w:lang w:val="en-US"/>
              </w:rPr>
              <w:t>u</w:t>
            </w:r>
            <w:r w:rsidRPr="003B049A">
              <w:rPr>
                <w:rFonts w:ascii="Arial Narrow" w:hAnsi="Arial Narrow"/>
              </w:rPr>
              <w:t>č</w:t>
            </w:r>
            <w:r w:rsidRPr="00D63405">
              <w:rPr>
                <w:rFonts w:ascii="Arial Narrow" w:hAnsi="Arial Narrow"/>
                <w:lang w:val="en-US"/>
              </w:rPr>
              <w:t>enja</w:t>
            </w:r>
            <w:r w:rsidRPr="003B049A">
              <w:rPr>
                <w:rFonts w:ascii="Arial Narrow" w:hAnsi="Arial Narrow"/>
              </w:rPr>
              <w:t xml:space="preserve">, </w:t>
            </w:r>
            <w:r w:rsidRPr="00D63405">
              <w:rPr>
                <w:rFonts w:ascii="Arial Narrow" w:hAnsi="Arial Narrow"/>
                <w:lang w:val="en-US"/>
              </w:rPr>
              <w:t>potrebne</w:t>
            </w:r>
            <w:r w:rsidRPr="003B049A">
              <w:rPr>
                <w:rFonts w:ascii="Arial Narrow" w:hAnsi="Arial Narrow"/>
              </w:rPr>
              <w:t xml:space="preserve"> </w:t>
            </w:r>
            <w:r w:rsidRPr="00D63405">
              <w:rPr>
                <w:rFonts w:ascii="Arial Narrow" w:hAnsi="Arial Narrow"/>
                <w:lang w:val="en-US"/>
              </w:rPr>
              <w:t>su</w:t>
            </w:r>
            <w:r w:rsidRPr="003B049A">
              <w:rPr>
                <w:rFonts w:ascii="Arial Narrow" w:hAnsi="Arial Narrow"/>
              </w:rPr>
              <w:t xml:space="preserve"> </w:t>
            </w:r>
            <w:r w:rsidRPr="00D63405">
              <w:rPr>
                <w:rFonts w:ascii="Arial Narrow" w:hAnsi="Arial Narrow"/>
                <w:lang w:val="en-US"/>
              </w:rPr>
              <w:t>ispravno</w:t>
            </w:r>
            <w:r w:rsidRPr="003B049A">
              <w:rPr>
                <w:rFonts w:ascii="Arial Narrow" w:hAnsi="Arial Narrow"/>
              </w:rPr>
              <w:t xml:space="preserve"> </w:t>
            </w:r>
            <w:r w:rsidRPr="00D63405">
              <w:rPr>
                <w:rFonts w:ascii="Arial Narrow" w:hAnsi="Arial Narrow"/>
                <w:lang w:val="en-US"/>
              </w:rPr>
              <w:t>ura</w:t>
            </w:r>
            <w:r w:rsidRPr="003B049A">
              <w:rPr>
                <w:rFonts w:ascii="Arial Narrow" w:hAnsi="Arial Narrow"/>
              </w:rPr>
              <w:t>đ</w:t>
            </w:r>
            <w:r w:rsidRPr="00D63405">
              <w:rPr>
                <w:rFonts w:ascii="Arial Narrow" w:hAnsi="Arial Narrow"/>
                <w:lang w:val="en-US"/>
              </w:rPr>
              <w:t>ene</w:t>
            </w:r>
            <w:r w:rsidRPr="003B049A">
              <w:rPr>
                <w:rFonts w:ascii="Arial Narrow" w:hAnsi="Arial Narrow"/>
              </w:rPr>
              <w:t xml:space="preserve"> </w:t>
            </w:r>
            <w:r w:rsidRPr="00D63405">
              <w:rPr>
                <w:rFonts w:ascii="Arial Narrow" w:hAnsi="Arial Narrow"/>
                <w:lang w:val="en-US"/>
              </w:rPr>
              <w:t>prakti</w:t>
            </w:r>
            <w:r w:rsidRPr="003B049A">
              <w:rPr>
                <w:rFonts w:ascii="Arial Narrow" w:hAnsi="Arial Narrow"/>
              </w:rPr>
              <w:t>č</w:t>
            </w:r>
            <w:r w:rsidRPr="00D63405">
              <w:rPr>
                <w:rFonts w:ascii="Arial Narrow" w:hAnsi="Arial Narrow"/>
                <w:lang w:val="en-US"/>
              </w:rPr>
              <w:t>ne</w:t>
            </w:r>
            <w:r w:rsidRPr="003B049A">
              <w:rPr>
                <w:rFonts w:ascii="Arial Narrow" w:hAnsi="Arial Narrow"/>
              </w:rPr>
              <w:t xml:space="preserve"> </w:t>
            </w:r>
            <w:r w:rsidRPr="00D63405">
              <w:rPr>
                <w:rFonts w:ascii="Arial Narrow" w:hAnsi="Arial Narrow"/>
                <w:lang w:val="en-US"/>
              </w:rPr>
              <w:t>vje</w:t>
            </w:r>
            <w:r w:rsidRPr="003B049A">
              <w:rPr>
                <w:rFonts w:ascii="Arial Narrow" w:hAnsi="Arial Narrow"/>
              </w:rPr>
              <w:t>ž</w:t>
            </w:r>
            <w:r w:rsidRPr="00D63405">
              <w:rPr>
                <w:rFonts w:ascii="Arial Narrow" w:hAnsi="Arial Narrow"/>
                <w:lang w:val="en-US"/>
              </w:rPr>
              <w:t>be</w:t>
            </w:r>
            <w:r w:rsidRPr="003B049A">
              <w:rPr>
                <w:rFonts w:ascii="Arial Narrow" w:hAnsi="Arial Narrow"/>
              </w:rPr>
              <w:t xml:space="preserve"> </w:t>
            </w:r>
            <w:r w:rsidRPr="00D63405">
              <w:rPr>
                <w:rFonts w:ascii="Arial Narrow" w:hAnsi="Arial Narrow"/>
                <w:lang w:val="en-US"/>
              </w:rPr>
              <w:t>sa</w:t>
            </w:r>
            <w:r w:rsidRPr="003B049A">
              <w:rPr>
                <w:rFonts w:ascii="Arial Narrow" w:hAnsi="Arial Narrow"/>
              </w:rPr>
              <w:t xml:space="preserve"> </w:t>
            </w:r>
            <w:r w:rsidRPr="00D63405">
              <w:rPr>
                <w:rFonts w:ascii="Arial Narrow" w:hAnsi="Arial Narrow"/>
                <w:lang w:val="en-US"/>
              </w:rPr>
              <w:t>usmenim</w:t>
            </w:r>
            <w:r w:rsidRPr="003B049A">
              <w:rPr>
                <w:rFonts w:ascii="Arial Narrow" w:hAnsi="Arial Narrow"/>
              </w:rPr>
              <w:t xml:space="preserve"> </w:t>
            </w:r>
            <w:r w:rsidRPr="00D63405">
              <w:rPr>
                <w:rFonts w:ascii="Arial Narrow" w:hAnsi="Arial Narrow"/>
                <w:lang w:val="en-US"/>
              </w:rPr>
              <w:t>obrazlo</w:t>
            </w:r>
            <w:r w:rsidRPr="003B049A">
              <w:rPr>
                <w:rFonts w:ascii="Arial Narrow" w:hAnsi="Arial Narrow"/>
              </w:rPr>
              <w:t>ž</w:t>
            </w:r>
            <w:r w:rsidRPr="00D63405">
              <w:rPr>
                <w:rFonts w:ascii="Arial Narrow" w:hAnsi="Arial Narrow"/>
                <w:lang w:val="en-US"/>
              </w:rPr>
              <w:t>enjem</w:t>
            </w:r>
            <w:r w:rsidRPr="003B049A">
              <w:rPr>
                <w:rFonts w:ascii="Arial Narrow" w:hAnsi="Arial Narrow"/>
              </w:rPr>
              <w:t xml:space="preserve"> </w:t>
            </w:r>
            <w:r w:rsidRPr="00D63405">
              <w:rPr>
                <w:rFonts w:ascii="Arial Narrow" w:hAnsi="Arial Narrow"/>
                <w:lang w:val="en-US"/>
              </w:rPr>
              <w:t>za</w:t>
            </w:r>
            <w:r w:rsidRPr="003B049A">
              <w:rPr>
                <w:rFonts w:ascii="Arial Narrow" w:hAnsi="Arial Narrow"/>
              </w:rPr>
              <w:t xml:space="preserve"> </w:t>
            </w:r>
            <w:r w:rsidRPr="00D63405">
              <w:rPr>
                <w:rFonts w:ascii="Arial Narrow" w:hAnsi="Arial Narrow"/>
                <w:lang w:val="en-US"/>
              </w:rPr>
              <w:t>kriterijume</w:t>
            </w:r>
            <w:r w:rsidRPr="003B049A">
              <w:rPr>
                <w:rFonts w:ascii="Arial Narrow" w:hAnsi="Arial Narrow"/>
              </w:rPr>
              <w:t xml:space="preserve"> </w:t>
            </w:r>
            <w:r w:rsidRPr="00D63405">
              <w:rPr>
                <w:rFonts w:ascii="Arial Narrow" w:hAnsi="Arial Narrow"/>
                <w:lang w:val="en-US"/>
              </w:rPr>
              <w:t>od</w:t>
            </w:r>
            <w:r w:rsidRPr="003B049A">
              <w:rPr>
                <w:rFonts w:ascii="Arial Narrow" w:hAnsi="Arial Narrow"/>
              </w:rPr>
              <w:t xml:space="preserve"> 1 </w:t>
            </w:r>
            <w:r w:rsidRPr="00D63405">
              <w:rPr>
                <w:rFonts w:ascii="Arial Narrow" w:hAnsi="Arial Narrow"/>
                <w:lang w:val="en-US"/>
              </w:rPr>
              <w:t>do</w:t>
            </w:r>
            <w:r w:rsidRPr="003B049A">
              <w:rPr>
                <w:rFonts w:ascii="Arial Narrow" w:hAnsi="Arial Narrow"/>
              </w:rPr>
              <w:t xml:space="preserve"> 4.</w:t>
            </w:r>
          </w:p>
        </w:tc>
      </w:tr>
      <w:tr w:rsidR="00D63405" w:rsidRPr="00D63405" w14:paraId="36B62BD7" w14:textId="77777777" w:rsidTr="0007069F">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rPr>
              <w:id w:val="1941405624"/>
              <w:placeholder>
                <w:docPart w:val="B8707159412A485AA7A8CFC68ED5FC3E"/>
              </w:placeholder>
            </w:sdtPr>
            <w:sdtEndPr/>
            <w:sdtContent>
              <w:p w14:paraId="0CCD2FF9" w14:textId="77777777" w:rsidR="00D63405" w:rsidRPr="00D63405" w:rsidRDefault="00D63405" w:rsidP="00C107F2">
                <w:pPr>
                  <w:spacing w:before="120" w:after="120" w:line="240" w:lineRule="auto"/>
                  <w:jc w:val="both"/>
                  <w:rPr>
                    <w:rFonts w:ascii="Arial Narrow" w:hAnsi="Arial Narrow"/>
                  </w:rPr>
                </w:pPr>
                <w:r w:rsidRPr="00D63405">
                  <w:rPr>
                    <w:rFonts w:ascii="Arial Narrow" w:hAnsi="Arial Narrow" w:cs="Verdana"/>
                    <w:b/>
                    <w:color w:val="000000"/>
                  </w:rPr>
                  <w:t>Predložene teme</w:t>
                </w:r>
              </w:p>
            </w:sdtContent>
          </w:sdt>
        </w:tc>
      </w:tr>
      <w:tr w:rsidR="00D63405" w:rsidRPr="00D63405" w14:paraId="5CCECED7" w14:textId="77777777" w:rsidTr="0007069F">
        <w:trPr>
          <w:trHeight w:val="99"/>
          <w:jc w:val="center"/>
        </w:trPr>
        <w:tc>
          <w:tcPr>
            <w:tcW w:w="5000" w:type="pct"/>
            <w:gridSpan w:val="2"/>
            <w:tcBorders>
              <w:top w:val="single" w:sz="18" w:space="0" w:color="C00000"/>
              <w:bottom w:val="single" w:sz="2" w:space="0" w:color="C00000"/>
            </w:tcBorders>
            <w:shd w:val="clear" w:color="auto" w:fill="auto"/>
            <w:vAlign w:val="center"/>
          </w:tcPr>
          <w:p w14:paraId="05BC9C6B" w14:textId="77777777" w:rsidR="00D63405" w:rsidRPr="00D63405" w:rsidRDefault="00D63405" w:rsidP="00C107F2">
            <w:pPr>
              <w:numPr>
                <w:ilvl w:val="0"/>
                <w:numId w:val="6"/>
              </w:numPr>
              <w:tabs>
                <w:tab w:val="num" w:pos="173"/>
              </w:tabs>
              <w:spacing w:before="120" w:after="120" w:line="240" w:lineRule="auto"/>
              <w:ind w:left="176" w:hanging="176"/>
              <w:jc w:val="both"/>
              <w:rPr>
                <w:rFonts w:ascii="Arial Narrow" w:hAnsi="Arial Narrow"/>
                <w:color w:val="000000"/>
                <w:lang w:val="sr-Latn-CS"/>
              </w:rPr>
            </w:pPr>
            <w:r w:rsidRPr="00D63405">
              <w:rPr>
                <w:rFonts w:ascii="Arial Narrow" w:hAnsi="Arial Narrow"/>
              </w:rPr>
              <w:t xml:space="preserve">Salate </w:t>
            </w:r>
          </w:p>
          <w:p w14:paraId="2FC96906" w14:textId="77777777" w:rsidR="00D63405" w:rsidRPr="00D63405" w:rsidRDefault="00D63405" w:rsidP="00C107F2">
            <w:pPr>
              <w:numPr>
                <w:ilvl w:val="0"/>
                <w:numId w:val="6"/>
              </w:numPr>
              <w:tabs>
                <w:tab w:val="num" w:pos="173"/>
              </w:tabs>
              <w:spacing w:before="120" w:after="120" w:line="240" w:lineRule="auto"/>
              <w:ind w:left="176" w:hanging="176"/>
              <w:jc w:val="both"/>
              <w:rPr>
                <w:rFonts w:ascii="Arial Narrow" w:hAnsi="Arial Narrow"/>
                <w:color w:val="000000"/>
                <w:lang w:val="sr-Latn-CS"/>
              </w:rPr>
            </w:pPr>
            <w:r w:rsidRPr="00D63405">
              <w:rPr>
                <w:rFonts w:ascii="Arial Narrow" w:hAnsi="Arial Narrow"/>
              </w:rPr>
              <w:t>Termička obrada namirnica</w:t>
            </w:r>
          </w:p>
        </w:tc>
      </w:tr>
    </w:tbl>
    <w:p w14:paraId="04E1E8C6" w14:textId="77777777" w:rsidR="00D63405" w:rsidRPr="00D63405" w:rsidRDefault="00D63405" w:rsidP="00C107F2">
      <w:pPr>
        <w:spacing w:after="160" w:line="259" w:lineRule="auto"/>
        <w:jc w:val="both"/>
      </w:pPr>
    </w:p>
    <w:p w14:paraId="69AB9F29" w14:textId="77777777" w:rsidR="00D63405" w:rsidRPr="00D63405" w:rsidRDefault="00D63405" w:rsidP="00C107F2">
      <w:pPr>
        <w:spacing w:after="160" w:line="259" w:lineRule="auto"/>
        <w:jc w:val="both"/>
      </w:pPr>
    </w:p>
    <w:p w14:paraId="7805E0AD" w14:textId="77777777" w:rsidR="00D63405" w:rsidRPr="00D63405" w:rsidRDefault="00D63405" w:rsidP="00C107F2">
      <w:pPr>
        <w:spacing w:after="160" w:line="259" w:lineRule="auto"/>
        <w:jc w:val="both"/>
      </w:pPr>
    </w:p>
    <w:p w14:paraId="1489458F" w14:textId="77777777" w:rsidR="0007069F" w:rsidRDefault="0007069F" w:rsidP="00C107F2">
      <w:pPr>
        <w:spacing w:after="160" w:line="259" w:lineRule="auto"/>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63405" w:rsidRPr="00D63405" w14:paraId="433BFA9E" w14:textId="77777777" w:rsidTr="0007069F">
        <w:trPr>
          <w:trHeight w:val="699"/>
          <w:tblHeader/>
          <w:jc w:val="center"/>
        </w:trPr>
        <w:tc>
          <w:tcPr>
            <w:tcW w:w="5000" w:type="pct"/>
            <w:gridSpan w:val="2"/>
            <w:tcBorders>
              <w:top w:val="single" w:sz="18" w:space="0" w:color="C00000"/>
              <w:bottom w:val="single" w:sz="18" w:space="0" w:color="C00000"/>
            </w:tcBorders>
            <w:shd w:val="clear" w:color="auto" w:fill="F1E5BD"/>
          </w:tcPr>
          <w:p w14:paraId="713E4A66" w14:textId="761B6B5E" w:rsidR="00D63405" w:rsidRPr="00E13401" w:rsidRDefault="00290AC0" w:rsidP="00C107F2">
            <w:pPr>
              <w:spacing w:before="120" w:after="120" w:line="240" w:lineRule="auto"/>
              <w:jc w:val="both"/>
              <w:rPr>
                <w:rFonts w:ascii="Arial Narrow" w:hAnsi="Arial Narrow"/>
                <w:b/>
              </w:rPr>
            </w:pPr>
            <w:sdt>
              <w:sdtPr>
                <w:rPr>
                  <w:rFonts w:ascii="Arial Narrow" w:hAnsi="Arial Narrow"/>
                  <w:b/>
                </w:rPr>
                <w:id w:val="134308134"/>
                <w:placeholder>
                  <w:docPart w:val="DFAC20EA6AEE4CD8BF764E3DBDBF1388"/>
                </w:placeholder>
              </w:sdtPr>
              <w:sdtEndPr/>
              <w:sdtContent>
                <w:r w:rsidR="003A7C1C" w:rsidRPr="00E13401">
                  <w:rPr>
                    <w:rFonts w:ascii="Arial Narrow" w:hAnsi="Arial Narrow"/>
                    <w:b/>
                  </w:rPr>
                  <w:t>Ishod 4</w:t>
                </w:r>
              </w:sdtContent>
            </w:sdt>
            <w:r w:rsidR="00D63405" w:rsidRPr="00E13401">
              <w:rPr>
                <w:rFonts w:ascii="Arial Narrow" w:hAnsi="Arial Narrow"/>
                <w:b/>
              </w:rPr>
              <w:t xml:space="preserve"> - </w:t>
            </w:r>
            <w:sdt>
              <w:sdtPr>
                <w:rPr>
                  <w:rFonts w:ascii="Arial Narrow" w:hAnsi="Arial Narrow"/>
                </w:rPr>
                <w:id w:val="1494984194"/>
                <w:placeholder>
                  <w:docPart w:val="7A31222B003F484CB9837ED1B3AD29D5"/>
                </w:placeholder>
              </w:sdtPr>
              <w:sdtEndPr/>
              <w:sdtContent>
                <w:r w:rsidR="00D63405" w:rsidRPr="00E13401">
                  <w:rPr>
                    <w:rFonts w:ascii="Arial Narrow" w:hAnsi="Arial Narrow"/>
                  </w:rPr>
                  <w:t>Učenik će biti sposoban da</w:t>
                </w:r>
              </w:sdtContent>
            </w:sdt>
          </w:p>
          <w:p w14:paraId="7DB927E2" w14:textId="25F31783" w:rsidR="00D63405" w:rsidRPr="00E13401" w:rsidRDefault="004716A8" w:rsidP="00C107F2">
            <w:pPr>
              <w:spacing w:before="120" w:after="120" w:line="240" w:lineRule="auto"/>
              <w:jc w:val="both"/>
              <w:rPr>
                <w:rFonts w:ascii="Arial Narrow" w:hAnsi="Arial Narrow"/>
                <w:lang w:val="sr-Latn-CS"/>
              </w:rPr>
            </w:pPr>
            <w:r w:rsidRPr="00E13401">
              <w:rPr>
                <w:rFonts w:ascii="Arial Narrow" w:hAnsi="Arial Narrow"/>
                <w:b/>
              </w:rPr>
              <w:t>Izvrši pripremu, serviranje, dekorisanje i izdavanje zaprški, jednostavnih</w:t>
            </w:r>
            <w:r w:rsidR="00D63405" w:rsidRPr="00E13401">
              <w:rPr>
                <w:rFonts w:ascii="Arial Narrow" w:hAnsi="Arial Narrow"/>
                <w:b/>
              </w:rPr>
              <w:t xml:space="preserve"> jela od</w:t>
            </w:r>
            <w:r w:rsidR="00D63405" w:rsidRPr="00E13401">
              <w:rPr>
                <w:rFonts w:ascii="Arial Narrow" w:hAnsi="Arial Narrow"/>
              </w:rPr>
              <w:t xml:space="preserve"> </w:t>
            </w:r>
            <w:r w:rsidRPr="00E13401">
              <w:rPr>
                <w:rFonts w:ascii="Arial Narrow" w:hAnsi="Arial Narrow"/>
                <w:b/>
              </w:rPr>
              <w:t>povrća i garnitura</w:t>
            </w:r>
            <w:r w:rsidR="005D554E" w:rsidRPr="00E13401">
              <w:rPr>
                <w:rFonts w:ascii="Arial Narrow" w:hAnsi="Arial Narrow"/>
                <w:b/>
              </w:rPr>
              <w:t xml:space="preserve">, </w:t>
            </w:r>
            <w:r w:rsidR="00E52601" w:rsidRPr="00E13401">
              <w:rPr>
                <w:rFonts w:ascii="Arial Narrow" w:hAnsi="Arial Narrow"/>
                <w:b/>
              </w:rPr>
              <w:t>u skladu sa standardima i normativima u ugostiteljstvu</w:t>
            </w:r>
          </w:p>
        </w:tc>
      </w:tr>
      <w:tr w:rsidR="00D63405" w:rsidRPr="00D63405" w14:paraId="48AF2B93" w14:textId="77777777" w:rsidTr="0007069F">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rPr>
              <w:id w:val="-263073794"/>
              <w:placeholder>
                <w:docPart w:val="31FDBA333B114904834A1BEE3B73B7C6"/>
              </w:placeholder>
            </w:sdtPr>
            <w:sdtEndPr>
              <w:rPr>
                <w:b w:val="0"/>
                <w:bCs w:val="0"/>
              </w:rPr>
            </w:sdtEndPr>
            <w:sdtContent>
              <w:p w14:paraId="6F0A606E" w14:textId="77777777" w:rsidR="00D63405" w:rsidRPr="00E13401" w:rsidRDefault="00D63405" w:rsidP="00C107F2">
                <w:pPr>
                  <w:spacing w:before="120" w:after="120" w:line="240" w:lineRule="auto"/>
                  <w:jc w:val="both"/>
                  <w:rPr>
                    <w:rFonts w:ascii="Arial Narrow" w:hAnsi="Arial Narrow"/>
                    <w:b/>
                  </w:rPr>
                </w:pPr>
                <w:r w:rsidRPr="00E13401">
                  <w:rPr>
                    <w:rFonts w:ascii="Arial Narrow" w:hAnsi="Arial Narrow"/>
                    <w:b/>
                  </w:rPr>
                  <w:t>Kriterijumi za dostizanje ishoda učenja</w:t>
                </w:r>
              </w:p>
              <w:p w14:paraId="7C223E6A" w14:textId="77777777" w:rsidR="00D63405" w:rsidRPr="00E13401" w:rsidRDefault="00D63405" w:rsidP="00C107F2">
                <w:pPr>
                  <w:spacing w:before="120" w:after="120" w:line="240" w:lineRule="auto"/>
                  <w:jc w:val="both"/>
                  <w:rPr>
                    <w:rFonts w:ascii="Arial Narrow" w:hAnsi="Arial Narrow"/>
                    <w:b/>
                  </w:rPr>
                </w:pPr>
                <w:r w:rsidRPr="00E13401">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rPr>
              <w:id w:val="-1578282755"/>
              <w:placeholder>
                <w:docPart w:val="31FDBA333B114904834A1BEE3B73B7C6"/>
              </w:placeholder>
            </w:sdtPr>
            <w:sdtEndPr>
              <w:rPr>
                <w:b w:val="0"/>
                <w:bCs w:val="0"/>
              </w:rPr>
            </w:sdtEndPr>
            <w:sdtContent>
              <w:p w14:paraId="48C15C6C" w14:textId="77777777" w:rsidR="00D63405" w:rsidRPr="00E13401" w:rsidRDefault="00D63405" w:rsidP="00C107F2">
                <w:pPr>
                  <w:spacing w:before="120" w:after="120" w:line="240" w:lineRule="auto"/>
                  <w:jc w:val="both"/>
                  <w:rPr>
                    <w:rFonts w:ascii="Arial Narrow" w:hAnsi="Arial Narrow" w:cs="Verdana"/>
                  </w:rPr>
                </w:pPr>
                <w:r w:rsidRPr="00E13401">
                  <w:rPr>
                    <w:rFonts w:ascii="Arial Narrow" w:hAnsi="Arial Narrow" w:cs="Verdana"/>
                    <w:b/>
                  </w:rPr>
                  <w:t>Kontekst</w:t>
                </w:r>
                <w:r w:rsidRPr="00E13401">
                  <w:rPr>
                    <w:rFonts w:ascii="Arial Narrow" w:hAnsi="Arial Narrow" w:cs="Verdana"/>
                  </w:rPr>
                  <w:t xml:space="preserve"> </w:t>
                </w:r>
              </w:p>
              <w:p w14:paraId="3D037513" w14:textId="77777777" w:rsidR="00D63405" w:rsidRPr="00E13401" w:rsidRDefault="00D63405" w:rsidP="00C107F2">
                <w:pPr>
                  <w:spacing w:before="120" w:after="120" w:line="240" w:lineRule="auto"/>
                  <w:jc w:val="both"/>
                  <w:rPr>
                    <w:rFonts w:ascii="Arial Narrow" w:hAnsi="Arial Narrow" w:cs="Verdana"/>
                  </w:rPr>
                </w:pPr>
                <w:r w:rsidRPr="00E13401">
                  <w:rPr>
                    <w:rFonts w:ascii="Arial Narrow" w:hAnsi="Arial Narrow" w:cs="Verdana"/>
                  </w:rPr>
                  <w:t>(Pojašnjenje označenih pojmova)</w:t>
                </w:r>
              </w:p>
            </w:sdtContent>
          </w:sdt>
        </w:tc>
      </w:tr>
      <w:tr w:rsidR="00D63405" w:rsidRPr="00D63405" w14:paraId="49736299" w14:textId="77777777" w:rsidTr="0007069F">
        <w:trPr>
          <w:trHeight w:val="542"/>
          <w:jc w:val="center"/>
        </w:trPr>
        <w:tc>
          <w:tcPr>
            <w:tcW w:w="2500" w:type="pct"/>
            <w:tcBorders>
              <w:top w:val="single" w:sz="18" w:space="0" w:color="C00000"/>
            </w:tcBorders>
            <w:shd w:val="clear" w:color="auto" w:fill="auto"/>
            <w:vAlign w:val="center"/>
          </w:tcPr>
          <w:p w14:paraId="03277FCC" w14:textId="74322F65" w:rsidR="000766AE" w:rsidRPr="00E13401" w:rsidRDefault="00BF0CA6" w:rsidP="00C107F2">
            <w:pPr>
              <w:pStyle w:val="ListParagraph"/>
              <w:numPr>
                <w:ilvl w:val="0"/>
                <w:numId w:val="35"/>
              </w:numPr>
              <w:spacing w:before="120" w:after="120" w:line="240" w:lineRule="auto"/>
              <w:jc w:val="both"/>
              <w:rPr>
                <w:rFonts w:ascii="Arial Narrow" w:hAnsi="Arial Narrow"/>
                <w:lang w:val="sr-Latn-CS"/>
              </w:rPr>
            </w:pPr>
            <w:r w:rsidRPr="00E13401">
              <w:rPr>
                <w:rFonts w:ascii="Arial Narrow" w:hAnsi="Arial Narrow"/>
                <w:lang w:val="sr-Latn-CS"/>
              </w:rPr>
              <w:t xml:space="preserve">Obavi pripremu </w:t>
            </w:r>
            <w:r w:rsidRPr="00E13401">
              <w:rPr>
                <w:rFonts w:ascii="Arial Narrow" w:hAnsi="Arial Narrow"/>
                <w:b/>
                <w:lang w:val="sr-Latn-CS"/>
              </w:rPr>
              <w:t>zaprški</w:t>
            </w:r>
            <w:r w:rsidR="005D554E" w:rsidRPr="00E13401">
              <w:rPr>
                <w:rFonts w:ascii="Arial Narrow" w:hAnsi="Arial Narrow"/>
                <w:lang w:val="sr-Latn-CS"/>
              </w:rPr>
              <w:t>,</w:t>
            </w:r>
            <w:r w:rsidR="00D63405" w:rsidRPr="00E13401">
              <w:rPr>
                <w:rFonts w:ascii="Arial Narrow" w:hAnsi="Arial Narrow"/>
                <w:lang w:val="sr-Latn-CS"/>
              </w:rPr>
              <w:t xml:space="preserve"> </w:t>
            </w:r>
            <w:r w:rsidR="00E52601" w:rsidRPr="00E13401">
              <w:rPr>
                <w:rFonts w:ascii="Arial Narrow" w:hAnsi="Arial Narrow"/>
              </w:rPr>
              <w:t>u skladu sa standardima i normativima u ugostiteljstvu</w:t>
            </w:r>
          </w:p>
        </w:tc>
        <w:tc>
          <w:tcPr>
            <w:tcW w:w="2500" w:type="pct"/>
            <w:tcBorders>
              <w:top w:val="single" w:sz="18" w:space="0" w:color="C00000"/>
            </w:tcBorders>
            <w:shd w:val="clear" w:color="auto" w:fill="auto"/>
            <w:vAlign w:val="center"/>
          </w:tcPr>
          <w:p w14:paraId="48218836" w14:textId="10B6148E" w:rsidR="00D63405" w:rsidRPr="00E13401" w:rsidRDefault="00D63405" w:rsidP="00C107F2">
            <w:pPr>
              <w:spacing w:before="120" w:after="120" w:line="240" w:lineRule="auto"/>
              <w:jc w:val="both"/>
              <w:rPr>
                <w:rFonts w:ascii="Arial Narrow" w:hAnsi="Arial Narrow"/>
                <w:lang w:val="sr-Latn-CS"/>
              </w:rPr>
            </w:pPr>
            <w:r w:rsidRPr="00E13401">
              <w:rPr>
                <w:rFonts w:ascii="Arial Narrow" w:hAnsi="Arial Narrow"/>
                <w:b/>
                <w:lang w:val="sr-Latn-CS"/>
              </w:rPr>
              <w:t>Zaprške</w:t>
            </w:r>
            <w:r w:rsidRPr="00E13401">
              <w:rPr>
                <w:rFonts w:ascii="Arial Narrow" w:hAnsi="Arial Narrow"/>
                <w:lang w:val="sr-Latn-CS"/>
              </w:rPr>
              <w:t xml:space="preserve">: </w:t>
            </w:r>
            <w:r w:rsidR="003A7C1C" w:rsidRPr="00E13401">
              <w:rPr>
                <w:rFonts w:ascii="Arial Narrow" w:hAnsi="Arial Narrow"/>
                <w:lang w:val="sr-Latn-CS"/>
              </w:rPr>
              <w:t>tamna, svijetla, crvena, klajster i majcena</w:t>
            </w:r>
          </w:p>
        </w:tc>
      </w:tr>
      <w:tr w:rsidR="00D63405" w:rsidRPr="00D63405" w14:paraId="2D1E9BA0" w14:textId="77777777" w:rsidTr="0007069F">
        <w:trPr>
          <w:trHeight w:val="728"/>
          <w:jc w:val="center"/>
        </w:trPr>
        <w:tc>
          <w:tcPr>
            <w:tcW w:w="2500" w:type="pct"/>
            <w:shd w:val="clear" w:color="auto" w:fill="auto"/>
            <w:vAlign w:val="center"/>
          </w:tcPr>
          <w:p w14:paraId="6A9A5F65" w14:textId="1ED754CF" w:rsidR="00D63405" w:rsidRPr="00E13401" w:rsidRDefault="00BE29A0" w:rsidP="00C107F2">
            <w:pPr>
              <w:pStyle w:val="ListParagraph"/>
              <w:numPr>
                <w:ilvl w:val="0"/>
                <w:numId w:val="35"/>
              </w:numPr>
              <w:spacing w:before="120" w:after="120" w:line="240" w:lineRule="auto"/>
              <w:jc w:val="both"/>
              <w:rPr>
                <w:rFonts w:ascii="Arial Narrow" w:hAnsi="Arial Narrow"/>
                <w:lang w:val="sr-Latn-CS"/>
              </w:rPr>
            </w:pPr>
            <w:r w:rsidRPr="00E13401">
              <w:rPr>
                <w:rFonts w:ascii="Arial Narrow" w:hAnsi="Arial Narrow"/>
                <w:lang w:val="sr-Latn-CS"/>
              </w:rPr>
              <w:t xml:space="preserve">Obavi pripremu, serviranje, dekorisanje i izdavanje </w:t>
            </w:r>
            <w:r w:rsidR="00D63405" w:rsidRPr="00E13401">
              <w:rPr>
                <w:rFonts w:ascii="Arial Narrow" w:hAnsi="Arial Narrow"/>
                <w:b/>
              </w:rPr>
              <w:t>kuvano</w:t>
            </w:r>
            <w:r w:rsidRPr="00E13401">
              <w:rPr>
                <w:rFonts w:ascii="Arial Narrow" w:hAnsi="Arial Narrow"/>
                <w:b/>
              </w:rPr>
              <w:t>g</w:t>
            </w:r>
            <w:r w:rsidR="00A568AD" w:rsidRPr="00E13401">
              <w:rPr>
                <w:rFonts w:ascii="Arial Narrow" w:hAnsi="Arial Narrow"/>
                <w:b/>
              </w:rPr>
              <w:t>, povezano</w:t>
            </w:r>
            <w:r w:rsidRPr="00E13401">
              <w:rPr>
                <w:rFonts w:ascii="Arial Narrow" w:hAnsi="Arial Narrow"/>
                <w:b/>
              </w:rPr>
              <w:t>g</w:t>
            </w:r>
            <w:r w:rsidR="00A568AD" w:rsidRPr="00E13401">
              <w:rPr>
                <w:rFonts w:ascii="Arial Narrow" w:hAnsi="Arial Narrow"/>
                <w:b/>
              </w:rPr>
              <w:t>, dinstano</w:t>
            </w:r>
            <w:r w:rsidRPr="00E13401">
              <w:rPr>
                <w:rFonts w:ascii="Arial Narrow" w:hAnsi="Arial Narrow"/>
                <w:b/>
              </w:rPr>
              <w:t>g</w:t>
            </w:r>
            <w:r w:rsidR="00A568AD" w:rsidRPr="00E13401">
              <w:rPr>
                <w:rFonts w:ascii="Arial Narrow" w:hAnsi="Arial Narrow"/>
                <w:b/>
              </w:rPr>
              <w:t xml:space="preserve"> i gratinirano</w:t>
            </w:r>
            <w:r w:rsidRPr="00E13401">
              <w:rPr>
                <w:rFonts w:ascii="Arial Narrow" w:hAnsi="Arial Narrow"/>
                <w:b/>
              </w:rPr>
              <w:t>g povrća</w:t>
            </w:r>
            <w:r w:rsidR="00D63405" w:rsidRPr="00E13401">
              <w:rPr>
                <w:rFonts w:ascii="Arial Narrow" w:hAnsi="Arial Narrow"/>
                <w:b/>
              </w:rPr>
              <w:t xml:space="preserve"> </w:t>
            </w:r>
            <w:r w:rsidR="00D63405" w:rsidRPr="00E13401">
              <w:rPr>
                <w:rFonts w:ascii="Arial Narrow" w:hAnsi="Arial Narrow"/>
              </w:rPr>
              <w:t>kao varivo</w:t>
            </w:r>
            <w:r w:rsidR="0071046C" w:rsidRPr="00E13401">
              <w:rPr>
                <w:rFonts w:ascii="Arial Narrow" w:hAnsi="Arial Narrow"/>
              </w:rPr>
              <w:t xml:space="preserve">, </w:t>
            </w:r>
            <w:r w:rsidR="00E52601" w:rsidRPr="00E13401">
              <w:rPr>
                <w:rFonts w:ascii="Arial Narrow" w:hAnsi="Arial Narrow"/>
              </w:rPr>
              <w:t>u skladu sa standardima i normativima u ugostiteljstvu</w:t>
            </w:r>
          </w:p>
        </w:tc>
        <w:tc>
          <w:tcPr>
            <w:tcW w:w="2500" w:type="pct"/>
            <w:shd w:val="clear" w:color="auto" w:fill="auto"/>
            <w:vAlign w:val="center"/>
          </w:tcPr>
          <w:p w14:paraId="325D89EC" w14:textId="77777777" w:rsidR="00C71957" w:rsidRPr="00E13401" w:rsidRDefault="00A7268D" w:rsidP="00C107F2">
            <w:pPr>
              <w:spacing w:before="120" w:after="120" w:line="240" w:lineRule="auto"/>
              <w:jc w:val="both"/>
              <w:rPr>
                <w:rFonts w:ascii="Arial Narrow" w:hAnsi="Arial Narrow"/>
                <w:b/>
              </w:rPr>
            </w:pPr>
            <w:r w:rsidRPr="00E13401">
              <w:rPr>
                <w:rFonts w:ascii="Arial Narrow" w:hAnsi="Arial Narrow"/>
                <w:b/>
              </w:rPr>
              <w:t xml:space="preserve">Kuvano povrće: </w:t>
            </w:r>
            <w:r w:rsidR="003A7C1C" w:rsidRPr="00E13401">
              <w:rPr>
                <w:rFonts w:ascii="Arial Narrow" w:hAnsi="Arial Narrow"/>
              </w:rPr>
              <w:t>šargarepa, boranija, karfiol, grašak, spanać na puteru, slani krompir i dr.</w:t>
            </w:r>
            <w:r w:rsidR="00C71957" w:rsidRPr="00E13401">
              <w:rPr>
                <w:rFonts w:ascii="Arial Narrow" w:hAnsi="Arial Narrow"/>
                <w:b/>
              </w:rPr>
              <w:t xml:space="preserve"> </w:t>
            </w:r>
          </w:p>
          <w:p w14:paraId="58DF5AED" w14:textId="7DDBAAC9" w:rsidR="00C71957" w:rsidRPr="00E13401" w:rsidRDefault="00C71957" w:rsidP="00C107F2">
            <w:pPr>
              <w:spacing w:before="120" w:after="120" w:line="240" w:lineRule="auto"/>
              <w:jc w:val="both"/>
              <w:rPr>
                <w:rFonts w:ascii="Arial Narrow" w:hAnsi="Arial Narrow"/>
              </w:rPr>
            </w:pPr>
            <w:r w:rsidRPr="00E13401">
              <w:rPr>
                <w:rFonts w:ascii="Arial Narrow" w:hAnsi="Arial Narrow"/>
                <w:b/>
              </w:rPr>
              <w:t xml:space="preserve">Povezano povrće: </w:t>
            </w:r>
            <w:r w:rsidRPr="00E13401">
              <w:rPr>
                <w:rFonts w:ascii="Arial Narrow" w:hAnsi="Arial Narrow"/>
              </w:rPr>
              <w:t>boranija, kelj, spanać a la krem, šargarepa a la krem, čorbast pasulj, gust pasulj i dr.</w:t>
            </w:r>
            <w:r w:rsidRPr="00E13401">
              <w:rPr>
                <w:rFonts w:ascii="Arial Narrow" w:hAnsi="Arial Narrow"/>
                <w:b/>
              </w:rPr>
              <w:t xml:space="preserve"> Dinstano povrće: </w:t>
            </w:r>
            <w:r w:rsidRPr="00E13401">
              <w:rPr>
                <w:rFonts w:ascii="Arial Narrow" w:hAnsi="Arial Narrow"/>
              </w:rPr>
              <w:t>pirinač, podvarak i dr.</w:t>
            </w:r>
          </w:p>
          <w:p w14:paraId="3F4AA166" w14:textId="0BB019D5" w:rsidR="00D63405" w:rsidRPr="00E13401" w:rsidRDefault="00C71957" w:rsidP="00C107F2">
            <w:pPr>
              <w:spacing w:before="120" w:after="120" w:line="240" w:lineRule="auto"/>
              <w:jc w:val="both"/>
              <w:rPr>
                <w:rFonts w:ascii="Arial Narrow" w:hAnsi="Arial Narrow"/>
              </w:rPr>
            </w:pPr>
            <w:r w:rsidRPr="00E13401">
              <w:rPr>
                <w:rFonts w:ascii="Arial Narrow" w:hAnsi="Arial Narrow"/>
                <w:b/>
              </w:rPr>
              <w:t>Gratinirano povrće:</w:t>
            </w:r>
            <w:r w:rsidRPr="00E13401">
              <w:rPr>
                <w:rFonts w:ascii="Arial Narrow" w:hAnsi="Arial Narrow"/>
              </w:rPr>
              <w:t xml:space="preserve"> karfiol, brokoli, patlidžan i dr.</w:t>
            </w:r>
          </w:p>
        </w:tc>
      </w:tr>
      <w:tr w:rsidR="00D63405" w:rsidRPr="00D63405" w14:paraId="14D5C3AD" w14:textId="77777777" w:rsidTr="0007069F">
        <w:trPr>
          <w:trHeight w:val="542"/>
          <w:jc w:val="center"/>
        </w:trPr>
        <w:tc>
          <w:tcPr>
            <w:tcW w:w="2500" w:type="pct"/>
            <w:shd w:val="clear" w:color="auto" w:fill="auto"/>
            <w:vAlign w:val="center"/>
          </w:tcPr>
          <w:p w14:paraId="10BD0160" w14:textId="418E9158" w:rsidR="00D63405" w:rsidRPr="00E13401" w:rsidRDefault="00BE29A0" w:rsidP="00C107F2">
            <w:pPr>
              <w:pStyle w:val="ListParagraph"/>
              <w:numPr>
                <w:ilvl w:val="0"/>
                <w:numId w:val="35"/>
              </w:numPr>
              <w:spacing w:before="120" w:after="120" w:line="240" w:lineRule="auto"/>
              <w:jc w:val="both"/>
              <w:rPr>
                <w:rFonts w:ascii="Arial Narrow" w:hAnsi="Arial Narrow"/>
                <w:lang w:val="sr-Latn-CS"/>
              </w:rPr>
            </w:pPr>
            <w:r w:rsidRPr="00E13401">
              <w:rPr>
                <w:rFonts w:ascii="Arial Narrow" w:hAnsi="Arial Narrow"/>
                <w:lang w:val="sr-Latn-CS"/>
              </w:rPr>
              <w:t xml:space="preserve">Obavi pripremu, serviranje, dekorisanje i izdavanje </w:t>
            </w:r>
            <w:r w:rsidR="00D63405" w:rsidRPr="00E13401">
              <w:rPr>
                <w:rFonts w:ascii="Arial Narrow" w:hAnsi="Arial Narrow"/>
                <w:b/>
              </w:rPr>
              <w:t>prženo</w:t>
            </w:r>
            <w:r w:rsidRPr="00E13401">
              <w:rPr>
                <w:rFonts w:ascii="Arial Narrow" w:hAnsi="Arial Narrow"/>
                <w:b/>
              </w:rPr>
              <w:t>g</w:t>
            </w:r>
            <w:r w:rsidR="00A568AD" w:rsidRPr="00E13401">
              <w:rPr>
                <w:rFonts w:ascii="Arial Narrow" w:hAnsi="Arial Narrow"/>
                <w:b/>
              </w:rPr>
              <w:t>, pečeno</w:t>
            </w:r>
            <w:r w:rsidRPr="00E13401">
              <w:rPr>
                <w:rFonts w:ascii="Arial Narrow" w:hAnsi="Arial Narrow"/>
                <w:b/>
              </w:rPr>
              <w:t>g</w:t>
            </w:r>
            <w:r w:rsidR="00A568AD" w:rsidRPr="00E13401">
              <w:rPr>
                <w:rFonts w:ascii="Arial Narrow" w:hAnsi="Arial Narrow"/>
                <w:b/>
              </w:rPr>
              <w:t xml:space="preserve"> i restovano</w:t>
            </w:r>
            <w:r w:rsidRPr="00E13401">
              <w:rPr>
                <w:rFonts w:ascii="Arial Narrow" w:hAnsi="Arial Narrow"/>
                <w:b/>
              </w:rPr>
              <w:t>g povrća</w:t>
            </w:r>
            <w:r w:rsidR="00D63405" w:rsidRPr="00E13401">
              <w:rPr>
                <w:rFonts w:ascii="Arial Narrow" w:hAnsi="Arial Narrow"/>
                <w:b/>
              </w:rPr>
              <w:t xml:space="preserve"> </w:t>
            </w:r>
            <w:r w:rsidR="00D63405" w:rsidRPr="00E13401">
              <w:rPr>
                <w:rFonts w:ascii="Arial Narrow" w:hAnsi="Arial Narrow"/>
              </w:rPr>
              <w:t>kao varivo</w:t>
            </w:r>
            <w:r w:rsidR="0007010C" w:rsidRPr="00E13401">
              <w:rPr>
                <w:rFonts w:ascii="Arial Narrow" w:hAnsi="Arial Narrow"/>
              </w:rPr>
              <w:t>,</w:t>
            </w:r>
            <w:r w:rsidR="00D63405" w:rsidRPr="00E13401">
              <w:rPr>
                <w:rFonts w:ascii="Arial Narrow" w:hAnsi="Arial Narrow"/>
              </w:rPr>
              <w:t xml:space="preserve"> </w:t>
            </w:r>
            <w:r w:rsidR="00E52601" w:rsidRPr="00E13401">
              <w:rPr>
                <w:rFonts w:ascii="Arial Narrow" w:hAnsi="Arial Narrow"/>
              </w:rPr>
              <w:t>u skladu sa standardima i normativima u ugostiteljstvu</w:t>
            </w:r>
          </w:p>
        </w:tc>
        <w:tc>
          <w:tcPr>
            <w:tcW w:w="2500" w:type="pct"/>
            <w:shd w:val="clear" w:color="auto" w:fill="auto"/>
            <w:vAlign w:val="center"/>
          </w:tcPr>
          <w:p w14:paraId="71A624C2" w14:textId="77777777" w:rsidR="00D63405" w:rsidRPr="00E13401" w:rsidRDefault="00A7268D" w:rsidP="00C107F2">
            <w:pPr>
              <w:spacing w:before="120" w:after="120" w:line="240" w:lineRule="auto"/>
              <w:jc w:val="both"/>
              <w:rPr>
                <w:rFonts w:ascii="Arial Narrow" w:hAnsi="Arial Narrow"/>
              </w:rPr>
            </w:pPr>
            <w:r w:rsidRPr="00E13401">
              <w:rPr>
                <w:rFonts w:ascii="Arial Narrow" w:hAnsi="Arial Narrow"/>
                <w:b/>
              </w:rPr>
              <w:t>Prženo povrće:</w:t>
            </w:r>
            <w:r w:rsidRPr="00E13401">
              <w:rPr>
                <w:rFonts w:ascii="Arial Narrow" w:hAnsi="Arial Narrow"/>
              </w:rPr>
              <w:t xml:space="preserve"> pom-frit, pom-čips, pom-paj i dr.</w:t>
            </w:r>
          </w:p>
          <w:p w14:paraId="13AEBF87" w14:textId="77777777" w:rsidR="00C71957" w:rsidRPr="00E13401" w:rsidRDefault="00C71957" w:rsidP="00C107F2">
            <w:pPr>
              <w:spacing w:before="120" w:after="120" w:line="240" w:lineRule="auto"/>
              <w:jc w:val="both"/>
              <w:rPr>
                <w:rFonts w:ascii="Arial Narrow" w:hAnsi="Arial Narrow"/>
              </w:rPr>
            </w:pPr>
            <w:r w:rsidRPr="00E13401">
              <w:rPr>
                <w:rFonts w:ascii="Arial Narrow" w:hAnsi="Arial Narrow"/>
                <w:b/>
              </w:rPr>
              <w:t>Pečeno povrće:</w:t>
            </w:r>
            <w:r w:rsidRPr="00E13401">
              <w:rPr>
                <w:rFonts w:ascii="Arial Narrow" w:hAnsi="Arial Narrow"/>
              </w:rPr>
              <w:t xml:space="preserve"> krompir na pekarski način, pasulj prebranac i dr.</w:t>
            </w:r>
          </w:p>
          <w:p w14:paraId="694EF339" w14:textId="31F65DF5" w:rsidR="00C71957" w:rsidRPr="00E13401" w:rsidRDefault="00C71957" w:rsidP="00C107F2">
            <w:pPr>
              <w:spacing w:before="120" w:after="120" w:line="240" w:lineRule="auto"/>
              <w:jc w:val="both"/>
              <w:rPr>
                <w:rFonts w:ascii="Arial Narrow" w:hAnsi="Arial Narrow"/>
              </w:rPr>
            </w:pPr>
            <w:r w:rsidRPr="00E13401">
              <w:rPr>
                <w:rFonts w:ascii="Arial Narrow" w:hAnsi="Arial Narrow"/>
                <w:b/>
              </w:rPr>
              <w:t>Restovano povrće:</w:t>
            </w:r>
            <w:r w:rsidRPr="00E13401">
              <w:rPr>
                <w:rFonts w:ascii="Arial Narrow" w:hAnsi="Arial Narrow"/>
              </w:rPr>
              <w:t xml:space="preserve"> krompir, šargarepa i dr.</w:t>
            </w:r>
          </w:p>
        </w:tc>
      </w:tr>
      <w:tr w:rsidR="00D63405" w:rsidRPr="00D63405" w14:paraId="1B1EF522" w14:textId="77777777" w:rsidTr="0007069F">
        <w:trPr>
          <w:trHeight w:val="542"/>
          <w:jc w:val="center"/>
        </w:trPr>
        <w:tc>
          <w:tcPr>
            <w:tcW w:w="2500" w:type="pct"/>
            <w:shd w:val="clear" w:color="auto" w:fill="auto"/>
            <w:vAlign w:val="center"/>
          </w:tcPr>
          <w:p w14:paraId="46EEBD7D" w14:textId="01E8AFEC" w:rsidR="00D63405" w:rsidRPr="00E13401" w:rsidRDefault="00BE29A0" w:rsidP="00C107F2">
            <w:pPr>
              <w:pStyle w:val="ListParagraph"/>
              <w:numPr>
                <w:ilvl w:val="0"/>
                <w:numId w:val="35"/>
              </w:numPr>
              <w:spacing w:before="120" w:after="120" w:line="240" w:lineRule="auto"/>
              <w:jc w:val="both"/>
              <w:rPr>
                <w:rFonts w:ascii="Arial Narrow" w:hAnsi="Arial Narrow"/>
              </w:rPr>
            </w:pPr>
            <w:r w:rsidRPr="00E13401">
              <w:rPr>
                <w:rFonts w:ascii="Arial Narrow" w:hAnsi="Arial Narrow"/>
                <w:lang w:val="sr-Latn-CS"/>
              </w:rPr>
              <w:t xml:space="preserve">Obavi pripremu, serviranje, dekorisanje i izdavanje </w:t>
            </w:r>
            <w:r w:rsidR="00A568AD" w:rsidRPr="00E13401">
              <w:rPr>
                <w:rFonts w:ascii="Arial Narrow" w:hAnsi="Arial Narrow"/>
                <w:b/>
              </w:rPr>
              <w:t>pire</w:t>
            </w:r>
            <w:r w:rsidRPr="00E13401">
              <w:rPr>
                <w:rFonts w:ascii="Arial Narrow" w:hAnsi="Arial Narrow"/>
                <w:b/>
              </w:rPr>
              <w:t>a</w:t>
            </w:r>
            <w:r w:rsidR="00D63405" w:rsidRPr="00E13401">
              <w:rPr>
                <w:rFonts w:ascii="Arial Narrow" w:hAnsi="Arial Narrow"/>
              </w:rPr>
              <w:t xml:space="preserve"> </w:t>
            </w:r>
            <w:r w:rsidR="00C71957" w:rsidRPr="00E13401">
              <w:rPr>
                <w:rFonts w:ascii="Arial Narrow" w:hAnsi="Arial Narrow"/>
              </w:rPr>
              <w:t xml:space="preserve">kao varivo, </w:t>
            </w:r>
            <w:r w:rsidR="00E52601" w:rsidRPr="00E13401">
              <w:rPr>
                <w:rFonts w:ascii="Arial Narrow" w:hAnsi="Arial Narrow"/>
              </w:rPr>
              <w:t>u skladu sa standardima i normativima u ugostiteljstvu</w:t>
            </w:r>
          </w:p>
        </w:tc>
        <w:tc>
          <w:tcPr>
            <w:tcW w:w="2500" w:type="pct"/>
            <w:shd w:val="clear" w:color="auto" w:fill="auto"/>
            <w:vAlign w:val="center"/>
          </w:tcPr>
          <w:p w14:paraId="4FE83AA7" w14:textId="734B6303" w:rsidR="00D63405" w:rsidRPr="00E13401" w:rsidRDefault="003A7C1C" w:rsidP="00C107F2">
            <w:pPr>
              <w:spacing w:before="120" w:after="120" w:line="240" w:lineRule="auto"/>
              <w:jc w:val="both"/>
              <w:rPr>
                <w:rFonts w:ascii="Arial Narrow" w:hAnsi="Arial Narrow"/>
                <w:b/>
              </w:rPr>
            </w:pPr>
            <w:r w:rsidRPr="00E13401">
              <w:rPr>
                <w:rFonts w:ascii="Arial Narrow" w:hAnsi="Arial Narrow"/>
                <w:b/>
              </w:rPr>
              <w:t xml:space="preserve">Pirei: </w:t>
            </w:r>
            <w:r w:rsidRPr="00E13401">
              <w:rPr>
                <w:rFonts w:ascii="Arial Narrow" w:hAnsi="Arial Narrow"/>
              </w:rPr>
              <w:t>krompir, od graška, od brokolija, od šargarepe i dr.</w:t>
            </w:r>
          </w:p>
        </w:tc>
      </w:tr>
      <w:tr w:rsidR="00D63405" w:rsidRPr="00D63405" w14:paraId="06C9691F" w14:textId="77777777" w:rsidTr="0007069F">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rPr>
              <w:id w:val="1454215054"/>
              <w:placeholder>
                <w:docPart w:val="58D764C6325640DFA5C3CA701D8617D0"/>
              </w:placeholder>
            </w:sdtPr>
            <w:sdtEndPr/>
            <w:sdtContent>
              <w:p w14:paraId="0DAED260" w14:textId="77777777" w:rsidR="00D63405" w:rsidRPr="00D63405" w:rsidRDefault="00D63405" w:rsidP="00C107F2">
                <w:pPr>
                  <w:spacing w:before="120" w:after="120" w:line="240" w:lineRule="auto"/>
                  <w:jc w:val="both"/>
                  <w:rPr>
                    <w:rFonts w:ascii="Arial Narrow" w:hAnsi="Arial Narrow"/>
                  </w:rPr>
                </w:pPr>
                <w:r w:rsidRPr="00D63405">
                  <w:rPr>
                    <w:rFonts w:ascii="Arial Narrow" w:hAnsi="Arial Narrow" w:cs="Verdana"/>
                    <w:b/>
                    <w:color w:val="000000"/>
                  </w:rPr>
                  <w:t>Način provjeravanja dostignutosti ishoda učenja</w:t>
                </w:r>
              </w:p>
            </w:sdtContent>
          </w:sdt>
        </w:tc>
      </w:tr>
      <w:tr w:rsidR="00D63405" w:rsidRPr="00D63405" w14:paraId="61680ABE" w14:textId="77777777" w:rsidTr="0007069F">
        <w:trPr>
          <w:trHeight w:val="282"/>
          <w:jc w:val="center"/>
        </w:trPr>
        <w:tc>
          <w:tcPr>
            <w:tcW w:w="5000" w:type="pct"/>
            <w:gridSpan w:val="2"/>
            <w:tcBorders>
              <w:top w:val="single" w:sz="18" w:space="0" w:color="C00000"/>
              <w:bottom w:val="single" w:sz="18" w:space="0" w:color="C00000"/>
            </w:tcBorders>
            <w:shd w:val="clear" w:color="auto" w:fill="auto"/>
            <w:vAlign w:val="center"/>
          </w:tcPr>
          <w:p w14:paraId="77D27F3C" w14:textId="54D1B5EA" w:rsidR="00D63405" w:rsidRPr="00D63405" w:rsidRDefault="00D63405" w:rsidP="00C107F2">
            <w:pPr>
              <w:spacing w:before="120" w:after="120" w:line="240" w:lineRule="auto"/>
              <w:jc w:val="both"/>
              <w:rPr>
                <w:rFonts w:ascii="Arial Narrow" w:hAnsi="Arial Narrow"/>
              </w:rPr>
            </w:pPr>
            <w:r w:rsidRPr="00D63405">
              <w:rPr>
                <w:rFonts w:ascii="Arial Narrow" w:hAnsi="Arial Narrow"/>
                <w:lang w:val="en-US"/>
              </w:rPr>
              <w:t>U</w:t>
            </w:r>
            <w:r w:rsidRPr="003B049A">
              <w:rPr>
                <w:rFonts w:ascii="Arial Narrow" w:hAnsi="Arial Narrow"/>
              </w:rPr>
              <w:t xml:space="preserve"> </w:t>
            </w:r>
            <w:r w:rsidRPr="00D63405">
              <w:rPr>
                <w:rFonts w:ascii="Arial Narrow" w:hAnsi="Arial Narrow"/>
                <w:lang w:val="en-US"/>
              </w:rPr>
              <w:t>cilju</w:t>
            </w:r>
            <w:r w:rsidRPr="003B049A">
              <w:rPr>
                <w:rFonts w:ascii="Arial Narrow" w:hAnsi="Arial Narrow"/>
              </w:rPr>
              <w:t xml:space="preserve"> </w:t>
            </w:r>
            <w:r w:rsidRPr="00D63405">
              <w:rPr>
                <w:rFonts w:ascii="Arial Narrow" w:hAnsi="Arial Narrow"/>
                <w:lang w:val="en-US"/>
              </w:rPr>
              <w:t>provjeravanja</w:t>
            </w:r>
            <w:r w:rsidRPr="003B049A">
              <w:rPr>
                <w:rFonts w:ascii="Arial Narrow" w:hAnsi="Arial Narrow"/>
              </w:rPr>
              <w:t xml:space="preserve"> </w:t>
            </w:r>
            <w:r w:rsidRPr="00D63405">
              <w:rPr>
                <w:rFonts w:ascii="Arial Narrow" w:hAnsi="Arial Narrow"/>
                <w:lang w:val="en-US"/>
              </w:rPr>
              <w:t>dostignutosti</w:t>
            </w:r>
            <w:r w:rsidRPr="003B049A">
              <w:rPr>
                <w:rFonts w:ascii="Arial Narrow" w:hAnsi="Arial Narrow"/>
              </w:rPr>
              <w:t xml:space="preserve"> </w:t>
            </w:r>
            <w:r w:rsidRPr="00D63405">
              <w:rPr>
                <w:rFonts w:ascii="Arial Narrow" w:hAnsi="Arial Narrow"/>
                <w:lang w:val="en-US"/>
              </w:rPr>
              <w:t>pomenutog</w:t>
            </w:r>
            <w:r w:rsidRPr="003B049A">
              <w:rPr>
                <w:rFonts w:ascii="Arial Narrow" w:hAnsi="Arial Narrow"/>
              </w:rPr>
              <w:t xml:space="preserve"> </w:t>
            </w:r>
            <w:r w:rsidRPr="00D63405">
              <w:rPr>
                <w:rFonts w:ascii="Arial Narrow" w:hAnsi="Arial Narrow"/>
                <w:lang w:val="en-US"/>
              </w:rPr>
              <w:t>ishoda</w:t>
            </w:r>
            <w:r w:rsidRPr="003B049A">
              <w:rPr>
                <w:rFonts w:ascii="Arial Narrow" w:hAnsi="Arial Narrow"/>
              </w:rPr>
              <w:t xml:space="preserve"> </w:t>
            </w:r>
            <w:r w:rsidRPr="00D63405">
              <w:rPr>
                <w:rFonts w:ascii="Arial Narrow" w:hAnsi="Arial Narrow"/>
                <w:lang w:val="en-US"/>
              </w:rPr>
              <w:t>u</w:t>
            </w:r>
            <w:r w:rsidRPr="003B049A">
              <w:rPr>
                <w:rFonts w:ascii="Arial Narrow" w:hAnsi="Arial Narrow"/>
              </w:rPr>
              <w:t>č</w:t>
            </w:r>
            <w:r w:rsidRPr="00D63405">
              <w:rPr>
                <w:rFonts w:ascii="Arial Narrow" w:hAnsi="Arial Narrow"/>
                <w:lang w:val="en-US"/>
              </w:rPr>
              <w:t>enja</w:t>
            </w:r>
            <w:r w:rsidRPr="003B049A">
              <w:rPr>
                <w:rFonts w:ascii="Arial Narrow" w:hAnsi="Arial Narrow"/>
              </w:rPr>
              <w:t xml:space="preserve">, </w:t>
            </w:r>
            <w:r w:rsidRPr="00D63405">
              <w:rPr>
                <w:rFonts w:ascii="Arial Narrow" w:hAnsi="Arial Narrow"/>
                <w:lang w:val="en-US"/>
              </w:rPr>
              <w:t>potrebne</w:t>
            </w:r>
            <w:r w:rsidRPr="003B049A">
              <w:rPr>
                <w:rFonts w:ascii="Arial Narrow" w:hAnsi="Arial Narrow"/>
              </w:rPr>
              <w:t xml:space="preserve"> </w:t>
            </w:r>
            <w:r w:rsidRPr="00D63405">
              <w:rPr>
                <w:rFonts w:ascii="Arial Narrow" w:hAnsi="Arial Narrow"/>
                <w:lang w:val="en-US"/>
              </w:rPr>
              <w:t>su</w:t>
            </w:r>
            <w:r w:rsidRPr="003B049A">
              <w:rPr>
                <w:rFonts w:ascii="Arial Narrow" w:hAnsi="Arial Narrow"/>
              </w:rPr>
              <w:t xml:space="preserve"> </w:t>
            </w:r>
            <w:r w:rsidRPr="00D63405">
              <w:rPr>
                <w:rFonts w:ascii="Arial Narrow" w:hAnsi="Arial Narrow"/>
                <w:lang w:val="en-US"/>
              </w:rPr>
              <w:t>ispravno</w:t>
            </w:r>
            <w:r w:rsidRPr="003B049A">
              <w:rPr>
                <w:rFonts w:ascii="Arial Narrow" w:hAnsi="Arial Narrow"/>
              </w:rPr>
              <w:t xml:space="preserve"> </w:t>
            </w:r>
            <w:r w:rsidRPr="00D63405">
              <w:rPr>
                <w:rFonts w:ascii="Arial Narrow" w:hAnsi="Arial Narrow"/>
                <w:lang w:val="en-US"/>
              </w:rPr>
              <w:t>ura</w:t>
            </w:r>
            <w:r w:rsidRPr="003B049A">
              <w:rPr>
                <w:rFonts w:ascii="Arial Narrow" w:hAnsi="Arial Narrow"/>
              </w:rPr>
              <w:t>đ</w:t>
            </w:r>
            <w:r w:rsidRPr="00D63405">
              <w:rPr>
                <w:rFonts w:ascii="Arial Narrow" w:hAnsi="Arial Narrow"/>
                <w:lang w:val="en-US"/>
              </w:rPr>
              <w:t>ene</w:t>
            </w:r>
            <w:r w:rsidRPr="003B049A">
              <w:rPr>
                <w:rFonts w:ascii="Arial Narrow" w:hAnsi="Arial Narrow"/>
              </w:rPr>
              <w:t xml:space="preserve"> </w:t>
            </w:r>
            <w:r w:rsidRPr="00D63405">
              <w:rPr>
                <w:rFonts w:ascii="Arial Narrow" w:hAnsi="Arial Narrow"/>
                <w:lang w:val="en-US"/>
              </w:rPr>
              <w:t>prakti</w:t>
            </w:r>
            <w:r w:rsidRPr="003B049A">
              <w:rPr>
                <w:rFonts w:ascii="Arial Narrow" w:hAnsi="Arial Narrow"/>
              </w:rPr>
              <w:t>č</w:t>
            </w:r>
            <w:r w:rsidRPr="00D63405">
              <w:rPr>
                <w:rFonts w:ascii="Arial Narrow" w:hAnsi="Arial Narrow"/>
                <w:lang w:val="en-US"/>
              </w:rPr>
              <w:t>ne</w:t>
            </w:r>
            <w:r w:rsidRPr="003B049A">
              <w:rPr>
                <w:rFonts w:ascii="Arial Narrow" w:hAnsi="Arial Narrow"/>
              </w:rPr>
              <w:t xml:space="preserve"> </w:t>
            </w:r>
            <w:r w:rsidRPr="00D63405">
              <w:rPr>
                <w:rFonts w:ascii="Arial Narrow" w:hAnsi="Arial Narrow"/>
                <w:lang w:val="en-US"/>
              </w:rPr>
              <w:t>vje</w:t>
            </w:r>
            <w:r w:rsidRPr="003B049A">
              <w:rPr>
                <w:rFonts w:ascii="Arial Narrow" w:hAnsi="Arial Narrow"/>
              </w:rPr>
              <w:t>ž</w:t>
            </w:r>
            <w:r w:rsidRPr="00D63405">
              <w:rPr>
                <w:rFonts w:ascii="Arial Narrow" w:hAnsi="Arial Narrow"/>
                <w:lang w:val="en-US"/>
              </w:rPr>
              <w:t>be</w:t>
            </w:r>
            <w:r w:rsidRPr="003B049A">
              <w:rPr>
                <w:rFonts w:ascii="Arial Narrow" w:hAnsi="Arial Narrow"/>
              </w:rPr>
              <w:t xml:space="preserve"> </w:t>
            </w:r>
            <w:r w:rsidRPr="00D63405">
              <w:rPr>
                <w:rFonts w:ascii="Arial Narrow" w:hAnsi="Arial Narrow"/>
                <w:lang w:val="en-US"/>
              </w:rPr>
              <w:t>sa</w:t>
            </w:r>
            <w:r w:rsidRPr="003B049A">
              <w:rPr>
                <w:rFonts w:ascii="Arial Narrow" w:hAnsi="Arial Narrow"/>
              </w:rPr>
              <w:t xml:space="preserve"> </w:t>
            </w:r>
            <w:r w:rsidRPr="00D63405">
              <w:rPr>
                <w:rFonts w:ascii="Arial Narrow" w:hAnsi="Arial Narrow"/>
                <w:lang w:val="en-US"/>
              </w:rPr>
              <w:t>usmenim</w:t>
            </w:r>
            <w:r w:rsidRPr="003B049A">
              <w:rPr>
                <w:rFonts w:ascii="Arial Narrow" w:hAnsi="Arial Narrow"/>
              </w:rPr>
              <w:t xml:space="preserve"> </w:t>
            </w:r>
            <w:r w:rsidRPr="00D63405">
              <w:rPr>
                <w:rFonts w:ascii="Arial Narrow" w:hAnsi="Arial Narrow"/>
                <w:lang w:val="en-US"/>
              </w:rPr>
              <w:t>obrazlo</w:t>
            </w:r>
            <w:r w:rsidRPr="003B049A">
              <w:rPr>
                <w:rFonts w:ascii="Arial Narrow" w:hAnsi="Arial Narrow"/>
              </w:rPr>
              <w:t>ž</w:t>
            </w:r>
            <w:r w:rsidRPr="00D63405">
              <w:rPr>
                <w:rFonts w:ascii="Arial Narrow" w:hAnsi="Arial Narrow"/>
                <w:lang w:val="en-US"/>
              </w:rPr>
              <w:t>enjem</w:t>
            </w:r>
            <w:r w:rsidRPr="003B049A">
              <w:rPr>
                <w:rFonts w:ascii="Arial Narrow" w:hAnsi="Arial Narrow"/>
              </w:rPr>
              <w:t xml:space="preserve"> </w:t>
            </w:r>
            <w:r w:rsidRPr="00D63405">
              <w:rPr>
                <w:rFonts w:ascii="Arial Narrow" w:hAnsi="Arial Narrow"/>
                <w:lang w:val="en-US"/>
              </w:rPr>
              <w:t>za</w:t>
            </w:r>
            <w:r w:rsidRPr="003B049A">
              <w:rPr>
                <w:rFonts w:ascii="Arial Narrow" w:hAnsi="Arial Narrow"/>
              </w:rPr>
              <w:t xml:space="preserve"> </w:t>
            </w:r>
            <w:r w:rsidRPr="00D63405">
              <w:rPr>
                <w:rFonts w:ascii="Arial Narrow" w:hAnsi="Arial Narrow"/>
                <w:lang w:val="en-US"/>
              </w:rPr>
              <w:t>kriterijume</w:t>
            </w:r>
            <w:r w:rsidRPr="003B049A">
              <w:rPr>
                <w:rFonts w:ascii="Arial Narrow" w:hAnsi="Arial Narrow"/>
              </w:rPr>
              <w:t xml:space="preserve"> </w:t>
            </w:r>
            <w:r w:rsidRPr="00D63405">
              <w:rPr>
                <w:rFonts w:ascii="Arial Narrow" w:hAnsi="Arial Narrow"/>
                <w:lang w:val="en-US"/>
              </w:rPr>
              <w:t>od</w:t>
            </w:r>
            <w:r w:rsidRPr="003B049A">
              <w:rPr>
                <w:rFonts w:ascii="Arial Narrow" w:hAnsi="Arial Narrow"/>
              </w:rPr>
              <w:t xml:space="preserve"> 1 </w:t>
            </w:r>
            <w:r w:rsidRPr="00D63405">
              <w:rPr>
                <w:rFonts w:ascii="Arial Narrow" w:hAnsi="Arial Narrow"/>
                <w:lang w:val="en-US"/>
              </w:rPr>
              <w:t>do</w:t>
            </w:r>
            <w:r w:rsidR="007D6D7F">
              <w:rPr>
                <w:rFonts w:ascii="Arial Narrow" w:hAnsi="Arial Narrow"/>
              </w:rPr>
              <w:t xml:space="preserve"> 4</w:t>
            </w:r>
            <w:r w:rsidRPr="003B049A">
              <w:rPr>
                <w:rFonts w:ascii="Arial Narrow" w:hAnsi="Arial Narrow"/>
              </w:rPr>
              <w:t>.</w:t>
            </w:r>
          </w:p>
        </w:tc>
      </w:tr>
      <w:tr w:rsidR="00D63405" w:rsidRPr="00D63405" w14:paraId="60485C16" w14:textId="77777777" w:rsidTr="0007069F">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rPr>
              <w:id w:val="-1614658198"/>
              <w:placeholder>
                <w:docPart w:val="EEFC7DB93967429280B33FDFD987C1C9"/>
              </w:placeholder>
            </w:sdtPr>
            <w:sdtEndPr/>
            <w:sdtContent>
              <w:p w14:paraId="6F71153B" w14:textId="77777777" w:rsidR="00D63405" w:rsidRPr="00D63405" w:rsidRDefault="00D63405" w:rsidP="00C107F2">
                <w:pPr>
                  <w:spacing w:before="120" w:after="120" w:line="240" w:lineRule="auto"/>
                  <w:jc w:val="both"/>
                  <w:rPr>
                    <w:rFonts w:ascii="Arial Narrow" w:hAnsi="Arial Narrow"/>
                  </w:rPr>
                </w:pPr>
                <w:r w:rsidRPr="00D63405">
                  <w:rPr>
                    <w:rFonts w:ascii="Arial Narrow" w:hAnsi="Arial Narrow" w:cs="Verdana"/>
                    <w:b/>
                    <w:color w:val="000000"/>
                  </w:rPr>
                  <w:t>Predložene teme</w:t>
                </w:r>
              </w:p>
            </w:sdtContent>
          </w:sdt>
        </w:tc>
      </w:tr>
      <w:tr w:rsidR="00D63405" w:rsidRPr="00D63405" w14:paraId="67E57EC1" w14:textId="77777777" w:rsidTr="0007069F">
        <w:trPr>
          <w:trHeight w:val="99"/>
          <w:jc w:val="center"/>
        </w:trPr>
        <w:tc>
          <w:tcPr>
            <w:tcW w:w="5000" w:type="pct"/>
            <w:gridSpan w:val="2"/>
            <w:tcBorders>
              <w:top w:val="single" w:sz="18" w:space="0" w:color="C00000"/>
              <w:bottom w:val="single" w:sz="2" w:space="0" w:color="C00000"/>
            </w:tcBorders>
            <w:shd w:val="clear" w:color="auto" w:fill="auto"/>
            <w:vAlign w:val="center"/>
          </w:tcPr>
          <w:p w14:paraId="5301A84F" w14:textId="77777777" w:rsidR="00D63405" w:rsidRPr="00E13401" w:rsidRDefault="00D63405" w:rsidP="00C107F2">
            <w:pPr>
              <w:numPr>
                <w:ilvl w:val="0"/>
                <w:numId w:val="6"/>
              </w:numPr>
              <w:tabs>
                <w:tab w:val="num" w:pos="173"/>
              </w:tabs>
              <w:spacing w:before="120" w:after="120" w:line="240" w:lineRule="auto"/>
              <w:ind w:left="176" w:hanging="176"/>
              <w:jc w:val="both"/>
              <w:rPr>
                <w:rFonts w:ascii="Arial Narrow" w:hAnsi="Arial Narrow"/>
              </w:rPr>
            </w:pPr>
            <w:r w:rsidRPr="00E13401">
              <w:rPr>
                <w:rFonts w:ascii="Arial Narrow" w:hAnsi="Arial Narrow"/>
              </w:rPr>
              <w:t>Zaprške</w:t>
            </w:r>
          </w:p>
          <w:p w14:paraId="3B207998" w14:textId="405A3D7A" w:rsidR="00D63405" w:rsidRPr="007D6D7F" w:rsidRDefault="00D63405" w:rsidP="00C107F2">
            <w:pPr>
              <w:numPr>
                <w:ilvl w:val="0"/>
                <w:numId w:val="6"/>
              </w:numPr>
              <w:tabs>
                <w:tab w:val="num" w:pos="173"/>
              </w:tabs>
              <w:spacing w:before="120" w:after="120" w:line="240" w:lineRule="auto"/>
              <w:ind w:left="176" w:hanging="176"/>
              <w:jc w:val="both"/>
              <w:rPr>
                <w:rFonts w:ascii="Arial Narrow" w:hAnsi="Arial Narrow"/>
              </w:rPr>
            </w:pPr>
            <w:r w:rsidRPr="00E13401">
              <w:rPr>
                <w:rFonts w:ascii="Arial Narrow" w:hAnsi="Arial Narrow"/>
              </w:rPr>
              <w:t>Jela od povrća – variva i prilozi</w:t>
            </w:r>
          </w:p>
        </w:tc>
      </w:tr>
    </w:tbl>
    <w:p w14:paraId="6386431F" w14:textId="77777777" w:rsidR="00CA3219" w:rsidRDefault="00CA3219" w:rsidP="00C107F2">
      <w:pPr>
        <w:jc w:val="both"/>
      </w:pPr>
      <w: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63405" w:rsidRPr="00D63405" w14:paraId="761E362F" w14:textId="77777777" w:rsidTr="0007069F">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rPr>
              <w:id w:val="1463925517"/>
              <w:placeholder>
                <w:docPart w:val="C01F58F1E69F4341B6F10CA92D1DB0E6"/>
              </w:placeholder>
            </w:sdtPr>
            <w:sdtEndPr/>
            <w:sdtContent>
              <w:p w14:paraId="3186CDA8" w14:textId="0CD60E58" w:rsidR="00D63405" w:rsidRPr="00D63405" w:rsidRDefault="003A7C1C" w:rsidP="00C107F2">
                <w:pPr>
                  <w:spacing w:before="120" w:after="120" w:line="240" w:lineRule="auto"/>
                  <w:jc w:val="both"/>
                  <w:rPr>
                    <w:rFonts w:ascii="Arial Narrow" w:hAnsi="Arial Narrow"/>
                    <w:b/>
                  </w:rPr>
                </w:pPr>
                <w:r>
                  <w:rPr>
                    <w:rFonts w:ascii="Arial Narrow" w:hAnsi="Arial Narrow"/>
                    <w:b/>
                  </w:rPr>
                  <w:t>Ishod 5</w:t>
                </w:r>
                <w:r w:rsidR="00D63405" w:rsidRPr="00D63405">
                  <w:rPr>
                    <w:rFonts w:ascii="Arial Narrow" w:hAnsi="Arial Narrow"/>
                    <w:b/>
                  </w:rPr>
                  <w:t xml:space="preserve"> - </w:t>
                </w:r>
                <w:r w:rsidR="00D63405" w:rsidRPr="00D63405">
                  <w:rPr>
                    <w:rFonts w:ascii="Arial Narrow" w:hAnsi="Arial Narrow"/>
                  </w:rPr>
                  <w:t>Učenik će biti sposoban da</w:t>
                </w:r>
              </w:p>
            </w:sdtContent>
          </w:sdt>
          <w:p w14:paraId="1B8C72D6" w14:textId="6EE58DAA" w:rsidR="00D63405" w:rsidRPr="00D63405" w:rsidRDefault="003A7C1C" w:rsidP="00C107F2">
            <w:pPr>
              <w:spacing w:before="120" w:after="120" w:line="240" w:lineRule="auto"/>
              <w:jc w:val="both"/>
              <w:rPr>
                <w:rFonts w:ascii="Arial Narrow" w:hAnsi="Arial Narrow"/>
                <w:color w:val="000000"/>
                <w:lang w:val="sr-Latn-CS"/>
              </w:rPr>
            </w:pPr>
            <w:r w:rsidRPr="00E13401">
              <w:rPr>
                <w:rFonts w:ascii="Arial Narrow" w:hAnsi="Arial Narrow"/>
                <w:b/>
              </w:rPr>
              <w:t>Izvrši pripremu, serviranje, dekorisanje i izdavanje toplih jela od jaja, u skladu sa standardima i normativima u ugostiteljstvu</w:t>
            </w:r>
          </w:p>
        </w:tc>
      </w:tr>
      <w:tr w:rsidR="00D63405" w:rsidRPr="00D63405" w14:paraId="048892E4" w14:textId="77777777" w:rsidTr="0007069F">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rPr>
              <w:id w:val="1051351446"/>
              <w:placeholder>
                <w:docPart w:val="7B3C880B0F54437780120A171EF76DF4"/>
              </w:placeholder>
            </w:sdtPr>
            <w:sdtEndPr>
              <w:rPr>
                <w:b w:val="0"/>
                <w:bCs w:val="0"/>
              </w:rPr>
            </w:sdtEndPr>
            <w:sdtContent>
              <w:p w14:paraId="00119CFE" w14:textId="77777777" w:rsidR="00D63405" w:rsidRPr="00D63405" w:rsidRDefault="00D63405" w:rsidP="00C107F2">
                <w:pPr>
                  <w:spacing w:before="120" w:after="120" w:line="240" w:lineRule="auto"/>
                  <w:jc w:val="both"/>
                  <w:rPr>
                    <w:rFonts w:ascii="Arial Narrow" w:hAnsi="Arial Narrow"/>
                    <w:b/>
                  </w:rPr>
                </w:pPr>
                <w:r w:rsidRPr="00D63405">
                  <w:rPr>
                    <w:rFonts w:ascii="Arial Narrow" w:hAnsi="Arial Narrow"/>
                    <w:b/>
                  </w:rPr>
                  <w:t>Kriterijumi za dostizanje ishoda učenja</w:t>
                </w:r>
              </w:p>
              <w:p w14:paraId="3EC06FC0" w14:textId="77777777" w:rsidR="00D63405" w:rsidRPr="00D63405" w:rsidRDefault="00D63405" w:rsidP="00C107F2">
                <w:pPr>
                  <w:spacing w:before="120" w:after="120" w:line="240" w:lineRule="auto"/>
                  <w:jc w:val="both"/>
                  <w:rPr>
                    <w:rFonts w:ascii="Arial Narrow" w:hAnsi="Arial Narrow"/>
                    <w:b/>
                  </w:rPr>
                </w:pPr>
                <w:r w:rsidRPr="00D63405">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rPr>
              <w:id w:val="606703978"/>
              <w:placeholder>
                <w:docPart w:val="7B3C880B0F54437780120A171EF76DF4"/>
              </w:placeholder>
            </w:sdtPr>
            <w:sdtEndPr>
              <w:rPr>
                <w:b w:val="0"/>
                <w:bCs w:val="0"/>
              </w:rPr>
            </w:sdtEndPr>
            <w:sdtContent>
              <w:p w14:paraId="778BEA6C" w14:textId="77777777" w:rsidR="00D63405" w:rsidRPr="00D63405" w:rsidRDefault="00D63405" w:rsidP="00C107F2">
                <w:pPr>
                  <w:spacing w:before="120" w:after="120" w:line="240" w:lineRule="auto"/>
                  <w:jc w:val="both"/>
                  <w:rPr>
                    <w:rFonts w:ascii="Arial Narrow" w:hAnsi="Arial Narrow" w:cs="Verdana"/>
                    <w:color w:val="000000"/>
                  </w:rPr>
                </w:pPr>
                <w:r w:rsidRPr="00D63405">
                  <w:rPr>
                    <w:rFonts w:ascii="Arial Narrow" w:hAnsi="Arial Narrow" w:cs="Verdana"/>
                    <w:b/>
                    <w:color w:val="000000"/>
                  </w:rPr>
                  <w:t>Kontekst</w:t>
                </w:r>
                <w:r w:rsidRPr="00D63405">
                  <w:rPr>
                    <w:rFonts w:ascii="Arial Narrow" w:hAnsi="Arial Narrow" w:cs="Verdana"/>
                    <w:color w:val="000000"/>
                  </w:rPr>
                  <w:t xml:space="preserve"> </w:t>
                </w:r>
              </w:p>
              <w:p w14:paraId="4DAD1843" w14:textId="77777777" w:rsidR="00D63405" w:rsidRPr="00D63405" w:rsidRDefault="00D63405" w:rsidP="00C107F2">
                <w:pPr>
                  <w:spacing w:before="120" w:after="120" w:line="240" w:lineRule="auto"/>
                  <w:jc w:val="both"/>
                  <w:rPr>
                    <w:rFonts w:ascii="Arial Narrow" w:hAnsi="Arial Narrow" w:cs="Verdana"/>
                    <w:color w:val="000000"/>
                  </w:rPr>
                </w:pPr>
                <w:r w:rsidRPr="00D63405">
                  <w:rPr>
                    <w:rFonts w:ascii="Arial Narrow" w:hAnsi="Arial Narrow" w:cs="Verdana"/>
                    <w:color w:val="000000"/>
                  </w:rPr>
                  <w:t>(Pojašnjenje označenih pojmova)</w:t>
                </w:r>
              </w:p>
            </w:sdtContent>
          </w:sdt>
        </w:tc>
      </w:tr>
      <w:tr w:rsidR="00D63405" w:rsidRPr="00D63405" w14:paraId="6FCF5F5A" w14:textId="77777777" w:rsidTr="0007069F">
        <w:trPr>
          <w:trHeight w:val="542"/>
          <w:jc w:val="center"/>
        </w:trPr>
        <w:tc>
          <w:tcPr>
            <w:tcW w:w="2500" w:type="pct"/>
            <w:tcBorders>
              <w:top w:val="single" w:sz="18" w:space="0" w:color="C00000"/>
            </w:tcBorders>
            <w:shd w:val="clear" w:color="auto" w:fill="auto"/>
            <w:vAlign w:val="center"/>
          </w:tcPr>
          <w:p w14:paraId="0677F26C" w14:textId="284DE964" w:rsidR="00D63405" w:rsidRPr="00E13401" w:rsidRDefault="00BE29A0" w:rsidP="00C107F2">
            <w:pPr>
              <w:pStyle w:val="ListParagraph"/>
              <w:numPr>
                <w:ilvl w:val="0"/>
                <w:numId w:val="36"/>
              </w:numPr>
              <w:spacing w:before="120" w:after="120" w:line="240" w:lineRule="auto"/>
              <w:jc w:val="both"/>
              <w:rPr>
                <w:rFonts w:ascii="Arial Narrow" w:hAnsi="Arial Narrow"/>
                <w:lang w:val="sr-Latn-CS"/>
              </w:rPr>
            </w:pPr>
            <w:r w:rsidRPr="00E13401">
              <w:rPr>
                <w:rFonts w:ascii="Arial Narrow" w:hAnsi="Arial Narrow"/>
                <w:lang w:val="sr-Latn-CS"/>
              </w:rPr>
              <w:t xml:space="preserve">Obavi pripremu, serviranje, dekorisanje i izdavanje </w:t>
            </w:r>
            <w:r w:rsidRPr="00E13401">
              <w:rPr>
                <w:rFonts w:ascii="Arial Narrow" w:eastAsia="Batang" w:hAnsi="Arial Narrow"/>
                <w:b/>
              </w:rPr>
              <w:t>omleta</w:t>
            </w:r>
            <w:r w:rsidR="00CF09AE" w:rsidRPr="00E13401">
              <w:rPr>
                <w:rFonts w:ascii="Arial Narrow" w:eastAsia="Batang" w:hAnsi="Arial Narrow"/>
                <w:b/>
              </w:rPr>
              <w:t>,</w:t>
            </w:r>
            <w:r w:rsidR="00D63405" w:rsidRPr="00E13401">
              <w:rPr>
                <w:rFonts w:ascii="Arial Narrow" w:eastAsia="Batang" w:hAnsi="Arial Narrow"/>
              </w:rPr>
              <w:t xml:space="preserve"> </w:t>
            </w:r>
            <w:r w:rsidR="00E52601" w:rsidRPr="00E13401">
              <w:rPr>
                <w:rFonts w:ascii="Arial Narrow" w:hAnsi="Arial Narrow"/>
              </w:rPr>
              <w:t>u skladu sa standardima i normativima u ugostiteljstvu</w:t>
            </w:r>
          </w:p>
        </w:tc>
        <w:tc>
          <w:tcPr>
            <w:tcW w:w="2500" w:type="pct"/>
            <w:tcBorders>
              <w:top w:val="single" w:sz="18" w:space="0" w:color="C00000"/>
            </w:tcBorders>
            <w:shd w:val="clear" w:color="auto" w:fill="auto"/>
            <w:vAlign w:val="center"/>
          </w:tcPr>
          <w:p w14:paraId="429BD88D" w14:textId="44518096" w:rsidR="00D63405" w:rsidRPr="00E13401" w:rsidRDefault="00D63405" w:rsidP="00C107F2">
            <w:pPr>
              <w:spacing w:before="120" w:after="120" w:line="240" w:lineRule="auto"/>
              <w:jc w:val="both"/>
              <w:rPr>
                <w:rFonts w:ascii="Arial Narrow" w:hAnsi="Arial Narrow"/>
              </w:rPr>
            </w:pPr>
            <w:r w:rsidRPr="00E13401">
              <w:rPr>
                <w:rFonts w:ascii="Arial Narrow" w:hAnsi="Arial Narrow"/>
                <w:b/>
              </w:rPr>
              <w:t>Omlet</w:t>
            </w:r>
            <w:r w:rsidR="0085610C" w:rsidRPr="00E13401">
              <w:rPr>
                <w:rFonts w:ascii="Arial Narrow" w:hAnsi="Arial Narrow"/>
                <w:b/>
              </w:rPr>
              <w:t>i</w:t>
            </w:r>
            <w:r w:rsidRPr="00E13401">
              <w:rPr>
                <w:rFonts w:ascii="Arial Narrow" w:hAnsi="Arial Narrow"/>
                <w:b/>
              </w:rPr>
              <w:t>:</w:t>
            </w:r>
            <w:r w:rsidRPr="00E13401">
              <w:rPr>
                <w:rFonts w:ascii="Arial Narrow" w:hAnsi="Arial Narrow"/>
              </w:rPr>
              <w:t xml:space="preserve"> natur, od suhomesnatih, mliječnih proizvoda i dr.</w:t>
            </w:r>
          </w:p>
        </w:tc>
      </w:tr>
      <w:tr w:rsidR="00D63405" w:rsidRPr="00D63405" w14:paraId="49EB7575" w14:textId="77777777" w:rsidTr="0007069F">
        <w:trPr>
          <w:trHeight w:val="542"/>
          <w:jc w:val="center"/>
        </w:trPr>
        <w:tc>
          <w:tcPr>
            <w:tcW w:w="2500" w:type="pct"/>
            <w:shd w:val="clear" w:color="auto" w:fill="auto"/>
            <w:vAlign w:val="center"/>
          </w:tcPr>
          <w:p w14:paraId="018A0080" w14:textId="6826D4E3" w:rsidR="00D63405" w:rsidRPr="00E13401" w:rsidRDefault="00BE29A0" w:rsidP="00C107F2">
            <w:pPr>
              <w:pStyle w:val="ListParagraph"/>
              <w:numPr>
                <w:ilvl w:val="0"/>
                <w:numId w:val="36"/>
              </w:numPr>
              <w:spacing w:before="120" w:after="120" w:line="240" w:lineRule="auto"/>
              <w:jc w:val="both"/>
              <w:rPr>
                <w:rFonts w:ascii="Arial Narrow" w:hAnsi="Arial Narrow"/>
                <w:lang w:val="sr-Latn-CS"/>
              </w:rPr>
            </w:pPr>
            <w:r w:rsidRPr="00E13401">
              <w:rPr>
                <w:rFonts w:ascii="Arial Narrow" w:hAnsi="Arial Narrow"/>
                <w:lang w:val="sr-Latn-CS"/>
              </w:rPr>
              <w:t xml:space="preserve">Obavi pripremu, serviranje, dekorisanje i izdavanje </w:t>
            </w:r>
            <w:r w:rsidRPr="00E13401">
              <w:rPr>
                <w:rFonts w:ascii="Arial Narrow" w:eastAsia="Batang" w:hAnsi="Arial Narrow"/>
                <w:b/>
              </w:rPr>
              <w:t>kajgana</w:t>
            </w:r>
            <w:r w:rsidR="00CF09AE" w:rsidRPr="00E13401">
              <w:rPr>
                <w:rFonts w:ascii="Arial Narrow" w:eastAsia="Batang" w:hAnsi="Arial Narrow"/>
                <w:b/>
              </w:rPr>
              <w:t>,</w:t>
            </w:r>
            <w:r w:rsidR="00D63405" w:rsidRPr="00E13401">
              <w:rPr>
                <w:rFonts w:ascii="Arial Narrow" w:hAnsi="Arial Narrow"/>
                <w:lang w:val="sr-Latn-CS"/>
              </w:rPr>
              <w:t xml:space="preserve"> </w:t>
            </w:r>
            <w:r w:rsidR="00E52601" w:rsidRPr="00E13401">
              <w:rPr>
                <w:rFonts w:ascii="Arial Narrow" w:hAnsi="Arial Narrow"/>
              </w:rPr>
              <w:t>u skladu sa standardima i normativima u ugostiteljstvu</w:t>
            </w:r>
          </w:p>
        </w:tc>
        <w:tc>
          <w:tcPr>
            <w:tcW w:w="2500" w:type="pct"/>
            <w:shd w:val="clear" w:color="auto" w:fill="auto"/>
            <w:vAlign w:val="center"/>
          </w:tcPr>
          <w:p w14:paraId="2641EB45" w14:textId="77777777" w:rsidR="00D63405" w:rsidRPr="00E13401" w:rsidRDefault="00D63405" w:rsidP="00C107F2">
            <w:pPr>
              <w:spacing w:before="120" w:after="120" w:line="240" w:lineRule="auto"/>
              <w:jc w:val="both"/>
              <w:rPr>
                <w:rFonts w:ascii="Arial Narrow" w:hAnsi="Arial Narrow"/>
                <w:lang w:val="sr-Latn-CS"/>
              </w:rPr>
            </w:pPr>
            <w:r w:rsidRPr="00E13401">
              <w:rPr>
                <w:rFonts w:ascii="Arial Narrow" w:hAnsi="Arial Narrow"/>
                <w:b/>
              </w:rPr>
              <w:t>Kajgane:</w:t>
            </w:r>
            <w:r w:rsidRPr="00E13401">
              <w:rPr>
                <w:rFonts w:ascii="Arial Narrow" w:hAnsi="Arial Narrow"/>
              </w:rPr>
              <w:t xml:space="preserve"> natur, od suhomesnatih, mliječnih proizvoda i dr.</w:t>
            </w:r>
          </w:p>
        </w:tc>
      </w:tr>
      <w:tr w:rsidR="00D63405" w:rsidRPr="00D63405" w14:paraId="5F6BA1B5" w14:textId="77777777" w:rsidTr="0007069F">
        <w:trPr>
          <w:trHeight w:val="542"/>
          <w:jc w:val="center"/>
        </w:trPr>
        <w:tc>
          <w:tcPr>
            <w:tcW w:w="2500" w:type="pct"/>
            <w:shd w:val="clear" w:color="auto" w:fill="auto"/>
            <w:vAlign w:val="center"/>
          </w:tcPr>
          <w:p w14:paraId="6905E21B" w14:textId="241E8FDD" w:rsidR="00D63405" w:rsidRPr="00E13401" w:rsidRDefault="00BE29A0" w:rsidP="00C107F2">
            <w:pPr>
              <w:pStyle w:val="ListParagraph"/>
              <w:numPr>
                <w:ilvl w:val="0"/>
                <w:numId w:val="36"/>
              </w:numPr>
              <w:spacing w:before="120" w:after="120" w:line="240" w:lineRule="auto"/>
              <w:jc w:val="both"/>
              <w:rPr>
                <w:rFonts w:ascii="Arial Narrow" w:hAnsi="Arial Narrow"/>
                <w:lang w:val="sr-Latn-CS"/>
              </w:rPr>
            </w:pPr>
            <w:r w:rsidRPr="00E13401">
              <w:rPr>
                <w:rFonts w:ascii="Arial Narrow" w:hAnsi="Arial Narrow"/>
                <w:lang w:val="sr-Latn-CS"/>
              </w:rPr>
              <w:t xml:space="preserve">Obavi pripremu, serviranje, dekorisanje i izdavanje </w:t>
            </w:r>
            <w:r w:rsidRPr="00E13401">
              <w:rPr>
                <w:rFonts w:ascii="Arial Narrow" w:eastAsia="Batang" w:hAnsi="Arial Narrow"/>
              </w:rPr>
              <w:t>kuvanih i poširanih</w:t>
            </w:r>
            <w:r w:rsidR="00D63405" w:rsidRPr="00E13401">
              <w:rPr>
                <w:rFonts w:ascii="Arial Narrow" w:eastAsia="Batang" w:hAnsi="Arial Narrow"/>
              </w:rPr>
              <w:t xml:space="preserve"> jaja</w:t>
            </w:r>
            <w:r w:rsidR="00CF09AE" w:rsidRPr="00E13401">
              <w:rPr>
                <w:rFonts w:ascii="Arial Narrow" w:eastAsia="Batang" w:hAnsi="Arial Narrow"/>
              </w:rPr>
              <w:t>,</w:t>
            </w:r>
            <w:r w:rsidR="00D63405" w:rsidRPr="00E13401">
              <w:rPr>
                <w:rFonts w:ascii="Arial Narrow" w:hAnsi="Arial Narrow"/>
                <w:lang w:val="sr-Latn-CS"/>
              </w:rPr>
              <w:t xml:space="preserve"> </w:t>
            </w:r>
            <w:r w:rsidR="00E52601" w:rsidRPr="00E13401">
              <w:rPr>
                <w:rFonts w:ascii="Arial Narrow" w:hAnsi="Arial Narrow"/>
              </w:rPr>
              <w:t>u skladu sa standardima i normativima u ugostiteljstvu</w:t>
            </w:r>
          </w:p>
        </w:tc>
        <w:tc>
          <w:tcPr>
            <w:tcW w:w="2500" w:type="pct"/>
            <w:shd w:val="clear" w:color="auto" w:fill="auto"/>
            <w:vAlign w:val="center"/>
          </w:tcPr>
          <w:p w14:paraId="21C00AD0" w14:textId="77777777" w:rsidR="00D63405" w:rsidRPr="00E13401" w:rsidRDefault="00D63405" w:rsidP="00C107F2">
            <w:pPr>
              <w:spacing w:before="120" w:after="120" w:line="240" w:lineRule="auto"/>
              <w:jc w:val="both"/>
              <w:rPr>
                <w:rFonts w:ascii="Arial Narrow" w:hAnsi="Arial Narrow"/>
                <w:b/>
              </w:rPr>
            </w:pPr>
          </w:p>
        </w:tc>
      </w:tr>
      <w:tr w:rsidR="00D63405" w:rsidRPr="00D63405" w14:paraId="214D2934" w14:textId="77777777" w:rsidTr="0007069F">
        <w:trPr>
          <w:trHeight w:val="542"/>
          <w:jc w:val="center"/>
        </w:trPr>
        <w:tc>
          <w:tcPr>
            <w:tcW w:w="2500" w:type="pct"/>
            <w:shd w:val="clear" w:color="auto" w:fill="auto"/>
            <w:vAlign w:val="center"/>
          </w:tcPr>
          <w:p w14:paraId="3F2775EB" w14:textId="3D89C015" w:rsidR="00D63405" w:rsidRPr="00E13401" w:rsidRDefault="00BE29A0" w:rsidP="00C107F2">
            <w:pPr>
              <w:pStyle w:val="ListParagraph"/>
              <w:numPr>
                <w:ilvl w:val="0"/>
                <w:numId w:val="36"/>
              </w:numPr>
              <w:spacing w:before="120" w:after="120" w:line="240" w:lineRule="auto"/>
              <w:jc w:val="both"/>
              <w:rPr>
                <w:rFonts w:ascii="Arial Narrow" w:hAnsi="Arial Narrow"/>
                <w:lang w:val="sr-Latn-CS"/>
              </w:rPr>
            </w:pPr>
            <w:r w:rsidRPr="00E13401">
              <w:rPr>
                <w:rFonts w:ascii="Arial Narrow" w:hAnsi="Arial Narrow"/>
                <w:lang w:val="sr-Latn-CS"/>
              </w:rPr>
              <w:t xml:space="preserve">Obavi pripremu, serviranje, dekorisanje i izdavanje </w:t>
            </w:r>
            <w:r w:rsidRPr="00E13401">
              <w:rPr>
                <w:rFonts w:ascii="Arial Narrow" w:eastAsia="Batang" w:hAnsi="Arial Narrow"/>
              </w:rPr>
              <w:t>prženih</w:t>
            </w:r>
            <w:r w:rsidR="00D63405" w:rsidRPr="00E13401">
              <w:rPr>
                <w:rFonts w:ascii="Arial Narrow" w:eastAsia="Batang" w:hAnsi="Arial Narrow"/>
              </w:rPr>
              <w:t xml:space="preserve"> jaja i </w:t>
            </w:r>
            <w:r w:rsidRPr="00E13401">
              <w:rPr>
                <w:rFonts w:ascii="Arial Narrow" w:eastAsia="Batang" w:hAnsi="Arial Narrow"/>
                <w:b/>
              </w:rPr>
              <w:t>specijaliteta</w:t>
            </w:r>
            <w:r w:rsidR="00D63405" w:rsidRPr="00E13401">
              <w:rPr>
                <w:rFonts w:ascii="Arial Narrow" w:eastAsia="Batang" w:hAnsi="Arial Narrow"/>
                <w:b/>
              </w:rPr>
              <w:t xml:space="preserve"> od jaja</w:t>
            </w:r>
            <w:r w:rsidR="00CF09AE" w:rsidRPr="00E13401">
              <w:rPr>
                <w:rFonts w:ascii="Arial Narrow" w:eastAsia="Batang" w:hAnsi="Arial Narrow"/>
                <w:b/>
              </w:rPr>
              <w:t>,</w:t>
            </w:r>
            <w:r w:rsidR="00D63405" w:rsidRPr="00E13401">
              <w:rPr>
                <w:rFonts w:ascii="Arial Narrow" w:hAnsi="Arial Narrow"/>
                <w:lang w:val="sr-Latn-CS"/>
              </w:rPr>
              <w:t xml:space="preserve"> </w:t>
            </w:r>
            <w:r w:rsidR="00E52601" w:rsidRPr="00E13401">
              <w:rPr>
                <w:rFonts w:ascii="Arial Narrow" w:hAnsi="Arial Narrow"/>
              </w:rPr>
              <w:t>u skladu sa standardima i normativima u ugostiteljstvu</w:t>
            </w:r>
          </w:p>
        </w:tc>
        <w:tc>
          <w:tcPr>
            <w:tcW w:w="2500" w:type="pct"/>
            <w:shd w:val="clear" w:color="auto" w:fill="auto"/>
            <w:vAlign w:val="center"/>
          </w:tcPr>
          <w:p w14:paraId="67E3980D" w14:textId="635292DF" w:rsidR="00D63405" w:rsidRPr="00E13401" w:rsidRDefault="00D63405" w:rsidP="00C107F2">
            <w:pPr>
              <w:spacing w:before="120" w:after="120" w:line="240" w:lineRule="auto"/>
              <w:jc w:val="both"/>
              <w:rPr>
                <w:rFonts w:ascii="Arial Narrow" w:hAnsi="Arial Narrow"/>
                <w:lang w:val="sr-Latn-CS"/>
              </w:rPr>
            </w:pPr>
            <w:r w:rsidRPr="00E13401">
              <w:rPr>
                <w:rFonts w:ascii="Arial Narrow" w:hAnsi="Arial Narrow"/>
                <w:b/>
              </w:rPr>
              <w:t>Specijaliteti od jaja</w:t>
            </w:r>
            <w:r w:rsidR="003A7C1C" w:rsidRPr="00E13401">
              <w:rPr>
                <w:rFonts w:ascii="Arial Narrow" w:hAnsi="Arial Narrow"/>
              </w:rPr>
              <w:t xml:space="preserve">: hemendeks, bekendeks </w:t>
            </w:r>
            <w:r w:rsidRPr="00E13401">
              <w:rPr>
                <w:rFonts w:ascii="Arial Narrow" w:hAnsi="Arial Narrow"/>
              </w:rPr>
              <w:t>i dr.</w:t>
            </w:r>
          </w:p>
        </w:tc>
      </w:tr>
      <w:tr w:rsidR="00D63405" w:rsidRPr="00D63405" w14:paraId="339BB679" w14:textId="77777777" w:rsidTr="0007069F">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rPr>
              <w:id w:val="-327210631"/>
              <w:placeholder>
                <w:docPart w:val="C84E210FB0824D229183F80D51921141"/>
              </w:placeholder>
            </w:sdtPr>
            <w:sdtEndPr/>
            <w:sdtContent>
              <w:p w14:paraId="28327ABF" w14:textId="77777777" w:rsidR="00D63405" w:rsidRPr="00D63405" w:rsidRDefault="00D63405" w:rsidP="00C107F2">
                <w:pPr>
                  <w:spacing w:before="120" w:after="120" w:line="240" w:lineRule="auto"/>
                  <w:jc w:val="both"/>
                  <w:rPr>
                    <w:rFonts w:ascii="Arial Narrow" w:hAnsi="Arial Narrow"/>
                  </w:rPr>
                </w:pPr>
                <w:r w:rsidRPr="00D63405">
                  <w:rPr>
                    <w:rFonts w:ascii="Arial Narrow" w:hAnsi="Arial Narrow" w:cs="Verdana"/>
                    <w:b/>
                    <w:color w:val="000000"/>
                  </w:rPr>
                  <w:t>Način provjeravanja dostignutosti ishoda učenja</w:t>
                </w:r>
              </w:p>
            </w:sdtContent>
          </w:sdt>
        </w:tc>
      </w:tr>
      <w:tr w:rsidR="00D63405" w:rsidRPr="00D63405" w14:paraId="50465BB3" w14:textId="77777777" w:rsidTr="0007069F">
        <w:trPr>
          <w:trHeight w:val="282"/>
          <w:jc w:val="center"/>
        </w:trPr>
        <w:tc>
          <w:tcPr>
            <w:tcW w:w="5000" w:type="pct"/>
            <w:gridSpan w:val="2"/>
            <w:tcBorders>
              <w:top w:val="single" w:sz="18" w:space="0" w:color="C00000"/>
              <w:bottom w:val="single" w:sz="18" w:space="0" w:color="C00000"/>
            </w:tcBorders>
            <w:shd w:val="clear" w:color="auto" w:fill="auto"/>
            <w:vAlign w:val="center"/>
          </w:tcPr>
          <w:p w14:paraId="77B40590" w14:textId="77777777" w:rsidR="00D63405" w:rsidRPr="00D63405" w:rsidRDefault="00D63405" w:rsidP="00C107F2">
            <w:pPr>
              <w:spacing w:before="120" w:after="120" w:line="240" w:lineRule="auto"/>
              <w:jc w:val="both"/>
              <w:rPr>
                <w:rFonts w:ascii="Arial Narrow" w:hAnsi="Arial Narrow"/>
              </w:rPr>
            </w:pPr>
            <w:r w:rsidRPr="00D63405">
              <w:rPr>
                <w:rFonts w:ascii="Arial Narrow" w:hAnsi="Arial Narrow"/>
                <w:lang w:val="en-US"/>
              </w:rPr>
              <w:t>U</w:t>
            </w:r>
            <w:r w:rsidRPr="003B049A">
              <w:rPr>
                <w:rFonts w:ascii="Arial Narrow" w:hAnsi="Arial Narrow"/>
              </w:rPr>
              <w:t xml:space="preserve"> </w:t>
            </w:r>
            <w:r w:rsidRPr="00D63405">
              <w:rPr>
                <w:rFonts w:ascii="Arial Narrow" w:hAnsi="Arial Narrow"/>
                <w:lang w:val="en-US"/>
              </w:rPr>
              <w:t>cilju</w:t>
            </w:r>
            <w:r w:rsidRPr="003B049A">
              <w:rPr>
                <w:rFonts w:ascii="Arial Narrow" w:hAnsi="Arial Narrow"/>
              </w:rPr>
              <w:t xml:space="preserve"> </w:t>
            </w:r>
            <w:r w:rsidRPr="00D63405">
              <w:rPr>
                <w:rFonts w:ascii="Arial Narrow" w:hAnsi="Arial Narrow"/>
                <w:lang w:val="en-US"/>
              </w:rPr>
              <w:t>provjeravanja</w:t>
            </w:r>
            <w:r w:rsidRPr="003B049A">
              <w:rPr>
                <w:rFonts w:ascii="Arial Narrow" w:hAnsi="Arial Narrow"/>
              </w:rPr>
              <w:t xml:space="preserve"> </w:t>
            </w:r>
            <w:r w:rsidRPr="00D63405">
              <w:rPr>
                <w:rFonts w:ascii="Arial Narrow" w:hAnsi="Arial Narrow"/>
                <w:lang w:val="en-US"/>
              </w:rPr>
              <w:t>dostignutosti</w:t>
            </w:r>
            <w:r w:rsidRPr="003B049A">
              <w:rPr>
                <w:rFonts w:ascii="Arial Narrow" w:hAnsi="Arial Narrow"/>
              </w:rPr>
              <w:t xml:space="preserve"> </w:t>
            </w:r>
            <w:r w:rsidRPr="00D63405">
              <w:rPr>
                <w:rFonts w:ascii="Arial Narrow" w:hAnsi="Arial Narrow"/>
                <w:lang w:val="en-US"/>
              </w:rPr>
              <w:t>pomenutog</w:t>
            </w:r>
            <w:r w:rsidRPr="003B049A">
              <w:rPr>
                <w:rFonts w:ascii="Arial Narrow" w:hAnsi="Arial Narrow"/>
              </w:rPr>
              <w:t xml:space="preserve"> </w:t>
            </w:r>
            <w:r w:rsidRPr="00D63405">
              <w:rPr>
                <w:rFonts w:ascii="Arial Narrow" w:hAnsi="Arial Narrow"/>
                <w:lang w:val="en-US"/>
              </w:rPr>
              <w:t>ishoda</w:t>
            </w:r>
            <w:r w:rsidRPr="003B049A">
              <w:rPr>
                <w:rFonts w:ascii="Arial Narrow" w:hAnsi="Arial Narrow"/>
              </w:rPr>
              <w:t xml:space="preserve"> </w:t>
            </w:r>
            <w:r w:rsidRPr="00D63405">
              <w:rPr>
                <w:rFonts w:ascii="Arial Narrow" w:hAnsi="Arial Narrow"/>
                <w:lang w:val="en-US"/>
              </w:rPr>
              <w:t>u</w:t>
            </w:r>
            <w:r w:rsidRPr="003B049A">
              <w:rPr>
                <w:rFonts w:ascii="Arial Narrow" w:hAnsi="Arial Narrow"/>
              </w:rPr>
              <w:t>č</w:t>
            </w:r>
            <w:r w:rsidRPr="00D63405">
              <w:rPr>
                <w:rFonts w:ascii="Arial Narrow" w:hAnsi="Arial Narrow"/>
                <w:lang w:val="en-US"/>
              </w:rPr>
              <w:t>enja</w:t>
            </w:r>
            <w:r w:rsidRPr="003B049A">
              <w:rPr>
                <w:rFonts w:ascii="Arial Narrow" w:hAnsi="Arial Narrow"/>
              </w:rPr>
              <w:t xml:space="preserve">, </w:t>
            </w:r>
            <w:r w:rsidRPr="00D63405">
              <w:rPr>
                <w:rFonts w:ascii="Arial Narrow" w:hAnsi="Arial Narrow"/>
                <w:lang w:val="en-US"/>
              </w:rPr>
              <w:t>potrebne</w:t>
            </w:r>
            <w:r w:rsidRPr="003B049A">
              <w:rPr>
                <w:rFonts w:ascii="Arial Narrow" w:hAnsi="Arial Narrow"/>
              </w:rPr>
              <w:t xml:space="preserve"> </w:t>
            </w:r>
            <w:r w:rsidRPr="00D63405">
              <w:rPr>
                <w:rFonts w:ascii="Arial Narrow" w:hAnsi="Arial Narrow"/>
                <w:lang w:val="en-US"/>
              </w:rPr>
              <w:t>su</w:t>
            </w:r>
            <w:r w:rsidRPr="003B049A">
              <w:rPr>
                <w:rFonts w:ascii="Arial Narrow" w:hAnsi="Arial Narrow"/>
              </w:rPr>
              <w:t xml:space="preserve"> </w:t>
            </w:r>
            <w:r w:rsidRPr="00D63405">
              <w:rPr>
                <w:rFonts w:ascii="Arial Narrow" w:hAnsi="Arial Narrow"/>
                <w:lang w:val="en-US"/>
              </w:rPr>
              <w:t>ispravno</w:t>
            </w:r>
            <w:r w:rsidRPr="003B049A">
              <w:rPr>
                <w:rFonts w:ascii="Arial Narrow" w:hAnsi="Arial Narrow"/>
              </w:rPr>
              <w:t xml:space="preserve"> </w:t>
            </w:r>
            <w:r w:rsidRPr="00D63405">
              <w:rPr>
                <w:rFonts w:ascii="Arial Narrow" w:hAnsi="Arial Narrow"/>
                <w:lang w:val="en-US"/>
              </w:rPr>
              <w:t>ura</w:t>
            </w:r>
            <w:r w:rsidRPr="003B049A">
              <w:rPr>
                <w:rFonts w:ascii="Arial Narrow" w:hAnsi="Arial Narrow"/>
              </w:rPr>
              <w:t>đ</w:t>
            </w:r>
            <w:r w:rsidRPr="00D63405">
              <w:rPr>
                <w:rFonts w:ascii="Arial Narrow" w:hAnsi="Arial Narrow"/>
                <w:lang w:val="en-US"/>
              </w:rPr>
              <w:t>ene</w:t>
            </w:r>
            <w:r w:rsidRPr="003B049A">
              <w:rPr>
                <w:rFonts w:ascii="Arial Narrow" w:hAnsi="Arial Narrow"/>
              </w:rPr>
              <w:t xml:space="preserve"> </w:t>
            </w:r>
            <w:r w:rsidRPr="00D63405">
              <w:rPr>
                <w:rFonts w:ascii="Arial Narrow" w:hAnsi="Arial Narrow"/>
                <w:lang w:val="en-US"/>
              </w:rPr>
              <w:t>prakti</w:t>
            </w:r>
            <w:r w:rsidRPr="003B049A">
              <w:rPr>
                <w:rFonts w:ascii="Arial Narrow" w:hAnsi="Arial Narrow"/>
              </w:rPr>
              <w:t>č</w:t>
            </w:r>
            <w:r w:rsidRPr="00D63405">
              <w:rPr>
                <w:rFonts w:ascii="Arial Narrow" w:hAnsi="Arial Narrow"/>
                <w:lang w:val="en-US"/>
              </w:rPr>
              <w:t>ne</w:t>
            </w:r>
            <w:r w:rsidRPr="003B049A">
              <w:rPr>
                <w:rFonts w:ascii="Arial Narrow" w:hAnsi="Arial Narrow"/>
              </w:rPr>
              <w:t xml:space="preserve"> </w:t>
            </w:r>
            <w:r w:rsidRPr="00D63405">
              <w:rPr>
                <w:rFonts w:ascii="Arial Narrow" w:hAnsi="Arial Narrow"/>
                <w:lang w:val="en-US"/>
              </w:rPr>
              <w:t>vje</w:t>
            </w:r>
            <w:r w:rsidRPr="003B049A">
              <w:rPr>
                <w:rFonts w:ascii="Arial Narrow" w:hAnsi="Arial Narrow"/>
              </w:rPr>
              <w:t>ž</w:t>
            </w:r>
            <w:r w:rsidRPr="00D63405">
              <w:rPr>
                <w:rFonts w:ascii="Arial Narrow" w:hAnsi="Arial Narrow"/>
                <w:lang w:val="en-US"/>
              </w:rPr>
              <w:t>be</w:t>
            </w:r>
            <w:r w:rsidRPr="003B049A">
              <w:rPr>
                <w:rFonts w:ascii="Arial Narrow" w:hAnsi="Arial Narrow"/>
              </w:rPr>
              <w:t xml:space="preserve"> </w:t>
            </w:r>
            <w:r w:rsidRPr="00D63405">
              <w:rPr>
                <w:rFonts w:ascii="Arial Narrow" w:hAnsi="Arial Narrow"/>
                <w:lang w:val="en-US"/>
              </w:rPr>
              <w:t>sa</w:t>
            </w:r>
            <w:r w:rsidRPr="003B049A">
              <w:rPr>
                <w:rFonts w:ascii="Arial Narrow" w:hAnsi="Arial Narrow"/>
              </w:rPr>
              <w:t xml:space="preserve"> </w:t>
            </w:r>
            <w:r w:rsidRPr="00D63405">
              <w:rPr>
                <w:rFonts w:ascii="Arial Narrow" w:hAnsi="Arial Narrow"/>
                <w:lang w:val="en-US"/>
              </w:rPr>
              <w:t>usmenim</w:t>
            </w:r>
            <w:r w:rsidRPr="003B049A">
              <w:rPr>
                <w:rFonts w:ascii="Arial Narrow" w:hAnsi="Arial Narrow"/>
              </w:rPr>
              <w:t xml:space="preserve"> </w:t>
            </w:r>
            <w:r w:rsidRPr="00D63405">
              <w:rPr>
                <w:rFonts w:ascii="Arial Narrow" w:hAnsi="Arial Narrow"/>
                <w:lang w:val="en-US"/>
              </w:rPr>
              <w:t>obrazlo</w:t>
            </w:r>
            <w:r w:rsidRPr="003B049A">
              <w:rPr>
                <w:rFonts w:ascii="Arial Narrow" w:hAnsi="Arial Narrow"/>
              </w:rPr>
              <w:t>ž</w:t>
            </w:r>
            <w:r w:rsidRPr="00D63405">
              <w:rPr>
                <w:rFonts w:ascii="Arial Narrow" w:hAnsi="Arial Narrow"/>
                <w:lang w:val="en-US"/>
              </w:rPr>
              <w:t>enjem</w:t>
            </w:r>
            <w:r w:rsidRPr="003B049A">
              <w:rPr>
                <w:rFonts w:ascii="Arial Narrow" w:hAnsi="Arial Narrow"/>
              </w:rPr>
              <w:t xml:space="preserve"> </w:t>
            </w:r>
            <w:r w:rsidRPr="00D63405">
              <w:rPr>
                <w:rFonts w:ascii="Arial Narrow" w:hAnsi="Arial Narrow"/>
                <w:lang w:val="en-US"/>
              </w:rPr>
              <w:t>za</w:t>
            </w:r>
            <w:r w:rsidRPr="003B049A">
              <w:rPr>
                <w:rFonts w:ascii="Arial Narrow" w:hAnsi="Arial Narrow"/>
              </w:rPr>
              <w:t xml:space="preserve"> </w:t>
            </w:r>
            <w:r w:rsidRPr="00D63405">
              <w:rPr>
                <w:rFonts w:ascii="Arial Narrow" w:hAnsi="Arial Narrow"/>
                <w:lang w:val="en-US"/>
              </w:rPr>
              <w:t>kriterijume</w:t>
            </w:r>
            <w:r w:rsidRPr="003B049A">
              <w:rPr>
                <w:rFonts w:ascii="Arial Narrow" w:hAnsi="Arial Narrow"/>
              </w:rPr>
              <w:t xml:space="preserve"> </w:t>
            </w:r>
            <w:r w:rsidRPr="00D63405">
              <w:rPr>
                <w:rFonts w:ascii="Arial Narrow" w:hAnsi="Arial Narrow"/>
                <w:lang w:val="en-US"/>
              </w:rPr>
              <w:t>od</w:t>
            </w:r>
            <w:r w:rsidRPr="003B049A">
              <w:rPr>
                <w:rFonts w:ascii="Arial Narrow" w:hAnsi="Arial Narrow"/>
              </w:rPr>
              <w:t xml:space="preserve"> 1 </w:t>
            </w:r>
            <w:r w:rsidRPr="00D63405">
              <w:rPr>
                <w:rFonts w:ascii="Arial Narrow" w:hAnsi="Arial Narrow"/>
                <w:lang w:val="en-US"/>
              </w:rPr>
              <w:t>do</w:t>
            </w:r>
            <w:r w:rsidRPr="003B049A">
              <w:rPr>
                <w:rFonts w:ascii="Arial Narrow" w:hAnsi="Arial Narrow"/>
              </w:rPr>
              <w:t xml:space="preserve"> 4.</w:t>
            </w:r>
          </w:p>
        </w:tc>
      </w:tr>
      <w:tr w:rsidR="00D63405" w:rsidRPr="00D63405" w14:paraId="398085D7" w14:textId="77777777" w:rsidTr="0007069F">
        <w:trPr>
          <w:trHeight w:val="33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rPr>
              <w:id w:val="1389454763"/>
              <w:placeholder>
                <w:docPart w:val="EEAE0A1287E24A58B5CD1846BAC9CD47"/>
              </w:placeholder>
            </w:sdtPr>
            <w:sdtEndPr/>
            <w:sdtContent>
              <w:p w14:paraId="3638BB91" w14:textId="77777777" w:rsidR="00D63405" w:rsidRPr="00D63405" w:rsidRDefault="00D63405" w:rsidP="00C107F2">
                <w:pPr>
                  <w:spacing w:before="120" w:after="120" w:line="240" w:lineRule="auto"/>
                  <w:jc w:val="both"/>
                  <w:rPr>
                    <w:rFonts w:ascii="Arial Narrow" w:hAnsi="Arial Narrow"/>
                  </w:rPr>
                </w:pPr>
                <w:r w:rsidRPr="00D63405">
                  <w:rPr>
                    <w:rFonts w:ascii="Arial Narrow" w:hAnsi="Arial Narrow" w:cs="Verdana"/>
                    <w:b/>
                    <w:color w:val="000000"/>
                  </w:rPr>
                  <w:t>Predložene teme</w:t>
                </w:r>
              </w:p>
            </w:sdtContent>
          </w:sdt>
        </w:tc>
      </w:tr>
      <w:tr w:rsidR="00D63405" w:rsidRPr="00D63405" w14:paraId="6AD7161F" w14:textId="77777777" w:rsidTr="0007069F">
        <w:trPr>
          <w:trHeight w:val="99"/>
          <w:jc w:val="center"/>
        </w:trPr>
        <w:tc>
          <w:tcPr>
            <w:tcW w:w="5000" w:type="pct"/>
            <w:gridSpan w:val="2"/>
            <w:tcBorders>
              <w:top w:val="single" w:sz="18" w:space="0" w:color="C00000"/>
            </w:tcBorders>
            <w:shd w:val="clear" w:color="auto" w:fill="auto"/>
            <w:vAlign w:val="center"/>
          </w:tcPr>
          <w:p w14:paraId="129B4C9E" w14:textId="77777777" w:rsidR="00D63405" w:rsidRPr="00D63405" w:rsidRDefault="00D63405" w:rsidP="00C107F2">
            <w:pPr>
              <w:numPr>
                <w:ilvl w:val="0"/>
                <w:numId w:val="6"/>
              </w:numPr>
              <w:tabs>
                <w:tab w:val="num" w:pos="173"/>
              </w:tabs>
              <w:spacing w:before="120" w:after="120" w:line="240" w:lineRule="auto"/>
              <w:ind w:left="176" w:hanging="176"/>
              <w:jc w:val="both"/>
              <w:rPr>
                <w:rFonts w:ascii="Arial Narrow" w:hAnsi="Arial Narrow"/>
              </w:rPr>
            </w:pPr>
            <w:r w:rsidRPr="00D63405">
              <w:rPr>
                <w:rFonts w:ascii="Arial Narrow" w:hAnsi="Arial Narrow"/>
              </w:rPr>
              <w:t>Topla jela od jaja</w:t>
            </w:r>
          </w:p>
        </w:tc>
      </w:tr>
    </w:tbl>
    <w:p w14:paraId="5878A376" w14:textId="77777777" w:rsidR="00D63405" w:rsidRPr="00D63405" w:rsidRDefault="00D63405" w:rsidP="00C107F2">
      <w:pPr>
        <w:spacing w:after="160" w:line="259" w:lineRule="auto"/>
        <w:jc w:val="both"/>
      </w:pPr>
    </w:p>
    <w:p w14:paraId="2723DDFB" w14:textId="77777777" w:rsidR="00D63405" w:rsidRPr="00D63405" w:rsidRDefault="00D63405" w:rsidP="00C107F2">
      <w:pPr>
        <w:spacing w:after="160" w:line="259" w:lineRule="auto"/>
        <w:jc w:val="both"/>
      </w:pPr>
    </w:p>
    <w:p w14:paraId="2607A02E" w14:textId="77777777" w:rsidR="0007069F" w:rsidRDefault="0007069F" w:rsidP="00C107F2">
      <w:pPr>
        <w:spacing w:after="160" w:line="259" w:lineRule="auto"/>
        <w:jc w:val="both"/>
      </w:pPr>
      <w:r>
        <w:br w:type="page"/>
      </w:r>
    </w:p>
    <w:sdt>
      <w:sdtPr>
        <w:rPr>
          <w:rFonts w:ascii="Arial Narrow" w:eastAsia="Times New Roman" w:hAnsi="Arial Narrow" w:cs="Trebuchet MS"/>
          <w:b/>
          <w:bCs/>
          <w:lang w:val="sr-Latn-CS"/>
        </w:rPr>
        <w:id w:val="1264490867"/>
        <w:placeholder>
          <w:docPart w:val="9AE6B64FF63E4B83B6B0BCE46F247C7A"/>
        </w:placeholder>
      </w:sdtPr>
      <w:sdtEndPr/>
      <w:sdtContent>
        <w:p w14:paraId="0D98CED2" w14:textId="69CA291E" w:rsidR="00D63405" w:rsidRPr="00D63405" w:rsidRDefault="00C35798"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4. </w:t>
          </w:r>
          <w:r w:rsidR="00D63405" w:rsidRPr="00D63405">
            <w:rPr>
              <w:rFonts w:ascii="Arial Narrow" w:eastAsia="Times New Roman" w:hAnsi="Arial Narrow" w:cs="Trebuchet MS"/>
              <w:b/>
              <w:bCs/>
              <w:lang w:val="sr-Latn-CS"/>
            </w:rPr>
            <w:t>Didaktičke preporuke za realizaciju modula</w:t>
          </w:r>
        </w:p>
      </w:sdtContent>
    </w:sdt>
    <w:p w14:paraId="7C611490" w14:textId="77777777" w:rsidR="00895110" w:rsidRPr="003B049A" w:rsidRDefault="00D63405" w:rsidP="00C107F2">
      <w:pPr>
        <w:tabs>
          <w:tab w:val="left" w:pos="284"/>
        </w:tabs>
        <w:spacing w:after="0" w:line="240" w:lineRule="auto"/>
        <w:ind w:left="284" w:hanging="284"/>
        <w:jc w:val="both"/>
        <w:rPr>
          <w:rFonts w:ascii="Arial Narrow" w:hAnsi="Arial Narrow"/>
          <w:lang w:val="sr-Latn-CS"/>
        </w:rPr>
      </w:pPr>
      <w:r w:rsidRPr="00D63405">
        <w:rPr>
          <w:rFonts w:ascii="Arial Narrow" w:hAnsi="Arial Narrow"/>
        </w:rPr>
        <w:t>-</w:t>
      </w:r>
      <w:r w:rsidRPr="00D63405">
        <w:rPr>
          <w:rFonts w:ascii="Arial Narrow" w:hAnsi="Arial Narrow"/>
        </w:rPr>
        <w:tab/>
      </w:r>
      <w:r w:rsidR="00895110" w:rsidRPr="00895110">
        <w:rPr>
          <w:rFonts w:ascii="Arial Narrow" w:hAnsi="Arial Narrow"/>
          <w:lang w:val="en-US"/>
        </w:rPr>
        <w:t>Modul</w:t>
      </w:r>
      <w:r w:rsidR="00895110" w:rsidRPr="003B049A">
        <w:rPr>
          <w:rFonts w:ascii="Arial Narrow" w:hAnsi="Arial Narrow"/>
          <w:lang w:val="sr-Latn-CS"/>
        </w:rPr>
        <w:t xml:space="preserve"> </w:t>
      </w:r>
      <w:r w:rsidR="00895110" w:rsidRPr="00895110">
        <w:rPr>
          <w:rFonts w:ascii="Arial Narrow" w:hAnsi="Arial Narrow"/>
          <w:lang w:val="en-US"/>
        </w:rPr>
        <w:t>Priprema</w:t>
      </w:r>
      <w:r w:rsidR="00895110" w:rsidRPr="003B049A">
        <w:rPr>
          <w:rFonts w:ascii="Arial Narrow" w:hAnsi="Arial Narrow"/>
          <w:lang w:val="sr-Latn-CS"/>
        </w:rPr>
        <w:t xml:space="preserve"> </w:t>
      </w:r>
      <w:r w:rsidR="00895110" w:rsidRPr="00895110">
        <w:rPr>
          <w:rFonts w:ascii="Arial Narrow" w:hAnsi="Arial Narrow"/>
          <w:lang w:val="en-US"/>
        </w:rPr>
        <w:t>jednostavnih</w:t>
      </w:r>
      <w:r w:rsidR="00895110" w:rsidRPr="003B049A">
        <w:rPr>
          <w:rFonts w:ascii="Arial Narrow" w:hAnsi="Arial Narrow"/>
          <w:lang w:val="sr-Latn-CS"/>
        </w:rPr>
        <w:t xml:space="preserve"> </w:t>
      </w:r>
      <w:r w:rsidR="00895110" w:rsidRPr="00895110">
        <w:rPr>
          <w:rFonts w:ascii="Arial Narrow" w:hAnsi="Arial Narrow"/>
          <w:lang w:val="en-US"/>
        </w:rPr>
        <w:t>jela</w:t>
      </w:r>
      <w:r w:rsidR="00895110" w:rsidRPr="003B049A">
        <w:rPr>
          <w:rFonts w:ascii="Arial Narrow" w:hAnsi="Arial Narrow"/>
          <w:lang w:val="sr-Latn-CS"/>
        </w:rPr>
        <w:t xml:space="preserve"> </w:t>
      </w:r>
      <w:r w:rsidR="00895110" w:rsidRPr="00895110">
        <w:rPr>
          <w:rFonts w:ascii="Arial Narrow" w:hAnsi="Arial Narrow"/>
          <w:lang w:val="en-US"/>
        </w:rPr>
        <w:t>od</w:t>
      </w:r>
      <w:r w:rsidR="00895110" w:rsidRPr="003B049A">
        <w:rPr>
          <w:rFonts w:ascii="Arial Narrow" w:hAnsi="Arial Narrow"/>
          <w:lang w:val="sr-Latn-CS"/>
        </w:rPr>
        <w:t xml:space="preserve"> </w:t>
      </w:r>
      <w:r w:rsidR="00895110" w:rsidRPr="00895110">
        <w:rPr>
          <w:rFonts w:ascii="Arial Narrow" w:hAnsi="Arial Narrow"/>
          <w:lang w:val="en-US"/>
        </w:rPr>
        <w:t>povr</w:t>
      </w:r>
      <w:r w:rsidR="00895110" w:rsidRPr="003B049A">
        <w:rPr>
          <w:rFonts w:ascii="Arial Narrow" w:hAnsi="Arial Narrow"/>
          <w:lang w:val="sr-Latn-CS"/>
        </w:rPr>
        <w:t>ć</w:t>
      </w:r>
      <w:r w:rsidR="00895110" w:rsidRPr="00895110">
        <w:rPr>
          <w:rFonts w:ascii="Arial Narrow" w:hAnsi="Arial Narrow"/>
          <w:lang w:val="en-US"/>
        </w:rPr>
        <w:t>a</w:t>
      </w:r>
      <w:r w:rsidR="00895110" w:rsidRPr="003B049A">
        <w:rPr>
          <w:rFonts w:ascii="Arial Narrow" w:hAnsi="Arial Narrow"/>
          <w:lang w:val="sr-Latn-CS"/>
        </w:rPr>
        <w:t xml:space="preserve"> </w:t>
      </w:r>
      <w:r w:rsidR="00895110" w:rsidRPr="00895110">
        <w:rPr>
          <w:rFonts w:ascii="Arial Narrow" w:hAnsi="Arial Narrow"/>
          <w:lang w:val="en-US"/>
        </w:rPr>
        <w:t>i</w:t>
      </w:r>
      <w:r w:rsidR="00895110" w:rsidRPr="003B049A">
        <w:rPr>
          <w:rFonts w:ascii="Arial Narrow" w:hAnsi="Arial Narrow"/>
          <w:lang w:val="sr-Latn-CS"/>
        </w:rPr>
        <w:t xml:space="preserve"> </w:t>
      </w:r>
      <w:r w:rsidR="00895110" w:rsidRPr="00895110">
        <w:rPr>
          <w:rFonts w:ascii="Arial Narrow" w:hAnsi="Arial Narrow"/>
          <w:lang w:val="en-US"/>
        </w:rPr>
        <w:t>jaja</w:t>
      </w:r>
      <w:r w:rsidR="00895110" w:rsidRPr="003B049A">
        <w:rPr>
          <w:rFonts w:ascii="Arial Narrow" w:hAnsi="Arial Narrow"/>
          <w:lang w:val="sr-Latn-CS"/>
        </w:rPr>
        <w:t xml:space="preserve"> </w:t>
      </w:r>
      <w:r w:rsidR="00895110" w:rsidRPr="00895110">
        <w:rPr>
          <w:rFonts w:ascii="Arial Narrow" w:hAnsi="Arial Narrow"/>
          <w:lang w:val="en-US"/>
        </w:rPr>
        <w:t>u</w:t>
      </w:r>
      <w:r w:rsidR="00895110" w:rsidRPr="003B049A">
        <w:rPr>
          <w:rFonts w:ascii="Arial Narrow" w:hAnsi="Arial Narrow"/>
          <w:lang w:val="sr-Latn-CS"/>
        </w:rPr>
        <w:t xml:space="preserve"> </w:t>
      </w:r>
      <w:r w:rsidR="00895110" w:rsidRPr="00895110">
        <w:rPr>
          <w:rFonts w:ascii="Arial Narrow" w:hAnsi="Arial Narrow"/>
          <w:lang w:val="en-US"/>
        </w:rPr>
        <w:t>restoranu</w:t>
      </w:r>
      <w:r w:rsidR="00895110" w:rsidRPr="003B049A">
        <w:rPr>
          <w:rFonts w:ascii="Arial Narrow" w:hAnsi="Arial Narrow"/>
          <w:lang w:val="sr-Latn-CS"/>
        </w:rPr>
        <w:t xml:space="preserve"> </w:t>
      </w:r>
      <w:r w:rsidR="00895110" w:rsidRPr="00895110">
        <w:rPr>
          <w:rFonts w:ascii="Arial Narrow" w:hAnsi="Arial Narrow"/>
          <w:lang w:val="en-US"/>
        </w:rPr>
        <w:t>je</w:t>
      </w:r>
      <w:r w:rsidR="00895110" w:rsidRPr="003B049A">
        <w:rPr>
          <w:rFonts w:ascii="Arial Narrow" w:hAnsi="Arial Narrow"/>
          <w:lang w:val="sr-Latn-CS"/>
        </w:rPr>
        <w:t xml:space="preserve"> </w:t>
      </w:r>
      <w:r w:rsidR="00895110" w:rsidRPr="00895110">
        <w:rPr>
          <w:rFonts w:ascii="Arial Narrow" w:hAnsi="Arial Narrow"/>
          <w:lang w:val="en-US"/>
        </w:rPr>
        <w:t>tako</w:t>
      </w:r>
      <w:r w:rsidR="00895110" w:rsidRPr="003B049A">
        <w:rPr>
          <w:rFonts w:ascii="Arial Narrow" w:hAnsi="Arial Narrow"/>
          <w:lang w:val="sr-Latn-CS"/>
        </w:rPr>
        <w:t xml:space="preserve"> </w:t>
      </w:r>
      <w:r w:rsidR="00895110" w:rsidRPr="00895110">
        <w:rPr>
          <w:rFonts w:ascii="Arial Narrow" w:hAnsi="Arial Narrow"/>
          <w:lang w:val="en-US"/>
        </w:rPr>
        <w:t>koncipiran</w:t>
      </w:r>
      <w:r w:rsidR="00895110" w:rsidRPr="003B049A">
        <w:rPr>
          <w:rFonts w:ascii="Arial Narrow" w:hAnsi="Arial Narrow"/>
          <w:lang w:val="sr-Latn-CS"/>
        </w:rPr>
        <w:t xml:space="preserve"> </w:t>
      </w:r>
      <w:r w:rsidR="00895110" w:rsidRPr="00895110">
        <w:rPr>
          <w:rFonts w:ascii="Arial Narrow" w:hAnsi="Arial Narrow"/>
          <w:lang w:val="en-US"/>
        </w:rPr>
        <w:t>da</w:t>
      </w:r>
      <w:r w:rsidR="00895110" w:rsidRPr="003B049A">
        <w:rPr>
          <w:rFonts w:ascii="Arial Narrow" w:hAnsi="Arial Narrow"/>
          <w:lang w:val="sr-Latn-CS"/>
        </w:rPr>
        <w:t xml:space="preserve"> </w:t>
      </w:r>
      <w:r w:rsidR="00895110" w:rsidRPr="00895110">
        <w:rPr>
          <w:rFonts w:ascii="Arial Narrow" w:hAnsi="Arial Narrow"/>
          <w:lang w:val="en-US"/>
        </w:rPr>
        <w:t>u</w:t>
      </w:r>
      <w:r w:rsidR="00895110" w:rsidRPr="003B049A">
        <w:rPr>
          <w:rFonts w:ascii="Arial Narrow" w:hAnsi="Arial Narrow"/>
          <w:lang w:val="sr-Latn-CS"/>
        </w:rPr>
        <w:t>č</w:t>
      </w:r>
      <w:r w:rsidR="00895110" w:rsidRPr="00895110">
        <w:rPr>
          <w:rFonts w:ascii="Arial Narrow" w:hAnsi="Arial Narrow"/>
          <w:lang w:val="en-US"/>
        </w:rPr>
        <w:t>enicima</w:t>
      </w:r>
      <w:r w:rsidR="00895110" w:rsidRPr="003B049A">
        <w:rPr>
          <w:rFonts w:ascii="Arial Narrow" w:hAnsi="Arial Narrow"/>
          <w:lang w:val="sr-Latn-CS"/>
        </w:rPr>
        <w:t xml:space="preserve"> </w:t>
      </w:r>
      <w:r w:rsidR="00895110" w:rsidRPr="00895110">
        <w:rPr>
          <w:rFonts w:ascii="Arial Narrow" w:hAnsi="Arial Narrow"/>
          <w:lang w:val="en-US"/>
        </w:rPr>
        <w:t>omogu</w:t>
      </w:r>
      <w:r w:rsidR="00895110" w:rsidRPr="003B049A">
        <w:rPr>
          <w:rFonts w:ascii="Arial Narrow" w:hAnsi="Arial Narrow"/>
          <w:lang w:val="sr-Latn-CS"/>
        </w:rPr>
        <w:t>ć</w:t>
      </w:r>
      <w:r w:rsidR="00895110" w:rsidRPr="00895110">
        <w:rPr>
          <w:rFonts w:ascii="Arial Narrow" w:hAnsi="Arial Narrow"/>
          <w:lang w:val="en-US"/>
        </w:rPr>
        <w:t>ava</w:t>
      </w:r>
      <w:r w:rsidR="00895110" w:rsidRPr="003B049A">
        <w:rPr>
          <w:rFonts w:ascii="Arial Narrow" w:hAnsi="Arial Narrow"/>
          <w:lang w:val="sr-Latn-CS"/>
        </w:rPr>
        <w:t xml:space="preserve"> </w:t>
      </w:r>
      <w:r w:rsidR="00895110" w:rsidRPr="00895110">
        <w:rPr>
          <w:rFonts w:ascii="Arial Narrow" w:hAnsi="Arial Narrow"/>
          <w:lang w:val="en-US"/>
        </w:rPr>
        <w:t>sticanje</w:t>
      </w:r>
      <w:r w:rsidR="00895110" w:rsidRPr="003B049A">
        <w:rPr>
          <w:rFonts w:ascii="Arial Narrow" w:hAnsi="Arial Narrow"/>
          <w:lang w:val="sr-Latn-CS"/>
        </w:rPr>
        <w:t xml:space="preserve"> </w:t>
      </w:r>
      <w:r w:rsidR="00895110" w:rsidRPr="00895110">
        <w:rPr>
          <w:rFonts w:ascii="Arial Narrow" w:hAnsi="Arial Narrow"/>
          <w:lang w:val="en-US"/>
        </w:rPr>
        <w:t>znanja</w:t>
      </w:r>
      <w:r w:rsidR="00895110" w:rsidRPr="003B049A">
        <w:rPr>
          <w:rFonts w:ascii="Arial Narrow" w:hAnsi="Arial Narrow"/>
          <w:lang w:val="sr-Latn-CS"/>
        </w:rPr>
        <w:t xml:space="preserve"> </w:t>
      </w:r>
      <w:r w:rsidR="00895110" w:rsidRPr="00895110">
        <w:rPr>
          <w:rFonts w:ascii="Arial Narrow" w:hAnsi="Arial Narrow"/>
          <w:lang w:val="en-US"/>
        </w:rPr>
        <w:t>i</w:t>
      </w:r>
      <w:r w:rsidR="00895110" w:rsidRPr="003B049A">
        <w:rPr>
          <w:rFonts w:ascii="Arial Narrow" w:hAnsi="Arial Narrow"/>
          <w:lang w:val="sr-Latn-CS"/>
        </w:rPr>
        <w:t xml:space="preserve"> </w:t>
      </w:r>
      <w:r w:rsidR="00895110" w:rsidRPr="00895110">
        <w:rPr>
          <w:rFonts w:ascii="Arial Narrow" w:hAnsi="Arial Narrow"/>
          <w:lang w:val="en-US"/>
        </w:rPr>
        <w:t>vje</w:t>
      </w:r>
      <w:r w:rsidR="00895110" w:rsidRPr="003B049A">
        <w:rPr>
          <w:rFonts w:ascii="Arial Narrow" w:hAnsi="Arial Narrow"/>
          <w:lang w:val="sr-Latn-CS"/>
        </w:rPr>
        <w:t>š</w:t>
      </w:r>
      <w:r w:rsidR="00895110" w:rsidRPr="00895110">
        <w:rPr>
          <w:rFonts w:ascii="Arial Narrow" w:hAnsi="Arial Narrow"/>
          <w:lang w:val="en-US"/>
        </w:rPr>
        <w:t>tina</w:t>
      </w:r>
      <w:r w:rsidR="00895110" w:rsidRPr="003B049A">
        <w:rPr>
          <w:rFonts w:ascii="Arial Narrow" w:hAnsi="Arial Narrow"/>
          <w:lang w:val="sr-Latn-CS"/>
        </w:rPr>
        <w:t xml:space="preserve"> </w:t>
      </w:r>
      <w:r w:rsidR="00895110" w:rsidRPr="00895110">
        <w:rPr>
          <w:rFonts w:ascii="Arial Narrow" w:hAnsi="Arial Narrow"/>
          <w:lang w:val="en-US"/>
        </w:rPr>
        <w:t>kroz</w:t>
      </w:r>
      <w:r w:rsidR="00895110" w:rsidRPr="003B049A">
        <w:rPr>
          <w:rFonts w:ascii="Arial Narrow" w:hAnsi="Arial Narrow"/>
          <w:lang w:val="sr-Latn-CS"/>
        </w:rPr>
        <w:t xml:space="preserve"> č</w:t>
      </w:r>
      <w:r w:rsidR="00895110" w:rsidRPr="00895110">
        <w:rPr>
          <w:rFonts w:ascii="Arial Narrow" w:hAnsi="Arial Narrow"/>
          <w:lang w:val="en-US"/>
        </w:rPr>
        <w:t>asove</w:t>
      </w:r>
      <w:r w:rsidR="00895110" w:rsidRPr="003B049A">
        <w:rPr>
          <w:rFonts w:ascii="Arial Narrow" w:hAnsi="Arial Narrow"/>
          <w:lang w:val="sr-Latn-CS"/>
        </w:rPr>
        <w:t xml:space="preserve"> </w:t>
      </w:r>
      <w:r w:rsidR="00895110" w:rsidRPr="00895110">
        <w:rPr>
          <w:rFonts w:ascii="Arial Narrow" w:hAnsi="Arial Narrow"/>
          <w:lang w:val="en-US"/>
        </w:rPr>
        <w:t>prakti</w:t>
      </w:r>
      <w:r w:rsidR="00895110" w:rsidRPr="003B049A">
        <w:rPr>
          <w:rFonts w:ascii="Arial Narrow" w:hAnsi="Arial Narrow"/>
          <w:lang w:val="sr-Latn-CS"/>
        </w:rPr>
        <w:t>č</w:t>
      </w:r>
      <w:r w:rsidR="00895110" w:rsidRPr="00895110">
        <w:rPr>
          <w:rFonts w:ascii="Arial Narrow" w:hAnsi="Arial Narrow"/>
          <w:lang w:val="en-US"/>
        </w:rPr>
        <w:t>ne</w:t>
      </w:r>
      <w:r w:rsidR="00895110" w:rsidRPr="003B049A">
        <w:rPr>
          <w:rFonts w:ascii="Arial Narrow" w:hAnsi="Arial Narrow"/>
          <w:lang w:val="sr-Latn-CS"/>
        </w:rPr>
        <w:t xml:space="preserve"> </w:t>
      </w:r>
      <w:r w:rsidR="00895110" w:rsidRPr="00895110">
        <w:rPr>
          <w:rFonts w:ascii="Arial Narrow" w:hAnsi="Arial Narrow"/>
          <w:lang w:val="en-US"/>
        </w:rPr>
        <w:t>nastave</w:t>
      </w:r>
      <w:r w:rsidR="00895110" w:rsidRPr="003B049A">
        <w:rPr>
          <w:rFonts w:ascii="Arial Narrow" w:hAnsi="Arial Narrow"/>
          <w:lang w:val="sr-Latn-CS"/>
        </w:rPr>
        <w:t xml:space="preserve"> </w:t>
      </w:r>
      <w:r w:rsidR="00895110" w:rsidRPr="00895110">
        <w:rPr>
          <w:rFonts w:ascii="Arial Narrow" w:hAnsi="Arial Narrow"/>
          <w:lang w:val="en-US"/>
        </w:rPr>
        <w:t>u</w:t>
      </w:r>
      <w:r w:rsidR="00895110" w:rsidRPr="003B049A">
        <w:rPr>
          <w:rFonts w:ascii="Arial Narrow" w:hAnsi="Arial Narrow"/>
          <w:lang w:val="sr-Latn-CS"/>
        </w:rPr>
        <w:t xml:space="preserve"> </w:t>
      </w:r>
      <w:r w:rsidR="00895110" w:rsidRPr="00895110">
        <w:rPr>
          <w:rFonts w:ascii="Arial Narrow" w:hAnsi="Arial Narrow"/>
          <w:lang w:val="en-US"/>
        </w:rPr>
        <w:t>restoranu</w:t>
      </w:r>
      <w:r w:rsidR="00895110" w:rsidRPr="003B049A">
        <w:rPr>
          <w:rFonts w:ascii="Arial Narrow" w:hAnsi="Arial Narrow"/>
          <w:lang w:val="sr-Latn-CS"/>
        </w:rPr>
        <w:t>.</w:t>
      </w:r>
    </w:p>
    <w:p w14:paraId="1BDC0F53" w14:textId="2CE077A3" w:rsidR="00911F5C" w:rsidRPr="00F30442" w:rsidRDefault="00895110" w:rsidP="00C107F2">
      <w:pPr>
        <w:numPr>
          <w:ilvl w:val="0"/>
          <w:numId w:val="1"/>
        </w:numPr>
        <w:tabs>
          <w:tab w:val="left" w:pos="284"/>
        </w:tabs>
        <w:spacing w:after="0" w:line="240" w:lineRule="auto"/>
        <w:ind w:left="289" w:hanging="289"/>
        <w:jc w:val="both"/>
        <w:rPr>
          <w:rFonts w:ascii="Arial Narrow" w:hAnsi="Arial Narrow"/>
          <w:lang w:val="sr-Latn-CS"/>
        </w:rPr>
      </w:pPr>
      <w:r w:rsidRPr="00895110">
        <w:rPr>
          <w:rFonts w:ascii="Arial Narrow" w:hAnsi="Arial Narrow" w:cs="Arial Narrow"/>
          <w:lang w:val="sr-Latn-CS"/>
        </w:rPr>
        <w:t>Časove praktične nastave treba izvoditi sa odjeljenjem koje se dijeli na grupe do 16 učenika. Preporučljivo je da učenici samostalno izvode praktični rad</w:t>
      </w:r>
      <w:r w:rsidRPr="00895110">
        <w:rPr>
          <w:rFonts w:ascii="Arial Narrow" w:hAnsi="Arial Narrow" w:cs="Arial Narrow"/>
          <w:lang w:val="sr-Latn-RS"/>
        </w:rPr>
        <w:t xml:space="preserve"> za pripremu jednostavnih jela od povrća i jaja</w:t>
      </w:r>
      <w:r w:rsidRPr="003B049A">
        <w:rPr>
          <w:rFonts w:ascii="Arial Narrow" w:hAnsi="Arial Narrow"/>
          <w:lang w:val="sr-Latn-CS"/>
        </w:rPr>
        <w:t xml:space="preserve">. </w:t>
      </w:r>
      <w:r w:rsidRPr="00895110">
        <w:rPr>
          <w:rFonts w:ascii="Arial Narrow" w:hAnsi="Arial Narrow" w:cs="Arial Narrow"/>
          <w:lang w:val="sr-Latn-CS"/>
        </w:rPr>
        <w:t xml:space="preserve">Tokom prezentacije učenici treba da se jasno izražavaju i pravilno koriste stručnu terminologiju. </w:t>
      </w:r>
      <w:r w:rsidRPr="00895110">
        <w:rPr>
          <w:rFonts w:ascii="Arial Narrow" w:hAnsi="Arial Narrow"/>
          <w:lang w:val="sr-Latn-CS"/>
        </w:rPr>
        <w:t xml:space="preserve">Nastavnik treba da podstiče problemsku nastavu u kojoj navodi učenike da sami dolaze do zaključaka </w:t>
      </w:r>
      <w:r w:rsidR="004573FA">
        <w:rPr>
          <w:rFonts w:ascii="Arial Narrow" w:hAnsi="Arial Narrow"/>
          <w:lang w:val="sr-Latn-CS"/>
        </w:rPr>
        <w:t>prilikom r</w:t>
      </w:r>
      <w:r w:rsidRPr="00895110">
        <w:rPr>
          <w:rFonts w:ascii="Arial Narrow" w:hAnsi="Arial Narrow"/>
          <w:lang w:val="sr-Latn-CS"/>
        </w:rPr>
        <w:t>ješavanja problema, čime im omogućava povezivanje teorijskih znanja sa praktičnom primjenom. Praktičnu nastavu treba realizovati u restoranu koji je opremljen preporučenim materijalnim uslovima. Nastavnik treba da podstiče problemsku nastavu u kojoj navodi učenike da sami dolaze do zaključaka prilikom rješavanja problema, čime im omogućava povezivanje teorijskih znanja sa praktičnom primjenom. Nastavnik treba da stvori atmosferu kolegijalnosti i timskog duha.</w:t>
      </w:r>
    </w:p>
    <w:p w14:paraId="6CCC181E" w14:textId="4C5A91D7" w:rsidR="00D63405" w:rsidRPr="00C35798" w:rsidRDefault="00290AC0" w:rsidP="00C107F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103460512"/>
          <w:placeholder>
            <w:docPart w:val="9AE6B64FF63E4B83B6B0BCE46F247C7A"/>
          </w:placeholder>
        </w:sdtPr>
        <w:sdtEndPr/>
        <w:sdtContent>
          <w:r w:rsidR="00C35798" w:rsidRPr="00C35798">
            <w:rPr>
              <w:rFonts w:ascii="Arial Narrow" w:eastAsia="Times New Roman" w:hAnsi="Arial Narrow" w:cs="Trebuchet MS"/>
              <w:b/>
              <w:bCs/>
              <w:lang w:val="sr-Latn-CS"/>
            </w:rPr>
            <w:t xml:space="preserve">5. </w:t>
          </w:r>
          <w:r w:rsidR="00D63405" w:rsidRPr="00C35798">
            <w:rPr>
              <w:rFonts w:ascii="Arial Narrow" w:eastAsia="Times New Roman" w:hAnsi="Arial Narrow" w:cs="Trebuchet MS"/>
              <w:b/>
              <w:bCs/>
              <w:lang w:val="sr-Latn-CS"/>
            </w:rPr>
            <w:t>Okvirni spisak literature i drugih izvora</w:t>
          </w:r>
        </w:sdtContent>
      </w:sdt>
    </w:p>
    <w:p w14:paraId="2180AFA6" w14:textId="77777777" w:rsidR="000128F3" w:rsidRPr="00527F2D" w:rsidRDefault="000128F3" w:rsidP="00C107F2">
      <w:pPr>
        <w:numPr>
          <w:ilvl w:val="0"/>
          <w:numId w:val="1"/>
        </w:numPr>
        <w:tabs>
          <w:tab w:val="left" w:pos="284"/>
        </w:tabs>
        <w:spacing w:after="0" w:line="240" w:lineRule="auto"/>
        <w:ind w:left="289" w:hanging="289"/>
        <w:jc w:val="both"/>
        <w:rPr>
          <w:rFonts w:ascii="Arial Narrow" w:hAnsi="Arial Narrow"/>
          <w:bCs/>
          <w:lang w:val="sr-Latn-CS"/>
        </w:rPr>
      </w:pPr>
      <w:r w:rsidRPr="00527F2D">
        <w:rPr>
          <w:rFonts w:ascii="Arial Narrow" w:hAnsi="Arial Narrow"/>
          <w:bCs/>
          <w:lang w:val="sr-Latn-CS"/>
        </w:rPr>
        <w:t>Portić M., Gastronomija, Univerzitet Singidunum, Beograd, 2011.</w:t>
      </w:r>
    </w:p>
    <w:p w14:paraId="60DF30D2" w14:textId="77777777" w:rsidR="000128F3" w:rsidRPr="00527F2D" w:rsidRDefault="000128F3" w:rsidP="00C107F2">
      <w:pPr>
        <w:numPr>
          <w:ilvl w:val="0"/>
          <w:numId w:val="1"/>
        </w:numPr>
        <w:tabs>
          <w:tab w:val="left" w:pos="284"/>
        </w:tabs>
        <w:spacing w:after="0" w:line="240" w:lineRule="auto"/>
        <w:ind w:left="289" w:hanging="289"/>
        <w:jc w:val="both"/>
        <w:rPr>
          <w:rFonts w:ascii="Arial Narrow" w:hAnsi="Arial Narrow"/>
        </w:rPr>
      </w:pPr>
      <w:r>
        <w:rPr>
          <w:rFonts w:ascii="Arial Narrow" w:hAnsi="Arial Narrow"/>
        </w:rPr>
        <w:t>Stojanović R.; Jokić J.;</w:t>
      </w:r>
      <w:r w:rsidRPr="00527F2D">
        <w:rPr>
          <w:rFonts w:ascii="Arial Narrow" w:hAnsi="Arial Narrow"/>
        </w:rPr>
        <w:t xml:space="preserve"> Petković P., Kuvarstvo sa praktičnom nastavom za I razred, Zavod za udžbenike i nastavna sredstva, Beograd, 2001.</w:t>
      </w:r>
    </w:p>
    <w:p w14:paraId="6D60C6FF" w14:textId="77777777" w:rsidR="000128F3" w:rsidRPr="00527F2D" w:rsidRDefault="000128F3" w:rsidP="00C107F2">
      <w:pPr>
        <w:numPr>
          <w:ilvl w:val="0"/>
          <w:numId w:val="1"/>
        </w:numPr>
        <w:tabs>
          <w:tab w:val="left" w:pos="284"/>
        </w:tabs>
        <w:spacing w:after="0" w:line="240" w:lineRule="auto"/>
        <w:ind w:left="289" w:hanging="289"/>
        <w:jc w:val="both"/>
        <w:rPr>
          <w:rFonts w:ascii="Arial Narrow" w:hAnsi="Arial Narrow"/>
        </w:rPr>
      </w:pPr>
      <w:r>
        <w:rPr>
          <w:rFonts w:ascii="Arial Narrow" w:hAnsi="Arial Narrow" w:cs="Trebuchet MS"/>
          <w:lang w:val="sr-Latn-CS"/>
        </w:rPr>
        <w:t>Stojanović R.; Jokić J.;</w:t>
      </w:r>
      <w:r w:rsidRPr="00527F2D">
        <w:rPr>
          <w:rFonts w:ascii="Arial Narrow" w:hAnsi="Arial Narrow" w:cs="Trebuchet MS"/>
          <w:lang w:val="sr-Latn-CS"/>
        </w:rPr>
        <w:t xml:space="preserve"> Petković P., Kuvarstvo sa praktičnom nastavom za II razred </w:t>
      </w:r>
      <w:r>
        <w:rPr>
          <w:rFonts w:ascii="Arial Narrow" w:hAnsi="Arial Narrow" w:cs="Trebuchet MS"/>
          <w:lang w:val="sr-Latn-CS"/>
        </w:rPr>
        <w:t xml:space="preserve">ugostiteljsko-turističke škole, </w:t>
      </w:r>
      <w:r w:rsidRPr="00527F2D">
        <w:rPr>
          <w:rFonts w:ascii="Arial Narrow" w:eastAsia="Times New Roman" w:hAnsi="Arial Narrow" w:cs="Trebuchet MS"/>
        </w:rPr>
        <w:t>Zavod za udžbenike i nastavna sredstva, Beograd, 2001.</w:t>
      </w:r>
    </w:p>
    <w:p w14:paraId="34BF1541" w14:textId="77777777" w:rsidR="000128F3" w:rsidRPr="00527F2D" w:rsidRDefault="000128F3" w:rsidP="00C107F2">
      <w:pPr>
        <w:numPr>
          <w:ilvl w:val="0"/>
          <w:numId w:val="1"/>
        </w:numPr>
        <w:tabs>
          <w:tab w:val="left" w:pos="284"/>
        </w:tabs>
        <w:spacing w:after="0" w:line="240" w:lineRule="auto"/>
        <w:ind w:left="289" w:hanging="289"/>
        <w:jc w:val="both"/>
        <w:rPr>
          <w:rFonts w:ascii="Arial Narrow" w:hAnsi="Arial Narrow"/>
          <w:bCs/>
          <w:lang w:val="sr-Latn-CS"/>
        </w:rPr>
      </w:pPr>
      <w:r w:rsidRPr="00527F2D">
        <w:rPr>
          <w:rFonts w:ascii="Arial Narrow" w:hAnsi="Arial Narrow"/>
          <w:bCs/>
        </w:rPr>
        <w:t>Vukić M., Gastronomija I, Visoka hotelijerska škola za strukovne studije, Beograd, 2008.</w:t>
      </w:r>
    </w:p>
    <w:p w14:paraId="219F38C1" w14:textId="77777777" w:rsidR="000128F3" w:rsidRDefault="000128F3" w:rsidP="00C107F2">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Pr="00527F2D">
        <w:rPr>
          <w:rFonts w:ascii="Arial Narrow" w:hAnsi="Arial Narrow"/>
          <w:bCs/>
          <w:lang w:val="sr-Latn-CS"/>
        </w:rPr>
        <w:t xml:space="preserve"> Portić M., Kuvarstvo sa praktičnom nastavom, Jela od povrća, jela od jaja, jela od tijesta za II razred, Zavod za udžbenike i nastavna sredstva, Beograd, 2004.</w:t>
      </w:r>
    </w:p>
    <w:p w14:paraId="74510B4B" w14:textId="77777777" w:rsidR="000128F3" w:rsidRPr="00527F2D" w:rsidRDefault="000128F3" w:rsidP="00C107F2">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 xml:space="preserve">Vukić M.; Portić M.; Vidović Živković M.; Nastanović J., Poslastičarstvo za prvi razred ugostiteljsko-turističke škole obrazovni profil poslastičar, </w:t>
      </w:r>
      <w:r w:rsidRPr="00527F2D">
        <w:rPr>
          <w:rFonts w:ascii="Arial Narrow" w:hAnsi="Arial Narrow"/>
        </w:rPr>
        <w:t>Zavod za udžbenike</w:t>
      </w:r>
      <w:r>
        <w:rPr>
          <w:rFonts w:ascii="Arial Narrow" w:hAnsi="Arial Narrow"/>
        </w:rPr>
        <w:t>, Beograd, 2014.</w:t>
      </w:r>
    </w:p>
    <w:p w14:paraId="642B2B83" w14:textId="77777777" w:rsidR="000128F3" w:rsidRPr="00527F2D" w:rsidRDefault="000128F3" w:rsidP="00C107F2">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Pr="00527F2D">
        <w:rPr>
          <w:rFonts w:ascii="Arial Narrow" w:hAnsi="Arial Narrow"/>
          <w:bCs/>
          <w:lang w:val="sr-Latn-CS"/>
        </w:rPr>
        <w:t xml:space="preserve"> Portić M., Kuvarstvo sa praktičnom nastavom, Zavod za udžbenike i nastavna sredstva, Beograd, 2015.</w:t>
      </w:r>
    </w:p>
    <w:sdt>
      <w:sdtPr>
        <w:rPr>
          <w:rFonts w:ascii="Arial Narrow" w:eastAsia="Times New Roman" w:hAnsi="Arial Narrow" w:cs="Trebuchet MS"/>
          <w:b/>
          <w:bCs/>
          <w:lang w:val="sr-Latn-CS"/>
        </w:rPr>
        <w:id w:val="-174733478"/>
        <w:lock w:val="contentLocked"/>
        <w:placeholder>
          <w:docPart w:val="DFAC20EA6AEE4CD8BF764E3DBDBF1388"/>
        </w:placeholder>
      </w:sdtPr>
      <w:sdtEndPr/>
      <w:sdtContent>
        <w:p w14:paraId="03C3DB28" w14:textId="77777777" w:rsidR="00D63405" w:rsidRPr="00D63405" w:rsidRDefault="00D63405" w:rsidP="00C107F2">
          <w:pPr>
            <w:tabs>
              <w:tab w:val="left" w:pos="284"/>
            </w:tabs>
            <w:spacing w:before="240" w:after="120" w:line="240" w:lineRule="auto"/>
            <w:jc w:val="both"/>
            <w:rPr>
              <w:rFonts w:ascii="Arial Narrow" w:eastAsia="Times New Roman" w:hAnsi="Arial Narrow" w:cs="Trebuchet MS"/>
              <w:b/>
              <w:bCs/>
              <w:lang w:val="sr-Latn-CS"/>
            </w:rPr>
          </w:pPr>
          <w:r w:rsidRPr="00D63405">
            <w:rPr>
              <w:rFonts w:ascii="Arial Narrow" w:eastAsia="Times New Roman" w:hAnsi="Arial Narrow" w:cs="Trebuchet MS"/>
              <w:b/>
              <w:bCs/>
              <w:lang w:val="sr-Latn-CS"/>
            </w:rPr>
            <w:t>Napomena:</w:t>
          </w:r>
        </w:p>
        <w:p w14:paraId="0BBB371F" w14:textId="77777777" w:rsidR="00D63405" w:rsidRPr="00D63405" w:rsidRDefault="00D63405" w:rsidP="00C107F2">
          <w:pPr>
            <w:tabs>
              <w:tab w:val="left" w:pos="284"/>
            </w:tabs>
            <w:spacing w:after="0" w:line="240" w:lineRule="auto"/>
            <w:jc w:val="both"/>
            <w:rPr>
              <w:rFonts w:ascii="Arial Narrow" w:eastAsia="Times New Roman" w:hAnsi="Arial Narrow" w:cs="Trebuchet MS"/>
              <w:bCs/>
              <w:lang w:val="sr-Latn-CS"/>
            </w:rPr>
          </w:pPr>
          <w:r w:rsidRPr="00D63405">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sdt>
      <w:sdtPr>
        <w:rPr>
          <w:rFonts w:ascii="Arial Narrow" w:eastAsia="Times New Roman" w:hAnsi="Arial Narrow" w:cs="Trebuchet MS"/>
          <w:b/>
          <w:bCs/>
          <w:color w:val="FF0000"/>
          <w:lang w:val="sr-Latn-CS"/>
        </w:rPr>
        <w:id w:val="599614759"/>
        <w:placeholder>
          <w:docPart w:val="9AE6B64FF63E4B83B6B0BCE46F247C7A"/>
        </w:placeholder>
      </w:sdtPr>
      <w:sdtEndPr>
        <w:rPr>
          <w:color w:val="000000" w:themeColor="text1"/>
        </w:rPr>
      </w:sdtEndPr>
      <w:sdtContent>
        <w:p w14:paraId="283E4C79" w14:textId="35EC9835" w:rsidR="00D63405" w:rsidRPr="009D6ED3" w:rsidRDefault="00C35798" w:rsidP="00C107F2">
          <w:pPr>
            <w:spacing w:before="240" w:after="120" w:line="240" w:lineRule="auto"/>
            <w:jc w:val="both"/>
            <w:rPr>
              <w:rFonts w:ascii="Arial Narrow" w:eastAsia="Times New Roman" w:hAnsi="Arial Narrow" w:cs="Trebuchet MS"/>
              <w:b/>
              <w:bCs/>
              <w:color w:val="000000" w:themeColor="text1"/>
              <w:lang w:val="sr-Latn-CS"/>
            </w:rPr>
          </w:pPr>
          <w:r w:rsidRPr="00C35798">
            <w:rPr>
              <w:rFonts w:ascii="Arial Narrow" w:eastAsia="Times New Roman" w:hAnsi="Arial Narrow" w:cs="Trebuchet MS"/>
              <w:b/>
              <w:bCs/>
              <w:color w:val="000000" w:themeColor="text1"/>
              <w:lang w:val="sr-Latn-CS"/>
            </w:rPr>
            <w:t xml:space="preserve">6. </w:t>
          </w:r>
          <w:r w:rsidR="00D63405" w:rsidRPr="009D6ED3">
            <w:rPr>
              <w:rFonts w:ascii="Arial Narrow" w:eastAsia="Times New Roman" w:hAnsi="Arial Narrow" w:cs="Trebuchet MS"/>
              <w:b/>
              <w:bCs/>
              <w:color w:val="000000" w:themeColor="text1"/>
              <w:lang w:val="sr-Latn-CS"/>
            </w:rPr>
            <w:t>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D63405" w:rsidRPr="00D63405" w14:paraId="1A161C35" w14:textId="77777777" w:rsidTr="0007069F">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795761153"/>
              <w:lock w:val="contentLocked"/>
              <w:placeholder>
                <w:docPart w:val="DFAC20EA6AEE4CD8BF764E3DBDBF1388"/>
              </w:placeholder>
            </w:sdtPr>
            <w:sdtEndPr/>
            <w:sdtContent>
              <w:p w14:paraId="790877E0" w14:textId="77777777" w:rsidR="00D63405" w:rsidRPr="00D63405" w:rsidRDefault="00D63405" w:rsidP="00C107F2">
                <w:pPr>
                  <w:spacing w:before="40" w:after="40" w:line="240" w:lineRule="auto"/>
                  <w:jc w:val="both"/>
                  <w:rPr>
                    <w:rFonts w:ascii="Arial Narrow" w:eastAsia="Times New Roman" w:hAnsi="Arial Narrow" w:cs="Trebuchet MS"/>
                    <w:lang w:val="sr-Latn-CS"/>
                  </w:rPr>
                </w:pPr>
                <w:r w:rsidRPr="00D63405">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2115783296"/>
              <w:lock w:val="contentLocked"/>
              <w:placeholder>
                <w:docPart w:val="DFAC20EA6AEE4CD8BF764E3DBDBF1388"/>
              </w:placeholder>
            </w:sdtPr>
            <w:sdtEndPr/>
            <w:sdtContent>
              <w:p w14:paraId="54EBB5E0" w14:textId="77777777" w:rsidR="00D63405" w:rsidRPr="00D63405" w:rsidRDefault="00D63405" w:rsidP="00C107F2">
                <w:pPr>
                  <w:spacing w:before="120" w:after="120" w:line="240" w:lineRule="auto"/>
                  <w:jc w:val="both"/>
                  <w:rPr>
                    <w:rFonts w:ascii="Arial Narrow" w:eastAsia="Times New Roman" w:hAnsi="Arial Narrow" w:cs="Trebuchet MS"/>
                    <w:lang w:val="sr-Latn-CS"/>
                  </w:rPr>
                </w:pPr>
                <w:r w:rsidRPr="00D63405">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1913351079"/>
              <w:lock w:val="contentLocked"/>
              <w:placeholder>
                <w:docPart w:val="DFAC20EA6AEE4CD8BF764E3DBDBF1388"/>
              </w:placeholder>
            </w:sdtPr>
            <w:sdtEndPr/>
            <w:sdtContent>
              <w:p w14:paraId="71AD229F" w14:textId="77777777" w:rsidR="00D63405" w:rsidRPr="00D63405" w:rsidRDefault="00D63405" w:rsidP="00C107F2">
                <w:pPr>
                  <w:spacing w:before="40" w:after="40" w:line="240" w:lineRule="auto"/>
                  <w:jc w:val="both"/>
                  <w:rPr>
                    <w:rFonts w:ascii="Arial Narrow" w:eastAsia="Times New Roman" w:hAnsi="Arial Narrow" w:cs="Trebuchet MS"/>
                    <w:lang w:val="sr-Latn-CS"/>
                  </w:rPr>
                </w:pPr>
                <w:r w:rsidRPr="00D63405">
                  <w:rPr>
                    <w:rFonts w:ascii="Arial Narrow" w:eastAsia="Times New Roman" w:hAnsi="Arial Narrow" w:cs="Trebuchet MS"/>
                    <w:b/>
                    <w:lang w:val="sr-Latn-CS"/>
                  </w:rPr>
                  <w:t>Kom.</w:t>
                </w:r>
              </w:p>
            </w:sdtContent>
          </w:sdt>
        </w:tc>
      </w:tr>
      <w:tr w:rsidR="0095401F" w:rsidRPr="00D63405" w14:paraId="1EFF744E" w14:textId="77777777" w:rsidTr="0007069F">
        <w:trPr>
          <w:trHeight w:val="105"/>
          <w:jc w:val="center"/>
        </w:trPr>
        <w:tc>
          <w:tcPr>
            <w:tcW w:w="600" w:type="pct"/>
            <w:tcBorders>
              <w:top w:val="single" w:sz="18" w:space="0" w:color="C00000"/>
            </w:tcBorders>
            <w:vAlign w:val="center"/>
          </w:tcPr>
          <w:p w14:paraId="5D44ED33" w14:textId="77777777" w:rsidR="0095401F" w:rsidRPr="00D63405" w:rsidRDefault="0095401F" w:rsidP="00C107F2">
            <w:pPr>
              <w:numPr>
                <w:ilvl w:val="0"/>
                <w:numId w:val="3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18" w:space="0" w:color="C00000"/>
            </w:tcBorders>
            <w:vAlign w:val="center"/>
          </w:tcPr>
          <w:p w14:paraId="384CB676" w14:textId="759C3E2E" w:rsidR="0095401F" w:rsidRPr="00D63405" w:rsidRDefault="0095401F" w:rsidP="00C107F2">
            <w:pPr>
              <w:spacing w:before="120" w:after="120" w:line="240" w:lineRule="auto"/>
              <w:jc w:val="both"/>
              <w:rPr>
                <w:rFonts w:ascii="Arial Narrow" w:hAnsi="Arial Narrow"/>
              </w:rPr>
            </w:pPr>
            <w:r w:rsidRPr="00527F2D">
              <w:rPr>
                <w:rFonts w:ascii="Arial Narrow" w:hAnsi="Arial Narrow"/>
              </w:rPr>
              <w:t>Računar</w:t>
            </w:r>
          </w:p>
        </w:tc>
        <w:tc>
          <w:tcPr>
            <w:tcW w:w="858" w:type="pct"/>
            <w:tcBorders>
              <w:top w:val="single" w:sz="18" w:space="0" w:color="C00000"/>
            </w:tcBorders>
            <w:vAlign w:val="center"/>
          </w:tcPr>
          <w:p w14:paraId="7200AD26" w14:textId="58302AB4" w:rsidR="0095401F" w:rsidRPr="00D63405" w:rsidRDefault="0095401F" w:rsidP="00C107F2">
            <w:pPr>
              <w:spacing w:before="40" w:after="40" w:line="240" w:lineRule="auto"/>
              <w:jc w:val="both"/>
              <w:rPr>
                <w:rFonts w:ascii="Arial Narrow" w:hAnsi="Arial Narrow"/>
              </w:rPr>
            </w:pPr>
            <w:r w:rsidRPr="00527F2D">
              <w:rPr>
                <w:rFonts w:ascii="Arial Narrow" w:hAnsi="Arial Narrow"/>
              </w:rPr>
              <w:t>1</w:t>
            </w:r>
          </w:p>
        </w:tc>
      </w:tr>
      <w:tr w:rsidR="0095401F" w:rsidRPr="00D63405" w14:paraId="78C3B086" w14:textId="77777777" w:rsidTr="0007069F">
        <w:trPr>
          <w:trHeight w:val="323"/>
          <w:jc w:val="center"/>
        </w:trPr>
        <w:tc>
          <w:tcPr>
            <w:tcW w:w="600" w:type="pct"/>
            <w:vAlign w:val="center"/>
          </w:tcPr>
          <w:p w14:paraId="491DA495" w14:textId="77777777" w:rsidR="0095401F" w:rsidRPr="00D63405" w:rsidRDefault="0095401F" w:rsidP="00C107F2">
            <w:pPr>
              <w:numPr>
                <w:ilvl w:val="0"/>
                <w:numId w:val="3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113FD694" w14:textId="055622BD" w:rsidR="0095401F" w:rsidRPr="00D63405" w:rsidRDefault="0095401F" w:rsidP="00C107F2">
            <w:pPr>
              <w:spacing w:before="120" w:after="120" w:line="240" w:lineRule="auto"/>
              <w:jc w:val="both"/>
              <w:rPr>
                <w:rFonts w:ascii="Arial Narrow" w:hAnsi="Arial Narrow"/>
              </w:rPr>
            </w:pPr>
            <w:r w:rsidRPr="00527F2D">
              <w:rPr>
                <w:rFonts w:ascii="Arial Narrow" w:hAnsi="Arial Narrow"/>
              </w:rPr>
              <w:t>Projektor</w:t>
            </w:r>
          </w:p>
        </w:tc>
        <w:tc>
          <w:tcPr>
            <w:tcW w:w="858" w:type="pct"/>
            <w:vAlign w:val="center"/>
          </w:tcPr>
          <w:p w14:paraId="59179533" w14:textId="34D19950" w:rsidR="0095401F" w:rsidRPr="00D63405" w:rsidRDefault="0095401F" w:rsidP="00C107F2">
            <w:pPr>
              <w:spacing w:before="40" w:after="40" w:line="240" w:lineRule="auto"/>
              <w:jc w:val="both"/>
              <w:rPr>
                <w:rFonts w:ascii="Arial Narrow" w:hAnsi="Arial Narrow"/>
              </w:rPr>
            </w:pPr>
            <w:r w:rsidRPr="00527F2D">
              <w:rPr>
                <w:rFonts w:ascii="Arial Narrow" w:hAnsi="Arial Narrow"/>
              </w:rPr>
              <w:t>1</w:t>
            </w:r>
          </w:p>
        </w:tc>
      </w:tr>
      <w:tr w:rsidR="0095401F" w:rsidRPr="00D63405" w14:paraId="340F4DFB" w14:textId="77777777" w:rsidTr="0007069F">
        <w:trPr>
          <w:trHeight w:val="323"/>
          <w:jc w:val="center"/>
        </w:trPr>
        <w:tc>
          <w:tcPr>
            <w:tcW w:w="600" w:type="pct"/>
            <w:vAlign w:val="center"/>
          </w:tcPr>
          <w:p w14:paraId="0657ED35" w14:textId="77777777" w:rsidR="0095401F" w:rsidRPr="00D63405" w:rsidRDefault="0095401F" w:rsidP="00C107F2">
            <w:pPr>
              <w:numPr>
                <w:ilvl w:val="0"/>
                <w:numId w:val="3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7633CCB6" w14:textId="7D0CD64A" w:rsidR="0095401F" w:rsidRPr="00D63405" w:rsidRDefault="0095401F" w:rsidP="00C107F2">
            <w:pPr>
              <w:spacing w:before="120" w:after="120" w:line="240" w:lineRule="auto"/>
              <w:jc w:val="both"/>
              <w:rPr>
                <w:rFonts w:ascii="Arial Narrow" w:hAnsi="Arial Narrow"/>
              </w:rPr>
            </w:pPr>
            <w:r w:rsidRPr="00527F2D">
              <w:rPr>
                <w:rFonts w:ascii="Arial Narrow" w:hAnsi="Arial Narrow"/>
              </w:rPr>
              <w:t>Projekciono platno</w:t>
            </w:r>
          </w:p>
        </w:tc>
        <w:tc>
          <w:tcPr>
            <w:tcW w:w="858" w:type="pct"/>
            <w:vAlign w:val="center"/>
          </w:tcPr>
          <w:p w14:paraId="3C4166BE" w14:textId="591BA103" w:rsidR="0095401F" w:rsidRPr="00D63405" w:rsidRDefault="0095401F" w:rsidP="00C107F2">
            <w:pPr>
              <w:spacing w:before="40" w:after="40" w:line="240" w:lineRule="auto"/>
              <w:jc w:val="both"/>
              <w:rPr>
                <w:rFonts w:ascii="Arial Narrow" w:hAnsi="Arial Narrow"/>
              </w:rPr>
            </w:pPr>
            <w:r w:rsidRPr="00527F2D">
              <w:rPr>
                <w:rFonts w:ascii="Arial Narrow" w:hAnsi="Arial Narrow"/>
              </w:rPr>
              <w:t>1</w:t>
            </w:r>
          </w:p>
        </w:tc>
      </w:tr>
      <w:tr w:rsidR="0095401F" w:rsidRPr="00D63405" w14:paraId="0CA74D24" w14:textId="77777777" w:rsidTr="0007069F">
        <w:trPr>
          <w:trHeight w:val="323"/>
          <w:jc w:val="center"/>
        </w:trPr>
        <w:tc>
          <w:tcPr>
            <w:tcW w:w="600" w:type="pct"/>
            <w:vAlign w:val="center"/>
          </w:tcPr>
          <w:p w14:paraId="4A2F708C" w14:textId="77777777" w:rsidR="0095401F" w:rsidRPr="00D63405" w:rsidRDefault="0095401F" w:rsidP="00C107F2">
            <w:pPr>
              <w:numPr>
                <w:ilvl w:val="0"/>
                <w:numId w:val="3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18FD86F3" w14:textId="64E3F53C" w:rsidR="0095401F" w:rsidRPr="00D63405" w:rsidRDefault="0095401F" w:rsidP="00C107F2">
            <w:pPr>
              <w:spacing w:before="120" w:after="120" w:line="240" w:lineRule="auto"/>
              <w:jc w:val="both"/>
              <w:rPr>
                <w:rFonts w:ascii="Arial Narrow" w:hAnsi="Arial Narrow"/>
              </w:rPr>
            </w:pPr>
            <w:r w:rsidRPr="00527F2D">
              <w:rPr>
                <w:rFonts w:ascii="Arial Narrow" w:hAnsi="Arial Narrow"/>
              </w:rPr>
              <w:t>Štampač</w:t>
            </w:r>
          </w:p>
        </w:tc>
        <w:tc>
          <w:tcPr>
            <w:tcW w:w="858" w:type="pct"/>
            <w:vAlign w:val="center"/>
          </w:tcPr>
          <w:p w14:paraId="512ED4D2" w14:textId="7E75EFE6" w:rsidR="0095401F" w:rsidRPr="00D63405" w:rsidRDefault="0095401F" w:rsidP="00C107F2">
            <w:pPr>
              <w:spacing w:before="40" w:after="40" w:line="240" w:lineRule="auto"/>
              <w:jc w:val="both"/>
              <w:rPr>
                <w:rFonts w:ascii="Arial Narrow" w:hAnsi="Arial Narrow"/>
              </w:rPr>
            </w:pPr>
            <w:r w:rsidRPr="00527F2D">
              <w:rPr>
                <w:rFonts w:ascii="Arial Narrow" w:hAnsi="Arial Narrow"/>
              </w:rPr>
              <w:t>1</w:t>
            </w:r>
          </w:p>
        </w:tc>
      </w:tr>
      <w:tr w:rsidR="0095401F" w:rsidRPr="00D63405" w14:paraId="19D3F25D" w14:textId="77777777" w:rsidTr="0007069F">
        <w:trPr>
          <w:trHeight w:val="323"/>
          <w:jc w:val="center"/>
        </w:trPr>
        <w:tc>
          <w:tcPr>
            <w:tcW w:w="600" w:type="pct"/>
            <w:vAlign w:val="center"/>
          </w:tcPr>
          <w:p w14:paraId="0947112F" w14:textId="77777777" w:rsidR="0095401F" w:rsidRPr="00D63405" w:rsidRDefault="0095401F" w:rsidP="00C107F2">
            <w:pPr>
              <w:numPr>
                <w:ilvl w:val="0"/>
                <w:numId w:val="3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066AE6E9" w14:textId="3531B9CF" w:rsidR="0095401F" w:rsidRPr="00D63405" w:rsidRDefault="0095401F" w:rsidP="00C107F2">
            <w:pPr>
              <w:spacing w:before="120" w:after="120" w:line="240" w:lineRule="auto"/>
              <w:jc w:val="both"/>
              <w:rPr>
                <w:rFonts w:ascii="Arial Narrow" w:hAnsi="Arial Narrow"/>
              </w:rPr>
            </w:pPr>
            <w:r w:rsidRPr="00527F2D">
              <w:rPr>
                <w:rFonts w:ascii="Arial Narrow" w:hAnsi="Arial Narrow"/>
              </w:rPr>
              <w:t>Frižider sa zamrzivačem</w:t>
            </w:r>
          </w:p>
        </w:tc>
        <w:tc>
          <w:tcPr>
            <w:tcW w:w="858" w:type="pct"/>
            <w:vAlign w:val="center"/>
          </w:tcPr>
          <w:p w14:paraId="4E2919EA" w14:textId="7CE5BEBE" w:rsidR="0095401F" w:rsidRPr="00D63405" w:rsidRDefault="0095401F" w:rsidP="00C107F2">
            <w:pPr>
              <w:spacing w:before="40" w:after="40" w:line="240" w:lineRule="auto"/>
              <w:jc w:val="both"/>
              <w:rPr>
                <w:rFonts w:ascii="Arial Narrow" w:hAnsi="Arial Narrow"/>
              </w:rPr>
            </w:pPr>
            <w:r w:rsidRPr="00527F2D">
              <w:rPr>
                <w:rFonts w:ascii="Arial Narrow" w:hAnsi="Arial Narrow"/>
              </w:rPr>
              <w:t>4</w:t>
            </w:r>
          </w:p>
        </w:tc>
      </w:tr>
      <w:tr w:rsidR="0095401F" w:rsidRPr="00D63405" w14:paraId="18E3EF50" w14:textId="77777777" w:rsidTr="0007069F">
        <w:trPr>
          <w:trHeight w:val="323"/>
          <w:jc w:val="center"/>
        </w:trPr>
        <w:tc>
          <w:tcPr>
            <w:tcW w:w="600" w:type="pct"/>
            <w:vAlign w:val="center"/>
          </w:tcPr>
          <w:p w14:paraId="730590C8" w14:textId="77777777" w:rsidR="0095401F" w:rsidRPr="00D63405" w:rsidRDefault="0095401F" w:rsidP="00C107F2">
            <w:pPr>
              <w:numPr>
                <w:ilvl w:val="0"/>
                <w:numId w:val="3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37902EEF" w14:textId="0FCA90FF" w:rsidR="0095401F" w:rsidRPr="00D63405" w:rsidRDefault="0095401F" w:rsidP="00C107F2">
            <w:pPr>
              <w:spacing w:before="120" w:after="120" w:line="240" w:lineRule="auto"/>
              <w:jc w:val="both"/>
              <w:rPr>
                <w:rFonts w:ascii="Arial Narrow" w:hAnsi="Arial Narrow"/>
              </w:rPr>
            </w:pPr>
            <w:r w:rsidRPr="00527F2D">
              <w:rPr>
                <w:rFonts w:ascii="Arial Narrow" w:hAnsi="Arial Narrow"/>
              </w:rPr>
              <w:t xml:space="preserve">Konvektomat </w:t>
            </w:r>
          </w:p>
        </w:tc>
        <w:tc>
          <w:tcPr>
            <w:tcW w:w="858" w:type="pct"/>
            <w:vAlign w:val="center"/>
          </w:tcPr>
          <w:p w14:paraId="31655E6B" w14:textId="6F92C617" w:rsidR="0095401F" w:rsidRPr="00D63405" w:rsidRDefault="0095401F" w:rsidP="00C107F2">
            <w:pPr>
              <w:spacing w:before="40" w:after="40" w:line="240" w:lineRule="auto"/>
              <w:jc w:val="both"/>
              <w:rPr>
                <w:rFonts w:ascii="Arial Narrow" w:hAnsi="Arial Narrow"/>
              </w:rPr>
            </w:pPr>
            <w:r w:rsidRPr="00527F2D">
              <w:rPr>
                <w:rFonts w:ascii="Arial Narrow" w:hAnsi="Arial Narrow"/>
              </w:rPr>
              <w:t>1</w:t>
            </w:r>
          </w:p>
        </w:tc>
      </w:tr>
      <w:tr w:rsidR="0095401F" w:rsidRPr="00D63405" w14:paraId="6CC932EF" w14:textId="77777777" w:rsidTr="0007069F">
        <w:trPr>
          <w:trHeight w:val="323"/>
          <w:jc w:val="center"/>
        </w:trPr>
        <w:tc>
          <w:tcPr>
            <w:tcW w:w="600" w:type="pct"/>
            <w:vAlign w:val="center"/>
          </w:tcPr>
          <w:p w14:paraId="7B608BA1" w14:textId="77777777" w:rsidR="0095401F" w:rsidRPr="00D63405" w:rsidRDefault="0095401F" w:rsidP="00C107F2">
            <w:pPr>
              <w:numPr>
                <w:ilvl w:val="0"/>
                <w:numId w:val="3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41D988D6" w14:textId="0F4298D8" w:rsidR="0095401F" w:rsidRPr="00D63405" w:rsidRDefault="0095401F" w:rsidP="00C107F2">
            <w:pPr>
              <w:spacing w:before="120" w:after="120" w:line="240" w:lineRule="auto"/>
              <w:jc w:val="both"/>
              <w:rPr>
                <w:rFonts w:ascii="Arial Narrow" w:hAnsi="Arial Narrow"/>
              </w:rPr>
            </w:pPr>
            <w:r w:rsidRPr="00527F2D">
              <w:rPr>
                <w:rFonts w:ascii="Arial Narrow" w:hAnsi="Arial Narrow"/>
              </w:rPr>
              <w:t>Šporet sa pećnicom</w:t>
            </w:r>
          </w:p>
        </w:tc>
        <w:tc>
          <w:tcPr>
            <w:tcW w:w="858" w:type="pct"/>
            <w:vAlign w:val="center"/>
          </w:tcPr>
          <w:p w14:paraId="51636291" w14:textId="383B9EBA" w:rsidR="0095401F" w:rsidRPr="00D63405" w:rsidRDefault="0095401F" w:rsidP="00C107F2">
            <w:pPr>
              <w:spacing w:before="40" w:after="40" w:line="240" w:lineRule="auto"/>
              <w:jc w:val="both"/>
              <w:rPr>
                <w:rFonts w:ascii="Arial Narrow" w:hAnsi="Arial Narrow"/>
              </w:rPr>
            </w:pPr>
            <w:r w:rsidRPr="00527F2D">
              <w:rPr>
                <w:rFonts w:ascii="Arial Narrow" w:hAnsi="Arial Narrow"/>
              </w:rPr>
              <w:t xml:space="preserve">6 </w:t>
            </w:r>
          </w:p>
        </w:tc>
      </w:tr>
      <w:tr w:rsidR="0095401F" w:rsidRPr="00D63405" w14:paraId="4A255112" w14:textId="77777777" w:rsidTr="0007069F">
        <w:trPr>
          <w:trHeight w:val="323"/>
          <w:jc w:val="center"/>
        </w:trPr>
        <w:tc>
          <w:tcPr>
            <w:tcW w:w="600" w:type="pct"/>
            <w:vAlign w:val="center"/>
          </w:tcPr>
          <w:p w14:paraId="7DB3E7FE" w14:textId="77777777" w:rsidR="0095401F" w:rsidRPr="00D63405" w:rsidRDefault="0095401F" w:rsidP="00C107F2">
            <w:pPr>
              <w:numPr>
                <w:ilvl w:val="0"/>
                <w:numId w:val="3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79D7EE23" w14:textId="0D85B6D7" w:rsidR="0095401F" w:rsidRPr="00D63405" w:rsidRDefault="0095401F" w:rsidP="00C107F2">
            <w:pPr>
              <w:spacing w:before="120" w:after="120" w:line="240" w:lineRule="auto"/>
              <w:jc w:val="both"/>
              <w:rPr>
                <w:rFonts w:ascii="Arial Narrow" w:hAnsi="Arial Narrow"/>
              </w:rPr>
            </w:pPr>
            <w:r w:rsidRPr="00527F2D">
              <w:rPr>
                <w:rFonts w:ascii="Arial Narrow" w:hAnsi="Arial Narrow"/>
              </w:rPr>
              <w:t>Radni sto</w:t>
            </w:r>
          </w:p>
        </w:tc>
        <w:tc>
          <w:tcPr>
            <w:tcW w:w="858" w:type="pct"/>
            <w:vAlign w:val="center"/>
          </w:tcPr>
          <w:p w14:paraId="6BD7A016" w14:textId="47F7C50A" w:rsidR="0095401F" w:rsidRPr="00D63405" w:rsidRDefault="0095401F" w:rsidP="00C107F2">
            <w:pPr>
              <w:spacing w:before="40" w:after="40" w:line="240" w:lineRule="auto"/>
              <w:jc w:val="both"/>
              <w:rPr>
                <w:rFonts w:ascii="Arial Narrow" w:hAnsi="Arial Narrow"/>
              </w:rPr>
            </w:pPr>
            <w:r w:rsidRPr="00527F2D">
              <w:rPr>
                <w:rFonts w:ascii="Arial Narrow" w:hAnsi="Arial Narrow"/>
              </w:rPr>
              <w:t xml:space="preserve">6 </w:t>
            </w:r>
          </w:p>
        </w:tc>
      </w:tr>
      <w:tr w:rsidR="0095401F" w:rsidRPr="00D63405" w14:paraId="2A858639" w14:textId="77777777" w:rsidTr="0007069F">
        <w:trPr>
          <w:trHeight w:val="323"/>
          <w:jc w:val="center"/>
        </w:trPr>
        <w:tc>
          <w:tcPr>
            <w:tcW w:w="600" w:type="pct"/>
            <w:vAlign w:val="center"/>
          </w:tcPr>
          <w:p w14:paraId="14A3FABB" w14:textId="77777777" w:rsidR="0095401F" w:rsidRPr="00D63405" w:rsidRDefault="0095401F" w:rsidP="00C107F2">
            <w:pPr>
              <w:numPr>
                <w:ilvl w:val="0"/>
                <w:numId w:val="3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71D68D94" w14:textId="77584EB7" w:rsidR="0095401F" w:rsidRPr="00D63405" w:rsidRDefault="0095401F" w:rsidP="00C107F2">
            <w:pPr>
              <w:spacing w:before="120" w:after="120" w:line="240" w:lineRule="auto"/>
              <w:jc w:val="both"/>
              <w:rPr>
                <w:rFonts w:ascii="Arial Narrow" w:hAnsi="Arial Narrow"/>
              </w:rPr>
            </w:pPr>
            <w:r w:rsidRPr="00527F2D">
              <w:rPr>
                <w:rFonts w:ascii="Arial Narrow" w:hAnsi="Arial Narrow"/>
              </w:rPr>
              <w:t xml:space="preserve">Sudopera </w:t>
            </w:r>
          </w:p>
        </w:tc>
        <w:tc>
          <w:tcPr>
            <w:tcW w:w="858" w:type="pct"/>
            <w:vAlign w:val="center"/>
          </w:tcPr>
          <w:p w14:paraId="4F026911" w14:textId="0FCC90B4" w:rsidR="0095401F" w:rsidRPr="00D63405" w:rsidRDefault="0095401F" w:rsidP="00C107F2">
            <w:pPr>
              <w:spacing w:before="40" w:after="40" w:line="240" w:lineRule="auto"/>
              <w:jc w:val="both"/>
              <w:rPr>
                <w:rFonts w:ascii="Arial Narrow" w:hAnsi="Arial Narrow"/>
              </w:rPr>
            </w:pPr>
            <w:r w:rsidRPr="00527F2D">
              <w:rPr>
                <w:rFonts w:ascii="Arial Narrow" w:hAnsi="Arial Narrow"/>
              </w:rPr>
              <w:t xml:space="preserve">6 </w:t>
            </w:r>
          </w:p>
        </w:tc>
      </w:tr>
      <w:tr w:rsidR="0095401F" w:rsidRPr="00D63405" w14:paraId="2C939159" w14:textId="77777777" w:rsidTr="0007069F">
        <w:trPr>
          <w:trHeight w:val="323"/>
          <w:jc w:val="center"/>
        </w:trPr>
        <w:tc>
          <w:tcPr>
            <w:tcW w:w="600" w:type="pct"/>
            <w:vAlign w:val="center"/>
          </w:tcPr>
          <w:p w14:paraId="5F7AF266" w14:textId="77777777" w:rsidR="0095401F" w:rsidRPr="00D63405" w:rsidRDefault="0095401F" w:rsidP="00C107F2">
            <w:pPr>
              <w:numPr>
                <w:ilvl w:val="0"/>
                <w:numId w:val="3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0AB22E04" w14:textId="3DA19911" w:rsidR="0095401F" w:rsidRPr="00D63405" w:rsidRDefault="0095401F" w:rsidP="00C107F2">
            <w:pPr>
              <w:spacing w:before="120" w:after="120" w:line="240" w:lineRule="auto"/>
              <w:jc w:val="both"/>
              <w:rPr>
                <w:rFonts w:ascii="Arial Narrow" w:hAnsi="Arial Narrow"/>
              </w:rPr>
            </w:pPr>
            <w:r w:rsidRPr="00527F2D">
              <w:rPr>
                <w:rFonts w:ascii="Arial Narrow" w:hAnsi="Arial Narrow"/>
              </w:rPr>
              <w:t>Elektronska vaga</w:t>
            </w:r>
          </w:p>
        </w:tc>
        <w:tc>
          <w:tcPr>
            <w:tcW w:w="858" w:type="pct"/>
            <w:vAlign w:val="center"/>
          </w:tcPr>
          <w:p w14:paraId="709C05B3" w14:textId="10048C9F" w:rsidR="0095401F" w:rsidRPr="00D63405" w:rsidRDefault="0095401F" w:rsidP="00C107F2">
            <w:pPr>
              <w:spacing w:before="40" w:after="40" w:line="240" w:lineRule="auto"/>
              <w:jc w:val="both"/>
              <w:rPr>
                <w:rFonts w:ascii="Arial Narrow" w:hAnsi="Arial Narrow"/>
              </w:rPr>
            </w:pPr>
            <w:r w:rsidRPr="00527F2D">
              <w:rPr>
                <w:rFonts w:ascii="Arial Narrow" w:hAnsi="Arial Narrow"/>
              </w:rPr>
              <w:t xml:space="preserve">1 </w:t>
            </w:r>
          </w:p>
        </w:tc>
      </w:tr>
      <w:tr w:rsidR="0095401F" w:rsidRPr="00D63405" w14:paraId="15C96F29" w14:textId="77777777" w:rsidTr="0007069F">
        <w:trPr>
          <w:trHeight w:val="323"/>
          <w:jc w:val="center"/>
        </w:trPr>
        <w:tc>
          <w:tcPr>
            <w:tcW w:w="600" w:type="pct"/>
            <w:vAlign w:val="center"/>
          </w:tcPr>
          <w:p w14:paraId="343BDDC6" w14:textId="77777777" w:rsidR="0095401F" w:rsidRPr="00D63405" w:rsidRDefault="0095401F" w:rsidP="00C107F2">
            <w:pPr>
              <w:numPr>
                <w:ilvl w:val="0"/>
                <w:numId w:val="3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77B7B19E" w14:textId="4858558E" w:rsidR="0095401F" w:rsidRPr="00D63405" w:rsidRDefault="0095401F" w:rsidP="00C107F2">
            <w:pPr>
              <w:spacing w:before="120" w:after="120" w:line="240" w:lineRule="auto"/>
              <w:jc w:val="both"/>
              <w:rPr>
                <w:rFonts w:ascii="Arial Narrow" w:hAnsi="Arial Narrow"/>
              </w:rPr>
            </w:pPr>
            <w:r w:rsidRPr="00527F2D">
              <w:rPr>
                <w:rFonts w:ascii="Arial Narrow" w:hAnsi="Arial Narrow"/>
              </w:rPr>
              <w:t>Stoni mikser</w:t>
            </w:r>
          </w:p>
        </w:tc>
        <w:tc>
          <w:tcPr>
            <w:tcW w:w="858" w:type="pct"/>
            <w:vAlign w:val="center"/>
          </w:tcPr>
          <w:p w14:paraId="5D25FF8B" w14:textId="74853849" w:rsidR="0095401F" w:rsidRPr="00D63405" w:rsidRDefault="0095401F" w:rsidP="00C107F2">
            <w:pPr>
              <w:spacing w:before="40" w:after="40" w:line="240" w:lineRule="auto"/>
              <w:jc w:val="both"/>
              <w:rPr>
                <w:rFonts w:ascii="Arial Narrow" w:hAnsi="Arial Narrow"/>
              </w:rPr>
            </w:pPr>
            <w:r w:rsidRPr="00527F2D">
              <w:rPr>
                <w:rFonts w:ascii="Arial Narrow" w:hAnsi="Arial Narrow"/>
              </w:rPr>
              <w:t xml:space="preserve">1 </w:t>
            </w:r>
          </w:p>
        </w:tc>
      </w:tr>
      <w:tr w:rsidR="0095401F" w:rsidRPr="00D63405" w14:paraId="1D3B04A4" w14:textId="77777777" w:rsidTr="0007069F">
        <w:trPr>
          <w:trHeight w:val="323"/>
          <w:jc w:val="center"/>
        </w:trPr>
        <w:tc>
          <w:tcPr>
            <w:tcW w:w="600" w:type="pct"/>
            <w:vAlign w:val="center"/>
          </w:tcPr>
          <w:p w14:paraId="6BBA2E71" w14:textId="77777777" w:rsidR="0095401F" w:rsidRPr="00D63405" w:rsidRDefault="0095401F" w:rsidP="00C107F2">
            <w:pPr>
              <w:numPr>
                <w:ilvl w:val="0"/>
                <w:numId w:val="3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609487E1" w14:textId="200CABB7" w:rsidR="0095401F" w:rsidRPr="00D63405" w:rsidRDefault="0095401F" w:rsidP="00C107F2">
            <w:pPr>
              <w:spacing w:before="120" w:after="120" w:line="240" w:lineRule="auto"/>
              <w:jc w:val="both"/>
              <w:rPr>
                <w:rFonts w:ascii="Arial Narrow" w:hAnsi="Arial Narrow"/>
              </w:rPr>
            </w:pPr>
            <w:r w:rsidRPr="00527F2D">
              <w:rPr>
                <w:rFonts w:ascii="Arial Narrow" w:hAnsi="Arial Narrow"/>
              </w:rPr>
              <w:t xml:space="preserve">Mesoreznica </w:t>
            </w:r>
          </w:p>
        </w:tc>
        <w:tc>
          <w:tcPr>
            <w:tcW w:w="858" w:type="pct"/>
            <w:vAlign w:val="center"/>
          </w:tcPr>
          <w:p w14:paraId="3D2DB30E" w14:textId="07732476" w:rsidR="0095401F" w:rsidRPr="00D63405" w:rsidRDefault="0095401F" w:rsidP="00C107F2">
            <w:pPr>
              <w:spacing w:before="40" w:after="40" w:line="240" w:lineRule="auto"/>
              <w:jc w:val="both"/>
              <w:rPr>
                <w:rFonts w:ascii="Arial Narrow" w:hAnsi="Arial Narrow"/>
              </w:rPr>
            </w:pPr>
            <w:r w:rsidRPr="00527F2D">
              <w:rPr>
                <w:rFonts w:ascii="Arial Narrow" w:hAnsi="Arial Narrow"/>
              </w:rPr>
              <w:t>1</w:t>
            </w:r>
          </w:p>
        </w:tc>
      </w:tr>
      <w:tr w:rsidR="0095401F" w:rsidRPr="00D63405" w14:paraId="580101F4" w14:textId="77777777" w:rsidTr="0007069F">
        <w:trPr>
          <w:trHeight w:val="323"/>
          <w:jc w:val="center"/>
        </w:trPr>
        <w:tc>
          <w:tcPr>
            <w:tcW w:w="600" w:type="pct"/>
            <w:vAlign w:val="center"/>
          </w:tcPr>
          <w:p w14:paraId="7C2DD846" w14:textId="77777777" w:rsidR="0095401F" w:rsidRPr="00D63405" w:rsidRDefault="0095401F" w:rsidP="00C107F2">
            <w:pPr>
              <w:numPr>
                <w:ilvl w:val="0"/>
                <w:numId w:val="3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05CEE753" w14:textId="318D9E68" w:rsidR="0095401F" w:rsidRPr="00D63405" w:rsidRDefault="0095401F" w:rsidP="00C107F2">
            <w:pPr>
              <w:spacing w:before="120" w:after="120" w:line="240" w:lineRule="auto"/>
              <w:jc w:val="both"/>
              <w:rPr>
                <w:rFonts w:ascii="Arial Narrow" w:hAnsi="Arial Narrow"/>
              </w:rPr>
            </w:pPr>
            <w:r w:rsidRPr="00527F2D">
              <w:rPr>
                <w:rFonts w:ascii="Arial Narrow" w:hAnsi="Arial Narrow"/>
              </w:rPr>
              <w:t xml:space="preserve">Mikrotalasna </w:t>
            </w:r>
          </w:p>
        </w:tc>
        <w:tc>
          <w:tcPr>
            <w:tcW w:w="858" w:type="pct"/>
            <w:vAlign w:val="center"/>
          </w:tcPr>
          <w:p w14:paraId="6D8D1239" w14:textId="013ACF6F" w:rsidR="0095401F" w:rsidRPr="00D63405" w:rsidRDefault="0095401F" w:rsidP="00C107F2">
            <w:pPr>
              <w:spacing w:before="40" w:after="40" w:line="240" w:lineRule="auto"/>
              <w:jc w:val="both"/>
              <w:rPr>
                <w:rFonts w:ascii="Arial Narrow" w:hAnsi="Arial Narrow"/>
              </w:rPr>
            </w:pPr>
            <w:r w:rsidRPr="00527F2D">
              <w:rPr>
                <w:rFonts w:ascii="Arial Narrow" w:hAnsi="Arial Narrow"/>
              </w:rPr>
              <w:t>1</w:t>
            </w:r>
          </w:p>
        </w:tc>
      </w:tr>
      <w:tr w:rsidR="0095401F" w:rsidRPr="00D63405" w14:paraId="4BE3E7F8" w14:textId="77777777" w:rsidTr="0007069F">
        <w:trPr>
          <w:trHeight w:val="323"/>
          <w:jc w:val="center"/>
        </w:trPr>
        <w:tc>
          <w:tcPr>
            <w:tcW w:w="600" w:type="pct"/>
            <w:vAlign w:val="center"/>
          </w:tcPr>
          <w:p w14:paraId="39B4C130" w14:textId="77777777" w:rsidR="0095401F" w:rsidRPr="00D63405" w:rsidRDefault="0095401F" w:rsidP="00C107F2">
            <w:pPr>
              <w:numPr>
                <w:ilvl w:val="0"/>
                <w:numId w:val="3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66641637" w14:textId="22AD4F6F" w:rsidR="0095401F" w:rsidRPr="00D63405" w:rsidRDefault="0095401F" w:rsidP="00C107F2">
            <w:pPr>
              <w:spacing w:before="120" w:after="120" w:line="240" w:lineRule="auto"/>
              <w:jc w:val="both"/>
              <w:rPr>
                <w:rFonts w:ascii="Arial Narrow" w:hAnsi="Arial Narrow"/>
              </w:rPr>
            </w:pPr>
            <w:r w:rsidRPr="00527F2D">
              <w:rPr>
                <w:rFonts w:ascii="Arial Narrow" w:hAnsi="Arial Narrow"/>
              </w:rPr>
              <w:t xml:space="preserve">Ormar i stalaže za pribor </w:t>
            </w:r>
          </w:p>
        </w:tc>
        <w:tc>
          <w:tcPr>
            <w:tcW w:w="858" w:type="pct"/>
            <w:vAlign w:val="center"/>
          </w:tcPr>
          <w:p w14:paraId="28B53CA2" w14:textId="6E057013" w:rsidR="0095401F" w:rsidRPr="00D63405" w:rsidRDefault="0095401F" w:rsidP="00C107F2">
            <w:pPr>
              <w:spacing w:before="40" w:after="40" w:line="240" w:lineRule="auto"/>
              <w:jc w:val="both"/>
              <w:rPr>
                <w:rFonts w:ascii="Arial Narrow" w:hAnsi="Arial Narrow"/>
              </w:rPr>
            </w:pPr>
            <w:r w:rsidRPr="00527F2D">
              <w:rPr>
                <w:rFonts w:ascii="Arial Narrow" w:hAnsi="Arial Narrow"/>
              </w:rPr>
              <w:t>4</w:t>
            </w:r>
          </w:p>
        </w:tc>
      </w:tr>
      <w:tr w:rsidR="0095401F" w:rsidRPr="00D63405" w14:paraId="2EAECD75" w14:textId="77777777" w:rsidTr="0007069F">
        <w:trPr>
          <w:trHeight w:val="323"/>
          <w:jc w:val="center"/>
        </w:trPr>
        <w:tc>
          <w:tcPr>
            <w:tcW w:w="600" w:type="pct"/>
            <w:vAlign w:val="center"/>
          </w:tcPr>
          <w:p w14:paraId="0146FC20" w14:textId="77777777" w:rsidR="0095401F" w:rsidRPr="00D63405" w:rsidRDefault="0095401F" w:rsidP="00C107F2">
            <w:pPr>
              <w:numPr>
                <w:ilvl w:val="0"/>
                <w:numId w:val="3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1B4301BD" w14:textId="3BD052AA" w:rsidR="0095401F" w:rsidRPr="00D63405" w:rsidRDefault="0095401F" w:rsidP="00C107F2">
            <w:pPr>
              <w:spacing w:before="120" w:after="120" w:line="240" w:lineRule="auto"/>
              <w:jc w:val="both"/>
              <w:rPr>
                <w:rFonts w:ascii="Arial Narrow" w:hAnsi="Arial Narrow"/>
              </w:rPr>
            </w:pPr>
            <w:r w:rsidRPr="00527F2D">
              <w:rPr>
                <w:rFonts w:ascii="Arial Narrow" w:hAnsi="Arial Narrow"/>
              </w:rPr>
              <w:t xml:space="preserve">Sitan inventar </w:t>
            </w:r>
            <w:r>
              <w:rPr>
                <w:rFonts w:ascii="Arial Narrow" w:hAnsi="Arial Narrow"/>
                <w:lang w:val="en-US"/>
              </w:rPr>
              <w:t>(nož, n</w:t>
            </w:r>
            <w:r>
              <w:rPr>
                <w:rFonts w:ascii="Arial Narrow" w:hAnsi="Arial Narrow"/>
              </w:rPr>
              <w:t>ož za oblikovanje povrća, aušteheri za oblikovanje, gulilica, kašika, viljuška, varjača, staklena činija, plastična činija, daska, tanjir, daska za serviranje, špatula, lopatica, pinceta, dresir džak, tučak za meso, četkica za premazivanje, cediljka, šerpa, tiganj, pleh i dr.)</w:t>
            </w:r>
          </w:p>
        </w:tc>
        <w:tc>
          <w:tcPr>
            <w:tcW w:w="858" w:type="pct"/>
            <w:vAlign w:val="center"/>
          </w:tcPr>
          <w:p w14:paraId="74A66648" w14:textId="1A3CDF97" w:rsidR="0095401F" w:rsidRPr="00D63405" w:rsidRDefault="0095401F" w:rsidP="00C107F2">
            <w:pPr>
              <w:spacing w:before="40" w:after="40" w:line="240" w:lineRule="auto"/>
              <w:jc w:val="both"/>
              <w:rPr>
                <w:rFonts w:ascii="Arial Narrow" w:hAnsi="Arial Narrow"/>
              </w:rPr>
            </w:pPr>
            <w:r>
              <w:rPr>
                <w:rFonts w:ascii="Arial Narrow" w:hAnsi="Arial Narrow"/>
              </w:rPr>
              <w:t>po 6</w:t>
            </w:r>
          </w:p>
        </w:tc>
      </w:tr>
      <w:tr w:rsidR="0095401F" w:rsidRPr="00D63405" w14:paraId="6DAD346D" w14:textId="77777777" w:rsidTr="0007069F">
        <w:trPr>
          <w:trHeight w:val="323"/>
          <w:jc w:val="center"/>
        </w:trPr>
        <w:tc>
          <w:tcPr>
            <w:tcW w:w="600" w:type="pct"/>
            <w:vAlign w:val="center"/>
          </w:tcPr>
          <w:p w14:paraId="64DABC9C" w14:textId="77777777" w:rsidR="0095401F" w:rsidRPr="00D63405" w:rsidRDefault="0095401F" w:rsidP="00C107F2">
            <w:pPr>
              <w:numPr>
                <w:ilvl w:val="0"/>
                <w:numId w:val="3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36829F63" w14:textId="2561552D" w:rsidR="0095401F" w:rsidRPr="003F4B38" w:rsidRDefault="0095401F" w:rsidP="00C107F2">
            <w:pPr>
              <w:spacing w:before="120" w:after="120" w:line="240" w:lineRule="auto"/>
              <w:jc w:val="both"/>
              <w:rPr>
                <w:rFonts w:ascii="Arial Narrow" w:hAnsi="Arial Narrow"/>
                <w:color w:val="FF0000"/>
              </w:rPr>
            </w:pPr>
            <w:r w:rsidRPr="006C3436">
              <w:rPr>
                <w:rFonts w:ascii="Arial Narrow" w:hAnsi="Arial Narrow"/>
              </w:rPr>
              <w:t>Namirnice (povrće, začini, jaja, suhomesnati proizvodi, mlječni proizovdi, ulje, brašno i dr.)</w:t>
            </w:r>
          </w:p>
        </w:tc>
        <w:tc>
          <w:tcPr>
            <w:tcW w:w="858" w:type="pct"/>
            <w:vAlign w:val="center"/>
          </w:tcPr>
          <w:p w14:paraId="4C297653" w14:textId="76F53A61" w:rsidR="0095401F" w:rsidRDefault="0095401F" w:rsidP="00C107F2">
            <w:pPr>
              <w:spacing w:before="40" w:after="40" w:line="240" w:lineRule="auto"/>
              <w:jc w:val="both"/>
              <w:rPr>
                <w:rFonts w:ascii="Arial Narrow" w:hAnsi="Arial Narrow"/>
              </w:rPr>
            </w:pPr>
            <w:r>
              <w:rPr>
                <w:rFonts w:ascii="Arial Narrow" w:hAnsi="Arial Narrow"/>
              </w:rPr>
              <w:t>p</w:t>
            </w:r>
            <w:r w:rsidRPr="00527F2D">
              <w:rPr>
                <w:rFonts w:ascii="Arial Narrow" w:hAnsi="Arial Narrow"/>
              </w:rPr>
              <w:t>o potrebi</w:t>
            </w:r>
          </w:p>
        </w:tc>
      </w:tr>
    </w:tbl>
    <w:sdt>
      <w:sdtPr>
        <w:rPr>
          <w:rFonts w:ascii="Arial Narrow" w:eastAsia="Times New Roman" w:hAnsi="Arial Narrow" w:cs="Trebuchet MS"/>
          <w:b/>
          <w:bCs/>
          <w:lang w:val="sr-Latn-CS"/>
        </w:rPr>
        <w:id w:val="943572100"/>
        <w:placeholder>
          <w:docPart w:val="9AE6B64FF63E4B83B6B0BCE46F247C7A"/>
        </w:placeholder>
      </w:sdtPr>
      <w:sdtEndPr/>
      <w:sdtContent>
        <w:p w14:paraId="030CD5F4" w14:textId="4B541467" w:rsidR="00D63405" w:rsidRPr="00D63405" w:rsidRDefault="00C35798"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7. </w:t>
          </w:r>
          <w:r w:rsidR="00D63405" w:rsidRPr="00D63405">
            <w:rPr>
              <w:rFonts w:ascii="Arial Narrow" w:eastAsia="Times New Roman" w:hAnsi="Arial Narrow" w:cs="Trebuchet MS"/>
              <w:b/>
              <w:bCs/>
              <w:lang w:val="sr-Latn-CS"/>
            </w:rPr>
            <w:t xml:space="preserve">Obavezni načini provjeravanja i ocjenjivanja ishoda učenja </w:t>
          </w:r>
        </w:p>
      </w:sdtContent>
    </w:sdt>
    <w:p w14:paraId="4D4A15D2" w14:textId="77777777" w:rsidR="00564CE8" w:rsidRPr="004716A8" w:rsidRDefault="00564CE8" w:rsidP="00C107F2">
      <w:pPr>
        <w:numPr>
          <w:ilvl w:val="0"/>
          <w:numId w:val="1"/>
        </w:numPr>
        <w:tabs>
          <w:tab w:val="left" w:pos="284"/>
        </w:tabs>
        <w:spacing w:after="0" w:line="240" w:lineRule="auto"/>
        <w:ind w:left="288" w:hanging="288"/>
        <w:jc w:val="both"/>
        <w:rPr>
          <w:rFonts w:ascii="Arial Narrow" w:hAnsi="Arial Narrow"/>
          <w:bCs/>
          <w:lang w:val="sr-Latn-CS"/>
        </w:rPr>
      </w:pPr>
      <w:r w:rsidRPr="004716A8">
        <w:rPr>
          <w:rFonts w:ascii="Arial Narrow" w:hAnsi="Arial Narrow"/>
          <w:bCs/>
          <w:lang w:val="sr-Latn-CS"/>
        </w:rPr>
        <w:t>Provjeravanje postignuć</w:t>
      </w:r>
      <w:r w:rsidRPr="004716A8">
        <w:rPr>
          <w:rFonts w:ascii="Arial Narrow" w:hAnsi="Arial Narrow"/>
          <w:bCs/>
          <w:lang w:val="en-US"/>
        </w:rPr>
        <w:t>a</w:t>
      </w:r>
      <w:r w:rsidRPr="004716A8">
        <w:rPr>
          <w:rFonts w:ascii="Arial Narrow" w:hAnsi="Arial Narrow"/>
          <w:bCs/>
          <w:lang w:val="sr-Latn-CS"/>
        </w:rPr>
        <w:t xml:space="preserve"> </w:t>
      </w:r>
      <w:r w:rsidRPr="004716A8">
        <w:rPr>
          <w:rFonts w:ascii="Arial Narrow" w:hAnsi="Arial Narrow"/>
          <w:bCs/>
          <w:lang w:val="en-US"/>
        </w:rPr>
        <w:t>u</w:t>
      </w:r>
      <w:r w:rsidRPr="004716A8">
        <w:rPr>
          <w:rFonts w:ascii="Arial Narrow" w:hAnsi="Arial Narrow"/>
          <w:bCs/>
          <w:lang w:val="sr-Latn-CS"/>
        </w:rPr>
        <w:t>č</w:t>
      </w:r>
      <w:r w:rsidRPr="004716A8">
        <w:rPr>
          <w:rFonts w:ascii="Arial Narrow" w:hAnsi="Arial Narrow"/>
          <w:bCs/>
          <w:lang w:val="en-US"/>
        </w:rPr>
        <w:t>enika</w:t>
      </w:r>
      <w:r w:rsidRPr="004716A8">
        <w:rPr>
          <w:rFonts w:ascii="Arial Narrow" w:hAnsi="Arial Narrow"/>
          <w:bCs/>
          <w:lang w:val="sr-Latn-CS"/>
        </w:rPr>
        <w:t xml:space="preserve"> </w:t>
      </w:r>
      <w:r w:rsidRPr="004716A8">
        <w:rPr>
          <w:rFonts w:ascii="Arial Narrow" w:hAnsi="Arial Narrow"/>
          <w:bCs/>
          <w:lang w:val="en-US"/>
        </w:rPr>
        <w:t>sprovodi</w:t>
      </w:r>
      <w:r w:rsidRPr="004716A8">
        <w:rPr>
          <w:rFonts w:ascii="Arial Narrow" w:hAnsi="Arial Narrow"/>
          <w:bCs/>
          <w:lang w:val="sr-Latn-CS"/>
        </w:rPr>
        <w:t xml:space="preserve"> </w:t>
      </w:r>
      <w:r w:rsidRPr="004716A8">
        <w:rPr>
          <w:rFonts w:ascii="Arial Narrow" w:hAnsi="Arial Narrow"/>
          <w:bCs/>
          <w:lang w:val="en-US"/>
        </w:rPr>
        <w:t>se</w:t>
      </w:r>
      <w:r w:rsidRPr="004716A8">
        <w:rPr>
          <w:rFonts w:ascii="Arial Narrow" w:hAnsi="Arial Narrow"/>
          <w:bCs/>
          <w:lang w:val="sr-Latn-CS"/>
        </w:rPr>
        <w:t xml:space="preserve"> </w:t>
      </w:r>
      <w:r w:rsidRPr="004716A8">
        <w:rPr>
          <w:rFonts w:ascii="Arial Narrow" w:hAnsi="Arial Narrow"/>
          <w:bCs/>
          <w:lang w:val="en-US"/>
        </w:rPr>
        <w:t>u</w:t>
      </w:r>
      <w:r w:rsidRPr="004716A8">
        <w:rPr>
          <w:rFonts w:ascii="Arial Narrow" w:hAnsi="Arial Narrow"/>
          <w:bCs/>
          <w:lang w:val="sr-Latn-CS"/>
        </w:rPr>
        <w:t xml:space="preserve"> </w:t>
      </w:r>
      <w:r w:rsidRPr="004716A8">
        <w:rPr>
          <w:rFonts w:ascii="Arial Narrow" w:hAnsi="Arial Narrow"/>
          <w:bCs/>
          <w:lang w:val="en-US"/>
        </w:rPr>
        <w:t>kontinuitetu</w:t>
      </w:r>
      <w:r w:rsidRPr="004716A8">
        <w:rPr>
          <w:rFonts w:ascii="Arial Narrow" w:hAnsi="Arial Narrow"/>
          <w:bCs/>
          <w:lang w:val="sr-Latn-CS"/>
        </w:rPr>
        <w:t xml:space="preserve"> </w:t>
      </w:r>
      <w:r w:rsidRPr="004716A8">
        <w:rPr>
          <w:rFonts w:ascii="Arial Narrow" w:hAnsi="Arial Narrow"/>
          <w:bCs/>
          <w:lang w:val="en-US"/>
        </w:rPr>
        <w:t>radi</w:t>
      </w:r>
      <w:r w:rsidRPr="004716A8">
        <w:rPr>
          <w:rFonts w:ascii="Arial Narrow" w:hAnsi="Arial Narrow"/>
          <w:bCs/>
          <w:lang w:val="sr-Latn-CS"/>
        </w:rPr>
        <w:t xml:space="preserve"> </w:t>
      </w:r>
      <w:r w:rsidRPr="004716A8">
        <w:rPr>
          <w:rFonts w:ascii="Arial Narrow" w:hAnsi="Arial Narrow"/>
          <w:bCs/>
          <w:lang w:val="en-US"/>
        </w:rPr>
        <w:t>pra</w:t>
      </w:r>
      <w:r w:rsidRPr="004716A8">
        <w:rPr>
          <w:rFonts w:ascii="Arial Narrow" w:hAnsi="Arial Narrow"/>
          <w:bCs/>
          <w:lang w:val="sr-Latn-CS"/>
        </w:rPr>
        <w:t>ć</w:t>
      </w:r>
      <w:r w:rsidRPr="004716A8">
        <w:rPr>
          <w:rFonts w:ascii="Arial Narrow" w:hAnsi="Arial Narrow"/>
          <w:bCs/>
          <w:lang w:val="en-US"/>
        </w:rPr>
        <w:t>enja</w:t>
      </w:r>
      <w:r w:rsidRPr="004716A8">
        <w:rPr>
          <w:rFonts w:ascii="Arial Narrow" w:hAnsi="Arial Narrow"/>
          <w:bCs/>
          <w:lang w:val="sr-Latn-CS"/>
        </w:rPr>
        <w:t xml:space="preserve"> </w:t>
      </w:r>
      <w:r w:rsidRPr="004716A8">
        <w:rPr>
          <w:rFonts w:ascii="Arial Narrow" w:hAnsi="Arial Narrow"/>
          <w:bCs/>
          <w:lang w:val="en-US"/>
        </w:rPr>
        <w:t>u</w:t>
      </w:r>
      <w:r w:rsidRPr="004716A8">
        <w:rPr>
          <w:rFonts w:ascii="Arial Narrow" w:hAnsi="Arial Narrow"/>
          <w:bCs/>
          <w:lang w:val="sr-Latn-CS"/>
        </w:rPr>
        <w:t>č</w:t>
      </w:r>
      <w:r w:rsidRPr="004716A8">
        <w:rPr>
          <w:rFonts w:ascii="Arial Narrow" w:hAnsi="Arial Narrow"/>
          <w:bCs/>
          <w:lang w:val="en-US"/>
        </w:rPr>
        <w:t>enika</w:t>
      </w:r>
      <w:r w:rsidRPr="004716A8">
        <w:rPr>
          <w:rFonts w:ascii="Arial Narrow" w:hAnsi="Arial Narrow"/>
          <w:bCs/>
          <w:lang w:val="sr-Latn-CS"/>
        </w:rPr>
        <w:t xml:space="preserve"> </w:t>
      </w:r>
      <w:r w:rsidRPr="004716A8">
        <w:rPr>
          <w:rFonts w:ascii="Arial Narrow" w:hAnsi="Arial Narrow"/>
          <w:bCs/>
          <w:lang w:val="en-US"/>
        </w:rPr>
        <w:t>u</w:t>
      </w:r>
      <w:r w:rsidRPr="004716A8">
        <w:rPr>
          <w:rFonts w:ascii="Arial Narrow" w:hAnsi="Arial Narrow"/>
          <w:bCs/>
          <w:lang w:val="sr-Latn-CS"/>
        </w:rPr>
        <w:t xml:space="preserve"> </w:t>
      </w:r>
      <w:r w:rsidRPr="004716A8">
        <w:rPr>
          <w:rFonts w:ascii="Arial Narrow" w:hAnsi="Arial Narrow"/>
          <w:bCs/>
          <w:lang w:val="en-US"/>
        </w:rPr>
        <w:t>dostizanju</w:t>
      </w:r>
      <w:r w:rsidRPr="004716A8">
        <w:rPr>
          <w:rFonts w:ascii="Arial Narrow" w:hAnsi="Arial Narrow"/>
          <w:bCs/>
          <w:lang w:val="sr-Latn-CS"/>
        </w:rPr>
        <w:t xml:space="preserve"> </w:t>
      </w:r>
      <w:r w:rsidRPr="004716A8">
        <w:rPr>
          <w:rFonts w:ascii="Arial Narrow" w:hAnsi="Arial Narrow"/>
          <w:bCs/>
          <w:lang w:val="en-US"/>
        </w:rPr>
        <w:t>ishoda</w:t>
      </w:r>
      <w:r w:rsidRPr="004716A8">
        <w:rPr>
          <w:rFonts w:ascii="Arial Narrow" w:hAnsi="Arial Narrow"/>
          <w:bCs/>
          <w:lang w:val="sr-Latn-CS"/>
        </w:rPr>
        <w:t xml:space="preserve"> </w:t>
      </w:r>
      <w:r w:rsidRPr="004716A8">
        <w:rPr>
          <w:rFonts w:ascii="Arial Narrow" w:hAnsi="Arial Narrow"/>
          <w:bCs/>
          <w:lang w:val="en-US"/>
        </w:rPr>
        <w:t>u</w:t>
      </w:r>
      <w:r w:rsidRPr="004716A8">
        <w:rPr>
          <w:rFonts w:ascii="Arial Narrow" w:hAnsi="Arial Narrow"/>
          <w:bCs/>
          <w:lang w:val="sr-Latn-CS"/>
        </w:rPr>
        <w:t>č</w:t>
      </w:r>
      <w:r w:rsidRPr="004716A8">
        <w:rPr>
          <w:rFonts w:ascii="Arial Narrow" w:hAnsi="Arial Narrow"/>
          <w:bCs/>
          <w:lang w:val="en-US"/>
        </w:rPr>
        <w:t>enja</w:t>
      </w:r>
      <w:r w:rsidRPr="004716A8">
        <w:rPr>
          <w:rFonts w:ascii="Arial Narrow" w:hAnsi="Arial Narrow"/>
          <w:bCs/>
          <w:lang w:val="sr-Latn-CS"/>
        </w:rPr>
        <w:t>.</w:t>
      </w:r>
    </w:p>
    <w:p w14:paraId="2E33FFB8" w14:textId="77777777" w:rsidR="00564CE8" w:rsidRPr="004716A8" w:rsidRDefault="00564CE8" w:rsidP="00C107F2">
      <w:pPr>
        <w:numPr>
          <w:ilvl w:val="0"/>
          <w:numId w:val="1"/>
        </w:numPr>
        <w:tabs>
          <w:tab w:val="left" w:pos="284"/>
        </w:tabs>
        <w:spacing w:after="0" w:line="240" w:lineRule="auto"/>
        <w:ind w:left="288" w:hanging="288"/>
        <w:jc w:val="both"/>
        <w:rPr>
          <w:rFonts w:ascii="Arial Narrow" w:hAnsi="Arial Narrow"/>
          <w:bCs/>
          <w:lang w:val="sr-Latn-CS"/>
        </w:rPr>
      </w:pPr>
      <w:r w:rsidRPr="004716A8">
        <w:rPr>
          <w:rFonts w:ascii="Arial Narrow" w:hAnsi="Arial Narrow"/>
          <w:bCs/>
          <w:lang w:val="en-US"/>
        </w:rPr>
        <w:t>Vrednovanje</w:t>
      </w:r>
      <w:r w:rsidRPr="004716A8">
        <w:rPr>
          <w:rFonts w:ascii="Arial Narrow" w:hAnsi="Arial Narrow"/>
          <w:bCs/>
          <w:lang w:val="sr-Latn-CS"/>
        </w:rPr>
        <w:t xml:space="preserve"> </w:t>
      </w:r>
      <w:r w:rsidRPr="004716A8">
        <w:rPr>
          <w:rFonts w:ascii="Arial Narrow" w:hAnsi="Arial Narrow"/>
          <w:bCs/>
          <w:lang w:val="en-US"/>
        </w:rPr>
        <w:t>postignu</w:t>
      </w:r>
      <w:r w:rsidRPr="004716A8">
        <w:rPr>
          <w:rFonts w:ascii="Arial Narrow" w:hAnsi="Arial Narrow"/>
          <w:bCs/>
          <w:lang w:val="sr-Latn-CS"/>
        </w:rPr>
        <w:t>ć</w:t>
      </w:r>
      <w:r w:rsidRPr="004716A8">
        <w:rPr>
          <w:rFonts w:ascii="Arial Narrow" w:hAnsi="Arial Narrow"/>
          <w:bCs/>
          <w:lang w:val="en-US"/>
        </w:rPr>
        <w:t>a</w:t>
      </w:r>
      <w:r w:rsidRPr="004716A8">
        <w:rPr>
          <w:rFonts w:ascii="Arial Narrow" w:hAnsi="Arial Narrow"/>
          <w:bCs/>
          <w:lang w:val="sr-Latn-CS"/>
        </w:rPr>
        <w:t xml:space="preserve"> </w:t>
      </w:r>
      <w:r w:rsidRPr="004716A8">
        <w:rPr>
          <w:rFonts w:ascii="Arial Narrow" w:hAnsi="Arial Narrow"/>
          <w:bCs/>
          <w:lang w:val="en-US"/>
        </w:rPr>
        <w:t>u</w:t>
      </w:r>
      <w:r w:rsidRPr="004716A8">
        <w:rPr>
          <w:rFonts w:ascii="Arial Narrow" w:hAnsi="Arial Narrow"/>
          <w:bCs/>
          <w:lang w:val="sr-Latn-CS"/>
        </w:rPr>
        <w:t>č</w:t>
      </w:r>
      <w:r w:rsidRPr="004716A8">
        <w:rPr>
          <w:rFonts w:ascii="Arial Narrow" w:hAnsi="Arial Narrow"/>
          <w:bCs/>
          <w:lang w:val="en-US"/>
        </w:rPr>
        <w:t>enika</w:t>
      </w:r>
      <w:r w:rsidRPr="004716A8">
        <w:rPr>
          <w:rFonts w:ascii="Arial Narrow" w:hAnsi="Arial Narrow"/>
          <w:bCs/>
          <w:lang w:val="sr-Latn-CS"/>
        </w:rPr>
        <w:t xml:space="preserve">, </w:t>
      </w:r>
      <w:r w:rsidRPr="004716A8">
        <w:rPr>
          <w:rFonts w:ascii="Arial Narrow" w:hAnsi="Arial Narrow"/>
          <w:bCs/>
          <w:lang w:val="en-US"/>
        </w:rPr>
        <w:t>odnosno</w:t>
      </w:r>
      <w:r w:rsidRPr="004716A8">
        <w:rPr>
          <w:rFonts w:ascii="Arial Narrow" w:hAnsi="Arial Narrow"/>
          <w:bCs/>
          <w:lang w:val="sr-Latn-CS"/>
        </w:rPr>
        <w:t xml:space="preserve"> </w:t>
      </w:r>
      <w:r w:rsidRPr="004716A8">
        <w:rPr>
          <w:rFonts w:ascii="Arial Narrow" w:hAnsi="Arial Narrow"/>
          <w:bCs/>
          <w:lang w:val="en-US"/>
        </w:rPr>
        <w:t>dostizanja</w:t>
      </w:r>
      <w:r w:rsidRPr="004716A8">
        <w:rPr>
          <w:rFonts w:ascii="Arial Narrow" w:hAnsi="Arial Narrow"/>
          <w:bCs/>
          <w:lang w:val="sr-Latn-CS"/>
        </w:rPr>
        <w:t xml:space="preserve"> </w:t>
      </w:r>
      <w:r w:rsidRPr="004716A8">
        <w:rPr>
          <w:rFonts w:ascii="Arial Narrow" w:hAnsi="Arial Narrow"/>
          <w:bCs/>
          <w:lang w:val="en-US"/>
        </w:rPr>
        <w:t>ishoda</w:t>
      </w:r>
      <w:r w:rsidRPr="004716A8">
        <w:rPr>
          <w:rFonts w:ascii="Arial Narrow" w:hAnsi="Arial Narrow"/>
          <w:bCs/>
          <w:lang w:val="sr-Latn-CS"/>
        </w:rPr>
        <w:t xml:space="preserve"> </w:t>
      </w:r>
      <w:r w:rsidRPr="004716A8">
        <w:rPr>
          <w:rFonts w:ascii="Arial Narrow" w:hAnsi="Arial Narrow"/>
          <w:bCs/>
          <w:lang w:val="en-US"/>
        </w:rPr>
        <w:t>u</w:t>
      </w:r>
      <w:r w:rsidRPr="004716A8">
        <w:rPr>
          <w:rFonts w:ascii="Arial Narrow" w:hAnsi="Arial Narrow"/>
          <w:bCs/>
          <w:lang w:val="sr-Latn-CS"/>
        </w:rPr>
        <w:t>č</w:t>
      </w:r>
      <w:r w:rsidRPr="004716A8">
        <w:rPr>
          <w:rFonts w:ascii="Arial Narrow" w:hAnsi="Arial Narrow"/>
          <w:bCs/>
          <w:lang w:val="en-US"/>
        </w:rPr>
        <w:t>enja</w:t>
      </w:r>
      <w:r w:rsidRPr="004716A8">
        <w:rPr>
          <w:rFonts w:ascii="Arial Narrow" w:hAnsi="Arial Narrow"/>
          <w:bCs/>
          <w:lang w:val="sr-Latn-CS"/>
        </w:rPr>
        <w:t xml:space="preserve"> </w:t>
      </w:r>
      <w:r w:rsidRPr="004716A8">
        <w:rPr>
          <w:rFonts w:ascii="Arial Narrow" w:hAnsi="Arial Narrow"/>
          <w:bCs/>
          <w:lang w:val="en-US"/>
        </w:rPr>
        <w:t>vr</w:t>
      </w:r>
      <w:r w:rsidRPr="004716A8">
        <w:rPr>
          <w:rFonts w:ascii="Arial Narrow" w:hAnsi="Arial Narrow"/>
          <w:bCs/>
          <w:lang w:val="sr-Latn-CS"/>
        </w:rPr>
        <w:t>š</w:t>
      </w:r>
      <w:r w:rsidRPr="004716A8">
        <w:rPr>
          <w:rFonts w:ascii="Arial Narrow" w:hAnsi="Arial Narrow"/>
          <w:bCs/>
          <w:lang w:val="en-US"/>
        </w:rPr>
        <w:t>i</w:t>
      </w:r>
      <w:r w:rsidRPr="004716A8">
        <w:rPr>
          <w:rFonts w:ascii="Arial Narrow" w:hAnsi="Arial Narrow"/>
          <w:bCs/>
          <w:lang w:val="sr-Latn-CS"/>
        </w:rPr>
        <w:t xml:space="preserve"> </w:t>
      </w:r>
      <w:r w:rsidRPr="004716A8">
        <w:rPr>
          <w:rFonts w:ascii="Arial Narrow" w:hAnsi="Arial Narrow"/>
          <w:bCs/>
          <w:lang w:val="en-US"/>
        </w:rPr>
        <w:t>se</w:t>
      </w:r>
      <w:r w:rsidRPr="004716A8">
        <w:rPr>
          <w:rFonts w:ascii="Arial Narrow" w:hAnsi="Arial Narrow"/>
          <w:bCs/>
          <w:lang w:val="sr-Latn-CS"/>
        </w:rPr>
        <w:t xml:space="preserve"> </w:t>
      </w:r>
      <w:r w:rsidRPr="004716A8">
        <w:rPr>
          <w:rFonts w:ascii="Arial Narrow" w:hAnsi="Arial Narrow"/>
          <w:bCs/>
          <w:lang w:val="en-US"/>
        </w:rPr>
        <w:t>u</w:t>
      </w:r>
      <w:r w:rsidRPr="004716A8">
        <w:rPr>
          <w:rFonts w:ascii="Arial Narrow" w:hAnsi="Arial Narrow"/>
          <w:bCs/>
          <w:lang w:val="sr-Latn-CS"/>
        </w:rPr>
        <w:t xml:space="preserve"> </w:t>
      </w:r>
      <w:r w:rsidRPr="004716A8">
        <w:rPr>
          <w:rFonts w:ascii="Arial Narrow" w:hAnsi="Arial Narrow"/>
          <w:bCs/>
          <w:lang w:val="en-US"/>
        </w:rPr>
        <w:t>skladu</w:t>
      </w:r>
      <w:r w:rsidRPr="004716A8">
        <w:rPr>
          <w:rFonts w:ascii="Arial Narrow" w:hAnsi="Arial Narrow"/>
          <w:bCs/>
          <w:lang w:val="sr-Latn-CS"/>
        </w:rPr>
        <w:t xml:space="preserve"> </w:t>
      </w:r>
      <w:r w:rsidRPr="004716A8">
        <w:rPr>
          <w:rFonts w:ascii="Arial Narrow" w:hAnsi="Arial Narrow"/>
          <w:bCs/>
          <w:lang w:val="en-US"/>
        </w:rPr>
        <w:t>sa</w:t>
      </w:r>
      <w:r w:rsidRPr="004716A8">
        <w:rPr>
          <w:rFonts w:ascii="Arial Narrow" w:hAnsi="Arial Narrow"/>
          <w:bCs/>
          <w:lang w:val="sr-Latn-CS"/>
        </w:rPr>
        <w:t xml:space="preserve"> </w:t>
      </w:r>
      <w:r w:rsidRPr="004716A8">
        <w:rPr>
          <w:rFonts w:ascii="Arial Narrow" w:hAnsi="Arial Narrow"/>
          <w:bCs/>
          <w:lang w:val="en-US"/>
        </w:rPr>
        <w:t>kriterijumima</w:t>
      </w:r>
      <w:r w:rsidRPr="004716A8">
        <w:rPr>
          <w:rFonts w:ascii="Arial Narrow" w:hAnsi="Arial Narrow"/>
          <w:bCs/>
          <w:lang w:val="sr-Latn-CS"/>
        </w:rPr>
        <w:t xml:space="preserve"> </w:t>
      </w:r>
      <w:r w:rsidRPr="004716A8">
        <w:rPr>
          <w:rFonts w:ascii="Arial Narrow" w:hAnsi="Arial Narrow"/>
          <w:bCs/>
          <w:lang w:val="en-US"/>
        </w:rPr>
        <w:t>za</w:t>
      </w:r>
      <w:r w:rsidRPr="004716A8">
        <w:rPr>
          <w:rFonts w:ascii="Arial Narrow" w:hAnsi="Arial Narrow"/>
          <w:bCs/>
          <w:lang w:val="sr-Latn-CS"/>
        </w:rPr>
        <w:t xml:space="preserve"> </w:t>
      </w:r>
      <w:r w:rsidRPr="004716A8">
        <w:rPr>
          <w:rFonts w:ascii="Arial Narrow" w:hAnsi="Arial Narrow"/>
          <w:bCs/>
          <w:lang w:val="en-US"/>
        </w:rPr>
        <w:t>dostizanje</w:t>
      </w:r>
      <w:r w:rsidRPr="004716A8">
        <w:rPr>
          <w:rFonts w:ascii="Arial Narrow" w:hAnsi="Arial Narrow"/>
          <w:bCs/>
          <w:lang w:val="sr-Latn-CS"/>
        </w:rPr>
        <w:t xml:space="preserve"> </w:t>
      </w:r>
      <w:r w:rsidRPr="004716A8">
        <w:rPr>
          <w:rFonts w:ascii="Arial Narrow" w:hAnsi="Arial Narrow"/>
          <w:bCs/>
          <w:lang w:val="en-US"/>
        </w:rPr>
        <w:t>svakog</w:t>
      </w:r>
      <w:r w:rsidRPr="004716A8">
        <w:rPr>
          <w:rFonts w:ascii="Arial Narrow" w:hAnsi="Arial Narrow"/>
          <w:bCs/>
          <w:lang w:val="sr-Latn-CS"/>
        </w:rPr>
        <w:t xml:space="preserve"> </w:t>
      </w:r>
      <w:r w:rsidRPr="004716A8">
        <w:rPr>
          <w:rFonts w:ascii="Arial Narrow" w:hAnsi="Arial Narrow"/>
          <w:bCs/>
          <w:lang w:val="en-US"/>
        </w:rPr>
        <w:t>ishoda</w:t>
      </w:r>
      <w:r w:rsidRPr="004716A8">
        <w:rPr>
          <w:rFonts w:ascii="Arial Narrow" w:hAnsi="Arial Narrow"/>
          <w:bCs/>
          <w:lang w:val="sr-Latn-CS"/>
        </w:rPr>
        <w:t xml:space="preserve"> </w:t>
      </w:r>
      <w:r w:rsidRPr="004716A8">
        <w:rPr>
          <w:rFonts w:ascii="Arial Narrow" w:hAnsi="Arial Narrow"/>
          <w:bCs/>
          <w:lang w:val="en-US"/>
        </w:rPr>
        <w:t>u</w:t>
      </w:r>
      <w:r w:rsidRPr="004716A8">
        <w:rPr>
          <w:rFonts w:ascii="Arial Narrow" w:hAnsi="Arial Narrow"/>
          <w:bCs/>
          <w:lang w:val="sr-Latn-CS"/>
        </w:rPr>
        <w:t>č</w:t>
      </w:r>
      <w:r w:rsidRPr="004716A8">
        <w:rPr>
          <w:rFonts w:ascii="Arial Narrow" w:hAnsi="Arial Narrow"/>
          <w:bCs/>
          <w:lang w:val="en-US"/>
        </w:rPr>
        <w:t>enja</w:t>
      </w:r>
      <w:r w:rsidRPr="004716A8">
        <w:rPr>
          <w:rFonts w:ascii="Arial Narrow" w:hAnsi="Arial Narrow"/>
          <w:bCs/>
          <w:lang w:val="sr-Latn-CS"/>
        </w:rPr>
        <w:t xml:space="preserve"> </w:t>
      </w:r>
      <w:r w:rsidRPr="004716A8">
        <w:rPr>
          <w:rFonts w:ascii="Arial Narrow" w:hAnsi="Arial Narrow"/>
          <w:bCs/>
          <w:lang w:val="en-US"/>
        </w:rPr>
        <w:t>posebno</w:t>
      </w:r>
      <w:r w:rsidRPr="004716A8">
        <w:rPr>
          <w:rFonts w:ascii="Arial Narrow" w:hAnsi="Arial Narrow"/>
          <w:bCs/>
          <w:lang w:val="sr-Latn-CS"/>
        </w:rPr>
        <w:t>.</w:t>
      </w:r>
    </w:p>
    <w:p w14:paraId="1BE5F4F0" w14:textId="77777777" w:rsidR="00564CE8" w:rsidRPr="004716A8" w:rsidRDefault="00564CE8" w:rsidP="00C107F2">
      <w:pPr>
        <w:numPr>
          <w:ilvl w:val="0"/>
          <w:numId w:val="1"/>
        </w:numPr>
        <w:tabs>
          <w:tab w:val="left" w:pos="284"/>
        </w:tabs>
        <w:spacing w:after="0" w:line="240" w:lineRule="auto"/>
        <w:ind w:left="288" w:hanging="288"/>
        <w:jc w:val="both"/>
        <w:rPr>
          <w:rFonts w:ascii="Arial Narrow" w:hAnsi="Arial Narrow"/>
          <w:bCs/>
          <w:lang w:val="sr-Latn-CS"/>
        </w:rPr>
      </w:pPr>
      <w:r w:rsidRPr="004716A8">
        <w:rPr>
          <w:rFonts w:ascii="Arial Narrow" w:hAnsi="Arial Narrow"/>
          <w:bCs/>
          <w:lang w:val="en-US"/>
        </w:rPr>
        <w:t>Kriterijumi</w:t>
      </w:r>
      <w:r w:rsidRPr="004716A8">
        <w:rPr>
          <w:rFonts w:ascii="Arial Narrow" w:hAnsi="Arial Narrow"/>
          <w:bCs/>
          <w:lang w:val="sr-Latn-CS"/>
        </w:rPr>
        <w:t xml:space="preserve"> </w:t>
      </w:r>
      <w:r w:rsidRPr="004716A8">
        <w:rPr>
          <w:rFonts w:ascii="Arial Narrow" w:hAnsi="Arial Narrow"/>
          <w:bCs/>
          <w:lang w:val="en-US"/>
        </w:rPr>
        <w:t>ocjenjivanja</w:t>
      </w:r>
      <w:r w:rsidRPr="004716A8">
        <w:rPr>
          <w:rFonts w:ascii="Arial Narrow" w:hAnsi="Arial Narrow"/>
          <w:bCs/>
          <w:lang w:val="sr-Latn-CS"/>
        </w:rPr>
        <w:t xml:space="preserve"> </w:t>
      </w:r>
      <w:r w:rsidRPr="004716A8">
        <w:rPr>
          <w:rFonts w:ascii="Arial Narrow" w:hAnsi="Arial Narrow"/>
          <w:bCs/>
          <w:lang w:val="en-US"/>
        </w:rPr>
        <w:t>za</w:t>
      </w:r>
      <w:r w:rsidRPr="004716A8">
        <w:rPr>
          <w:rFonts w:ascii="Arial Narrow" w:hAnsi="Arial Narrow"/>
          <w:bCs/>
          <w:lang w:val="sr-Latn-CS"/>
        </w:rPr>
        <w:t xml:space="preserve"> </w:t>
      </w:r>
      <w:r w:rsidRPr="004716A8">
        <w:rPr>
          <w:rFonts w:ascii="Arial Narrow" w:hAnsi="Arial Narrow"/>
          <w:bCs/>
          <w:lang w:val="en-US"/>
        </w:rPr>
        <w:t>ocjene</w:t>
      </w:r>
      <w:r w:rsidRPr="004716A8">
        <w:rPr>
          <w:rFonts w:ascii="Arial Narrow" w:hAnsi="Arial Narrow"/>
          <w:bCs/>
          <w:lang w:val="sr-Latn-CS"/>
        </w:rPr>
        <w:t xml:space="preserve"> </w:t>
      </w:r>
      <w:r w:rsidRPr="004716A8">
        <w:rPr>
          <w:rFonts w:ascii="Arial Narrow" w:hAnsi="Arial Narrow"/>
          <w:bCs/>
          <w:lang w:val="en-US"/>
        </w:rPr>
        <w:t>nedovoljan</w:t>
      </w:r>
      <w:r w:rsidRPr="004716A8">
        <w:rPr>
          <w:rFonts w:ascii="Arial Narrow" w:hAnsi="Arial Narrow"/>
          <w:bCs/>
          <w:lang w:val="sr-Latn-CS"/>
        </w:rPr>
        <w:t xml:space="preserve"> (1) </w:t>
      </w:r>
      <w:r w:rsidRPr="004716A8">
        <w:rPr>
          <w:rFonts w:ascii="Arial Narrow" w:hAnsi="Arial Narrow"/>
          <w:bCs/>
          <w:lang w:val="en-US"/>
        </w:rPr>
        <w:t>do</w:t>
      </w:r>
      <w:r w:rsidRPr="004716A8">
        <w:rPr>
          <w:rFonts w:ascii="Arial Narrow" w:hAnsi="Arial Narrow"/>
          <w:bCs/>
          <w:lang w:val="sr-Latn-CS"/>
        </w:rPr>
        <w:t xml:space="preserve"> </w:t>
      </w:r>
      <w:r w:rsidRPr="004716A8">
        <w:rPr>
          <w:rFonts w:ascii="Arial Narrow" w:hAnsi="Arial Narrow"/>
          <w:bCs/>
          <w:lang w:val="en-US"/>
        </w:rPr>
        <w:t>odli</w:t>
      </w:r>
      <w:r w:rsidRPr="004716A8">
        <w:rPr>
          <w:rFonts w:ascii="Arial Narrow" w:hAnsi="Arial Narrow"/>
          <w:bCs/>
          <w:lang w:val="sr-Latn-CS"/>
        </w:rPr>
        <w:t>č</w:t>
      </w:r>
      <w:r w:rsidRPr="004716A8">
        <w:rPr>
          <w:rFonts w:ascii="Arial Narrow" w:hAnsi="Arial Narrow"/>
          <w:bCs/>
          <w:lang w:val="en-US"/>
        </w:rPr>
        <w:t>an</w:t>
      </w:r>
      <w:r w:rsidRPr="004716A8">
        <w:rPr>
          <w:rFonts w:ascii="Arial Narrow" w:hAnsi="Arial Narrow"/>
          <w:bCs/>
          <w:lang w:val="sr-Latn-CS"/>
        </w:rPr>
        <w:t xml:space="preserve"> (5), </w:t>
      </w:r>
      <w:r w:rsidRPr="004716A8">
        <w:rPr>
          <w:rFonts w:ascii="Arial Narrow" w:hAnsi="Arial Narrow"/>
          <w:bCs/>
          <w:lang w:val="en-US"/>
        </w:rPr>
        <w:t>kao</w:t>
      </w:r>
      <w:r w:rsidRPr="004716A8">
        <w:rPr>
          <w:rFonts w:ascii="Arial Narrow" w:hAnsi="Arial Narrow"/>
          <w:bCs/>
          <w:lang w:val="sr-Latn-CS"/>
        </w:rPr>
        <w:t xml:space="preserve"> </w:t>
      </w:r>
      <w:r w:rsidRPr="004716A8">
        <w:rPr>
          <w:rFonts w:ascii="Arial Narrow" w:hAnsi="Arial Narrow"/>
          <w:bCs/>
          <w:lang w:val="en-US"/>
        </w:rPr>
        <w:t>i</w:t>
      </w:r>
      <w:r w:rsidRPr="004716A8">
        <w:rPr>
          <w:rFonts w:ascii="Arial Narrow" w:hAnsi="Arial Narrow"/>
          <w:bCs/>
          <w:lang w:val="sr-Latn-CS"/>
        </w:rPr>
        <w:t xml:space="preserve"> </w:t>
      </w:r>
      <w:r w:rsidRPr="004716A8">
        <w:rPr>
          <w:rFonts w:ascii="Arial Narrow" w:hAnsi="Arial Narrow"/>
          <w:bCs/>
          <w:lang w:val="en-US"/>
        </w:rPr>
        <w:t>udio</w:t>
      </w:r>
      <w:r w:rsidRPr="004716A8">
        <w:rPr>
          <w:rFonts w:ascii="Arial Narrow" w:hAnsi="Arial Narrow"/>
          <w:bCs/>
          <w:lang w:val="sr-Latn-CS"/>
        </w:rPr>
        <w:t xml:space="preserve"> </w:t>
      </w:r>
      <w:r w:rsidRPr="004716A8">
        <w:rPr>
          <w:rFonts w:ascii="Arial Narrow" w:hAnsi="Arial Narrow"/>
          <w:bCs/>
          <w:lang w:val="en-US"/>
        </w:rPr>
        <w:t>pojedinih</w:t>
      </w:r>
      <w:r w:rsidRPr="004716A8">
        <w:rPr>
          <w:rFonts w:ascii="Arial Narrow" w:hAnsi="Arial Narrow"/>
          <w:bCs/>
          <w:lang w:val="sr-Latn-CS"/>
        </w:rPr>
        <w:t xml:space="preserve"> </w:t>
      </w:r>
      <w:r w:rsidRPr="004716A8">
        <w:rPr>
          <w:rFonts w:ascii="Arial Narrow" w:hAnsi="Arial Narrow"/>
          <w:bCs/>
          <w:lang w:val="en-US"/>
        </w:rPr>
        <w:t>ishoda</w:t>
      </w:r>
      <w:r w:rsidRPr="004716A8">
        <w:rPr>
          <w:rFonts w:ascii="Arial Narrow" w:hAnsi="Arial Narrow"/>
          <w:bCs/>
          <w:lang w:val="sr-Latn-CS"/>
        </w:rPr>
        <w:t xml:space="preserve"> </w:t>
      </w:r>
      <w:r w:rsidRPr="004716A8">
        <w:rPr>
          <w:rFonts w:ascii="Arial Narrow" w:hAnsi="Arial Narrow"/>
          <w:bCs/>
          <w:lang w:val="en-US"/>
        </w:rPr>
        <w:t>u</w:t>
      </w:r>
      <w:r w:rsidRPr="004716A8">
        <w:rPr>
          <w:rFonts w:ascii="Arial Narrow" w:hAnsi="Arial Narrow"/>
          <w:bCs/>
          <w:lang w:val="sr-Latn-CS"/>
        </w:rPr>
        <w:t xml:space="preserve"> </w:t>
      </w:r>
      <w:r w:rsidRPr="004716A8">
        <w:rPr>
          <w:rFonts w:ascii="Arial Narrow" w:hAnsi="Arial Narrow"/>
          <w:bCs/>
          <w:lang w:val="en-US"/>
        </w:rPr>
        <w:t>kona</w:t>
      </w:r>
      <w:r w:rsidRPr="004716A8">
        <w:rPr>
          <w:rFonts w:ascii="Arial Narrow" w:hAnsi="Arial Narrow"/>
          <w:bCs/>
          <w:lang w:val="sr-Latn-CS"/>
        </w:rPr>
        <w:t>č</w:t>
      </w:r>
      <w:r w:rsidRPr="004716A8">
        <w:rPr>
          <w:rFonts w:ascii="Arial Narrow" w:hAnsi="Arial Narrow"/>
          <w:bCs/>
          <w:lang w:val="en-US"/>
        </w:rPr>
        <w:t>noj</w:t>
      </w:r>
      <w:r w:rsidRPr="004716A8">
        <w:rPr>
          <w:rFonts w:ascii="Arial Narrow" w:hAnsi="Arial Narrow"/>
          <w:bCs/>
          <w:lang w:val="sr-Latn-CS"/>
        </w:rPr>
        <w:t xml:space="preserve"> </w:t>
      </w:r>
      <w:r w:rsidRPr="004716A8">
        <w:rPr>
          <w:rFonts w:ascii="Arial Narrow" w:hAnsi="Arial Narrow"/>
          <w:bCs/>
          <w:lang w:val="en-US"/>
        </w:rPr>
        <w:t>ocjeni</w:t>
      </w:r>
      <w:r w:rsidRPr="004716A8">
        <w:rPr>
          <w:rFonts w:ascii="Arial Narrow" w:hAnsi="Arial Narrow"/>
          <w:bCs/>
          <w:lang w:val="sr-Latn-CS"/>
        </w:rPr>
        <w:t xml:space="preserve">, </w:t>
      </w:r>
      <w:r w:rsidRPr="004716A8">
        <w:rPr>
          <w:rFonts w:ascii="Arial Narrow" w:hAnsi="Arial Narrow"/>
          <w:bCs/>
          <w:lang w:val="en-US"/>
        </w:rPr>
        <w:t>utvr</w:t>
      </w:r>
      <w:r w:rsidRPr="004716A8">
        <w:rPr>
          <w:rFonts w:ascii="Arial Narrow" w:hAnsi="Arial Narrow"/>
          <w:bCs/>
          <w:lang w:val="sr-Latn-CS"/>
        </w:rPr>
        <w:t>đ</w:t>
      </w:r>
      <w:r w:rsidRPr="004716A8">
        <w:rPr>
          <w:rFonts w:ascii="Arial Narrow" w:hAnsi="Arial Narrow"/>
          <w:bCs/>
          <w:lang w:val="en-US"/>
        </w:rPr>
        <w:t>uju</w:t>
      </w:r>
      <w:r w:rsidRPr="004716A8">
        <w:rPr>
          <w:rFonts w:ascii="Arial Narrow" w:hAnsi="Arial Narrow"/>
          <w:bCs/>
          <w:lang w:val="sr-Latn-CS"/>
        </w:rPr>
        <w:t xml:space="preserve"> </w:t>
      </w:r>
      <w:r w:rsidRPr="004716A8">
        <w:rPr>
          <w:rFonts w:ascii="Arial Narrow" w:hAnsi="Arial Narrow"/>
          <w:bCs/>
          <w:lang w:val="en-US"/>
        </w:rPr>
        <w:t>se</w:t>
      </w:r>
      <w:r w:rsidRPr="004716A8">
        <w:rPr>
          <w:rFonts w:ascii="Arial Narrow" w:hAnsi="Arial Narrow"/>
          <w:bCs/>
          <w:lang w:val="sr-Latn-CS"/>
        </w:rPr>
        <w:t xml:space="preserve"> </w:t>
      </w:r>
      <w:r w:rsidRPr="004716A8">
        <w:rPr>
          <w:rFonts w:ascii="Arial Narrow" w:hAnsi="Arial Narrow"/>
          <w:bCs/>
          <w:lang w:val="en-US"/>
        </w:rPr>
        <w:t>na</w:t>
      </w:r>
      <w:r w:rsidRPr="004716A8">
        <w:rPr>
          <w:rFonts w:ascii="Arial Narrow" w:hAnsi="Arial Narrow"/>
          <w:bCs/>
          <w:lang w:val="sr-Latn-CS"/>
        </w:rPr>
        <w:t xml:space="preserve"> </w:t>
      </w:r>
      <w:r w:rsidRPr="004716A8">
        <w:rPr>
          <w:rFonts w:ascii="Arial Narrow" w:hAnsi="Arial Narrow"/>
          <w:bCs/>
          <w:lang w:val="en-US"/>
        </w:rPr>
        <w:t>nivou</w:t>
      </w:r>
      <w:r w:rsidRPr="004716A8">
        <w:rPr>
          <w:rFonts w:ascii="Arial Narrow" w:hAnsi="Arial Narrow"/>
          <w:bCs/>
          <w:lang w:val="sr-Latn-CS"/>
        </w:rPr>
        <w:t xml:space="preserve"> </w:t>
      </w:r>
      <w:r w:rsidRPr="004716A8">
        <w:rPr>
          <w:rFonts w:ascii="Arial Narrow" w:hAnsi="Arial Narrow"/>
          <w:bCs/>
          <w:lang w:val="en-US"/>
        </w:rPr>
        <w:t>aktiva</w:t>
      </w:r>
      <w:r w:rsidRPr="004716A8">
        <w:rPr>
          <w:rFonts w:ascii="Arial Narrow" w:hAnsi="Arial Narrow"/>
          <w:bCs/>
          <w:lang w:val="sr-Latn-CS"/>
        </w:rPr>
        <w:t>.</w:t>
      </w:r>
    </w:p>
    <w:p w14:paraId="5FF24C6A" w14:textId="77777777" w:rsidR="00564CE8" w:rsidRPr="004716A8" w:rsidRDefault="00564CE8" w:rsidP="00C107F2">
      <w:pPr>
        <w:numPr>
          <w:ilvl w:val="0"/>
          <w:numId w:val="1"/>
        </w:numPr>
        <w:tabs>
          <w:tab w:val="left" w:pos="284"/>
        </w:tabs>
        <w:spacing w:after="0" w:line="240" w:lineRule="auto"/>
        <w:ind w:left="288" w:hanging="288"/>
        <w:jc w:val="both"/>
        <w:rPr>
          <w:rFonts w:ascii="Arial Narrow" w:eastAsia="SimSun" w:hAnsi="Arial Narrow"/>
          <w:bCs/>
          <w:lang w:val="sr-Latn-CS"/>
        </w:rPr>
      </w:pPr>
      <w:r w:rsidRPr="004716A8">
        <w:rPr>
          <w:rFonts w:ascii="Arial Narrow" w:eastAsia="SimSun" w:hAnsi="Arial Narrow"/>
          <w:bCs/>
          <w:lang w:val="en-US"/>
        </w:rPr>
        <w:t>Predviđeni načini provjere dostignutosti ishoda učenja definisani su za svaki ishod posebno</w:t>
      </w:r>
      <w:r w:rsidRPr="004716A8">
        <w:rPr>
          <w:rFonts w:ascii="Arial Narrow" w:eastAsia="SimSun" w:hAnsi="Arial Narrow" w:cs="Arial Narrow"/>
          <w:lang w:val="en-US"/>
        </w:rPr>
        <w:t>.</w:t>
      </w:r>
    </w:p>
    <w:p w14:paraId="6D6A654F" w14:textId="77777777" w:rsidR="00564CE8" w:rsidRPr="004716A8" w:rsidRDefault="00564CE8" w:rsidP="00C107F2">
      <w:pPr>
        <w:numPr>
          <w:ilvl w:val="0"/>
          <w:numId w:val="1"/>
        </w:numPr>
        <w:tabs>
          <w:tab w:val="left" w:pos="284"/>
        </w:tabs>
        <w:spacing w:after="0" w:line="240" w:lineRule="auto"/>
        <w:ind w:left="288" w:hanging="288"/>
        <w:jc w:val="both"/>
        <w:rPr>
          <w:rFonts w:ascii="Arial Narrow" w:hAnsi="Arial Narrow"/>
          <w:bCs/>
          <w:lang w:val="sr-Latn-CS"/>
        </w:rPr>
      </w:pPr>
      <w:r w:rsidRPr="004716A8">
        <w:rPr>
          <w:rFonts w:ascii="Arial Narrow" w:hAnsi="Arial Narrow"/>
          <w:bCs/>
          <w:lang w:val="en-US"/>
        </w:rPr>
        <w:t>Zaklju</w:t>
      </w:r>
      <w:r w:rsidRPr="004716A8">
        <w:rPr>
          <w:rFonts w:ascii="Arial Narrow" w:hAnsi="Arial Narrow"/>
          <w:bCs/>
          <w:lang w:val="sr-Latn-CS"/>
        </w:rPr>
        <w:t>č</w:t>
      </w:r>
      <w:r w:rsidRPr="004716A8">
        <w:rPr>
          <w:rFonts w:ascii="Arial Narrow" w:hAnsi="Arial Narrow"/>
          <w:bCs/>
          <w:lang w:val="en-US"/>
        </w:rPr>
        <w:t>na</w:t>
      </w:r>
      <w:r w:rsidRPr="004716A8">
        <w:rPr>
          <w:rFonts w:ascii="Arial Narrow" w:hAnsi="Arial Narrow"/>
          <w:bCs/>
          <w:lang w:val="sr-Latn-CS"/>
        </w:rPr>
        <w:t xml:space="preserve"> </w:t>
      </w:r>
      <w:r w:rsidRPr="004716A8">
        <w:rPr>
          <w:rFonts w:ascii="Arial Narrow" w:hAnsi="Arial Narrow"/>
          <w:bCs/>
          <w:lang w:val="en-US"/>
        </w:rPr>
        <w:t>ocjena</w:t>
      </w:r>
      <w:r w:rsidRPr="004716A8">
        <w:rPr>
          <w:rFonts w:ascii="Arial Narrow" w:hAnsi="Arial Narrow"/>
          <w:bCs/>
          <w:lang w:val="sr-Latn-CS"/>
        </w:rPr>
        <w:t xml:space="preserve"> </w:t>
      </w:r>
      <w:r w:rsidRPr="004716A8">
        <w:rPr>
          <w:rFonts w:ascii="Arial Narrow" w:hAnsi="Arial Narrow"/>
          <w:bCs/>
          <w:lang w:val="en-US"/>
        </w:rPr>
        <w:t>na</w:t>
      </w:r>
      <w:r w:rsidRPr="004716A8">
        <w:rPr>
          <w:rFonts w:ascii="Arial Narrow" w:hAnsi="Arial Narrow"/>
          <w:bCs/>
          <w:lang w:val="sr-Latn-CS"/>
        </w:rPr>
        <w:t xml:space="preserve"> </w:t>
      </w:r>
      <w:r w:rsidRPr="004716A8">
        <w:rPr>
          <w:rFonts w:ascii="Arial Narrow" w:hAnsi="Arial Narrow"/>
          <w:bCs/>
          <w:lang w:val="en-US"/>
        </w:rPr>
        <w:t>kraju</w:t>
      </w:r>
      <w:r w:rsidRPr="004716A8">
        <w:rPr>
          <w:rFonts w:ascii="Arial Narrow" w:hAnsi="Arial Narrow"/>
          <w:bCs/>
          <w:lang w:val="sr-Latn-CS"/>
        </w:rPr>
        <w:t xml:space="preserve"> </w:t>
      </w:r>
      <w:r w:rsidRPr="004716A8">
        <w:rPr>
          <w:rFonts w:ascii="Arial Narrow" w:hAnsi="Arial Narrow"/>
          <w:bCs/>
          <w:lang w:val="en-US"/>
        </w:rPr>
        <w:t>klasifikacionog</w:t>
      </w:r>
      <w:r w:rsidRPr="004716A8">
        <w:rPr>
          <w:rFonts w:ascii="Arial Narrow" w:hAnsi="Arial Narrow"/>
          <w:bCs/>
          <w:lang w:val="sr-Latn-CS"/>
        </w:rPr>
        <w:t xml:space="preserve"> </w:t>
      </w:r>
      <w:r w:rsidRPr="004716A8">
        <w:rPr>
          <w:rFonts w:ascii="Arial Narrow" w:hAnsi="Arial Narrow"/>
          <w:bCs/>
          <w:lang w:val="en-US"/>
        </w:rPr>
        <w:t>perioda</w:t>
      </w:r>
      <w:r w:rsidRPr="004716A8">
        <w:rPr>
          <w:rFonts w:ascii="Arial Narrow" w:hAnsi="Arial Narrow"/>
          <w:bCs/>
          <w:lang w:val="sr-Latn-CS"/>
        </w:rPr>
        <w:t xml:space="preserve"> </w:t>
      </w:r>
      <w:r w:rsidRPr="004716A8">
        <w:rPr>
          <w:rFonts w:ascii="Arial Narrow" w:hAnsi="Arial Narrow"/>
          <w:bCs/>
          <w:lang w:val="en-US"/>
        </w:rPr>
        <w:t>izvodi</w:t>
      </w:r>
      <w:r w:rsidRPr="004716A8">
        <w:rPr>
          <w:rFonts w:ascii="Arial Narrow" w:hAnsi="Arial Narrow"/>
          <w:bCs/>
          <w:lang w:val="sr-Latn-CS"/>
        </w:rPr>
        <w:t xml:space="preserve"> </w:t>
      </w:r>
      <w:r w:rsidRPr="004716A8">
        <w:rPr>
          <w:rFonts w:ascii="Arial Narrow" w:hAnsi="Arial Narrow"/>
          <w:bCs/>
          <w:lang w:val="en-US"/>
        </w:rPr>
        <w:t>se</w:t>
      </w:r>
      <w:r w:rsidRPr="004716A8">
        <w:rPr>
          <w:rFonts w:ascii="Arial Narrow" w:hAnsi="Arial Narrow"/>
          <w:bCs/>
          <w:lang w:val="sr-Latn-CS"/>
        </w:rPr>
        <w:t xml:space="preserve"> </w:t>
      </w:r>
      <w:r w:rsidRPr="004716A8">
        <w:rPr>
          <w:rFonts w:ascii="Arial Narrow" w:hAnsi="Arial Narrow"/>
          <w:bCs/>
          <w:lang w:val="en-US"/>
        </w:rPr>
        <w:t>iz</w:t>
      </w:r>
      <w:r w:rsidRPr="004716A8">
        <w:rPr>
          <w:rFonts w:ascii="Arial Narrow" w:hAnsi="Arial Narrow"/>
          <w:bCs/>
          <w:lang w:val="sr-Latn-CS"/>
        </w:rPr>
        <w:t xml:space="preserve"> </w:t>
      </w:r>
      <w:r w:rsidRPr="004716A8">
        <w:rPr>
          <w:rFonts w:ascii="Arial Narrow" w:hAnsi="Arial Narrow"/>
          <w:bCs/>
          <w:lang w:val="en-US"/>
        </w:rPr>
        <w:t>ocjena</w:t>
      </w:r>
      <w:r w:rsidRPr="004716A8">
        <w:rPr>
          <w:rFonts w:ascii="Arial Narrow" w:hAnsi="Arial Narrow"/>
          <w:bCs/>
          <w:lang w:val="sr-Latn-CS"/>
        </w:rPr>
        <w:t xml:space="preserve"> </w:t>
      </w:r>
      <w:r w:rsidRPr="004716A8">
        <w:rPr>
          <w:rFonts w:ascii="Arial Narrow" w:hAnsi="Arial Narrow"/>
          <w:bCs/>
          <w:lang w:val="en-US"/>
        </w:rPr>
        <w:t>svih</w:t>
      </w:r>
      <w:r w:rsidRPr="004716A8">
        <w:rPr>
          <w:rFonts w:ascii="Arial Narrow" w:hAnsi="Arial Narrow"/>
          <w:bCs/>
          <w:lang w:val="sr-Latn-CS"/>
        </w:rPr>
        <w:t xml:space="preserve"> </w:t>
      </w:r>
      <w:r w:rsidRPr="004716A8">
        <w:rPr>
          <w:rFonts w:ascii="Arial Narrow" w:hAnsi="Arial Narrow"/>
          <w:bCs/>
          <w:lang w:val="en-US"/>
        </w:rPr>
        <w:t>ishoda</w:t>
      </w:r>
      <w:r w:rsidRPr="004716A8">
        <w:rPr>
          <w:rFonts w:ascii="Arial Narrow" w:hAnsi="Arial Narrow"/>
          <w:bCs/>
          <w:lang w:val="sr-Latn-CS"/>
        </w:rPr>
        <w:t xml:space="preserve"> </w:t>
      </w:r>
      <w:r w:rsidRPr="004716A8">
        <w:rPr>
          <w:rFonts w:ascii="Arial Narrow" w:hAnsi="Arial Narrow"/>
          <w:bCs/>
          <w:lang w:val="en-US"/>
        </w:rPr>
        <w:t>u</w:t>
      </w:r>
      <w:r w:rsidRPr="004716A8">
        <w:rPr>
          <w:rFonts w:ascii="Arial Narrow" w:hAnsi="Arial Narrow"/>
          <w:bCs/>
          <w:lang w:val="sr-Latn-CS"/>
        </w:rPr>
        <w:t xml:space="preserve"> </w:t>
      </w:r>
      <w:r w:rsidRPr="004716A8">
        <w:rPr>
          <w:rFonts w:ascii="Arial Narrow" w:hAnsi="Arial Narrow"/>
          <w:bCs/>
          <w:lang w:val="en-US"/>
        </w:rPr>
        <w:t>tom</w:t>
      </w:r>
      <w:r w:rsidRPr="004716A8">
        <w:rPr>
          <w:rFonts w:ascii="Arial Narrow" w:hAnsi="Arial Narrow"/>
          <w:bCs/>
          <w:lang w:val="sr-Latn-CS"/>
        </w:rPr>
        <w:t xml:space="preserve"> </w:t>
      </w:r>
      <w:r w:rsidRPr="004716A8">
        <w:rPr>
          <w:rFonts w:ascii="Arial Narrow" w:hAnsi="Arial Narrow"/>
          <w:bCs/>
          <w:lang w:val="en-US"/>
        </w:rPr>
        <w:t>klasifikacionom</w:t>
      </w:r>
      <w:r w:rsidRPr="004716A8">
        <w:rPr>
          <w:rFonts w:ascii="Arial Narrow" w:hAnsi="Arial Narrow"/>
          <w:bCs/>
          <w:lang w:val="sr-Latn-CS"/>
        </w:rPr>
        <w:t xml:space="preserve"> </w:t>
      </w:r>
      <w:r w:rsidRPr="004716A8">
        <w:rPr>
          <w:rFonts w:ascii="Arial Narrow" w:hAnsi="Arial Narrow"/>
          <w:bCs/>
          <w:lang w:val="en-US"/>
        </w:rPr>
        <w:t>periodu</w:t>
      </w:r>
      <w:r w:rsidRPr="004716A8">
        <w:rPr>
          <w:rFonts w:ascii="Arial Narrow" w:hAnsi="Arial Narrow"/>
          <w:bCs/>
          <w:lang w:val="sr-Latn-CS"/>
        </w:rPr>
        <w:t>.</w:t>
      </w:r>
    </w:p>
    <w:p w14:paraId="55B7D6B5" w14:textId="25BD69A2" w:rsidR="00D63405" w:rsidRPr="004716A8" w:rsidRDefault="00564CE8" w:rsidP="00C107F2">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4716A8">
        <w:rPr>
          <w:rFonts w:ascii="Arial Narrow" w:hAnsi="Arial Narrow"/>
          <w:bCs/>
          <w:lang w:val="sr-Latn-CS"/>
        </w:rPr>
        <w:t>Zaključna ocjena na kraju školske godine izvodi se na osnovu svih ocjena dobijenih u klasifikacionim periodima</w:t>
      </w:r>
      <w:r w:rsidR="00D63405" w:rsidRPr="004716A8">
        <w:rPr>
          <w:rFonts w:ascii="Arial Narrow" w:eastAsia="Times New Roman" w:hAnsi="Arial Narrow" w:cs="Trebuchet MS"/>
          <w:bCs/>
          <w:lang w:val="sr-Latn-CS"/>
        </w:rPr>
        <w:t>.</w:t>
      </w:r>
    </w:p>
    <w:sdt>
      <w:sdtPr>
        <w:rPr>
          <w:rFonts w:ascii="Arial Narrow" w:eastAsia="Times New Roman" w:hAnsi="Arial Narrow" w:cs="Trebuchet MS"/>
          <w:b/>
          <w:bCs/>
          <w:lang w:val="sr-Latn-CS"/>
        </w:rPr>
        <w:id w:val="1387149069"/>
        <w:placeholder>
          <w:docPart w:val="9AE6B64FF63E4B83B6B0BCE46F247C7A"/>
        </w:placeholder>
      </w:sdtPr>
      <w:sdtEndPr/>
      <w:sdtContent>
        <w:p w14:paraId="08B4CB61" w14:textId="1BAE320A" w:rsidR="00D63405" w:rsidRPr="00D63405" w:rsidRDefault="00C35798"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8. </w:t>
          </w:r>
          <w:r w:rsidR="00D63405" w:rsidRPr="00D63405">
            <w:rPr>
              <w:rFonts w:ascii="Arial Narrow" w:eastAsia="Times New Roman" w:hAnsi="Arial Narrow" w:cs="Trebuchet MS"/>
              <w:b/>
              <w:bCs/>
              <w:lang w:val="sr-Latn-CS"/>
            </w:rPr>
            <w:t xml:space="preserve">Uslovi za prohodnost i završetak modula </w:t>
          </w:r>
        </w:p>
      </w:sdtContent>
    </w:sdt>
    <w:p w14:paraId="1AEAF1C0" w14:textId="77777777" w:rsidR="00D63405" w:rsidRPr="00D63405" w:rsidRDefault="00D63405" w:rsidP="00C107F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D63405">
        <w:rPr>
          <w:rFonts w:ascii="Arial Narrow" w:hAnsi="Arial Narrow"/>
        </w:rPr>
        <w:t>Pozitivna ocjena na kraju školske godine.</w:t>
      </w:r>
    </w:p>
    <w:p w14:paraId="42491E5A" w14:textId="717F0A88" w:rsidR="00D63405" w:rsidRPr="00D63405" w:rsidRDefault="00290AC0" w:rsidP="00C107F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312132645"/>
          <w:placeholder>
            <w:docPart w:val="9AE6B64FF63E4B83B6B0BCE46F247C7A"/>
          </w:placeholder>
        </w:sdtPr>
        <w:sdtEndPr/>
        <w:sdtContent>
          <w:r w:rsidR="00C35798">
            <w:rPr>
              <w:rFonts w:ascii="Arial Narrow" w:eastAsia="Times New Roman" w:hAnsi="Arial Narrow" w:cs="Trebuchet MS"/>
              <w:b/>
              <w:bCs/>
              <w:lang w:val="sr-Latn-CS"/>
            </w:rPr>
            <w:t xml:space="preserve">9. </w:t>
          </w:r>
          <w:r w:rsidR="00D63405" w:rsidRPr="00D63405">
            <w:rPr>
              <w:rFonts w:ascii="Arial Narrow" w:eastAsia="Times New Roman" w:hAnsi="Arial Narrow" w:cs="Trebuchet MS"/>
              <w:b/>
              <w:bCs/>
              <w:lang w:val="sr-Latn-CS"/>
            </w:rPr>
            <w:t>Povezanost modula – korelacija</w:t>
          </w:r>
        </w:sdtContent>
      </w:sdt>
    </w:p>
    <w:p w14:paraId="0A1E471A" w14:textId="59835881" w:rsidR="00356FDB" w:rsidRPr="008226F1" w:rsidRDefault="00FB35FD" w:rsidP="00C107F2">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8226F1">
        <w:rPr>
          <w:rFonts w:ascii="Arial Narrow" w:eastAsia="Times New Roman" w:hAnsi="Arial Narrow" w:cs="Trebuchet MS"/>
          <w:bCs/>
          <w:lang w:val="sr-Latn-CS"/>
        </w:rPr>
        <w:t>Uvod u kuvarstvo</w:t>
      </w:r>
    </w:p>
    <w:p w14:paraId="469A7335" w14:textId="1C5639F0" w:rsidR="009C5DB7" w:rsidRPr="008226F1" w:rsidRDefault="002F47EA" w:rsidP="00C107F2">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8226F1">
        <w:rPr>
          <w:rFonts w:ascii="Arial Narrow" w:eastAsia="Times New Roman" w:hAnsi="Arial Narrow" w:cs="Trebuchet MS"/>
          <w:bCs/>
          <w:lang w:val="sr-Latn-CS"/>
        </w:rPr>
        <w:t>Jednostavna</w:t>
      </w:r>
      <w:r w:rsidR="009C5DB7" w:rsidRPr="008226F1">
        <w:rPr>
          <w:rFonts w:ascii="Arial Narrow" w:eastAsia="Times New Roman" w:hAnsi="Arial Narrow" w:cs="Trebuchet MS"/>
          <w:bCs/>
          <w:lang w:val="sr-Latn-CS"/>
        </w:rPr>
        <w:t xml:space="preserve"> jela od povrća i jaja</w:t>
      </w:r>
    </w:p>
    <w:p w14:paraId="2E428C06" w14:textId="1DB9D971" w:rsidR="00356FDB" w:rsidRPr="008226F1" w:rsidRDefault="00356FDB" w:rsidP="00C107F2">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8226F1">
        <w:rPr>
          <w:rFonts w:ascii="Arial Narrow" w:eastAsia="Times New Roman" w:hAnsi="Arial Narrow" w:cs="Trebuchet MS"/>
          <w:bCs/>
          <w:lang w:val="sr-Latn-CS"/>
        </w:rPr>
        <w:t>Higijena u kuhinjskom bloku</w:t>
      </w:r>
    </w:p>
    <w:p w14:paraId="7DD77B0B" w14:textId="36DCD2B0" w:rsidR="008226F1" w:rsidRPr="008226F1" w:rsidRDefault="008226F1" w:rsidP="00C107F2">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8226F1">
        <w:rPr>
          <w:rFonts w:ascii="Arial Narrow" w:eastAsia="Times New Roman" w:hAnsi="Arial Narrow" w:cs="Trebuchet MS"/>
          <w:bCs/>
          <w:lang w:val="sr-Latn-CS"/>
        </w:rPr>
        <w:t>Osnove ugostiteljstva</w:t>
      </w:r>
    </w:p>
    <w:sdt>
      <w:sdtPr>
        <w:rPr>
          <w:rFonts w:ascii="Arial Narrow" w:eastAsia="Times New Roman" w:hAnsi="Arial Narrow" w:cs="Trebuchet MS"/>
          <w:b/>
          <w:bCs/>
          <w:lang w:val="sr-Latn-CS"/>
        </w:rPr>
        <w:id w:val="2061517329"/>
        <w:placeholder>
          <w:docPart w:val="9AE6B64FF63E4B83B6B0BCE46F247C7A"/>
        </w:placeholder>
      </w:sdtPr>
      <w:sdtEndPr/>
      <w:sdtContent>
        <w:p w14:paraId="059ED530" w14:textId="77777777" w:rsidR="00D63405" w:rsidRPr="00D63405" w:rsidRDefault="00D63405" w:rsidP="00C107F2">
          <w:pPr>
            <w:spacing w:before="240" w:after="120" w:line="240" w:lineRule="auto"/>
            <w:jc w:val="both"/>
            <w:rPr>
              <w:rFonts w:ascii="Arial Narrow" w:eastAsia="Times New Roman" w:hAnsi="Arial Narrow" w:cs="Trebuchet MS"/>
              <w:b/>
              <w:bCs/>
              <w:lang w:val="sr-Latn-CS"/>
            </w:rPr>
          </w:pPr>
          <w:r w:rsidRPr="00D63405">
            <w:rPr>
              <w:rFonts w:ascii="Arial Narrow" w:eastAsia="Times New Roman" w:hAnsi="Arial Narrow" w:cs="Trebuchet MS"/>
              <w:b/>
              <w:bCs/>
              <w:lang w:val="sr-Latn-CS"/>
            </w:rPr>
            <w:t>Napomena:</w:t>
          </w:r>
        </w:p>
        <w:p w14:paraId="39653E1F" w14:textId="77777777" w:rsidR="00D63405" w:rsidRPr="00D63405" w:rsidRDefault="00D63405" w:rsidP="00C107F2">
          <w:pPr>
            <w:spacing w:after="120" w:line="240" w:lineRule="auto"/>
            <w:jc w:val="both"/>
            <w:rPr>
              <w:rFonts w:ascii="Arial Narrow" w:eastAsia="Times New Roman" w:hAnsi="Arial Narrow" w:cs="Arial"/>
              <w:bCs/>
              <w:lang w:val="sl-SI"/>
            </w:rPr>
          </w:pPr>
          <w:r w:rsidRPr="00D63405">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639493099"/>
        <w:placeholder>
          <w:docPart w:val="9AE6B64FF63E4B83B6B0BCE46F247C7A"/>
        </w:placeholder>
      </w:sdtPr>
      <w:sdtEndPr/>
      <w:sdtContent>
        <w:p w14:paraId="7C0D0120" w14:textId="597B1A87" w:rsidR="00D63405" w:rsidRPr="00D63405" w:rsidRDefault="00C35798"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10. </w:t>
          </w:r>
          <w:r w:rsidR="00D63405" w:rsidRPr="00D63405">
            <w:rPr>
              <w:rFonts w:ascii="Arial Narrow" w:eastAsia="Times New Roman" w:hAnsi="Arial Narrow" w:cs="Trebuchet MS"/>
              <w:b/>
              <w:bCs/>
              <w:lang w:val="sr-Latn-CS"/>
            </w:rPr>
            <w:t>Ključne</w:t>
          </w:r>
          <w:r w:rsidR="00D63405" w:rsidRPr="00D63405">
            <w:rPr>
              <w:rFonts w:ascii="Arial Narrow" w:hAnsi="Arial Narrow" w:cs="Verdana"/>
              <w:b/>
              <w:color w:val="000000"/>
            </w:rPr>
            <w:t xml:space="preserve"> </w:t>
          </w:r>
          <w:r w:rsidR="00D63405" w:rsidRPr="00D63405">
            <w:rPr>
              <w:rFonts w:ascii="Arial Narrow" w:eastAsia="Times New Roman" w:hAnsi="Arial Narrow" w:cs="Trebuchet MS"/>
              <w:b/>
              <w:bCs/>
              <w:lang w:val="sr-Latn-CS"/>
            </w:rPr>
            <w:t>kompetencije</w:t>
          </w:r>
          <w:r w:rsidR="00D63405" w:rsidRPr="00D63405">
            <w:rPr>
              <w:rFonts w:ascii="Arial Narrow" w:hAnsi="Arial Narrow" w:cs="Verdana"/>
              <w:b/>
              <w:color w:val="000000"/>
            </w:rPr>
            <w:t xml:space="preserve"> koje se razvijaju ovim modulom</w:t>
          </w:r>
        </w:p>
      </w:sdtContent>
    </w:sdt>
    <w:p w14:paraId="6B0D0CC1" w14:textId="2EC76FC8" w:rsidR="00206781" w:rsidRPr="0040136C" w:rsidRDefault="00206781"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40136C">
        <w:rPr>
          <w:rFonts w:ascii="Arial Narrow" w:hAnsi="Arial Narrow"/>
          <w:lang w:val="hr-HR"/>
        </w:rPr>
        <w:t>Kompetencija pismenosti</w:t>
      </w:r>
      <w:r w:rsidRPr="0040136C">
        <w:rPr>
          <w:rFonts w:ascii="Arial Narrow" w:hAnsi="Arial Narrow" w:cs="Arial Narrow"/>
          <w:lang w:val="sr-Latn-CS"/>
        </w:rPr>
        <w:t xml:space="preserve"> (</w:t>
      </w:r>
      <w:r w:rsidRPr="0040136C">
        <w:rPr>
          <w:rFonts w:ascii="Arial Narrow" w:hAnsi="Arial Narrow"/>
          <w:lang w:val="sr-Latn-CS"/>
        </w:rPr>
        <w:t>upotreba stručne terminologije u usmenom i pisanom obliku pravilnim formulisanjem pojmova, činjenica i pravila iz oblasti pripreme jednostavnih jela od povrća i jaja,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40136C">
        <w:rPr>
          <w:rFonts w:ascii="Arial Narrow" w:hAnsi="Arial Narrow" w:cs="Arial Narrow"/>
          <w:lang w:val="sr-Latn-CS"/>
        </w:rPr>
        <w:t>)</w:t>
      </w:r>
    </w:p>
    <w:p w14:paraId="6EAF41DF" w14:textId="1DB71FE1" w:rsidR="00206781" w:rsidRPr="0040136C" w:rsidRDefault="00206781"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40136C">
        <w:rPr>
          <w:rFonts w:ascii="Arial Narrow" w:hAnsi="Arial Narrow"/>
          <w:lang w:val="hr-HR"/>
        </w:rPr>
        <w:t>Kompetencija višejezičnosti</w:t>
      </w:r>
      <w:r w:rsidRPr="0040136C">
        <w:rPr>
          <w:rFonts w:ascii="Arial Narrow" w:hAnsi="Arial Narrow" w:cs="Arial Narrow"/>
          <w:lang w:val="sr-Latn-CS"/>
        </w:rPr>
        <w:t xml:space="preserve"> (</w:t>
      </w:r>
      <w:r w:rsidRPr="0040136C">
        <w:rPr>
          <w:rFonts w:ascii="Arial Narrow" w:eastAsia="Roboto" w:hAnsi="Arial Narrow" w:cs="Roboto"/>
          <w:lang w:val="sr-Latn-CS" w:eastAsia="pl-PL" w:bidi="pl-PL"/>
        </w:rPr>
        <w:t xml:space="preserve">razumijevanje stručne terminologije iz oblasti </w:t>
      </w:r>
      <w:r w:rsidRPr="0040136C">
        <w:rPr>
          <w:rFonts w:ascii="Arial Narrow" w:hAnsi="Arial Narrow"/>
          <w:lang w:val="sr-Latn-CS"/>
        </w:rPr>
        <w:t>pripreme jednostavnih jela od povrća i jaja</w:t>
      </w:r>
      <w:r w:rsidRPr="0040136C">
        <w:rPr>
          <w:rFonts w:ascii="Arial Narrow" w:eastAsia="Roboto" w:hAnsi="Arial Narrow" w:cs="Roboto"/>
          <w:lang w:val="sr-Latn-CS" w:eastAsia="pl-PL" w:bidi="pl-PL"/>
        </w:rPr>
        <w:t xml:space="preserve"> i istraživanja različitih stručnih tekstova na Internetu; korišćenje literature i različitih informacija iz oblasti </w:t>
      </w:r>
      <w:r w:rsidRPr="0040136C">
        <w:rPr>
          <w:rFonts w:ascii="Arial Narrow" w:hAnsi="Arial Narrow"/>
          <w:lang w:val="sr-Latn-CS"/>
        </w:rPr>
        <w:t>pripreme jednostavnih jela od povrća i jaja</w:t>
      </w:r>
      <w:r w:rsidRPr="0040136C">
        <w:rPr>
          <w:rFonts w:ascii="Arial Narrow" w:eastAsia="Roboto" w:hAnsi="Arial Narrow" w:cs="Roboto"/>
          <w:lang w:val="sr-Latn-CS" w:eastAsia="pl-PL" w:bidi="pl-PL"/>
        </w:rPr>
        <w:t xml:space="preserve"> na stranom jeziku i dr.</w:t>
      </w:r>
      <w:r w:rsidRPr="0040136C">
        <w:rPr>
          <w:rFonts w:ascii="Arial Narrow" w:hAnsi="Arial Narrow" w:cs="Arial Narrow"/>
          <w:lang w:val="sr-Latn-CS"/>
        </w:rPr>
        <w:t xml:space="preserve">) </w:t>
      </w:r>
    </w:p>
    <w:p w14:paraId="547EE84B" w14:textId="51C9A510" w:rsidR="00206781" w:rsidRPr="0040136C" w:rsidRDefault="00206781" w:rsidP="00C107F2">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40136C">
        <w:rPr>
          <w:rFonts w:ascii="Arial Narrow" w:hAnsi="Arial Narrow"/>
          <w:lang w:val="en-US"/>
        </w:rPr>
        <w:lastRenderedPageBreak/>
        <w:t>Matemati</w:t>
      </w:r>
      <w:r w:rsidRPr="0040136C">
        <w:rPr>
          <w:rFonts w:ascii="Arial Narrow" w:hAnsi="Arial Narrow"/>
          <w:lang w:val="sr-Latn-CS"/>
        </w:rPr>
        <w:t>č</w:t>
      </w:r>
      <w:r w:rsidRPr="0040136C">
        <w:rPr>
          <w:rFonts w:ascii="Arial Narrow" w:hAnsi="Arial Narrow"/>
          <w:lang w:val="en-US"/>
        </w:rPr>
        <w:t>ka</w:t>
      </w:r>
      <w:r w:rsidRPr="0040136C">
        <w:rPr>
          <w:rFonts w:ascii="Arial Narrow" w:hAnsi="Arial Narrow"/>
          <w:lang w:val="sr-Latn-CS"/>
        </w:rPr>
        <w:t xml:space="preserve"> </w:t>
      </w:r>
      <w:r w:rsidRPr="0040136C">
        <w:rPr>
          <w:rFonts w:ascii="Arial Narrow" w:hAnsi="Arial Narrow"/>
          <w:lang w:val="en-US"/>
        </w:rPr>
        <w:t>kompetencija</w:t>
      </w:r>
      <w:r w:rsidRPr="0040136C">
        <w:rPr>
          <w:rFonts w:ascii="Arial Narrow" w:hAnsi="Arial Narrow"/>
          <w:lang w:val="sr-Latn-CS"/>
        </w:rPr>
        <w:t xml:space="preserve"> </w:t>
      </w:r>
      <w:r w:rsidRPr="0040136C">
        <w:rPr>
          <w:rFonts w:ascii="Arial Narrow" w:hAnsi="Arial Narrow"/>
          <w:lang w:val="en-US"/>
        </w:rPr>
        <w:t>i</w:t>
      </w:r>
      <w:r w:rsidRPr="0040136C">
        <w:rPr>
          <w:rFonts w:ascii="Arial Narrow" w:hAnsi="Arial Narrow"/>
          <w:lang w:val="sr-Latn-CS"/>
        </w:rPr>
        <w:t xml:space="preserve"> </w:t>
      </w:r>
      <w:r w:rsidRPr="0040136C">
        <w:rPr>
          <w:rFonts w:ascii="Arial Narrow" w:hAnsi="Arial Narrow"/>
          <w:lang w:val="en-US"/>
        </w:rPr>
        <w:t>osnovne</w:t>
      </w:r>
      <w:r w:rsidRPr="0040136C">
        <w:rPr>
          <w:rFonts w:ascii="Arial Narrow" w:hAnsi="Arial Narrow"/>
          <w:lang w:val="sr-Latn-CS"/>
        </w:rPr>
        <w:t xml:space="preserve"> </w:t>
      </w:r>
      <w:r w:rsidRPr="0040136C">
        <w:rPr>
          <w:rFonts w:ascii="Arial Narrow" w:hAnsi="Arial Narrow"/>
          <w:lang w:val="en-US"/>
        </w:rPr>
        <w:t>kompetencije</w:t>
      </w:r>
      <w:r w:rsidRPr="0040136C">
        <w:rPr>
          <w:rFonts w:ascii="Arial Narrow" w:hAnsi="Arial Narrow"/>
          <w:lang w:val="sr-Latn-CS"/>
        </w:rPr>
        <w:t xml:space="preserve"> </w:t>
      </w:r>
      <w:r w:rsidRPr="0040136C">
        <w:rPr>
          <w:rFonts w:ascii="Arial Narrow" w:hAnsi="Arial Narrow"/>
          <w:lang w:val="en-US"/>
        </w:rPr>
        <w:t>u</w:t>
      </w:r>
      <w:r w:rsidRPr="0040136C">
        <w:rPr>
          <w:rFonts w:ascii="Arial Narrow" w:hAnsi="Arial Narrow"/>
          <w:lang w:val="sr-Latn-CS"/>
        </w:rPr>
        <w:t xml:space="preserve"> </w:t>
      </w:r>
      <w:r w:rsidRPr="0040136C">
        <w:rPr>
          <w:rFonts w:ascii="Arial Narrow" w:hAnsi="Arial Narrow"/>
          <w:lang w:val="en-US"/>
        </w:rPr>
        <w:t>prirodnim</w:t>
      </w:r>
      <w:r w:rsidRPr="0040136C">
        <w:rPr>
          <w:rFonts w:ascii="Arial Narrow" w:hAnsi="Arial Narrow"/>
          <w:lang w:val="sr-Latn-CS"/>
        </w:rPr>
        <w:t xml:space="preserve"> </w:t>
      </w:r>
      <w:r w:rsidRPr="0040136C">
        <w:rPr>
          <w:rFonts w:ascii="Arial Narrow" w:hAnsi="Arial Narrow"/>
          <w:lang w:val="en-US"/>
        </w:rPr>
        <w:t>naukama</w:t>
      </w:r>
      <w:r w:rsidRPr="0040136C">
        <w:rPr>
          <w:rFonts w:ascii="Arial Narrow" w:hAnsi="Arial Narrow"/>
          <w:lang w:val="sr-Latn-CS"/>
        </w:rPr>
        <w:t xml:space="preserve"> </w:t>
      </w:r>
      <w:r w:rsidRPr="0040136C">
        <w:rPr>
          <w:rFonts w:ascii="Arial Narrow" w:hAnsi="Arial Narrow"/>
          <w:lang w:val="en-US"/>
        </w:rPr>
        <w:t>i</w:t>
      </w:r>
      <w:r w:rsidRPr="0040136C">
        <w:rPr>
          <w:rFonts w:ascii="Arial Narrow" w:hAnsi="Arial Narrow"/>
          <w:lang w:val="sr-Latn-CS"/>
        </w:rPr>
        <w:t xml:space="preserve"> </w:t>
      </w:r>
      <w:r w:rsidRPr="0040136C">
        <w:rPr>
          <w:rFonts w:ascii="Arial Narrow" w:hAnsi="Arial Narrow"/>
          <w:lang w:val="en-US"/>
        </w:rPr>
        <w:t>tehnologiji</w:t>
      </w:r>
      <w:r w:rsidRPr="0040136C">
        <w:rPr>
          <w:rFonts w:ascii="Arial Narrow" w:hAnsi="Arial Narrow"/>
          <w:lang w:val="sr-Latn-CS"/>
        </w:rPr>
        <w:t xml:space="preserve"> (</w:t>
      </w:r>
      <w:r w:rsidRPr="0040136C">
        <w:rPr>
          <w:rFonts w:ascii="Arial Narrow" w:hAnsi="Arial Narrow"/>
          <w:lang w:val="en-US"/>
        </w:rPr>
        <w:t>primjena</w:t>
      </w:r>
      <w:r w:rsidRPr="0040136C">
        <w:rPr>
          <w:rFonts w:ascii="Arial Narrow" w:hAnsi="Arial Narrow"/>
          <w:lang w:val="sr-Latn-CS"/>
        </w:rPr>
        <w:t xml:space="preserve"> </w:t>
      </w:r>
      <w:r w:rsidRPr="0040136C">
        <w:rPr>
          <w:rFonts w:ascii="Arial Narrow" w:hAnsi="Arial Narrow"/>
          <w:lang w:val="en-US"/>
        </w:rPr>
        <w:t>matemati</w:t>
      </w:r>
      <w:r w:rsidRPr="0040136C">
        <w:rPr>
          <w:rFonts w:ascii="Arial Narrow" w:hAnsi="Arial Narrow"/>
          <w:lang w:val="sr-Latn-CS"/>
        </w:rPr>
        <w:t>č</w:t>
      </w:r>
      <w:r w:rsidRPr="0040136C">
        <w:rPr>
          <w:rFonts w:ascii="Arial Narrow" w:hAnsi="Arial Narrow"/>
          <w:lang w:val="en-US"/>
        </w:rPr>
        <w:t>kog</w:t>
      </w:r>
      <w:r w:rsidRPr="0040136C">
        <w:rPr>
          <w:rFonts w:ascii="Arial Narrow" w:hAnsi="Arial Narrow"/>
          <w:lang w:val="sr-Latn-CS"/>
        </w:rPr>
        <w:t xml:space="preserve"> </w:t>
      </w:r>
      <w:r w:rsidRPr="0040136C">
        <w:rPr>
          <w:rFonts w:ascii="Arial Narrow" w:hAnsi="Arial Narrow"/>
          <w:lang w:val="en-US"/>
        </w:rPr>
        <w:t>mi</w:t>
      </w:r>
      <w:r w:rsidRPr="0040136C">
        <w:rPr>
          <w:rFonts w:ascii="Arial Narrow" w:hAnsi="Arial Narrow"/>
          <w:lang w:val="sr-Latn-CS"/>
        </w:rPr>
        <w:t>š</w:t>
      </w:r>
      <w:r w:rsidRPr="0040136C">
        <w:rPr>
          <w:rFonts w:ascii="Arial Narrow" w:hAnsi="Arial Narrow"/>
          <w:lang w:val="en-US"/>
        </w:rPr>
        <w:t>ljenja</w:t>
      </w:r>
      <w:r w:rsidRPr="0040136C">
        <w:rPr>
          <w:rFonts w:ascii="Arial Narrow" w:hAnsi="Arial Narrow"/>
          <w:lang w:val="sr-Latn-CS"/>
        </w:rPr>
        <w:t xml:space="preserve"> </w:t>
      </w:r>
      <w:r w:rsidRPr="0040136C">
        <w:rPr>
          <w:rFonts w:ascii="Arial Narrow" w:hAnsi="Arial Narrow"/>
          <w:lang w:val="en-US"/>
        </w:rPr>
        <w:t>tokom</w:t>
      </w:r>
      <w:r w:rsidRPr="0040136C">
        <w:rPr>
          <w:rFonts w:ascii="Arial Narrow" w:hAnsi="Arial Narrow"/>
          <w:lang w:val="sr-Latn-CS"/>
        </w:rPr>
        <w:t xml:space="preserve"> </w:t>
      </w:r>
      <w:r w:rsidRPr="0040136C">
        <w:rPr>
          <w:rFonts w:ascii="Arial Narrow" w:hAnsi="Arial Narrow"/>
          <w:lang w:val="en-US"/>
        </w:rPr>
        <w:t>rje</w:t>
      </w:r>
      <w:r w:rsidRPr="0040136C">
        <w:rPr>
          <w:rFonts w:ascii="Arial Narrow" w:hAnsi="Arial Narrow"/>
          <w:lang w:val="sr-Latn-CS"/>
        </w:rPr>
        <w:t>š</w:t>
      </w:r>
      <w:r w:rsidRPr="0040136C">
        <w:rPr>
          <w:rFonts w:ascii="Arial Narrow" w:hAnsi="Arial Narrow"/>
          <w:lang w:val="en-US"/>
        </w:rPr>
        <w:t>avanja</w:t>
      </w:r>
      <w:r w:rsidRPr="0040136C">
        <w:rPr>
          <w:rFonts w:ascii="Arial Narrow" w:hAnsi="Arial Narrow"/>
          <w:lang w:val="sr-Latn-CS"/>
        </w:rPr>
        <w:t xml:space="preserve"> </w:t>
      </w:r>
      <w:r w:rsidRPr="0040136C">
        <w:rPr>
          <w:rFonts w:ascii="Arial Narrow" w:hAnsi="Arial Narrow"/>
          <w:lang w:val="en-US"/>
        </w:rPr>
        <w:t>problema</w:t>
      </w:r>
      <w:r w:rsidRPr="0040136C">
        <w:rPr>
          <w:rFonts w:ascii="Arial Narrow" w:hAnsi="Arial Narrow"/>
          <w:lang w:val="sr-Latn-CS"/>
        </w:rPr>
        <w:t xml:space="preserve">, pri razlikovanju oblika, upotrebi razmjera </w:t>
      </w:r>
      <w:r w:rsidRPr="0040136C">
        <w:rPr>
          <w:rFonts w:ascii="Arial Narrow" w:hAnsi="Arial Narrow"/>
          <w:lang w:val="en-US"/>
        </w:rPr>
        <w:t>iz</w:t>
      </w:r>
      <w:r w:rsidRPr="0040136C">
        <w:rPr>
          <w:rFonts w:ascii="Arial Narrow" w:hAnsi="Arial Narrow"/>
          <w:lang w:val="sr-Latn-CS"/>
        </w:rPr>
        <w:t xml:space="preserve"> </w:t>
      </w:r>
      <w:r w:rsidRPr="0040136C">
        <w:rPr>
          <w:rFonts w:ascii="Arial Narrow" w:hAnsi="Arial Narrow"/>
          <w:lang w:val="en-US"/>
        </w:rPr>
        <w:t>uvodnih</w:t>
      </w:r>
      <w:r w:rsidRPr="0040136C">
        <w:rPr>
          <w:rFonts w:ascii="Arial Narrow" w:hAnsi="Arial Narrow"/>
          <w:lang w:val="sr-Latn-CS"/>
        </w:rPr>
        <w:t xml:space="preserve"> </w:t>
      </w:r>
      <w:r w:rsidRPr="0040136C">
        <w:rPr>
          <w:rFonts w:ascii="Arial Narrow" w:hAnsi="Arial Narrow"/>
          <w:lang w:val="en-US"/>
        </w:rPr>
        <w:t>oblasti</w:t>
      </w:r>
      <w:r w:rsidRPr="0040136C">
        <w:rPr>
          <w:rFonts w:ascii="Arial Narrow" w:hAnsi="Arial Narrow"/>
          <w:lang w:val="sr-Latn-CS"/>
        </w:rPr>
        <w:t xml:space="preserve"> pripreme jednostavnih jela od povrća i jaja</w:t>
      </w:r>
      <w:r w:rsidRPr="0040136C">
        <w:rPr>
          <w:rFonts w:ascii="Arial Narrow" w:hAnsi="Arial Narrow"/>
          <w:lang w:val="en-US"/>
        </w:rPr>
        <w:t xml:space="preserve"> </w:t>
      </w:r>
      <w:r w:rsidRPr="0040136C">
        <w:rPr>
          <w:rFonts w:ascii="Arial Narrow" w:hAnsi="Arial Narrow"/>
          <w:lang w:val="sr-Latn-CS"/>
        </w:rPr>
        <w:t>i dr.</w:t>
      </w:r>
      <w:r w:rsidRPr="0040136C">
        <w:rPr>
          <w:rFonts w:ascii="Arial Narrow" w:hAnsi="Arial Narrow" w:cs="Arial Narrow"/>
          <w:color w:val="000000"/>
          <w:lang w:val="sr-Latn-CS"/>
        </w:rPr>
        <w:t xml:space="preserve">) </w:t>
      </w:r>
    </w:p>
    <w:p w14:paraId="23A26ED2" w14:textId="6D393640" w:rsidR="00206781" w:rsidRPr="0040136C" w:rsidRDefault="00206781" w:rsidP="00C107F2">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40136C">
        <w:rPr>
          <w:rFonts w:ascii="Arial Narrow" w:hAnsi="Arial Narrow"/>
        </w:rPr>
        <w:t>Digitalna kompetencija (</w:t>
      </w:r>
      <w:r w:rsidRPr="0040136C">
        <w:rPr>
          <w:rFonts w:ascii="Arial Narrow" w:eastAsia="Roboto" w:hAnsi="Arial Narrow" w:cs="Roboto"/>
          <w:lang w:val="hr-HR" w:eastAsia="pl-PL" w:bidi="pl-PL"/>
        </w:rPr>
        <w:t xml:space="preserve">upotreba namjenskog softvera za </w:t>
      </w:r>
      <w:r w:rsidRPr="0040136C">
        <w:rPr>
          <w:rFonts w:ascii="Arial Narrow" w:eastAsia="Roboto" w:hAnsi="Arial Narrow" w:cs="Roboto"/>
          <w:lang w:eastAsia="pl-PL" w:bidi="pl-PL"/>
        </w:rPr>
        <w:t>obradu i uređivanje teksta i tabela, čuvanje dokumenata u elektronskom obliku</w:t>
      </w:r>
      <w:r w:rsidRPr="0040136C">
        <w:rPr>
          <w:rFonts w:ascii="Arial Narrow" w:eastAsia="Roboto" w:hAnsi="Arial Narrow" w:cs="Roboto"/>
          <w:lang w:val="hr-HR" w:eastAsia="pl-PL" w:bidi="pl-PL"/>
        </w:rPr>
        <w:t xml:space="preserve">; korišćenje informaciono-komunikacionih tehnologija radi pretrage, prikupljanja i upotrebe podataka iz oblasti </w:t>
      </w:r>
      <w:r w:rsidRPr="0040136C">
        <w:rPr>
          <w:rFonts w:ascii="Arial Narrow" w:hAnsi="Arial Narrow"/>
          <w:lang w:val="sr-Latn-CS"/>
        </w:rPr>
        <w:t>pripreme jednostavnih jela od povrća i jaja</w:t>
      </w:r>
      <w:r w:rsidRPr="0040136C">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40136C">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40136C">
        <w:rPr>
          <w:rFonts w:ascii="Arial Narrow" w:hAnsi="Arial Narrow"/>
        </w:rPr>
        <w:t>)</w:t>
      </w:r>
    </w:p>
    <w:p w14:paraId="29824582" w14:textId="77777777" w:rsidR="00206781" w:rsidRPr="0040136C" w:rsidRDefault="00206781"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40136C">
        <w:rPr>
          <w:rFonts w:ascii="Arial Narrow" w:hAnsi="Arial Narrow"/>
          <w:lang w:val="sr-Cyrl-BA"/>
        </w:rPr>
        <w:t>Lična, socijalna i kompetencija učiti kako učiti</w:t>
      </w:r>
      <w:r w:rsidRPr="0040136C">
        <w:rPr>
          <w:rFonts w:ascii="Arial Narrow" w:hAnsi="Arial Narrow" w:cs="Arial Narrow"/>
          <w:lang w:val="sr-Latn-CS"/>
        </w:rPr>
        <w:t xml:space="preserve"> (</w:t>
      </w:r>
      <w:r w:rsidRPr="0040136C">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40136C">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40136C">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40136C">
        <w:rPr>
          <w:rFonts w:ascii="Arial Narrow" w:hAnsi="Arial Narrow"/>
          <w:lang w:val="en-US"/>
        </w:rPr>
        <w:t>i</w:t>
      </w:r>
      <w:r w:rsidRPr="0040136C">
        <w:rPr>
          <w:rFonts w:ascii="Arial Narrow" w:hAnsi="Arial Narrow"/>
          <w:lang w:val="sr-Latn-CS"/>
        </w:rPr>
        <w:t xml:space="preserve"> </w:t>
      </w:r>
      <w:r w:rsidRPr="0040136C">
        <w:rPr>
          <w:rFonts w:ascii="Arial Narrow" w:hAnsi="Arial Narrow"/>
          <w:lang w:val="en-US"/>
        </w:rPr>
        <w:t>dr</w:t>
      </w:r>
      <w:r w:rsidRPr="0040136C">
        <w:rPr>
          <w:rFonts w:ascii="Arial Narrow" w:hAnsi="Arial Narrow"/>
          <w:lang w:val="sr-Latn-CS"/>
        </w:rPr>
        <w:t>.</w:t>
      </w:r>
      <w:r w:rsidRPr="0040136C">
        <w:rPr>
          <w:rFonts w:ascii="Arial Narrow" w:hAnsi="Arial Narrow" w:cs="Calibri"/>
          <w:lang w:val="sr-Latn-CS"/>
        </w:rPr>
        <w:t xml:space="preserve">) </w:t>
      </w:r>
    </w:p>
    <w:p w14:paraId="05B15031" w14:textId="77777777" w:rsidR="00206781" w:rsidRPr="0040136C" w:rsidRDefault="00206781"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40136C">
        <w:rPr>
          <w:rFonts w:ascii="Arial Narrow" w:hAnsi="Arial Narrow"/>
          <w:lang w:val="en-GB"/>
        </w:rPr>
        <w:t>Gra</w:t>
      </w:r>
      <w:r w:rsidRPr="0040136C">
        <w:rPr>
          <w:rFonts w:ascii="Arial Narrow" w:hAnsi="Arial Narrow"/>
          <w:lang w:val="sr-Latn-CS"/>
        </w:rPr>
        <w:t>đ</w:t>
      </w:r>
      <w:r w:rsidRPr="0040136C">
        <w:rPr>
          <w:rFonts w:ascii="Arial Narrow" w:hAnsi="Arial Narrow"/>
          <w:lang w:val="en-GB"/>
        </w:rPr>
        <w:t>anska</w:t>
      </w:r>
      <w:r w:rsidRPr="0040136C">
        <w:rPr>
          <w:rFonts w:ascii="Arial Narrow" w:hAnsi="Arial Narrow"/>
          <w:lang w:val="sr-Latn-CS"/>
        </w:rPr>
        <w:t xml:space="preserve"> </w:t>
      </w:r>
      <w:r w:rsidRPr="0040136C">
        <w:rPr>
          <w:rFonts w:ascii="Arial Narrow" w:hAnsi="Arial Narrow"/>
          <w:lang w:val="en-GB"/>
        </w:rPr>
        <w:t>kompetencija</w:t>
      </w:r>
      <w:r w:rsidRPr="0040136C">
        <w:rPr>
          <w:rFonts w:ascii="Arial Narrow" w:hAnsi="Arial Narrow" w:cs="Arial Narrow"/>
          <w:lang w:val="sr-Latn-CS"/>
        </w:rPr>
        <w:t xml:space="preserve"> (</w:t>
      </w:r>
      <w:r w:rsidRPr="0040136C">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40136C">
        <w:rPr>
          <w:rFonts w:ascii="Arial Narrow" w:eastAsia="Roboto" w:hAnsi="Arial Narrow" w:cs="Roboto"/>
          <w:lang w:val="en-US" w:eastAsia="pl-PL" w:bidi="pl-PL"/>
        </w:rPr>
        <w:t>po</w:t>
      </w:r>
      <w:r w:rsidRPr="0040136C">
        <w:rPr>
          <w:rFonts w:ascii="Arial Narrow" w:eastAsia="Roboto" w:hAnsi="Arial Narrow" w:cs="Roboto"/>
          <w:lang w:val="sr-Latn-CS" w:eastAsia="pl-PL" w:bidi="pl-PL"/>
        </w:rPr>
        <w:t>š</w:t>
      </w:r>
      <w:r w:rsidRPr="0040136C">
        <w:rPr>
          <w:rFonts w:ascii="Arial Narrow" w:eastAsia="Roboto" w:hAnsi="Arial Narrow" w:cs="Roboto"/>
          <w:lang w:val="en-US" w:eastAsia="pl-PL" w:bidi="pl-PL"/>
        </w:rPr>
        <w:t>tovanje</w:t>
      </w:r>
      <w:r w:rsidRPr="0040136C">
        <w:rPr>
          <w:rFonts w:ascii="Arial Narrow" w:eastAsia="Roboto" w:hAnsi="Arial Narrow" w:cs="Roboto"/>
          <w:lang w:val="sr-Latn-CS" w:eastAsia="pl-PL" w:bidi="pl-PL"/>
        </w:rPr>
        <w:t xml:space="preserve"> </w:t>
      </w:r>
      <w:r w:rsidRPr="0040136C">
        <w:rPr>
          <w:rFonts w:ascii="Arial Narrow" w:eastAsia="Roboto" w:hAnsi="Arial Narrow" w:cs="Roboto"/>
          <w:lang w:val="en-US" w:eastAsia="pl-PL" w:bidi="pl-PL"/>
        </w:rPr>
        <w:t>pravila</w:t>
      </w:r>
      <w:r w:rsidRPr="0040136C">
        <w:rPr>
          <w:rFonts w:ascii="Arial Narrow" w:eastAsia="Roboto" w:hAnsi="Arial Narrow" w:cs="Roboto"/>
          <w:lang w:val="sr-Latn-CS" w:eastAsia="pl-PL" w:bidi="pl-PL"/>
        </w:rPr>
        <w:t xml:space="preserve"> </w:t>
      </w:r>
      <w:r w:rsidRPr="0040136C">
        <w:rPr>
          <w:rFonts w:ascii="Arial Narrow" w:eastAsia="Roboto" w:hAnsi="Arial Narrow" w:cs="Roboto"/>
          <w:lang w:val="en-US" w:eastAsia="pl-PL" w:bidi="pl-PL"/>
        </w:rPr>
        <w:t>bezbjednosti</w:t>
      </w:r>
      <w:r w:rsidRPr="0040136C">
        <w:rPr>
          <w:rFonts w:ascii="Arial Narrow" w:eastAsia="Roboto" w:hAnsi="Arial Narrow" w:cs="Roboto"/>
          <w:lang w:val="sr-Latn-CS" w:eastAsia="pl-PL" w:bidi="pl-PL"/>
        </w:rPr>
        <w:t xml:space="preserve"> </w:t>
      </w:r>
      <w:r w:rsidRPr="0040136C">
        <w:rPr>
          <w:rFonts w:ascii="Arial Narrow" w:eastAsia="Roboto" w:hAnsi="Arial Narrow" w:cs="Roboto"/>
          <w:lang w:val="en-US" w:eastAsia="pl-PL" w:bidi="pl-PL"/>
        </w:rPr>
        <w:t>i</w:t>
      </w:r>
      <w:r w:rsidRPr="0040136C">
        <w:rPr>
          <w:rFonts w:ascii="Arial Narrow" w:eastAsia="Roboto" w:hAnsi="Arial Narrow" w:cs="Roboto"/>
          <w:lang w:val="sr-Latn-CS" w:eastAsia="pl-PL" w:bidi="pl-PL"/>
        </w:rPr>
        <w:t xml:space="preserve"> </w:t>
      </w:r>
      <w:r w:rsidRPr="0040136C">
        <w:rPr>
          <w:rFonts w:ascii="Arial Narrow" w:eastAsia="Roboto" w:hAnsi="Arial Narrow" w:cs="Roboto"/>
          <w:lang w:val="en-US" w:eastAsia="pl-PL" w:bidi="pl-PL"/>
        </w:rPr>
        <w:t>za</w:t>
      </w:r>
      <w:r w:rsidRPr="0040136C">
        <w:rPr>
          <w:rFonts w:ascii="Arial Narrow" w:eastAsia="Roboto" w:hAnsi="Arial Narrow" w:cs="Roboto"/>
          <w:lang w:val="sr-Latn-CS" w:eastAsia="pl-PL" w:bidi="pl-PL"/>
        </w:rPr>
        <w:t>š</w:t>
      </w:r>
      <w:r w:rsidRPr="0040136C">
        <w:rPr>
          <w:rFonts w:ascii="Arial Narrow" w:eastAsia="Roboto" w:hAnsi="Arial Narrow" w:cs="Roboto"/>
          <w:lang w:val="en-US" w:eastAsia="pl-PL" w:bidi="pl-PL"/>
        </w:rPr>
        <w:t>tite</w:t>
      </w:r>
      <w:r w:rsidRPr="0040136C">
        <w:rPr>
          <w:rFonts w:ascii="Arial Narrow" w:eastAsia="Roboto" w:hAnsi="Arial Narrow" w:cs="Roboto"/>
          <w:lang w:val="sr-Latn-CS" w:eastAsia="pl-PL" w:bidi="pl-PL"/>
        </w:rPr>
        <w:t xml:space="preserve"> </w:t>
      </w:r>
      <w:r w:rsidRPr="0040136C">
        <w:rPr>
          <w:rFonts w:ascii="Arial Narrow" w:eastAsia="Roboto" w:hAnsi="Arial Narrow" w:cs="Roboto"/>
          <w:lang w:val="en-US" w:eastAsia="pl-PL" w:bidi="pl-PL"/>
        </w:rPr>
        <w:t>na</w:t>
      </w:r>
      <w:r w:rsidRPr="0040136C">
        <w:rPr>
          <w:rFonts w:ascii="Arial Narrow" w:eastAsia="Roboto" w:hAnsi="Arial Narrow" w:cs="Roboto"/>
          <w:lang w:val="sr-Latn-CS" w:eastAsia="pl-PL" w:bidi="pl-PL"/>
        </w:rPr>
        <w:t xml:space="preserve"> </w:t>
      </w:r>
      <w:r w:rsidRPr="0040136C">
        <w:rPr>
          <w:rFonts w:ascii="Arial Narrow" w:eastAsia="Roboto" w:hAnsi="Arial Narrow" w:cs="Roboto"/>
          <w:lang w:val="en-US" w:eastAsia="pl-PL" w:bidi="pl-PL"/>
        </w:rPr>
        <w:t>radu</w:t>
      </w:r>
      <w:r w:rsidRPr="0040136C">
        <w:rPr>
          <w:rFonts w:ascii="Arial Narrow" w:eastAsia="Roboto" w:hAnsi="Arial Narrow" w:cs="Roboto"/>
          <w:lang w:val="sr-Latn-CS" w:eastAsia="pl-PL" w:bidi="pl-PL"/>
        </w:rPr>
        <w:t xml:space="preserve"> </w:t>
      </w:r>
      <w:r w:rsidRPr="0040136C">
        <w:rPr>
          <w:rFonts w:ascii="Arial Narrow" w:eastAsia="Roboto" w:hAnsi="Arial Narrow" w:cs="Roboto"/>
          <w:lang w:val="en-US" w:eastAsia="pl-PL" w:bidi="pl-PL"/>
        </w:rPr>
        <w:t>prilikom</w:t>
      </w:r>
      <w:r w:rsidRPr="0040136C">
        <w:rPr>
          <w:rFonts w:ascii="Arial Narrow" w:eastAsia="Roboto" w:hAnsi="Arial Narrow" w:cs="Roboto"/>
          <w:lang w:val="sr-Latn-CS" w:eastAsia="pl-PL" w:bidi="pl-PL"/>
        </w:rPr>
        <w:t xml:space="preserve"> </w:t>
      </w:r>
      <w:r w:rsidRPr="0040136C">
        <w:rPr>
          <w:rFonts w:ascii="Arial Narrow" w:eastAsia="Roboto" w:hAnsi="Arial Narrow" w:cs="Roboto"/>
          <w:lang w:val="en-US" w:eastAsia="pl-PL" w:bidi="pl-PL"/>
        </w:rPr>
        <w:t>izvo</w:t>
      </w:r>
      <w:r w:rsidRPr="0040136C">
        <w:rPr>
          <w:rFonts w:ascii="Arial Narrow" w:eastAsia="Roboto" w:hAnsi="Arial Narrow" w:cs="Roboto"/>
          <w:lang w:val="sr-Latn-CS" w:eastAsia="pl-PL" w:bidi="pl-PL"/>
        </w:rPr>
        <w:t>đ</w:t>
      </w:r>
      <w:r w:rsidRPr="0040136C">
        <w:rPr>
          <w:rFonts w:ascii="Arial Narrow" w:eastAsia="Roboto" w:hAnsi="Arial Narrow" w:cs="Roboto"/>
          <w:lang w:val="en-US" w:eastAsia="pl-PL" w:bidi="pl-PL"/>
        </w:rPr>
        <w:t>enja</w:t>
      </w:r>
      <w:r w:rsidRPr="0040136C">
        <w:rPr>
          <w:rFonts w:ascii="Arial Narrow" w:eastAsia="Roboto" w:hAnsi="Arial Narrow" w:cs="Roboto"/>
          <w:lang w:val="sr-Latn-CS" w:eastAsia="pl-PL" w:bidi="pl-PL"/>
        </w:rPr>
        <w:t xml:space="preserve"> </w:t>
      </w:r>
      <w:r w:rsidRPr="0040136C">
        <w:rPr>
          <w:rFonts w:ascii="Arial Narrow" w:eastAsia="Roboto" w:hAnsi="Arial Narrow" w:cs="Roboto"/>
          <w:lang w:val="en-US" w:eastAsia="pl-PL" w:bidi="pl-PL"/>
        </w:rPr>
        <w:t>prakti</w:t>
      </w:r>
      <w:r w:rsidRPr="0040136C">
        <w:rPr>
          <w:rFonts w:ascii="Arial Narrow" w:eastAsia="Roboto" w:hAnsi="Arial Narrow" w:cs="Roboto"/>
          <w:lang w:val="sr-Latn-CS" w:eastAsia="pl-PL" w:bidi="pl-PL"/>
        </w:rPr>
        <w:t>č</w:t>
      </w:r>
      <w:r w:rsidRPr="0040136C">
        <w:rPr>
          <w:rFonts w:ascii="Arial Narrow" w:eastAsia="Roboto" w:hAnsi="Arial Narrow" w:cs="Roboto"/>
          <w:lang w:val="en-US" w:eastAsia="pl-PL" w:bidi="pl-PL"/>
        </w:rPr>
        <w:t>nih</w:t>
      </w:r>
      <w:r w:rsidRPr="0040136C">
        <w:rPr>
          <w:rFonts w:ascii="Arial Narrow" w:eastAsia="Roboto" w:hAnsi="Arial Narrow" w:cs="Roboto"/>
          <w:lang w:val="sr-Latn-CS" w:eastAsia="pl-PL" w:bidi="pl-PL"/>
        </w:rPr>
        <w:t xml:space="preserve"> </w:t>
      </w:r>
      <w:r w:rsidRPr="0040136C">
        <w:rPr>
          <w:rFonts w:ascii="Arial Narrow" w:eastAsia="Roboto" w:hAnsi="Arial Narrow" w:cs="Roboto"/>
          <w:lang w:val="en-US" w:eastAsia="pl-PL" w:bidi="pl-PL"/>
        </w:rPr>
        <w:t>vje</w:t>
      </w:r>
      <w:r w:rsidRPr="0040136C">
        <w:rPr>
          <w:rFonts w:ascii="Arial Narrow" w:eastAsia="Roboto" w:hAnsi="Arial Narrow" w:cs="Roboto"/>
          <w:lang w:val="sr-Latn-CS" w:eastAsia="pl-PL" w:bidi="pl-PL"/>
        </w:rPr>
        <w:t>ž</w:t>
      </w:r>
      <w:r w:rsidRPr="0040136C">
        <w:rPr>
          <w:rFonts w:ascii="Arial Narrow" w:eastAsia="Roboto" w:hAnsi="Arial Narrow" w:cs="Roboto"/>
          <w:lang w:val="en-US" w:eastAsia="pl-PL" w:bidi="pl-PL"/>
        </w:rPr>
        <w:t>bi</w:t>
      </w:r>
      <w:r w:rsidRPr="0040136C">
        <w:rPr>
          <w:rFonts w:ascii="Arial Narrow" w:eastAsia="Roboto" w:hAnsi="Arial Narrow" w:cs="Roboto"/>
          <w:lang w:val="hr-HR" w:eastAsia="pl-PL" w:bidi="pl-PL"/>
        </w:rPr>
        <w:t xml:space="preserve"> i dr.</w:t>
      </w:r>
      <w:r w:rsidRPr="0040136C">
        <w:rPr>
          <w:rFonts w:ascii="Arial Narrow" w:hAnsi="Arial Narrow" w:cs="Arial Narrow"/>
          <w:lang w:val="sr-Latn-CS"/>
        </w:rPr>
        <w:t>)</w:t>
      </w:r>
    </w:p>
    <w:p w14:paraId="7E5E119B" w14:textId="77777777" w:rsidR="00206781" w:rsidRPr="0040136C" w:rsidRDefault="00206781"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40136C">
        <w:rPr>
          <w:rFonts w:ascii="Arial Narrow" w:hAnsi="Arial Narrow"/>
          <w:lang w:val="hr-HR"/>
        </w:rPr>
        <w:t>Preduzetnička kompetencija</w:t>
      </w:r>
      <w:r w:rsidRPr="0040136C">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0993F01E" w14:textId="3DFBA65F" w:rsidR="00A85A53" w:rsidRPr="0095401F" w:rsidRDefault="00206781" w:rsidP="00C107F2">
      <w:pPr>
        <w:numPr>
          <w:ilvl w:val="0"/>
          <w:numId w:val="1"/>
        </w:numPr>
        <w:tabs>
          <w:tab w:val="left" w:pos="284"/>
        </w:tabs>
        <w:spacing w:after="0" w:line="240" w:lineRule="auto"/>
        <w:ind w:left="288" w:hanging="288"/>
        <w:jc w:val="both"/>
        <w:rPr>
          <w:rFonts w:ascii="Arial Narrow" w:eastAsia="Times New Roman" w:hAnsi="Arial Narrow"/>
          <w:b/>
          <w:bCs/>
          <w:kern w:val="32"/>
          <w:lang w:val="sr-Latn-CS"/>
        </w:rPr>
      </w:pPr>
      <w:r w:rsidRPr="0040136C">
        <w:rPr>
          <w:rFonts w:ascii="Arial Narrow" w:hAnsi="Arial Narrow"/>
          <w:lang w:val="sr-Cyrl-BA"/>
        </w:rPr>
        <w:t xml:space="preserve">Kompetencija </w:t>
      </w:r>
      <w:r w:rsidRPr="0040136C">
        <w:rPr>
          <w:rFonts w:ascii="Arial Narrow" w:hAnsi="Arial Narrow"/>
          <w:lang w:val="en-US"/>
        </w:rPr>
        <w:t>kulturolo</w:t>
      </w:r>
      <w:r w:rsidRPr="0040136C">
        <w:rPr>
          <w:rFonts w:ascii="Arial Narrow" w:hAnsi="Arial Narrow"/>
          <w:lang w:val="sr-Latn-CS"/>
        </w:rPr>
        <w:t>š</w:t>
      </w:r>
      <w:r w:rsidRPr="0040136C">
        <w:rPr>
          <w:rFonts w:ascii="Arial Narrow" w:hAnsi="Arial Narrow"/>
          <w:lang w:val="en-US"/>
        </w:rPr>
        <w:t>ke</w:t>
      </w:r>
      <w:r w:rsidRPr="0040136C">
        <w:rPr>
          <w:rFonts w:ascii="Arial Narrow" w:hAnsi="Arial Narrow"/>
          <w:lang w:val="sr-Cyrl-BA"/>
        </w:rPr>
        <w:t xml:space="preserve"> svijesti i izražavanja</w:t>
      </w:r>
      <w:r w:rsidRPr="0040136C">
        <w:rPr>
          <w:rFonts w:ascii="Arial Narrow" w:eastAsia="Arial Narrow" w:hAnsi="Arial Narrow" w:cs="Arial Narrow"/>
          <w:lang w:val="sr-Latn-CS"/>
        </w:rPr>
        <w:t xml:space="preserve"> (</w:t>
      </w:r>
      <w:r w:rsidRPr="0040136C">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Pr="0040136C">
        <w:rPr>
          <w:rFonts w:ascii="Arial Narrow" w:hAnsi="Arial Narrow"/>
          <w:lang w:val="sr-Latn-CS"/>
        </w:rPr>
        <w:t>pripreme jednostavnih jela od povrća i jaja</w:t>
      </w:r>
      <w:r w:rsidRPr="0040136C">
        <w:rPr>
          <w:rFonts w:ascii="Arial Narrow" w:eastAsia="Roboto" w:hAnsi="Arial Narrow" w:cs="Roboto"/>
          <w:lang w:val="sr-Latn-CS" w:eastAsia="pl-PL" w:bidi="pl-PL"/>
        </w:rPr>
        <w:t>; predstavljanje ideja putem različitih kulturoloških formi kao što su pisani, štampani ili digitalni tekst, film, dizajn i dr.</w:t>
      </w:r>
      <w:r w:rsidRPr="0040136C">
        <w:rPr>
          <w:rFonts w:ascii="Arial Narrow" w:eastAsia="Arial Narrow" w:hAnsi="Arial Narrow" w:cs="Arial Narrow"/>
          <w:lang w:val="sr-Latn-CS"/>
        </w:rPr>
        <w:t>)</w:t>
      </w:r>
    </w:p>
    <w:p w14:paraId="2FAD9A1A" w14:textId="77777777" w:rsidR="00D63405" w:rsidRPr="00D63405" w:rsidRDefault="00D63405" w:rsidP="00C107F2">
      <w:pPr>
        <w:tabs>
          <w:tab w:val="left" w:pos="284"/>
        </w:tabs>
        <w:spacing w:after="0" w:line="240" w:lineRule="auto"/>
        <w:ind w:left="284" w:hanging="284"/>
        <w:jc w:val="both"/>
        <w:rPr>
          <w:rFonts w:ascii="Arial Narrow" w:hAnsi="Arial Narrow"/>
        </w:rPr>
      </w:pPr>
    </w:p>
    <w:p w14:paraId="31FD9470" w14:textId="77777777" w:rsidR="00D63405" w:rsidRDefault="00D63405" w:rsidP="00C107F2">
      <w:pPr>
        <w:spacing w:after="0" w:line="240" w:lineRule="auto"/>
        <w:jc w:val="both"/>
        <w:rPr>
          <w:b/>
        </w:rPr>
      </w:pPr>
    </w:p>
    <w:p w14:paraId="683460FB" w14:textId="77777777" w:rsidR="00D63405" w:rsidRDefault="00D63405" w:rsidP="00C107F2">
      <w:pPr>
        <w:spacing w:after="0" w:line="240" w:lineRule="auto"/>
        <w:jc w:val="both"/>
        <w:rPr>
          <w:b/>
        </w:rPr>
      </w:pPr>
      <w:r>
        <w:rPr>
          <w:b/>
        </w:rPr>
        <w:br w:type="page"/>
      </w:r>
    </w:p>
    <w:bookmarkStart w:id="21" w:name="_Toc201913677"/>
    <w:bookmarkStart w:id="22" w:name="_Toc227239902"/>
    <w:p w14:paraId="3098F699" w14:textId="611D9FAE" w:rsidR="005A2052" w:rsidRPr="000A6CF3" w:rsidRDefault="00290AC0" w:rsidP="00C107F2">
      <w:pPr>
        <w:keepNext/>
        <w:tabs>
          <w:tab w:val="left" w:pos="709"/>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1175181732"/>
          <w:placeholder>
            <w:docPart w:val="813F04CB13144FB4891DC4BA9F29592E"/>
          </w:placeholder>
        </w:sdtPr>
        <w:sdtEndPr/>
        <w:sdtContent>
          <w:r w:rsidR="005A2052" w:rsidRPr="000A6CF3">
            <w:rPr>
              <w:rFonts w:ascii="Arial Narrow" w:hAnsi="Arial Narrow"/>
              <w:b/>
              <w:bCs/>
              <w:caps/>
              <w:color w:val="000000"/>
              <w:szCs w:val="20"/>
              <w:lang w:val="sl-SI" w:eastAsia="sl-SI"/>
            </w:rPr>
            <w:t>3.2.</w:t>
          </w:r>
          <w:r w:rsidR="00B907F6">
            <w:rPr>
              <w:rFonts w:ascii="Arial Narrow" w:hAnsi="Arial Narrow"/>
              <w:b/>
              <w:bCs/>
              <w:caps/>
              <w:color w:val="000000"/>
              <w:szCs w:val="20"/>
              <w:lang w:val="sl-SI" w:eastAsia="sl-SI"/>
            </w:rPr>
            <w:t>6</w:t>
          </w:r>
          <w:r w:rsidR="005A2052" w:rsidRPr="000A6CF3">
            <w:rPr>
              <w:rFonts w:ascii="Arial Narrow" w:hAnsi="Arial Narrow"/>
              <w:b/>
              <w:bCs/>
              <w:caps/>
              <w:color w:val="000000"/>
              <w:szCs w:val="20"/>
              <w:lang w:val="sl-SI" w:eastAsia="sl-SI"/>
            </w:rPr>
            <w:t>.</w:t>
          </w:r>
        </w:sdtContent>
      </w:sdt>
      <w:r w:rsidR="005A2052">
        <w:rPr>
          <w:rFonts w:ascii="Arial Narrow" w:hAnsi="Arial Narrow"/>
          <w:b/>
          <w:bCs/>
          <w:caps/>
          <w:color w:val="000000"/>
          <w:szCs w:val="20"/>
          <w:lang w:val="sl-SI" w:eastAsia="sl-SI"/>
        </w:rPr>
        <w:t xml:space="preserve"> </w:t>
      </w:r>
      <w:r w:rsidR="005A2052" w:rsidRPr="00877221">
        <w:rPr>
          <w:rFonts w:ascii="Arial Narrow" w:hAnsi="Arial Narrow"/>
          <w:b/>
          <w:bCs/>
          <w:color w:val="000000"/>
          <w:szCs w:val="20"/>
          <w:lang w:val="sl-SI" w:eastAsia="sl-SI"/>
        </w:rPr>
        <w:t xml:space="preserve">FONDOVI, SUPE I </w:t>
      </w:r>
      <w:bookmarkEnd w:id="21"/>
      <w:r w:rsidR="005A2052" w:rsidRPr="00877221">
        <w:rPr>
          <w:rFonts w:ascii="Arial Narrow" w:hAnsi="Arial Narrow"/>
          <w:b/>
          <w:bCs/>
          <w:color w:val="000000"/>
          <w:szCs w:val="20"/>
          <w:lang w:val="sl-SI" w:eastAsia="sl-SI"/>
        </w:rPr>
        <w:t>ČORBE</w:t>
      </w:r>
      <w:bookmarkEnd w:id="22"/>
    </w:p>
    <w:sdt>
      <w:sdtPr>
        <w:rPr>
          <w:rFonts w:ascii="Arial Narrow" w:eastAsia="Times New Roman" w:hAnsi="Arial Narrow" w:cs="Trebuchet MS"/>
          <w:b/>
          <w:bCs/>
          <w:lang w:val="sr-Latn-CS"/>
        </w:rPr>
        <w:id w:val="-629626845"/>
        <w:placeholder>
          <w:docPart w:val="932FA0290EEA4FF5858788936A5D8AE7"/>
        </w:placeholder>
      </w:sdtPr>
      <w:sdtEndPr/>
      <w:sdtContent>
        <w:p w14:paraId="77391A24" w14:textId="77777777" w:rsidR="005A2052" w:rsidRPr="00576F2B" w:rsidRDefault="005A2052" w:rsidP="00C107F2">
          <w:pPr>
            <w:spacing w:before="240" w:after="120" w:line="240" w:lineRule="auto"/>
            <w:jc w:val="both"/>
            <w:rPr>
              <w:rFonts w:ascii="Arial Narrow" w:eastAsia="Times New Roman" w:hAnsi="Arial Narrow" w:cs="Trebuchet MS"/>
              <w:lang w:val="sr-Latn-CS"/>
            </w:rPr>
          </w:pPr>
          <w:r>
            <w:rPr>
              <w:rFonts w:ascii="Arial Narrow" w:eastAsia="Times New Roman" w:hAnsi="Arial Narrow" w:cs="Trebuchet MS"/>
              <w:b/>
              <w:bCs/>
              <w:lang w:val="sr-Latn-CS"/>
            </w:rPr>
            <w:t xml:space="preserve">1. </w:t>
          </w:r>
          <w:r w:rsidRPr="000A6CF3">
            <w:rPr>
              <w:rFonts w:ascii="Arial Narrow" w:eastAsia="Times New Roman" w:hAnsi="Arial Narrow" w:cs="Trebuchet MS"/>
              <w:b/>
              <w:bCs/>
              <w:lang w:val="sr-Latn-CS"/>
            </w:rPr>
            <w:t>Broj časova i kreditna vrijednost:</w:t>
          </w:r>
          <w:r>
            <w:rPr>
              <w:rFonts w:ascii="Arial Narrow" w:eastAsia="Times New Roman" w:hAnsi="Arial Narrow" w:cs="Trebuchet MS"/>
              <w:b/>
              <w:bCs/>
              <w:lang w:val="sr-Latn-CS"/>
            </w:rPr>
            <w:t xml:space="preserve"> </w:t>
          </w:r>
        </w:p>
      </w:sdtContent>
    </w:sdt>
    <w:tbl>
      <w:tblPr>
        <w:tblStyle w:val="TableGrid8"/>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5A2052" w:rsidRPr="000A6CF3" w14:paraId="41AEBCAC" w14:textId="77777777" w:rsidTr="00EC2EC6">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614057764"/>
              <w:placeholder>
                <w:docPart w:val="4D280BD323F6414C9B5D703602AE7F77"/>
              </w:placeholder>
            </w:sdtPr>
            <w:sdtEndPr/>
            <w:sdtContent>
              <w:p w14:paraId="64ACD55E" w14:textId="77777777" w:rsidR="005A2052" w:rsidRPr="000A6CF3" w:rsidRDefault="005A2052" w:rsidP="00C107F2">
                <w:pPr>
                  <w:spacing w:before="40" w:after="40"/>
                  <w:jc w:val="both"/>
                  <w:rPr>
                    <w:rFonts w:ascii="Arial Narrow" w:eastAsia="Times New Roman" w:hAnsi="Arial Narrow" w:cs="Arial"/>
                    <w:b/>
                    <w:bCs/>
                  </w:rPr>
                </w:pPr>
                <w:r w:rsidRPr="000A6CF3">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621378784"/>
              <w:placeholder>
                <w:docPart w:val="2600B5C67D424A4D92CCD5EABA2C64BE"/>
              </w:placeholder>
            </w:sdtPr>
            <w:sdtEndPr/>
            <w:sdtContent>
              <w:p w14:paraId="55826A2A" w14:textId="77777777" w:rsidR="005A2052" w:rsidRPr="000A6CF3" w:rsidRDefault="005A2052" w:rsidP="00C107F2">
                <w:pPr>
                  <w:spacing w:before="120" w:after="120"/>
                  <w:jc w:val="both"/>
                  <w:rPr>
                    <w:rFonts w:ascii="Arial Narrow" w:eastAsia="Times New Roman" w:hAnsi="Arial Narrow" w:cs="Arial"/>
                    <w:b/>
                    <w:bCs/>
                  </w:rPr>
                </w:pPr>
                <w:r w:rsidRPr="000A6CF3">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782377398"/>
              <w:placeholder>
                <w:docPart w:val="6F7242F91C6D4A5D86A60953F47D41FF"/>
              </w:placeholder>
            </w:sdtPr>
            <w:sdtEndPr/>
            <w:sdtContent>
              <w:p w14:paraId="072FA022" w14:textId="77777777" w:rsidR="005A2052" w:rsidRPr="000A6CF3" w:rsidRDefault="005A2052" w:rsidP="00C107F2">
                <w:pPr>
                  <w:spacing w:before="40" w:after="40"/>
                  <w:jc w:val="both"/>
                </w:pPr>
                <w:r w:rsidRPr="000A6CF3">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560836420"/>
              <w:placeholder>
                <w:docPart w:val="EB780055E12746CD8B1EC968F1B4B469"/>
              </w:placeholder>
            </w:sdtPr>
            <w:sdtEndPr/>
            <w:sdtContent>
              <w:p w14:paraId="491EE7C8" w14:textId="77777777" w:rsidR="005A2052" w:rsidRPr="000A6CF3" w:rsidRDefault="005A2052" w:rsidP="00C107F2">
                <w:pPr>
                  <w:spacing w:before="40" w:after="40"/>
                  <w:jc w:val="both"/>
                </w:pPr>
                <w:r w:rsidRPr="000A6CF3">
                  <w:rPr>
                    <w:rFonts w:ascii="Arial Narrow" w:eastAsia="Times New Roman" w:hAnsi="Arial Narrow" w:cs="Arial"/>
                    <w:b/>
                    <w:bCs/>
                  </w:rPr>
                  <w:t>Kreditna vrijednost</w:t>
                </w:r>
              </w:p>
            </w:sdtContent>
          </w:sdt>
        </w:tc>
      </w:tr>
      <w:tr w:rsidR="005A2052" w:rsidRPr="000A6CF3" w14:paraId="06937BD3" w14:textId="77777777" w:rsidTr="00EC2EC6">
        <w:trPr>
          <w:jc w:val="center"/>
        </w:trPr>
        <w:tc>
          <w:tcPr>
            <w:tcW w:w="1559" w:type="dxa"/>
            <w:vMerge/>
            <w:tcBorders>
              <w:top w:val="single" w:sz="12" w:space="0" w:color="C00000"/>
              <w:bottom w:val="single" w:sz="18" w:space="0" w:color="C00000"/>
            </w:tcBorders>
            <w:shd w:val="clear" w:color="auto" w:fill="D9D9D9" w:themeFill="background1" w:themeFillShade="D9"/>
          </w:tcPr>
          <w:p w14:paraId="6788E43B" w14:textId="77777777" w:rsidR="005A2052" w:rsidRPr="000A6CF3" w:rsidRDefault="005A2052" w:rsidP="00C107F2">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975492757"/>
              <w:placeholder>
                <w:docPart w:val="8AE4496FF2FD4CE6A2EE2DEE81C3A81C"/>
              </w:placeholder>
            </w:sdtPr>
            <w:sdtEndPr/>
            <w:sdtContent>
              <w:p w14:paraId="09A88BCC" w14:textId="77777777" w:rsidR="005A2052" w:rsidRPr="000A6CF3" w:rsidRDefault="005A2052" w:rsidP="00C107F2">
                <w:pPr>
                  <w:spacing w:before="40" w:after="40"/>
                  <w:jc w:val="both"/>
                  <w:rPr>
                    <w:rFonts w:ascii="Arial Narrow" w:eastAsia="Times New Roman" w:hAnsi="Arial Narrow" w:cs="Arial"/>
                    <w:b/>
                    <w:bCs/>
                  </w:rPr>
                </w:pPr>
                <w:r w:rsidRPr="000A6CF3">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836177931"/>
              <w:placeholder>
                <w:docPart w:val="8AE4496FF2FD4CE6A2EE2DEE81C3A81C"/>
              </w:placeholder>
            </w:sdtPr>
            <w:sdtEndPr/>
            <w:sdtContent>
              <w:p w14:paraId="2207B4DA" w14:textId="77777777" w:rsidR="005A2052" w:rsidRPr="000A6CF3" w:rsidRDefault="005A2052" w:rsidP="00C107F2">
                <w:pPr>
                  <w:spacing w:before="40" w:after="40"/>
                  <w:jc w:val="both"/>
                  <w:rPr>
                    <w:rFonts w:ascii="Arial Narrow" w:eastAsia="Times New Roman" w:hAnsi="Arial Narrow" w:cs="Arial"/>
                    <w:b/>
                    <w:bCs/>
                  </w:rPr>
                </w:pPr>
                <w:r w:rsidRPr="000A6CF3">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130744693"/>
              <w:placeholder>
                <w:docPart w:val="8AE4496FF2FD4CE6A2EE2DEE81C3A81C"/>
              </w:placeholder>
            </w:sdtPr>
            <w:sdtEndPr/>
            <w:sdtContent>
              <w:p w14:paraId="1CB1DB53" w14:textId="77777777" w:rsidR="005A2052" w:rsidRPr="000A6CF3" w:rsidRDefault="005A2052" w:rsidP="00C107F2">
                <w:pPr>
                  <w:spacing w:before="40" w:after="40"/>
                  <w:jc w:val="both"/>
                  <w:rPr>
                    <w:rFonts w:ascii="Arial Narrow" w:eastAsia="Times New Roman" w:hAnsi="Arial Narrow" w:cs="Arial"/>
                    <w:b/>
                    <w:bCs/>
                  </w:rPr>
                </w:pPr>
                <w:r w:rsidRPr="000A6CF3">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themeFill="background1" w:themeFillShade="D9"/>
            <w:vAlign w:val="center"/>
          </w:tcPr>
          <w:p w14:paraId="6E37C79B" w14:textId="77777777" w:rsidR="005A2052" w:rsidRPr="000A6CF3" w:rsidRDefault="005A2052" w:rsidP="00C107F2">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themeFill="background1" w:themeFillShade="D9"/>
            <w:vAlign w:val="center"/>
          </w:tcPr>
          <w:p w14:paraId="6CF177F2" w14:textId="77777777" w:rsidR="005A2052" w:rsidRPr="000A6CF3" w:rsidRDefault="005A2052" w:rsidP="00C107F2">
            <w:pPr>
              <w:spacing w:before="40" w:after="40"/>
              <w:jc w:val="both"/>
              <w:rPr>
                <w:rFonts w:ascii="Arial Narrow" w:eastAsia="Times New Roman" w:hAnsi="Arial Narrow" w:cs="Arial"/>
                <w:b/>
                <w:bCs/>
              </w:rPr>
            </w:pPr>
          </w:p>
        </w:tc>
      </w:tr>
      <w:tr w:rsidR="005A2052" w:rsidRPr="000A6CF3" w14:paraId="59A9C446" w14:textId="77777777" w:rsidTr="00EC2EC6">
        <w:trPr>
          <w:jc w:val="center"/>
        </w:trPr>
        <w:tc>
          <w:tcPr>
            <w:tcW w:w="1559" w:type="dxa"/>
            <w:tcBorders>
              <w:top w:val="single" w:sz="18" w:space="0" w:color="C00000"/>
              <w:bottom w:val="single" w:sz="2" w:space="0" w:color="C00000"/>
            </w:tcBorders>
            <w:vAlign w:val="center"/>
          </w:tcPr>
          <w:p w14:paraId="6301F955" w14:textId="77777777" w:rsidR="005A2052" w:rsidRPr="000A6CF3" w:rsidRDefault="005A2052" w:rsidP="00C107F2">
            <w:pPr>
              <w:spacing w:before="120" w:after="120"/>
              <w:jc w:val="both"/>
            </w:pPr>
            <w:r w:rsidRPr="00E13401">
              <w:rPr>
                <w:rFonts w:ascii="Arial Narrow" w:eastAsia="Times New Roman" w:hAnsi="Arial Narrow" w:cs="Arial"/>
                <w:b/>
                <w:bCs/>
              </w:rPr>
              <w:t>II</w:t>
            </w:r>
          </w:p>
        </w:tc>
        <w:tc>
          <w:tcPr>
            <w:tcW w:w="1559" w:type="dxa"/>
            <w:tcBorders>
              <w:top w:val="single" w:sz="18" w:space="0" w:color="C00000"/>
              <w:bottom w:val="single" w:sz="2" w:space="0" w:color="C00000"/>
            </w:tcBorders>
            <w:vAlign w:val="center"/>
          </w:tcPr>
          <w:p w14:paraId="5DC72E1C" w14:textId="77777777" w:rsidR="005A2052" w:rsidRPr="00023EF3" w:rsidRDefault="005A2052" w:rsidP="00C107F2">
            <w:pPr>
              <w:spacing w:before="120" w:after="120"/>
              <w:jc w:val="both"/>
              <w:rPr>
                <w:rFonts w:ascii="Arial Narrow" w:hAnsi="Arial Narrow"/>
              </w:rPr>
            </w:pPr>
            <w:r w:rsidRPr="00023EF3">
              <w:rPr>
                <w:rFonts w:ascii="Arial Narrow" w:hAnsi="Arial Narrow"/>
              </w:rPr>
              <w:t>36</w:t>
            </w:r>
          </w:p>
        </w:tc>
        <w:tc>
          <w:tcPr>
            <w:tcW w:w="1559" w:type="dxa"/>
            <w:tcBorders>
              <w:top w:val="single" w:sz="18" w:space="0" w:color="C00000"/>
              <w:bottom w:val="single" w:sz="2" w:space="0" w:color="C00000"/>
            </w:tcBorders>
            <w:vAlign w:val="center"/>
          </w:tcPr>
          <w:p w14:paraId="3D40C828" w14:textId="77777777" w:rsidR="005A2052" w:rsidRPr="00023EF3" w:rsidRDefault="005A2052" w:rsidP="00C107F2">
            <w:pPr>
              <w:spacing w:before="120" w:after="120"/>
              <w:jc w:val="both"/>
              <w:rPr>
                <w:rFonts w:ascii="Arial Narrow" w:hAnsi="Arial Narrow"/>
              </w:rPr>
            </w:pPr>
          </w:p>
        </w:tc>
        <w:tc>
          <w:tcPr>
            <w:tcW w:w="1559" w:type="dxa"/>
            <w:tcBorders>
              <w:top w:val="single" w:sz="18" w:space="0" w:color="C00000"/>
              <w:bottom w:val="single" w:sz="2" w:space="0" w:color="C00000"/>
            </w:tcBorders>
            <w:vAlign w:val="center"/>
          </w:tcPr>
          <w:p w14:paraId="794B7427" w14:textId="65BF9EEC" w:rsidR="005A2052" w:rsidRPr="00023EF3" w:rsidRDefault="00B907F6" w:rsidP="00C107F2">
            <w:pPr>
              <w:spacing w:before="120" w:after="120"/>
              <w:jc w:val="both"/>
              <w:rPr>
                <w:rFonts w:ascii="Arial Narrow" w:hAnsi="Arial Narrow"/>
              </w:rPr>
            </w:pPr>
            <w:r>
              <w:rPr>
                <w:rFonts w:ascii="Arial Narrow" w:hAnsi="Arial Narrow"/>
              </w:rPr>
              <w:t>72</w:t>
            </w:r>
          </w:p>
        </w:tc>
        <w:tc>
          <w:tcPr>
            <w:tcW w:w="1560" w:type="dxa"/>
            <w:tcBorders>
              <w:top w:val="single" w:sz="18" w:space="0" w:color="C00000"/>
              <w:bottom w:val="single" w:sz="2" w:space="0" w:color="C00000"/>
            </w:tcBorders>
            <w:vAlign w:val="center"/>
          </w:tcPr>
          <w:p w14:paraId="5EB40343" w14:textId="3E491B5E" w:rsidR="005A2052" w:rsidRPr="000A6CF3" w:rsidRDefault="00B907F6" w:rsidP="00C107F2">
            <w:pPr>
              <w:spacing w:before="120" w:after="120"/>
              <w:jc w:val="both"/>
              <w:rPr>
                <w:rFonts w:ascii="Arial Narrow" w:hAnsi="Arial Narrow"/>
                <w:b/>
              </w:rPr>
            </w:pPr>
            <w:r>
              <w:rPr>
                <w:rFonts w:ascii="Arial Narrow" w:hAnsi="Arial Narrow"/>
                <w:b/>
              </w:rPr>
              <w:t>108</w:t>
            </w:r>
          </w:p>
        </w:tc>
        <w:tc>
          <w:tcPr>
            <w:tcW w:w="1560" w:type="dxa"/>
            <w:tcBorders>
              <w:top w:val="single" w:sz="18" w:space="0" w:color="C00000"/>
              <w:bottom w:val="single" w:sz="2" w:space="0" w:color="C00000"/>
            </w:tcBorders>
            <w:vAlign w:val="center"/>
          </w:tcPr>
          <w:p w14:paraId="3AEE0E5C" w14:textId="760D6122" w:rsidR="005A2052" w:rsidRPr="000A6CF3" w:rsidRDefault="00B907F6" w:rsidP="00C107F2">
            <w:pPr>
              <w:spacing w:before="120" w:after="120"/>
              <w:jc w:val="both"/>
              <w:rPr>
                <w:rFonts w:ascii="Arial Narrow" w:hAnsi="Arial Narrow"/>
                <w:b/>
              </w:rPr>
            </w:pPr>
            <w:r>
              <w:rPr>
                <w:rFonts w:ascii="Arial Narrow" w:hAnsi="Arial Narrow"/>
                <w:b/>
              </w:rPr>
              <w:t>6</w:t>
            </w:r>
          </w:p>
        </w:tc>
      </w:tr>
      <w:tr w:rsidR="005A2052" w:rsidRPr="000A6CF3" w14:paraId="64494768" w14:textId="77777777" w:rsidTr="00EC2EC6">
        <w:trPr>
          <w:jc w:val="center"/>
        </w:trPr>
        <w:tc>
          <w:tcPr>
            <w:tcW w:w="9356" w:type="dxa"/>
            <w:gridSpan w:val="6"/>
            <w:tcBorders>
              <w:top w:val="single" w:sz="2" w:space="0" w:color="C00000"/>
              <w:bottom w:val="nil"/>
            </w:tcBorders>
            <w:shd w:val="clear" w:color="auto" w:fill="auto"/>
            <w:vAlign w:val="center"/>
          </w:tcPr>
          <w:p w14:paraId="60DB9E00" w14:textId="77777777" w:rsidR="005A2052" w:rsidRPr="000A6CF3" w:rsidRDefault="005A2052" w:rsidP="00C107F2">
            <w:pPr>
              <w:spacing w:before="120"/>
              <w:jc w:val="both"/>
              <w:rPr>
                <w:rFonts w:ascii="Arial Narrow" w:hAnsi="Arial Narrow"/>
                <w:b/>
              </w:rPr>
            </w:pPr>
            <w:r w:rsidRPr="000A6CF3">
              <w:rPr>
                <w:rFonts w:ascii="Arial Narrow" w:hAnsi="Arial Narrow"/>
              </w:rPr>
              <w:t>Praktična nastava: Odjeljenje se dijeli na grupe do 16 u</w:t>
            </w:r>
            <w:r w:rsidRPr="000A6CF3">
              <w:rPr>
                <w:rFonts w:ascii="Arial Narrow" w:hAnsi="Arial Narrow"/>
                <w:lang w:val="sr-Latn-CS"/>
              </w:rPr>
              <w:t>č</w:t>
            </w:r>
            <w:r w:rsidRPr="000A6CF3">
              <w:rPr>
                <w:rFonts w:ascii="Arial Narrow" w:hAnsi="Arial Narrow"/>
              </w:rPr>
              <w:t>enika.</w:t>
            </w:r>
          </w:p>
        </w:tc>
      </w:tr>
    </w:tbl>
    <w:sdt>
      <w:sdtPr>
        <w:rPr>
          <w:rFonts w:ascii="Arial Narrow" w:eastAsia="Times New Roman" w:hAnsi="Arial Narrow" w:cs="Trebuchet MS"/>
          <w:b/>
          <w:bCs/>
          <w:lang w:val="sr-Latn-CS"/>
        </w:rPr>
        <w:id w:val="-1382627906"/>
        <w:placeholder>
          <w:docPart w:val="932FA0290EEA4FF5858788936A5D8AE7"/>
        </w:placeholder>
      </w:sdtPr>
      <w:sdtEndPr/>
      <w:sdtContent>
        <w:p w14:paraId="6A453FB7" w14:textId="77777777" w:rsidR="005A2052" w:rsidRPr="000A6CF3"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2. </w:t>
          </w:r>
          <w:r w:rsidRPr="000A6CF3">
            <w:rPr>
              <w:rFonts w:ascii="Arial Narrow" w:eastAsia="Times New Roman" w:hAnsi="Arial Narrow" w:cs="Trebuchet MS"/>
              <w:b/>
              <w:bCs/>
              <w:lang w:val="sr-Latn-CS"/>
            </w:rPr>
            <w:t>Cilj modula:</w:t>
          </w:r>
        </w:p>
      </w:sdtContent>
    </w:sdt>
    <w:p w14:paraId="7DAA2EA3" w14:textId="77777777" w:rsidR="005A2052" w:rsidRPr="00DB686A" w:rsidRDefault="005A2052" w:rsidP="00C107F2">
      <w:pPr>
        <w:numPr>
          <w:ilvl w:val="0"/>
          <w:numId w:val="1"/>
        </w:numPr>
        <w:tabs>
          <w:tab w:val="left" w:pos="284"/>
        </w:tabs>
        <w:spacing w:after="0" w:line="240" w:lineRule="auto"/>
        <w:ind w:left="288" w:hanging="288"/>
        <w:jc w:val="both"/>
        <w:rPr>
          <w:rFonts w:ascii="Arial Narrow" w:hAnsi="Arial Narrow"/>
          <w:lang w:val="sr-Latn-CS"/>
        </w:rPr>
      </w:pPr>
      <w:r w:rsidRPr="00DB686A">
        <w:rPr>
          <w:rFonts w:ascii="Arial Narrow" w:hAnsi="Arial Narrow"/>
          <w:lang w:val="sr-Latn-CS"/>
        </w:rPr>
        <w:t xml:space="preserve">Upoznavanje sa standardima i normativima za </w:t>
      </w:r>
      <w:r>
        <w:rPr>
          <w:rFonts w:ascii="Arial Narrow" w:hAnsi="Arial Narrow"/>
          <w:lang w:val="sr-Latn-CS"/>
        </w:rPr>
        <w:t>pripremu</w:t>
      </w:r>
      <w:r w:rsidRPr="00DB686A">
        <w:rPr>
          <w:rFonts w:ascii="Arial Narrow" w:hAnsi="Arial Narrow"/>
          <w:lang w:val="sr-Latn-CS"/>
        </w:rPr>
        <w:t xml:space="preserve"> fondova i sosova tople i hladne kuhinje, supa i pratećih </w:t>
      </w:r>
      <w:r w:rsidRPr="00754C58">
        <w:rPr>
          <w:rFonts w:ascii="Arial Narrow" w:hAnsi="Arial Narrow"/>
          <w:lang w:val="sr-Latn-CS"/>
        </w:rPr>
        <w:t>uložaka, čorbi</w:t>
      </w:r>
      <w:r>
        <w:rPr>
          <w:rFonts w:ascii="Arial Narrow" w:hAnsi="Arial Narrow"/>
          <w:lang w:val="sr-Latn-CS"/>
        </w:rPr>
        <w:t xml:space="preserve"> i</w:t>
      </w:r>
      <w:r w:rsidRPr="00754C58">
        <w:rPr>
          <w:rFonts w:ascii="Arial Narrow" w:hAnsi="Arial Narrow"/>
          <w:lang w:val="sr-Latn-CS"/>
        </w:rPr>
        <w:t xml:space="preserve"> potaža. Osposobljavanje za pripremanje fondova i sosova tople i hladne kuhinje, supa i pratećih uložaka, čorbi</w:t>
      </w:r>
      <w:r>
        <w:rPr>
          <w:rFonts w:ascii="Arial Narrow" w:hAnsi="Arial Narrow"/>
          <w:lang w:val="sr-Latn-CS"/>
        </w:rPr>
        <w:t xml:space="preserve"> i</w:t>
      </w:r>
      <w:r w:rsidRPr="00754C58">
        <w:rPr>
          <w:rFonts w:ascii="Arial Narrow" w:hAnsi="Arial Narrow"/>
          <w:lang w:val="sr-Latn-CS"/>
        </w:rPr>
        <w:t xml:space="preserve"> potaža, u skladu sa standardima i normativima u ugostiteljstvu. </w:t>
      </w:r>
      <w:r w:rsidRPr="00754C58">
        <w:rPr>
          <w:rFonts w:ascii="Arial Narrow" w:hAnsi="Arial Narrow"/>
          <w:lang w:val="pl-PL"/>
        </w:rPr>
        <w:t xml:space="preserve">Razvijanje </w:t>
      </w:r>
      <w:r>
        <w:rPr>
          <w:rFonts w:ascii="Arial Narrow" w:hAnsi="Arial Narrow"/>
          <w:lang w:val="pl-PL"/>
        </w:rPr>
        <w:t xml:space="preserve">preciznosti, </w:t>
      </w:r>
      <w:r w:rsidRPr="00DB686A">
        <w:rPr>
          <w:rFonts w:ascii="Arial Narrow" w:hAnsi="Arial Narrow"/>
          <w:lang w:val="pl-PL"/>
        </w:rPr>
        <w:t>sistematičnosti, odgovornosti i timskog rada.</w:t>
      </w:r>
    </w:p>
    <w:sdt>
      <w:sdtPr>
        <w:rPr>
          <w:rFonts w:ascii="Arial Narrow" w:eastAsia="Times New Roman" w:hAnsi="Arial Narrow" w:cs="Trebuchet MS"/>
          <w:b/>
          <w:bCs/>
          <w:lang w:val="sr-Latn-CS"/>
        </w:rPr>
        <w:id w:val="1956905053"/>
        <w:placeholder>
          <w:docPart w:val="932FA0290EEA4FF5858788936A5D8AE7"/>
        </w:placeholder>
      </w:sdtPr>
      <w:sdtEndPr/>
      <w:sdtContent>
        <w:p w14:paraId="04CC1748" w14:textId="77777777" w:rsidR="005A2052" w:rsidRPr="000A6CF3"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3. </w:t>
          </w:r>
          <w:r w:rsidRPr="000A6CF3">
            <w:rPr>
              <w:rFonts w:ascii="Arial Narrow" w:eastAsia="Times New Roman" w:hAnsi="Arial Narrow" w:cs="Trebuchet MS"/>
              <w:b/>
              <w:bCs/>
              <w:lang w:val="sr-Latn-CS"/>
            </w:rPr>
            <w:t>Ishodi učenja</w:t>
          </w:r>
        </w:p>
      </w:sdtContent>
    </w:sdt>
    <w:sdt>
      <w:sdtPr>
        <w:rPr>
          <w:rFonts w:ascii="Arial Narrow" w:eastAsia="Times New Roman" w:hAnsi="Arial Narrow" w:cs="Trebuchet MS"/>
          <w:b/>
          <w:bCs/>
          <w:lang w:val="sr-Latn-CS"/>
        </w:rPr>
        <w:id w:val="1185321096"/>
        <w:lock w:val="contentLocked"/>
        <w:placeholder>
          <w:docPart w:val="932FA0290EEA4FF5858788936A5D8AE7"/>
        </w:placeholder>
      </w:sdtPr>
      <w:sdtEndPr/>
      <w:sdtContent>
        <w:p w14:paraId="24A5E692" w14:textId="77777777" w:rsidR="005A2052" w:rsidRPr="000A6CF3" w:rsidRDefault="005A2052" w:rsidP="00C107F2">
          <w:pPr>
            <w:spacing w:before="120" w:after="120" w:line="240" w:lineRule="auto"/>
            <w:jc w:val="both"/>
            <w:rPr>
              <w:rFonts w:ascii="Arial Narrow" w:eastAsia="Times New Roman" w:hAnsi="Arial Narrow" w:cs="Trebuchet MS"/>
              <w:b/>
              <w:bCs/>
              <w:lang w:val="sr-Latn-CS"/>
            </w:rPr>
          </w:pPr>
          <w:r w:rsidRPr="000A6CF3">
            <w:rPr>
              <w:rFonts w:ascii="Arial Narrow" w:eastAsia="Times New Roman" w:hAnsi="Arial Narrow" w:cs="Trebuchet MS"/>
              <w:b/>
              <w:bCs/>
              <w:lang w:val="sr-Latn-CS"/>
            </w:rPr>
            <w:t xml:space="preserve">Po završetku ovog modula učenik će biti sposoban da: </w:t>
          </w:r>
        </w:p>
      </w:sdtContent>
    </w:sdt>
    <w:p w14:paraId="0B8B3879" w14:textId="77777777" w:rsidR="005A2052" w:rsidRPr="00B92C99" w:rsidRDefault="005A2052" w:rsidP="00C107F2">
      <w:pPr>
        <w:numPr>
          <w:ilvl w:val="0"/>
          <w:numId w:val="66"/>
        </w:numPr>
        <w:spacing w:after="160" w:line="259" w:lineRule="auto"/>
        <w:contextualSpacing/>
        <w:jc w:val="both"/>
        <w:rPr>
          <w:lang w:val="en-US"/>
        </w:rPr>
      </w:pPr>
      <w:r w:rsidRPr="00B92C99">
        <w:rPr>
          <w:bCs/>
        </w:rPr>
        <w:t>I</w:t>
      </w:r>
      <w:r w:rsidRPr="00B92C99">
        <w:rPr>
          <w:rFonts w:ascii="Arial Narrow" w:hAnsi="Arial Narrow"/>
          <w:bCs/>
          <w:lang w:val="en-US"/>
        </w:rPr>
        <w:t>zv</w:t>
      </w:r>
      <w:r w:rsidRPr="00B92C99">
        <w:rPr>
          <w:rFonts w:ascii="Arial Narrow" w:hAnsi="Arial Narrow"/>
          <w:lang w:val="en-US"/>
        </w:rPr>
        <w:t>rši</w:t>
      </w:r>
      <w:r w:rsidRPr="00B92C99">
        <w:rPr>
          <w:rFonts w:ascii="Arial Narrow" w:hAnsi="Arial Narrow"/>
        </w:rPr>
        <w:t xml:space="preserve"> pripremu </w:t>
      </w:r>
      <w:r w:rsidRPr="00B92C99">
        <w:rPr>
          <w:rFonts w:ascii="Arial Narrow" w:hAnsi="Arial Narrow"/>
          <w:lang w:val="sr-Latn-CS"/>
        </w:rPr>
        <w:t>fondova i sosova tople kuhinje, u skladu sa standardima i normativima</w:t>
      </w:r>
      <w:r w:rsidRPr="00B92C99">
        <w:rPr>
          <w:rFonts w:ascii="Arial Narrow" w:eastAsia="Batang" w:hAnsi="Arial Narrow"/>
        </w:rPr>
        <w:t xml:space="preserve"> u ugostiteljstvu</w:t>
      </w:r>
    </w:p>
    <w:p w14:paraId="77022DBB" w14:textId="77777777" w:rsidR="005A2052" w:rsidRPr="00B92C99" w:rsidRDefault="005A2052" w:rsidP="00C107F2">
      <w:pPr>
        <w:numPr>
          <w:ilvl w:val="0"/>
          <w:numId w:val="66"/>
        </w:numPr>
        <w:spacing w:after="160" w:line="259" w:lineRule="auto"/>
        <w:contextualSpacing/>
        <w:jc w:val="both"/>
        <w:rPr>
          <w:lang w:val="en-US"/>
        </w:rPr>
      </w:pPr>
      <w:r w:rsidRPr="00B92C99">
        <w:rPr>
          <w:bCs/>
        </w:rPr>
        <w:t>I</w:t>
      </w:r>
      <w:r w:rsidRPr="00B92C99">
        <w:rPr>
          <w:rFonts w:ascii="Arial Narrow" w:hAnsi="Arial Narrow"/>
          <w:bCs/>
          <w:lang w:val="en-US"/>
        </w:rPr>
        <w:t>zv</w:t>
      </w:r>
      <w:r w:rsidRPr="00B92C99">
        <w:rPr>
          <w:rFonts w:ascii="Arial Narrow" w:hAnsi="Arial Narrow"/>
          <w:lang w:val="en-US"/>
        </w:rPr>
        <w:t>rši</w:t>
      </w:r>
      <w:r w:rsidRPr="00B92C99">
        <w:rPr>
          <w:rFonts w:ascii="Arial Narrow" w:hAnsi="Arial Narrow"/>
        </w:rPr>
        <w:t xml:space="preserve"> pripremu</w:t>
      </w:r>
      <w:r w:rsidRPr="00B92C99">
        <w:rPr>
          <w:rFonts w:ascii="Arial Narrow" w:hAnsi="Arial Narrow"/>
          <w:lang w:val="sr-Latn-CS"/>
        </w:rPr>
        <w:t xml:space="preserve"> fondova i sosova hladne kuhinje, u skladu sa standardima i normativima u ugostiteljstvu</w:t>
      </w:r>
    </w:p>
    <w:p w14:paraId="29A14C7B" w14:textId="77777777" w:rsidR="005A2052" w:rsidRPr="00B92C99" w:rsidRDefault="005A2052" w:rsidP="00C107F2">
      <w:pPr>
        <w:numPr>
          <w:ilvl w:val="0"/>
          <w:numId w:val="66"/>
        </w:numPr>
        <w:spacing w:after="160" w:line="259" w:lineRule="auto"/>
        <w:contextualSpacing/>
        <w:jc w:val="both"/>
        <w:rPr>
          <w:lang w:val="en-US"/>
        </w:rPr>
      </w:pPr>
      <w:r w:rsidRPr="00B92C99">
        <w:rPr>
          <w:bCs/>
        </w:rPr>
        <w:t>I</w:t>
      </w:r>
      <w:r w:rsidRPr="00B92C99">
        <w:rPr>
          <w:rFonts w:ascii="Arial Narrow" w:hAnsi="Arial Narrow"/>
          <w:bCs/>
          <w:lang w:val="en-US"/>
        </w:rPr>
        <w:t>zv</w:t>
      </w:r>
      <w:r w:rsidRPr="00B92C99">
        <w:rPr>
          <w:rFonts w:ascii="Arial Narrow" w:hAnsi="Arial Narrow"/>
          <w:lang w:val="en-US"/>
        </w:rPr>
        <w:t>rši</w:t>
      </w:r>
      <w:r w:rsidRPr="00B92C99">
        <w:rPr>
          <w:rFonts w:ascii="Arial Narrow" w:hAnsi="Arial Narrow"/>
        </w:rPr>
        <w:t xml:space="preserve"> pripremu</w:t>
      </w:r>
      <w:r w:rsidRPr="00B92C99">
        <w:rPr>
          <w:rFonts w:ascii="Arial Narrow" w:eastAsia="Arial Narrow" w:hAnsi="Arial Narrow" w:cs="Arial Narrow"/>
          <w:bCs/>
          <w:lang w:val="en-US"/>
        </w:rPr>
        <w:t>, serviranje, dekorisanje i izdavanje</w:t>
      </w:r>
      <w:r w:rsidRPr="00B92C99">
        <w:rPr>
          <w:rFonts w:ascii="Arial Narrow" w:hAnsi="Arial Narrow"/>
          <w:lang w:val="en-US"/>
        </w:rPr>
        <w:t xml:space="preserve"> bistrih supa i uložaka za bistre supe, u skladu sa standardima i normativima u ugostiteljstvu</w:t>
      </w:r>
    </w:p>
    <w:p w14:paraId="2BFFD3BD" w14:textId="77777777" w:rsidR="005A2052" w:rsidRPr="00B92C99" w:rsidRDefault="005A2052" w:rsidP="00C107F2">
      <w:pPr>
        <w:numPr>
          <w:ilvl w:val="0"/>
          <w:numId w:val="66"/>
        </w:numPr>
        <w:spacing w:after="160" w:line="259" w:lineRule="auto"/>
        <w:contextualSpacing/>
        <w:jc w:val="both"/>
        <w:rPr>
          <w:lang w:val="en-US"/>
        </w:rPr>
      </w:pPr>
      <w:r w:rsidRPr="00B92C99">
        <w:rPr>
          <w:bCs/>
        </w:rPr>
        <w:t>I</w:t>
      </w:r>
      <w:r w:rsidRPr="00B92C99">
        <w:rPr>
          <w:rFonts w:ascii="Arial Narrow" w:hAnsi="Arial Narrow"/>
          <w:bCs/>
          <w:lang w:val="en-US"/>
        </w:rPr>
        <w:t>zv</w:t>
      </w:r>
      <w:r w:rsidRPr="00B92C99">
        <w:rPr>
          <w:rFonts w:ascii="Arial Narrow" w:hAnsi="Arial Narrow"/>
          <w:lang w:val="en-US"/>
        </w:rPr>
        <w:t>rši</w:t>
      </w:r>
      <w:r w:rsidRPr="00B92C99">
        <w:rPr>
          <w:rFonts w:ascii="Arial Narrow" w:hAnsi="Arial Narrow"/>
        </w:rPr>
        <w:t xml:space="preserve"> pripremu</w:t>
      </w:r>
      <w:r w:rsidRPr="00B92C99">
        <w:rPr>
          <w:rFonts w:ascii="Arial Narrow" w:eastAsia="Arial Narrow" w:hAnsi="Arial Narrow" w:cs="Arial Narrow"/>
          <w:bCs/>
          <w:lang w:val="en-US"/>
        </w:rPr>
        <w:t>, serviranje, dekorisanje i izdavanje</w:t>
      </w:r>
      <w:r w:rsidRPr="00B92C99">
        <w:rPr>
          <w:rFonts w:ascii="Arial Narrow" w:hAnsi="Arial Narrow"/>
          <w:lang w:val="en-US"/>
        </w:rPr>
        <w:t xml:space="preserve"> čorbi i potaža, u skladu sa standardima i normativima u ugostiteljstvu</w:t>
      </w:r>
    </w:p>
    <w:p w14:paraId="106AD753" w14:textId="77777777" w:rsidR="005A2052" w:rsidRPr="000A6CF3" w:rsidRDefault="005A2052" w:rsidP="00C107F2">
      <w:pPr>
        <w:spacing w:after="160" w:line="259" w:lineRule="auto"/>
        <w:jc w:val="both"/>
        <w:rPr>
          <w:lang w:val="en-US"/>
        </w:rPr>
      </w:pPr>
      <w:r w:rsidRPr="000A6CF3">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A2052" w:rsidRPr="000A6CF3" w14:paraId="18335772"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en-US"/>
              </w:rPr>
              <w:id w:val="237452203"/>
              <w:placeholder>
                <w:docPart w:val="813F04CB13144FB4891DC4BA9F29592E"/>
              </w:placeholder>
            </w:sdtPr>
            <w:sdtEndPr/>
            <w:sdtContent>
              <w:sdt>
                <w:sdtPr>
                  <w:rPr>
                    <w:rFonts w:ascii="Arial Narrow" w:hAnsi="Arial Narrow"/>
                    <w:b/>
                    <w:lang w:val="en-US"/>
                  </w:rPr>
                  <w:id w:val="1580555341"/>
                  <w:placeholder>
                    <w:docPart w:val="813F04CB13144FB4891DC4BA9F29592E"/>
                  </w:placeholder>
                </w:sdtPr>
                <w:sdtEndPr/>
                <w:sdtContent>
                  <w:p w14:paraId="6DD34093" w14:textId="6342B069" w:rsidR="005A2052" w:rsidRPr="000A6CF3" w:rsidRDefault="005A2052" w:rsidP="00C107F2">
                    <w:pPr>
                      <w:tabs>
                        <w:tab w:val="left" w:pos="3060"/>
                        <w:tab w:val="center" w:pos="4563"/>
                      </w:tabs>
                      <w:spacing w:before="120" w:after="120" w:line="240" w:lineRule="auto"/>
                      <w:jc w:val="both"/>
                      <w:rPr>
                        <w:rFonts w:ascii="Arial Narrow" w:hAnsi="Arial Narrow"/>
                        <w:b/>
                        <w:lang w:val="en-US"/>
                      </w:rPr>
                    </w:pPr>
                    <w:r w:rsidRPr="000A6CF3">
                      <w:rPr>
                        <w:rFonts w:ascii="Arial Narrow" w:hAnsi="Arial Narrow"/>
                        <w:b/>
                        <w:lang w:val="en-US"/>
                      </w:rPr>
                      <w:t xml:space="preserve">Ishod 1 - </w:t>
                    </w:r>
                    <w:sdt>
                      <w:sdtPr>
                        <w:rPr>
                          <w:rFonts w:ascii="Arial Narrow" w:hAnsi="Arial Narrow"/>
                          <w:b/>
                          <w:lang w:val="en-US"/>
                        </w:rPr>
                        <w:id w:val="1600056421"/>
                        <w:placeholder>
                          <w:docPart w:val="6A13733CAB7345C3BA3136674ACD4D65"/>
                        </w:placeholder>
                      </w:sdtPr>
                      <w:sdtEndPr/>
                      <w:sdtContent>
                        <w:r w:rsidRPr="000A6CF3">
                          <w:rPr>
                            <w:rFonts w:ascii="Arial Narrow" w:hAnsi="Arial Narrow"/>
                            <w:lang w:val="en-US"/>
                          </w:rPr>
                          <w:t>Učenik će biti sposoban da</w:t>
                        </w:r>
                      </w:sdtContent>
                    </w:sdt>
                  </w:p>
                </w:sdtContent>
              </w:sdt>
            </w:sdtContent>
          </w:sdt>
          <w:p w14:paraId="5C6134CC" w14:textId="77777777" w:rsidR="005A2052" w:rsidRPr="000A6CF3" w:rsidRDefault="005A2052" w:rsidP="00C107F2">
            <w:pPr>
              <w:spacing w:before="120" w:after="120" w:line="240" w:lineRule="auto"/>
              <w:jc w:val="both"/>
              <w:rPr>
                <w:rFonts w:ascii="Arial Narrow" w:hAnsi="Arial Narrow"/>
                <w:b/>
                <w:color w:val="000000"/>
                <w:lang w:val="sr-Latn-CS"/>
              </w:rPr>
            </w:pPr>
            <w:r w:rsidRPr="00AA057E">
              <w:rPr>
                <w:rFonts w:ascii="Arial Narrow" w:hAnsi="Arial Narrow"/>
                <w:b/>
                <w:color w:val="000000"/>
                <w:lang w:val="sr-Latn-CS"/>
              </w:rPr>
              <w:t>Izvrši pripremu fondova i sosova tople kuhinje, u skladu sa standardima i normativima u ugostiteljstvu</w:t>
            </w:r>
          </w:p>
        </w:tc>
      </w:tr>
      <w:tr w:rsidR="005A2052" w:rsidRPr="000A6CF3" w14:paraId="45AF8FB0" w14:textId="77777777" w:rsidTr="00EC2EC6">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1391380593"/>
              <w:placeholder>
                <w:docPart w:val="F4BB290E973A4C90840A71992AD36DA5"/>
              </w:placeholder>
            </w:sdtPr>
            <w:sdtEndPr>
              <w:rPr>
                <w:b w:val="0"/>
              </w:rPr>
            </w:sdtEndPr>
            <w:sdtContent>
              <w:p w14:paraId="04AE6205" w14:textId="77777777" w:rsidR="005A2052" w:rsidRPr="00D764E4" w:rsidRDefault="005A2052" w:rsidP="00C107F2">
                <w:pPr>
                  <w:spacing w:before="120" w:after="120" w:line="240" w:lineRule="auto"/>
                  <w:jc w:val="both"/>
                  <w:rPr>
                    <w:rFonts w:ascii="Arial Narrow" w:hAnsi="Arial Narrow"/>
                    <w:b/>
                  </w:rPr>
                </w:pPr>
                <w:r w:rsidRPr="000A6CF3">
                  <w:rPr>
                    <w:rFonts w:ascii="Arial Narrow" w:hAnsi="Arial Narrow"/>
                    <w:b/>
                    <w:lang w:val="en-US"/>
                  </w:rPr>
                  <w:t>Kriterijumi</w:t>
                </w:r>
                <w:r w:rsidRPr="00D764E4">
                  <w:rPr>
                    <w:rFonts w:ascii="Arial Narrow" w:hAnsi="Arial Narrow"/>
                    <w:b/>
                  </w:rPr>
                  <w:t xml:space="preserve"> </w:t>
                </w:r>
                <w:r w:rsidRPr="000A6CF3">
                  <w:rPr>
                    <w:rFonts w:ascii="Arial Narrow" w:hAnsi="Arial Narrow"/>
                    <w:b/>
                    <w:lang w:val="en-US"/>
                  </w:rPr>
                  <w:t>za</w:t>
                </w:r>
                <w:r w:rsidRPr="00D764E4">
                  <w:rPr>
                    <w:rFonts w:ascii="Arial Narrow" w:hAnsi="Arial Narrow"/>
                    <w:b/>
                  </w:rPr>
                  <w:t xml:space="preserve"> </w:t>
                </w:r>
                <w:r w:rsidRPr="000A6CF3">
                  <w:rPr>
                    <w:rFonts w:ascii="Arial Narrow" w:hAnsi="Arial Narrow"/>
                    <w:b/>
                    <w:lang w:val="en-US"/>
                  </w:rPr>
                  <w:t>dostizanje</w:t>
                </w:r>
                <w:r w:rsidRPr="00D764E4">
                  <w:rPr>
                    <w:rFonts w:ascii="Arial Narrow" w:hAnsi="Arial Narrow"/>
                    <w:b/>
                  </w:rPr>
                  <w:t xml:space="preserve"> </w:t>
                </w:r>
                <w:r w:rsidRPr="000A6CF3">
                  <w:rPr>
                    <w:rFonts w:ascii="Arial Narrow" w:hAnsi="Arial Narrow"/>
                    <w:b/>
                    <w:lang w:val="en-US"/>
                  </w:rPr>
                  <w:t>ishoda</w:t>
                </w:r>
                <w:r w:rsidRPr="00D764E4">
                  <w:rPr>
                    <w:rFonts w:ascii="Arial Narrow" w:hAnsi="Arial Narrow"/>
                    <w:b/>
                  </w:rPr>
                  <w:t xml:space="preserve"> </w:t>
                </w:r>
                <w:r w:rsidRPr="000A6CF3">
                  <w:rPr>
                    <w:rFonts w:ascii="Arial Narrow" w:hAnsi="Arial Narrow"/>
                    <w:b/>
                    <w:lang w:val="en-US"/>
                  </w:rPr>
                  <w:t>u</w:t>
                </w:r>
                <w:r w:rsidRPr="00D764E4">
                  <w:rPr>
                    <w:rFonts w:ascii="Arial Narrow" w:hAnsi="Arial Narrow"/>
                    <w:b/>
                  </w:rPr>
                  <w:t>č</w:t>
                </w:r>
                <w:r w:rsidRPr="000A6CF3">
                  <w:rPr>
                    <w:rFonts w:ascii="Arial Narrow" w:hAnsi="Arial Narrow"/>
                    <w:b/>
                    <w:lang w:val="en-US"/>
                  </w:rPr>
                  <w:t>enja</w:t>
                </w:r>
              </w:p>
              <w:p w14:paraId="30F316BC" w14:textId="77777777" w:rsidR="005A2052" w:rsidRPr="00D764E4" w:rsidRDefault="005A2052" w:rsidP="00C107F2">
                <w:pPr>
                  <w:spacing w:before="120" w:after="120" w:line="240" w:lineRule="auto"/>
                  <w:jc w:val="both"/>
                  <w:rPr>
                    <w:rFonts w:ascii="Arial Narrow" w:hAnsi="Arial Narrow"/>
                    <w:b/>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dostizanja</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treba</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256336995"/>
              <w:placeholder>
                <w:docPart w:val="F4BB290E973A4C90840A71992AD36DA5"/>
              </w:placeholder>
            </w:sdtPr>
            <w:sdtEndPr>
              <w:rPr>
                <w:b w:val="0"/>
              </w:rPr>
            </w:sdtEndPr>
            <w:sdtContent>
              <w:p w14:paraId="78BBF79F" w14:textId="77777777" w:rsidR="005A2052" w:rsidRPr="000A6CF3" w:rsidRDefault="005A2052" w:rsidP="00C107F2">
                <w:pPr>
                  <w:spacing w:before="120" w:after="120" w:line="240" w:lineRule="auto"/>
                  <w:jc w:val="both"/>
                  <w:rPr>
                    <w:rFonts w:ascii="Arial Narrow" w:hAnsi="Arial Narrow" w:cs="Verdana"/>
                    <w:color w:val="000000"/>
                    <w:lang w:val="en-US"/>
                  </w:rPr>
                </w:pPr>
                <w:r w:rsidRPr="000A6CF3">
                  <w:rPr>
                    <w:rFonts w:ascii="Arial Narrow" w:hAnsi="Arial Narrow" w:cs="Verdana"/>
                    <w:b/>
                    <w:color w:val="000000"/>
                    <w:lang w:val="en-US"/>
                  </w:rPr>
                  <w:t>Kontekst</w:t>
                </w:r>
                <w:r w:rsidRPr="000A6CF3">
                  <w:rPr>
                    <w:rFonts w:ascii="Arial Narrow" w:hAnsi="Arial Narrow" w:cs="Verdana"/>
                    <w:color w:val="000000"/>
                    <w:lang w:val="en-US"/>
                  </w:rPr>
                  <w:t xml:space="preserve"> </w:t>
                </w:r>
              </w:p>
              <w:p w14:paraId="5E1779FC" w14:textId="77777777" w:rsidR="005A2052" w:rsidRPr="000A6CF3" w:rsidRDefault="005A2052" w:rsidP="00C107F2">
                <w:pPr>
                  <w:spacing w:before="120" w:after="120" w:line="240" w:lineRule="auto"/>
                  <w:jc w:val="both"/>
                  <w:rPr>
                    <w:rFonts w:ascii="Arial Narrow" w:hAnsi="Arial Narrow" w:cs="Verdana"/>
                    <w:color w:val="000000"/>
                    <w:lang w:val="en-US"/>
                  </w:rPr>
                </w:pPr>
                <w:r w:rsidRPr="000A6CF3">
                  <w:rPr>
                    <w:rFonts w:ascii="Arial Narrow" w:hAnsi="Arial Narrow" w:cs="Verdana"/>
                    <w:color w:val="000000"/>
                    <w:lang w:val="en-US"/>
                  </w:rPr>
                  <w:t>(Pojašnjenje označenih pojmova)</w:t>
                </w:r>
              </w:p>
            </w:sdtContent>
          </w:sdt>
        </w:tc>
      </w:tr>
      <w:tr w:rsidR="005A2052" w:rsidRPr="000A6CF3" w14:paraId="7FD53D1B" w14:textId="77777777" w:rsidTr="00EC2EC6">
        <w:trPr>
          <w:trHeight w:val="542"/>
          <w:jc w:val="center"/>
        </w:trPr>
        <w:tc>
          <w:tcPr>
            <w:tcW w:w="2500" w:type="pct"/>
            <w:tcBorders>
              <w:top w:val="single" w:sz="18" w:space="0" w:color="C00000"/>
            </w:tcBorders>
            <w:shd w:val="clear" w:color="auto" w:fill="auto"/>
            <w:vAlign w:val="center"/>
          </w:tcPr>
          <w:p w14:paraId="7B28364A" w14:textId="77777777" w:rsidR="005A2052" w:rsidRPr="000A6CF3" w:rsidRDefault="005A2052" w:rsidP="00C107F2">
            <w:pPr>
              <w:numPr>
                <w:ilvl w:val="0"/>
                <w:numId w:val="67"/>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 xml:space="preserve">Objasni </w:t>
            </w:r>
            <w:r w:rsidRPr="00994054">
              <w:rPr>
                <w:rFonts w:ascii="Arial Narrow" w:hAnsi="Arial Narrow"/>
                <w:b/>
                <w:bCs/>
                <w:lang w:val="en-US"/>
              </w:rPr>
              <w:t xml:space="preserve">podjelu </w:t>
            </w:r>
            <w:r>
              <w:rPr>
                <w:rFonts w:ascii="Arial Narrow" w:hAnsi="Arial Narrow"/>
                <w:b/>
                <w:bCs/>
                <w:lang w:val="en-US"/>
              </w:rPr>
              <w:t>i karakteristike</w:t>
            </w:r>
            <w:r w:rsidRPr="00994054">
              <w:rPr>
                <w:rFonts w:ascii="Arial Narrow" w:hAnsi="Arial Narrow"/>
                <w:b/>
                <w:bCs/>
                <w:lang w:val="en-US"/>
              </w:rPr>
              <w:t xml:space="preserve"> namirnica</w:t>
            </w:r>
            <w:r>
              <w:rPr>
                <w:rFonts w:ascii="Arial Narrow" w:hAnsi="Arial Narrow"/>
                <w:b/>
                <w:bCs/>
                <w:lang w:val="en-US"/>
              </w:rPr>
              <w:t xml:space="preserve"> </w:t>
            </w:r>
            <w:r w:rsidRPr="00994054">
              <w:rPr>
                <w:rFonts w:ascii="Arial Narrow" w:hAnsi="Arial Narrow"/>
                <w:b/>
                <w:bCs/>
                <w:lang w:val="en-US"/>
              </w:rPr>
              <w:t>životinjskog porijekla</w:t>
            </w:r>
          </w:p>
        </w:tc>
        <w:tc>
          <w:tcPr>
            <w:tcW w:w="2500" w:type="pct"/>
            <w:tcBorders>
              <w:top w:val="single" w:sz="18" w:space="0" w:color="C00000"/>
            </w:tcBorders>
            <w:shd w:val="clear" w:color="auto" w:fill="auto"/>
            <w:vAlign w:val="center"/>
          </w:tcPr>
          <w:p w14:paraId="50B7AF8A" w14:textId="77777777" w:rsidR="005A2052" w:rsidRDefault="005A2052" w:rsidP="00C107F2">
            <w:pPr>
              <w:spacing w:before="120" w:after="120" w:line="240" w:lineRule="auto"/>
              <w:jc w:val="both"/>
              <w:rPr>
                <w:rFonts w:ascii="Arial Narrow" w:hAnsi="Arial Narrow"/>
                <w:lang w:val="sr-Latn-CS"/>
              </w:rPr>
            </w:pPr>
            <w:r w:rsidRPr="00994054">
              <w:rPr>
                <w:rFonts w:ascii="Arial Narrow" w:hAnsi="Arial Narrow"/>
                <w:b/>
                <w:bCs/>
                <w:lang w:val="en-US"/>
              </w:rPr>
              <w:t>Podjela</w:t>
            </w:r>
            <w:r w:rsidRPr="00287111">
              <w:rPr>
                <w:rFonts w:ascii="Arial Narrow" w:hAnsi="Arial Narrow"/>
                <w:b/>
                <w:bCs/>
                <w:lang w:val="sr-Latn-CS"/>
              </w:rPr>
              <w:t xml:space="preserve"> </w:t>
            </w:r>
            <w:r w:rsidRPr="00994054">
              <w:rPr>
                <w:rFonts w:ascii="Arial Narrow" w:hAnsi="Arial Narrow"/>
                <w:b/>
                <w:bCs/>
                <w:lang w:val="en-US"/>
              </w:rPr>
              <w:t>namirnica</w:t>
            </w:r>
            <w:r w:rsidRPr="00287111">
              <w:rPr>
                <w:rFonts w:ascii="Arial Narrow" w:hAnsi="Arial Narrow"/>
                <w:b/>
                <w:bCs/>
                <w:lang w:val="sr-Latn-CS"/>
              </w:rPr>
              <w:t xml:space="preserve"> ž</w:t>
            </w:r>
            <w:r w:rsidRPr="00994054">
              <w:rPr>
                <w:rFonts w:ascii="Arial Narrow" w:hAnsi="Arial Narrow"/>
                <w:b/>
                <w:bCs/>
                <w:lang w:val="en-US"/>
              </w:rPr>
              <w:t>ivotinjskog</w:t>
            </w:r>
            <w:r w:rsidRPr="00287111">
              <w:rPr>
                <w:rFonts w:ascii="Arial Narrow" w:hAnsi="Arial Narrow"/>
                <w:b/>
                <w:bCs/>
                <w:lang w:val="sr-Latn-CS"/>
              </w:rPr>
              <w:t xml:space="preserve"> </w:t>
            </w:r>
            <w:r w:rsidRPr="00994054">
              <w:rPr>
                <w:rFonts w:ascii="Arial Narrow" w:hAnsi="Arial Narrow"/>
                <w:b/>
                <w:bCs/>
                <w:lang w:val="en-US"/>
              </w:rPr>
              <w:t>porijekla</w:t>
            </w:r>
            <w:r w:rsidRPr="00287111">
              <w:rPr>
                <w:rFonts w:ascii="Arial Narrow" w:hAnsi="Arial Narrow"/>
                <w:b/>
                <w:bCs/>
                <w:lang w:val="sr-Latn-CS"/>
              </w:rPr>
              <w:t>:</w:t>
            </w:r>
            <w:r w:rsidRPr="00287111">
              <w:rPr>
                <w:rFonts w:ascii="Arial Narrow" w:hAnsi="Arial Narrow"/>
                <w:lang w:val="sr-Latn-CS"/>
              </w:rPr>
              <w:t xml:space="preserve"> </w:t>
            </w:r>
            <w:r w:rsidRPr="00994054">
              <w:rPr>
                <w:rFonts w:ascii="Arial Narrow" w:hAnsi="Arial Narrow"/>
                <w:lang w:val="en-US"/>
              </w:rPr>
              <w:t>meso</w:t>
            </w:r>
            <w:r w:rsidRPr="00287111">
              <w:rPr>
                <w:rFonts w:ascii="Arial Narrow" w:hAnsi="Arial Narrow"/>
                <w:lang w:val="sr-Latn-CS"/>
              </w:rPr>
              <w:t xml:space="preserve">, </w:t>
            </w:r>
            <w:r w:rsidRPr="00994054">
              <w:rPr>
                <w:rFonts w:ascii="Arial Narrow" w:hAnsi="Arial Narrow"/>
                <w:lang w:val="en-US"/>
              </w:rPr>
              <w:t>ribe</w:t>
            </w:r>
            <w:r w:rsidRPr="00287111">
              <w:rPr>
                <w:rFonts w:ascii="Arial Narrow" w:hAnsi="Arial Narrow"/>
                <w:lang w:val="sr-Latn-CS"/>
              </w:rPr>
              <w:t xml:space="preserve">, </w:t>
            </w:r>
            <w:r w:rsidRPr="00994054">
              <w:rPr>
                <w:rFonts w:ascii="Arial Narrow" w:hAnsi="Arial Narrow"/>
                <w:lang w:val="en-US"/>
              </w:rPr>
              <w:t>rakovi</w:t>
            </w:r>
            <w:r w:rsidRPr="00287111">
              <w:rPr>
                <w:rFonts w:ascii="Arial Narrow" w:hAnsi="Arial Narrow"/>
                <w:lang w:val="sr-Latn-CS"/>
              </w:rPr>
              <w:t>, š</w:t>
            </w:r>
            <w:r w:rsidRPr="00994054">
              <w:rPr>
                <w:rFonts w:ascii="Arial Narrow" w:hAnsi="Arial Narrow"/>
                <w:lang w:val="en-US"/>
              </w:rPr>
              <w:t>koljke</w:t>
            </w:r>
            <w:r w:rsidRPr="00287111">
              <w:rPr>
                <w:rFonts w:ascii="Arial Narrow" w:hAnsi="Arial Narrow"/>
                <w:lang w:val="sr-Latn-CS"/>
              </w:rPr>
              <w:t xml:space="preserve">, </w:t>
            </w:r>
            <w:r w:rsidRPr="00994054">
              <w:rPr>
                <w:rFonts w:ascii="Arial Narrow" w:hAnsi="Arial Narrow"/>
                <w:lang w:val="en-US"/>
              </w:rPr>
              <w:t>meku</w:t>
            </w:r>
            <w:r w:rsidRPr="00287111">
              <w:rPr>
                <w:rFonts w:ascii="Arial Narrow" w:hAnsi="Arial Narrow"/>
                <w:lang w:val="sr-Latn-CS"/>
              </w:rPr>
              <w:t>š</w:t>
            </w:r>
            <w:r w:rsidRPr="00994054">
              <w:rPr>
                <w:rFonts w:ascii="Arial Narrow" w:hAnsi="Arial Narrow"/>
                <w:lang w:val="en-US"/>
              </w:rPr>
              <w:t>ci</w:t>
            </w:r>
            <w:r w:rsidRPr="00287111">
              <w:rPr>
                <w:rFonts w:ascii="Arial Narrow" w:hAnsi="Arial Narrow"/>
                <w:lang w:val="sr-Latn-CS"/>
              </w:rPr>
              <w:t xml:space="preserve"> </w:t>
            </w:r>
            <w:r w:rsidRPr="00994054">
              <w:rPr>
                <w:rFonts w:ascii="Arial Narrow" w:hAnsi="Arial Narrow"/>
                <w:lang w:val="en-US"/>
              </w:rPr>
              <w:t>i</w:t>
            </w:r>
            <w:r w:rsidRPr="00287111">
              <w:rPr>
                <w:rFonts w:ascii="Arial Narrow" w:hAnsi="Arial Narrow"/>
                <w:lang w:val="sr-Latn-CS"/>
              </w:rPr>
              <w:t xml:space="preserve"> </w:t>
            </w:r>
            <w:r w:rsidRPr="00994054">
              <w:rPr>
                <w:rFonts w:ascii="Arial Narrow" w:hAnsi="Arial Narrow"/>
                <w:lang w:val="en-US"/>
              </w:rPr>
              <w:t>dr</w:t>
            </w:r>
            <w:r w:rsidRPr="00287111">
              <w:rPr>
                <w:rFonts w:ascii="Arial Narrow" w:hAnsi="Arial Narrow"/>
                <w:lang w:val="sr-Latn-CS"/>
              </w:rPr>
              <w:t>.</w:t>
            </w:r>
          </w:p>
          <w:p w14:paraId="31D6284F" w14:textId="77777777" w:rsidR="005A2052" w:rsidRPr="000A6CF3" w:rsidRDefault="005A2052" w:rsidP="00C107F2">
            <w:pPr>
              <w:spacing w:before="120" w:after="120" w:line="240" w:lineRule="auto"/>
              <w:jc w:val="both"/>
              <w:rPr>
                <w:rFonts w:ascii="Arial Narrow" w:hAnsi="Arial Narrow"/>
                <w:color w:val="000000"/>
                <w:lang w:val="sr-Latn-CS"/>
              </w:rPr>
            </w:pPr>
            <w:r w:rsidRPr="00994054">
              <w:rPr>
                <w:rFonts w:ascii="Arial Narrow" w:hAnsi="Arial Narrow"/>
                <w:b/>
                <w:bCs/>
                <w:lang w:val="en-US"/>
              </w:rPr>
              <w:t>Karakteristike namirnica životinjskog porijekla:</w:t>
            </w:r>
            <w:r w:rsidRPr="00994054">
              <w:rPr>
                <w:rFonts w:ascii="Arial Narrow" w:hAnsi="Arial Narrow"/>
                <w:lang w:val="en-US"/>
              </w:rPr>
              <w:t xml:space="preserve"> boja, miris, ukus i dr.</w:t>
            </w:r>
          </w:p>
        </w:tc>
      </w:tr>
      <w:tr w:rsidR="005A2052" w:rsidRPr="000A6CF3" w14:paraId="1000B8C4" w14:textId="77777777" w:rsidTr="00EC2EC6">
        <w:trPr>
          <w:trHeight w:val="542"/>
          <w:jc w:val="center"/>
        </w:trPr>
        <w:tc>
          <w:tcPr>
            <w:tcW w:w="2500" w:type="pct"/>
            <w:shd w:val="clear" w:color="auto" w:fill="auto"/>
            <w:vAlign w:val="center"/>
          </w:tcPr>
          <w:p w14:paraId="32962FEB" w14:textId="77777777" w:rsidR="005A2052" w:rsidRPr="000A6CF3" w:rsidRDefault="005A2052" w:rsidP="00C107F2">
            <w:pPr>
              <w:numPr>
                <w:ilvl w:val="0"/>
                <w:numId w:val="67"/>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 xml:space="preserve">Objasni </w:t>
            </w:r>
            <w:r w:rsidRPr="00994054">
              <w:rPr>
                <w:rFonts w:ascii="Arial Narrow" w:eastAsia="Batang" w:hAnsi="Arial Narrow"/>
                <w:b/>
                <w:bCs/>
                <w:lang w:val="sr-Latn-CS"/>
              </w:rPr>
              <w:t xml:space="preserve">grubu i finu obradu </w:t>
            </w:r>
            <w:r w:rsidRPr="00994054">
              <w:rPr>
                <w:rFonts w:ascii="Arial Narrow" w:hAnsi="Arial Narrow"/>
                <w:b/>
                <w:bCs/>
                <w:lang w:val="en-US"/>
              </w:rPr>
              <w:t xml:space="preserve">namirnica </w:t>
            </w:r>
            <w:r w:rsidRPr="00002757">
              <w:rPr>
                <w:rFonts w:ascii="Arial Narrow" w:hAnsi="Arial Narrow"/>
                <w:b/>
                <w:bCs/>
                <w:lang w:val="en-US"/>
              </w:rPr>
              <w:t>životinjskog porijekla</w:t>
            </w:r>
          </w:p>
        </w:tc>
        <w:tc>
          <w:tcPr>
            <w:tcW w:w="2500" w:type="pct"/>
            <w:shd w:val="clear" w:color="auto" w:fill="auto"/>
            <w:vAlign w:val="center"/>
          </w:tcPr>
          <w:p w14:paraId="46B90EA1" w14:textId="77777777" w:rsidR="005A2052" w:rsidRPr="00994054" w:rsidRDefault="005A2052" w:rsidP="00C107F2">
            <w:pPr>
              <w:spacing w:before="120" w:after="120" w:line="240" w:lineRule="auto"/>
              <w:jc w:val="both"/>
              <w:rPr>
                <w:rFonts w:ascii="Arial Narrow" w:eastAsia="Batang" w:hAnsi="Arial Narrow"/>
                <w:lang w:val="sr-Latn-CS"/>
              </w:rPr>
            </w:pPr>
            <w:r w:rsidRPr="00994054">
              <w:rPr>
                <w:rFonts w:ascii="Arial Narrow" w:eastAsia="Batang" w:hAnsi="Arial Narrow"/>
                <w:b/>
                <w:bCs/>
                <w:lang w:val="en-US"/>
              </w:rPr>
              <w:t>Gruba</w:t>
            </w:r>
            <w:r w:rsidRPr="00287111">
              <w:rPr>
                <w:rFonts w:ascii="Arial Narrow" w:eastAsia="Batang" w:hAnsi="Arial Narrow"/>
                <w:b/>
                <w:bCs/>
                <w:lang w:val="sr-Latn-CS"/>
              </w:rPr>
              <w:t xml:space="preserve"> </w:t>
            </w:r>
            <w:r w:rsidRPr="00994054">
              <w:rPr>
                <w:rFonts w:ascii="Arial Narrow" w:eastAsia="Batang" w:hAnsi="Arial Narrow"/>
                <w:b/>
                <w:bCs/>
                <w:lang w:val="en-US"/>
              </w:rPr>
              <w:t>obrada</w:t>
            </w:r>
            <w:r w:rsidRPr="00287111">
              <w:rPr>
                <w:rFonts w:ascii="Arial Narrow" w:eastAsia="Batang" w:hAnsi="Arial Narrow"/>
                <w:b/>
                <w:bCs/>
                <w:lang w:val="sr-Latn-CS"/>
              </w:rPr>
              <w:t xml:space="preserve"> </w:t>
            </w:r>
            <w:r w:rsidRPr="00994054">
              <w:rPr>
                <w:rFonts w:ascii="Arial Narrow" w:eastAsia="Batang" w:hAnsi="Arial Narrow"/>
                <w:b/>
                <w:bCs/>
                <w:lang w:val="en-US"/>
              </w:rPr>
              <w:t>namirnica</w:t>
            </w:r>
            <w:r w:rsidRPr="00287111">
              <w:rPr>
                <w:rFonts w:ascii="Arial Narrow" w:hAnsi="Arial Narrow"/>
                <w:b/>
                <w:bCs/>
                <w:lang w:val="sr-Latn-CS"/>
              </w:rPr>
              <w:t xml:space="preserve"> ž</w:t>
            </w:r>
            <w:r w:rsidRPr="00002757">
              <w:rPr>
                <w:rFonts w:ascii="Arial Narrow" w:hAnsi="Arial Narrow"/>
                <w:b/>
                <w:bCs/>
                <w:lang w:val="en-US"/>
              </w:rPr>
              <w:t>ivotinjskog</w:t>
            </w:r>
            <w:r w:rsidRPr="00287111">
              <w:rPr>
                <w:rFonts w:ascii="Arial Narrow" w:hAnsi="Arial Narrow"/>
                <w:b/>
                <w:bCs/>
                <w:lang w:val="sr-Latn-CS"/>
              </w:rPr>
              <w:t xml:space="preserve"> </w:t>
            </w:r>
            <w:r w:rsidRPr="00002757">
              <w:rPr>
                <w:rFonts w:ascii="Arial Narrow" w:hAnsi="Arial Narrow"/>
                <w:b/>
                <w:bCs/>
                <w:lang w:val="en-US"/>
              </w:rPr>
              <w:t>porijekla</w:t>
            </w:r>
            <w:r w:rsidRPr="00287111">
              <w:rPr>
                <w:rFonts w:ascii="Arial Narrow" w:eastAsia="Batang" w:hAnsi="Arial Narrow"/>
                <w:lang w:val="sr-Latn-CS"/>
              </w:rPr>
              <w:t xml:space="preserve">: </w:t>
            </w:r>
            <w:r w:rsidRPr="00994054">
              <w:rPr>
                <w:rFonts w:ascii="Arial Narrow" w:eastAsia="Batang" w:hAnsi="Arial Narrow"/>
                <w:lang w:val="sr-Latn-CS"/>
              </w:rPr>
              <w:t>čišćenje, rasijecanje, pranje i dr.</w:t>
            </w:r>
          </w:p>
          <w:p w14:paraId="44732289" w14:textId="77777777" w:rsidR="005A2052" w:rsidRPr="000A6CF3" w:rsidRDefault="005A2052" w:rsidP="00C107F2">
            <w:pPr>
              <w:spacing w:before="120" w:after="120" w:line="240" w:lineRule="auto"/>
              <w:jc w:val="both"/>
              <w:rPr>
                <w:rFonts w:ascii="Arial Narrow" w:hAnsi="Arial Narrow"/>
                <w:lang w:val="en-US"/>
              </w:rPr>
            </w:pPr>
            <w:r w:rsidRPr="00994054">
              <w:rPr>
                <w:rFonts w:ascii="Arial Narrow" w:eastAsia="Batang" w:hAnsi="Arial Narrow"/>
                <w:b/>
                <w:bCs/>
                <w:lang w:val="en-US"/>
              </w:rPr>
              <w:t>Fina</w:t>
            </w:r>
            <w:r w:rsidRPr="00287111">
              <w:rPr>
                <w:rFonts w:ascii="Arial Narrow" w:eastAsia="Batang" w:hAnsi="Arial Narrow"/>
                <w:b/>
                <w:bCs/>
                <w:lang w:val="sr-Latn-CS"/>
              </w:rPr>
              <w:t xml:space="preserve"> </w:t>
            </w:r>
            <w:r w:rsidRPr="00994054">
              <w:rPr>
                <w:rFonts w:ascii="Arial Narrow" w:eastAsia="Batang" w:hAnsi="Arial Narrow"/>
                <w:b/>
                <w:bCs/>
                <w:lang w:val="en-US"/>
              </w:rPr>
              <w:t>obrada</w:t>
            </w:r>
            <w:r w:rsidRPr="00287111">
              <w:rPr>
                <w:rFonts w:ascii="Arial Narrow" w:eastAsia="Batang" w:hAnsi="Arial Narrow"/>
                <w:b/>
                <w:bCs/>
                <w:lang w:val="sr-Latn-CS"/>
              </w:rPr>
              <w:t xml:space="preserve"> </w:t>
            </w:r>
            <w:r w:rsidRPr="00994054">
              <w:rPr>
                <w:rFonts w:ascii="Arial Narrow" w:eastAsia="Batang" w:hAnsi="Arial Narrow"/>
                <w:b/>
                <w:bCs/>
                <w:lang w:val="en-US"/>
              </w:rPr>
              <w:t>namirnica</w:t>
            </w:r>
            <w:r w:rsidRPr="00287111">
              <w:rPr>
                <w:rFonts w:ascii="Arial Narrow" w:hAnsi="Arial Narrow"/>
                <w:b/>
                <w:bCs/>
                <w:lang w:val="sr-Latn-CS"/>
              </w:rPr>
              <w:t xml:space="preserve"> ž</w:t>
            </w:r>
            <w:r w:rsidRPr="00002757">
              <w:rPr>
                <w:rFonts w:ascii="Arial Narrow" w:hAnsi="Arial Narrow"/>
                <w:b/>
                <w:bCs/>
                <w:lang w:val="en-US"/>
              </w:rPr>
              <w:t>ivotinjskog</w:t>
            </w:r>
            <w:r w:rsidRPr="00287111">
              <w:rPr>
                <w:rFonts w:ascii="Arial Narrow" w:hAnsi="Arial Narrow"/>
                <w:b/>
                <w:bCs/>
                <w:lang w:val="sr-Latn-CS"/>
              </w:rPr>
              <w:t xml:space="preserve"> </w:t>
            </w:r>
            <w:r w:rsidRPr="00002757">
              <w:rPr>
                <w:rFonts w:ascii="Arial Narrow" w:hAnsi="Arial Narrow"/>
                <w:b/>
                <w:bCs/>
                <w:lang w:val="en-US"/>
              </w:rPr>
              <w:t>porijekla</w:t>
            </w:r>
            <w:r w:rsidRPr="00287111">
              <w:rPr>
                <w:rFonts w:ascii="Arial Narrow" w:eastAsia="Batang" w:hAnsi="Arial Narrow"/>
                <w:lang w:val="sr-Latn-CS"/>
              </w:rPr>
              <w:t xml:space="preserve">: </w:t>
            </w:r>
            <w:r w:rsidRPr="00994054">
              <w:rPr>
                <w:rFonts w:ascii="Arial Narrow" w:eastAsia="Batang" w:hAnsi="Arial Narrow"/>
                <w:lang w:val="sr-Latn-CS"/>
              </w:rPr>
              <w:t>sječenje, mljevenje, oblikovanje, filiranje, mariniranje, špikovanje i dr.</w:t>
            </w:r>
          </w:p>
        </w:tc>
      </w:tr>
      <w:tr w:rsidR="005A2052" w:rsidRPr="000A6CF3" w14:paraId="2D02DDF2" w14:textId="77777777" w:rsidTr="00EC2EC6">
        <w:trPr>
          <w:trHeight w:val="542"/>
          <w:jc w:val="center"/>
        </w:trPr>
        <w:tc>
          <w:tcPr>
            <w:tcW w:w="2500" w:type="pct"/>
            <w:shd w:val="clear" w:color="auto" w:fill="auto"/>
            <w:vAlign w:val="center"/>
          </w:tcPr>
          <w:p w14:paraId="06BCE643" w14:textId="77777777" w:rsidR="005A2052" w:rsidRPr="00B92C99" w:rsidRDefault="005A2052" w:rsidP="00C107F2">
            <w:pPr>
              <w:numPr>
                <w:ilvl w:val="0"/>
                <w:numId w:val="67"/>
              </w:numPr>
              <w:spacing w:before="120" w:after="120" w:line="240" w:lineRule="auto"/>
              <w:contextualSpacing/>
              <w:jc w:val="both"/>
              <w:rPr>
                <w:rFonts w:ascii="Arial Narrow" w:hAnsi="Arial Narrow"/>
                <w:lang w:val="en-US"/>
              </w:rPr>
            </w:pPr>
            <w:r w:rsidRPr="00B92C99">
              <w:rPr>
                <w:rFonts w:ascii="Arial Narrow" w:hAnsi="Arial Narrow"/>
                <w:lang w:val="sr-Latn-CS"/>
              </w:rPr>
              <w:t>Demonstrira grubu i finu obradu namirnica životinjskog porijekla, na konkretnom primjeru</w:t>
            </w:r>
          </w:p>
        </w:tc>
        <w:tc>
          <w:tcPr>
            <w:tcW w:w="2500" w:type="pct"/>
            <w:shd w:val="clear" w:color="auto" w:fill="auto"/>
            <w:vAlign w:val="center"/>
          </w:tcPr>
          <w:p w14:paraId="17DA4E84" w14:textId="77777777" w:rsidR="005A2052" w:rsidRPr="00994054" w:rsidRDefault="005A2052" w:rsidP="00C107F2">
            <w:pPr>
              <w:spacing w:before="120" w:after="120" w:line="240" w:lineRule="auto"/>
              <w:jc w:val="both"/>
              <w:rPr>
                <w:rFonts w:ascii="Arial Narrow" w:eastAsia="Batang" w:hAnsi="Arial Narrow"/>
                <w:b/>
                <w:bCs/>
                <w:lang w:val="en-US"/>
              </w:rPr>
            </w:pPr>
          </w:p>
        </w:tc>
      </w:tr>
      <w:tr w:rsidR="005A2052" w:rsidRPr="000A6CF3" w14:paraId="574B949C" w14:textId="77777777" w:rsidTr="00EC2EC6">
        <w:trPr>
          <w:trHeight w:val="542"/>
          <w:jc w:val="center"/>
        </w:trPr>
        <w:tc>
          <w:tcPr>
            <w:tcW w:w="2500" w:type="pct"/>
            <w:shd w:val="clear" w:color="auto" w:fill="auto"/>
            <w:vAlign w:val="center"/>
          </w:tcPr>
          <w:p w14:paraId="62094509" w14:textId="77777777" w:rsidR="005A2052" w:rsidRPr="00B92C99" w:rsidRDefault="005A2052" w:rsidP="00C107F2">
            <w:pPr>
              <w:numPr>
                <w:ilvl w:val="0"/>
                <w:numId w:val="67"/>
              </w:numPr>
              <w:spacing w:before="120" w:after="120" w:line="240" w:lineRule="auto"/>
              <w:contextualSpacing/>
              <w:jc w:val="both"/>
              <w:rPr>
                <w:rFonts w:ascii="Arial Narrow" w:hAnsi="Arial Narrow"/>
                <w:lang w:val="en-US"/>
              </w:rPr>
            </w:pPr>
            <w:r w:rsidRPr="00B92C99">
              <w:rPr>
                <w:rFonts w:ascii="Arial Narrow" w:hAnsi="Arial Narrow"/>
                <w:lang w:val="sr-Latn-CS"/>
              </w:rPr>
              <w:t xml:space="preserve">Objasni značaj i </w:t>
            </w:r>
            <w:r w:rsidRPr="00B92C99">
              <w:rPr>
                <w:rFonts w:ascii="Arial Narrow" w:hAnsi="Arial Narrow"/>
                <w:b/>
                <w:lang w:val="sr-Latn-CS"/>
              </w:rPr>
              <w:t xml:space="preserve">podjelu fondova </w:t>
            </w:r>
            <w:r w:rsidRPr="00B92C99">
              <w:rPr>
                <w:rFonts w:ascii="Arial Narrow" w:hAnsi="Arial Narrow"/>
                <w:lang w:val="sr-Latn-CS"/>
              </w:rPr>
              <w:t>i sosova</w:t>
            </w:r>
            <w:r w:rsidRPr="00B92C99">
              <w:rPr>
                <w:rFonts w:ascii="Arial Narrow" w:hAnsi="Arial Narrow"/>
                <w:b/>
                <w:lang w:val="sr-Latn-CS"/>
              </w:rPr>
              <w:t xml:space="preserve"> </w:t>
            </w:r>
          </w:p>
        </w:tc>
        <w:tc>
          <w:tcPr>
            <w:tcW w:w="2500" w:type="pct"/>
            <w:shd w:val="clear" w:color="auto" w:fill="auto"/>
            <w:vAlign w:val="center"/>
          </w:tcPr>
          <w:p w14:paraId="18AA45FC" w14:textId="77777777" w:rsidR="005A2052" w:rsidRPr="00994054" w:rsidRDefault="005A2052" w:rsidP="00C107F2">
            <w:pPr>
              <w:spacing w:before="120" w:after="120" w:line="240" w:lineRule="auto"/>
              <w:jc w:val="both"/>
              <w:rPr>
                <w:rFonts w:ascii="Arial Narrow" w:hAnsi="Arial Narrow"/>
                <w:b/>
                <w:lang w:val="en-US"/>
              </w:rPr>
            </w:pPr>
            <w:r w:rsidRPr="00994054">
              <w:rPr>
                <w:rFonts w:ascii="Arial Narrow" w:hAnsi="Arial Narrow"/>
                <w:b/>
                <w:color w:val="000000"/>
                <w:lang w:val="sr-Latn-CS"/>
              </w:rPr>
              <w:t>Podjela fondova:</w:t>
            </w:r>
            <w:r w:rsidRPr="00994054">
              <w:rPr>
                <w:rFonts w:ascii="Arial Narrow" w:hAnsi="Arial Narrow"/>
                <w:color w:val="000000"/>
                <w:lang w:val="sr-Latn-CS"/>
              </w:rPr>
              <w:t xml:space="preserve"> </w:t>
            </w:r>
            <w:r>
              <w:rPr>
                <w:rFonts w:ascii="Arial Narrow" w:hAnsi="Arial Narrow"/>
                <w:color w:val="000000"/>
                <w:lang w:val="sr-Latn-CS"/>
              </w:rPr>
              <w:t>topli i hladni</w:t>
            </w:r>
          </w:p>
        </w:tc>
      </w:tr>
      <w:tr w:rsidR="005A2052" w:rsidRPr="000A6CF3" w14:paraId="1BF235C9" w14:textId="77777777" w:rsidTr="00EC2EC6">
        <w:trPr>
          <w:trHeight w:val="542"/>
          <w:jc w:val="center"/>
        </w:trPr>
        <w:tc>
          <w:tcPr>
            <w:tcW w:w="2500" w:type="pct"/>
            <w:shd w:val="clear" w:color="auto" w:fill="auto"/>
            <w:vAlign w:val="center"/>
          </w:tcPr>
          <w:p w14:paraId="09910A21" w14:textId="77777777" w:rsidR="005A2052" w:rsidRPr="00994054" w:rsidRDefault="005A2052" w:rsidP="00C107F2">
            <w:pPr>
              <w:numPr>
                <w:ilvl w:val="0"/>
                <w:numId w:val="67"/>
              </w:numPr>
              <w:spacing w:before="120" w:after="120" w:line="240" w:lineRule="auto"/>
              <w:contextualSpacing/>
              <w:jc w:val="both"/>
              <w:rPr>
                <w:rFonts w:ascii="Arial Narrow" w:hAnsi="Arial Narrow"/>
                <w:lang w:val="en-US"/>
              </w:rPr>
            </w:pPr>
            <w:r w:rsidRPr="00994054">
              <w:rPr>
                <w:rFonts w:ascii="Arial Narrow" w:hAnsi="Arial Narrow"/>
                <w:lang w:val="en-US"/>
              </w:rPr>
              <w:t xml:space="preserve">Objasni standarde i normative za pripremu </w:t>
            </w:r>
            <w:r w:rsidRPr="00994054">
              <w:rPr>
                <w:rFonts w:ascii="Arial Narrow" w:hAnsi="Arial Narrow"/>
                <w:b/>
                <w:lang w:val="en-US"/>
              </w:rPr>
              <w:t>fondova tople kuhinje</w:t>
            </w:r>
          </w:p>
        </w:tc>
        <w:tc>
          <w:tcPr>
            <w:tcW w:w="2500" w:type="pct"/>
            <w:shd w:val="clear" w:color="auto" w:fill="auto"/>
            <w:vAlign w:val="center"/>
          </w:tcPr>
          <w:p w14:paraId="1C3E4538" w14:textId="77777777" w:rsidR="005A2052" w:rsidRPr="00994054" w:rsidRDefault="005A2052" w:rsidP="00C107F2">
            <w:pPr>
              <w:spacing w:before="120" w:after="120" w:line="240" w:lineRule="auto"/>
              <w:jc w:val="both"/>
              <w:rPr>
                <w:rFonts w:ascii="Arial Narrow" w:hAnsi="Arial Narrow"/>
                <w:b/>
                <w:lang w:val="en-US"/>
              </w:rPr>
            </w:pPr>
            <w:r w:rsidRPr="00994054">
              <w:rPr>
                <w:rFonts w:ascii="Arial Narrow" w:hAnsi="Arial Narrow"/>
                <w:b/>
                <w:lang w:val="en-US"/>
              </w:rPr>
              <w:t>Fondovi tople kuhinje:</w:t>
            </w:r>
            <w:r>
              <w:rPr>
                <w:rFonts w:ascii="Arial Narrow" w:hAnsi="Arial Narrow"/>
                <w:lang w:val="en-US"/>
              </w:rPr>
              <w:t xml:space="preserve"> bujon</w:t>
            </w:r>
            <w:r w:rsidRPr="00994054">
              <w:rPr>
                <w:rFonts w:ascii="Arial Narrow" w:hAnsi="Arial Narrow"/>
                <w:lang w:val="en-US"/>
              </w:rPr>
              <w:t>, mrki, crveni, svijetli i specijalni</w:t>
            </w:r>
          </w:p>
        </w:tc>
      </w:tr>
      <w:tr w:rsidR="005A2052" w:rsidRPr="000A6CF3" w14:paraId="49744AC8" w14:textId="77777777" w:rsidTr="00EC2EC6">
        <w:trPr>
          <w:trHeight w:val="542"/>
          <w:jc w:val="center"/>
        </w:trPr>
        <w:tc>
          <w:tcPr>
            <w:tcW w:w="2500" w:type="pct"/>
            <w:shd w:val="clear" w:color="auto" w:fill="auto"/>
            <w:vAlign w:val="center"/>
          </w:tcPr>
          <w:p w14:paraId="36061B97" w14:textId="77777777" w:rsidR="005A2052" w:rsidRPr="000A6CF3" w:rsidRDefault="005A2052" w:rsidP="00C107F2">
            <w:pPr>
              <w:numPr>
                <w:ilvl w:val="0"/>
                <w:numId w:val="67"/>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 xml:space="preserve">Objasni standarde i normative za pripremu </w:t>
            </w:r>
            <w:r w:rsidRPr="00994054">
              <w:rPr>
                <w:rFonts w:ascii="Arial Narrow" w:hAnsi="Arial Narrow"/>
                <w:b/>
                <w:lang w:val="en-US"/>
              </w:rPr>
              <w:t>sosova tople kuhinje</w:t>
            </w:r>
          </w:p>
        </w:tc>
        <w:tc>
          <w:tcPr>
            <w:tcW w:w="2500" w:type="pct"/>
            <w:shd w:val="clear" w:color="auto" w:fill="auto"/>
            <w:vAlign w:val="center"/>
          </w:tcPr>
          <w:p w14:paraId="235D32D8" w14:textId="77777777" w:rsidR="005A2052" w:rsidRPr="000A6CF3" w:rsidRDefault="005A2052" w:rsidP="00C107F2">
            <w:pPr>
              <w:spacing w:before="120" w:after="120" w:line="240" w:lineRule="auto"/>
              <w:jc w:val="both"/>
              <w:rPr>
                <w:rFonts w:ascii="Arial Narrow" w:hAnsi="Arial Narrow"/>
                <w:b/>
                <w:lang w:val="en-US"/>
              </w:rPr>
            </w:pPr>
            <w:r w:rsidRPr="005501D1">
              <w:rPr>
                <w:rFonts w:ascii="Arial Narrow" w:hAnsi="Arial Narrow"/>
                <w:b/>
                <w:lang w:val="en-US"/>
              </w:rPr>
              <w:t>Sosovi tople kuhinje:</w:t>
            </w:r>
            <w:r w:rsidRPr="005501D1">
              <w:rPr>
                <w:rFonts w:ascii="Arial Narrow" w:hAnsi="Arial Narrow"/>
                <w:lang w:val="en-US"/>
              </w:rPr>
              <w:t xml:space="preserve"> ograten, madera, sos od pečuraka, vinski sos, bordolez i dr.</w:t>
            </w:r>
          </w:p>
        </w:tc>
      </w:tr>
      <w:tr w:rsidR="005A2052" w:rsidRPr="000A6CF3" w14:paraId="61C37F79" w14:textId="77777777" w:rsidTr="00EC2EC6">
        <w:trPr>
          <w:trHeight w:val="542"/>
          <w:jc w:val="center"/>
        </w:trPr>
        <w:tc>
          <w:tcPr>
            <w:tcW w:w="2500" w:type="pct"/>
            <w:shd w:val="clear" w:color="auto" w:fill="auto"/>
            <w:vAlign w:val="center"/>
          </w:tcPr>
          <w:p w14:paraId="0D65AAFC" w14:textId="77777777" w:rsidR="005A2052" w:rsidRPr="000A6CF3" w:rsidRDefault="005A2052" w:rsidP="00C107F2">
            <w:pPr>
              <w:pStyle w:val="ListParagraph"/>
              <w:numPr>
                <w:ilvl w:val="0"/>
                <w:numId w:val="67"/>
              </w:numPr>
              <w:spacing w:before="120" w:after="120" w:line="240" w:lineRule="auto"/>
              <w:jc w:val="both"/>
              <w:rPr>
                <w:rFonts w:ascii="Arial Narrow" w:hAnsi="Arial Narrow"/>
                <w:color w:val="000000"/>
                <w:lang w:val="sr-Latn-CS"/>
              </w:rPr>
            </w:pPr>
            <w:r w:rsidRPr="00FB38D4">
              <w:rPr>
                <w:rFonts w:ascii="Arial Narrow" w:hAnsi="Arial Narrow"/>
                <w:color w:val="000000"/>
                <w:lang w:val="sr-Latn-CS"/>
              </w:rPr>
              <w:t>Demonstrira</w:t>
            </w:r>
            <w:r w:rsidRPr="00994054">
              <w:rPr>
                <w:rFonts w:ascii="Arial Narrow" w:hAnsi="Arial Narrow"/>
                <w:lang w:val="en-US"/>
              </w:rPr>
              <w:t xml:space="preserve"> pripremu </w:t>
            </w:r>
            <w:r>
              <w:rPr>
                <w:rFonts w:ascii="Arial Narrow" w:hAnsi="Arial Narrow"/>
                <w:lang w:val="en-US"/>
              </w:rPr>
              <w:t xml:space="preserve">fondova i </w:t>
            </w:r>
            <w:r w:rsidRPr="00994054">
              <w:rPr>
                <w:rFonts w:ascii="Arial Narrow" w:hAnsi="Arial Narrow"/>
                <w:lang w:val="en-US"/>
              </w:rPr>
              <w:t>sosova tople kuhinje</w:t>
            </w:r>
            <w:r>
              <w:rPr>
                <w:rFonts w:ascii="Arial Narrow" w:hAnsi="Arial Narrow"/>
                <w:lang w:val="en-US"/>
              </w:rPr>
              <w:t>,</w:t>
            </w:r>
            <w:r w:rsidRPr="00994054">
              <w:rPr>
                <w:rFonts w:ascii="Arial Narrow" w:hAnsi="Arial Narrow"/>
                <w:lang w:val="en-US"/>
              </w:rPr>
              <w:t xml:space="preserve"> </w:t>
            </w:r>
            <w:r>
              <w:rPr>
                <w:rFonts w:ascii="Arial Narrow" w:hAnsi="Arial Narrow"/>
                <w:color w:val="000000"/>
                <w:lang w:val="sr-Latn-CS"/>
              </w:rPr>
              <w:t>u skladu sa standardima i normativima u ugostiteljstvu, na konkretnom primjeru</w:t>
            </w:r>
          </w:p>
        </w:tc>
        <w:tc>
          <w:tcPr>
            <w:tcW w:w="2500" w:type="pct"/>
            <w:shd w:val="clear" w:color="auto" w:fill="auto"/>
            <w:vAlign w:val="center"/>
          </w:tcPr>
          <w:p w14:paraId="105D2E3C" w14:textId="77777777" w:rsidR="005A2052" w:rsidRPr="000A6CF3" w:rsidRDefault="005A2052" w:rsidP="00C107F2">
            <w:pPr>
              <w:spacing w:before="120" w:after="120" w:line="240" w:lineRule="auto"/>
              <w:jc w:val="both"/>
              <w:rPr>
                <w:rFonts w:ascii="Arial Narrow" w:hAnsi="Arial Narrow"/>
                <w:color w:val="000000"/>
                <w:lang w:val="sr-Latn-CS"/>
              </w:rPr>
            </w:pPr>
          </w:p>
        </w:tc>
      </w:tr>
      <w:tr w:rsidR="005A2052" w:rsidRPr="000A6CF3" w14:paraId="6990EB84"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865899723"/>
              <w:placeholder>
                <w:docPart w:val="45D2EDF46D3F48799E804D77F5BEE9BE"/>
              </w:placeholder>
            </w:sdtPr>
            <w:sdtEndPr/>
            <w:sdtContent>
              <w:p w14:paraId="23FE3055"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cs="Verdana"/>
                    <w:b/>
                    <w:color w:val="000000"/>
                    <w:lang w:val="en-US"/>
                  </w:rPr>
                  <w:t>Način provjeravanja dostignutosti ishoda učenja</w:t>
                </w:r>
              </w:p>
            </w:sdtContent>
          </w:sdt>
        </w:tc>
      </w:tr>
      <w:tr w:rsidR="005A2052" w:rsidRPr="000A6CF3" w14:paraId="08188509"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77A82175" w14:textId="77777777" w:rsidR="005A2052" w:rsidRPr="00D764E4" w:rsidRDefault="005A2052" w:rsidP="00C107F2">
            <w:pPr>
              <w:spacing w:before="120" w:after="120" w:line="240" w:lineRule="auto"/>
              <w:jc w:val="both"/>
              <w:rPr>
                <w:rFonts w:ascii="Arial Narrow" w:hAnsi="Arial Narrow"/>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provjeravanja</w:t>
            </w:r>
            <w:r w:rsidRPr="00D764E4">
              <w:rPr>
                <w:rFonts w:ascii="Arial Narrow" w:hAnsi="Arial Narrow"/>
              </w:rPr>
              <w:t xml:space="preserve"> </w:t>
            </w:r>
            <w:r w:rsidRPr="000A6CF3">
              <w:rPr>
                <w:rFonts w:ascii="Arial Narrow" w:hAnsi="Arial Narrow"/>
                <w:lang w:val="en-US"/>
              </w:rPr>
              <w:t>dostignutosti</w:t>
            </w:r>
            <w:r w:rsidRPr="00D764E4">
              <w:rPr>
                <w:rFonts w:ascii="Arial Narrow" w:hAnsi="Arial Narrow"/>
              </w:rPr>
              <w:t xml:space="preserve"> </w:t>
            </w:r>
            <w:r w:rsidRPr="000A6CF3">
              <w:rPr>
                <w:rFonts w:ascii="Arial Narrow" w:hAnsi="Arial Narrow"/>
                <w:lang w:val="en-US"/>
              </w:rPr>
              <w:t>pomenutog</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potreban</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usmeni</w:t>
            </w:r>
            <w:r w:rsidRPr="00D764E4">
              <w:rPr>
                <w:rFonts w:ascii="Arial Narrow" w:hAnsi="Arial Narrow"/>
              </w:rPr>
              <w:t xml:space="preserve"> </w:t>
            </w:r>
            <w:r w:rsidRPr="000A6CF3">
              <w:rPr>
                <w:rFonts w:ascii="Arial Narrow" w:hAnsi="Arial Narrow"/>
                <w:lang w:val="en-US"/>
              </w:rPr>
              <w:t>ili</w:t>
            </w:r>
            <w:r w:rsidRPr="00D764E4">
              <w:rPr>
                <w:rFonts w:ascii="Arial Narrow" w:hAnsi="Arial Narrow"/>
              </w:rPr>
              <w:t xml:space="preserve"> </w:t>
            </w:r>
            <w:r w:rsidRPr="000A6CF3">
              <w:rPr>
                <w:rFonts w:ascii="Arial Narrow" w:hAnsi="Arial Narrow"/>
                <w:lang w:val="en-US"/>
              </w:rPr>
              <w:t>pisani</w:t>
            </w:r>
            <w:r w:rsidRPr="00D764E4">
              <w:rPr>
                <w:rFonts w:ascii="Arial Narrow" w:hAnsi="Arial Narrow"/>
              </w:rPr>
              <w:t xml:space="preserve"> </w:t>
            </w:r>
            <w:r w:rsidRPr="000A6CF3">
              <w:rPr>
                <w:rFonts w:ascii="Arial Narrow" w:hAnsi="Arial Narrow"/>
                <w:lang w:val="en-US"/>
              </w:rPr>
              <w:t>dokaz</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uspje</w:t>
            </w:r>
            <w:r w:rsidRPr="00D764E4">
              <w:rPr>
                <w:rFonts w:ascii="Arial Narrow" w:hAnsi="Arial Narrow"/>
              </w:rPr>
              <w:t>š</w:t>
            </w:r>
            <w:r w:rsidRPr="000A6CF3">
              <w:rPr>
                <w:rFonts w:ascii="Arial Narrow" w:hAnsi="Arial Narrow"/>
                <w:lang w:val="en-US"/>
              </w:rPr>
              <w:t>no</w:t>
            </w:r>
            <w:r w:rsidRPr="00D764E4">
              <w:rPr>
                <w:rFonts w:ascii="Arial Narrow" w:hAnsi="Arial Narrow"/>
              </w:rPr>
              <w:t xml:space="preserve"> </w:t>
            </w:r>
            <w:r w:rsidRPr="000A6CF3">
              <w:rPr>
                <w:rFonts w:ascii="Arial Narrow" w:hAnsi="Arial Narrow"/>
                <w:lang w:val="en-US"/>
              </w:rPr>
              <w:t>realizovao</w:t>
            </w:r>
            <w:r w:rsidRPr="00D764E4">
              <w:rPr>
                <w:rFonts w:ascii="Arial Narrow" w:hAnsi="Arial Narrow"/>
              </w:rPr>
              <w:t xml:space="preserve"> </w:t>
            </w:r>
            <w:r w:rsidRPr="000A6CF3">
              <w:rPr>
                <w:rFonts w:ascii="Arial Narrow" w:hAnsi="Arial Narrow"/>
                <w:lang w:val="en-US"/>
              </w:rPr>
              <w:t>kriterijume</w:t>
            </w:r>
            <w:r>
              <w:rPr>
                <w:rFonts w:ascii="Arial Narrow" w:hAnsi="Arial Narrow"/>
              </w:rPr>
              <w:t xml:space="preserve"> 1, 2, 4, 5 i 6</w:t>
            </w:r>
            <w:r w:rsidRPr="00D764E4">
              <w:rPr>
                <w:rFonts w:ascii="Arial Narrow" w:hAnsi="Arial Narrow"/>
              </w:rPr>
              <w:t xml:space="preserve">. </w:t>
            </w:r>
            <w:r>
              <w:rPr>
                <w:rFonts w:ascii="Arial Narrow" w:hAnsi="Arial Narrow"/>
                <w:lang w:val="en-US"/>
              </w:rPr>
              <w:t>Za</w:t>
            </w:r>
            <w:r w:rsidRPr="00D764E4">
              <w:rPr>
                <w:rFonts w:ascii="Arial Narrow" w:hAnsi="Arial Narrow"/>
              </w:rPr>
              <w:t xml:space="preserve"> </w:t>
            </w:r>
            <w:r>
              <w:rPr>
                <w:rFonts w:ascii="Arial Narrow" w:hAnsi="Arial Narrow"/>
                <w:lang w:val="en-US"/>
              </w:rPr>
              <w:t>kriterijume</w:t>
            </w:r>
            <w:r w:rsidRPr="00D764E4">
              <w:rPr>
                <w:rFonts w:ascii="Arial Narrow" w:hAnsi="Arial Narrow"/>
              </w:rPr>
              <w:t xml:space="preserve"> 3 </w:t>
            </w:r>
            <w:r>
              <w:rPr>
                <w:rFonts w:ascii="Arial Narrow" w:hAnsi="Arial Narrow"/>
                <w:lang w:val="en-US"/>
              </w:rPr>
              <w:t>i</w:t>
            </w:r>
            <w:r>
              <w:rPr>
                <w:rFonts w:ascii="Arial Narrow" w:hAnsi="Arial Narrow"/>
              </w:rPr>
              <w:t xml:space="preserve"> 7</w:t>
            </w:r>
            <w:r w:rsidRPr="00D764E4">
              <w:rPr>
                <w:rFonts w:ascii="Arial Narrow" w:hAnsi="Arial Narrow"/>
              </w:rPr>
              <w:t xml:space="preserve"> </w:t>
            </w:r>
            <w:r w:rsidRPr="000A6CF3">
              <w:rPr>
                <w:rFonts w:ascii="Arial Narrow" w:hAnsi="Arial Narrow"/>
                <w:lang w:val="en-US"/>
              </w:rPr>
              <w:t>potrebne</w:t>
            </w:r>
            <w:r w:rsidRPr="00D764E4">
              <w:rPr>
                <w:rFonts w:ascii="Arial Narrow" w:hAnsi="Arial Narrow"/>
              </w:rPr>
              <w:t xml:space="preserve"> </w:t>
            </w:r>
            <w:r w:rsidRPr="000A6CF3">
              <w:rPr>
                <w:rFonts w:ascii="Arial Narrow" w:hAnsi="Arial Narrow"/>
                <w:lang w:val="en-US"/>
              </w:rPr>
              <w:t>su</w:t>
            </w:r>
            <w:r w:rsidRPr="00D764E4">
              <w:rPr>
                <w:rFonts w:ascii="Arial Narrow" w:hAnsi="Arial Narrow"/>
              </w:rPr>
              <w:t xml:space="preserve"> </w:t>
            </w:r>
            <w:r w:rsidRPr="000A6CF3">
              <w:rPr>
                <w:rFonts w:ascii="Arial Narrow" w:hAnsi="Arial Narrow"/>
                <w:lang w:val="en-US"/>
              </w:rPr>
              <w:t>ispravno</w:t>
            </w:r>
            <w:r w:rsidRPr="00D764E4">
              <w:rPr>
                <w:rFonts w:ascii="Arial Narrow" w:hAnsi="Arial Narrow"/>
              </w:rPr>
              <w:t xml:space="preserve"> </w:t>
            </w:r>
            <w:r w:rsidRPr="000A6CF3">
              <w:rPr>
                <w:rFonts w:ascii="Arial Narrow" w:hAnsi="Arial Narrow"/>
                <w:lang w:val="en-US"/>
              </w:rPr>
              <w:t>ura</w:t>
            </w:r>
            <w:r w:rsidRPr="00D764E4">
              <w:rPr>
                <w:rFonts w:ascii="Arial Narrow" w:hAnsi="Arial Narrow"/>
              </w:rPr>
              <w:t>đ</w:t>
            </w:r>
            <w:r w:rsidRPr="000A6CF3">
              <w:rPr>
                <w:rFonts w:ascii="Arial Narrow" w:hAnsi="Arial Narrow"/>
                <w:lang w:val="en-US"/>
              </w:rPr>
              <w:t>ene</w:t>
            </w:r>
            <w:r w:rsidRPr="00D764E4">
              <w:rPr>
                <w:rFonts w:ascii="Arial Narrow" w:hAnsi="Arial Narrow"/>
              </w:rPr>
              <w:t xml:space="preserve"> </w:t>
            </w:r>
            <w:r w:rsidRPr="000A6CF3">
              <w:rPr>
                <w:rFonts w:ascii="Arial Narrow" w:hAnsi="Arial Narrow"/>
                <w:lang w:val="en-US"/>
              </w:rPr>
              <w:t>prakti</w:t>
            </w:r>
            <w:r w:rsidRPr="00D764E4">
              <w:rPr>
                <w:rFonts w:ascii="Arial Narrow" w:hAnsi="Arial Narrow"/>
              </w:rPr>
              <w:t>č</w:t>
            </w:r>
            <w:r w:rsidRPr="000A6CF3">
              <w:rPr>
                <w:rFonts w:ascii="Arial Narrow" w:hAnsi="Arial Narrow"/>
                <w:lang w:val="en-US"/>
              </w:rPr>
              <w:t>ne</w:t>
            </w:r>
            <w:r w:rsidRPr="00D764E4">
              <w:rPr>
                <w:rFonts w:ascii="Arial Narrow" w:hAnsi="Arial Narrow"/>
              </w:rPr>
              <w:t xml:space="preserve"> </w:t>
            </w:r>
            <w:r w:rsidRPr="000A6CF3">
              <w:rPr>
                <w:rFonts w:ascii="Arial Narrow" w:hAnsi="Arial Narrow"/>
                <w:lang w:val="en-US"/>
              </w:rPr>
              <w:t>vje</w:t>
            </w:r>
            <w:r w:rsidRPr="00D764E4">
              <w:rPr>
                <w:rFonts w:ascii="Arial Narrow" w:hAnsi="Arial Narrow"/>
              </w:rPr>
              <w:t>ž</w:t>
            </w:r>
            <w:r w:rsidRPr="000A6CF3">
              <w:rPr>
                <w:rFonts w:ascii="Arial Narrow" w:hAnsi="Arial Narrow"/>
                <w:lang w:val="en-US"/>
              </w:rPr>
              <w:t>be</w:t>
            </w:r>
            <w:r w:rsidRPr="00D764E4">
              <w:rPr>
                <w:rFonts w:ascii="Arial Narrow" w:hAnsi="Arial Narrow"/>
              </w:rPr>
              <w:t xml:space="preserve"> </w:t>
            </w:r>
            <w:r w:rsidRPr="000A6CF3">
              <w:rPr>
                <w:rFonts w:ascii="Arial Narrow" w:hAnsi="Arial Narrow"/>
                <w:lang w:val="en-US"/>
              </w:rPr>
              <w:t>sa</w:t>
            </w:r>
            <w:r w:rsidRPr="00D764E4">
              <w:rPr>
                <w:rFonts w:ascii="Arial Narrow" w:hAnsi="Arial Narrow"/>
              </w:rPr>
              <w:t xml:space="preserve"> </w:t>
            </w:r>
            <w:r w:rsidRPr="000A6CF3">
              <w:rPr>
                <w:rFonts w:ascii="Arial Narrow" w:hAnsi="Arial Narrow"/>
                <w:lang w:val="en-US"/>
              </w:rPr>
              <w:t>usmenim</w:t>
            </w:r>
            <w:r w:rsidRPr="00D764E4">
              <w:rPr>
                <w:rFonts w:ascii="Arial Narrow" w:hAnsi="Arial Narrow"/>
              </w:rPr>
              <w:t xml:space="preserve"> </w:t>
            </w:r>
            <w:r w:rsidRPr="000A6CF3">
              <w:rPr>
                <w:rFonts w:ascii="Arial Narrow" w:hAnsi="Arial Narrow"/>
                <w:lang w:val="en-US"/>
              </w:rPr>
              <w:t>obrazlo</w:t>
            </w:r>
            <w:r w:rsidRPr="00D764E4">
              <w:rPr>
                <w:rFonts w:ascii="Arial Narrow" w:hAnsi="Arial Narrow"/>
              </w:rPr>
              <w:t>ž</w:t>
            </w:r>
            <w:r w:rsidRPr="000A6CF3">
              <w:rPr>
                <w:rFonts w:ascii="Arial Narrow" w:hAnsi="Arial Narrow"/>
                <w:lang w:val="en-US"/>
              </w:rPr>
              <w:t>enjem</w:t>
            </w:r>
            <w:r w:rsidRPr="00D764E4">
              <w:rPr>
                <w:rFonts w:ascii="Arial Narrow" w:hAnsi="Arial Narrow"/>
              </w:rPr>
              <w:t>.</w:t>
            </w:r>
          </w:p>
        </w:tc>
      </w:tr>
      <w:tr w:rsidR="005A2052" w:rsidRPr="000A6CF3" w14:paraId="36632FB7" w14:textId="77777777" w:rsidTr="00EC2EC6">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869448336"/>
              <w:placeholder>
                <w:docPart w:val="9B7E53C2628841FFB4A458F1A9BE7DE7"/>
              </w:placeholder>
            </w:sdtPr>
            <w:sdtEndPr/>
            <w:sdtContent>
              <w:p w14:paraId="2FB463BE"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cs="Verdana"/>
                    <w:b/>
                    <w:color w:val="000000"/>
                    <w:lang w:val="en-US"/>
                  </w:rPr>
                  <w:t>Predložene teme</w:t>
                </w:r>
              </w:p>
            </w:sdtContent>
          </w:sdt>
        </w:tc>
      </w:tr>
      <w:tr w:rsidR="005A2052" w:rsidRPr="000A6CF3" w14:paraId="3F554C20" w14:textId="77777777" w:rsidTr="00EC2EC6">
        <w:trPr>
          <w:trHeight w:val="99"/>
          <w:jc w:val="center"/>
        </w:trPr>
        <w:tc>
          <w:tcPr>
            <w:tcW w:w="5000" w:type="pct"/>
            <w:gridSpan w:val="2"/>
            <w:tcBorders>
              <w:top w:val="single" w:sz="18" w:space="0" w:color="C00000"/>
              <w:bottom w:val="single" w:sz="2" w:space="0" w:color="C00000"/>
            </w:tcBorders>
            <w:shd w:val="clear" w:color="auto" w:fill="auto"/>
            <w:vAlign w:val="center"/>
          </w:tcPr>
          <w:p w14:paraId="162A4218" w14:textId="77777777" w:rsidR="005A2052" w:rsidRPr="00527F2D" w:rsidRDefault="005A2052" w:rsidP="00C107F2">
            <w:pPr>
              <w:numPr>
                <w:ilvl w:val="0"/>
                <w:numId w:val="6"/>
              </w:numPr>
              <w:tabs>
                <w:tab w:val="num" w:pos="173"/>
              </w:tabs>
              <w:spacing w:before="120" w:after="120" w:line="240" w:lineRule="auto"/>
              <w:ind w:left="176" w:hanging="176"/>
              <w:jc w:val="both"/>
              <w:rPr>
                <w:rFonts w:ascii="Arial Narrow" w:hAnsi="Arial Narrow"/>
                <w:lang w:val="en-US"/>
              </w:rPr>
            </w:pPr>
            <w:r w:rsidRPr="00527F2D">
              <w:rPr>
                <w:rFonts w:ascii="Arial Narrow" w:hAnsi="Arial Narrow"/>
                <w:lang w:val="en-US"/>
              </w:rPr>
              <w:t>Namirnice životinjskog porijekla</w:t>
            </w:r>
          </w:p>
          <w:p w14:paraId="6E36588D" w14:textId="77777777" w:rsidR="005A2052" w:rsidRPr="00BC6FFB" w:rsidRDefault="005A2052" w:rsidP="00C107F2">
            <w:pPr>
              <w:numPr>
                <w:ilvl w:val="0"/>
                <w:numId w:val="6"/>
              </w:numPr>
              <w:tabs>
                <w:tab w:val="num" w:pos="173"/>
              </w:tabs>
              <w:spacing w:before="120" w:after="120" w:line="240" w:lineRule="auto"/>
              <w:ind w:left="176" w:hanging="176"/>
              <w:jc w:val="both"/>
              <w:rPr>
                <w:rFonts w:ascii="Arial Narrow" w:hAnsi="Arial Narrow"/>
                <w:color w:val="000000"/>
                <w:lang w:val="sr-Latn-CS"/>
              </w:rPr>
            </w:pPr>
            <w:r>
              <w:rPr>
                <w:rFonts w:ascii="Arial Narrow" w:hAnsi="Arial Narrow"/>
                <w:color w:val="000000"/>
                <w:lang w:val="sr-Latn-CS"/>
              </w:rPr>
              <w:t>Gruba i fina obrada namirnica životinjskog porijekla</w:t>
            </w:r>
          </w:p>
          <w:p w14:paraId="35EFFE27" w14:textId="77777777" w:rsidR="005A2052" w:rsidRPr="000A6CF3" w:rsidRDefault="005A2052" w:rsidP="00C107F2">
            <w:pPr>
              <w:numPr>
                <w:ilvl w:val="0"/>
                <w:numId w:val="6"/>
              </w:numPr>
              <w:tabs>
                <w:tab w:val="num" w:pos="173"/>
              </w:tabs>
              <w:spacing w:before="120" w:after="120" w:line="240" w:lineRule="auto"/>
              <w:ind w:left="176" w:hanging="176"/>
              <w:jc w:val="both"/>
              <w:rPr>
                <w:rFonts w:ascii="Arial Narrow" w:hAnsi="Arial Narrow"/>
                <w:color w:val="000000"/>
                <w:lang w:val="sr-Latn-CS"/>
              </w:rPr>
            </w:pPr>
            <w:r w:rsidRPr="000A6CF3">
              <w:rPr>
                <w:rFonts w:ascii="Arial Narrow" w:hAnsi="Arial Narrow"/>
                <w:lang w:val="en-US"/>
              </w:rPr>
              <w:t>Fondovi tople kuhinje</w:t>
            </w:r>
          </w:p>
          <w:p w14:paraId="52F5EB6B" w14:textId="77777777" w:rsidR="005A2052" w:rsidRPr="000A6CF3" w:rsidRDefault="005A2052" w:rsidP="00C107F2">
            <w:pPr>
              <w:numPr>
                <w:ilvl w:val="0"/>
                <w:numId w:val="6"/>
              </w:numPr>
              <w:tabs>
                <w:tab w:val="num" w:pos="173"/>
              </w:tabs>
              <w:spacing w:before="120" w:after="120" w:line="240" w:lineRule="auto"/>
              <w:ind w:left="176" w:hanging="176"/>
              <w:jc w:val="both"/>
              <w:rPr>
                <w:rFonts w:ascii="Arial Narrow" w:hAnsi="Arial Narrow"/>
                <w:color w:val="000000"/>
                <w:lang w:val="sr-Latn-CS"/>
              </w:rPr>
            </w:pPr>
            <w:r w:rsidRPr="000A6CF3">
              <w:rPr>
                <w:rFonts w:ascii="Arial Narrow" w:hAnsi="Arial Narrow"/>
                <w:lang w:val="en-US"/>
              </w:rPr>
              <w:t>Sosovi tople kuhinje</w:t>
            </w:r>
          </w:p>
        </w:tc>
      </w:tr>
    </w:tbl>
    <w:p w14:paraId="465642D0" w14:textId="77777777" w:rsidR="005A2052" w:rsidRPr="000A6CF3" w:rsidRDefault="005A2052" w:rsidP="00C107F2">
      <w:pPr>
        <w:spacing w:after="0" w:line="240" w:lineRule="auto"/>
        <w:jc w:val="both"/>
        <w:rPr>
          <w:lang w:val="en-US"/>
        </w:rPr>
      </w:pPr>
    </w:p>
    <w:p w14:paraId="764E0192" w14:textId="77777777" w:rsidR="005A2052" w:rsidRPr="000A6CF3" w:rsidRDefault="005A2052" w:rsidP="00C107F2">
      <w:pPr>
        <w:spacing w:after="0" w:line="240" w:lineRule="auto"/>
        <w:jc w:val="both"/>
        <w:rPr>
          <w:lang w:val="en-US"/>
        </w:rPr>
      </w:pPr>
    </w:p>
    <w:p w14:paraId="299F4057" w14:textId="77777777" w:rsidR="005A2052" w:rsidRDefault="005A2052" w:rsidP="00C107F2">
      <w:pPr>
        <w:spacing w:after="0" w:line="240" w:lineRule="auto"/>
        <w:jc w:val="both"/>
        <w:rPr>
          <w:lang w:val="en-US"/>
        </w:rPr>
      </w:pP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A2052" w:rsidRPr="000A6CF3" w14:paraId="0EA31262"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en-US"/>
              </w:rPr>
              <w:id w:val="-763680517"/>
              <w:placeholder>
                <w:docPart w:val="5906277CEB2E4F2CB104D66DA2073C4E"/>
              </w:placeholder>
            </w:sdtPr>
            <w:sdtEndPr/>
            <w:sdtContent>
              <w:sdt>
                <w:sdtPr>
                  <w:rPr>
                    <w:rFonts w:ascii="Arial Narrow" w:hAnsi="Arial Narrow"/>
                    <w:b/>
                    <w:lang w:val="en-US"/>
                  </w:rPr>
                  <w:id w:val="1877265829"/>
                  <w:placeholder>
                    <w:docPart w:val="5906277CEB2E4F2CB104D66DA2073C4E"/>
                  </w:placeholder>
                </w:sdtPr>
                <w:sdtEndPr/>
                <w:sdtContent>
                  <w:p w14:paraId="5D741EA6" w14:textId="2E3B4381" w:rsidR="005A2052" w:rsidRPr="000A6CF3" w:rsidRDefault="005A2052" w:rsidP="00C107F2">
                    <w:pPr>
                      <w:tabs>
                        <w:tab w:val="left" w:pos="3060"/>
                        <w:tab w:val="center" w:pos="4563"/>
                      </w:tabs>
                      <w:spacing w:before="120" w:after="120" w:line="240" w:lineRule="auto"/>
                      <w:jc w:val="both"/>
                      <w:rPr>
                        <w:rFonts w:ascii="Arial Narrow" w:hAnsi="Arial Narrow"/>
                        <w:b/>
                        <w:lang w:val="en-US"/>
                      </w:rPr>
                    </w:pPr>
                    <w:r w:rsidRPr="000A6CF3">
                      <w:rPr>
                        <w:rFonts w:ascii="Arial Narrow" w:hAnsi="Arial Narrow"/>
                        <w:b/>
                        <w:lang w:val="en-US"/>
                      </w:rPr>
                      <w:t xml:space="preserve">Ishod 2 - </w:t>
                    </w:r>
                    <w:sdt>
                      <w:sdtPr>
                        <w:rPr>
                          <w:rFonts w:ascii="Arial Narrow" w:hAnsi="Arial Narrow"/>
                          <w:b/>
                          <w:lang w:val="en-US"/>
                        </w:rPr>
                        <w:id w:val="-1925484157"/>
                        <w:placeholder>
                          <w:docPart w:val="36713A803BE84402912F025D22BEF5D1"/>
                        </w:placeholder>
                      </w:sdtPr>
                      <w:sdtEndPr/>
                      <w:sdtContent>
                        <w:r w:rsidRPr="000A6CF3">
                          <w:rPr>
                            <w:rFonts w:ascii="Arial Narrow" w:hAnsi="Arial Narrow"/>
                            <w:lang w:val="en-US"/>
                          </w:rPr>
                          <w:t>Učenik će biti sposoban da</w:t>
                        </w:r>
                      </w:sdtContent>
                    </w:sdt>
                  </w:p>
                </w:sdtContent>
              </w:sdt>
            </w:sdtContent>
          </w:sdt>
          <w:p w14:paraId="4AC8A65D" w14:textId="77777777" w:rsidR="005A2052" w:rsidRPr="000A6CF3" w:rsidRDefault="005A2052" w:rsidP="00C107F2">
            <w:pPr>
              <w:spacing w:before="120" w:after="120" w:line="240" w:lineRule="auto"/>
              <w:jc w:val="both"/>
              <w:rPr>
                <w:rFonts w:ascii="Arial Narrow" w:hAnsi="Arial Narrow"/>
                <w:b/>
                <w:color w:val="000000"/>
                <w:lang w:val="sr-Latn-CS"/>
              </w:rPr>
            </w:pPr>
            <w:r w:rsidRPr="00AA057E">
              <w:rPr>
                <w:rFonts w:ascii="Arial Narrow" w:hAnsi="Arial Narrow"/>
                <w:b/>
                <w:color w:val="000000"/>
                <w:lang w:val="sr-Latn-CS"/>
              </w:rPr>
              <w:t>Izvrši pripremu fondova i sosova hladne kuhinje, u skladu sa standardima i normativima u ugostiteljstvu</w:t>
            </w:r>
          </w:p>
        </w:tc>
      </w:tr>
      <w:tr w:rsidR="005A2052" w:rsidRPr="000A6CF3" w14:paraId="127C08AF" w14:textId="77777777" w:rsidTr="00EC2EC6">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26027257"/>
              <w:placeholder>
                <w:docPart w:val="1D511B992F9D45D49519F391008F6312"/>
              </w:placeholder>
            </w:sdtPr>
            <w:sdtEndPr>
              <w:rPr>
                <w:b w:val="0"/>
              </w:rPr>
            </w:sdtEndPr>
            <w:sdtContent>
              <w:p w14:paraId="2104EFDA" w14:textId="77777777" w:rsidR="005A2052" w:rsidRPr="00D764E4" w:rsidRDefault="005A2052" w:rsidP="00C107F2">
                <w:pPr>
                  <w:spacing w:before="120" w:after="120" w:line="240" w:lineRule="auto"/>
                  <w:jc w:val="both"/>
                  <w:rPr>
                    <w:rFonts w:ascii="Arial Narrow" w:hAnsi="Arial Narrow"/>
                    <w:b/>
                  </w:rPr>
                </w:pPr>
                <w:r w:rsidRPr="000A6CF3">
                  <w:rPr>
                    <w:rFonts w:ascii="Arial Narrow" w:hAnsi="Arial Narrow"/>
                    <w:b/>
                    <w:lang w:val="en-US"/>
                  </w:rPr>
                  <w:t>Kriterijumi</w:t>
                </w:r>
                <w:r w:rsidRPr="00D764E4">
                  <w:rPr>
                    <w:rFonts w:ascii="Arial Narrow" w:hAnsi="Arial Narrow"/>
                    <w:b/>
                  </w:rPr>
                  <w:t xml:space="preserve"> </w:t>
                </w:r>
                <w:r w:rsidRPr="000A6CF3">
                  <w:rPr>
                    <w:rFonts w:ascii="Arial Narrow" w:hAnsi="Arial Narrow"/>
                    <w:b/>
                    <w:lang w:val="en-US"/>
                  </w:rPr>
                  <w:t>za</w:t>
                </w:r>
                <w:r w:rsidRPr="00D764E4">
                  <w:rPr>
                    <w:rFonts w:ascii="Arial Narrow" w:hAnsi="Arial Narrow"/>
                    <w:b/>
                  </w:rPr>
                  <w:t xml:space="preserve"> </w:t>
                </w:r>
                <w:r w:rsidRPr="000A6CF3">
                  <w:rPr>
                    <w:rFonts w:ascii="Arial Narrow" w:hAnsi="Arial Narrow"/>
                    <w:b/>
                    <w:lang w:val="en-US"/>
                  </w:rPr>
                  <w:t>dostizanje</w:t>
                </w:r>
                <w:r w:rsidRPr="00D764E4">
                  <w:rPr>
                    <w:rFonts w:ascii="Arial Narrow" w:hAnsi="Arial Narrow"/>
                    <w:b/>
                  </w:rPr>
                  <w:t xml:space="preserve"> </w:t>
                </w:r>
                <w:r w:rsidRPr="000A6CF3">
                  <w:rPr>
                    <w:rFonts w:ascii="Arial Narrow" w:hAnsi="Arial Narrow"/>
                    <w:b/>
                    <w:lang w:val="en-US"/>
                  </w:rPr>
                  <w:t>ishoda</w:t>
                </w:r>
                <w:r w:rsidRPr="00D764E4">
                  <w:rPr>
                    <w:rFonts w:ascii="Arial Narrow" w:hAnsi="Arial Narrow"/>
                    <w:b/>
                  </w:rPr>
                  <w:t xml:space="preserve"> </w:t>
                </w:r>
                <w:r w:rsidRPr="000A6CF3">
                  <w:rPr>
                    <w:rFonts w:ascii="Arial Narrow" w:hAnsi="Arial Narrow"/>
                    <w:b/>
                    <w:lang w:val="en-US"/>
                  </w:rPr>
                  <w:t>u</w:t>
                </w:r>
                <w:r w:rsidRPr="00D764E4">
                  <w:rPr>
                    <w:rFonts w:ascii="Arial Narrow" w:hAnsi="Arial Narrow"/>
                    <w:b/>
                  </w:rPr>
                  <w:t>č</w:t>
                </w:r>
                <w:r w:rsidRPr="000A6CF3">
                  <w:rPr>
                    <w:rFonts w:ascii="Arial Narrow" w:hAnsi="Arial Narrow"/>
                    <w:b/>
                    <w:lang w:val="en-US"/>
                  </w:rPr>
                  <w:t>enja</w:t>
                </w:r>
              </w:p>
              <w:p w14:paraId="55724527" w14:textId="77777777" w:rsidR="005A2052" w:rsidRPr="00D764E4" w:rsidRDefault="005A2052" w:rsidP="00C107F2">
                <w:pPr>
                  <w:spacing w:before="120" w:after="120" w:line="240" w:lineRule="auto"/>
                  <w:jc w:val="both"/>
                  <w:rPr>
                    <w:rFonts w:ascii="Arial Narrow" w:hAnsi="Arial Narrow"/>
                    <w:b/>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dostizanja</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treba</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178501637"/>
              <w:placeholder>
                <w:docPart w:val="1D511B992F9D45D49519F391008F6312"/>
              </w:placeholder>
            </w:sdtPr>
            <w:sdtEndPr>
              <w:rPr>
                <w:b w:val="0"/>
              </w:rPr>
            </w:sdtEndPr>
            <w:sdtContent>
              <w:p w14:paraId="1BD3C389" w14:textId="77777777" w:rsidR="005A2052" w:rsidRPr="000A6CF3" w:rsidRDefault="005A2052" w:rsidP="00C107F2">
                <w:pPr>
                  <w:spacing w:before="120" w:after="120" w:line="240" w:lineRule="auto"/>
                  <w:jc w:val="both"/>
                  <w:rPr>
                    <w:rFonts w:ascii="Arial Narrow" w:hAnsi="Arial Narrow" w:cs="Verdana"/>
                    <w:color w:val="000000"/>
                    <w:lang w:val="en-US"/>
                  </w:rPr>
                </w:pPr>
                <w:r w:rsidRPr="000A6CF3">
                  <w:rPr>
                    <w:rFonts w:ascii="Arial Narrow" w:hAnsi="Arial Narrow" w:cs="Verdana"/>
                    <w:b/>
                    <w:color w:val="000000"/>
                    <w:lang w:val="en-US"/>
                  </w:rPr>
                  <w:t>Kontekst</w:t>
                </w:r>
                <w:r w:rsidRPr="000A6CF3">
                  <w:rPr>
                    <w:rFonts w:ascii="Arial Narrow" w:hAnsi="Arial Narrow" w:cs="Verdana"/>
                    <w:color w:val="000000"/>
                    <w:lang w:val="en-US"/>
                  </w:rPr>
                  <w:t xml:space="preserve"> </w:t>
                </w:r>
              </w:p>
              <w:p w14:paraId="2601147F" w14:textId="77777777" w:rsidR="005A2052" w:rsidRPr="000A6CF3" w:rsidRDefault="005A2052" w:rsidP="00C107F2">
                <w:pPr>
                  <w:spacing w:before="120" w:after="120" w:line="240" w:lineRule="auto"/>
                  <w:jc w:val="both"/>
                  <w:rPr>
                    <w:rFonts w:ascii="Arial Narrow" w:hAnsi="Arial Narrow" w:cs="Verdana"/>
                    <w:color w:val="000000"/>
                    <w:lang w:val="en-US"/>
                  </w:rPr>
                </w:pPr>
                <w:r w:rsidRPr="000A6CF3">
                  <w:rPr>
                    <w:rFonts w:ascii="Arial Narrow" w:hAnsi="Arial Narrow" w:cs="Verdana"/>
                    <w:color w:val="000000"/>
                    <w:lang w:val="en-US"/>
                  </w:rPr>
                  <w:t>(Pojašnjenje označenih pojmova)</w:t>
                </w:r>
              </w:p>
            </w:sdtContent>
          </w:sdt>
        </w:tc>
      </w:tr>
      <w:tr w:rsidR="005A2052" w:rsidRPr="000A6CF3" w14:paraId="2BC4CA34" w14:textId="77777777" w:rsidTr="00EC2EC6">
        <w:trPr>
          <w:trHeight w:val="542"/>
          <w:jc w:val="center"/>
        </w:trPr>
        <w:tc>
          <w:tcPr>
            <w:tcW w:w="2500" w:type="pct"/>
            <w:shd w:val="clear" w:color="auto" w:fill="auto"/>
            <w:vAlign w:val="center"/>
          </w:tcPr>
          <w:p w14:paraId="3B65CC0F" w14:textId="77777777" w:rsidR="005A2052" w:rsidRPr="000A6CF3" w:rsidRDefault="005A2052" w:rsidP="00C107F2">
            <w:pPr>
              <w:pStyle w:val="ListParagraph"/>
              <w:numPr>
                <w:ilvl w:val="0"/>
                <w:numId w:val="16"/>
              </w:numPr>
              <w:spacing w:before="120" w:after="120" w:line="240" w:lineRule="auto"/>
              <w:ind w:left="312" w:hanging="312"/>
              <w:jc w:val="both"/>
              <w:rPr>
                <w:rFonts w:ascii="Arial Narrow" w:hAnsi="Arial Narrow"/>
                <w:color w:val="000000"/>
                <w:lang w:val="sr-Latn-CS"/>
              </w:rPr>
            </w:pPr>
            <w:r w:rsidRPr="00FB38D4">
              <w:rPr>
                <w:rFonts w:ascii="Arial Narrow" w:hAnsi="Arial Narrow"/>
                <w:color w:val="000000"/>
                <w:lang w:val="sr-Latn-CS"/>
              </w:rPr>
              <w:t>Objasni</w:t>
            </w:r>
            <w:r w:rsidRPr="00994054">
              <w:rPr>
                <w:rFonts w:ascii="Arial Narrow" w:hAnsi="Arial Narrow"/>
                <w:lang w:val="en-US"/>
              </w:rPr>
              <w:t xml:space="preserve"> standarde i normative za pripremu </w:t>
            </w:r>
            <w:r w:rsidRPr="00994054">
              <w:rPr>
                <w:rFonts w:ascii="Arial Narrow" w:hAnsi="Arial Narrow"/>
                <w:b/>
                <w:lang w:val="en-US"/>
              </w:rPr>
              <w:t>fondova hladne kuhinje</w:t>
            </w:r>
          </w:p>
        </w:tc>
        <w:tc>
          <w:tcPr>
            <w:tcW w:w="2500" w:type="pct"/>
            <w:shd w:val="clear" w:color="auto" w:fill="auto"/>
            <w:vAlign w:val="center"/>
          </w:tcPr>
          <w:p w14:paraId="4B5234EA" w14:textId="77777777" w:rsidR="005A2052" w:rsidRPr="000A6CF3" w:rsidRDefault="005A2052" w:rsidP="00C107F2">
            <w:pPr>
              <w:spacing w:before="120" w:after="120" w:line="240" w:lineRule="auto"/>
              <w:jc w:val="both"/>
              <w:rPr>
                <w:rFonts w:ascii="Arial Narrow" w:hAnsi="Arial Narrow"/>
                <w:lang w:val="en-US"/>
              </w:rPr>
            </w:pPr>
            <w:r w:rsidRPr="00994054">
              <w:rPr>
                <w:rFonts w:ascii="Arial Narrow" w:hAnsi="Arial Narrow"/>
                <w:b/>
                <w:lang w:val="en-US"/>
              </w:rPr>
              <w:t>Fondovi hladne kuhinje:</w:t>
            </w:r>
            <w:r>
              <w:rPr>
                <w:rFonts w:ascii="Arial Narrow" w:hAnsi="Arial Narrow"/>
                <w:lang w:val="en-US"/>
              </w:rPr>
              <w:t xml:space="preserve"> uljni, sirćetni i specijalni</w:t>
            </w:r>
          </w:p>
        </w:tc>
      </w:tr>
      <w:tr w:rsidR="005A2052" w:rsidRPr="000A6CF3" w14:paraId="4EFE6144" w14:textId="77777777" w:rsidTr="00EC2EC6">
        <w:trPr>
          <w:trHeight w:val="542"/>
          <w:jc w:val="center"/>
        </w:trPr>
        <w:tc>
          <w:tcPr>
            <w:tcW w:w="2500" w:type="pct"/>
            <w:shd w:val="clear" w:color="auto" w:fill="auto"/>
            <w:vAlign w:val="center"/>
          </w:tcPr>
          <w:p w14:paraId="378DF486" w14:textId="77777777" w:rsidR="005A2052" w:rsidRPr="000A6CF3" w:rsidRDefault="005A2052" w:rsidP="00C107F2">
            <w:pPr>
              <w:pStyle w:val="ListParagraph"/>
              <w:numPr>
                <w:ilvl w:val="0"/>
                <w:numId w:val="16"/>
              </w:numPr>
              <w:spacing w:before="120" w:after="120" w:line="240" w:lineRule="auto"/>
              <w:ind w:left="312" w:hanging="312"/>
              <w:jc w:val="both"/>
              <w:rPr>
                <w:rFonts w:ascii="Arial Narrow" w:hAnsi="Arial Narrow"/>
                <w:lang w:val="en-US"/>
              </w:rPr>
            </w:pPr>
            <w:r w:rsidRPr="00FB38D4">
              <w:rPr>
                <w:rFonts w:ascii="Arial Narrow" w:hAnsi="Arial Narrow"/>
                <w:color w:val="000000"/>
                <w:lang w:val="sr-Latn-CS"/>
              </w:rPr>
              <w:t>Demonstrira</w:t>
            </w:r>
            <w:r w:rsidRPr="00994054">
              <w:rPr>
                <w:rFonts w:ascii="Arial Narrow" w:hAnsi="Arial Narrow"/>
                <w:lang w:val="en-US"/>
              </w:rPr>
              <w:t xml:space="preserve"> pripremu fondova hladne kuhinje</w:t>
            </w:r>
            <w:r>
              <w:rPr>
                <w:rFonts w:ascii="Arial Narrow" w:hAnsi="Arial Narrow"/>
                <w:lang w:val="en-US"/>
              </w:rPr>
              <w:t>,</w:t>
            </w:r>
            <w:r w:rsidRPr="00994054">
              <w:rPr>
                <w:rFonts w:ascii="Arial Narrow" w:hAnsi="Arial Narrow"/>
                <w:lang w:val="en-US"/>
              </w:rPr>
              <w:t xml:space="preserve"> </w:t>
            </w:r>
            <w:r>
              <w:rPr>
                <w:rFonts w:ascii="Arial Narrow" w:hAnsi="Arial Narrow"/>
                <w:color w:val="000000"/>
                <w:lang w:val="sr-Latn-CS"/>
              </w:rPr>
              <w:t>u skladu sa standardima i normativima u ugostiteljstvu, na konkretnom primjeru</w:t>
            </w:r>
          </w:p>
        </w:tc>
        <w:tc>
          <w:tcPr>
            <w:tcW w:w="2500" w:type="pct"/>
            <w:shd w:val="clear" w:color="auto" w:fill="auto"/>
            <w:vAlign w:val="center"/>
          </w:tcPr>
          <w:p w14:paraId="5BEA8508" w14:textId="77777777" w:rsidR="005A2052" w:rsidRPr="000A6CF3" w:rsidRDefault="005A2052" w:rsidP="00C107F2">
            <w:pPr>
              <w:spacing w:before="120" w:after="120" w:line="240" w:lineRule="auto"/>
              <w:jc w:val="both"/>
              <w:rPr>
                <w:rFonts w:ascii="Arial Narrow" w:hAnsi="Arial Narrow"/>
                <w:b/>
                <w:lang w:val="en-US"/>
              </w:rPr>
            </w:pPr>
          </w:p>
        </w:tc>
      </w:tr>
      <w:tr w:rsidR="005A2052" w:rsidRPr="000A6CF3" w14:paraId="6DD201DC" w14:textId="77777777" w:rsidTr="00EC2EC6">
        <w:trPr>
          <w:trHeight w:val="542"/>
          <w:jc w:val="center"/>
        </w:trPr>
        <w:tc>
          <w:tcPr>
            <w:tcW w:w="2500" w:type="pct"/>
            <w:shd w:val="clear" w:color="auto" w:fill="auto"/>
            <w:vAlign w:val="center"/>
          </w:tcPr>
          <w:p w14:paraId="0FE653FC" w14:textId="77777777" w:rsidR="005A2052" w:rsidRPr="000A6CF3" w:rsidRDefault="005A2052" w:rsidP="00C107F2">
            <w:pPr>
              <w:numPr>
                <w:ilvl w:val="0"/>
                <w:numId w:val="16"/>
              </w:numPr>
              <w:spacing w:before="120" w:after="120" w:line="240" w:lineRule="auto"/>
              <w:ind w:left="230" w:hanging="230"/>
              <w:contextualSpacing/>
              <w:jc w:val="both"/>
              <w:rPr>
                <w:rFonts w:ascii="Arial Narrow" w:hAnsi="Arial Narrow"/>
                <w:color w:val="000000"/>
                <w:lang w:val="sr-Latn-CS"/>
              </w:rPr>
            </w:pPr>
            <w:r w:rsidRPr="00994054">
              <w:rPr>
                <w:rFonts w:ascii="Arial Narrow" w:hAnsi="Arial Narrow"/>
                <w:lang w:val="en-US"/>
              </w:rPr>
              <w:t>Objasni standarde i normative za pripremu</w:t>
            </w:r>
            <w:r w:rsidRPr="00994054">
              <w:rPr>
                <w:rFonts w:ascii="Arial Narrow" w:hAnsi="Arial Narrow"/>
                <w:b/>
                <w:lang w:val="en-US"/>
              </w:rPr>
              <w:t xml:space="preserve"> sosova hladne kuhinje</w:t>
            </w:r>
          </w:p>
        </w:tc>
        <w:tc>
          <w:tcPr>
            <w:tcW w:w="2500" w:type="pct"/>
            <w:shd w:val="clear" w:color="auto" w:fill="auto"/>
            <w:vAlign w:val="center"/>
          </w:tcPr>
          <w:p w14:paraId="12309BB4" w14:textId="77777777" w:rsidR="005A2052" w:rsidRPr="000A6CF3" w:rsidRDefault="005A2052" w:rsidP="00C107F2">
            <w:pPr>
              <w:spacing w:before="120" w:after="120" w:line="240" w:lineRule="auto"/>
              <w:jc w:val="both"/>
              <w:rPr>
                <w:rFonts w:ascii="Arial Narrow" w:hAnsi="Arial Narrow"/>
                <w:b/>
                <w:lang w:val="en-US"/>
              </w:rPr>
            </w:pPr>
            <w:r w:rsidRPr="00994054">
              <w:rPr>
                <w:rFonts w:ascii="Arial Narrow" w:hAnsi="Arial Narrow"/>
                <w:b/>
                <w:lang w:val="en-US"/>
              </w:rPr>
              <w:t>Sosovi hladne kuhinje:</w:t>
            </w:r>
            <w:r w:rsidRPr="00994054">
              <w:rPr>
                <w:rFonts w:ascii="Arial Narrow" w:hAnsi="Arial Narrow"/>
                <w:lang w:val="en-US"/>
              </w:rPr>
              <w:t xml:space="preserve"> sos majonez, tartar sos, šofroa sos i dr.</w:t>
            </w:r>
          </w:p>
        </w:tc>
      </w:tr>
      <w:tr w:rsidR="005A2052" w:rsidRPr="000A6CF3" w14:paraId="0FE566E7" w14:textId="77777777" w:rsidTr="00EC2EC6">
        <w:trPr>
          <w:trHeight w:val="542"/>
          <w:jc w:val="center"/>
        </w:trPr>
        <w:tc>
          <w:tcPr>
            <w:tcW w:w="2500" w:type="pct"/>
            <w:shd w:val="clear" w:color="auto" w:fill="auto"/>
            <w:vAlign w:val="center"/>
          </w:tcPr>
          <w:p w14:paraId="2C9E3AFA" w14:textId="77777777" w:rsidR="005A2052" w:rsidRPr="000A6CF3" w:rsidRDefault="005A2052" w:rsidP="00C107F2">
            <w:pPr>
              <w:pStyle w:val="ListParagraph"/>
              <w:numPr>
                <w:ilvl w:val="0"/>
                <w:numId w:val="16"/>
              </w:numPr>
              <w:spacing w:before="120" w:after="120" w:line="240" w:lineRule="auto"/>
              <w:ind w:left="312" w:hanging="312"/>
              <w:jc w:val="both"/>
              <w:rPr>
                <w:rFonts w:ascii="Arial Narrow" w:hAnsi="Arial Narrow"/>
                <w:color w:val="000000"/>
                <w:lang w:val="sr-Latn-CS"/>
              </w:rPr>
            </w:pPr>
            <w:r w:rsidRPr="00FB38D4">
              <w:rPr>
                <w:rFonts w:ascii="Arial Narrow" w:hAnsi="Arial Narrow"/>
                <w:color w:val="000000"/>
                <w:lang w:val="sr-Latn-CS"/>
              </w:rPr>
              <w:t>Demonstrira</w:t>
            </w:r>
            <w:r w:rsidRPr="00994054">
              <w:rPr>
                <w:rFonts w:ascii="Arial Narrow" w:hAnsi="Arial Narrow"/>
                <w:lang w:val="en-US"/>
              </w:rPr>
              <w:t xml:space="preserve"> pripremu sosova hladne kuhinje</w:t>
            </w:r>
            <w:r>
              <w:rPr>
                <w:rFonts w:ascii="Arial Narrow" w:hAnsi="Arial Narrow"/>
                <w:lang w:val="en-US"/>
              </w:rPr>
              <w:t>,</w:t>
            </w:r>
            <w:r w:rsidRPr="00994054">
              <w:rPr>
                <w:rFonts w:ascii="Arial Narrow" w:hAnsi="Arial Narrow"/>
                <w:lang w:val="en-US"/>
              </w:rPr>
              <w:t xml:space="preserve"> </w:t>
            </w:r>
            <w:r>
              <w:rPr>
                <w:rFonts w:ascii="Arial Narrow" w:hAnsi="Arial Narrow"/>
                <w:color w:val="000000"/>
                <w:lang w:val="sr-Latn-CS"/>
              </w:rPr>
              <w:t>u skladu sa standardima i normativima u ugostiteljstvu, na konkretnom primjeru</w:t>
            </w:r>
          </w:p>
        </w:tc>
        <w:tc>
          <w:tcPr>
            <w:tcW w:w="2500" w:type="pct"/>
            <w:shd w:val="clear" w:color="auto" w:fill="auto"/>
            <w:vAlign w:val="center"/>
          </w:tcPr>
          <w:p w14:paraId="4D494B95" w14:textId="77777777" w:rsidR="005A2052" w:rsidRPr="000A6CF3" w:rsidRDefault="005A2052" w:rsidP="00C107F2">
            <w:pPr>
              <w:spacing w:before="120" w:after="120" w:line="240" w:lineRule="auto"/>
              <w:jc w:val="both"/>
              <w:rPr>
                <w:rFonts w:ascii="Arial Narrow" w:hAnsi="Arial Narrow"/>
                <w:color w:val="000000"/>
                <w:lang w:val="sr-Latn-CS"/>
              </w:rPr>
            </w:pPr>
          </w:p>
        </w:tc>
      </w:tr>
      <w:tr w:rsidR="005A2052" w:rsidRPr="000A6CF3" w14:paraId="732AB272"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843859416"/>
              <w:placeholder>
                <w:docPart w:val="1093567757314E54A02BE786D5FFD589"/>
              </w:placeholder>
            </w:sdtPr>
            <w:sdtEndPr/>
            <w:sdtContent>
              <w:p w14:paraId="6EA9623D"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cs="Verdana"/>
                    <w:b/>
                    <w:color w:val="000000"/>
                    <w:lang w:val="en-US"/>
                  </w:rPr>
                  <w:t>Način provjeravanja dostignutosti ishoda učenja</w:t>
                </w:r>
              </w:p>
            </w:sdtContent>
          </w:sdt>
        </w:tc>
      </w:tr>
      <w:tr w:rsidR="005A2052" w:rsidRPr="000A6CF3" w14:paraId="2B95E85B"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480CBC05" w14:textId="77777777" w:rsidR="005A2052" w:rsidRPr="00D764E4" w:rsidRDefault="005A2052" w:rsidP="00C107F2">
            <w:pPr>
              <w:spacing w:before="120" w:after="120" w:line="240" w:lineRule="auto"/>
              <w:jc w:val="both"/>
              <w:rPr>
                <w:rFonts w:ascii="Arial Narrow" w:hAnsi="Arial Narrow"/>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provjeravanja</w:t>
            </w:r>
            <w:r w:rsidRPr="00D764E4">
              <w:rPr>
                <w:rFonts w:ascii="Arial Narrow" w:hAnsi="Arial Narrow"/>
              </w:rPr>
              <w:t xml:space="preserve"> </w:t>
            </w:r>
            <w:r w:rsidRPr="000A6CF3">
              <w:rPr>
                <w:rFonts w:ascii="Arial Narrow" w:hAnsi="Arial Narrow"/>
                <w:lang w:val="en-US"/>
              </w:rPr>
              <w:t>dostignutosti</w:t>
            </w:r>
            <w:r w:rsidRPr="00D764E4">
              <w:rPr>
                <w:rFonts w:ascii="Arial Narrow" w:hAnsi="Arial Narrow"/>
              </w:rPr>
              <w:t xml:space="preserve"> </w:t>
            </w:r>
            <w:r w:rsidRPr="000A6CF3">
              <w:rPr>
                <w:rFonts w:ascii="Arial Narrow" w:hAnsi="Arial Narrow"/>
                <w:lang w:val="en-US"/>
              </w:rPr>
              <w:t>pomenutog</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potreban</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usmeni</w:t>
            </w:r>
            <w:r w:rsidRPr="00D764E4">
              <w:rPr>
                <w:rFonts w:ascii="Arial Narrow" w:hAnsi="Arial Narrow"/>
              </w:rPr>
              <w:t xml:space="preserve"> </w:t>
            </w:r>
            <w:r w:rsidRPr="000A6CF3">
              <w:rPr>
                <w:rFonts w:ascii="Arial Narrow" w:hAnsi="Arial Narrow"/>
                <w:lang w:val="en-US"/>
              </w:rPr>
              <w:t>ili</w:t>
            </w:r>
            <w:r w:rsidRPr="00D764E4">
              <w:rPr>
                <w:rFonts w:ascii="Arial Narrow" w:hAnsi="Arial Narrow"/>
              </w:rPr>
              <w:t xml:space="preserve"> </w:t>
            </w:r>
            <w:r w:rsidRPr="000A6CF3">
              <w:rPr>
                <w:rFonts w:ascii="Arial Narrow" w:hAnsi="Arial Narrow"/>
                <w:lang w:val="en-US"/>
              </w:rPr>
              <w:t>pisani</w:t>
            </w:r>
            <w:r w:rsidRPr="00D764E4">
              <w:rPr>
                <w:rFonts w:ascii="Arial Narrow" w:hAnsi="Arial Narrow"/>
              </w:rPr>
              <w:t xml:space="preserve"> </w:t>
            </w:r>
            <w:r w:rsidRPr="000A6CF3">
              <w:rPr>
                <w:rFonts w:ascii="Arial Narrow" w:hAnsi="Arial Narrow"/>
                <w:lang w:val="en-US"/>
              </w:rPr>
              <w:t>dokaz</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uspje</w:t>
            </w:r>
            <w:r w:rsidRPr="00D764E4">
              <w:rPr>
                <w:rFonts w:ascii="Arial Narrow" w:hAnsi="Arial Narrow"/>
              </w:rPr>
              <w:t>š</w:t>
            </w:r>
            <w:r w:rsidRPr="000A6CF3">
              <w:rPr>
                <w:rFonts w:ascii="Arial Narrow" w:hAnsi="Arial Narrow"/>
                <w:lang w:val="en-US"/>
              </w:rPr>
              <w:t>no</w:t>
            </w:r>
            <w:r w:rsidRPr="00D764E4">
              <w:rPr>
                <w:rFonts w:ascii="Arial Narrow" w:hAnsi="Arial Narrow"/>
              </w:rPr>
              <w:t xml:space="preserve"> </w:t>
            </w:r>
            <w:r w:rsidRPr="000A6CF3">
              <w:rPr>
                <w:rFonts w:ascii="Arial Narrow" w:hAnsi="Arial Narrow"/>
                <w:lang w:val="en-US"/>
              </w:rPr>
              <w:t>realizovao</w:t>
            </w:r>
            <w:r w:rsidRPr="00D764E4">
              <w:rPr>
                <w:rFonts w:ascii="Arial Narrow" w:hAnsi="Arial Narrow"/>
              </w:rPr>
              <w:t xml:space="preserve"> </w:t>
            </w:r>
            <w:r w:rsidRPr="000A6CF3">
              <w:rPr>
                <w:rFonts w:ascii="Arial Narrow" w:hAnsi="Arial Narrow"/>
                <w:lang w:val="en-US"/>
              </w:rPr>
              <w:t>kriterij</w:t>
            </w:r>
            <w:r>
              <w:rPr>
                <w:rFonts w:ascii="Arial Narrow" w:hAnsi="Arial Narrow"/>
                <w:lang w:val="en-US"/>
              </w:rPr>
              <w:t>ume</w:t>
            </w:r>
            <w:r w:rsidRPr="00D764E4">
              <w:rPr>
                <w:rFonts w:ascii="Arial Narrow" w:hAnsi="Arial Narrow"/>
              </w:rPr>
              <w:t xml:space="preserve"> 1 </w:t>
            </w:r>
            <w:r>
              <w:rPr>
                <w:rFonts w:ascii="Arial Narrow" w:hAnsi="Arial Narrow"/>
                <w:lang w:val="en-US"/>
              </w:rPr>
              <w:t>i</w:t>
            </w:r>
            <w:r w:rsidRPr="00D764E4">
              <w:rPr>
                <w:rFonts w:ascii="Arial Narrow" w:hAnsi="Arial Narrow"/>
              </w:rPr>
              <w:t xml:space="preserve"> 3. </w:t>
            </w:r>
            <w:r>
              <w:rPr>
                <w:rFonts w:ascii="Arial Narrow" w:hAnsi="Arial Narrow"/>
                <w:lang w:val="en-US"/>
              </w:rPr>
              <w:t>Za</w:t>
            </w:r>
            <w:r w:rsidRPr="00D764E4">
              <w:rPr>
                <w:rFonts w:ascii="Arial Narrow" w:hAnsi="Arial Narrow"/>
              </w:rPr>
              <w:t xml:space="preserve"> </w:t>
            </w:r>
            <w:r>
              <w:rPr>
                <w:rFonts w:ascii="Arial Narrow" w:hAnsi="Arial Narrow"/>
                <w:lang w:val="en-US"/>
              </w:rPr>
              <w:t>kriterijume</w:t>
            </w:r>
            <w:r w:rsidRPr="00D764E4">
              <w:rPr>
                <w:rFonts w:ascii="Arial Narrow" w:hAnsi="Arial Narrow"/>
              </w:rPr>
              <w:t xml:space="preserve"> 2 </w:t>
            </w:r>
            <w:r>
              <w:rPr>
                <w:rFonts w:ascii="Arial Narrow" w:hAnsi="Arial Narrow"/>
                <w:lang w:val="en-US"/>
              </w:rPr>
              <w:t>i</w:t>
            </w:r>
            <w:r w:rsidRPr="00D764E4">
              <w:rPr>
                <w:rFonts w:ascii="Arial Narrow" w:hAnsi="Arial Narrow"/>
              </w:rPr>
              <w:t xml:space="preserve"> 4 </w:t>
            </w:r>
            <w:r w:rsidRPr="000A6CF3">
              <w:rPr>
                <w:rFonts w:ascii="Arial Narrow" w:hAnsi="Arial Narrow"/>
                <w:lang w:val="en-US"/>
              </w:rPr>
              <w:t>potrebne</w:t>
            </w:r>
            <w:r w:rsidRPr="00D764E4">
              <w:rPr>
                <w:rFonts w:ascii="Arial Narrow" w:hAnsi="Arial Narrow"/>
              </w:rPr>
              <w:t xml:space="preserve"> </w:t>
            </w:r>
            <w:r w:rsidRPr="000A6CF3">
              <w:rPr>
                <w:rFonts w:ascii="Arial Narrow" w:hAnsi="Arial Narrow"/>
                <w:lang w:val="en-US"/>
              </w:rPr>
              <w:t>su</w:t>
            </w:r>
            <w:r w:rsidRPr="00D764E4">
              <w:rPr>
                <w:rFonts w:ascii="Arial Narrow" w:hAnsi="Arial Narrow"/>
              </w:rPr>
              <w:t xml:space="preserve"> </w:t>
            </w:r>
            <w:r w:rsidRPr="000A6CF3">
              <w:rPr>
                <w:rFonts w:ascii="Arial Narrow" w:hAnsi="Arial Narrow"/>
                <w:lang w:val="en-US"/>
              </w:rPr>
              <w:t>ispravno</w:t>
            </w:r>
            <w:r w:rsidRPr="00D764E4">
              <w:rPr>
                <w:rFonts w:ascii="Arial Narrow" w:hAnsi="Arial Narrow"/>
              </w:rPr>
              <w:t xml:space="preserve"> </w:t>
            </w:r>
            <w:r w:rsidRPr="000A6CF3">
              <w:rPr>
                <w:rFonts w:ascii="Arial Narrow" w:hAnsi="Arial Narrow"/>
                <w:lang w:val="en-US"/>
              </w:rPr>
              <w:t>ura</w:t>
            </w:r>
            <w:r w:rsidRPr="00D764E4">
              <w:rPr>
                <w:rFonts w:ascii="Arial Narrow" w:hAnsi="Arial Narrow"/>
              </w:rPr>
              <w:t>đ</w:t>
            </w:r>
            <w:r w:rsidRPr="000A6CF3">
              <w:rPr>
                <w:rFonts w:ascii="Arial Narrow" w:hAnsi="Arial Narrow"/>
                <w:lang w:val="en-US"/>
              </w:rPr>
              <w:t>ene</w:t>
            </w:r>
            <w:r w:rsidRPr="00D764E4">
              <w:rPr>
                <w:rFonts w:ascii="Arial Narrow" w:hAnsi="Arial Narrow"/>
              </w:rPr>
              <w:t xml:space="preserve"> </w:t>
            </w:r>
            <w:r w:rsidRPr="000A6CF3">
              <w:rPr>
                <w:rFonts w:ascii="Arial Narrow" w:hAnsi="Arial Narrow"/>
                <w:lang w:val="en-US"/>
              </w:rPr>
              <w:t>prakti</w:t>
            </w:r>
            <w:r w:rsidRPr="00D764E4">
              <w:rPr>
                <w:rFonts w:ascii="Arial Narrow" w:hAnsi="Arial Narrow"/>
              </w:rPr>
              <w:t>č</w:t>
            </w:r>
            <w:r>
              <w:rPr>
                <w:rFonts w:ascii="Arial Narrow" w:hAnsi="Arial Narrow"/>
                <w:lang w:val="en-US"/>
              </w:rPr>
              <w:t>n</w:t>
            </w:r>
            <w:r w:rsidRPr="000A6CF3">
              <w:rPr>
                <w:rFonts w:ascii="Arial Narrow" w:hAnsi="Arial Narrow"/>
                <w:lang w:val="en-US"/>
              </w:rPr>
              <w:t>e</w:t>
            </w:r>
            <w:r w:rsidRPr="00D764E4">
              <w:rPr>
                <w:rFonts w:ascii="Arial Narrow" w:hAnsi="Arial Narrow"/>
              </w:rPr>
              <w:t xml:space="preserve"> </w:t>
            </w:r>
            <w:r w:rsidRPr="000A6CF3">
              <w:rPr>
                <w:rFonts w:ascii="Arial Narrow" w:hAnsi="Arial Narrow"/>
                <w:lang w:val="en-US"/>
              </w:rPr>
              <w:t>vje</w:t>
            </w:r>
            <w:r w:rsidRPr="00D764E4">
              <w:rPr>
                <w:rFonts w:ascii="Arial Narrow" w:hAnsi="Arial Narrow"/>
              </w:rPr>
              <w:t>ž</w:t>
            </w:r>
            <w:r w:rsidRPr="000A6CF3">
              <w:rPr>
                <w:rFonts w:ascii="Arial Narrow" w:hAnsi="Arial Narrow"/>
                <w:lang w:val="en-US"/>
              </w:rPr>
              <w:t>be</w:t>
            </w:r>
            <w:r w:rsidRPr="00D764E4">
              <w:rPr>
                <w:rFonts w:ascii="Arial Narrow" w:hAnsi="Arial Narrow"/>
              </w:rPr>
              <w:t xml:space="preserve"> </w:t>
            </w:r>
            <w:r w:rsidRPr="000A6CF3">
              <w:rPr>
                <w:rFonts w:ascii="Arial Narrow" w:hAnsi="Arial Narrow"/>
                <w:lang w:val="en-US"/>
              </w:rPr>
              <w:t>sa</w:t>
            </w:r>
            <w:r w:rsidRPr="00D764E4">
              <w:rPr>
                <w:rFonts w:ascii="Arial Narrow" w:hAnsi="Arial Narrow"/>
              </w:rPr>
              <w:t xml:space="preserve"> </w:t>
            </w:r>
            <w:r w:rsidRPr="000A6CF3">
              <w:rPr>
                <w:rFonts w:ascii="Arial Narrow" w:hAnsi="Arial Narrow"/>
                <w:lang w:val="en-US"/>
              </w:rPr>
              <w:t>usmenim</w:t>
            </w:r>
            <w:r w:rsidRPr="00D764E4">
              <w:rPr>
                <w:rFonts w:ascii="Arial Narrow" w:hAnsi="Arial Narrow"/>
              </w:rPr>
              <w:t xml:space="preserve"> </w:t>
            </w:r>
            <w:r w:rsidRPr="000A6CF3">
              <w:rPr>
                <w:rFonts w:ascii="Arial Narrow" w:hAnsi="Arial Narrow"/>
                <w:lang w:val="en-US"/>
              </w:rPr>
              <w:t>obrazlo</w:t>
            </w:r>
            <w:r w:rsidRPr="00D764E4">
              <w:rPr>
                <w:rFonts w:ascii="Arial Narrow" w:hAnsi="Arial Narrow"/>
              </w:rPr>
              <w:t>ž</w:t>
            </w:r>
            <w:r w:rsidRPr="000A6CF3">
              <w:rPr>
                <w:rFonts w:ascii="Arial Narrow" w:hAnsi="Arial Narrow"/>
                <w:lang w:val="en-US"/>
              </w:rPr>
              <w:t>enjem</w:t>
            </w:r>
            <w:r w:rsidRPr="00D764E4">
              <w:rPr>
                <w:rFonts w:ascii="Arial Narrow" w:hAnsi="Arial Narrow"/>
              </w:rPr>
              <w:t>.</w:t>
            </w:r>
          </w:p>
        </w:tc>
      </w:tr>
      <w:tr w:rsidR="005A2052" w:rsidRPr="000A6CF3" w14:paraId="5B51C9D8" w14:textId="77777777" w:rsidTr="00EC2EC6">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50359329"/>
              <w:placeholder>
                <w:docPart w:val="238434D305D0463FBDE5C1A38EDBE9A6"/>
              </w:placeholder>
            </w:sdtPr>
            <w:sdtEndPr/>
            <w:sdtContent>
              <w:p w14:paraId="30FFAB0C"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cs="Verdana"/>
                    <w:b/>
                    <w:color w:val="000000"/>
                    <w:lang w:val="en-US"/>
                  </w:rPr>
                  <w:t>Predložene teme</w:t>
                </w:r>
              </w:p>
            </w:sdtContent>
          </w:sdt>
        </w:tc>
      </w:tr>
      <w:tr w:rsidR="005A2052" w:rsidRPr="000A6CF3" w14:paraId="3A5A5A3E" w14:textId="77777777" w:rsidTr="00EC2EC6">
        <w:trPr>
          <w:trHeight w:val="99"/>
          <w:jc w:val="center"/>
        </w:trPr>
        <w:tc>
          <w:tcPr>
            <w:tcW w:w="5000" w:type="pct"/>
            <w:gridSpan w:val="2"/>
            <w:tcBorders>
              <w:top w:val="single" w:sz="18" w:space="0" w:color="C00000"/>
              <w:bottom w:val="single" w:sz="2" w:space="0" w:color="C00000"/>
            </w:tcBorders>
            <w:shd w:val="clear" w:color="auto" w:fill="auto"/>
            <w:vAlign w:val="center"/>
          </w:tcPr>
          <w:p w14:paraId="6BB93F2E" w14:textId="77777777" w:rsidR="005A2052" w:rsidRPr="000A6CF3" w:rsidRDefault="005A2052" w:rsidP="00C107F2">
            <w:pPr>
              <w:numPr>
                <w:ilvl w:val="0"/>
                <w:numId w:val="6"/>
              </w:numPr>
              <w:tabs>
                <w:tab w:val="num" w:pos="173"/>
              </w:tabs>
              <w:spacing w:before="120" w:after="120" w:line="240" w:lineRule="auto"/>
              <w:ind w:left="176" w:hanging="176"/>
              <w:jc w:val="both"/>
              <w:rPr>
                <w:rFonts w:ascii="Arial Narrow" w:hAnsi="Arial Narrow"/>
                <w:color w:val="000000"/>
                <w:lang w:val="sr-Latn-CS"/>
              </w:rPr>
            </w:pPr>
            <w:r w:rsidRPr="000A6CF3">
              <w:rPr>
                <w:rFonts w:ascii="Arial Narrow" w:hAnsi="Arial Narrow"/>
                <w:lang w:val="en-US"/>
              </w:rPr>
              <w:t>Fondovi hladne kuhinje</w:t>
            </w:r>
          </w:p>
          <w:p w14:paraId="3CB9AE23" w14:textId="77777777" w:rsidR="005A2052" w:rsidRPr="000A6CF3" w:rsidRDefault="005A2052" w:rsidP="00C107F2">
            <w:pPr>
              <w:numPr>
                <w:ilvl w:val="0"/>
                <w:numId w:val="6"/>
              </w:numPr>
              <w:tabs>
                <w:tab w:val="num" w:pos="173"/>
              </w:tabs>
              <w:spacing w:before="120" w:after="120" w:line="240" w:lineRule="auto"/>
              <w:ind w:left="176" w:hanging="176"/>
              <w:jc w:val="both"/>
              <w:rPr>
                <w:rFonts w:ascii="Arial Narrow" w:hAnsi="Arial Narrow"/>
                <w:color w:val="000000"/>
                <w:lang w:val="sr-Latn-CS"/>
              </w:rPr>
            </w:pPr>
            <w:r w:rsidRPr="000A6CF3">
              <w:rPr>
                <w:rFonts w:ascii="Arial Narrow" w:hAnsi="Arial Narrow"/>
                <w:lang w:val="en-US"/>
              </w:rPr>
              <w:t>Sosovi hladne kuhinje</w:t>
            </w:r>
          </w:p>
        </w:tc>
      </w:tr>
    </w:tbl>
    <w:p w14:paraId="3744DB15" w14:textId="77777777" w:rsidR="005A2052" w:rsidRPr="000A6CF3" w:rsidRDefault="005A2052" w:rsidP="00C107F2">
      <w:pPr>
        <w:spacing w:after="160" w:line="259" w:lineRule="auto"/>
        <w:jc w:val="both"/>
        <w:rPr>
          <w:lang w:val="en-US"/>
        </w:rPr>
      </w:pPr>
      <w:r w:rsidRPr="000A6CF3">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A2052" w:rsidRPr="000A6CF3" w14:paraId="0C6CD032"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p w14:paraId="6795974F" w14:textId="77777777" w:rsidR="005A2052" w:rsidRPr="004B0E71" w:rsidRDefault="00290AC0" w:rsidP="00C107F2">
            <w:pPr>
              <w:spacing w:before="120" w:after="120" w:line="240" w:lineRule="auto"/>
              <w:jc w:val="both"/>
              <w:rPr>
                <w:rFonts w:ascii="Arial Narrow" w:hAnsi="Arial Narrow"/>
                <w:b/>
                <w:lang w:val="en-US"/>
              </w:rPr>
            </w:pPr>
            <w:sdt>
              <w:sdtPr>
                <w:rPr>
                  <w:rFonts w:ascii="Arial Narrow" w:hAnsi="Arial Narrow"/>
                  <w:b/>
                  <w:lang w:val="en-US"/>
                </w:rPr>
                <w:id w:val="776835568"/>
                <w:placeholder>
                  <w:docPart w:val="813F04CB13144FB4891DC4BA9F29592E"/>
                </w:placeholder>
              </w:sdtPr>
              <w:sdtEndPr/>
              <w:sdtContent>
                <w:r w:rsidR="005A2052" w:rsidRPr="004B0E71">
                  <w:rPr>
                    <w:rFonts w:ascii="Arial Narrow" w:hAnsi="Arial Narrow"/>
                    <w:b/>
                    <w:lang w:val="en-US"/>
                  </w:rPr>
                  <w:t>Ishod 3</w:t>
                </w:r>
              </w:sdtContent>
            </w:sdt>
            <w:r w:rsidR="005A2052" w:rsidRPr="004B0E71">
              <w:rPr>
                <w:rFonts w:ascii="Arial Narrow" w:hAnsi="Arial Narrow"/>
                <w:b/>
                <w:lang w:val="en-US"/>
              </w:rPr>
              <w:t xml:space="preserve"> - </w:t>
            </w:r>
            <w:sdt>
              <w:sdtPr>
                <w:rPr>
                  <w:rFonts w:ascii="Arial Narrow" w:hAnsi="Arial Narrow"/>
                  <w:lang w:val="en-US"/>
                </w:rPr>
                <w:id w:val="315075506"/>
                <w:placeholder>
                  <w:docPart w:val="5C8C0A45CC3A47F59B25EF71BF8E09F8"/>
                </w:placeholder>
              </w:sdtPr>
              <w:sdtEndPr/>
              <w:sdtContent>
                <w:r w:rsidR="005A2052" w:rsidRPr="004B0E71">
                  <w:rPr>
                    <w:rFonts w:ascii="Arial Narrow" w:hAnsi="Arial Narrow"/>
                    <w:lang w:val="en-US"/>
                  </w:rPr>
                  <w:t>Učenik će biti sposoban da</w:t>
                </w:r>
              </w:sdtContent>
            </w:sdt>
          </w:p>
          <w:p w14:paraId="70DA9401" w14:textId="77777777" w:rsidR="005A2052" w:rsidRPr="004B0E71" w:rsidRDefault="005A2052" w:rsidP="00C107F2">
            <w:pPr>
              <w:spacing w:before="120" w:after="120" w:line="240" w:lineRule="auto"/>
              <w:jc w:val="both"/>
              <w:rPr>
                <w:rFonts w:ascii="Arial Narrow" w:hAnsi="Arial Narrow"/>
                <w:lang w:val="sr-Latn-CS"/>
              </w:rPr>
            </w:pPr>
            <w:r w:rsidRPr="00AA057E">
              <w:rPr>
                <w:rFonts w:ascii="Arial Narrow" w:hAnsi="Arial Narrow"/>
                <w:b/>
                <w:lang w:val="en-US"/>
              </w:rPr>
              <w:t>Izvrši pripremu, serviranje, dekorisanje i izdavanje bistrih supa i uložaka za bistre supe, u skladu sa standardima i normativima u ugostiteljstvu</w:t>
            </w:r>
          </w:p>
        </w:tc>
      </w:tr>
      <w:tr w:rsidR="005A2052" w:rsidRPr="000A6CF3" w14:paraId="1406718C" w14:textId="77777777" w:rsidTr="00EC2EC6">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814154178"/>
              <w:placeholder>
                <w:docPart w:val="25B49D5F2110404080F14F27E508B95C"/>
              </w:placeholder>
            </w:sdtPr>
            <w:sdtEndPr>
              <w:rPr>
                <w:b w:val="0"/>
              </w:rPr>
            </w:sdtEndPr>
            <w:sdtContent>
              <w:p w14:paraId="457BBBF2" w14:textId="77777777" w:rsidR="005A2052" w:rsidRPr="004B0E71" w:rsidRDefault="005A2052" w:rsidP="00C107F2">
                <w:pPr>
                  <w:spacing w:before="120" w:after="120" w:line="240" w:lineRule="auto"/>
                  <w:jc w:val="both"/>
                  <w:rPr>
                    <w:rFonts w:ascii="Arial Narrow" w:hAnsi="Arial Narrow"/>
                    <w:b/>
                  </w:rPr>
                </w:pPr>
                <w:r w:rsidRPr="004B0E71">
                  <w:rPr>
                    <w:rFonts w:ascii="Arial Narrow" w:hAnsi="Arial Narrow"/>
                    <w:b/>
                    <w:lang w:val="en-US"/>
                  </w:rPr>
                  <w:t>Kriterijumi</w:t>
                </w:r>
                <w:r w:rsidRPr="004B0E71">
                  <w:rPr>
                    <w:rFonts w:ascii="Arial Narrow" w:hAnsi="Arial Narrow"/>
                    <w:b/>
                  </w:rPr>
                  <w:t xml:space="preserve"> </w:t>
                </w:r>
                <w:r w:rsidRPr="004B0E71">
                  <w:rPr>
                    <w:rFonts w:ascii="Arial Narrow" w:hAnsi="Arial Narrow"/>
                    <w:b/>
                    <w:lang w:val="en-US"/>
                  </w:rPr>
                  <w:t>za</w:t>
                </w:r>
                <w:r w:rsidRPr="004B0E71">
                  <w:rPr>
                    <w:rFonts w:ascii="Arial Narrow" w:hAnsi="Arial Narrow"/>
                    <w:b/>
                  </w:rPr>
                  <w:t xml:space="preserve"> </w:t>
                </w:r>
                <w:r w:rsidRPr="004B0E71">
                  <w:rPr>
                    <w:rFonts w:ascii="Arial Narrow" w:hAnsi="Arial Narrow"/>
                    <w:b/>
                    <w:lang w:val="en-US"/>
                  </w:rPr>
                  <w:t>dostizanje</w:t>
                </w:r>
                <w:r w:rsidRPr="004B0E71">
                  <w:rPr>
                    <w:rFonts w:ascii="Arial Narrow" w:hAnsi="Arial Narrow"/>
                    <w:b/>
                  </w:rPr>
                  <w:t xml:space="preserve"> </w:t>
                </w:r>
                <w:r w:rsidRPr="004B0E71">
                  <w:rPr>
                    <w:rFonts w:ascii="Arial Narrow" w:hAnsi="Arial Narrow"/>
                    <w:b/>
                    <w:lang w:val="en-US"/>
                  </w:rPr>
                  <w:t>ishoda</w:t>
                </w:r>
                <w:r w:rsidRPr="004B0E71">
                  <w:rPr>
                    <w:rFonts w:ascii="Arial Narrow" w:hAnsi="Arial Narrow"/>
                    <w:b/>
                  </w:rPr>
                  <w:t xml:space="preserve"> </w:t>
                </w:r>
                <w:r w:rsidRPr="004B0E71">
                  <w:rPr>
                    <w:rFonts w:ascii="Arial Narrow" w:hAnsi="Arial Narrow"/>
                    <w:b/>
                    <w:lang w:val="en-US"/>
                  </w:rPr>
                  <w:t>u</w:t>
                </w:r>
                <w:r w:rsidRPr="004B0E71">
                  <w:rPr>
                    <w:rFonts w:ascii="Arial Narrow" w:hAnsi="Arial Narrow"/>
                    <w:b/>
                  </w:rPr>
                  <w:t>č</w:t>
                </w:r>
                <w:r w:rsidRPr="004B0E71">
                  <w:rPr>
                    <w:rFonts w:ascii="Arial Narrow" w:hAnsi="Arial Narrow"/>
                    <w:b/>
                    <w:lang w:val="en-US"/>
                  </w:rPr>
                  <w:t>enja</w:t>
                </w:r>
              </w:p>
              <w:p w14:paraId="36E60C14" w14:textId="77777777" w:rsidR="005A2052" w:rsidRPr="004B0E71" w:rsidRDefault="005A2052" w:rsidP="00C107F2">
                <w:pPr>
                  <w:spacing w:before="120" w:after="120" w:line="240" w:lineRule="auto"/>
                  <w:jc w:val="both"/>
                  <w:rPr>
                    <w:rFonts w:ascii="Arial Narrow" w:hAnsi="Arial Narrow"/>
                    <w:b/>
                  </w:rPr>
                </w:pPr>
                <w:r w:rsidRPr="004B0E71">
                  <w:rPr>
                    <w:rFonts w:ascii="Arial Narrow" w:hAnsi="Arial Narrow"/>
                    <w:lang w:val="en-US"/>
                  </w:rPr>
                  <w:t>U</w:t>
                </w:r>
                <w:r w:rsidRPr="004B0E71">
                  <w:rPr>
                    <w:rFonts w:ascii="Arial Narrow" w:hAnsi="Arial Narrow"/>
                  </w:rPr>
                  <w:t xml:space="preserve"> </w:t>
                </w:r>
                <w:r w:rsidRPr="004B0E71">
                  <w:rPr>
                    <w:rFonts w:ascii="Arial Narrow" w:hAnsi="Arial Narrow"/>
                    <w:lang w:val="en-US"/>
                  </w:rPr>
                  <w:t>cilju</w:t>
                </w:r>
                <w:r w:rsidRPr="004B0E71">
                  <w:rPr>
                    <w:rFonts w:ascii="Arial Narrow" w:hAnsi="Arial Narrow"/>
                  </w:rPr>
                  <w:t xml:space="preserve"> </w:t>
                </w:r>
                <w:r w:rsidRPr="004B0E71">
                  <w:rPr>
                    <w:rFonts w:ascii="Arial Narrow" w:hAnsi="Arial Narrow"/>
                    <w:lang w:val="en-US"/>
                  </w:rPr>
                  <w:t>dostizanja</w:t>
                </w:r>
                <w:r w:rsidRPr="004B0E71">
                  <w:rPr>
                    <w:rFonts w:ascii="Arial Narrow" w:hAnsi="Arial Narrow"/>
                  </w:rPr>
                  <w:t xml:space="preserve"> </w:t>
                </w:r>
                <w:r w:rsidRPr="004B0E71">
                  <w:rPr>
                    <w:rFonts w:ascii="Arial Narrow" w:hAnsi="Arial Narrow"/>
                    <w:lang w:val="en-US"/>
                  </w:rPr>
                  <w:t>ishoda</w:t>
                </w:r>
                <w:r w:rsidRPr="004B0E71">
                  <w:rPr>
                    <w:rFonts w:ascii="Arial Narrow" w:hAnsi="Arial Narrow"/>
                  </w:rPr>
                  <w:t xml:space="preserve"> </w:t>
                </w:r>
                <w:r w:rsidRPr="004B0E71">
                  <w:rPr>
                    <w:rFonts w:ascii="Arial Narrow" w:hAnsi="Arial Narrow"/>
                    <w:lang w:val="en-US"/>
                  </w:rPr>
                  <w:t>u</w:t>
                </w:r>
                <w:r w:rsidRPr="004B0E71">
                  <w:rPr>
                    <w:rFonts w:ascii="Arial Narrow" w:hAnsi="Arial Narrow"/>
                  </w:rPr>
                  <w:t>č</w:t>
                </w:r>
                <w:r w:rsidRPr="004B0E71">
                  <w:rPr>
                    <w:rFonts w:ascii="Arial Narrow" w:hAnsi="Arial Narrow"/>
                    <w:lang w:val="en-US"/>
                  </w:rPr>
                  <w:t>enja</w:t>
                </w:r>
                <w:r w:rsidRPr="004B0E71">
                  <w:rPr>
                    <w:rFonts w:ascii="Arial Narrow" w:hAnsi="Arial Narrow"/>
                  </w:rPr>
                  <w:t xml:space="preserve">, </w:t>
                </w:r>
                <w:r w:rsidRPr="004B0E71">
                  <w:rPr>
                    <w:rFonts w:ascii="Arial Narrow" w:hAnsi="Arial Narrow"/>
                    <w:lang w:val="en-US"/>
                  </w:rPr>
                  <w:t>u</w:t>
                </w:r>
                <w:r w:rsidRPr="004B0E71">
                  <w:rPr>
                    <w:rFonts w:ascii="Arial Narrow" w:hAnsi="Arial Narrow"/>
                  </w:rPr>
                  <w:t>č</w:t>
                </w:r>
                <w:r w:rsidRPr="004B0E71">
                  <w:rPr>
                    <w:rFonts w:ascii="Arial Narrow" w:hAnsi="Arial Narrow"/>
                    <w:lang w:val="en-US"/>
                  </w:rPr>
                  <w:t>enik</w:t>
                </w:r>
                <w:r w:rsidRPr="004B0E71">
                  <w:rPr>
                    <w:rFonts w:ascii="Arial Narrow" w:hAnsi="Arial Narrow"/>
                  </w:rPr>
                  <w:t xml:space="preserve"> </w:t>
                </w:r>
                <w:r w:rsidRPr="004B0E71">
                  <w:rPr>
                    <w:rFonts w:ascii="Arial Narrow" w:hAnsi="Arial Narrow"/>
                    <w:lang w:val="en-US"/>
                  </w:rPr>
                  <w:t>treba</w:t>
                </w:r>
                <w:r w:rsidRPr="004B0E71">
                  <w:rPr>
                    <w:rFonts w:ascii="Arial Narrow" w:hAnsi="Arial Narrow"/>
                  </w:rPr>
                  <w:t xml:space="preserve"> </w:t>
                </w:r>
                <w:r w:rsidRPr="004B0E71">
                  <w:rPr>
                    <w:rFonts w:ascii="Arial Narrow" w:hAnsi="Arial Narrow"/>
                    <w:lang w:val="en-US"/>
                  </w:rPr>
                  <w:t>da</w:t>
                </w:r>
                <w:r w:rsidRPr="004B0E71">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lang w:val="en-US"/>
              </w:rPr>
              <w:id w:val="-1440757026"/>
              <w:placeholder>
                <w:docPart w:val="25B49D5F2110404080F14F27E508B95C"/>
              </w:placeholder>
            </w:sdtPr>
            <w:sdtEndPr>
              <w:rPr>
                <w:b w:val="0"/>
              </w:rPr>
            </w:sdtEndPr>
            <w:sdtContent>
              <w:p w14:paraId="326A3AF3" w14:textId="77777777" w:rsidR="005A2052" w:rsidRPr="004B0E71" w:rsidRDefault="005A2052" w:rsidP="00C107F2">
                <w:pPr>
                  <w:spacing w:before="120" w:after="120" w:line="240" w:lineRule="auto"/>
                  <w:jc w:val="both"/>
                  <w:rPr>
                    <w:rFonts w:ascii="Arial Narrow" w:hAnsi="Arial Narrow" w:cs="Verdana"/>
                    <w:lang w:val="en-US"/>
                  </w:rPr>
                </w:pPr>
                <w:r w:rsidRPr="004B0E71">
                  <w:rPr>
                    <w:rFonts w:ascii="Arial Narrow" w:hAnsi="Arial Narrow" w:cs="Verdana"/>
                    <w:b/>
                    <w:lang w:val="en-US"/>
                  </w:rPr>
                  <w:t>Kontekst</w:t>
                </w:r>
                <w:r w:rsidRPr="004B0E71">
                  <w:rPr>
                    <w:rFonts w:ascii="Arial Narrow" w:hAnsi="Arial Narrow" w:cs="Verdana"/>
                    <w:lang w:val="en-US"/>
                  </w:rPr>
                  <w:t xml:space="preserve"> </w:t>
                </w:r>
              </w:p>
              <w:p w14:paraId="30645465" w14:textId="77777777" w:rsidR="005A2052" w:rsidRPr="004B0E71" w:rsidRDefault="005A2052" w:rsidP="00C107F2">
                <w:pPr>
                  <w:spacing w:before="120" w:after="120" w:line="240" w:lineRule="auto"/>
                  <w:jc w:val="both"/>
                  <w:rPr>
                    <w:rFonts w:ascii="Arial Narrow" w:hAnsi="Arial Narrow" w:cs="Verdana"/>
                    <w:lang w:val="en-US"/>
                  </w:rPr>
                </w:pPr>
                <w:r w:rsidRPr="004B0E71">
                  <w:rPr>
                    <w:rFonts w:ascii="Arial Narrow" w:hAnsi="Arial Narrow" w:cs="Verdana"/>
                    <w:lang w:val="en-US"/>
                  </w:rPr>
                  <w:t>(Pojašnjenje označenih pojmova)</w:t>
                </w:r>
              </w:p>
            </w:sdtContent>
          </w:sdt>
        </w:tc>
      </w:tr>
      <w:tr w:rsidR="005A2052" w:rsidRPr="000A6CF3" w14:paraId="0B3155B5" w14:textId="77777777" w:rsidTr="00EC2EC6">
        <w:trPr>
          <w:trHeight w:val="542"/>
          <w:jc w:val="center"/>
        </w:trPr>
        <w:tc>
          <w:tcPr>
            <w:tcW w:w="2500" w:type="pct"/>
            <w:tcBorders>
              <w:top w:val="single" w:sz="18" w:space="0" w:color="C00000"/>
            </w:tcBorders>
            <w:shd w:val="clear" w:color="auto" w:fill="auto"/>
            <w:vAlign w:val="center"/>
          </w:tcPr>
          <w:p w14:paraId="563ECCF1" w14:textId="77777777" w:rsidR="005A2052" w:rsidRPr="004B0E71" w:rsidRDefault="005A2052" w:rsidP="00C107F2">
            <w:pPr>
              <w:numPr>
                <w:ilvl w:val="0"/>
                <w:numId w:val="68"/>
              </w:numPr>
              <w:spacing w:before="120" w:after="120" w:line="240" w:lineRule="auto"/>
              <w:contextualSpacing/>
              <w:jc w:val="both"/>
              <w:rPr>
                <w:rFonts w:ascii="Arial Narrow" w:hAnsi="Arial Narrow"/>
                <w:lang w:val="sr-Latn-CS"/>
              </w:rPr>
            </w:pPr>
            <w:r w:rsidRPr="004B0E71">
              <w:rPr>
                <w:rFonts w:ascii="Arial Narrow" w:hAnsi="Arial Narrow"/>
                <w:lang w:val="sr-Latn-CS"/>
              </w:rPr>
              <w:t>Definiše značaj i podjelu supa</w:t>
            </w:r>
          </w:p>
        </w:tc>
        <w:tc>
          <w:tcPr>
            <w:tcW w:w="2500" w:type="pct"/>
            <w:tcBorders>
              <w:top w:val="single" w:sz="18" w:space="0" w:color="C00000"/>
            </w:tcBorders>
            <w:shd w:val="clear" w:color="auto" w:fill="auto"/>
            <w:vAlign w:val="center"/>
          </w:tcPr>
          <w:p w14:paraId="42492586" w14:textId="77777777" w:rsidR="005A2052" w:rsidRPr="004B0E71" w:rsidRDefault="005A2052" w:rsidP="00C107F2">
            <w:pPr>
              <w:spacing w:before="120" w:after="120" w:line="240" w:lineRule="auto"/>
              <w:jc w:val="both"/>
              <w:rPr>
                <w:rFonts w:ascii="Arial Narrow" w:hAnsi="Arial Narrow"/>
                <w:lang w:val="sr-Latn-CS"/>
              </w:rPr>
            </w:pPr>
          </w:p>
        </w:tc>
      </w:tr>
      <w:tr w:rsidR="005A2052" w:rsidRPr="000A6CF3" w14:paraId="6755F6C8" w14:textId="77777777" w:rsidTr="00EC2EC6">
        <w:trPr>
          <w:trHeight w:val="542"/>
          <w:jc w:val="center"/>
        </w:trPr>
        <w:tc>
          <w:tcPr>
            <w:tcW w:w="2500" w:type="pct"/>
            <w:shd w:val="clear" w:color="auto" w:fill="auto"/>
            <w:vAlign w:val="center"/>
          </w:tcPr>
          <w:p w14:paraId="7EB1B3ED" w14:textId="77777777" w:rsidR="005A2052" w:rsidRPr="009E771B" w:rsidRDefault="005A2052" w:rsidP="00C107F2">
            <w:pPr>
              <w:pStyle w:val="ListParagraph"/>
              <w:numPr>
                <w:ilvl w:val="0"/>
                <w:numId w:val="68"/>
              </w:numPr>
              <w:spacing w:before="120" w:after="120" w:line="240" w:lineRule="auto"/>
              <w:jc w:val="both"/>
              <w:rPr>
                <w:rFonts w:ascii="Arial Narrow" w:hAnsi="Arial Narrow"/>
                <w:lang w:val="sr-Latn-CS"/>
              </w:rPr>
            </w:pPr>
            <w:r w:rsidRPr="009E771B">
              <w:rPr>
                <w:rFonts w:ascii="Arial Narrow" w:hAnsi="Arial Narrow"/>
                <w:lang w:val="sr-Latn-CS"/>
              </w:rPr>
              <w:t>Objasni</w:t>
            </w:r>
            <w:r w:rsidRPr="009E771B">
              <w:rPr>
                <w:rFonts w:ascii="Arial Narrow" w:hAnsi="Arial Narrow"/>
                <w:lang w:val="en-US"/>
              </w:rPr>
              <w:t xml:space="preserve"> standarde i normative za pripremu</w:t>
            </w:r>
            <w:r w:rsidRPr="009E771B">
              <w:rPr>
                <w:rFonts w:ascii="Arial Narrow" w:hAnsi="Arial Narrow"/>
              </w:rPr>
              <w:t>, serviranje, dekorisanje i izdavanje</w:t>
            </w:r>
            <w:r w:rsidRPr="009E771B">
              <w:rPr>
                <w:rFonts w:ascii="Arial Narrow" w:hAnsi="Arial Narrow"/>
                <w:lang w:val="en-US"/>
              </w:rPr>
              <w:t xml:space="preserve"> </w:t>
            </w:r>
            <w:r w:rsidRPr="009E771B">
              <w:rPr>
                <w:rFonts w:ascii="Arial Narrow" w:hAnsi="Arial Narrow"/>
                <w:b/>
                <w:lang w:val="en-US"/>
              </w:rPr>
              <w:t>bistrih supa</w:t>
            </w:r>
          </w:p>
        </w:tc>
        <w:tc>
          <w:tcPr>
            <w:tcW w:w="2500" w:type="pct"/>
            <w:shd w:val="clear" w:color="auto" w:fill="auto"/>
            <w:vAlign w:val="center"/>
          </w:tcPr>
          <w:p w14:paraId="02508DA0" w14:textId="77777777" w:rsidR="005A2052" w:rsidRPr="009E771B" w:rsidRDefault="005A2052" w:rsidP="00C107F2">
            <w:pPr>
              <w:spacing w:before="120" w:after="120" w:line="240" w:lineRule="auto"/>
              <w:jc w:val="both"/>
              <w:rPr>
                <w:rFonts w:ascii="Arial Narrow" w:hAnsi="Arial Narrow"/>
                <w:lang w:val="sr-Latn-CS"/>
              </w:rPr>
            </w:pPr>
            <w:r w:rsidRPr="009E771B">
              <w:rPr>
                <w:rFonts w:ascii="Arial Narrow" w:hAnsi="Arial Narrow"/>
                <w:b/>
                <w:lang w:val="sr-Latn-CS"/>
              </w:rPr>
              <w:t>Bistre supe:</w:t>
            </w:r>
            <w:r>
              <w:rPr>
                <w:rFonts w:ascii="Arial Narrow" w:hAnsi="Arial Narrow"/>
                <w:lang w:val="sr-Latn-CS"/>
              </w:rPr>
              <w:t xml:space="preserve"> pileći i goveđi bujoni i</w:t>
            </w:r>
            <w:r w:rsidRPr="009E771B">
              <w:rPr>
                <w:rFonts w:ascii="Arial Narrow" w:hAnsi="Arial Narrow"/>
                <w:lang w:val="sr-Latn-CS"/>
              </w:rPr>
              <w:t xml:space="preserve"> konsomei</w:t>
            </w:r>
          </w:p>
        </w:tc>
      </w:tr>
      <w:tr w:rsidR="005A2052" w:rsidRPr="000A6CF3" w14:paraId="0BC730B5" w14:textId="77777777" w:rsidTr="00EC2EC6">
        <w:trPr>
          <w:trHeight w:val="542"/>
          <w:jc w:val="center"/>
        </w:trPr>
        <w:tc>
          <w:tcPr>
            <w:tcW w:w="2500" w:type="pct"/>
            <w:shd w:val="clear" w:color="auto" w:fill="auto"/>
            <w:vAlign w:val="center"/>
          </w:tcPr>
          <w:p w14:paraId="67E957AF" w14:textId="77777777" w:rsidR="005A2052" w:rsidRPr="009E771B" w:rsidRDefault="005A2052" w:rsidP="00C107F2">
            <w:pPr>
              <w:numPr>
                <w:ilvl w:val="0"/>
                <w:numId w:val="68"/>
              </w:numPr>
              <w:spacing w:before="120" w:after="120" w:line="240" w:lineRule="auto"/>
              <w:contextualSpacing/>
              <w:jc w:val="both"/>
              <w:rPr>
                <w:rFonts w:ascii="Arial Narrow" w:hAnsi="Arial Narrow"/>
                <w:lang w:val="en-US"/>
              </w:rPr>
            </w:pPr>
            <w:r w:rsidRPr="009E771B">
              <w:rPr>
                <w:rFonts w:ascii="Arial Narrow" w:hAnsi="Arial Narrow"/>
                <w:lang w:val="en-US"/>
              </w:rPr>
              <w:t xml:space="preserve">Objasni standarde i normative za pripremu </w:t>
            </w:r>
            <w:r w:rsidRPr="009E771B">
              <w:rPr>
                <w:rFonts w:ascii="Arial Narrow" w:hAnsi="Arial Narrow"/>
                <w:b/>
                <w:lang w:val="en-US"/>
              </w:rPr>
              <w:t>uložaka za bistre supe</w:t>
            </w:r>
            <w:r w:rsidRPr="009E771B">
              <w:rPr>
                <w:rFonts w:ascii="Arial Narrow" w:hAnsi="Arial Narrow"/>
                <w:lang w:val="en-US"/>
              </w:rPr>
              <w:t xml:space="preserve"> </w:t>
            </w:r>
          </w:p>
        </w:tc>
        <w:tc>
          <w:tcPr>
            <w:tcW w:w="2500" w:type="pct"/>
            <w:shd w:val="clear" w:color="auto" w:fill="auto"/>
            <w:vAlign w:val="center"/>
          </w:tcPr>
          <w:p w14:paraId="7DD5BD2C" w14:textId="02584C80" w:rsidR="005A2052" w:rsidRPr="009E771B" w:rsidRDefault="005A2052" w:rsidP="00C107F2">
            <w:pPr>
              <w:spacing w:before="120" w:after="120" w:line="240" w:lineRule="auto"/>
              <w:jc w:val="both"/>
              <w:rPr>
                <w:rFonts w:ascii="Arial Narrow" w:hAnsi="Arial Narrow"/>
                <w:lang w:val="en-US"/>
              </w:rPr>
            </w:pPr>
            <w:r w:rsidRPr="009E771B">
              <w:rPr>
                <w:rFonts w:ascii="Arial Narrow" w:hAnsi="Arial Narrow"/>
                <w:b/>
              </w:rPr>
              <w:t xml:space="preserve">Ulošci za bistre supe: </w:t>
            </w:r>
            <w:r w:rsidRPr="009E771B">
              <w:rPr>
                <w:rFonts w:ascii="Arial Narrow" w:hAnsi="Arial Narrow"/>
              </w:rPr>
              <w:t>kuvani, od palačink</w:t>
            </w:r>
            <w:r w:rsidR="00975A9B">
              <w:rPr>
                <w:rFonts w:ascii="Arial Narrow" w:hAnsi="Arial Narrow"/>
              </w:rPr>
              <w:t>i</w:t>
            </w:r>
            <w:r w:rsidRPr="009E771B">
              <w:rPr>
                <w:rFonts w:ascii="Arial Narrow" w:hAnsi="Arial Narrow"/>
              </w:rPr>
              <w:t>, pečeni, prženi i dr.</w:t>
            </w:r>
          </w:p>
        </w:tc>
      </w:tr>
      <w:tr w:rsidR="005A2052" w:rsidRPr="000A6CF3" w14:paraId="4F407EF8" w14:textId="77777777" w:rsidTr="00EC2EC6">
        <w:trPr>
          <w:trHeight w:val="542"/>
          <w:jc w:val="center"/>
        </w:trPr>
        <w:tc>
          <w:tcPr>
            <w:tcW w:w="2500" w:type="pct"/>
            <w:shd w:val="clear" w:color="auto" w:fill="auto"/>
            <w:vAlign w:val="center"/>
          </w:tcPr>
          <w:p w14:paraId="73A43CA2" w14:textId="77777777" w:rsidR="005A2052" w:rsidRPr="009E771B" w:rsidRDefault="005A2052" w:rsidP="00C107F2">
            <w:pPr>
              <w:pStyle w:val="ListParagraph"/>
              <w:numPr>
                <w:ilvl w:val="0"/>
                <w:numId w:val="68"/>
              </w:numPr>
              <w:spacing w:before="120" w:after="120" w:line="240" w:lineRule="auto"/>
              <w:jc w:val="both"/>
              <w:rPr>
                <w:rFonts w:ascii="Arial Narrow" w:hAnsi="Arial Narrow"/>
                <w:lang w:val="en-US"/>
              </w:rPr>
            </w:pPr>
            <w:r w:rsidRPr="009E771B">
              <w:rPr>
                <w:rFonts w:ascii="Arial Narrow" w:hAnsi="Arial Narrow"/>
                <w:lang w:val="sr-Latn-CS"/>
              </w:rPr>
              <w:t>Demonstrira</w:t>
            </w:r>
            <w:r w:rsidRPr="009E771B">
              <w:rPr>
                <w:rFonts w:ascii="Arial Narrow" w:hAnsi="Arial Narrow"/>
                <w:lang w:val="en-US"/>
              </w:rPr>
              <w:t xml:space="preserve"> pripremu</w:t>
            </w:r>
            <w:r w:rsidRPr="009E771B">
              <w:rPr>
                <w:rFonts w:ascii="Arial Narrow" w:hAnsi="Arial Narrow"/>
              </w:rPr>
              <w:t>, serviranje, dekorisanje i izdavanje</w:t>
            </w:r>
            <w:r w:rsidRPr="009E771B">
              <w:rPr>
                <w:rFonts w:ascii="Arial Narrow" w:hAnsi="Arial Narrow"/>
                <w:lang w:val="en-US"/>
              </w:rPr>
              <w:t xml:space="preserve"> bistrih supa i uložaka, </w:t>
            </w:r>
            <w:r w:rsidRPr="009E771B">
              <w:rPr>
                <w:rFonts w:ascii="Arial Narrow" w:hAnsi="Arial Narrow"/>
                <w:lang w:val="sr-Latn-CS"/>
              </w:rPr>
              <w:t>u skladu sa standardima i normativima u ugostiteljstvu, na konkretnom primjeru</w:t>
            </w:r>
          </w:p>
        </w:tc>
        <w:tc>
          <w:tcPr>
            <w:tcW w:w="2500" w:type="pct"/>
            <w:shd w:val="clear" w:color="auto" w:fill="auto"/>
            <w:vAlign w:val="center"/>
          </w:tcPr>
          <w:p w14:paraId="7EB70B7C" w14:textId="77777777" w:rsidR="005A2052" w:rsidRPr="009E771B" w:rsidRDefault="005A2052" w:rsidP="00C107F2">
            <w:pPr>
              <w:spacing w:before="120" w:after="120" w:line="240" w:lineRule="auto"/>
              <w:jc w:val="both"/>
              <w:rPr>
                <w:rFonts w:ascii="Arial Narrow" w:hAnsi="Arial Narrow"/>
                <w:b/>
                <w:lang w:val="en-US"/>
              </w:rPr>
            </w:pPr>
          </w:p>
        </w:tc>
      </w:tr>
      <w:tr w:rsidR="005A2052" w:rsidRPr="000A6CF3" w14:paraId="42A19A0C"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lang w:val="en-US"/>
              </w:rPr>
              <w:id w:val="435642311"/>
              <w:placeholder>
                <w:docPart w:val="B29FA56DC33F4BBEA60264E037A814EB"/>
              </w:placeholder>
            </w:sdtPr>
            <w:sdtEndPr/>
            <w:sdtContent>
              <w:p w14:paraId="7853D1B9" w14:textId="77777777" w:rsidR="005A2052" w:rsidRPr="004B0E71" w:rsidRDefault="005A2052" w:rsidP="00C107F2">
                <w:pPr>
                  <w:spacing w:before="120" w:after="120" w:line="240" w:lineRule="auto"/>
                  <w:jc w:val="both"/>
                  <w:rPr>
                    <w:rFonts w:ascii="Arial Narrow" w:hAnsi="Arial Narrow"/>
                    <w:lang w:val="en-US"/>
                  </w:rPr>
                </w:pPr>
                <w:r w:rsidRPr="004B0E71">
                  <w:rPr>
                    <w:rFonts w:ascii="Arial Narrow" w:hAnsi="Arial Narrow" w:cs="Verdana"/>
                    <w:b/>
                    <w:lang w:val="en-US"/>
                  </w:rPr>
                  <w:t>Način provjeravanja dostignutosti ishoda učenja</w:t>
                </w:r>
              </w:p>
            </w:sdtContent>
          </w:sdt>
        </w:tc>
      </w:tr>
      <w:tr w:rsidR="005A2052" w:rsidRPr="000A6CF3" w14:paraId="20963A19"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4C9F914E" w14:textId="77777777" w:rsidR="005A2052" w:rsidRPr="004B0E71" w:rsidRDefault="005A2052" w:rsidP="00C107F2">
            <w:pPr>
              <w:spacing w:before="120" w:after="120" w:line="240" w:lineRule="auto"/>
              <w:jc w:val="both"/>
              <w:rPr>
                <w:rFonts w:ascii="Arial Narrow" w:hAnsi="Arial Narrow"/>
              </w:rPr>
            </w:pPr>
            <w:r w:rsidRPr="004B0E71">
              <w:rPr>
                <w:rFonts w:ascii="Arial Narrow" w:hAnsi="Arial Narrow"/>
                <w:lang w:val="en-US"/>
              </w:rPr>
              <w:t>U</w:t>
            </w:r>
            <w:r w:rsidRPr="004B0E71">
              <w:rPr>
                <w:rFonts w:ascii="Arial Narrow" w:hAnsi="Arial Narrow"/>
              </w:rPr>
              <w:t xml:space="preserve"> </w:t>
            </w:r>
            <w:r w:rsidRPr="004B0E71">
              <w:rPr>
                <w:rFonts w:ascii="Arial Narrow" w:hAnsi="Arial Narrow"/>
                <w:lang w:val="en-US"/>
              </w:rPr>
              <w:t>cilju</w:t>
            </w:r>
            <w:r w:rsidRPr="004B0E71">
              <w:rPr>
                <w:rFonts w:ascii="Arial Narrow" w:hAnsi="Arial Narrow"/>
              </w:rPr>
              <w:t xml:space="preserve"> </w:t>
            </w:r>
            <w:r w:rsidRPr="004B0E71">
              <w:rPr>
                <w:rFonts w:ascii="Arial Narrow" w:hAnsi="Arial Narrow"/>
                <w:lang w:val="en-US"/>
              </w:rPr>
              <w:t>provjeravanja</w:t>
            </w:r>
            <w:r w:rsidRPr="004B0E71">
              <w:rPr>
                <w:rFonts w:ascii="Arial Narrow" w:hAnsi="Arial Narrow"/>
              </w:rPr>
              <w:t xml:space="preserve"> </w:t>
            </w:r>
            <w:r w:rsidRPr="004B0E71">
              <w:rPr>
                <w:rFonts w:ascii="Arial Narrow" w:hAnsi="Arial Narrow"/>
                <w:lang w:val="en-US"/>
              </w:rPr>
              <w:t>dostignutosti</w:t>
            </w:r>
            <w:r w:rsidRPr="004B0E71">
              <w:rPr>
                <w:rFonts w:ascii="Arial Narrow" w:hAnsi="Arial Narrow"/>
              </w:rPr>
              <w:t xml:space="preserve"> </w:t>
            </w:r>
            <w:r w:rsidRPr="004B0E71">
              <w:rPr>
                <w:rFonts w:ascii="Arial Narrow" w:hAnsi="Arial Narrow"/>
                <w:lang w:val="en-US"/>
              </w:rPr>
              <w:t>pomenutog</w:t>
            </w:r>
            <w:r w:rsidRPr="004B0E71">
              <w:rPr>
                <w:rFonts w:ascii="Arial Narrow" w:hAnsi="Arial Narrow"/>
              </w:rPr>
              <w:t xml:space="preserve"> </w:t>
            </w:r>
            <w:r w:rsidRPr="004B0E71">
              <w:rPr>
                <w:rFonts w:ascii="Arial Narrow" w:hAnsi="Arial Narrow"/>
                <w:lang w:val="en-US"/>
              </w:rPr>
              <w:t>ishoda</w:t>
            </w:r>
            <w:r w:rsidRPr="004B0E71">
              <w:rPr>
                <w:rFonts w:ascii="Arial Narrow" w:hAnsi="Arial Narrow"/>
              </w:rPr>
              <w:t xml:space="preserve"> </w:t>
            </w:r>
            <w:r w:rsidRPr="004B0E71">
              <w:rPr>
                <w:rFonts w:ascii="Arial Narrow" w:hAnsi="Arial Narrow"/>
                <w:lang w:val="en-US"/>
              </w:rPr>
              <w:t>u</w:t>
            </w:r>
            <w:r w:rsidRPr="004B0E71">
              <w:rPr>
                <w:rFonts w:ascii="Arial Narrow" w:hAnsi="Arial Narrow"/>
              </w:rPr>
              <w:t>č</w:t>
            </w:r>
            <w:r w:rsidRPr="004B0E71">
              <w:rPr>
                <w:rFonts w:ascii="Arial Narrow" w:hAnsi="Arial Narrow"/>
                <w:lang w:val="en-US"/>
              </w:rPr>
              <w:t>enja</w:t>
            </w:r>
            <w:r w:rsidRPr="004B0E71">
              <w:rPr>
                <w:rFonts w:ascii="Arial Narrow" w:hAnsi="Arial Narrow"/>
              </w:rPr>
              <w:t xml:space="preserve">, </w:t>
            </w:r>
            <w:r w:rsidRPr="004B0E71">
              <w:rPr>
                <w:rFonts w:ascii="Arial Narrow" w:hAnsi="Arial Narrow"/>
                <w:lang w:val="en-US"/>
              </w:rPr>
              <w:t>potreban</w:t>
            </w:r>
            <w:r w:rsidRPr="004B0E71">
              <w:rPr>
                <w:rFonts w:ascii="Arial Narrow" w:hAnsi="Arial Narrow"/>
              </w:rPr>
              <w:t xml:space="preserve"> </w:t>
            </w:r>
            <w:r w:rsidRPr="004B0E71">
              <w:rPr>
                <w:rFonts w:ascii="Arial Narrow" w:hAnsi="Arial Narrow"/>
                <w:lang w:val="en-US"/>
              </w:rPr>
              <w:t>je</w:t>
            </w:r>
            <w:r w:rsidRPr="004B0E71">
              <w:rPr>
                <w:rFonts w:ascii="Arial Narrow" w:hAnsi="Arial Narrow"/>
              </w:rPr>
              <w:t xml:space="preserve"> </w:t>
            </w:r>
            <w:r w:rsidRPr="004B0E71">
              <w:rPr>
                <w:rFonts w:ascii="Arial Narrow" w:hAnsi="Arial Narrow"/>
                <w:lang w:val="en-US"/>
              </w:rPr>
              <w:t>usmeni</w:t>
            </w:r>
            <w:r w:rsidRPr="004B0E71">
              <w:rPr>
                <w:rFonts w:ascii="Arial Narrow" w:hAnsi="Arial Narrow"/>
              </w:rPr>
              <w:t xml:space="preserve"> </w:t>
            </w:r>
            <w:r w:rsidRPr="004B0E71">
              <w:rPr>
                <w:rFonts w:ascii="Arial Narrow" w:hAnsi="Arial Narrow"/>
                <w:lang w:val="en-US"/>
              </w:rPr>
              <w:t>ili</w:t>
            </w:r>
            <w:r w:rsidRPr="004B0E71">
              <w:rPr>
                <w:rFonts w:ascii="Arial Narrow" w:hAnsi="Arial Narrow"/>
              </w:rPr>
              <w:t xml:space="preserve"> </w:t>
            </w:r>
            <w:r w:rsidRPr="004B0E71">
              <w:rPr>
                <w:rFonts w:ascii="Arial Narrow" w:hAnsi="Arial Narrow"/>
                <w:lang w:val="en-US"/>
              </w:rPr>
              <w:t>pisani</w:t>
            </w:r>
            <w:r w:rsidRPr="004B0E71">
              <w:rPr>
                <w:rFonts w:ascii="Arial Narrow" w:hAnsi="Arial Narrow"/>
              </w:rPr>
              <w:t xml:space="preserve"> </w:t>
            </w:r>
            <w:r w:rsidRPr="004B0E71">
              <w:rPr>
                <w:rFonts w:ascii="Arial Narrow" w:hAnsi="Arial Narrow"/>
                <w:lang w:val="en-US"/>
              </w:rPr>
              <w:t>dokaz</w:t>
            </w:r>
            <w:r w:rsidRPr="004B0E71">
              <w:rPr>
                <w:rFonts w:ascii="Arial Narrow" w:hAnsi="Arial Narrow"/>
              </w:rPr>
              <w:t xml:space="preserve"> </w:t>
            </w:r>
            <w:r w:rsidRPr="004B0E71">
              <w:rPr>
                <w:rFonts w:ascii="Arial Narrow" w:hAnsi="Arial Narrow"/>
                <w:lang w:val="en-US"/>
              </w:rPr>
              <w:t>da</w:t>
            </w:r>
            <w:r w:rsidRPr="004B0E71">
              <w:rPr>
                <w:rFonts w:ascii="Arial Narrow" w:hAnsi="Arial Narrow"/>
              </w:rPr>
              <w:t xml:space="preserve"> </w:t>
            </w:r>
            <w:r w:rsidRPr="004B0E71">
              <w:rPr>
                <w:rFonts w:ascii="Arial Narrow" w:hAnsi="Arial Narrow"/>
                <w:lang w:val="en-US"/>
              </w:rPr>
              <w:t>je</w:t>
            </w:r>
            <w:r w:rsidRPr="004B0E71">
              <w:rPr>
                <w:rFonts w:ascii="Arial Narrow" w:hAnsi="Arial Narrow"/>
              </w:rPr>
              <w:t xml:space="preserve"> </w:t>
            </w:r>
            <w:r w:rsidRPr="004B0E71">
              <w:rPr>
                <w:rFonts w:ascii="Arial Narrow" w:hAnsi="Arial Narrow"/>
                <w:lang w:val="en-US"/>
              </w:rPr>
              <w:t>u</w:t>
            </w:r>
            <w:r w:rsidRPr="004B0E71">
              <w:rPr>
                <w:rFonts w:ascii="Arial Narrow" w:hAnsi="Arial Narrow"/>
              </w:rPr>
              <w:t>č</w:t>
            </w:r>
            <w:r w:rsidRPr="004B0E71">
              <w:rPr>
                <w:rFonts w:ascii="Arial Narrow" w:hAnsi="Arial Narrow"/>
                <w:lang w:val="en-US"/>
              </w:rPr>
              <w:t>enik</w:t>
            </w:r>
            <w:r w:rsidRPr="004B0E71">
              <w:rPr>
                <w:rFonts w:ascii="Arial Narrow" w:hAnsi="Arial Narrow"/>
              </w:rPr>
              <w:t xml:space="preserve"> </w:t>
            </w:r>
            <w:r w:rsidRPr="004B0E71">
              <w:rPr>
                <w:rFonts w:ascii="Arial Narrow" w:hAnsi="Arial Narrow"/>
                <w:lang w:val="en-US"/>
              </w:rPr>
              <w:t>uspje</w:t>
            </w:r>
            <w:r w:rsidRPr="004B0E71">
              <w:rPr>
                <w:rFonts w:ascii="Arial Narrow" w:hAnsi="Arial Narrow"/>
              </w:rPr>
              <w:t>š</w:t>
            </w:r>
            <w:r w:rsidRPr="004B0E71">
              <w:rPr>
                <w:rFonts w:ascii="Arial Narrow" w:hAnsi="Arial Narrow"/>
                <w:lang w:val="en-US"/>
              </w:rPr>
              <w:t>no</w:t>
            </w:r>
            <w:r w:rsidRPr="004B0E71">
              <w:rPr>
                <w:rFonts w:ascii="Arial Narrow" w:hAnsi="Arial Narrow"/>
              </w:rPr>
              <w:t xml:space="preserve"> </w:t>
            </w:r>
            <w:r w:rsidRPr="004B0E71">
              <w:rPr>
                <w:rFonts w:ascii="Arial Narrow" w:hAnsi="Arial Narrow"/>
                <w:lang w:val="en-US"/>
              </w:rPr>
              <w:t>realizovao</w:t>
            </w:r>
            <w:r w:rsidRPr="004B0E71">
              <w:rPr>
                <w:rFonts w:ascii="Arial Narrow" w:hAnsi="Arial Narrow"/>
              </w:rPr>
              <w:t xml:space="preserve"> </w:t>
            </w:r>
            <w:r w:rsidRPr="004B0E71">
              <w:rPr>
                <w:rFonts w:ascii="Arial Narrow" w:hAnsi="Arial Narrow"/>
                <w:lang w:val="en-US"/>
              </w:rPr>
              <w:t>kriterijume</w:t>
            </w:r>
            <w:r>
              <w:rPr>
                <w:rFonts w:ascii="Arial Narrow" w:hAnsi="Arial Narrow"/>
              </w:rPr>
              <w:t xml:space="preserve"> od 1 do 3</w:t>
            </w:r>
            <w:r w:rsidRPr="004B0E71">
              <w:rPr>
                <w:rFonts w:ascii="Arial Narrow" w:hAnsi="Arial Narrow"/>
              </w:rPr>
              <w:t xml:space="preserve">. </w:t>
            </w:r>
            <w:r w:rsidRPr="004B0E71">
              <w:rPr>
                <w:rFonts w:ascii="Arial Narrow" w:hAnsi="Arial Narrow"/>
                <w:lang w:val="en-US"/>
              </w:rPr>
              <w:t>Za</w:t>
            </w:r>
            <w:r w:rsidRPr="004B0E71">
              <w:rPr>
                <w:rFonts w:ascii="Arial Narrow" w:hAnsi="Arial Narrow"/>
              </w:rPr>
              <w:t xml:space="preserve"> </w:t>
            </w:r>
            <w:r>
              <w:rPr>
                <w:rFonts w:ascii="Arial Narrow" w:hAnsi="Arial Narrow"/>
                <w:lang w:val="en-US"/>
              </w:rPr>
              <w:t>kriterijum 4</w:t>
            </w:r>
            <w:r w:rsidRPr="004B0E71">
              <w:rPr>
                <w:rFonts w:ascii="Arial Narrow" w:hAnsi="Arial Narrow"/>
              </w:rPr>
              <w:t xml:space="preserve"> </w:t>
            </w:r>
            <w:r w:rsidRPr="004B0E71">
              <w:rPr>
                <w:rFonts w:ascii="Arial Narrow" w:hAnsi="Arial Narrow"/>
                <w:lang w:val="en-US"/>
              </w:rPr>
              <w:t>potrebne</w:t>
            </w:r>
            <w:r w:rsidRPr="004B0E71">
              <w:rPr>
                <w:rFonts w:ascii="Arial Narrow" w:hAnsi="Arial Narrow"/>
              </w:rPr>
              <w:t xml:space="preserve"> </w:t>
            </w:r>
            <w:r w:rsidRPr="004B0E71">
              <w:rPr>
                <w:rFonts w:ascii="Arial Narrow" w:hAnsi="Arial Narrow"/>
                <w:lang w:val="en-US"/>
              </w:rPr>
              <w:t>su</w:t>
            </w:r>
            <w:r w:rsidRPr="004B0E71">
              <w:rPr>
                <w:rFonts w:ascii="Arial Narrow" w:hAnsi="Arial Narrow"/>
              </w:rPr>
              <w:t xml:space="preserve"> </w:t>
            </w:r>
            <w:r w:rsidRPr="004B0E71">
              <w:rPr>
                <w:rFonts w:ascii="Arial Narrow" w:hAnsi="Arial Narrow"/>
                <w:lang w:val="en-US"/>
              </w:rPr>
              <w:t>ispravno</w:t>
            </w:r>
            <w:r w:rsidRPr="004B0E71">
              <w:rPr>
                <w:rFonts w:ascii="Arial Narrow" w:hAnsi="Arial Narrow"/>
              </w:rPr>
              <w:t xml:space="preserve"> </w:t>
            </w:r>
            <w:r w:rsidRPr="004B0E71">
              <w:rPr>
                <w:rFonts w:ascii="Arial Narrow" w:hAnsi="Arial Narrow"/>
                <w:lang w:val="en-US"/>
              </w:rPr>
              <w:t>ura</w:t>
            </w:r>
            <w:r w:rsidRPr="004B0E71">
              <w:rPr>
                <w:rFonts w:ascii="Arial Narrow" w:hAnsi="Arial Narrow"/>
              </w:rPr>
              <w:t>đ</w:t>
            </w:r>
            <w:r w:rsidRPr="004B0E71">
              <w:rPr>
                <w:rFonts w:ascii="Arial Narrow" w:hAnsi="Arial Narrow"/>
                <w:lang w:val="en-US"/>
              </w:rPr>
              <w:t>ene</w:t>
            </w:r>
            <w:r w:rsidRPr="004B0E71">
              <w:rPr>
                <w:rFonts w:ascii="Arial Narrow" w:hAnsi="Arial Narrow"/>
              </w:rPr>
              <w:t xml:space="preserve"> </w:t>
            </w:r>
            <w:r w:rsidRPr="004B0E71">
              <w:rPr>
                <w:rFonts w:ascii="Arial Narrow" w:hAnsi="Arial Narrow"/>
                <w:lang w:val="en-US"/>
              </w:rPr>
              <w:t>prakti</w:t>
            </w:r>
            <w:r w:rsidRPr="004B0E71">
              <w:rPr>
                <w:rFonts w:ascii="Arial Narrow" w:hAnsi="Arial Narrow"/>
              </w:rPr>
              <w:t>č</w:t>
            </w:r>
            <w:r w:rsidRPr="004B0E71">
              <w:rPr>
                <w:rFonts w:ascii="Arial Narrow" w:hAnsi="Arial Narrow"/>
                <w:lang w:val="en-US"/>
              </w:rPr>
              <w:t>ne</w:t>
            </w:r>
            <w:r w:rsidRPr="004B0E71">
              <w:rPr>
                <w:rFonts w:ascii="Arial Narrow" w:hAnsi="Arial Narrow"/>
              </w:rPr>
              <w:t xml:space="preserve"> </w:t>
            </w:r>
            <w:r w:rsidRPr="004B0E71">
              <w:rPr>
                <w:rFonts w:ascii="Arial Narrow" w:hAnsi="Arial Narrow"/>
                <w:lang w:val="en-US"/>
              </w:rPr>
              <w:t>vje</w:t>
            </w:r>
            <w:r w:rsidRPr="004B0E71">
              <w:rPr>
                <w:rFonts w:ascii="Arial Narrow" w:hAnsi="Arial Narrow"/>
              </w:rPr>
              <w:t>ž</w:t>
            </w:r>
            <w:r w:rsidRPr="004B0E71">
              <w:rPr>
                <w:rFonts w:ascii="Arial Narrow" w:hAnsi="Arial Narrow"/>
                <w:lang w:val="en-US"/>
              </w:rPr>
              <w:t>be</w:t>
            </w:r>
            <w:r w:rsidRPr="004B0E71">
              <w:rPr>
                <w:rFonts w:ascii="Arial Narrow" w:hAnsi="Arial Narrow"/>
              </w:rPr>
              <w:t xml:space="preserve"> </w:t>
            </w:r>
            <w:r w:rsidRPr="004B0E71">
              <w:rPr>
                <w:rFonts w:ascii="Arial Narrow" w:hAnsi="Arial Narrow"/>
                <w:lang w:val="en-US"/>
              </w:rPr>
              <w:t>sa</w:t>
            </w:r>
            <w:r w:rsidRPr="004B0E71">
              <w:rPr>
                <w:rFonts w:ascii="Arial Narrow" w:hAnsi="Arial Narrow"/>
              </w:rPr>
              <w:t xml:space="preserve"> </w:t>
            </w:r>
            <w:r w:rsidRPr="004B0E71">
              <w:rPr>
                <w:rFonts w:ascii="Arial Narrow" w:hAnsi="Arial Narrow"/>
                <w:lang w:val="en-US"/>
              </w:rPr>
              <w:t>usmenim</w:t>
            </w:r>
            <w:r w:rsidRPr="004B0E71">
              <w:rPr>
                <w:rFonts w:ascii="Arial Narrow" w:hAnsi="Arial Narrow"/>
              </w:rPr>
              <w:t xml:space="preserve"> </w:t>
            </w:r>
            <w:r w:rsidRPr="004B0E71">
              <w:rPr>
                <w:rFonts w:ascii="Arial Narrow" w:hAnsi="Arial Narrow"/>
                <w:lang w:val="en-US"/>
              </w:rPr>
              <w:t>obrazlo</w:t>
            </w:r>
            <w:r w:rsidRPr="004B0E71">
              <w:rPr>
                <w:rFonts w:ascii="Arial Narrow" w:hAnsi="Arial Narrow"/>
              </w:rPr>
              <w:t>ž</w:t>
            </w:r>
            <w:r w:rsidRPr="004B0E71">
              <w:rPr>
                <w:rFonts w:ascii="Arial Narrow" w:hAnsi="Arial Narrow"/>
                <w:lang w:val="en-US"/>
              </w:rPr>
              <w:t>enjem</w:t>
            </w:r>
            <w:r w:rsidRPr="004B0E71">
              <w:rPr>
                <w:rFonts w:ascii="Arial Narrow" w:hAnsi="Arial Narrow"/>
              </w:rPr>
              <w:t>.</w:t>
            </w:r>
          </w:p>
        </w:tc>
      </w:tr>
      <w:tr w:rsidR="005A2052" w:rsidRPr="000A6CF3" w14:paraId="2ACF39F1" w14:textId="77777777" w:rsidTr="00EC2EC6">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lang w:val="en-US"/>
              </w:rPr>
              <w:id w:val="-1704859562"/>
              <w:placeholder>
                <w:docPart w:val="FD11580383C74D16B9FF9963E07CF5B5"/>
              </w:placeholder>
            </w:sdtPr>
            <w:sdtEndPr/>
            <w:sdtContent>
              <w:p w14:paraId="3E3FA5FA" w14:textId="77777777" w:rsidR="005A2052" w:rsidRPr="004B0E71" w:rsidRDefault="005A2052" w:rsidP="00C107F2">
                <w:pPr>
                  <w:spacing w:before="120" w:after="120" w:line="240" w:lineRule="auto"/>
                  <w:jc w:val="both"/>
                  <w:rPr>
                    <w:rFonts w:ascii="Arial Narrow" w:hAnsi="Arial Narrow"/>
                    <w:lang w:val="en-US"/>
                  </w:rPr>
                </w:pPr>
                <w:r w:rsidRPr="004B0E71">
                  <w:rPr>
                    <w:rFonts w:ascii="Arial Narrow" w:hAnsi="Arial Narrow" w:cs="Verdana"/>
                    <w:b/>
                    <w:lang w:val="en-US"/>
                  </w:rPr>
                  <w:t>Predložene teme</w:t>
                </w:r>
              </w:p>
            </w:sdtContent>
          </w:sdt>
        </w:tc>
      </w:tr>
      <w:tr w:rsidR="005A2052" w:rsidRPr="000A6CF3" w14:paraId="4E1C472A" w14:textId="77777777" w:rsidTr="00EC2EC6">
        <w:trPr>
          <w:trHeight w:val="99"/>
          <w:jc w:val="center"/>
        </w:trPr>
        <w:tc>
          <w:tcPr>
            <w:tcW w:w="5000" w:type="pct"/>
            <w:gridSpan w:val="2"/>
            <w:tcBorders>
              <w:top w:val="single" w:sz="18" w:space="0" w:color="C00000"/>
              <w:bottom w:val="single" w:sz="2" w:space="0" w:color="C00000"/>
            </w:tcBorders>
            <w:shd w:val="clear" w:color="auto" w:fill="auto"/>
            <w:vAlign w:val="center"/>
          </w:tcPr>
          <w:p w14:paraId="6AEEAF62" w14:textId="77777777" w:rsidR="005A2052" w:rsidRPr="004B0E71" w:rsidRDefault="005A2052" w:rsidP="00C107F2">
            <w:pPr>
              <w:numPr>
                <w:ilvl w:val="0"/>
                <w:numId w:val="6"/>
              </w:numPr>
              <w:tabs>
                <w:tab w:val="num" w:pos="173"/>
              </w:tabs>
              <w:spacing w:before="120" w:after="120" w:line="240" w:lineRule="auto"/>
              <w:ind w:left="176" w:hanging="176"/>
              <w:jc w:val="both"/>
              <w:rPr>
                <w:rFonts w:ascii="Arial Narrow" w:hAnsi="Arial Narrow"/>
                <w:lang w:val="en-US"/>
              </w:rPr>
            </w:pPr>
            <w:r w:rsidRPr="004B0E71">
              <w:rPr>
                <w:rFonts w:ascii="Arial Narrow" w:hAnsi="Arial Narrow"/>
                <w:lang w:val="en-US"/>
              </w:rPr>
              <w:t>Bistre supe</w:t>
            </w:r>
          </w:p>
          <w:p w14:paraId="61CB44D3" w14:textId="77777777" w:rsidR="005A2052" w:rsidRPr="004B0E71" w:rsidRDefault="005A2052" w:rsidP="00C107F2">
            <w:pPr>
              <w:numPr>
                <w:ilvl w:val="0"/>
                <w:numId w:val="6"/>
              </w:numPr>
              <w:tabs>
                <w:tab w:val="num" w:pos="173"/>
              </w:tabs>
              <w:spacing w:before="120" w:after="120" w:line="240" w:lineRule="auto"/>
              <w:ind w:left="176" w:hanging="176"/>
              <w:jc w:val="both"/>
              <w:rPr>
                <w:rFonts w:ascii="Arial Narrow" w:hAnsi="Arial Narrow"/>
                <w:lang w:val="en-US"/>
              </w:rPr>
            </w:pPr>
            <w:r w:rsidRPr="004B0E71">
              <w:rPr>
                <w:rFonts w:ascii="Arial Narrow" w:hAnsi="Arial Narrow"/>
                <w:lang w:val="en-US"/>
              </w:rPr>
              <w:t>Ulošci za bistre supe</w:t>
            </w:r>
          </w:p>
        </w:tc>
      </w:tr>
    </w:tbl>
    <w:p w14:paraId="2DE30168" w14:textId="77777777" w:rsidR="005A2052" w:rsidRPr="000A6CF3" w:rsidRDefault="005A2052" w:rsidP="00C107F2">
      <w:pPr>
        <w:spacing w:after="0" w:line="240" w:lineRule="auto"/>
        <w:jc w:val="both"/>
        <w:rPr>
          <w:lang w:val="en-US"/>
        </w:rPr>
      </w:pPr>
    </w:p>
    <w:p w14:paraId="78B9C2E0" w14:textId="77777777" w:rsidR="005A2052" w:rsidRPr="000A6CF3" w:rsidRDefault="005A2052" w:rsidP="00C107F2">
      <w:pPr>
        <w:spacing w:after="0" w:line="240" w:lineRule="auto"/>
        <w:jc w:val="both"/>
        <w:rPr>
          <w:lang w:val="en-US"/>
        </w:rPr>
      </w:pPr>
    </w:p>
    <w:p w14:paraId="09761240" w14:textId="77777777" w:rsidR="005A2052" w:rsidRPr="000A6CF3" w:rsidRDefault="005A2052" w:rsidP="00C107F2">
      <w:pPr>
        <w:spacing w:after="160" w:line="259" w:lineRule="auto"/>
        <w:jc w:val="both"/>
        <w:rPr>
          <w:lang w:val="en-US"/>
        </w:rPr>
      </w:pPr>
      <w:r w:rsidRPr="000A6CF3">
        <w:rPr>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A2052" w:rsidRPr="000A6CF3" w14:paraId="5F0AF789"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en-US"/>
              </w:rPr>
              <w:id w:val="-1803762601"/>
              <w:placeholder>
                <w:docPart w:val="813F04CB13144FB4891DC4BA9F29592E"/>
              </w:placeholder>
            </w:sdtPr>
            <w:sdtEndPr/>
            <w:sdtContent>
              <w:p w14:paraId="11A6D2EE" w14:textId="77777777" w:rsidR="005A2052" w:rsidRPr="000A6CF3" w:rsidRDefault="005A2052" w:rsidP="00C107F2">
                <w:pPr>
                  <w:spacing w:before="120" w:after="120" w:line="240" w:lineRule="auto"/>
                  <w:jc w:val="both"/>
                  <w:rPr>
                    <w:rFonts w:ascii="Arial Narrow" w:hAnsi="Arial Narrow"/>
                    <w:b/>
                    <w:lang w:val="en-US"/>
                  </w:rPr>
                </w:pPr>
                <w:r w:rsidRPr="000A6CF3">
                  <w:rPr>
                    <w:rFonts w:ascii="Arial Narrow" w:hAnsi="Arial Narrow"/>
                    <w:b/>
                    <w:lang w:val="en-US"/>
                  </w:rPr>
                  <w:t xml:space="preserve">Ishod 4 - </w:t>
                </w:r>
                <w:r w:rsidRPr="000A6CF3">
                  <w:rPr>
                    <w:rFonts w:ascii="Arial Narrow" w:hAnsi="Arial Narrow"/>
                    <w:lang w:val="en-US"/>
                  </w:rPr>
                  <w:t>Učenik će biti sposoban da</w:t>
                </w:r>
              </w:p>
            </w:sdtContent>
          </w:sdt>
          <w:p w14:paraId="47F6B859" w14:textId="77777777" w:rsidR="005A2052" w:rsidRPr="000A6CF3" w:rsidRDefault="005A2052" w:rsidP="00C107F2">
            <w:pPr>
              <w:spacing w:before="120" w:after="120" w:line="240" w:lineRule="auto"/>
              <w:jc w:val="both"/>
              <w:rPr>
                <w:rFonts w:ascii="Arial Narrow" w:hAnsi="Arial Narrow"/>
                <w:color w:val="000000"/>
                <w:lang w:val="sr-Latn-CS"/>
              </w:rPr>
            </w:pPr>
            <w:r w:rsidRPr="00AA057E">
              <w:rPr>
                <w:rFonts w:ascii="Arial Narrow" w:hAnsi="Arial Narrow"/>
                <w:b/>
                <w:lang w:val="en-US"/>
              </w:rPr>
              <w:t>Izvrši pripremu, serviranje, dekorisanje i izdavanje čorbi i potaža, u skladu sa standardima i normativima u ugostiteljstvu</w:t>
            </w:r>
          </w:p>
        </w:tc>
      </w:tr>
      <w:tr w:rsidR="005A2052" w:rsidRPr="000A6CF3" w14:paraId="65D29040" w14:textId="77777777" w:rsidTr="00EC2EC6">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1644263731"/>
              <w:placeholder>
                <w:docPart w:val="3153579E7AA14387A66D2A89BC79B86E"/>
              </w:placeholder>
            </w:sdtPr>
            <w:sdtEndPr>
              <w:rPr>
                <w:b w:val="0"/>
              </w:rPr>
            </w:sdtEndPr>
            <w:sdtContent>
              <w:p w14:paraId="42C72E5E" w14:textId="77777777" w:rsidR="005A2052" w:rsidRPr="00D764E4" w:rsidRDefault="005A2052" w:rsidP="00C107F2">
                <w:pPr>
                  <w:spacing w:before="120" w:after="120" w:line="240" w:lineRule="auto"/>
                  <w:jc w:val="both"/>
                  <w:rPr>
                    <w:rFonts w:ascii="Arial Narrow" w:hAnsi="Arial Narrow"/>
                    <w:b/>
                  </w:rPr>
                </w:pPr>
                <w:r w:rsidRPr="000A6CF3">
                  <w:rPr>
                    <w:rFonts w:ascii="Arial Narrow" w:hAnsi="Arial Narrow"/>
                    <w:b/>
                    <w:lang w:val="en-US"/>
                  </w:rPr>
                  <w:t>Kriterijumi</w:t>
                </w:r>
                <w:r w:rsidRPr="00D764E4">
                  <w:rPr>
                    <w:rFonts w:ascii="Arial Narrow" w:hAnsi="Arial Narrow"/>
                    <w:b/>
                  </w:rPr>
                  <w:t xml:space="preserve"> </w:t>
                </w:r>
                <w:r w:rsidRPr="000A6CF3">
                  <w:rPr>
                    <w:rFonts w:ascii="Arial Narrow" w:hAnsi="Arial Narrow"/>
                    <w:b/>
                    <w:lang w:val="en-US"/>
                  </w:rPr>
                  <w:t>za</w:t>
                </w:r>
                <w:r w:rsidRPr="00D764E4">
                  <w:rPr>
                    <w:rFonts w:ascii="Arial Narrow" w:hAnsi="Arial Narrow"/>
                    <w:b/>
                  </w:rPr>
                  <w:t xml:space="preserve"> </w:t>
                </w:r>
                <w:r w:rsidRPr="000A6CF3">
                  <w:rPr>
                    <w:rFonts w:ascii="Arial Narrow" w:hAnsi="Arial Narrow"/>
                    <w:b/>
                    <w:lang w:val="en-US"/>
                  </w:rPr>
                  <w:t>dostizanje</w:t>
                </w:r>
                <w:r w:rsidRPr="00D764E4">
                  <w:rPr>
                    <w:rFonts w:ascii="Arial Narrow" w:hAnsi="Arial Narrow"/>
                    <w:b/>
                  </w:rPr>
                  <w:t xml:space="preserve"> </w:t>
                </w:r>
                <w:r w:rsidRPr="000A6CF3">
                  <w:rPr>
                    <w:rFonts w:ascii="Arial Narrow" w:hAnsi="Arial Narrow"/>
                    <w:b/>
                    <w:lang w:val="en-US"/>
                  </w:rPr>
                  <w:t>ishoda</w:t>
                </w:r>
                <w:r w:rsidRPr="00D764E4">
                  <w:rPr>
                    <w:rFonts w:ascii="Arial Narrow" w:hAnsi="Arial Narrow"/>
                    <w:b/>
                  </w:rPr>
                  <w:t xml:space="preserve"> </w:t>
                </w:r>
                <w:r w:rsidRPr="000A6CF3">
                  <w:rPr>
                    <w:rFonts w:ascii="Arial Narrow" w:hAnsi="Arial Narrow"/>
                    <w:b/>
                    <w:lang w:val="en-US"/>
                  </w:rPr>
                  <w:t>u</w:t>
                </w:r>
                <w:r w:rsidRPr="00D764E4">
                  <w:rPr>
                    <w:rFonts w:ascii="Arial Narrow" w:hAnsi="Arial Narrow"/>
                    <w:b/>
                  </w:rPr>
                  <w:t>č</w:t>
                </w:r>
                <w:r w:rsidRPr="000A6CF3">
                  <w:rPr>
                    <w:rFonts w:ascii="Arial Narrow" w:hAnsi="Arial Narrow"/>
                    <w:b/>
                    <w:lang w:val="en-US"/>
                  </w:rPr>
                  <w:t>enja</w:t>
                </w:r>
              </w:p>
              <w:p w14:paraId="6E4A9FB1" w14:textId="77777777" w:rsidR="005A2052" w:rsidRPr="00D764E4" w:rsidRDefault="005A2052" w:rsidP="00C107F2">
                <w:pPr>
                  <w:spacing w:before="120" w:after="120" w:line="240" w:lineRule="auto"/>
                  <w:jc w:val="both"/>
                  <w:rPr>
                    <w:rFonts w:ascii="Arial Narrow" w:hAnsi="Arial Narrow"/>
                    <w:b/>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dostizanja</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treba</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971355359"/>
              <w:placeholder>
                <w:docPart w:val="3153579E7AA14387A66D2A89BC79B86E"/>
              </w:placeholder>
            </w:sdtPr>
            <w:sdtEndPr>
              <w:rPr>
                <w:b w:val="0"/>
              </w:rPr>
            </w:sdtEndPr>
            <w:sdtContent>
              <w:p w14:paraId="3FDD3772" w14:textId="77777777" w:rsidR="005A2052" w:rsidRPr="000A6CF3" w:rsidRDefault="005A2052" w:rsidP="00C107F2">
                <w:pPr>
                  <w:spacing w:before="120" w:after="120" w:line="240" w:lineRule="auto"/>
                  <w:jc w:val="both"/>
                  <w:rPr>
                    <w:rFonts w:ascii="Arial Narrow" w:hAnsi="Arial Narrow" w:cs="Verdana"/>
                    <w:color w:val="000000"/>
                    <w:lang w:val="en-US"/>
                  </w:rPr>
                </w:pPr>
                <w:r w:rsidRPr="000A6CF3">
                  <w:rPr>
                    <w:rFonts w:ascii="Arial Narrow" w:hAnsi="Arial Narrow" w:cs="Verdana"/>
                    <w:b/>
                    <w:color w:val="000000"/>
                    <w:lang w:val="en-US"/>
                  </w:rPr>
                  <w:t>Kontekst</w:t>
                </w:r>
                <w:r w:rsidRPr="000A6CF3">
                  <w:rPr>
                    <w:rFonts w:ascii="Arial Narrow" w:hAnsi="Arial Narrow" w:cs="Verdana"/>
                    <w:color w:val="000000"/>
                    <w:lang w:val="en-US"/>
                  </w:rPr>
                  <w:t xml:space="preserve"> </w:t>
                </w:r>
              </w:p>
              <w:p w14:paraId="24A4EADB" w14:textId="77777777" w:rsidR="005A2052" w:rsidRPr="000A6CF3" w:rsidRDefault="005A2052" w:rsidP="00C107F2">
                <w:pPr>
                  <w:spacing w:before="120" w:after="120" w:line="240" w:lineRule="auto"/>
                  <w:jc w:val="both"/>
                  <w:rPr>
                    <w:rFonts w:ascii="Arial Narrow" w:hAnsi="Arial Narrow" w:cs="Verdana"/>
                    <w:color w:val="000000"/>
                    <w:lang w:val="en-US"/>
                  </w:rPr>
                </w:pPr>
                <w:r w:rsidRPr="000A6CF3">
                  <w:rPr>
                    <w:rFonts w:ascii="Arial Narrow" w:hAnsi="Arial Narrow" w:cs="Verdana"/>
                    <w:color w:val="000000"/>
                    <w:lang w:val="en-US"/>
                  </w:rPr>
                  <w:t>(Pojašnjenje označenih pojmova)</w:t>
                </w:r>
              </w:p>
            </w:sdtContent>
          </w:sdt>
        </w:tc>
      </w:tr>
      <w:tr w:rsidR="005A2052" w:rsidRPr="000A6CF3" w14:paraId="1ADE6FB8" w14:textId="77777777" w:rsidTr="00EC2EC6">
        <w:trPr>
          <w:trHeight w:val="542"/>
          <w:jc w:val="center"/>
        </w:trPr>
        <w:tc>
          <w:tcPr>
            <w:tcW w:w="2500" w:type="pct"/>
            <w:tcBorders>
              <w:top w:val="single" w:sz="18" w:space="0" w:color="C00000"/>
            </w:tcBorders>
            <w:shd w:val="clear" w:color="auto" w:fill="auto"/>
            <w:vAlign w:val="center"/>
          </w:tcPr>
          <w:p w14:paraId="59F4C608" w14:textId="77777777" w:rsidR="005A2052" w:rsidRPr="009E771B" w:rsidRDefault="005A2052" w:rsidP="00C107F2">
            <w:pPr>
              <w:numPr>
                <w:ilvl w:val="0"/>
                <w:numId w:val="15"/>
              </w:numPr>
              <w:spacing w:before="120" w:after="120" w:line="240" w:lineRule="auto"/>
              <w:ind w:left="320" w:hanging="320"/>
              <w:contextualSpacing/>
              <w:jc w:val="both"/>
              <w:rPr>
                <w:rFonts w:ascii="Arial Narrow" w:hAnsi="Arial Narrow"/>
                <w:lang w:val="sr-Latn-CS"/>
              </w:rPr>
            </w:pPr>
            <w:r w:rsidRPr="009E771B">
              <w:rPr>
                <w:rFonts w:ascii="Arial Narrow" w:hAnsi="Arial Narrow"/>
                <w:lang w:val="sr-Latn-CS"/>
              </w:rPr>
              <w:t>Definiše značaj i podjelu čorbi i potaža</w:t>
            </w:r>
          </w:p>
        </w:tc>
        <w:tc>
          <w:tcPr>
            <w:tcW w:w="2500" w:type="pct"/>
            <w:tcBorders>
              <w:top w:val="single" w:sz="18" w:space="0" w:color="C00000"/>
            </w:tcBorders>
            <w:shd w:val="clear" w:color="auto" w:fill="auto"/>
            <w:vAlign w:val="center"/>
          </w:tcPr>
          <w:p w14:paraId="1E5E187F" w14:textId="77777777" w:rsidR="005A2052" w:rsidRPr="009E771B" w:rsidRDefault="005A2052" w:rsidP="00C107F2">
            <w:pPr>
              <w:spacing w:before="120" w:after="120" w:line="240" w:lineRule="auto"/>
              <w:jc w:val="both"/>
              <w:rPr>
                <w:rFonts w:ascii="Arial Narrow" w:hAnsi="Arial Narrow"/>
                <w:lang w:val="sr-Latn-CS"/>
              </w:rPr>
            </w:pPr>
          </w:p>
        </w:tc>
      </w:tr>
      <w:tr w:rsidR="005A2052" w:rsidRPr="000A6CF3" w14:paraId="5724B237" w14:textId="77777777" w:rsidTr="00EC2EC6">
        <w:trPr>
          <w:trHeight w:val="542"/>
          <w:jc w:val="center"/>
        </w:trPr>
        <w:tc>
          <w:tcPr>
            <w:tcW w:w="2500" w:type="pct"/>
            <w:shd w:val="clear" w:color="auto" w:fill="auto"/>
            <w:vAlign w:val="center"/>
          </w:tcPr>
          <w:p w14:paraId="6270A66E" w14:textId="77777777" w:rsidR="005A2052" w:rsidRPr="009E771B" w:rsidRDefault="005A2052" w:rsidP="00C107F2">
            <w:pPr>
              <w:numPr>
                <w:ilvl w:val="0"/>
                <w:numId w:val="15"/>
              </w:numPr>
              <w:spacing w:before="120" w:after="120" w:line="240" w:lineRule="auto"/>
              <w:ind w:left="320" w:hanging="320"/>
              <w:contextualSpacing/>
              <w:jc w:val="both"/>
              <w:rPr>
                <w:rFonts w:ascii="Arial Narrow" w:hAnsi="Arial Narrow"/>
                <w:lang w:val="sr-Latn-CS"/>
              </w:rPr>
            </w:pPr>
            <w:r w:rsidRPr="009E771B">
              <w:rPr>
                <w:rFonts w:ascii="Arial Narrow" w:hAnsi="Arial Narrow"/>
                <w:lang w:val="en-US"/>
              </w:rPr>
              <w:t>Objasni standarde i normative za pripremu</w:t>
            </w:r>
            <w:r w:rsidRPr="009E771B">
              <w:rPr>
                <w:rFonts w:ascii="Arial Narrow" w:hAnsi="Arial Narrow"/>
              </w:rPr>
              <w:t>, serviranje, dekorisanje i izdavanje</w:t>
            </w:r>
            <w:r w:rsidRPr="009E771B">
              <w:rPr>
                <w:rFonts w:ascii="Arial Narrow" w:hAnsi="Arial Narrow"/>
                <w:lang w:val="en-US"/>
              </w:rPr>
              <w:t xml:space="preserve"> </w:t>
            </w:r>
            <w:r>
              <w:rPr>
                <w:rFonts w:ascii="Arial Narrow" w:hAnsi="Arial Narrow"/>
                <w:lang w:val="en-US"/>
              </w:rPr>
              <w:t xml:space="preserve"> </w:t>
            </w:r>
            <w:r w:rsidRPr="00BD48F8">
              <w:rPr>
                <w:rFonts w:ascii="Arial Narrow" w:hAnsi="Arial Narrow"/>
                <w:b/>
                <w:lang w:val="en-US"/>
              </w:rPr>
              <w:t>ragu</w:t>
            </w:r>
            <w:r>
              <w:rPr>
                <w:rFonts w:ascii="Arial Narrow" w:hAnsi="Arial Narrow"/>
                <w:b/>
                <w:lang w:val="en-US"/>
              </w:rPr>
              <w:t>, nacionalnih i internacionalnih</w:t>
            </w:r>
            <w:r w:rsidRPr="00BD48F8">
              <w:rPr>
                <w:rFonts w:ascii="Arial Narrow" w:hAnsi="Arial Narrow"/>
                <w:b/>
                <w:lang w:val="en-US"/>
              </w:rPr>
              <w:t xml:space="preserve"> čorbi</w:t>
            </w:r>
          </w:p>
        </w:tc>
        <w:tc>
          <w:tcPr>
            <w:tcW w:w="2500" w:type="pct"/>
            <w:shd w:val="clear" w:color="auto" w:fill="auto"/>
            <w:vAlign w:val="center"/>
          </w:tcPr>
          <w:p w14:paraId="16ADB9D5" w14:textId="77777777" w:rsidR="005A2052" w:rsidRDefault="005A2052" w:rsidP="00C107F2">
            <w:pPr>
              <w:spacing w:before="120" w:after="120" w:line="240" w:lineRule="auto"/>
              <w:jc w:val="both"/>
              <w:rPr>
                <w:rFonts w:ascii="Arial Narrow" w:hAnsi="Arial Narrow"/>
                <w:lang w:val="sr-Latn-CS"/>
              </w:rPr>
            </w:pPr>
            <w:r>
              <w:rPr>
                <w:rFonts w:ascii="Arial Narrow" w:hAnsi="Arial Narrow"/>
                <w:b/>
                <w:lang w:val="sr-Latn-CS"/>
              </w:rPr>
              <w:t>Ragu č</w:t>
            </w:r>
            <w:r w:rsidRPr="009E771B">
              <w:rPr>
                <w:rFonts w:ascii="Arial Narrow" w:hAnsi="Arial Narrow"/>
                <w:b/>
                <w:lang w:val="sr-Latn-CS"/>
              </w:rPr>
              <w:t xml:space="preserve">orbe: </w:t>
            </w:r>
            <w:r>
              <w:rPr>
                <w:rFonts w:ascii="Arial Narrow" w:hAnsi="Arial Narrow"/>
                <w:lang w:val="sr-Latn-CS"/>
              </w:rPr>
              <w:t>teleća ragu čorbe, jagnjeća ragu čorba, pileća ragu čorba</w:t>
            </w:r>
          </w:p>
          <w:p w14:paraId="21BEDB20" w14:textId="3F9A1B89" w:rsidR="005A2052" w:rsidRDefault="005A2052" w:rsidP="00C107F2">
            <w:pPr>
              <w:spacing w:before="120" w:after="120" w:line="240" w:lineRule="auto"/>
              <w:jc w:val="both"/>
              <w:rPr>
                <w:rFonts w:ascii="Arial Narrow" w:hAnsi="Arial Narrow"/>
                <w:lang w:val="sr-Latn-CS"/>
              </w:rPr>
            </w:pPr>
            <w:r>
              <w:rPr>
                <w:rFonts w:ascii="Arial Narrow" w:hAnsi="Arial Narrow"/>
                <w:b/>
                <w:lang w:val="sr-Latn-CS"/>
              </w:rPr>
              <w:t>N</w:t>
            </w:r>
            <w:r w:rsidRPr="00BD48F8">
              <w:rPr>
                <w:rFonts w:ascii="Arial Narrow" w:hAnsi="Arial Narrow"/>
                <w:b/>
                <w:lang w:val="sr-Latn-CS"/>
              </w:rPr>
              <w:t>acionalne</w:t>
            </w:r>
            <w:r>
              <w:rPr>
                <w:rFonts w:ascii="Arial Narrow" w:hAnsi="Arial Narrow"/>
                <w:b/>
                <w:lang w:val="sr-Latn-CS"/>
              </w:rPr>
              <w:t xml:space="preserve"> čorbe: </w:t>
            </w:r>
            <w:r w:rsidR="00264626" w:rsidRPr="009136F1">
              <w:rPr>
                <w:rFonts w:ascii="Arial Narrow" w:hAnsi="Arial Narrow"/>
                <w:lang w:val="sr-Latn-CS"/>
              </w:rPr>
              <w:t>c</w:t>
            </w:r>
            <w:r>
              <w:rPr>
                <w:rFonts w:ascii="Arial Narrow" w:hAnsi="Arial Narrow"/>
                <w:lang w:val="sr-Latn-CS"/>
              </w:rPr>
              <w:t xml:space="preserve">rnogorska krtolova čorba, </w:t>
            </w:r>
            <w:r w:rsidR="009136F1">
              <w:rPr>
                <w:rFonts w:ascii="Arial Narrow" w:hAnsi="Arial Narrow"/>
                <w:lang w:val="sr-Latn-CS"/>
              </w:rPr>
              <w:t>c</w:t>
            </w:r>
            <w:r>
              <w:rPr>
                <w:rFonts w:ascii="Arial Narrow" w:hAnsi="Arial Narrow"/>
                <w:lang w:val="sr-Latn-CS"/>
              </w:rPr>
              <w:t xml:space="preserve">rnogorska riblja čorba </w:t>
            </w:r>
          </w:p>
          <w:p w14:paraId="31E91DB0" w14:textId="6D0C4DCC" w:rsidR="005A2052" w:rsidRPr="00BD48F8" w:rsidRDefault="005A2052" w:rsidP="00C107F2">
            <w:pPr>
              <w:spacing w:before="120" w:after="120" w:line="240" w:lineRule="auto"/>
              <w:jc w:val="both"/>
              <w:rPr>
                <w:rFonts w:ascii="Arial Narrow" w:hAnsi="Arial Narrow"/>
                <w:lang w:val="sr-Latn-CS"/>
              </w:rPr>
            </w:pPr>
            <w:r>
              <w:rPr>
                <w:rFonts w:ascii="Arial Narrow" w:hAnsi="Arial Narrow"/>
                <w:b/>
                <w:lang w:val="sr-Latn-CS"/>
              </w:rPr>
              <w:t>I</w:t>
            </w:r>
            <w:r w:rsidRPr="00BD48F8">
              <w:rPr>
                <w:rFonts w:ascii="Arial Narrow" w:hAnsi="Arial Narrow"/>
                <w:b/>
                <w:lang w:val="sr-Latn-CS"/>
              </w:rPr>
              <w:t>nternacionalne</w:t>
            </w:r>
            <w:r>
              <w:rPr>
                <w:rFonts w:ascii="Arial Narrow" w:hAnsi="Arial Narrow"/>
                <w:b/>
                <w:lang w:val="sr-Latn-CS"/>
              </w:rPr>
              <w:t xml:space="preserve"> čorbe: </w:t>
            </w:r>
            <w:r w:rsidR="009136F1" w:rsidRPr="009136F1">
              <w:rPr>
                <w:rFonts w:ascii="Arial Narrow" w:hAnsi="Arial Narrow"/>
                <w:lang w:val="sr-Latn-CS"/>
              </w:rPr>
              <w:t>i</w:t>
            </w:r>
            <w:r>
              <w:rPr>
                <w:rFonts w:ascii="Arial Narrow" w:hAnsi="Arial Narrow"/>
                <w:lang w:val="sr-Latn-CS"/>
              </w:rPr>
              <w:t xml:space="preserve">talijanski minestron, </w:t>
            </w:r>
            <w:r w:rsidR="009136F1">
              <w:rPr>
                <w:rFonts w:ascii="Arial Narrow" w:hAnsi="Arial Narrow"/>
                <w:lang w:val="sr-Latn-CS"/>
              </w:rPr>
              <w:t>r</w:t>
            </w:r>
            <w:r>
              <w:rPr>
                <w:rFonts w:ascii="Arial Narrow" w:hAnsi="Arial Narrow"/>
                <w:lang w:val="sr-Latn-CS"/>
              </w:rPr>
              <w:t>uski boršč</w:t>
            </w:r>
          </w:p>
        </w:tc>
      </w:tr>
      <w:tr w:rsidR="005A2052" w:rsidRPr="000A6CF3" w14:paraId="473444AD" w14:textId="77777777" w:rsidTr="00EC2EC6">
        <w:trPr>
          <w:trHeight w:val="542"/>
          <w:jc w:val="center"/>
        </w:trPr>
        <w:tc>
          <w:tcPr>
            <w:tcW w:w="2500" w:type="pct"/>
            <w:shd w:val="clear" w:color="auto" w:fill="auto"/>
            <w:vAlign w:val="center"/>
          </w:tcPr>
          <w:p w14:paraId="35D5DA8C" w14:textId="77777777" w:rsidR="005A2052" w:rsidRPr="009E771B" w:rsidRDefault="005A2052" w:rsidP="00C107F2">
            <w:pPr>
              <w:numPr>
                <w:ilvl w:val="0"/>
                <w:numId w:val="15"/>
              </w:numPr>
              <w:spacing w:before="120" w:after="120" w:line="240" w:lineRule="auto"/>
              <w:ind w:left="320" w:hanging="320"/>
              <w:contextualSpacing/>
              <w:jc w:val="both"/>
              <w:rPr>
                <w:rFonts w:ascii="Arial Narrow" w:hAnsi="Arial Narrow"/>
                <w:lang w:val="en-US"/>
              </w:rPr>
            </w:pPr>
            <w:r w:rsidRPr="009E771B">
              <w:rPr>
                <w:rFonts w:ascii="Arial Narrow" w:hAnsi="Arial Narrow"/>
                <w:lang w:val="en-US"/>
              </w:rPr>
              <w:t>Objasni standarde i normative za pripremu</w:t>
            </w:r>
            <w:r w:rsidRPr="009E771B">
              <w:rPr>
                <w:rFonts w:ascii="Arial Narrow" w:hAnsi="Arial Narrow"/>
              </w:rPr>
              <w:t>, serviranje, dekorisanje i izdavanje</w:t>
            </w:r>
            <w:r w:rsidRPr="009E771B">
              <w:rPr>
                <w:rFonts w:ascii="Arial Narrow" w:hAnsi="Arial Narrow"/>
                <w:lang w:val="en-US"/>
              </w:rPr>
              <w:t xml:space="preserve"> </w:t>
            </w:r>
            <w:r w:rsidRPr="009E771B">
              <w:rPr>
                <w:rFonts w:ascii="Arial Narrow" w:hAnsi="Arial Narrow"/>
                <w:b/>
                <w:lang w:val="en-US"/>
              </w:rPr>
              <w:t>potaža</w:t>
            </w:r>
          </w:p>
        </w:tc>
        <w:tc>
          <w:tcPr>
            <w:tcW w:w="2500" w:type="pct"/>
            <w:shd w:val="clear" w:color="auto" w:fill="auto"/>
            <w:vAlign w:val="center"/>
          </w:tcPr>
          <w:p w14:paraId="682DFC48" w14:textId="77777777" w:rsidR="005A2052" w:rsidRPr="009E771B" w:rsidRDefault="005A2052" w:rsidP="00C107F2">
            <w:pPr>
              <w:spacing w:before="120" w:after="120" w:line="240" w:lineRule="auto"/>
              <w:jc w:val="both"/>
              <w:rPr>
                <w:rFonts w:ascii="Arial Narrow" w:hAnsi="Arial Narrow"/>
                <w:lang w:val="en-US"/>
              </w:rPr>
            </w:pPr>
            <w:r w:rsidRPr="009E771B">
              <w:rPr>
                <w:rFonts w:ascii="Arial Narrow" w:hAnsi="Arial Narrow"/>
                <w:b/>
                <w:lang w:val="en-US"/>
              </w:rPr>
              <w:t xml:space="preserve">Potaži: </w:t>
            </w:r>
            <w:r w:rsidRPr="009E771B">
              <w:rPr>
                <w:rFonts w:ascii="Arial Narrow" w:hAnsi="Arial Narrow"/>
                <w:lang w:val="en-US"/>
              </w:rPr>
              <w:t>velute, pasirani, ne pasirani, pire i dr.</w:t>
            </w:r>
          </w:p>
        </w:tc>
      </w:tr>
      <w:tr w:rsidR="005A2052" w:rsidRPr="000A6CF3" w14:paraId="1124DB8C" w14:textId="77777777" w:rsidTr="00EC2EC6">
        <w:trPr>
          <w:trHeight w:val="542"/>
          <w:jc w:val="center"/>
        </w:trPr>
        <w:tc>
          <w:tcPr>
            <w:tcW w:w="2500" w:type="pct"/>
            <w:shd w:val="clear" w:color="auto" w:fill="auto"/>
            <w:vAlign w:val="center"/>
          </w:tcPr>
          <w:p w14:paraId="3B3B779E" w14:textId="77777777" w:rsidR="005A2052" w:rsidRPr="009E771B" w:rsidRDefault="005A2052" w:rsidP="00C107F2">
            <w:pPr>
              <w:pStyle w:val="ListParagraph"/>
              <w:numPr>
                <w:ilvl w:val="0"/>
                <w:numId w:val="15"/>
              </w:numPr>
              <w:spacing w:before="120" w:after="120" w:line="240" w:lineRule="auto"/>
              <w:ind w:left="312" w:hanging="312"/>
              <w:jc w:val="both"/>
              <w:rPr>
                <w:rFonts w:ascii="Arial Narrow" w:hAnsi="Arial Narrow"/>
                <w:lang w:val="en-US"/>
              </w:rPr>
            </w:pPr>
            <w:r w:rsidRPr="009E771B">
              <w:rPr>
                <w:rFonts w:ascii="Arial Narrow" w:hAnsi="Arial Narrow"/>
                <w:lang w:val="sr-Latn-CS"/>
              </w:rPr>
              <w:t>Demonstrira</w:t>
            </w:r>
            <w:r w:rsidRPr="009E771B">
              <w:rPr>
                <w:rFonts w:ascii="Arial Narrow" w:hAnsi="Arial Narrow"/>
                <w:lang w:val="en-US"/>
              </w:rPr>
              <w:t xml:space="preserve"> pripremu</w:t>
            </w:r>
            <w:r w:rsidRPr="009E771B">
              <w:rPr>
                <w:rFonts w:ascii="Arial Narrow" w:hAnsi="Arial Narrow"/>
              </w:rPr>
              <w:t>, serviranje, dekorisanje i izdavanje čorbi i</w:t>
            </w:r>
            <w:r w:rsidRPr="009E771B">
              <w:rPr>
                <w:rFonts w:ascii="Arial Narrow" w:hAnsi="Arial Narrow"/>
                <w:lang w:val="en-US"/>
              </w:rPr>
              <w:t xml:space="preserve"> potaža, </w:t>
            </w:r>
            <w:r w:rsidRPr="009E771B">
              <w:rPr>
                <w:rFonts w:ascii="Arial Narrow" w:hAnsi="Arial Narrow"/>
                <w:lang w:val="sr-Latn-CS"/>
              </w:rPr>
              <w:t>u skladu sa standardima i normativima u ugostiteljstvu, na konkretnom primjeru</w:t>
            </w:r>
          </w:p>
        </w:tc>
        <w:tc>
          <w:tcPr>
            <w:tcW w:w="2500" w:type="pct"/>
            <w:shd w:val="clear" w:color="auto" w:fill="auto"/>
            <w:vAlign w:val="center"/>
          </w:tcPr>
          <w:p w14:paraId="7368A8E9" w14:textId="77777777" w:rsidR="005A2052" w:rsidRPr="009E771B" w:rsidRDefault="005A2052" w:rsidP="00C107F2">
            <w:pPr>
              <w:spacing w:before="120" w:after="120" w:line="240" w:lineRule="auto"/>
              <w:jc w:val="both"/>
              <w:rPr>
                <w:rFonts w:ascii="Arial Narrow" w:hAnsi="Arial Narrow"/>
                <w:b/>
                <w:lang w:val="en-US"/>
              </w:rPr>
            </w:pPr>
          </w:p>
        </w:tc>
      </w:tr>
      <w:tr w:rsidR="005A2052" w:rsidRPr="000A6CF3" w14:paraId="087DCA43"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941836006"/>
              <w:placeholder>
                <w:docPart w:val="739B3A866ED24DBE8E45B2104EADE3F8"/>
              </w:placeholder>
            </w:sdtPr>
            <w:sdtEndPr/>
            <w:sdtContent>
              <w:p w14:paraId="4E0748B9"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cs="Verdana"/>
                    <w:b/>
                    <w:color w:val="000000"/>
                    <w:lang w:val="en-US"/>
                  </w:rPr>
                  <w:t>Način provjeravanja dostignutosti ishoda učenja</w:t>
                </w:r>
              </w:p>
            </w:sdtContent>
          </w:sdt>
        </w:tc>
      </w:tr>
      <w:tr w:rsidR="005A2052" w:rsidRPr="000A6CF3" w14:paraId="0F6E3D1B"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5CC512C7" w14:textId="77777777" w:rsidR="005A2052" w:rsidRPr="00D764E4" w:rsidRDefault="005A2052" w:rsidP="00C107F2">
            <w:pPr>
              <w:spacing w:before="120" w:after="120" w:line="240" w:lineRule="auto"/>
              <w:jc w:val="both"/>
              <w:rPr>
                <w:rFonts w:ascii="Arial Narrow" w:hAnsi="Arial Narrow"/>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provjeravanja</w:t>
            </w:r>
            <w:r w:rsidRPr="00D764E4">
              <w:rPr>
                <w:rFonts w:ascii="Arial Narrow" w:hAnsi="Arial Narrow"/>
              </w:rPr>
              <w:t xml:space="preserve"> </w:t>
            </w:r>
            <w:r w:rsidRPr="000A6CF3">
              <w:rPr>
                <w:rFonts w:ascii="Arial Narrow" w:hAnsi="Arial Narrow"/>
                <w:lang w:val="en-US"/>
              </w:rPr>
              <w:t>dostignutosti</w:t>
            </w:r>
            <w:r w:rsidRPr="00D764E4">
              <w:rPr>
                <w:rFonts w:ascii="Arial Narrow" w:hAnsi="Arial Narrow"/>
              </w:rPr>
              <w:t xml:space="preserve"> </w:t>
            </w:r>
            <w:r w:rsidRPr="000A6CF3">
              <w:rPr>
                <w:rFonts w:ascii="Arial Narrow" w:hAnsi="Arial Narrow"/>
                <w:lang w:val="en-US"/>
              </w:rPr>
              <w:t>pomenutog</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potreban</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usmeni</w:t>
            </w:r>
            <w:r w:rsidRPr="00D764E4">
              <w:rPr>
                <w:rFonts w:ascii="Arial Narrow" w:hAnsi="Arial Narrow"/>
              </w:rPr>
              <w:t xml:space="preserve"> </w:t>
            </w:r>
            <w:r w:rsidRPr="000A6CF3">
              <w:rPr>
                <w:rFonts w:ascii="Arial Narrow" w:hAnsi="Arial Narrow"/>
                <w:lang w:val="en-US"/>
              </w:rPr>
              <w:t>ili</w:t>
            </w:r>
            <w:r w:rsidRPr="00D764E4">
              <w:rPr>
                <w:rFonts w:ascii="Arial Narrow" w:hAnsi="Arial Narrow"/>
              </w:rPr>
              <w:t xml:space="preserve"> </w:t>
            </w:r>
            <w:r w:rsidRPr="000A6CF3">
              <w:rPr>
                <w:rFonts w:ascii="Arial Narrow" w:hAnsi="Arial Narrow"/>
                <w:lang w:val="en-US"/>
              </w:rPr>
              <w:t>pisani</w:t>
            </w:r>
            <w:r w:rsidRPr="00D764E4">
              <w:rPr>
                <w:rFonts w:ascii="Arial Narrow" w:hAnsi="Arial Narrow"/>
              </w:rPr>
              <w:t xml:space="preserve"> </w:t>
            </w:r>
            <w:r w:rsidRPr="000A6CF3">
              <w:rPr>
                <w:rFonts w:ascii="Arial Narrow" w:hAnsi="Arial Narrow"/>
                <w:lang w:val="en-US"/>
              </w:rPr>
              <w:t>dokaz</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uspje</w:t>
            </w:r>
            <w:r w:rsidRPr="00D764E4">
              <w:rPr>
                <w:rFonts w:ascii="Arial Narrow" w:hAnsi="Arial Narrow"/>
              </w:rPr>
              <w:t>š</w:t>
            </w:r>
            <w:r w:rsidRPr="000A6CF3">
              <w:rPr>
                <w:rFonts w:ascii="Arial Narrow" w:hAnsi="Arial Narrow"/>
                <w:lang w:val="en-US"/>
              </w:rPr>
              <w:t>no</w:t>
            </w:r>
            <w:r w:rsidRPr="00D764E4">
              <w:rPr>
                <w:rFonts w:ascii="Arial Narrow" w:hAnsi="Arial Narrow"/>
              </w:rPr>
              <w:t xml:space="preserve"> </w:t>
            </w:r>
            <w:r w:rsidRPr="000A6CF3">
              <w:rPr>
                <w:rFonts w:ascii="Arial Narrow" w:hAnsi="Arial Narrow"/>
                <w:lang w:val="en-US"/>
              </w:rPr>
              <w:t>realizovao</w:t>
            </w:r>
            <w:r w:rsidRPr="00D764E4">
              <w:rPr>
                <w:rFonts w:ascii="Arial Narrow" w:hAnsi="Arial Narrow"/>
              </w:rPr>
              <w:t xml:space="preserve"> </w:t>
            </w:r>
            <w:r w:rsidRPr="000A6CF3">
              <w:rPr>
                <w:rFonts w:ascii="Arial Narrow" w:hAnsi="Arial Narrow"/>
                <w:lang w:val="en-US"/>
              </w:rPr>
              <w:t>kriterijume</w:t>
            </w:r>
            <w:r>
              <w:rPr>
                <w:rFonts w:ascii="Arial Narrow" w:hAnsi="Arial Narrow"/>
              </w:rPr>
              <w:t xml:space="preserve"> od 1 do 3</w:t>
            </w:r>
            <w:r w:rsidRPr="00D764E4">
              <w:rPr>
                <w:rFonts w:ascii="Arial Narrow" w:hAnsi="Arial Narrow"/>
              </w:rPr>
              <w:t xml:space="preserve">. </w:t>
            </w:r>
            <w:r>
              <w:rPr>
                <w:rFonts w:ascii="Arial Narrow" w:hAnsi="Arial Narrow"/>
                <w:lang w:val="en-US"/>
              </w:rPr>
              <w:t>Za</w:t>
            </w:r>
            <w:r w:rsidRPr="00D764E4">
              <w:rPr>
                <w:rFonts w:ascii="Arial Narrow" w:hAnsi="Arial Narrow"/>
              </w:rPr>
              <w:t xml:space="preserve"> </w:t>
            </w:r>
            <w:r>
              <w:rPr>
                <w:rFonts w:ascii="Arial Narrow" w:hAnsi="Arial Narrow"/>
                <w:lang w:val="en-US"/>
              </w:rPr>
              <w:t>kriterijum 4</w:t>
            </w:r>
            <w:r w:rsidRPr="00D764E4">
              <w:rPr>
                <w:rFonts w:ascii="Arial Narrow" w:hAnsi="Arial Narrow"/>
              </w:rPr>
              <w:t xml:space="preserve"> </w:t>
            </w:r>
            <w:r w:rsidRPr="000A6CF3">
              <w:rPr>
                <w:rFonts w:ascii="Arial Narrow" w:hAnsi="Arial Narrow"/>
                <w:lang w:val="en-US"/>
              </w:rPr>
              <w:t>potrebne</w:t>
            </w:r>
            <w:r w:rsidRPr="00D764E4">
              <w:rPr>
                <w:rFonts w:ascii="Arial Narrow" w:hAnsi="Arial Narrow"/>
              </w:rPr>
              <w:t xml:space="preserve"> </w:t>
            </w:r>
            <w:r w:rsidRPr="000A6CF3">
              <w:rPr>
                <w:rFonts w:ascii="Arial Narrow" w:hAnsi="Arial Narrow"/>
                <w:lang w:val="en-US"/>
              </w:rPr>
              <w:t>su</w:t>
            </w:r>
            <w:r w:rsidRPr="00D764E4">
              <w:rPr>
                <w:rFonts w:ascii="Arial Narrow" w:hAnsi="Arial Narrow"/>
              </w:rPr>
              <w:t xml:space="preserve"> </w:t>
            </w:r>
            <w:r w:rsidRPr="000A6CF3">
              <w:rPr>
                <w:rFonts w:ascii="Arial Narrow" w:hAnsi="Arial Narrow"/>
                <w:lang w:val="en-US"/>
              </w:rPr>
              <w:t>ispravno</w:t>
            </w:r>
            <w:r w:rsidRPr="00D764E4">
              <w:rPr>
                <w:rFonts w:ascii="Arial Narrow" w:hAnsi="Arial Narrow"/>
              </w:rPr>
              <w:t xml:space="preserve"> </w:t>
            </w:r>
            <w:r w:rsidRPr="000A6CF3">
              <w:rPr>
                <w:rFonts w:ascii="Arial Narrow" w:hAnsi="Arial Narrow"/>
                <w:lang w:val="en-US"/>
              </w:rPr>
              <w:t>ura</w:t>
            </w:r>
            <w:r w:rsidRPr="00D764E4">
              <w:rPr>
                <w:rFonts w:ascii="Arial Narrow" w:hAnsi="Arial Narrow"/>
              </w:rPr>
              <w:t>đ</w:t>
            </w:r>
            <w:r w:rsidRPr="000A6CF3">
              <w:rPr>
                <w:rFonts w:ascii="Arial Narrow" w:hAnsi="Arial Narrow"/>
                <w:lang w:val="en-US"/>
              </w:rPr>
              <w:t>ene</w:t>
            </w:r>
            <w:r w:rsidRPr="00D764E4">
              <w:rPr>
                <w:rFonts w:ascii="Arial Narrow" w:hAnsi="Arial Narrow"/>
              </w:rPr>
              <w:t xml:space="preserve"> </w:t>
            </w:r>
            <w:r w:rsidRPr="000A6CF3">
              <w:rPr>
                <w:rFonts w:ascii="Arial Narrow" w:hAnsi="Arial Narrow"/>
                <w:lang w:val="en-US"/>
              </w:rPr>
              <w:t>prakti</w:t>
            </w:r>
            <w:r w:rsidRPr="00D764E4">
              <w:rPr>
                <w:rFonts w:ascii="Arial Narrow" w:hAnsi="Arial Narrow"/>
              </w:rPr>
              <w:t>č</w:t>
            </w:r>
            <w:r w:rsidRPr="000A6CF3">
              <w:rPr>
                <w:rFonts w:ascii="Arial Narrow" w:hAnsi="Arial Narrow"/>
                <w:lang w:val="en-US"/>
              </w:rPr>
              <w:t>ne</w:t>
            </w:r>
            <w:r w:rsidRPr="00D764E4">
              <w:rPr>
                <w:rFonts w:ascii="Arial Narrow" w:hAnsi="Arial Narrow"/>
              </w:rPr>
              <w:t xml:space="preserve"> </w:t>
            </w:r>
            <w:r w:rsidRPr="000A6CF3">
              <w:rPr>
                <w:rFonts w:ascii="Arial Narrow" w:hAnsi="Arial Narrow"/>
                <w:lang w:val="en-US"/>
              </w:rPr>
              <w:t>vje</w:t>
            </w:r>
            <w:r w:rsidRPr="00D764E4">
              <w:rPr>
                <w:rFonts w:ascii="Arial Narrow" w:hAnsi="Arial Narrow"/>
              </w:rPr>
              <w:t>ž</w:t>
            </w:r>
            <w:r w:rsidRPr="000A6CF3">
              <w:rPr>
                <w:rFonts w:ascii="Arial Narrow" w:hAnsi="Arial Narrow"/>
                <w:lang w:val="en-US"/>
              </w:rPr>
              <w:t>be</w:t>
            </w:r>
            <w:r w:rsidRPr="00D764E4">
              <w:rPr>
                <w:rFonts w:ascii="Arial Narrow" w:hAnsi="Arial Narrow"/>
              </w:rPr>
              <w:t xml:space="preserve"> </w:t>
            </w:r>
            <w:r w:rsidRPr="000A6CF3">
              <w:rPr>
                <w:rFonts w:ascii="Arial Narrow" w:hAnsi="Arial Narrow"/>
                <w:lang w:val="en-US"/>
              </w:rPr>
              <w:t>sa</w:t>
            </w:r>
            <w:r w:rsidRPr="00D764E4">
              <w:rPr>
                <w:rFonts w:ascii="Arial Narrow" w:hAnsi="Arial Narrow"/>
              </w:rPr>
              <w:t xml:space="preserve"> </w:t>
            </w:r>
            <w:r w:rsidRPr="000A6CF3">
              <w:rPr>
                <w:rFonts w:ascii="Arial Narrow" w:hAnsi="Arial Narrow"/>
                <w:lang w:val="en-US"/>
              </w:rPr>
              <w:t>usmenim</w:t>
            </w:r>
            <w:r w:rsidRPr="00D764E4">
              <w:rPr>
                <w:rFonts w:ascii="Arial Narrow" w:hAnsi="Arial Narrow"/>
              </w:rPr>
              <w:t xml:space="preserve"> </w:t>
            </w:r>
            <w:r w:rsidRPr="000A6CF3">
              <w:rPr>
                <w:rFonts w:ascii="Arial Narrow" w:hAnsi="Arial Narrow"/>
                <w:lang w:val="en-US"/>
              </w:rPr>
              <w:t>obrazlo</w:t>
            </w:r>
            <w:r w:rsidRPr="00D764E4">
              <w:rPr>
                <w:rFonts w:ascii="Arial Narrow" w:hAnsi="Arial Narrow"/>
              </w:rPr>
              <w:t>ž</w:t>
            </w:r>
            <w:r w:rsidRPr="000A6CF3">
              <w:rPr>
                <w:rFonts w:ascii="Arial Narrow" w:hAnsi="Arial Narrow"/>
                <w:lang w:val="en-US"/>
              </w:rPr>
              <w:t>enjem</w:t>
            </w:r>
            <w:r w:rsidRPr="00D764E4">
              <w:rPr>
                <w:rFonts w:ascii="Arial Narrow" w:hAnsi="Arial Narrow"/>
              </w:rPr>
              <w:t>.</w:t>
            </w:r>
          </w:p>
        </w:tc>
      </w:tr>
      <w:tr w:rsidR="005A2052" w:rsidRPr="000A6CF3" w14:paraId="6E469F66" w14:textId="77777777" w:rsidTr="00EC2EC6">
        <w:trPr>
          <w:trHeight w:val="33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314774710"/>
              <w:placeholder>
                <w:docPart w:val="4AC8B9E7B77B44ABA4AD00525B9E0FA6"/>
              </w:placeholder>
            </w:sdtPr>
            <w:sdtEndPr/>
            <w:sdtContent>
              <w:p w14:paraId="132ADC00"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cs="Verdana"/>
                    <w:b/>
                    <w:color w:val="000000"/>
                    <w:lang w:val="en-US"/>
                  </w:rPr>
                  <w:t>Predložene teme</w:t>
                </w:r>
              </w:p>
            </w:sdtContent>
          </w:sdt>
        </w:tc>
      </w:tr>
      <w:tr w:rsidR="005A2052" w:rsidRPr="000A6CF3" w14:paraId="506A38A6" w14:textId="77777777" w:rsidTr="00EC2EC6">
        <w:trPr>
          <w:trHeight w:val="99"/>
          <w:jc w:val="center"/>
        </w:trPr>
        <w:tc>
          <w:tcPr>
            <w:tcW w:w="5000" w:type="pct"/>
            <w:gridSpan w:val="2"/>
            <w:tcBorders>
              <w:top w:val="single" w:sz="18" w:space="0" w:color="C00000"/>
            </w:tcBorders>
            <w:shd w:val="clear" w:color="auto" w:fill="auto"/>
            <w:vAlign w:val="center"/>
          </w:tcPr>
          <w:p w14:paraId="265DFD20" w14:textId="77777777" w:rsidR="005A2052" w:rsidRPr="000A6CF3" w:rsidRDefault="005A2052" w:rsidP="00C107F2">
            <w:pPr>
              <w:numPr>
                <w:ilvl w:val="0"/>
                <w:numId w:val="6"/>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Čorbe</w:t>
            </w:r>
          </w:p>
          <w:p w14:paraId="7EC46BD8" w14:textId="77777777" w:rsidR="005A2052" w:rsidRPr="000A6CF3" w:rsidRDefault="005A2052" w:rsidP="00C107F2">
            <w:pPr>
              <w:numPr>
                <w:ilvl w:val="0"/>
                <w:numId w:val="6"/>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Potaži</w:t>
            </w:r>
          </w:p>
        </w:tc>
      </w:tr>
    </w:tbl>
    <w:p w14:paraId="160C29D3" w14:textId="77777777" w:rsidR="005A2052" w:rsidRPr="000A6CF3" w:rsidRDefault="005A2052" w:rsidP="00C107F2">
      <w:pPr>
        <w:spacing w:after="0" w:line="240" w:lineRule="auto"/>
        <w:jc w:val="both"/>
        <w:rPr>
          <w:lang w:val="en-US"/>
        </w:rPr>
      </w:pPr>
    </w:p>
    <w:p w14:paraId="6BAD3E3E" w14:textId="77777777" w:rsidR="005A2052" w:rsidRPr="000A6CF3" w:rsidRDefault="005A2052" w:rsidP="00C107F2">
      <w:pPr>
        <w:spacing w:after="0" w:line="240" w:lineRule="auto"/>
        <w:jc w:val="both"/>
        <w:rPr>
          <w:lang w:val="en-US"/>
        </w:rPr>
      </w:pPr>
    </w:p>
    <w:p w14:paraId="7039D25F" w14:textId="77777777" w:rsidR="005A2052" w:rsidRPr="000A6CF3" w:rsidRDefault="005A2052" w:rsidP="00C107F2">
      <w:pPr>
        <w:spacing w:after="0" w:line="240" w:lineRule="auto"/>
        <w:jc w:val="both"/>
        <w:rPr>
          <w:lang w:val="en-US"/>
        </w:rPr>
      </w:pPr>
    </w:p>
    <w:p w14:paraId="75487E78" w14:textId="77777777" w:rsidR="005A2052" w:rsidRPr="000A6CF3" w:rsidRDefault="005A2052" w:rsidP="00C107F2">
      <w:pPr>
        <w:spacing w:after="160" w:line="259" w:lineRule="auto"/>
        <w:jc w:val="both"/>
        <w:rPr>
          <w:lang w:val="en-US"/>
        </w:rPr>
      </w:pPr>
      <w:r w:rsidRPr="000A6CF3">
        <w:rPr>
          <w:lang w:val="en-US"/>
        </w:rPr>
        <w:br w:type="page"/>
      </w:r>
    </w:p>
    <w:sdt>
      <w:sdtPr>
        <w:rPr>
          <w:rFonts w:ascii="Arial Narrow" w:eastAsia="Times New Roman" w:hAnsi="Arial Narrow" w:cs="Trebuchet MS"/>
          <w:b/>
          <w:bCs/>
          <w:lang w:val="sr-Latn-CS"/>
        </w:rPr>
        <w:id w:val="107397110"/>
        <w:placeholder>
          <w:docPart w:val="63A06F49E3EF4DB0A1E2C9BED32CC1AC"/>
        </w:placeholder>
      </w:sdtPr>
      <w:sdtEndPr/>
      <w:sdtContent>
        <w:p w14:paraId="7928BA73" w14:textId="77777777" w:rsidR="005A2052" w:rsidRPr="000A6CF3"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4. </w:t>
          </w:r>
          <w:r w:rsidRPr="000A6CF3">
            <w:rPr>
              <w:rFonts w:ascii="Arial Narrow" w:eastAsia="Times New Roman" w:hAnsi="Arial Narrow" w:cs="Trebuchet MS"/>
              <w:b/>
              <w:bCs/>
              <w:lang w:val="sr-Latn-CS"/>
            </w:rPr>
            <w:t>Didaktičke preporuke za realizaciju modula</w:t>
          </w:r>
        </w:p>
      </w:sdtContent>
    </w:sdt>
    <w:p w14:paraId="2A85CD88" w14:textId="77777777" w:rsidR="005A2052" w:rsidRPr="008E1A6B" w:rsidRDefault="005A2052" w:rsidP="00C107F2">
      <w:pPr>
        <w:tabs>
          <w:tab w:val="left" w:pos="284"/>
        </w:tabs>
        <w:spacing w:after="0" w:line="240" w:lineRule="auto"/>
        <w:ind w:left="284" w:hanging="284"/>
        <w:jc w:val="both"/>
        <w:rPr>
          <w:rFonts w:ascii="Arial Narrow" w:hAnsi="Arial Narrow"/>
          <w:lang w:val="sr-Latn-CS"/>
        </w:rPr>
      </w:pPr>
      <w:r w:rsidRPr="00D764E4">
        <w:rPr>
          <w:rFonts w:ascii="Arial Narrow" w:hAnsi="Arial Narrow"/>
          <w:lang w:val="sr-Latn-CS"/>
        </w:rPr>
        <w:t>-</w:t>
      </w:r>
      <w:r w:rsidRPr="00C95F1F">
        <w:rPr>
          <w:rFonts w:ascii="Arial Narrow" w:hAnsi="Arial Narrow"/>
          <w:color w:val="7030A0"/>
          <w:lang w:val="sr-Latn-CS"/>
        </w:rPr>
        <w:tab/>
      </w:r>
      <w:r w:rsidRPr="008E1A6B">
        <w:rPr>
          <w:rFonts w:ascii="Arial Narrow" w:hAnsi="Arial Narrow"/>
          <w:lang w:val="en-US"/>
        </w:rPr>
        <w:t>Modul</w:t>
      </w:r>
      <w:r w:rsidRPr="008E1A6B">
        <w:rPr>
          <w:rFonts w:ascii="Arial Narrow" w:hAnsi="Arial Narrow"/>
          <w:lang w:val="sr-Latn-CS"/>
        </w:rPr>
        <w:t xml:space="preserve"> </w:t>
      </w:r>
      <w:r w:rsidRPr="008E1A6B">
        <w:rPr>
          <w:rFonts w:ascii="Arial Narrow" w:hAnsi="Arial Narrow"/>
          <w:lang w:val="en-US"/>
        </w:rPr>
        <w:t>Fondovi</w:t>
      </w:r>
      <w:r w:rsidRPr="008E1A6B">
        <w:rPr>
          <w:rFonts w:ascii="Arial Narrow" w:hAnsi="Arial Narrow"/>
          <w:lang w:val="sr-Latn-CS"/>
        </w:rPr>
        <w:t xml:space="preserve">, </w:t>
      </w:r>
      <w:r w:rsidRPr="008E1A6B">
        <w:rPr>
          <w:rFonts w:ascii="Arial Narrow" w:hAnsi="Arial Narrow"/>
          <w:lang w:val="en-US"/>
        </w:rPr>
        <w:t>supe</w:t>
      </w:r>
      <w:r w:rsidRPr="008E1A6B">
        <w:rPr>
          <w:rFonts w:ascii="Arial Narrow" w:hAnsi="Arial Narrow"/>
          <w:lang w:val="sr-Latn-CS"/>
        </w:rPr>
        <w:t xml:space="preserve"> </w:t>
      </w:r>
      <w:r w:rsidRPr="008E1A6B">
        <w:rPr>
          <w:rFonts w:ascii="Arial Narrow" w:hAnsi="Arial Narrow"/>
          <w:lang w:val="en-US"/>
        </w:rPr>
        <w:t>i</w:t>
      </w:r>
      <w:r w:rsidRPr="008E1A6B">
        <w:rPr>
          <w:rFonts w:ascii="Arial Narrow" w:hAnsi="Arial Narrow"/>
          <w:lang w:val="sr-Latn-CS"/>
        </w:rPr>
        <w:t xml:space="preserve"> </w:t>
      </w:r>
      <w:r w:rsidRPr="008E1A6B">
        <w:rPr>
          <w:rFonts w:ascii="Arial Narrow" w:hAnsi="Arial Narrow"/>
          <w:lang w:val="en-US"/>
        </w:rPr>
        <w:t>čorbe</w:t>
      </w:r>
      <w:r w:rsidRPr="008E1A6B">
        <w:rPr>
          <w:rFonts w:ascii="Arial Narrow" w:hAnsi="Arial Narrow"/>
          <w:lang w:val="sr-Latn-CS"/>
        </w:rPr>
        <w:t xml:space="preserve"> </w:t>
      </w:r>
      <w:r w:rsidRPr="008E1A6B">
        <w:rPr>
          <w:rFonts w:ascii="Arial Narrow" w:hAnsi="Arial Narrow"/>
          <w:lang w:val="en-US"/>
        </w:rPr>
        <w:t>je</w:t>
      </w:r>
      <w:r w:rsidRPr="008E1A6B">
        <w:rPr>
          <w:rFonts w:ascii="Arial Narrow" w:hAnsi="Arial Narrow"/>
          <w:lang w:val="sr-Latn-CS"/>
        </w:rPr>
        <w:t xml:space="preserve"> </w:t>
      </w:r>
      <w:r w:rsidRPr="008E1A6B">
        <w:rPr>
          <w:rFonts w:ascii="Arial Narrow" w:hAnsi="Arial Narrow"/>
          <w:lang w:val="en-US"/>
        </w:rPr>
        <w:t>tako</w:t>
      </w:r>
      <w:r w:rsidRPr="008E1A6B">
        <w:rPr>
          <w:rFonts w:ascii="Arial Narrow" w:hAnsi="Arial Narrow"/>
          <w:lang w:val="sr-Latn-CS"/>
        </w:rPr>
        <w:t xml:space="preserve"> </w:t>
      </w:r>
      <w:r w:rsidRPr="008E1A6B">
        <w:rPr>
          <w:rFonts w:ascii="Arial Narrow" w:hAnsi="Arial Narrow"/>
          <w:lang w:val="en-US"/>
        </w:rPr>
        <w:t>koncipiran</w:t>
      </w:r>
      <w:r w:rsidRPr="008E1A6B">
        <w:rPr>
          <w:rFonts w:ascii="Arial Narrow" w:hAnsi="Arial Narrow"/>
          <w:lang w:val="sr-Latn-CS"/>
        </w:rPr>
        <w:t xml:space="preserve"> </w:t>
      </w:r>
      <w:r w:rsidRPr="008E1A6B">
        <w:rPr>
          <w:rFonts w:ascii="Arial Narrow" w:hAnsi="Arial Narrow"/>
          <w:lang w:val="en-US"/>
        </w:rPr>
        <w:t>da</w:t>
      </w:r>
      <w:r w:rsidRPr="008E1A6B">
        <w:rPr>
          <w:rFonts w:ascii="Arial Narrow" w:hAnsi="Arial Narrow"/>
          <w:lang w:val="sr-Latn-CS"/>
        </w:rPr>
        <w:t xml:space="preserve"> </w:t>
      </w:r>
      <w:r w:rsidRPr="008E1A6B">
        <w:rPr>
          <w:rFonts w:ascii="Arial Narrow" w:hAnsi="Arial Narrow"/>
          <w:lang w:val="en-US"/>
        </w:rPr>
        <w:t>u</w:t>
      </w:r>
      <w:r w:rsidRPr="008E1A6B">
        <w:rPr>
          <w:rFonts w:ascii="Arial Narrow" w:hAnsi="Arial Narrow"/>
          <w:lang w:val="sr-Latn-CS"/>
        </w:rPr>
        <w:t>č</w:t>
      </w:r>
      <w:r w:rsidRPr="008E1A6B">
        <w:rPr>
          <w:rFonts w:ascii="Arial Narrow" w:hAnsi="Arial Narrow"/>
          <w:lang w:val="en-US"/>
        </w:rPr>
        <w:t>enicima</w:t>
      </w:r>
      <w:r w:rsidRPr="008E1A6B">
        <w:rPr>
          <w:rFonts w:ascii="Arial Narrow" w:hAnsi="Arial Narrow"/>
          <w:lang w:val="sr-Latn-CS"/>
        </w:rPr>
        <w:t xml:space="preserve"> </w:t>
      </w:r>
      <w:r w:rsidRPr="008E1A6B">
        <w:rPr>
          <w:rFonts w:ascii="Arial Narrow" w:hAnsi="Arial Narrow"/>
          <w:lang w:val="en-US"/>
        </w:rPr>
        <w:t>omogu</w:t>
      </w:r>
      <w:r w:rsidRPr="008E1A6B">
        <w:rPr>
          <w:rFonts w:ascii="Arial Narrow" w:hAnsi="Arial Narrow"/>
          <w:lang w:val="sr-Latn-CS"/>
        </w:rPr>
        <w:t>ć</w:t>
      </w:r>
      <w:r w:rsidRPr="008E1A6B">
        <w:rPr>
          <w:rFonts w:ascii="Arial Narrow" w:hAnsi="Arial Narrow"/>
          <w:lang w:val="en-US"/>
        </w:rPr>
        <w:t>ava</w:t>
      </w:r>
      <w:r w:rsidRPr="008E1A6B">
        <w:rPr>
          <w:rFonts w:ascii="Arial Narrow" w:hAnsi="Arial Narrow"/>
          <w:lang w:val="sr-Latn-CS"/>
        </w:rPr>
        <w:t xml:space="preserve"> </w:t>
      </w:r>
      <w:r w:rsidRPr="008E1A6B">
        <w:rPr>
          <w:rFonts w:ascii="Arial Narrow" w:hAnsi="Arial Narrow"/>
          <w:lang w:val="en-US"/>
        </w:rPr>
        <w:t>sticanje</w:t>
      </w:r>
      <w:r w:rsidRPr="008E1A6B">
        <w:rPr>
          <w:rFonts w:ascii="Arial Narrow" w:hAnsi="Arial Narrow"/>
          <w:lang w:val="sr-Latn-CS"/>
        </w:rPr>
        <w:t xml:space="preserve"> </w:t>
      </w:r>
      <w:r w:rsidRPr="008E1A6B">
        <w:rPr>
          <w:rFonts w:ascii="Arial Narrow" w:hAnsi="Arial Narrow"/>
          <w:lang w:val="en-US"/>
        </w:rPr>
        <w:t>znanja</w:t>
      </w:r>
      <w:r w:rsidRPr="008E1A6B">
        <w:rPr>
          <w:rFonts w:ascii="Arial Narrow" w:hAnsi="Arial Narrow"/>
          <w:lang w:val="sr-Latn-CS"/>
        </w:rPr>
        <w:t xml:space="preserve"> </w:t>
      </w:r>
      <w:r w:rsidRPr="008E1A6B">
        <w:rPr>
          <w:rFonts w:ascii="Arial Narrow" w:hAnsi="Arial Narrow"/>
          <w:lang w:val="en-US"/>
        </w:rPr>
        <w:t>i</w:t>
      </w:r>
      <w:r w:rsidRPr="008E1A6B">
        <w:rPr>
          <w:rFonts w:ascii="Arial Narrow" w:hAnsi="Arial Narrow"/>
          <w:lang w:val="sr-Latn-CS"/>
        </w:rPr>
        <w:t xml:space="preserve"> </w:t>
      </w:r>
      <w:r w:rsidRPr="008E1A6B">
        <w:rPr>
          <w:rFonts w:ascii="Arial Narrow" w:hAnsi="Arial Narrow"/>
          <w:lang w:val="en-US"/>
        </w:rPr>
        <w:t>vje</w:t>
      </w:r>
      <w:r w:rsidRPr="008E1A6B">
        <w:rPr>
          <w:rFonts w:ascii="Arial Narrow" w:hAnsi="Arial Narrow"/>
          <w:lang w:val="sr-Latn-CS"/>
        </w:rPr>
        <w:t>š</w:t>
      </w:r>
      <w:r w:rsidRPr="008E1A6B">
        <w:rPr>
          <w:rFonts w:ascii="Arial Narrow" w:hAnsi="Arial Narrow"/>
          <w:lang w:val="en-US"/>
        </w:rPr>
        <w:t>tina</w:t>
      </w:r>
      <w:r w:rsidRPr="008E1A6B">
        <w:rPr>
          <w:rFonts w:ascii="Arial Narrow" w:hAnsi="Arial Narrow"/>
          <w:lang w:val="sr-Latn-CS"/>
        </w:rPr>
        <w:t xml:space="preserve"> </w:t>
      </w:r>
      <w:r w:rsidRPr="008E1A6B">
        <w:rPr>
          <w:rFonts w:ascii="Arial Narrow" w:hAnsi="Arial Narrow"/>
          <w:lang w:val="en-US"/>
        </w:rPr>
        <w:t>iz</w:t>
      </w:r>
      <w:r w:rsidRPr="008E1A6B">
        <w:rPr>
          <w:rFonts w:ascii="Arial Narrow" w:hAnsi="Arial Narrow"/>
          <w:lang w:val="sr-Latn-CS"/>
        </w:rPr>
        <w:t xml:space="preserve"> </w:t>
      </w:r>
      <w:r w:rsidRPr="008E1A6B">
        <w:rPr>
          <w:rFonts w:ascii="Arial Narrow" w:hAnsi="Arial Narrow"/>
          <w:lang w:val="en-US"/>
        </w:rPr>
        <w:t>ove</w:t>
      </w:r>
      <w:r w:rsidRPr="008E1A6B">
        <w:rPr>
          <w:rFonts w:ascii="Arial Narrow" w:hAnsi="Arial Narrow"/>
          <w:lang w:val="sr-Latn-CS"/>
        </w:rPr>
        <w:t xml:space="preserve"> </w:t>
      </w:r>
      <w:r w:rsidRPr="008E1A6B">
        <w:rPr>
          <w:rFonts w:ascii="Arial Narrow" w:hAnsi="Arial Narrow"/>
          <w:lang w:val="en-US"/>
        </w:rPr>
        <w:t>oblasti</w:t>
      </w:r>
      <w:r w:rsidRPr="008E1A6B">
        <w:rPr>
          <w:rFonts w:ascii="Arial Narrow" w:hAnsi="Arial Narrow"/>
          <w:lang w:val="sr-Latn-CS"/>
        </w:rPr>
        <w:t xml:space="preserve"> </w:t>
      </w:r>
      <w:r w:rsidRPr="008E1A6B">
        <w:rPr>
          <w:rFonts w:ascii="Arial Narrow" w:hAnsi="Arial Narrow"/>
          <w:lang w:val="en-US"/>
        </w:rPr>
        <w:t>kroz</w:t>
      </w:r>
      <w:r w:rsidRPr="008E1A6B">
        <w:rPr>
          <w:rFonts w:ascii="Arial Narrow" w:hAnsi="Arial Narrow"/>
          <w:lang w:val="sr-Latn-CS"/>
        </w:rPr>
        <w:t xml:space="preserve"> č</w:t>
      </w:r>
      <w:r w:rsidRPr="008E1A6B">
        <w:rPr>
          <w:rFonts w:ascii="Arial Narrow" w:hAnsi="Arial Narrow"/>
          <w:lang w:val="en-US"/>
        </w:rPr>
        <w:t>asove</w:t>
      </w:r>
      <w:r w:rsidRPr="008E1A6B">
        <w:rPr>
          <w:rFonts w:ascii="Arial Narrow" w:hAnsi="Arial Narrow"/>
          <w:lang w:val="sr-Latn-CS"/>
        </w:rPr>
        <w:t xml:space="preserve"> </w:t>
      </w:r>
      <w:r w:rsidRPr="008E1A6B">
        <w:rPr>
          <w:rFonts w:ascii="Arial Narrow" w:hAnsi="Arial Narrow"/>
          <w:lang w:val="en-US"/>
        </w:rPr>
        <w:t>teorijske</w:t>
      </w:r>
      <w:r w:rsidRPr="008E1A6B">
        <w:rPr>
          <w:rFonts w:ascii="Arial Narrow" w:hAnsi="Arial Narrow"/>
          <w:lang w:val="sr-Latn-CS"/>
        </w:rPr>
        <w:t xml:space="preserve"> </w:t>
      </w:r>
      <w:r w:rsidRPr="008E1A6B">
        <w:rPr>
          <w:rFonts w:ascii="Arial Narrow" w:hAnsi="Arial Narrow"/>
          <w:lang w:val="en-US"/>
        </w:rPr>
        <w:t>i</w:t>
      </w:r>
      <w:r w:rsidRPr="008E1A6B">
        <w:rPr>
          <w:rFonts w:ascii="Arial Narrow" w:hAnsi="Arial Narrow"/>
          <w:lang w:val="sr-Latn-CS"/>
        </w:rPr>
        <w:t xml:space="preserve"> </w:t>
      </w:r>
      <w:r w:rsidRPr="008E1A6B">
        <w:rPr>
          <w:rFonts w:ascii="Arial Narrow" w:hAnsi="Arial Narrow"/>
          <w:lang w:val="en-US"/>
        </w:rPr>
        <w:t>prakti</w:t>
      </w:r>
      <w:r w:rsidRPr="008E1A6B">
        <w:rPr>
          <w:rFonts w:ascii="Arial Narrow" w:hAnsi="Arial Narrow"/>
          <w:lang w:val="sr-Latn-CS"/>
        </w:rPr>
        <w:t>č</w:t>
      </w:r>
      <w:r w:rsidRPr="008E1A6B">
        <w:rPr>
          <w:rFonts w:ascii="Arial Narrow" w:hAnsi="Arial Narrow"/>
          <w:lang w:val="en-US"/>
        </w:rPr>
        <w:t>ne</w:t>
      </w:r>
      <w:r w:rsidRPr="008E1A6B">
        <w:rPr>
          <w:rFonts w:ascii="Arial Narrow" w:hAnsi="Arial Narrow"/>
          <w:lang w:val="sr-Latn-CS"/>
        </w:rPr>
        <w:t xml:space="preserve"> </w:t>
      </w:r>
      <w:r w:rsidRPr="008E1A6B">
        <w:rPr>
          <w:rFonts w:ascii="Arial Narrow" w:hAnsi="Arial Narrow"/>
          <w:lang w:val="en-US"/>
        </w:rPr>
        <w:t>nastave</w:t>
      </w:r>
      <w:r w:rsidRPr="008E1A6B">
        <w:rPr>
          <w:rFonts w:ascii="Arial Narrow" w:hAnsi="Arial Narrow"/>
          <w:lang w:val="sr-Latn-CS"/>
        </w:rPr>
        <w:t xml:space="preserve">. </w:t>
      </w:r>
    </w:p>
    <w:p w14:paraId="6A2AA8B4" w14:textId="77777777" w:rsidR="005A2052" w:rsidRPr="008E1A6B" w:rsidRDefault="005A2052" w:rsidP="00C107F2">
      <w:pPr>
        <w:tabs>
          <w:tab w:val="left" w:pos="284"/>
        </w:tabs>
        <w:spacing w:after="0" w:line="240" w:lineRule="auto"/>
        <w:ind w:left="284" w:hanging="284"/>
        <w:jc w:val="both"/>
        <w:rPr>
          <w:rFonts w:ascii="Arial Narrow" w:hAnsi="Arial Narrow"/>
          <w:lang w:val="en-US"/>
        </w:rPr>
      </w:pPr>
      <w:r w:rsidRPr="008E1A6B">
        <w:rPr>
          <w:rFonts w:ascii="Arial Narrow" w:hAnsi="Arial Narrow"/>
          <w:lang w:val="sr-Latn-CS"/>
        </w:rPr>
        <w:t>-</w:t>
      </w:r>
      <w:r w:rsidRPr="008E1A6B">
        <w:rPr>
          <w:rFonts w:ascii="Arial Narrow" w:hAnsi="Arial Narrow"/>
          <w:lang w:val="sr-Latn-CS"/>
        </w:rPr>
        <w:tab/>
      </w:r>
      <w:r w:rsidRPr="008E1A6B">
        <w:rPr>
          <w:rFonts w:ascii="Arial Narrow" w:eastAsia="Times New Roman" w:hAnsi="Arial Narrow" w:cs="Trebuchet MS"/>
          <w:lang w:val="sr-Latn-CS"/>
        </w:rPr>
        <w:t xml:space="preserve">Teorijski dio nastave treba izvoditi sa odjeljenjem koje se ne dijeli na grupe. </w:t>
      </w:r>
      <w:r w:rsidRPr="008E1A6B">
        <w:rPr>
          <w:rFonts w:ascii="Arial Narrow" w:eastAsia="Times New Roman" w:hAnsi="Arial Narrow" w:cs="Trebuchet MS"/>
          <w:lang w:val="en-US"/>
        </w:rPr>
        <w:t>Preporu</w:t>
      </w:r>
      <w:r w:rsidRPr="008E1A6B">
        <w:rPr>
          <w:rFonts w:ascii="Arial Narrow" w:eastAsia="Times New Roman" w:hAnsi="Arial Narrow" w:cs="Trebuchet MS"/>
          <w:lang w:val="sr-Latn-CS"/>
        </w:rPr>
        <w:t>č</w:t>
      </w:r>
      <w:r w:rsidRPr="008E1A6B">
        <w:rPr>
          <w:rFonts w:ascii="Arial Narrow" w:eastAsia="Times New Roman" w:hAnsi="Arial Narrow" w:cs="Trebuchet MS"/>
          <w:lang w:val="en-US"/>
        </w:rPr>
        <w:t>uju</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se</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kombinovane</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aktivne</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metode</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savremene</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nastave</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i</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oblici</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rada</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prilago</w:t>
      </w:r>
      <w:r w:rsidRPr="008E1A6B">
        <w:rPr>
          <w:rFonts w:ascii="Arial Narrow" w:eastAsia="Times New Roman" w:hAnsi="Arial Narrow" w:cs="Trebuchet MS"/>
          <w:lang w:val="sr-Latn-CS"/>
        </w:rPr>
        <w:t>đ</w:t>
      </w:r>
      <w:r w:rsidRPr="008E1A6B">
        <w:rPr>
          <w:rFonts w:ascii="Arial Narrow" w:eastAsia="Times New Roman" w:hAnsi="Arial Narrow" w:cs="Trebuchet MS"/>
          <w:lang w:val="en-US"/>
        </w:rPr>
        <w:t>eni</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u</w:t>
      </w:r>
      <w:r w:rsidRPr="008E1A6B">
        <w:rPr>
          <w:rFonts w:ascii="Arial Narrow" w:eastAsia="Times New Roman" w:hAnsi="Arial Narrow" w:cs="Trebuchet MS"/>
          <w:lang w:val="sr-Latn-CS"/>
        </w:rPr>
        <w:t>č</w:t>
      </w:r>
      <w:r w:rsidRPr="008E1A6B">
        <w:rPr>
          <w:rFonts w:ascii="Arial Narrow" w:eastAsia="Times New Roman" w:hAnsi="Arial Narrow" w:cs="Trebuchet MS"/>
          <w:lang w:val="en-US"/>
        </w:rPr>
        <w:t>enicima</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dijalo</w:t>
      </w:r>
      <w:r w:rsidRPr="008E1A6B">
        <w:rPr>
          <w:rFonts w:ascii="Arial Narrow" w:eastAsia="Times New Roman" w:hAnsi="Arial Narrow" w:cs="Trebuchet MS"/>
          <w:lang w:val="sr-Latn-CS"/>
        </w:rPr>
        <w:t>š</w:t>
      </w:r>
      <w:r w:rsidRPr="008E1A6B">
        <w:rPr>
          <w:rFonts w:ascii="Arial Narrow" w:eastAsia="Times New Roman" w:hAnsi="Arial Narrow" w:cs="Trebuchet MS"/>
          <w:lang w:val="en-US"/>
        </w:rPr>
        <w:t>ka</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istra</w:t>
      </w:r>
      <w:r w:rsidRPr="008E1A6B">
        <w:rPr>
          <w:rFonts w:ascii="Arial Narrow" w:eastAsia="Times New Roman" w:hAnsi="Arial Narrow" w:cs="Trebuchet MS"/>
          <w:lang w:val="sr-Latn-CS"/>
        </w:rPr>
        <w:t>ž</w:t>
      </w:r>
      <w:r w:rsidRPr="008E1A6B">
        <w:rPr>
          <w:rFonts w:ascii="Arial Narrow" w:eastAsia="Times New Roman" w:hAnsi="Arial Narrow" w:cs="Trebuchet MS"/>
          <w:lang w:val="en-US"/>
        </w:rPr>
        <w:t>iva</w:t>
      </w:r>
      <w:r w:rsidRPr="008E1A6B">
        <w:rPr>
          <w:rFonts w:ascii="Arial Narrow" w:eastAsia="Times New Roman" w:hAnsi="Arial Narrow" w:cs="Trebuchet MS"/>
          <w:lang w:val="sr-Latn-CS"/>
        </w:rPr>
        <w:t>č</w:t>
      </w:r>
      <w:r w:rsidRPr="008E1A6B">
        <w:rPr>
          <w:rFonts w:ascii="Arial Narrow" w:eastAsia="Times New Roman" w:hAnsi="Arial Narrow" w:cs="Trebuchet MS"/>
          <w:lang w:val="en-US"/>
        </w:rPr>
        <w:t>ka</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u</w:t>
      </w:r>
      <w:r w:rsidRPr="008E1A6B">
        <w:rPr>
          <w:rFonts w:ascii="Arial Narrow" w:eastAsia="Times New Roman" w:hAnsi="Arial Narrow" w:cs="Trebuchet MS"/>
          <w:lang w:val="sr-Latn-CS"/>
        </w:rPr>
        <w:t>č</w:t>
      </w:r>
      <w:r w:rsidRPr="008E1A6B">
        <w:rPr>
          <w:rFonts w:ascii="Arial Narrow" w:eastAsia="Times New Roman" w:hAnsi="Arial Narrow" w:cs="Trebuchet MS"/>
          <w:lang w:val="en-US"/>
        </w:rPr>
        <w:t>enje</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putem</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rje</w:t>
      </w:r>
      <w:r w:rsidRPr="008E1A6B">
        <w:rPr>
          <w:rFonts w:ascii="Arial Narrow" w:eastAsia="Times New Roman" w:hAnsi="Arial Narrow" w:cs="Trebuchet MS"/>
          <w:lang w:val="sr-Latn-CS"/>
        </w:rPr>
        <w:t>š</w:t>
      </w:r>
      <w:r w:rsidRPr="008E1A6B">
        <w:rPr>
          <w:rFonts w:ascii="Arial Narrow" w:eastAsia="Times New Roman" w:hAnsi="Arial Narrow" w:cs="Trebuchet MS"/>
          <w:lang w:val="en-US"/>
        </w:rPr>
        <w:t>avanja</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problema</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timski</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oblik</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rada</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grupni</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oblik</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rada</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rad</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u</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paru</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i</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individualni</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oblik</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rada</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kao</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i</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kori</w:t>
      </w:r>
      <w:r w:rsidRPr="008E1A6B">
        <w:rPr>
          <w:rFonts w:ascii="Arial Narrow" w:eastAsia="Times New Roman" w:hAnsi="Arial Narrow" w:cs="Trebuchet MS"/>
          <w:lang w:val="sr-Latn-CS"/>
        </w:rPr>
        <w:t>šć</w:t>
      </w:r>
      <w:r w:rsidRPr="008E1A6B">
        <w:rPr>
          <w:rFonts w:ascii="Arial Narrow" w:eastAsia="Times New Roman" w:hAnsi="Arial Narrow" w:cs="Trebuchet MS"/>
          <w:lang w:val="en-US"/>
        </w:rPr>
        <w:t>enje</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odgovaraju</w:t>
      </w:r>
      <w:r w:rsidRPr="008E1A6B">
        <w:rPr>
          <w:rFonts w:ascii="Arial Narrow" w:eastAsia="Times New Roman" w:hAnsi="Arial Narrow" w:cs="Trebuchet MS"/>
          <w:lang w:val="sr-Latn-CS"/>
        </w:rPr>
        <w:t>ć</w:t>
      </w:r>
      <w:r w:rsidRPr="008E1A6B">
        <w:rPr>
          <w:rFonts w:ascii="Arial Narrow" w:eastAsia="Times New Roman" w:hAnsi="Arial Narrow" w:cs="Trebuchet MS"/>
          <w:lang w:val="en-US"/>
        </w:rPr>
        <w:t>e</w:t>
      </w:r>
      <w:r w:rsidRPr="008E1A6B">
        <w:rPr>
          <w:rFonts w:ascii="Arial Narrow" w:eastAsia="Times New Roman" w:hAnsi="Arial Narrow" w:cs="Trebuchet MS"/>
          <w:lang w:val="sr-Latn-CS"/>
        </w:rPr>
        <w:t xml:space="preserve"> </w:t>
      </w:r>
      <w:r w:rsidRPr="008E1A6B">
        <w:rPr>
          <w:rFonts w:ascii="Arial Narrow" w:eastAsia="Times New Roman" w:hAnsi="Arial Narrow" w:cs="Trebuchet MS"/>
          <w:lang w:val="en-US"/>
        </w:rPr>
        <w:t>literature</w:t>
      </w:r>
      <w:r w:rsidRPr="008E1A6B">
        <w:rPr>
          <w:rFonts w:ascii="Arial Narrow" w:eastAsia="Times New Roman" w:hAnsi="Arial Narrow" w:cs="Trebuchet MS"/>
          <w:lang w:val="sr-Latn-CS"/>
        </w:rPr>
        <w:t xml:space="preserve">. </w:t>
      </w:r>
      <w:r w:rsidRPr="008E1A6B">
        <w:rPr>
          <w:rFonts w:ascii="Arial Narrow" w:hAnsi="Arial Narrow" w:cs="Arial Narrow"/>
          <w:lang w:val="sr-Latn-CS"/>
        </w:rPr>
        <w:t xml:space="preserve">Nastava treba da bude aktivna sa uključivanjem svih učenika. </w:t>
      </w:r>
    </w:p>
    <w:p w14:paraId="0196FA7B" w14:textId="77777777" w:rsidR="005A2052" w:rsidRPr="008E1A6B" w:rsidRDefault="005A2052" w:rsidP="00C107F2">
      <w:pPr>
        <w:numPr>
          <w:ilvl w:val="0"/>
          <w:numId w:val="1"/>
        </w:numPr>
        <w:tabs>
          <w:tab w:val="left" w:pos="284"/>
        </w:tabs>
        <w:spacing w:after="0" w:line="240" w:lineRule="auto"/>
        <w:ind w:left="288" w:hanging="288"/>
        <w:jc w:val="both"/>
        <w:rPr>
          <w:rFonts w:ascii="Arial Narrow" w:hAnsi="Arial Narrow"/>
          <w:lang w:val="sr-Latn-CS"/>
        </w:rPr>
      </w:pPr>
      <w:r w:rsidRPr="008E1A6B">
        <w:rPr>
          <w:rFonts w:ascii="Arial Narrow" w:hAnsi="Arial Narrow"/>
          <w:lang w:val="sr-Latn-CS"/>
        </w:rPr>
        <w:t xml:space="preserve">Praktični dio nastave treba realizovati u kabinetu praktične nastave koji je opremljen preporučenim materijalnim uslovima ili kod poslodavca. </w:t>
      </w:r>
      <w:r w:rsidRPr="008E1A6B">
        <w:rPr>
          <w:rFonts w:ascii="Arial Narrow" w:hAnsi="Arial Narrow" w:cs="Arial Narrow"/>
          <w:lang w:val="sr-Latn-CS"/>
        </w:rPr>
        <w:t xml:space="preserve">Časove praktične nastave treba izvoditi sa odjeljenjem koje se dijeli na grupe do 16 učenika. Preporučljivo je da učenici samostalno izvode praktične vježbe za pripremu fondova, </w:t>
      </w:r>
      <w:r>
        <w:rPr>
          <w:rFonts w:ascii="Arial Narrow" w:hAnsi="Arial Narrow" w:cs="Arial Narrow"/>
          <w:lang w:val="sr-Latn-CS"/>
        </w:rPr>
        <w:t>supa i čorbi</w:t>
      </w:r>
      <w:r w:rsidRPr="008E1A6B">
        <w:rPr>
          <w:rFonts w:ascii="Arial Narrow" w:hAnsi="Arial Narrow" w:cs="Arial Narrow"/>
          <w:lang w:val="sr-Latn-CS"/>
        </w:rPr>
        <w:t xml:space="preserve">. Tokom prezentacije učenici treba da se jasno izražavaju i pravilno koriste stručnu terminologiju. </w:t>
      </w:r>
      <w:r w:rsidRPr="008E1A6B">
        <w:rPr>
          <w:rFonts w:ascii="Arial Narrow" w:hAnsi="Arial Narrow"/>
          <w:lang w:val="sr-Latn-CS"/>
        </w:rPr>
        <w:t>Nastavnik treba da podstiče problemsku nastavu u kojoj navodi učenike da sami dolaze do zaključaka prilikom rješavanja problema, čime im omogućava povezivanje teorijskih znanja sa praktičnom primjenom.</w:t>
      </w:r>
    </w:p>
    <w:p w14:paraId="1813E22E" w14:textId="77777777" w:rsidR="005A2052" w:rsidRPr="008E1A6B" w:rsidRDefault="005A2052" w:rsidP="00C107F2">
      <w:pPr>
        <w:numPr>
          <w:ilvl w:val="0"/>
          <w:numId w:val="1"/>
        </w:numPr>
        <w:tabs>
          <w:tab w:val="left" w:pos="284"/>
        </w:tabs>
        <w:spacing w:after="0" w:line="240" w:lineRule="auto"/>
        <w:ind w:left="288" w:hanging="288"/>
        <w:jc w:val="both"/>
        <w:rPr>
          <w:rFonts w:ascii="Arial Narrow" w:hAnsi="Arial Narrow"/>
          <w:lang w:val="sr-Latn-CS"/>
        </w:rPr>
      </w:pPr>
      <w:r w:rsidRPr="008E1A6B">
        <w:rPr>
          <w:rFonts w:ascii="Arial Narrow" w:hAnsi="Arial Narrow"/>
          <w:lang w:val="sr-Latn-CS"/>
        </w:rPr>
        <w:t>Realizacija pojedinih nastavnih sadržaja omogućava individualni rad koji se manifestuje kroz izradu seminarskih radova. Učenici svoje seminarske radove treba da javno prezentuju ostalim učenicima u odjeljenju ili grupi i da pruže odgovore na postavljena pitanja ili kritičke stavove. Nastavnici treba da daju uputstva učenicima o metodama pri izradi seminarskih radova.</w:t>
      </w:r>
    </w:p>
    <w:p w14:paraId="4DD8B99B" w14:textId="77777777" w:rsidR="005A2052" w:rsidRPr="008E1A6B" w:rsidRDefault="005A2052" w:rsidP="00C107F2">
      <w:pPr>
        <w:tabs>
          <w:tab w:val="left" w:pos="284"/>
        </w:tabs>
        <w:spacing w:after="0" w:line="240" w:lineRule="auto"/>
        <w:ind w:left="284" w:hanging="284"/>
        <w:jc w:val="both"/>
        <w:rPr>
          <w:rFonts w:ascii="Arial Narrow" w:eastAsia="Times New Roman" w:hAnsi="Arial Narrow" w:cs="Trebuchet MS"/>
          <w:bCs/>
          <w:lang w:val="sr-Latn-CS"/>
        </w:rPr>
      </w:pPr>
      <w:r w:rsidRPr="008E1A6B">
        <w:rPr>
          <w:rFonts w:ascii="Arial Narrow" w:hAnsi="Arial Narrow"/>
          <w:lang w:val="sr-Latn-CS"/>
        </w:rPr>
        <w:t>-</w:t>
      </w:r>
      <w:r w:rsidRPr="008E1A6B">
        <w:rPr>
          <w:rFonts w:ascii="Arial Narrow" w:hAnsi="Arial Narrow"/>
          <w:lang w:val="sr-Latn-CS"/>
        </w:rPr>
        <w:tab/>
      </w:r>
      <w:r w:rsidRPr="008E1A6B">
        <w:rPr>
          <w:rFonts w:ascii="Arial Narrow" w:eastAsia="Times New Roman" w:hAnsi="Arial Narrow" w:cs="Trebuchet MS"/>
          <w:bCs/>
          <w:lang w:val="sr-Latn-CS"/>
        </w:rPr>
        <w:t>U cilju podsticanja darovitih učenika, nastavnik može da koristi viši taksonomski nivo u odnosu na preporučeni, kao i proširene ishode učenja, usmjeravajući darovite učenike na zaključivanje, razvijanje sposobnosti analize i sinteze, kreativnosti i pozitivnog odnosa prema oblastima koje ih interesuju. Nastavnik treba da podstakne učenike na razvoj njihovih sposobnosti i interesovanja u cilju pravilne karijerne orijentacije.</w:t>
      </w:r>
    </w:p>
    <w:p w14:paraId="0E554BD0" w14:textId="77777777" w:rsidR="005A2052" w:rsidRPr="008E1A6B" w:rsidRDefault="005A2052" w:rsidP="00C107F2">
      <w:pPr>
        <w:numPr>
          <w:ilvl w:val="0"/>
          <w:numId w:val="115"/>
        </w:numPr>
        <w:tabs>
          <w:tab w:val="left" w:pos="270"/>
        </w:tabs>
        <w:spacing w:after="0" w:line="240" w:lineRule="auto"/>
        <w:ind w:left="270" w:hanging="270"/>
        <w:contextualSpacing/>
        <w:jc w:val="both"/>
        <w:rPr>
          <w:rFonts w:ascii="Arial Narrow" w:eastAsia="Times New Roman" w:hAnsi="Arial Narrow" w:cs="Trebuchet MS"/>
          <w:bCs/>
          <w:lang w:val="sr-Latn-CS"/>
        </w:rPr>
      </w:pPr>
      <w:r w:rsidRPr="008E1A6B">
        <w:rPr>
          <w:rFonts w:ascii="Arial Narrow" w:hAnsi="Arial Narrow" w:cs="Arial Narrow"/>
          <w:lang w:val="sr-Latn-CS"/>
        </w:rPr>
        <w:t>Preporučuju se posjete ugostiteljskim objektima, sajmovima i manifestacijama u kojima se učenici neposredno upoznaju sa praktičnom realizacijom nastavnih sadržaja.</w:t>
      </w:r>
    </w:p>
    <w:sdt>
      <w:sdtPr>
        <w:rPr>
          <w:rFonts w:ascii="Arial Narrow" w:eastAsia="Times New Roman" w:hAnsi="Arial Narrow" w:cs="Trebuchet MS"/>
          <w:b/>
          <w:bCs/>
          <w:lang w:val="sr-Latn-CS"/>
        </w:rPr>
        <w:id w:val="-1333607237"/>
        <w:placeholder>
          <w:docPart w:val="87D9D6CF3F044E2E9F6B319430394624"/>
        </w:placeholder>
      </w:sdtPr>
      <w:sdtEndPr/>
      <w:sdtContent>
        <w:p w14:paraId="794A13EB" w14:textId="77777777" w:rsidR="005A2052" w:rsidRPr="000A6CF3"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5. </w:t>
          </w:r>
          <w:r w:rsidRPr="000A6CF3">
            <w:rPr>
              <w:rFonts w:ascii="Arial Narrow" w:eastAsia="Times New Roman" w:hAnsi="Arial Narrow" w:cs="Trebuchet MS"/>
              <w:b/>
              <w:bCs/>
              <w:lang w:val="sr-Latn-CS"/>
            </w:rPr>
            <w:t>Okvirni spisak literature i drugih izvora</w:t>
          </w:r>
        </w:p>
      </w:sdtContent>
    </w:sdt>
    <w:p w14:paraId="29EB28C4" w14:textId="77777777" w:rsidR="005A2052" w:rsidRPr="000A6CF3" w:rsidRDefault="005A2052" w:rsidP="00C107F2">
      <w:pPr>
        <w:numPr>
          <w:ilvl w:val="0"/>
          <w:numId w:val="1"/>
        </w:numPr>
        <w:tabs>
          <w:tab w:val="left" w:pos="284"/>
        </w:tabs>
        <w:spacing w:after="0" w:line="240" w:lineRule="auto"/>
        <w:ind w:left="289" w:hanging="289"/>
        <w:jc w:val="both"/>
        <w:rPr>
          <w:rFonts w:ascii="Arial Narrow" w:hAnsi="Arial Narrow"/>
          <w:bCs/>
          <w:lang w:val="sr-Latn-CS"/>
        </w:rPr>
      </w:pPr>
      <w:r w:rsidRPr="000A6CF3">
        <w:rPr>
          <w:rFonts w:ascii="Arial Narrow" w:hAnsi="Arial Narrow"/>
          <w:bCs/>
          <w:lang w:val="sr-Latn-CS"/>
        </w:rPr>
        <w:t>Portić M., Gastronomija, Univerzitet Singidunum, Beograd, 2011</w:t>
      </w:r>
      <w:r>
        <w:rPr>
          <w:rFonts w:ascii="Arial Narrow" w:hAnsi="Arial Narrow"/>
          <w:bCs/>
          <w:lang w:val="sr-Latn-CS"/>
        </w:rPr>
        <w:t>.</w:t>
      </w:r>
    </w:p>
    <w:p w14:paraId="3D87AD90" w14:textId="77777777" w:rsidR="005A2052" w:rsidRPr="00D764E4" w:rsidRDefault="005A2052" w:rsidP="00C107F2">
      <w:pPr>
        <w:numPr>
          <w:ilvl w:val="0"/>
          <w:numId w:val="1"/>
        </w:numPr>
        <w:tabs>
          <w:tab w:val="left" w:pos="284"/>
        </w:tabs>
        <w:spacing w:after="0" w:line="240" w:lineRule="auto"/>
        <w:ind w:left="289" w:hanging="289"/>
        <w:jc w:val="both"/>
        <w:rPr>
          <w:rFonts w:ascii="Arial Narrow" w:hAnsi="Arial Narrow"/>
          <w:lang w:val="sr-Latn-CS"/>
        </w:rPr>
      </w:pPr>
      <w:r>
        <w:rPr>
          <w:rFonts w:ascii="Arial Narrow" w:hAnsi="Arial Narrow" w:cs="Trebuchet MS"/>
          <w:lang w:val="sr-Latn-CS"/>
        </w:rPr>
        <w:t>Stojanović R.; Jokić J.;</w:t>
      </w:r>
      <w:r w:rsidRPr="000A6CF3">
        <w:rPr>
          <w:rFonts w:ascii="Arial Narrow" w:hAnsi="Arial Narrow" w:cs="Trebuchet MS"/>
          <w:lang w:val="sr-Latn-CS"/>
        </w:rPr>
        <w:t xml:space="preserve"> Petković P., Kuvarstvo sa praktičnom nastavom za II razred </w:t>
      </w:r>
      <w:r>
        <w:rPr>
          <w:rFonts w:ascii="Arial Narrow" w:hAnsi="Arial Narrow" w:cs="Trebuchet MS"/>
          <w:lang w:val="sr-Latn-CS"/>
        </w:rPr>
        <w:t xml:space="preserve">ugostiteljsko-turističke škole, </w:t>
      </w:r>
      <w:r w:rsidRPr="000A6CF3">
        <w:rPr>
          <w:rFonts w:ascii="Arial Narrow" w:eastAsia="Times New Roman" w:hAnsi="Arial Narrow" w:cs="Trebuchet MS"/>
          <w:lang w:val="en-US"/>
        </w:rPr>
        <w:t>Zavod</w:t>
      </w:r>
      <w:r w:rsidRPr="00D764E4">
        <w:rPr>
          <w:rFonts w:ascii="Arial Narrow" w:eastAsia="Times New Roman" w:hAnsi="Arial Narrow" w:cs="Trebuchet MS"/>
          <w:lang w:val="sr-Latn-CS"/>
        </w:rPr>
        <w:t xml:space="preserve"> </w:t>
      </w:r>
      <w:r w:rsidRPr="000A6CF3">
        <w:rPr>
          <w:rFonts w:ascii="Arial Narrow" w:eastAsia="Times New Roman" w:hAnsi="Arial Narrow" w:cs="Trebuchet MS"/>
          <w:lang w:val="en-US"/>
        </w:rPr>
        <w:t>za</w:t>
      </w:r>
      <w:r w:rsidRPr="00D764E4">
        <w:rPr>
          <w:rFonts w:ascii="Arial Narrow" w:eastAsia="Times New Roman" w:hAnsi="Arial Narrow" w:cs="Trebuchet MS"/>
          <w:lang w:val="sr-Latn-CS"/>
        </w:rPr>
        <w:t xml:space="preserve"> </w:t>
      </w:r>
      <w:r w:rsidRPr="000A6CF3">
        <w:rPr>
          <w:rFonts w:ascii="Arial Narrow" w:eastAsia="Times New Roman" w:hAnsi="Arial Narrow" w:cs="Trebuchet MS"/>
          <w:lang w:val="en-US"/>
        </w:rPr>
        <w:t>ud</w:t>
      </w:r>
      <w:r w:rsidRPr="00D764E4">
        <w:rPr>
          <w:rFonts w:ascii="Arial Narrow" w:eastAsia="Times New Roman" w:hAnsi="Arial Narrow" w:cs="Trebuchet MS"/>
          <w:lang w:val="sr-Latn-CS"/>
        </w:rPr>
        <w:t>ž</w:t>
      </w:r>
      <w:r w:rsidRPr="000A6CF3">
        <w:rPr>
          <w:rFonts w:ascii="Arial Narrow" w:eastAsia="Times New Roman" w:hAnsi="Arial Narrow" w:cs="Trebuchet MS"/>
          <w:lang w:val="en-US"/>
        </w:rPr>
        <w:t>benike</w:t>
      </w:r>
      <w:r w:rsidRPr="00D764E4">
        <w:rPr>
          <w:rFonts w:ascii="Arial Narrow" w:eastAsia="Times New Roman" w:hAnsi="Arial Narrow" w:cs="Trebuchet MS"/>
          <w:lang w:val="sr-Latn-CS"/>
        </w:rPr>
        <w:t xml:space="preserve"> </w:t>
      </w:r>
      <w:r w:rsidRPr="000A6CF3">
        <w:rPr>
          <w:rFonts w:ascii="Arial Narrow" w:eastAsia="Times New Roman" w:hAnsi="Arial Narrow" w:cs="Trebuchet MS"/>
          <w:lang w:val="en-US"/>
        </w:rPr>
        <w:t>i</w:t>
      </w:r>
      <w:r w:rsidRPr="00D764E4">
        <w:rPr>
          <w:rFonts w:ascii="Arial Narrow" w:eastAsia="Times New Roman" w:hAnsi="Arial Narrow" w:cs="Trebuchet MS"/>
          <w:lang w:val="sr-Latn-CS"/>
        </w:rPr>
        <w:t xml:space="preserve"> </w:t>
      </w:r>
      <w:r w:rsidRPr="000A6CF3">
        <w:rPr>
          <w:rFonts w:ascii="Arial Narrow" w:eastAsia="Times New Roman" w:hAnsi="Arial Narrow" w:cs="Trebuchet MS"/>
          <w:lang w:val="en-US"/>
        </w:rPr>
        <w:t>nastavna</w:t>
      </w:r>
      <w:r w:rsidRPr="00D764E4">
        <w:rPr>
          <w:rFonts w:ascii="Arial Narrow" w:eastAsia="Times New Roman" w:hAnsi="Arial Narrow" w:cs="Trebuchet MS"/>
          <w:lang w:val="sr-Latn-CS"/>
        </w:rPr>
        <w:t xml:space="preserve"> </w:t>
      </w:r>
      <w:r w:rsidRPr="000A6CF3">
        <w:rPr>
          <w:rFonts w:ascii="Arial Narrow" w:eastAsia="Times New Roman" w:hAnsi="Arial Narrow" w:cs="Trebuchet MS"/>
          <w:lang w:val="en-US"/>
        </w:rPr>
        <w:t>sredstva</w:t>
      </w:r>
      <w:r w:rsidRPr="00D764E4">
        <w:rPr>
          <w:rFonts w:ascii="Arial Narrow" w:eastAsia="Times New Roman" w:hAnsi="Arial Narrow" w:cs="Trebuchet MS"/>
          <w:lang w:val="sr-Latn-CS"/>
        </w:rPr>
        <w:t xml:space="preserve">, </w:t>
      </w:r>
      <w:r w:rsidRPr="000A6CF3">
        <w:rPr>
          <w:rFonts w:ascii="Arial Narrow" w:eastAsia="Times New Roman" w:hAnsi="Arial Narrow" w:cs="Trebuchet MS"/>
          <w:lang w:val="en-US"/>
        </w:rPr>
        <w:t>Beograd</w:t>
      </w:r>
      <w:r w:rsidRPr="00D764E4">
        <w:rPr>
          <w:rFonts w:ascii="Arial Narrow" w:eastAsia="Times New Roman" w:hAnsi="Arial Narrow" w:cs="Trebuchet MS"/>
          <w:lang w:val="sr-Latn-CS"/>
        </w:rPr>
        <w:t>, 2001.</w:t>
      </w:r>
    </w:p>
    <w:p w14:paraId="191A364C" w14:textId="77777777" w:rsidR="005A2052" w:rsidRPr="00D764E4" w:rsidRDefault="005A2052" w:rsidP="00C107F2">
      <w:pPr>
        <w:numPr>
          <w:ilvl w:val="0"/>
          <w:numId w:val="1"/>
        </w:numPr>
        <w:tabs>
          <w:tab w:val="left" w:pos="284"/>
        </w:tabs>
        <w:spacing w:after="0" w:line="240" w:lineRule="auto"/>
        <w:ind w:left="289" w:hanging="289"/>
        <w:jc w:val="both"/>
        <w:rPr>
          <w:rFonts w:ascii="Arial Narrow" w:hAnsi="Arial Narrow"/>
          <w:lang w:val="sr-Latn-CS"/>
        </w:rPr>
      </w:pPr>
      <w:r>
        <w:rPr>
          <w:rFonts w:ascii="Arial Narrow" w:hAnsi="Arial Narrow"/>
          <w:bCs/>
          <w:lang w:val="sr-Latn-CS"/>
        </w:rPr>
        <w:t>Vukić M.;</w:t>
      </w:r>
      <w:r w:rsidRPr="000A6CF3">
        <w:rPr>
          <w:rFonts w:ascii="Arial Narrow" w:hAnsi="Arial Narrow"/>
          <w:bCs/>
          <w:lang w:val="sr-Latn-CS"/>
        </w:rPr>
        <w:t xml:space="preserve"> Drljević O., Gastronomski proizvodi, </w:t>
      </w:r>
      <w:r w:rsidRPr="000A6CF3">
        <w:rPr>
          <w:rFonts w:ascii="Arial Narrow" w:hAnsi="Arial Narrow"/>
          <w:bCs/>
          <w:lang w:val="en-US"/>
        </w:rPr>
        <w:t>Visoka</w:t>
      </w:r>
      <w:r w:rsidRPr="00D764E4">
        <w:rPr>
          <w:rFonts w:ascii="Arial Narrow" w:hAnsi="Arial Narrow"/>
          <w:bCs/>
          <w:lang w:val="sr-Latn-CS"/>
        </w:rPr>
        <w:t xml:space="preserve"> </w:t>
      </w:r>
      <w:r w:rsidRPr="000A6CF3">
        <w:rPr>
          <w:rFonts w:ascii="Arial Narrow" w:hAnsi="Arial Narrow"/>
          <w:bCs/>
          <w:lang w:val="en-US"/>
        </w:rPr>
        <w:t>hotelijerska</w:t>
      </w:r>
      <w:r w:rsidRPr="00D764E4">
        <w:rPr>
          <w:rFonts w:ascii="Arial Narrow" w:hAnsi="Arial Narrow"/>
          <w:bCs/>
          <w:lang w:val="sr-Latn-CS"/>
        </w:rPr>
        <w:t xml:space="preserve"> š</w:t>
      </w:r>
      <w:r w:rsidRPr="000A6CF3">
        <w:rPr>
          <w:rFonts w:ascii="Arial Narrow" w:hAnsi="Arial Narrow"/>
          <w:bCs/>
          <w:lang w:val="en-US"/>
        </w:rPr>
        <w:t>kola</w:t>
      </w:r>
      <w:r w:rsidRPr="00D764E4">
        <w:rPr>
          <w:rFonts w:ascii="Arial Narrow" w:hAnsi="Arial Narrow"/>
          <w:bCs/>
          <w:lang w:val="sr-Latn-CS"/>
        </w:rPr>
        <w:t xml:space="preserve"> </w:t>
      </w:r>
      <w:r w:rsidRPr="000A6CF3">
        <w:rPr>
          <w:rFonts w:ascii="Arial Narrow" w:hAnsi="Arial Narrow"/>
          <w:bCs/>
          <w:lang w:val="en-US"/>
        </w:rPr>
        <w:t>za</w:t>
      </w:r>
      <w:r w:rsidRPr="00D764E4">
        <w:rPr>
          <w:rFonts w:ascii="Arial Narrow" w:hAnsi="Arial Narrow"/>
          <w:bCs/>
          <w:lang w:val="sr-Latn-CS"/>
        </w:rPr>
        <w:t xml:space="preserve"> </w:t>
      </w:r>
      <w:r w:rsidRPr="000A6CF3">
        <w:rPr>
          <w:rFonts w:ascii="Arial Narrow" w:hAnsi="Arial Narrow"/>
          <w:bCs/>
          <w:lang w:val="en-US"/>
        </w:rPr>
        <w:t>strukovne</w:t>
      </w:r>
      <w:r w:rsidRPr="00D764E4">
        <w:rPr>
          <w:rFonts w:ascii="Arial Narrow" w:hAnsi="Arial Narrow"/>
          <w:bCs/>
          <w:lang w:val="sr-Latn-CS"/>
        </w:rPr>
        <w:t xml:space="preserve"> </w:t>
      </w:r>
      <w:r w:rsidRPr="000A6CF3">
        <w:rPr>
          <w:rFonts w:ascii="Arial Narrow" w:hAnsi="Arial Narrow"/>
          <w:bCs/>
          <w:lang w:val="en-US"/>
        </w:rPr>
        <w:t>studije</w:t>
      </w:r>
      <w:r w:rsidRPr="00D764E4">
        <w:rPr>
          <w:rFonts w:ascii="Arial Narrow" w:hAnsi="Arial Narrow"/>
          <w:bCs/>
          <w:lang w:val="sr-Latn-CS"/>
        </w:rPr>
        <w:t xml:space="preserve">, </w:t>
      </w:r>
      <w:r w:rsidRPr="000A6CF3">
        <w:rPr>
          <w:rFonts w:ascii="Arial Narrow" w:hAnsi="Arial Narrow"/>
          <w:bCs/>
          <w:lang w:val="en-US"/>
        </w:rPr>
        <w:t>Beograd</w:t>
      </w:r>
      <w:r w:rsidRPr="00D764E4">
        <w:rPr>
          <w:rFonts w:ascii="Arial Narrow" w:hAnsi="Arial Narrow"/>
          <w:bCs/>
          <w:lang w:val="sr-Latn-CS"/>
        </w:rPr>
        <w:t>, 2006.</w:t>
      </w:r>
    </w:p>
    <w:p w14:paraId="1DA1B1F1" w14:textId="77777777" w:rsidR="005A2052" w:rsidRPr="000A6CF3" w:rsidRDefault="005A2052" w:rsidP="00C107F2">
      <w:pPr>
        <w:numPr>
          <w:ilvl w:val="0"/>
          <w:numId w:val="1"/>
        </w:numPr>
        <w:tabs>
          <w:tab w:val="left" w:pos="284"/>
        </w:tabs>
        <w:spacing w:after="0" w:line="240" w:lineRule="auto"/>
        <w:ind w:left="289" w:hanging="289"/>
        <w:jc w:val="both"/>
        <w:rPr>
          <w:rFonts w:ascii="Arial Narrow" w:hAnsi="Arial Narrow"/>
          <w:bCs/>
          <w:lang w:val="sr-Latn-CS"/>
        </w:rPr>
      </w:pPr>
      <w:r w:rsidRPr="000A6CF3">
        <w:rPr>
          <w:rFonts w:ascii="Arial Narrow" w:hAnsi="Arial Narrow"/>
          <w:bCs/>
          <w:lang w:val="en-US"/>
        </w:rPr>
        <w:t>Vukić M., Gastronomija I, Visoka hotelijerska škola za strukovne studije, Beograd, 2008</w:t>
      </w:r>
      <w:r>
        <w:rPr>
          <w:rFonts w:ascii="Arial Narrow" w:hAnsi="Arial Narrow"/>
          <w:bCs/>
          <w:lang w:val="en-US"/>
        </w:rPr>
        <w:t>.</w:t>
      </w:r>
      <w:r w:rsidRPr="000A6CF3">
        <w:rPr>
          <w:rFonts w:ascii="Arial Narrow" w:hAnsi="Arial Narrow"/>
          <w:bCs/>
          <w:lang w:val="en-US"/>
        </w:rPr>
        <w:t xml:space="preserve"> </w:t>
      </w:r>
    </w:p>
    <w:p w14:paraId="5F342418" w14:textId="77777777" w:rsidR="005A2052" w:rsidRPr="000A6CF3" w:rsidRDefault="005A2052" w:rsidP="00C107F2">
      <w:pPr>
        <w:numPr>
          <w:ilvl w:val="0"/>
          <w:numId w:val="1"/>
        </w:numPr>
        <w:tabs>
          <w:tab w:val="left" w:pos="284"/>
        </w:tabs>
        <w:spacing w:after="0" w:line="240" w:lineRule="auto"/>
        <w:ind w:left="289" w:hanging="289"/>
        <w:jc w:val="both"/>
        <w:rPr>
          <w:rFonts w:ascii="Arial Narrow" w:hAnsi="Arial Narrow"/>
          <w:bCs/>
          <w:lang w:val="sr-Latn-CS"/>
        </w:rPr>
      </w:pPr>
      <w:r w:rsidRPr="000A6CF3">
        <w:rPr>
          <w:rFonts w:ascii="Arial Narrow" w:hAnsi="Arial Narrow"/>
          <w:bCs/>
          <w:lang w:val="en-US"/>
        </w:rPr>
        <w:t>Vukić M., Gastronomija II, Visoka hotelijerska škola za strukovne studije, Beograd, 2008</w:t>
      </w:r>
      <w:r>
        <w:rPr>
          <w:rFonts w:ascii="Arial Narrow" w:hAnsi="Arial Narrow"/>
          <w:bCs/>
          <w:lang w:val="en-US"/>
        </w:rPr>
        <w:t>.</w:t>
      </w:r>
      <w:r w:rsidRPr="000A6CF3">
        <w:rPr>
          <w:rFonts w:ascii="Arial Narrow" w:hAnsi="Arial Narrow"/>
          <w:bCs/>
          <w:lang w:val="en-US"/>
        </w:rPr>
        <w:t xml:space="preserve"> </w:t>
      </w:r>
    </w:p>
    <w:p w14:paraId="6E5999BD" w14:textId="77777777" w:rsidR="005A2052" w:rsidRPr="000A6CF3" w:rsidRDefault="005A2052" w:rsidP="00C107F2">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sidRPr="000A6CF3">
        <w:rPr>
          <w:rFonts w:ascii="Arial Narrow" w:eastAsia="Times New Roman" w:hAnsi="Arial Narrow" w:cs="Trebuchet MS"/>
          <w:bCs/>
          <w:lang w:val="en-US"/>
        </w:rPr>
        <w:t>Vukić M., Nacionalne gastronomije, Visoka hotelijerska škola za strukovne studije, Beograd, 2009</w:t>
      </w:r>
      <w:r>
        <w:rPr>
          <w:rFonts w:ascii="Arial Narrow" w:eastAsia="Times New Roman" w:hAnsi="Arial Narrow" w:cs="Trebuchet MS"/>
          <w:bCs/>
          <w:lang w:val="en-US"/>
        </w:rPr>
        <w:t>.</w:t>
      </w:r>
    </w:p>
    <w:p w14:paraId="7E6BCC83" w14:textId="77777777" w:rsidR="005A2052" w:rsidRPr="000A6CF3" w:rsidRDefault="005A2052" w:rsidP="00C107F2">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Pr="000A6CF3">
        <w:rPr>
          <w:rFonts w:ascii="Arial Narrow" w:hAnsi="Arial Narrow"/>
          <w:bCs/>
          <w:lang w:val="sr-Latn-CS"/>
        </w:rPr>
        <w:t xml:space="preserve"> Portić M., Kuvarstvo sa praktičnom nastavom, Supe i čorbe za II razred, Zavod za udžbenike i nastavna sredstva, Beograd, 2004</w:t>
      </w:r>
      <w:r>
        <w:rPr>
          <w:rFonts w:ascii="Arial Narrow" w:hAnsi="Arial Narrow"/>
          <w:bCs/>
          <w:lang w:val="sr-Latn-CS"/>
        </w:rPr>
        <w:t>.</w:t>
      </w:r>
      <w:r w:rsidRPr="000A6CF3">
        <w:rPr>
          <w:rFonts w:ascii="Arial Narrow" w:hAnsi="Arial Narrow"/>
          <w:bCs/>
          <w:lang w:val="sr-Latn-CS"/>
        </w:rPr>
        <w:t xml:space="preserve"> </w:t>
      </w:r>
    </w:p>
    <w:p w14:paraId="0891AA51" w14:textId="77777777" w:rsidR="005A2052" w:rsidRDefault="005A2052" w:rsidP="00C107F2">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Pr="000A6CF3">
        <w:rPr>
          <w:rFonts w:ascii="Arial Narrow" w:hAnsi="Arial Narrow"/>
          <w:bCs/>
          <w:lang w:val="sr-Latn-CS"/>
        </w:rPr>
        <w:t xml:space="preserve"> Portić M., Kuvarstvo sa praktičnom nastavom, Zavod za udžbenike i n</w:t>
      </w:r>
      <w:r>
        <w:rPr>
          <w:rFonts w:ascii="Arial Narrow" w:hAnsi="Arial Narrow"/>
          <w:bCs/>
          <w:lang w:val="sr-Latn-CS"/>
        </w:rPr>
        <w:t>astavna sredstva, Beograd, 2015.</w:t>
      </w:r>
    </w:p>
    <w:p w14:paraId="573F881E" w14:textId="77777777" w:rsidR="005A2052" w:rsidRPr="000A6CF3" w:rsidRDefault="005A2052" w:rsidP="00C107F2">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 Sosovi, Zavod za udžbenike, Beograd, 2010.</w:t>
      </w:r>
    </w:p>
    <w:sdt>
      <w:sdtPr>
        <w:rPr>
          <w:rFonts w:ascii="Arial Narrow" w:eastAsia="Times New Roman" w:hAnsi="Arial Narrow" w:cs="Trebuchet MS"/>
          <w:b/>
          <w:bCs/>
          <w:lang w:val="sr-Latn-CS"/>
        </w:rPr>
        <w:id w:val="-1466583027"/>
        <w:lock w:val="contentLocked"/>
        <w:placeholder>
          <w:docPart w:val="813F04CB13144FB4891DC4BA9F29592E"/>
        </w:placeholder>
      </w:sdtPr>
      <w:sdtEndPr>
        <w:rPr>
          <w:b w:val="0"/>
        </w:rPr>
      </w:sdtEndPr>
      <w:sdtContent>
        <w:p w14:paraId="3B55C48F" w14:textId="77777777" w:rsidR="005A2052" w:rsidRPr="000A6CF3" w:rsidRDefault="005A2052" w:rsidP="00C107F2">
          <w:pPr>
            <w:tabs>
              <w:tab w:val="left" w:pos="284"/>
            </w:tabs>
            <w:spacing w:before="240" w:after="120" w:line="240" w:lineRule="auto"/>
            <w:jc w:val="both"/>
            <w:rPr>
              <w:rFonts w:ascii="Arial Narrow" w:eastAsia="Times New Roman" w:hAnsi="Arial Narrow" w:cs="Trebuchet MS"/>
              <w:b/>
              <w:bCs/>
              <w:lang w:val="sr-Latn-CS"/>
            </w:rPr>
          </w:pPr>
          <w:r w:rsidRPr="000A6CF3">
            <w:rPr>
              <w:rFonts w:ascii="Arial Narrow" w:eastAsia="Times New Roman" w:hAnsi="Arial Narrow" w:cs="Trebuchet MS"/>
              <w:b/>
              <w:bCs/>
              <w:lang w:val="sr-Latn-CS"/>
            </w:rPr>
            <w:t>Napomena:</w:t>
          </w:r>
        </w:p>
        <w:p w14:paraId="317E82B2" w14:textId="7112AFCC" w:rsidR="005A2052" w:rsidRPr="00B16631" w:rsidRDefault="005A2052" w:rsidP="00B16631">
          <w:pPr>
            <w:tabs>
              <w:tab w:val="left" w:pos="284"/>
            </w:tabs>
            <w:spacing w:after="0" w:line="240" w:lineRule="auto"/>
            <w:jc w:val="both"/>
            <w:rPr>
              <w:rFonts w:ascii="Arial Narrow" w:eastAsia="Times New Roman" w:hAnsi="Arial Narrow" w:cs="Trebuchet MS"/>
              <w:bCs/>
              <w:lang w:val="sr-Latn-CS"/>
            </w:rPr>
          </w:pPr>
          <w:r w:rsidRPr="000A6CF3">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p w14:paraId="5D68A1A2" w14:textId="77777777" w:rsidR="005A2052" w:rsidRPr="00B16631" w:rsidRDefault="005A2052" w:rsidP="00C107F2">
      <w:pPr>
        <w:spacing w:before="240" w:after="120" w:line="240" w:lineRule="auto"/>
        <w:jc w:val="both"/>
        <w:rPr>
          <w:rFonts w:ascii="Arial Narrow" w:eastAsia="Times New Roman" w:hAnsi="Arial Narrow" w:cs="Trebuchet MS"/>
          <w:b/>
          <w:bCs/>
          <w:lang w:val="sr-Latn-CS"/>
        </w:rPr>
      </w:pPr>
      <w:r w:rsidRPr="00B16631">
        <w:rPr>
          <w:rFonts w:ascii="Arial Narrow" w:eastAsia="Times New Roman" w:hAnsi="Arial Narrow" w:cs="Trebuchet MS"/>
          <w:b/>
          <w:bCs/>
          <w:lang w:val="sr-Latn-CS"/>
        </w:rPr>
        <w:t>6. 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5A2052" w:rsidRPr="000A6CF3" w14:paraId="4612C2FD" w14:textId="77777777" w:rsidTr="00EC2EC6">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885092369"/>
              <w:lock w:val="contentLocked"/>
              <w:placeholder>
                <w:docPart w:val="813F04CB13144FB4891DC4BA9F29592E"/>
              </w:placeholder>
            </w:sdtPr>
            <w:sdtEndPr/>
            <w:sdtContent>
              <w:p w14:paraId="120D9BD2" w14:textId="77777777" w:rsidR="005A2052" w:rsidRPr="000A6CF3" w:rsidRDefault="005A2052" w:rsidP="00C107F2">
                <w:pPr>
                  <w:spacing w:before="40" w:after="40" w:line="240" w:lineRule="auto"/>
                  <w:jc w:val="both"/>
                  <w:rPr>
                    <w:rFonts w:ascii="Arial Narrow" w:eastAsia="Times New Roman" w:hAnsi="Arial Narrow" w:cs="Trebuchet MS"/>
                    <w:lang w:val="sr-Latn-CS"/>
                  </w:rPr>
                </w:pPr>
                <w:r w:rsidRPr="000A6CF3">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038737311"/>
              <w:lock w:val="contentLocked"/>
              <w:placeholder>
                <w:docPart w:val="813F04CB13144FB4891DC4BA9F29592E"/>
              </w:placeholder>
            </w:sdtPr>
            <w:sdtEndPr/>
            <w:sdtContent>
              <w:p w14:paraId="2F1F8435" w14:textId="77777777" w:rsidR="005A2052" w:rsidRPr="000A6CF3" w:rsidRDefault="005A2052" w:rsidP="00C107F2">
                <w:pPr>
                  <w:spacing w:before="120" w:after="120" w:line="240" w:lineRule="auto"/>
                  <w:jc w:val="both"/>
                  <w:rPr>
                    <w:rFonts w:ascii="Arial Narrow" w:eastAsia="Times New Roman" w:hAnsi="Arial Narrow" w:cs="Trebuchet MS"/>
                    <w:lang w:val="sr-Latn-CS"/>
                  </w:rPr>
                </w:pPr>
                <w:r w:rsidRPr="000A6CF3">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2034385031"/>
              <w:lock w:val="contentLocked"/>
              <w:placeholder>
                <w:docPart w:val="813F04CB13144FB4891DC4BA9F29592E"/>
              </w:placeholder>
            </w:sdtPr>
            <w:sdtEndPr/>
            <w:sdtContent>
              <w:p w14:paraId="671FB294" w14:textId="77777777" w:rsidR="005A2052" w:rsidRPr="000A6CF3" w:rsidRDefault="005A2052" w:rsidP="00C107F2">
                <w:pPr>
                  <w:spacing w:before="40" w:after="40" w:line="240" w:lineRule="auto"/>
                  <w:jc w:val="both"/>
                  <w:rPr>
                    <w:rFonts w:ascii="Arial Narrow" w:eastAsia="Times New Roman" w:hAnsi="Arial Narrow" w:cs="Trebuchet MS"/>
                    <w:lang w:val="sr-Latn-CS"/>
                  </w:rPr>
                </w:pPr>
                <w:r w:rsidRPr="000A6CF3">
                  <w:rPr>
                    <w:rFonts w:ascii="Arial Narrow" w:eastAsia="Times New Roman" w:hAnsi="Arial Narrow" w:cs="Trebuchet MS"/>
                    <w:b/>
                    <w:lang w:val="sr-Latn-CS"/>
                  </w:rPr>
                  <w:t>Kom.</w:t>
                </w:r>
              </w:p>
            </w:sdtContent>
          </w:sdt>
        </w:tc>
      </w:tr>
      <w:tr w:rsidR="005A2052" w:rsidRPr="000A6CF3" w14:paraId="65AFD8D9" w14:textId="77777777" w:rsidTr="00EC2EC6">
        <w:trPr>
          <w:trHeight w:val="105"/>
          <w:jc w:val="center"/>
        </w:trPr>
        <w:tc>
          <w:tcPr>
            <w:tcW w:w="600" w:type="pct"/>
            <w:tcBorders>
              <w:top w:val="single" w:sz="18" w:space="0" w:color="C00000"/>
            </w:tcBorders>
            <w:vAlign w:val="center"/>
          </w:tcPr>
          <w:p w14:paraId="58CF3AFA" w14:textId="77777777" w:rsidR="005A2052" w:rsidRPr="000A6CF3" w:rsidRDefault="005A2052" w:rsidP="00C107F2">
            <w:pPr>
              <w:numPr>
                <w:ilvl w:val="0"/>
                <w:numId w:val="70"/>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18" w:space="0" w:color="C00000"/>
            </w:tcBorders>
            <w:vAlign w:val="center"/>
          </w:tcPr>
          <w:p w14:paraId="21166536"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Računar</w:t>
            </w:r>
          </w:p>
        </w:tc>
        <w:tc>
          <w:tcPr>
            <w:tcW w:w="858" w:type="pct"/>
            <w:vAlign w:val="center"/>
          </w:tcPr>
          <w:p w14:paraId="73357AAB" w14:textId="77777777" w:rsidR="005A2052" w:rsidRPr="00527F2D" w:rsidRDefault="005A2052" w:rsidP="00C107F2">
            <w:pPr>
              <w:spacing w:before="40" w:after="40" w:line="240" w:lineRule="auto"/>
              <w:jc w:val="both"/>
              <w:rPr>
                <w:rFonts w:ascii="Arial Narrow" w:eastAsia="Times New Roman" w:hAnsi="Arial Narrow" w:cs="Trebuchet MS"/>
                <w:lang w:val="sr-Latn-CS"/>
              </w:rPr>
            </w:pPr>
            <w:r w:rsidRPr="00527F2D">
              <w:rPr>
                <w:rFonts w:ascii="Arial Narrow" w:eastAsia="Times New Roman" w:hAnsi="Arial Narrow" w:cs="Trebuchet MS"/>
                <w:lang w:val="sr-Latn-CS"/>
              </w:rPr>
              <w:t>1</w:t>
            </w:r>
          </w:p>
        </w:tc>
      </w:tr>
      <w:tr w:rsidR="005A2052" w:rsidRPr="000A6CF3" w14:paraId="6106D034" w14:textId="77777777" w:rsidTr="00EC2EC6">
        <w:trPr>
          <w:trHeight w:val="105"/>
          <w:jc w:val="center"/>
        </w:trPr>
        <w:tc>
          <w:tcPr>
            <w:tcW w:w="600" w:type="pct"/>
            <w:tcBorders>
              <w:top w:val="single" w:sz="4" w:space="0" w:color="C00000"/>
            </w:tcBorders>
            <w:vAlign w:val="center"/>
          </w:tcPr>
          <w:p w14:paraId="261ED7DF" w14:textId="77777777" w:rsidR="005A2052" w:rsidRPr="000A6CF3" w:rsidRDefault="005A2052" w:rsidP="00C107F2">
            <w:pPr>
              <w:numPr>
                <w:ilvl w:val="0"/>
                <w:numId w:val="70"/>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084C5417"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Projektor</w:t>
            </w:r>
          </w:p>
        </w:tc>
        <w:tc>
          <w:tcPr>
            <w:tcW w:w="858" w:type="pct"/>
            <w:vAlign w:val="center"/>
          </w:tcPr>
          <w:p w14:paraId="7342B42B" w14:textId="77777777" w:rsidR="005A2052" w:rsidRPr="00527F2D" w:rsidRDefault="005A2052" w:rsidP="00C107F2">
            <w:pPr>
              <w:spacing w:before="40" w:after="40" w:line="240" w:lineRule="auto"/>
              <w:jc w:val="both"/>
              <w:rPr>
                <w:rFonts w:ascii="Arial Narrow" w:hAnsi="Arial Narrow"/>
                <w:lang w:val="en-US"/>
              </w:rPr>
            </w:pPr>
            <w:r w:rsidRPr="00527F2D">
              <w:rPr>
                <w:rFonts w:ascii="Arial Narrow" w:hAnsi="Arial Narrow"/>
                <w:lang w:val="en-US"/>
              </w:rPr>
              <w:t>1</w:t>
            </w:r>
          </w:p>
        </w:tc>
      </w:tr>
      <w:tr w:rsidR="005A2052" w:rsidRPr="000A6CF3" w14:paraId="11B1AC4A" w14:textId="77777777" w:rsidTr="00EC2EC6">
        <w:trPr>
          <w:trHeight w:val="105"/>
          <w:jc w:val="center"/>
        </w:trPr>
        <w:tc>
          <w:tcPr>
            <w:tcW w:w="600" w:type="pct"/>
            <w:tcBorders>
              <w:top w:val="single" w:sz="4" w:space="0" w:color="C00000"/>
            </w:tcBorders>
            <w:vAlign w:val="center"/>
          </w:tcPr>
          <w:p w14:paraId="5D6E3B06" w14:textId="77777777" w:rsidR="005A2052" w:rsidRPr="000A6CF3" w:rsidRDefault="005A2052" w:rsidP="00C107F2">
            <w:pPr>
              <w:numPr>
                <w:ilvl w:val="0"/>
                <w:numId w:val="70"/>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68DB30BD"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Projekciono platno</w:t>
            </w:r>
          </w:p>
        </w:tc>
        <w:tc>
          <w:tcPr>
            <w:tcW w:w="858" w:type="pct"/>
            <w:vAlign w:val="center"/>
          </w:tcPr>
          <w:p w14:paraId="3BE9C184" w14:textId="77777777" w:rsidR="005A2052" w:rsidRPr="00527F2D" w:rsidRDefault="005A2052" w:rsidP="00C107F2">
            <w:pPr>
              <w:spacing w:before="40" w:after="40" w:line="240" w:lineRule="auto"/>
              <w:jc w:val="both"/>
              <w:rPr>
                <w:rFonts w:ascii="Arial Narrow" w:hAnsi="Arial Narrow"/>
                <w:lang w:val="en-US"/>
              </w:rPr>
            </w:pPr>
            <w:r w:rsidRPr="00527F2D">
              <w:rPr>
                <w:rFonts w:ascii="Arial Narrow" w:hAnsi="Arial Narrow"/>
                <w:lang w:val="en-US"/>
              </w:rPr>
              <w:t>1</w:t>
            </w:r>
          </w:p>
        </w:tc>
      </w:tr>
      <w:tr w:rsidR="005A2052" w:rsidRPr="000A6CF3" w14:paraId="77E4F349" w14:textId="77777777" w:rsidTr="00EC2EC6">
        <w:trPr>
          <w:trHeight w:val="105"/>
          <w:jc w:val="center"/>
        </w:trPr>
        <w:tc>
          <w:tcPr>
            <w:tcW w:w="600" w:type="pct"/>
            <w:tcBorders>
              <w:top w:val="single" w:sz="4" w:space="0" w:color="C00000"/>
            </w:tcBorders>
            <w:vAlign w:val="center"/>
          </w:tcPr>
          <w:p w14:paraId="682B435C" w14:textId="77777777" w:rsidR="005A2052" w:rsidRPr="000A6CF3" w:rsidRDefault="005A2052" w:rsidP="00C107F2">
            <w:pPr>
              <w:numPr>
                <w:ilvl w:val="0"/>
                <w:numId w:val="70"/>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5EC40E44"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Štampač</w:t>
            </w:r>
          </w:p>
        </w:tc>
        <w:tc>
          <w:tcPr>
            <w:tcW w:w="858" w:type="pct"/>
            <w:vAlign w:val="center"/>
          </w:tcPr>
          <w:p w14:paraId="22642B7C" w14:textId="77777777" w:rsidR="005A2052" w:rsidRPr="00527F2D" w:rsidRDefault="005A2052" w:rsidP="00C107F2">
            <w:pPr>
              <w:spacing w:before="40" w:after="40" w:line="240" w:lineRule="auto"/>
              <w:jc w:val="both"/>
              <w:rPr>
                <w:rFonts w:ascii="Arial Narrow" w:hAnsi="Arial Narrow"/>
                <w:lang w:val="en-US"/>
              </w:rPr>
            </w:pPr>
            <w:r w:rsidRPr="00527F2D">
              <w:rPr>
                <w:rFonts w:ascii="Arial Narrow" w:hAnsi="Arial Narrow"/>
                <w:lang w:val="en-US"/>
              </w:rPr>
              <w:t>1</w:t>
            </w:r>
          </w:p>
        </w:tc>
      </w:tr>
      <w:tr w:rsidR="005A2052" w:rsidRPr="000A6CF3" w14:paraId="5E06BC11" w14:textId="77777777" w:rsidTr="00EC2EC6">
        <w:trPr>
          <w:trHeight w:val="105"/>
          <w:jc w:val="center"/>
        </w:trPr>
        <w:tc>
          <w:tcPr>
            <w:tcW w:w="600" w:type="pct"/>
            <w:tcBorders>
              <w:top w:val="single" w:sz="4" w:space="0" w:color="C00000"/>
            </w:tcBorders>
            <w:vAlign w:val="center"/>
          </w:tcPr>
          <w:p w14:paraId="25561D0D" w14:textId="77777777" w:rsidR="005A2052" w:rsidRPr="000A6CF3" w:rsidRDefault="005A2052" w:rsidP="00C107F2">
            <w:pPr>
              <w:numPr>
                <w:ilvl w:val="0"/>
                <w:numId w:val="70"/>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73A533FE"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Frižider sa zamrzivačem</w:t>
            </w:r>
          </w:p>
        </w:tc>
        <w:tc>
          <w:tcPr>
            <w:tcW w:w="858" w:type="pct"/>
            <w:tcBorders>
              <w:top w:val="single" w:sz="4" w:space="0" w:color="C00000"/>
            </w:tcBorders>
            <w:vAlign w:val="center"/>
          </w:tcPr>
          <w:p w14:paraId="23C880ED" w14:textId="77777777" w:rsidR="005A2052" w:rsidRPr="000A6CF3" w:rsidRDefault="005A2052" w:rsidP="00C107F2">
            <w:pPr>
              <w:spacing w:before="40" w:after="40" w:line="240" w:lineRule="auto"/>
              <w:jc w:val="both"/>
              <w:rPr>
                <w:rFonts w:ascii="Arial Narrow" w:hAnsi="Arial Narrow"/>
                <w:lang w:val="en-US"/>
              </w:rPr>
            </w:pPr>
            <w:r w:rsidRPr="000A6CF3">
              <w:rPr>
                <w:rFonts w:ascii="Arial Narrow" w:hAnsi="Arial Narrow"/>
                <w:lang w:val="en-US"/>
              </w:rPr>
              <w:t>4</w:t>
            </w:r>
          </w:p>
        </w:tc>
      </w:tr>
      <w:tr w:rsidR="005A2052" w:rsidRPr="000A6CF3" w14:paraId="293ECCDA" w14:textId="77777777" w:rsidTr="00EC2EC6">
        <w:trPr>
          <w:trHeight w:val="105"/>
          <w:jc w:val="center"/>
        </w:trPr>
        <w:tc>
          <w:tcPr>
            <w:tcW w:w="600" w:type="pct"/>
            <w:tcBorders>
              <w:top w:val="single" w:sz="4" w:space="0" w:color="C00000"/>
            </w:tcBorders>
            <w:vAlign w:val="center"/>
          </w:tcPr>
          <w:p w14:paraId="4369CC51" w14:textId="77777777" w:rsidR="005A2052" w:rsidRPr="000A6CF3" w:rsidRDefault="005A2052" w:rsidP="00C107F2">
            <w:pPr>
              <w:numPr>
                <w:ilvl w:val="0"/>
                <w:numId w:val="70"/>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4CD007BB"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Konvektomat</w:t>
            </w:r>
          </w:p>
        </w:tc>
        <w:tc>
          <w:tcPr>
            <w:tcW w:w="858" w:type="pct"/>
            <w:tcBorders>
              <w:top w:val="single" w:sz="4" w:space="0" w:color="C00000"/>
            </w:tcBorders>
            <w:vAlign w:val="center"/>
          </w:tcPr>
          <w:p w14:paraId="63C575A3" w14:textId="77777777" w:rsidR="005A2052" w:rsidRPr="000A6CF3" w:rsidRDefault="005A2052" w:rsidP="00C107F2">
            <w:pPr>
              <w:spacing w:before="40" w:after="40" w:line="240" w:lineRule="auto"/>
              <w:jc w:val="both"/>
              <w:rPr>
                <w:rFonts w:ascii="Arial Narrow" w:hAnsi="Arial Narrow"/>
                <w:lang w:val="en-US"/>
              </w:rPr>
            </w:pPr>
            <w:r w:rsidRPr="000A6CF3">
              <w:rPr>
                <w:rFonts w:ascii="Arial Narrow" w:hAnsi="Arial Narrow"/>
                <w:lang w:val="en-US"/>
              </w:rPr>
              <w:t>1</w:t>
            </w:r>
          </w:p>
        </w:tc>
      </w:tr>
      <w:tr w:rsidR="005A2052" w:rsidRPr="000A6CF3" w14:paraId="10091BBF" w14:textId="77777777" w:rsidTr="00EC2EC6">
        <w:trPr>
          <w:trHeight w:val="105"/>
          <w:jc w:val="center"/>
        </w:trPr>
        <w:tc>
          <w:tcPr>
            <w:tcW w:w="600" w:type="pct"/>
            <w:tcBorders>
              <w:top w:val="single" w:sz="4" w:space="0" w:color="C00000"/>
            </w:tcBorders>
            <w:vAlign w:val="center"/>
          </w:tcPr>
          <w:p w14:paraId="69458A7B" w14:textId="77777777" w:rsidR="005A2052" w:rsidRPr="000A6CF3" w:rsidRDefault="005A2052" w:rsidP="00C107F2">
            <w:pPr>
              <w:numPr>
                <w:ilvl w:val="0"/>
                <w:numId w:val="70"/>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2BDE6EDF"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Šporet sa pećnicom</w:t>
            </w:r>
          </w:p>
        </w:tc>
        <w:tc>
          <w:tcPr>
            <w:tcW w:w="858" w:type="pct"/>
            <w:tcBorders>
              <w:top w:val="single" w:sz="4" w:space="0" w:color="C00000"/>
            </w:tcBorders>
            <w:vAlign w:val="center"/>
          </w:tcPr>
          <w:p w14:paraId="0F5020DB" w14:textId="77777777" w:rsidR="005A2052" w:rsidRPr="000A6CF3" w:rsidRDefault="005A2052" w:rsidP="00C107F2">
            <w:pPr>
              <w:spacing w:before="40" w:after="40" w:line="240" w:lineRule="auto"/>
              <w:jc w:val="both"/>
              <w:rPr>
                <w:rFonts w:ascii="Arial Narrow" w:hAnsi="Arial Narrow"/>
                <w:lang w:val="en-US"/>
              </w:rPr>
            </w:pPr>
            <w:r w:rsidRPr="000A6CF3">
              <w:rPr>
                <w:rFonts w:ascii="Arial Narrow" w:hAnsi="Arial Narrow"/>
                <w:lang w:val="en-US"/>
              </w:rPr>
              <w:t>6</w:t>
            </w:r>
          </w:p>
        </w:tc>
      </w:tr>
      <w:tr w:rsidR="005A2052" w:rsidRPr="000A6CF3" w14:paraId="2D69D84B" w14:textId="77777777" w:rsidTr="00EC2EC6">
        <w:trPr>
          <w:trHeight w:val="105"/>
          <w:jc w:val="center"/>
        </w:trPr>
        <w:tc>
          <w:tcPr>
            <w:tcW w:w="600" w:type="pct"/>
            <w:tcBorders>
              <w:top w:val="single" w:sz="4" w:space="0" w:color="C00000"/>
            </w:tcBorders>
            <w:vAlign w:val="center"/>
          </w:tcPr>
          <w:p w14:paraId="487A2BFA" w14:textId="77777777" w:rsidR="005A2052" w:rsidRPr="000A6CF3" w:rsidRDefault="005A2052" w:rsidP="00C107F2">
            <w:pPr>
              <w:numPr>
                <w:ilvl w:val="0"/>
                <w:numId w:val="70"/>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11F5FB80"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Radni sto</w:t>
            </w:r>
          </w:p>
        </w:tc>
        <w:tc>
          <w:tcPr>
            <w:tcW w:w="858" w:type="pct"/>
            <w:tcBorders>
              <w:top w:val="single" w:sz="4" w:space="0" w:color="C00000"/>
            </w:tcBorders>
            <w:vAlign w:val="center"/>
          </w:tcPr>
          <w:p w14:paraId="24BE23A3" w14:textId="77777777" w:rsidR="005A2052" w:rsidRPr="000A6CF3" w:rsidRDefault="005A2052" w:rsidP="00C107F2">
            <w:pPr>
              <w:spacing w:before="40" w:after="40" w:line="240" w:lineRule="auto"/>
              <w:jc w:val="both"/>
              <w:rPr>
                <w:rFonts w:ascii="Arial Narrow" w:hAnsi="Arial Narrow"/>
                <w:lang w:val="en-US"/>
              </w:rPr>
            </w:pPr>
            <w:r w:rsidRPr="000A6CF3">
              <w:rPr>
                <w:rFonts w:ascii="Arial Narrow" w:hAnsi="Arial Narrow"/>
                <w:lang w:val="en-US"/>
              </w:rPr>
              <w:t xml:space="preserve">6 </w:t>
            </w:r>
          </w:p>
        </w:tc>
      </w:tr>
      <w:tr w:rsidR="005A2052" w:rsidRPr="000A6CF3" w14:paraId="652C5827" w14:textId="77777777" w:rsidTr="00EC2EC6">
        <w:trPr>
          <w:trHeight w:val="105"/>
          <w:jc w:val="center"/>
        </w:trPr>
        <w:tc>
          <w:tcPr>
            <w:tcW w:w="600" w:type="pct"/>
            <w:tcBorders>
              <w:top w:val="single" w:sz="4" w:space="0" w:color="C00000"/>
            </w:tcBorders>
            <w:vAlign w:val="center"/>
          </w:tcPr>
          <w:p w14:paraId="509B71F0" w14:textId="77777777" w:rsidR="005A2052" w:rsidRPr="000A6CF3" w:rsidRDefault="005A2052" w:rsidP="00C107F2">
            <w:pPr>
              <w:numPr>
                <w:ilvl w:val="0"/>
                <w:numId w:val="70"/>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766EE2F8"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 xml:space="preserve">Sudopera </w:t>
            </w:r>
          </w:p>
        </w:tc>
        <w:tc>
          <w:tcPr>
            <w:tcW w:w="858" w:type="pct"/>
            <w:tcBorders>
              <w:top w:val="single" w:sz="4" w:space="0" w:color="C00000"/>
            </w:tcBorders>
            <w:vAlign w:val="center"/>
          </w:tcPr>
          <w:p w14:paraId="17063BAF" w14:textId="77777777" w:rsidR="005A2052" w:rsidRPr="000A6CF3" w:rsidRDefault="005A2052" w:rsidP="00C107F2">
            <w:pPr>
              <w:spacing w:before="40" w:after="40" w:line="240" w:lineRule="auto"/>
              <w:jc w:val="both"/>
              <w:rPr>
                <w:rFonts w:ascii="Arial Narrow" w:hAnsi="Arial Narrow"/>
                <w:lang w:val="en-US"/>
              </w:rPr>
            </w:pPr>
            <w:r w:rsidRPr="000A6CF3">
              <w:rPr>
                <w:rFonts w:ascii="Arial Narrow" w:hAnsi="Arial Narrow"/>
                <w:lang w:val="en-US"/>
              </w:rPr>
              <w:t xml:space="preserve">6 </w:t>
            </w:r>
          </w:p>
        </w:tc>
      </w:tr>
      <w:tr w:rsidR="005A2052" w:rsidRPr="000A6CF3" w14:paraId="7A0BD0FE" w14:textId="77777777" w:rsidTr="00EC2EC6">
        <w:trPr>
          <w:trHeight w:val="105"/>
          <w:jc w:val="center"/>
        </w:trPr>
        <w:tc>
          <w:tcPr>
            <w:tcW w:w="600" w:type="pct"/>
            <w:tcBorders>
              <w:top w:val="single" w:sz="4" w:space="0" w:color="C00000"/>
            </w:tcBorders>
            <w:vAlign w:val="center"/>
          </w:tcPr>
          <w:p w14:paraId="713EB71E" w14:textId="77777777" w:rsidR="005A2052" w:rsidRPr="000A6CF3" w:rsidRDefault="005A2052" w:rsidP="00C107F2">
            <w:pPr>
              <w:numPr>
                <w:ilvl w:val="0"/>
                <w:numId w:val="70"/>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0E03E9C5"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Elektronska vaga</w:t>
            </w:r>
          </w:p>
        </w:tc>
        <w:tc>
          <w:tcPr>
            <w:tcW w:w="858" w:type="pct"/>
            <w:tcBorders>
              <w:top w:val="single" w:sz="4" w:space="0" w:color="C00000"/>
            </w:tcBorders>
            <w:vAlign w:val="center"/>
          </w:tcPr>
          <w:p w14:paraId="472BE563" w14:textId="77777777" w:rsidR="005A2052" w:rsidRPr="000A6CF3" w:rsidRDefault="005A2052" w:rsidP="00C107F2">
            <w:pPr>
              <w:spacing w:before="40" w:after="40" w:line="240" w:lineRule="auto"/>
              <w:jc w:val="both"/>
              <w:rPr>
                <w:rFonts w:ascii="Arial Narrow" w:hAnsi="Arial Narrow"/>
                <w:lang w:val="en-US"/>
              </w:rPr>
            </w:pPr>
            <w:r w:rsidRPr="000A6CF3">
              <w:rPr>
                <w:rFonts w:ascii="Arial Narrow" w:hAnsi="Arial Narrow"/>
                <w:lang w:val="en-US"/>
              </w:rPr>
              <w:t xml:space="preserve">1 </w:t>
            </w:r>
          </w:p>
        </w:tc>
      </w:tr>
      <w:tr w:rsidR="005A2052" w:rsidRPr="000A6CF3" w14:paraId="53EE9FE9" w14:textId="77777777" w:rsidTr="00EC2EC6">
        <w:trPr>
          <w:trHeight w:val="105"/>
          <w:jc w:val="center"/>
        </w:trPr>
        <w:tc>
          <w:tcPr>
            <w:tcW w:w="600" w:type="pct"/>
            <w:tcBorders>
              <w:top w:val="single" w:sz="4" w:space="0" w:color="C00000"/>
            </w:tcBorders>
            <w:vAlign w:val="center"/>
          </w:tcPr>
          <w:p w14:paraId="325D8BCC" w14:textId="77777777" w:rsidR="005A2052" w:rsidRPr="000A6CF3" w:rsidRDefault="005A2052" w:rsidP="00C107F2">
            <w:pPr>
              <w:numPr>
                <w:ilvl w:val="0"/>
                <w:numId w:val="70"/>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49C8DDC3"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Stoni mikser</w:t>
            </w:r>
          </w:p>
        </w:tc>
        <w:tc>
          <w:tcPr>
            <w:tcW w:w="858" w:type="pct"/>
            <w:tcBorders>
              <w:top w:val="single" w:sz="4" w:space="0" w:color="C00000"/>
            </w:tcBorders>
            <w:vAlign w:val="center"/>
          </w:tcPr>
          <w:p w14:paraId="39F054B6" w14:textId="77777777" w:rsidR="005A2052" w:rsidRPr="000A6CF3" w:rsidRDefault="005A2052" w:rsidP="00C107F2">
            <w:pPr>
              <w:spacing w:before="40" w:after="40" w:line="240" w:lineRule="auto"/>
              <w:jc w:val="both"/>
              <w:rPr>
                <w:rFonts w:ascii="Arial Narrow" w:hAnsi="Arial Narrow"/>
                <w:lang w:val="en-US"/>
              </w:rPr>
            </w:pPr>
            <w:r w:rsidRPr="000A6CF3">
              <w:rPr>
                <w:rFonts w:ascii="Arial Narrow" w:hAnsi="Arial Narrow"/>
                <w:lang w:val="en-US"/>
              </w:rPr>
              <w:t xml:space="preserve">1 </w:t>
            </w:r>
          </w:p>
        </w:tc>
      </w:tr>
      <w:tr w:rsidR="005A2052" w:rsidRPr="000A6CF3" w14:paraId="35524ECB" w14:textId="77777777" w:rsidTr="00EC2EC6">
        <w:trPr>
          <w:trHeight w:val="105"/>
          <w:jc w:val="center"/>
        </w:trPr>
        <w:tc>
          <w:tcPr>
            <w:tcW w:w="600" w:type="pct"/>
            <w:tcBorders>
              <w:top w:val="single" w:sz="4" w:space="0" w:color="C00000"/>
            </w:tcBorders>
            <w:vAlign w:val="center"/>
          </w:tcPr>
          <w:p w14:paraId="047986AA" w14:textId="77777777" w:rsidR="005A2052" w:rsidRPr="000A6CF3" w:rsidRDefault="005A2052" w:rsidP="00C107F2">
            <w:pPr>
              <w:numPr>
                <w:ilvl w:val="0"/>
                <w:numId w:val="70"/>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452FD324"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 xml:space="preserve">Mesoreznica </w:t>
            </w:r>
          </w:p>
        </w:tc>
        <w:tc>
          <w:tcPr>
            <w:tcW w:w="858" w:type="pct"/>
            <w:tcBorders>
              <w:top w:val="single" w:sz="4" w:space="0" w:color="C00000"/>
            </w:tcBorders>
            <w:vAlign w:val="center"/>
          </w:tcPr>
          <w:p w14:paraId="56C3EC6F" w14:textId="77777777" w:rsidR="005A2052" w:rsidRPr="000A6CF3" w:rsidRDefault="005A2052" w:rsidP="00C107F2">
            <w:pPr>
              <w:spacing w:before="40" w:after="40" w:line="240" w:lineRule="auto"/>
              <w:jc w:val="both"/>
              <w:rPr>
                <w:rFonts w:ascii="Arial Narrow" w:hAnsi="Arial Narrow"/>
                <w:lang w:val="en-US"/>
              </w:rPr>
            </w:pPr>
            <w:r w:rsidRPr="000A6CF3">
              <w:rPr>
                <w:rFonts w:ascii="Arial Narrow" w:hAnsi="Arial Narrow"/>
                <w:lang w:val="en-US"/>
              </w:rPr>
              <w:t>1</w:t>
            </w:r>
          </w:p>
        </w:tc>
      </w:tr>
      <w:tr w:rsidR="005A2052" w:rsidRPr="000A6CF3" w14:paraId="190B206D" w14:textId="77777777" w:rsidTr="00EC2EC6">
        <w:trPr>
          <w:trHeight w:val="105"/>
          <w:jc w:val="center"/>
        </w:trPr>
        <w:tc>
          <w:tcPr>
            <w:tcW w:w="600" w:type="pct"/>
            <w:tcBorders>
              <w:top w:val="single" w:sz="4" w:space="0" w:color="C00000"/>
            </w:tcBorders>
            <w:vAlign w:val="center"/>
          </w:tcPr>
          <w:p w14:paraId="31A58DE0" w14:textId="77777777" w:rsidR="005A2052" w:rsidRPr="000A6CF3" w:rsidRDefault="005A2052" w:rsidP="00C107F2">
            <w:pPr>
              <w:numPr>
                <w:ilvl w:val="0"/>
                <w:numId w:val="70"/>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374092D5"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 xml:space="preserve">Mikrotalasna </w:t>
            </w:r>
          </w:p>
        </w:tc>
        <w:tc>
          <w:tcPr>
            <w:tcW w:w="858" w:type="pct"/>
            <w:tcBorders>
              <w:top w:val="single" w:sz="4" w:space="0" w:color="C00000"/>
            </w:tcBorders>
            <w:vAlign w:val="center"/>
          </w:tcPr>
          <w:p w14:paraId="434DC1A8" w14:textId="77777777" w:rsidR="005A2052" w:rsidRPr="000A6CF3" w:rsidRDefault="005A2052" w:rsidP="00C107F2">
            <w:pPr>
              <w:spacing w:before="40" w:after="40" w:line="240" w:lineRule="auto"/>
              <w:jc w:val="both"/>
              <w:rPr>
                <w:rFonts w:ascii="Arial Narrow" w:hAnsi="Arial Narrow"/>
                <w:lang w:val="en-US"/>
              </w:rPr>
            </w:pPr>
            <w:r w:rsidRPr="000A6CF3">
              <w:rPr>
                <w:rFonts w:ascii="Arial Narrow" w:hAnsi="Arial Narrow"/>
                <w:lang w:val="en-US"/>
              </w:rPr>
              <w:t>1</w:t>
            </w:r>
          </w:p>
        </w:tc>
      </w:tr>
      <w:tr w:rsidR="005A2052" w:rsidRPr="000A6CF3" w14:paraId="30549DC9" w14:textId="77777777" w:rsidTr="00EC2EC6">
        <w:trPr>
          <w:trHeight w:val="105"/>
          <w:jc w:val="center"/>
        </w:trPr>
        <w:tc>
          <w:tcPr>
            <w:tcW w:w="600" w:type="pct"/>
            <w:tcBorders>
              <w:top w:val="single" w:sz="4" w:space="0" w:color="C00000"/>
            </w:tcBorders>
            <w:vAlign w:val="center"/>
          </w:tcPr>
          <w:p w14:paraId="5AE7B9A2" w14:textId="77777777" w:rsidR="005A2052" w:rsidRPr="000A6CF3" w:rsidRDefault="005A2052" w:rsidP="00C107F2">
            <w:pPr>
              <w:numPr>
                <w:ilvl w:val="0"/>
                <w:numId w:val="70"/>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06C952FF"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 xml:space="preserve">Ormar i stalaže za pribor </w:t>
            </w:r>
          </w:p>
        </w:tc>
        <w:tc>
          <w:tcPr>
            <w:tcW w:w="858" w:type="pct"/>
            <w:tcBorders>
              <w:top w:val="single" w:sz="4" w:space="0" w:color="C00000"/>
            </w:tcBorders>
            <w:vAlign w:val="center"/>
          </w:tcPr>
          <w:p w14:paraId="7481BDA0" w14:textId="77777777" w:rsidR="005A2052" w:rsidRPr="000A6CF3" w:rsidRDefault="005A2052" w:rsidP="00C107F2">
            <w:pPr>
              <w:spacing w:before="40" w:after="40" w:line="240" w:lineRule="auto"/>
              <w:jc w:val="both"/>
              <w:rPr>
                <w:rFonts w:ascii="Arial Narrow" w:hAnsi="Arial Narrow"/>
                <w:lang w:val="en-US"/>
              </w:rPr>
            </w:pPr>
            <w:r w:rsidRPr="000A6CF3">
              <w:rPr>
                <w:rFonts w:ascii="Arial Narrow" w:hAnsi="Arial Narrow"/>
                <w:lang w:val="en-US"/>
              </w:rPr>
              <w:t>4</w:t>
            </w:r>
          </w:p>
        </w:tc>
      </w:tr>
      <w:tr w:rsidR="005A2052" w:rsidRPr="000A6CF3" w14:paraId="3072812D" w14:textId="77777777" w:rsidTr="00EC2EC6">
        <w:trPr>
          <w:trHeight w:val="105"/>
          <w:jc w:val="center"/>
        </w:trPr>
        <w:tc>
          <w:tcPr>
            <w:tcW w:w="600" w:type="pct"/>
            <w:tcBorders>
              <w:top w:val="single" w:sz="4" w:space="0" w:color="C00000"/>
              <w:bottom w:val="single" w:sz="4" w:space="0" w:color="C00000"/>
            </w:tcBorders>
            <w:vAlign w:val="center"/>
          </w:tcPr>
          <w:p w14:paraId="3935E8D5" w14:textId="77777777" w:rsidR="005A2052" w:rsidRPr="000A6CF3" w:rsidRDefault="005A2052" w:rsidP="00C107F2">
            <w:pPr>
              <w:numPr>
                <w:ilvl w:val="0"/>
                <w:numId w:val="70"/>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bottom w:val="single" w:sz="4" w:space="0" w:color="C00000"/>
            </w:tcBorders>
            <w:vAlign w:val="center"/>
          </w:tcPr>
          <w:p w14:paraId="643211C9"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 xml:space="preserve">Sitan inventar </w:t>
            </w:r>
            <w:r>
              <w:rPr>
                <w:rFonts w:ascii="Arial Narrow" w:hAnsi="Arial Narrow"/>
                <w:lang w:val="en-US"/>
              </w:rPr>
              <w:t>(nož</w:t>
            </w:r>
            <w:r>
              <w:rPr>
                <w:rFonts w:ascii="Arial Narrow" w:hAnsi="Arial Narrow"/>
              </w:rPr>
              <w:t>, aušteheri za oblikovanje, gulilica, kašika, viljuška, varjača, staklena činija, plastična činija, daska, tanjir, lopatica, pinceta, cediljka, šerpa, tiganj i dr.)</w:t>
            </w:r>
          </w:p>
        </w:tc>
        <w:tc>
          <w:tcPr>
            <w:tcW w:w="858" w:type="pct"/>
            <w:tcBorders>
              <w:top w:val="single" w:sz="4" w:space="0" w:color="C00000"/>
              <w:bottom w:val="single" w:sz="4" w:space="0" w:color="C00000"/>
            </w:tcBorders>
            <w:vAlign w:val="center"/>
          </w:tcPr>
          <w:p w14:paraId="6FE14720" w14:textId="77777777" w:rsidR="005A2052" w:rsidRPr="000A6CF3" w:rsidRDefault="005A2052" w:rsidP="00C107F2">
            <w:pPr>
              <w:spacing w:before="40" w:after="40" w:line="240" w:lineRule="auto"/>
              <w:jc w:val="both"/>
              <w:rPr>
                <w:rFonts w:ascii="Arial Narrow" w:hAnsi="Arial Narrow"/>
                <w:lang w:val="en-US"/>
              </w:rPr>
            </w:pPr>
            <w:r>
              <w:rPr>
                <w:rFonts w:ascii="Arial Narrow" w:hAnsi="Arial Narrow"/>
                <w:lang w:val="en-US"/>
              </w:rPr>
              <w:t>po 6</w:t>
            </w:r>
          </w:p>
        </w:tc>
      </w:tr>
      <w:tr w:rsidR="005A2052" w:rsidRPr="000A6CF3" w14:paraId="78163C8A" w14:textId="77777777" w:rsidTr="00EC2EC6">
        <w:trPr>
          <w:trHeight w:val="105"/>
          <w:jc w:val="center"/>
        </w:trPr>
        <w:tc>
          <w:tcPr>
            <w:tcW w:w="600" w:type="pct"/>
            <w:tcBorders>
              <w:top w:val="single" w:sz="4" w:space="0" w:color="C00000"/>
            </w:tcBorders>
            <w:vAlign w:val="center"/>
          </w:tcPr>
          <w:p w14:paraId="33D25A37" w14:textId="77777777" w:rsidR="005A2052" w:rsidRPr="000A6CF3" w:rsidRDefault="005A2052" w:rsidP="00C107F2">
            <w:pPr>
              <w:numPr>
                <w:ilvl w:val="0"/>
                <w:numId w:val="70"/>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27DBB2AB" w14:textId="77777777" w:rsidR="005A2052" w:rsidRPr="000A6CF3" w:rsidRDefault="005A2052" w:rsidP="00C107F2">
            <w:pPr>
              <w:spacing w:before="120" w:after="120" w:line="240" w:lineRule="auto"/>
              <w:jc w:val="both"/>
              <w:rPr>
                <w:rFonts w:ascii="Arial Narrow" w:hAnsi="Arial Narrow"/>
                <w:lang w:val="en-US"/>
              </w:rPr>
            </w:pPr>
            <w:r w:rsidRPr="004B0E71">
              <w:rPr>
                <w:rFonts w:ascii="Arial Narrow" w:hAnsi="Arial Narrow"/>
                <w:lang w:val="en-US"/>
              </w:rPr>
              <w:t xml:space="preserve">Namirnice (meso, kosti, povrće, </w:t>
            </w:r>
            <w:r>
              <w:rPr>
                <w:rFonts w:ascii="Arial Narrow" w:hAnsi="Arial Narrow"/>
                <w:lang w:val="en-US"/>
              </w:rPr>
              <w:t>začini, jaja, brašno, ulje, ribe</w:t>
            </w:r>
            <w:r w:rsidRPr="004B0E71">
              <w:rPr>
                <w:rFonts w:ascii="Arial Narrow" w:hAnsi="Arial Narrow"/>
                <w:lang w:val="en-US"/>
              </w:rPr>
              <w:t>, morski plodovi i dr.)</w:t>
            </w:r>
          </w:p>
        </w:tc>
        <w:tc>
          <w:tcPr>
            <w:tcW w:w="858" w:type="pct"/>
            <w:tcBorders>
              <w:top w:val="single" w:sz="4" w:space="0" w:color="C00000"/>
            </w:tcBorders>
            <w:vAlign w:val="center"/>
          </w:tcPr>
          <w:p w14:paraId="326216EC" w14:textId="77777777" w:rsidR="005A2052" w:rsidRDefault="005A2052" w:rsidP="00C107F2">
            <w:pPr>
              <w:spacing w:before="40" w:after="40" w:line="240" w:lineRule="auto"/>
              <w:jc w:val="both"/>
              <w:rPr>
                <w:rFonts w:ascii="Arial Narrow" w:hAnsi="Arial Narrow"/>
                <w:lang w:val="en-US"/>
              </w:rPr>
            </w:pPr>
            <w:r>
              <w:rPr>
                <w:rFonts w:ascii="Arial Narrow" w:hAnsi="Arial Narrow"/>
                <w:lang w:val="en-US"/>
              </w:rPr>
              <w:t>po potrebi</w:t>
            </w:r>
          </w:p>
        </w:tc>
      </w:tr>
    </w:tbl>
    <w:sdt>
      <w:sdtPr>
        <w:rPr>
          <w:rFonts w:ascii="Arial Narrow" w:eastAsia="Times New Roman" w:hAnsi="Arial Narrow" w:cs="Trebuchet MS"/>
          <w:b/>
          <w:bCs/>
          <w:lang w:val="sr-Latn-CS"/>
        </w:rPr>
        <w:id w:val="-1147898706"/>
        <w:placeholder>
          <w:docPart w:val="F25A030570E64D4BAC0DCC88F74D4D53"/>
        </w:placeholder>
      </w:sdtPr>
      <w:sdtEndPr/>
      <w:sdtContent>
        <w:p w14:paraId="081D6E0D" w14:textId="77777777" w:rsidR="005A2052" w:rsidRPr="000A6CF3"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7. </w:t>
          </w:r>
          <w:r w:rsidRPr="000A6CF3">
            <w:rPr>
              <w:rFonts w:ascii="Arial Narrow" w:eastAsia="Times New Roman" w:hAnsi="Arial Narrow" w:cs="Trebuchet MS"/>
              <w:b/>
              <w:bCs/>
              <w:lang w:val="sr-Latn-CS"/>
            </w:rPr>
            <w:t xml:space="preserve">Obavezni načini provjeravanja i ocjenjivanja ishoda učenja </w:t>
          </w:r>
        </w:p>
      </w:sdtContent>
    </w:sdt>
    <w:p w14:paraId="107A54D9" w14:textId="77777777" w:rsidR="00564CE8" w:rsidRPr="00735C2A" w:rsidRDefault="00564CE8"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sr-Latn-CS"/>
        </w:rPr>
        <w:t>Provjeravanje postignuć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sprovodi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kontinuitetu</w:t>
      </w:r>
      <w:r w:rsidRPr="00735C2A">
        <w:rPr>
          <w:rFonts w:ascii="Arial Narrow" w:hAnsi="Arial Narrow"/>
          <w:bCs/>
          <w:lang w:val="sr-Latn-CS"/>
        </w:rPr>
        <w:t xml:space="preserve"> </w:t>
      </w:r>
      <w:r w:rsidRPr="00735C2A">
        <w:rPr>
          <w:rFonts w:ascii="Arial Narrow" w:hAnsi="Arial Narrow"/>
          <w:bCs/>
          <w:lang w:val="en-US"/>
        </w:rPr>
        <w:t>radi</w:t>
      </w:r>
      <w:r w:rsidRPr="00735C2A">
        <w:rPr>
          <w:rFonts w:ascii="Arial Narrow" w:hAnsi="Arial Narrow"/>
          <w:bCs/>
          <w:lang w:val="sr-Latn-CS"/>
        </w:rPr>
        <w:t xml:space="preserve"> </w:t>
      </w:r>
      <w:r w:rsidRPr="00735C2A">
        <w:rPr>
          <w:rFonts w:ascii="Arial Narrow" w:hAnsi="Arial Narrow"/>
          <w:bCs/>
          <w:lang w:val="en-US"/>
        </w:rPr>
        <w:t>pra</w:t>
      </w:r>
      <w:r w:rsidRPr="00735C2A">
        <w:rPr>
          <w:rFonts w:ascii="Arial Narrow" w:hAnsi="Arial Narrow"/>
          <w:bCs/>
          <w:lang w:val="sr-Latn-CS"/>
        </w:rPr>
        <w:t>ć</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dostizanju</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w:t>
      </w:r>
    </w:p>
    <w:p w14:paraId="4015B796" w14:textId="77777777" w:rsidR="00564CE8" w:rsidRPr="00735C2A" w:rsidRDefault="00564CE8"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Vrednovanje</w:t>
      </w:r>
      <w:r w:rsidRPr="00735C2A">
        <w:rPr>
          <w:rFonts w:ascii="Arial Narrow" w:hAnsi="Arial Narrow"/>
          <w:bCs/>
          <w:lang w:val="sr-Latn-CS"/>
        </w:rPr>
        <w:t xml:space="preserve"> </w:t>
      </w:r>
      <w:r w:rsidRPr="00735C2A">
        <w:rPr>
          <w:rFonts w:ascii="Arial Narrow" w:hAnsi="Arial Narrow"/>
          <w:bCs/>
          <w:lang w:val="en-US"/>
        </w:rPr>
        <w:t>postignu</w:t>
      </w:r>
      <w:r w:rsidRPr="00735C2A">
        <w:rPr>
          <w:rFonts w:ascii="Arial Narrow" w:hAnsi="Arial Narrow"/>
          <w:bCs/>
          <w:lang w:val="sr-Latn-CS"/>
        </w:rPr>
        <w:t>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odnosno</w:t>
      </w:r>
      <w:r w:rsidRPr="00735C2A">
        <w:rPr>
          <w:rFonts w:ascii="Arial Narrow" w:hAnsi="Arial Narrow"/>
          <w:bCs/>
          <w:lang w:val="sr-Latn-CS"/>
        </w:rPr>
        <w:t xml:space="preserve"> </w:t>
      </w:r>
      <w:r w:rsidRPr="00735C2A">
        <w:rPr>
          <w:rFonts w:ascii="Arial Narrow" w:hAnsi="Arial Narrow"/>
          <w:bCs/>
          <w:lang w:val="en-US"/>
        </w:rPr>
        <w:t>dostizanja</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vr</w:t>
      </w:r>
      <w:r w:rsidRPr="00735C2A">
        <w:rPr>
          <w:rFonts w:ascii="Arial Narrow" w:hAnsi="Arial Narrow"/>
          <w:bCs/>
          <w:lang w:val="sr-Latn-CS"/>
        </w:rPr>
        <w:t>š</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skladu</w:t>
      </w:r>
      <w:r w:rsidRPr="00735C2A">
        <w:rPr>
          <w:rFonts w:ascii="Arial Narrow" w:hAnsi="Arial Narrow"/>
          <w:bCs/>
          <w:lang w:val="sr-Latn-CS"/>
        </w:rPr>
        <w:t xml:space="preserve"> </w:t>
      </w:r>
      <w:r w:rsidRPr="00735C2A">
        <w:rPr>
          <w:rFonts w:ascii="Arial Narrow" w:hAnsi="Arial Narrow"/>
          <w:bCs/>
          <w:lang w:val="en-US"/>
        </w:rPr>
        <w:t>sa</w:t>
      </w:r>
      <w:r w:rsidRPr="00735C2A">
        <w:rPr>
          <w:rFonts w:ascii="Arial Narrow" w:hAnsi="Arial Narrow"/>
          <w:bCs/>
          <w:lang w:val="sr-Latn-CS"/>
        </w:rPr>
        <w:t xml:space="preserve"> </w:t>
      </w:r>
      <w:r w:rsidRPr="00735C2A">
        <w:rPr>
          <w:rFonts w:ascii="Arial Narrow" w:hAnsi="Arial Narrow"/>
          <w:bCs/>
          <w:lang w:val="en-US"/>
        </w:rPr>
        <w:t>kriterijumima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dostizanje</w:t>
      </w:r>
      <w:r w:rsidRPr="00735C2A">
        <w:rPr>
          <w:rFonts w:ascii="Arial Narrow" w:hAnsi="Arial Narrow"/>
          <w:bCs/>
          <w:lang w:val="sr-Latn-CS"/>
        </w:rPr>
        <w:t xml:space="preserve"> </w:t>
      </w:r>
      <w:r w:rsidRPr="00735C2A">
        <w:rPr>
          <w:rFonts w:ascii="Arial Narrow" w:hAnsi="Arial Narrow"/>
          <w:bCs/>
          <w:lang w:val="en-US"/>
        </w:rPr>
        <w:t>svakog</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posebno</w:t>
      </w:r>
      <w:r w:rsidRPr="00735C2A">
        <w:rPr>
          <w:rFonts w:ascii="Arial Narrow" w:hAnsi="Arial Narrow"/>
          <w:bCs/>
          <w:lang w:val="sr-Latn-CS"/>
        </w:rPr>
        <w:t>.</w:t>
      </w:r>
    </w:p>
    <w:p w14:paraId="1C30DC85" w14:textId="77777777" w:rsidR="00564CE8" w:rsidRPr="00735C2A" w:rsidRDefault="00564CE8"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Kriterijumi</w:t>
      </w:r>
      <w:r w:rsidRPr="00735C2A">
        <w:rPr>
          <w:rFonts w:ascii="Arial Narrow" w:hAnsi="Arial Narrow"/>
          <w:bCs/>
          <w:lang w:val="sr-Latn-CS"/>
        </w:rPr>
        <w:t xml:space="preserve"> </w:t>
      </w:r>
      <w:r w:rsidRPr="00735C2A">
        <w:rPr>
          <w:rFonts w:ascii="Arial Narrow" w:hAnsi="Arial Narrow"/>
          <w:bCs/>
          <w:lang w:val="en-US"/>
        </w:rPr>
        <w:t>ocjenjivanja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ocjene</w:t>
      </w:r>
      <w:r w:rsidRPr="00735C2A">
        <w:rPr>
          <w:rFonts w:ascii="Arial Narrow" w:hAnsi="Arial Narrow"/>
          <w:bCs/>
          <w:lang w:val="sr-Latn-CS"/>
        </w:rPr>
        <w:t xml:space="preserve"> </w:t>
      </w:r>
      <w:r w:rsidRPr="00735C2A">
        <w:rPr>
          <w:rFonts w:ascii="Arial Narrow" w:hAnsi="Arial Narrow"/>
          <w:bCs/>
          <w:lang w:val="en-US"/>
        </w:rPr>
        <w:t>nedovoljan</w:t>
      </w:r>
      <w:r w:rsidRPr="00735C2A">
        <w:rPr>
          <w:rFonts w:ascii="Arial Narrow" w:hAnsi="Arial Narrow"/>
          <w:bCs/>
          <w:lang w:val="sr-Latn-CS"/>
        </w:rPr>
        <w:t xml:space="preserve"> (1) </w:t>
      </w:r>
      <w:r w:rsidRPr="00735C2A">
        <w:rPr>
          <w:rFonts w:ascii="Arial Narrow" w:hAnsi="Arial Narrow"/>
          <w:bCs/>
          <w:lang w:val="en-US"/>
        </w:rPr>
        <w:t>do</w:t>
      </w:r>
      <w:r w:rsidRPr="00735C2A">
        <w:rPr>
          <w:rFonts w:ascii="Arial Narrow" w:hAnsi="Arial Narrow"/>
          <w:bCs/>
          <w:lang w:val="sr-Latn-CS"/>
        </w:rPr>
        <w:t xml:space="preserve"> </w:t>
      </w:r>
      <w:r w:rsidRPr="00735C2A">
        <w:rPr>
          <w:rFonts w:ascii="Arial Narrow" w:hAnsi="Arial Narrow"/>
          <w:bCs/>
          <w:lang w:val="en-US"/>
        </w:rPr>
        <w:t>odli</w:t>
      </w:r>
      <w:r w:rsidRPr="00735C2A">
        <w:rPr>
          <w:rFonts w:ascii="Arial Narrow" w:hAnsi="Arial Narrow"/>
          <w:bCs/>
          <w:lang w:val="sr-Latn-CS"/>
        </w:rPr>
        <w:t>č</w:t>
      </w:r>
      <w:r w:rsidRPr="00735C2A">
        <w:rPr>
          <w:rFonts w:ascii="Arial Narrow" w:hAnsi="Arial Narrow"/>
          <w:bCs/>
          <w:lang w:val="en-US"/>
        </w:rPr>
        <w:t>an</w:t>
      </w:r>
      <w:r w:rsidRPr="00735C2A">
        <w:rPr>
          <w:rFonts w:ascii="Arial Narrow" w:hAnsi="Arial Narrow"/>
          <w:bCs/>
          <w:lang w:val="sr-Latn-CS"/>
        </w:rPr>
        <w:t xml:space="preserve"> (5), </w:t>
      </w:r>
      <w:r w:rsidRPr="00735C2A">
        <w:rPr>
          <w:rFonts w:ascii="Arial Narrow" w:hAnsi="Arial Narrow"/>
          <w:bCs/>
          <w:lang w:val="en-US"/>
        </w:rPr>
        <w:t>kao</w:t>
      </w:r>
      <w:r w:rsidRPr="00735C2A">
        <w:rPr>
          <w:rFonts w:ascii="Arial Narrow" w:hAnsi="Arial Narrow"/>
          <w:bCs/>
          <w:lang w:val="sr-Latn-CS"/>
        </w:rPr>
        <w:t xml:space="preserve"> </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udio</w:t>
      </w:r>
      <w:r w:rsidRPr="00735C2A">
        <w:rPr>
          <w:rFonts w:ascii="Arial Narrow" w:hAnsi="Arial Narrow"/>
          <w:bCs/>
          <w:lang w:val="sr-Latn-CS"/>
        </w:rPr>
        <w:t xml:space="preserve"> </w:t>
      </w:r>
      <w:r w:rsidRPr="00735C2A">
        <w:rPr>
          <w:rFonts w:ascii="Arial Narrow" w:hAnsi="Arial Narrow"/>
          <w:bCs/>
          <w:lang w:val="en-US"/>
        </w:rPr>
        <w:t>pojedinih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kona</w:t>
      </w:r>
      <w:r w:rsidRPr="00735C2A">
        <w:rPr>
          <w:rFonts w:ascii="Arial Narrow" w:hAnsi="Arial Narrow"/>
          <w:bCs/>
          <w:lang w:val="sr-Latn-CS"/>
        </w:rPr>
        <w:t>č</w:t>
      </w:r>
      <w:r w:rsidRPr="00735C2A">
        <w:rPr>
          <w:rFonts w:ascii="Arial Narrow" w:hAnsi="Arial Narrow"/>
          <w:bCs/>
          <w:lang w:val="en-US"/>
        </w:rPr>
        <w:t>noj</w:t>
      </w:r>
      <w:r w:rsidRPr="00735C2A">
        <w:rPr>
          <w:rFonts w:ascii="Arial Narrow" w:hAnsi="Arial Narrow"/>
          <w:bCs/>
          <w:lang w:val="sr-Latn-CS"/>
        </w:rPr>
        <w:t xml:space="preserve"> </w:t>
      </w:r>
      <w:r w:rsidRPr="00735C2A">
        <w:rPr>
          <w:rFonts w:ascii="Arial Narrow" w:hAnsi="Arial Narrow"/>
          <w:bCs/>
          <w:lang w:val="en-US"/>
        </w:rPr>
        <w:t>ocjeni</w:t>
      </w:r>
      <w:r w:rsidRPr="00735C2A">
        <w:rPr>
          <w:rFonts w:ascii="Arial Narrow" w:hAnsi="Arial Narrow"/>
          <w:bCs/>
          <w:lang w:val="sr-Latn-CS"/>
        </w:rPr>
        <w:t xml:space="preserve">, </w:t>
      </w:r>
      <w:r w:rsidRPr="00735C2A">
        <w:rPr>
          <w:rFonts w:ascii="Arial Narrow" w:hAnsi="Arial Narrow"/>
          <w:bCs/>
          <w:lang w:val="en-US"/>
        </w:rPr>
        <w:t>utvr</w:t>
      </w:r>
      <w:r w:rsidRPr="00735C2A">
        <w:rPr>
          <w:rFonts w:ascii="Arial Narrow" w:hAnsi="Arial Narrow"/>
          <w:bCs/>
          <w:lang w:val="sr-Latn-CS"/>
        </w:rPr>
        <w:t>đ</w:t>
      </w:r>
      <w:r w:rsidRPr="00735C2A">
        <w:rPr>
          <w:rFonts w:ascii="Arial Narrow" w:hAnsi="Arial Narrow"/>
          <w:bCs/>
          <w:lang w:val="en-US"/>
        </w:rPr>
        <w:t>uju</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nivou</w:t>
      </w:r>
      <w:r w:rsidRPr="00735C2A">
        <w:rPr>
          <w:rFonts w:ascii="Arial Narrow" w:hAnsi="Arial Narrow"/>
          <w:bCs/>
          <w:lang w:val="sr-Latn-CS"/>
        </w:rPr>
        <w:t xml:space="preserve"> </w:t>
      </w:r>
      <w:r w:rsidRPr="00735C2A">
        <w:rPr>
          <w:rFonts w:ascii="Arial Narrow" w:hAnsi="Arial Narrow"/>
          <w:bCs/>
          <w:lang w:val="en-US"/>
        </w:rPr>
        <w:t>aktiva</w:t>
      </w:r>
      <w:r w:rsidRPr="00735C2A">
        <w:rPr>
          <w:rFonts w:ascii="Arial Narrow" w:hAnsi="Arial Narrow"/>
          <w:bCs/>
          <w:lang w:val="sr-Latn-CS"/>
        </w:rPr>
        <w:t>.</w:t>
      </w:r>
    </w:p>
    <w:p w14:paraId="1988AACB" w14:textId="77777777" w:rsidR="00564CE8" w:rsidRPr="00735C2A" w:rsidRDefault="00564CE8" w:rsidP="00C107F2">
      <w:pPr>
        <w:numPr>
          <w:ilvl w:val="0"/>
          <w:numId w:val="1"/>
        </w:numPr>
        <w:tabs>
          <w:tab w:val="left" w:pos="284"/>
        </w:tabs>
        <w:spacing w:after="0" w:line="240" w:lineRule="auto"/>
        <w:ind w:left="288" w:hanging="288"/>
        <w:jc w:val="both"/>
        <w:rPr>
          <w:rFonts w:ascii="Arial Narrow" w:eastAsia="SimSun" w:hAnsi="Arial Narrow"/>
          <w:bCs/>
          <w:lang w:val="sr-Latn-CS"/>
        </w:rPr>
      </w:pPr>
      <w:r w:rsidRPr="00735C2A">
        <w:rPr>
          <w:rFonts w:ascii="Arial Narrow" w:eastAsia="SimSun" w:hAnsi="Arial Narrow"/>
          <w:bCs/>
          <w:lang w:val="en-US"/>
        </w:rPr>
        <w:t>Predviđeni načini provjere dostignutosti ishoda učenja definisani su za svaki ishod posebno</w:t>
      </w:r>
      <w:r w:rsidRPr="00735C2A">
        <w:rPr>
          <w:rFonts w:ascii="Arial Narrow" w:eastAsia="SimSun" w:hAnsi="Arial Narrow" w:cs="Arial Narrow"/>
          <w:lang w:val="en-US"/>
        </w:rPr>
        <w:t>.</w:t>
      </w:r>
    </w:p>
    <w:p w14:paraId="2B0CE45F" w14:textId="77777777" w:rsidR="00564CE8" w:rsidRPr="00735C2A" w:rsidRDefault="00564CE8"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Zaklju</w:t>
      </w:r>
      <w:r w:rsidRPr="00735C2A">
        <w:rPr>
          <w:rFonts w:ascii="Arial Narrow" w:hAnsi="Arial Narrow"/>
          <w:bCs/>
          <w:lang w:val="sr-Latn-CS"/>
        </w:rPr>
        <w:t>č</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kraju</w:t>
      </w:r>
      <w:r w:rsidRPr="00735C2A">
        <w:rPr>
          <w:rFonts w:ascii="Arial Narrow" w:hAnsi="Arial Narrow"/>
          <w:bCs/>
          <w:lang w:val="sr-Latn-CS"/>
        </w:rPr>
        <w:t xml:space="preserve"> </w:t>
      </w:r>
      <w:r w:rsidRPr="00735C2A">
        <w:rPr>
          <w:rFonts w:ascii="Arial Narrow" w:hAnsi="Arial Narrow"/>
          <w:bCs/>
          <w:lang w:val="en-US"/>
        </w:rPr>
        <w:t>klasifikacionog</w:t>
      </w:r>
      <w:r w:rsidRPr="00735C2A">
        <w:rPr>
          <w:rFonts w:ascii="Arial Narrow" w:hAnsi="Arial Narrow"/>
          <w:bCs/>
          <w:lang w:val="sr-Latn-CS"/>
        </w:rPr>
        <w:t xml:space="preserve"> </w:t>
      </w:r>
      <w:r w:rsidRPr="00735C2A">
        <w:rPr>
          <w:rFonts w:ascii="Arial Narrow" w:hAnsi="Arial Narrow"/>
          <w:bCs/>
          <w:lang w:val="en-US"/>
        </w:rPr>
        <w:t>perioda</w:t>
      </w:r>
      <w:r w:rsidRPr="00735C2A">
        <w:rPr>
          <w:rFonts w:ascii="Arial Narrow" w:hAnsi="Arial Narrow"/>
          <w:bCs/>
          <w:lang w:val="sr-Latn-CS"/>
        </w:rPr>
        <w:t xml:space="preserve"> </w:t>
      </w:r>
      <w:r w:rsidRPr="00735C2A">
        <w:rPr>
          <w:rFonts w:ascii="Arial Narrow" w:hAnsi="Arial Narrow"/>
          <w:bCs/>
          <w:lang w:val="en-US"/>
        </w:rPr>
        <w:t>izvodi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iz</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svih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tom</w:t>
      </w:r>
      <w:r w:rsidRPr="00735C2A">
        <w:rPr>
          <w:rFonts w:ascii="Arial Narrow" w:hAnsi="Arial Narrow"/>
          <w:bCs/>
          <w:lang w:val="sr-Latn-CS"/>
        </w:rPr>
        <w:t xml:space="preserve"> </w:t>
      </w:r>
      <w:r w:rsidRPr="00735C2A">
        <w:rPr>
          <w:rFonts w:ascii="Arial Narrow" w:hAnsi="Arial Narrow"/>
          <w:bCs/>
          <w:lang w:val="en-US"/>
        </w:rPr>
        <w:t>klasifikacionom</w:t>
      </w:r>
      <w:r w:rsidRPr="00735C2A">
        <w:rPr>
          <w:rFonts w:ascii="Arial Narrow" w:hAnsi="Arial Narrow"/>
          <w:bCs/>
          <w:lang w:val="sr-Latn-CS"/>
        </w:rPr>
        <w:t xml:space="preserve"> </w:t>
      </w:r>
      <w:r w:rsidRPr="00735C2A">
        <w:rPr>
          <w:rFonts w:ascii="Arial Narrow" w:hAnsi="Arial Narrow"/>
          <w:bCs/>
          <w:lang w:val="en-US"/>
        </w:rPr>
        <w:t>periodu</w:t>
      </w:r>
      <w:r w:rsidRPr="00735C2A">
        <w:rPr>
          <w:rFonts w:ascii="Arial Narrow" w:hAnsi="Arial Narrow"/>
          <w:bCs/>
          <w:lang w:val="sr-Latn-CS"/>
        </w:rPr>
        <w:t>.</w:t>
      </w:r>
    </w:p>
    <w:p w14:paraId="767BA49F" w14:textId="28A1D3F3" w:rsidR="005A2052" w:rsidRPr="00735C2A" w:rsidRDefault="00564CE8" w:rsidP="00C107F2">
      <w:pPr>
        <w:numPr>
          <w:ilvl w:val="0"/>
          <w:numId w:val="1"/>
        </w:numPr>
        <w:tabs>
          <w:tab w:val="left" w:pos="284"/>
        </w:tabs>
        <w:spacing w:after="0" w:line="240" w:lineRule="auto"/>
        <w:ind w:left="288" w:hanging="288"/>
        <w:jc w:val="both"/>
        <w:rPr>
          <w:rFonts w:ascii="Arial Narrow" w:hAnsi="Arial Narrow" w:cs="Calibri"/>
          <w:lang w:eastAsia="sr-Latn-ME"/>
        </w:rPr>
      </w:pPr>
      <w:r w:rsidRPr="00735C2A">
        <w:rPr>
          <w:rFonts w:ascii="Arial Narrow" w:hAnsi="Arial Narrow"/>
          <w:bCs/>
          <w:lang w:val="sr-Latn-CS"/>
        </w:rPr>
        <w:t>Zaključna ocjena na kraju školske godine izvodi se na osnovu svih ocjena dobijenih u klasifikacionim periodima</w:t>
      </w:r>
      <w:r w:rsidR="005A2052" w:rsidRPr="00735C2A">
        <w:rPr>
          <w:rFonts w:ascii="Arial Narrow" w:hAnsi="Arial Narrow"/>
          <w:bCs/>
          <w:lang w:val="sr-Latn-CS"/>
        </w:rPr>
        <w:t>.</w:t>
      </w:r>
    </w:p>
    <w:sdt>
      <w:sdtPr>
        <w:rPr>
          <w:rFonts w:ascii="Arial Narrow" w:eastAsia="Times New Roman" w:hAnsi="Arial Narrow" w:cs="Trebuchet MS"/>
          <w:b/>
          <w:bCs/>
          <w:lang w:val="sr-Latn-CS"/>
        </w:rPr>
        <w:id w:val="-1610894769"/>
        <w:placeholder>
          <w:docPart w:val="63A06F49E3EF4DB0A1E2C9BED32CC1AC"/>
        </w:placeholder>
      </w:sdtPr>
      <w:sdtEndPr/>
      <w:sdtContent>
        <w:p w14:paraId="006767F8" w14:textId="77777777" w:rsidR="005A2052" w:rsidRPr="000A6CF3"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8. </w:t>
          </w:r>
          <w:r w:rsidRPr="000A6CF3">
            <w:rPr>
              <w:rFonts w:ascii="Arial Narrow" w:eastAsia="Times New Roman" w:hAnsi="Arial Narrow" w:cs="Trebuchet MS"/>
              <w:b/>
              <w:bCs/>
              <w:lang w:val="sr-Latn-CS"/>
            </w:rPr>
            <w:t xml:space="preserve">Uslovi za prohodnost i završetak modula </w:t>
          </w:r>
        </w:p>
      </w:sdtContent>
    </w:sdt>
    <w:p w14:paraId="631268AE" w14:textId="47652F81" w:rsidR="005A2052" w:rsidRPr="00B16631" w:rsidRDefault="005A2052" w:rsidP="00C107F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0A6CF3">
        <w:rPr>
          <w:rFonts w:ascii="Arial Narrow" w:hAnsi="Arial Narrow"/>
          <w:lang w:val="en-US"/>
        </w:rPr>
        <w:t>Pozitivna ocjena na kraju školske godine.</w:t>
      </w:r>
    </w:p>
    <w:p w14:paraId="5446B3AE" w14:textId="77777777" w:rsidR="005A2052" w:rsidRPr="000A6CF3"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9. </w:t>
      </w:r>
      <w:r w:rsidRPr="000A6CF3">
        <w:rPr>
          <w:rFonts w:ascii="Arial Narrow" w:eastAsia="Times New Roman" w:hAnsi="Arial Narrow" w:cs="Trebuchet MS"/>
          <w:b/>
          <w:bCs/>
          <w:lang w:val="sr-Latn-CS"/>
        </w:rPr>
        <w:t>Povezanost modula – korelacija</w:t>
      </w:r>
    </w:p>
    <w:p w14:paraId="352174A4" w14:textId="77777777" w:rsidR="00284A72" w:rsidRPr="008226F1" w:rsidRDefault="00284A72" w:rsidP="00C107F2">
      <w:pPr>
        <w:numPr>
          <w:ilvl w:val="0"/>
          <w:numId w:val="1"/>
        </w:numPr>
        <w:tabs>
          <w:tab w:val="left" w:pos="284"/>
        </w:tabs>
        <w:spacing w:after="0" w:line="240" w:lineRule="auto"/>
        <w:ind w:left="288" w:hanging="288"/>
        <w:jc w:val="both"/>
        <w:rPr>
          <w:rFonts w:ascii="Arial Narrow" w:hAnsi="Arial Narrow"/>
          <w:lang w:val="en-US"/>
        </w:rPr>
      </w:pPr>
      <w:r w:rsidRPr="008226F1">
        <w:rPr>
          <w:rFonts w:ascii="Arial Narrow" w:hAnsi="Arial Narrow"/>
          <w:lang w:val="en-US"/>
        </w:rPr>
        <w:t xml:space="preserve">Gastronomski proizvodi od tijesta </w:t>
      </w:r>
    </w:p>
    <w:p w14:paraId="107BA753" w14:textId="77777777" w:rsidR="008226F1" w:rsidRPr="008226F1" w:rsidRDefault="008226F1" w:rsidP="00C107F2">
      <w:pPr>
        <w:numPr>
          <w:ilvl w:val="0"/>
          <w:numId w:val="1"/>
        </w:numPr>
        <w:tabs>
          <w:tab w:val="left" w:pos="284"/>
        </w:tabs>
        <w:spacing w:after="0" w:line="240" w:lineRule="auto"/>
        <w:ind w:left="288" w:hanging="288"/>
        <w:jc w:val="both"/>
        <w:rPr>
          <w:rFonts w:ascii="Arial Narrow" w:hAnsi="Arial Narrow"/>
          <w:lang w:val="en-US"/>
        </w:rPr>
      </w:pPr>
      <w:r w:rsidRPr="008226F1">
        <w:rPr>
          <w:rFonts w:ascii="Arial Narrow" w:hAnsi="Arial Narrow"/>
          <w:lang w:val="en-US"/>
        </w:rPr>
        <w:t>Poslastičarski proizvodi I</w:t>
      </w:r>
    </w:p>
    <w:p w14:paraId="5F847A6A" w14:textId="77777777" w:rsidR="00284A72" w:rsidRPr="008226F1" w:rsidRDefault="00284A72" w:rsidP="00C107F2">
      <w:pPr>
        <w:numPr>
          <w:ilvl w:val="0"/>
          <w:numId w:val="1"/>
        </w:numPr>
        <w:tabs>
          <w:tab w:val="left" w:pos="284"/>
        </w:tabs>
        <w:spacing w:after="0" w:line="240" w:lineRule="auto"/>
        <w:ind w:left="288" w:hanging="288"/>
        <w:jc w:val="both"/>
        <w:rPr>
          <w:rFonts w:ascii="Arial Narrow" w:hAnsi="Arial Narrow"/>
          <w:lang w:val="en-US"/>
        </w:rPr>
      </w:pPr>
      <w:r w:rsidRPr="008226F1">
        <w:rPr>
          <w:rFonts w:ascii="Arial Narrow" w:hAnsi="Arial Narrow"/>
          <w:lang w:val="en-US"/>
        </w:rPr>
        <w:t>Teorija hrane</w:t>
      </w:r>
    </w:p>
    <w:p w14:paraId="18566DEC" w14:textId="719E6801" w:rsidR="005B1B35" w:rsidRPr="008226F1" w:rsidRDefault="005B1B35" w:rsidP="00C107F2">
      <w:pPr>
        <w:numPr>
          <w:ilvl w:val="0"/>
          <w:numId w:val="1"/>
        </w:numPr>
        <w:tabs>
          <w:tab w:val="left" w:pos="284"/>
        </w:tabs>
        <w:spacing w:after="0" w:line="240" w:lineRule="auto"/>
        <w:ind w:left="288" w:hanging="288"/>
        <w:jc w:val="both"/>
        <w:rPr>
          <w:rFonts w:ascii="Arial Narrow" w:hAnsi="Arial Narrow"/>
          <w:lang w:val="en-US"/>
        </w:rPr>
      </w:pPr>
      <w:r w:rsidRPr="008226F1">
        <w:rPr>
          <w:rFonts w:ascii="Arial Narrow" w:hAnsi="Arial Narrow"/>
          <w:lang w:val="en-US"/>
        </w:rPr>
        <w:t>Priprema fondova, supa, čorbi, gastronomskih proizvoda od tijesta i poslastičarskih proizvoda u restoranu</w:t>
      </w:r>
    </w:p>
    <w:sdt>
      <w:sdtPr>
        <w:rPr>
          <w:rFonts w:ascii="Arial Narrow" w:eastAsia="Times New Roman" w:hAnsi="Arial Narrow" w:cs="Trebuchet MS"/>
          <w:b/>
          <w:bCs/>
          <w:lang w:val="sr-Latn-CS"/>
        </w:rPr>
        <w:id w:val="1707757466"/>
        <w:lock w:val="contentLocked"/>
        <w:placeholder>
          <w:docPart w:val="63A06F49E3EF4DB0A1E2C9BED32CC1AC"/>
        </w:placeholder>
      </w:sdtPr>
      <w:sdtEndPr>
        <w:rPr>
          <w:rFonts w:cs="Arial"/>
          <w:b w:val="0"/>
          <w:lang w:val="sl-SI"/>
        </w:rPr>
      </w:sdtEndPr>
      <w:sdtContent>
        <w:p w14:paraId="4E18CFA0" w14:textId="77777777" w:rsidR="005A2052" w:rsidRPr="000A6CF3" w:rsidRDefault="005A2052" w:rsidP="00C107F2">
          <w:pPr>
            <w:spacing w:before="240" w:after="120" w:line="240" w:lineRule="auto"/>
            <w:jc w:val="both"/>
            <w:rPr>
              <w:rFonts w:ascii="Arial Narrow" w:eastAsia="Times New Roman" w:hAnsi="Arial Narrow" w:cs="Trebuchet MS"/>
              <w:b/>
              <w:bCs/>
              <w:lang w:val="sr-Latn-CS"/>
            </w:rPr>
          </w:pPr>
          <w:r w:rsidRPr="000A6CF3">
            <w:rPr>
              <w:rFonts w:ascii="Arial Narrow" w:eastAsia="Times New Roman" w:hAnsi="Arial Narrow" w:cs="Trebuchet MS"/>
              <w:b/>
              <w:bCs/>
              <w:lang w:val="sr-Latn-CS"/>
            </w:rPr>
            <w:t>Napomena:</w:t>
          </w:r>
        </w:p>
        <w:p w14:paraId="28E212E1" w14:textId="77777777" w:rsidR="005A2052" w:rsidRPr="000A6CF3" w:rsidRDefault="005A2052" w:rsidP="00C107F2">
          <w:pPr>
            <w:spacing w:after="120" w:line="240" w:lineRule="auto"/>
            <w:jc w:val="both"/>
            <w:rPr>
              <w:rFonts w:ascii="Arial Narrow" w:eastAsia="Times New Roman" w:hAnsi="Arial Narrow" w:cs="Arial"/>
              <w:bCs/>
              <w:lang w:val="sl-SI"/>
            </w:rPr>
          </w:pPr>
          <w:r w:rsidRPr="000A6CF3">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299737511"/>
        <w:placeholder>
          <w:docPart w:val="63A06F49E3EF4DB0A1E2C9BED32CC1AC"/>
        </w:placeholder>
      </w:sdtPr>
      <w:sdtEndPr>
        <w:rPr>
          <w:rFonts w:eastAsia="Calibri" w:cs="Verdana"/>
          <w:bCs w:val="0"/>
          <w:color w:val="000000"/>
        </w:rPr>
      </w:sdtEndPr>
      <w:sdtContent>
        <w:p w14:paraId="03FB0ED8" w14:textId="77777777" w:rsidR="005A2052" w:rsidRPr="000A6CF3"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10. </w:t>
          </w:r>
          <w:r w:rsidRPr="000A6CF3">
            <w:rPr>
              <w:rFonts w:ascii="Arial Narrow" w:eastAsia="Times New Roman" w:hAnsi="Arial Narrow" w:cs="Trebuchet MS"/>
              <w:b/>
              <w:bCs/>
              <w:lang w:val="sr-Latn-CS"/>
            </w:rPr>
            <w:t>Ključne</w:t>
          </w:r>
          <w:r w:rsidRPr="000A6CF3">
            <w:rPr>
              <w:rFonts w:ascii="Arial Narrow" w:hAnsi="Arial Narrow" w:cs="Verdana"/>
              <w:b/>
              <w:color w:val="000000"/>
              <w:lang w:val="en-US"/>
            </w:rPr>
            <w:t xml:space="preserve"> </w:t>
          </w:r>
          <w:r w:rsidRPr="000A6CF3">
            <w:rPr>
              <w:rFonts w:ascii="Arial Narrow" w:eastAsia="Times New Roman" w:hAnsi="Arial Narrow" w:cs="Trebuchet MS"/>
              <w:b/>
              <w:bCs/>
              <w:lang w:val="sr-Latn-CS"/>
            </w:rPr>
            <w:t>kompetencije</w:t>
          </w:r>
          <w:r w:rsidRPr="000A6CF3">
            <w:rPr>
              <w:rFonts w:ascii="Arial Narrow" w:hAnsi="Arial Narrow" w:cs="Verdana"/>
              <w:b/>
              <w:color w:val="000000"/>
              <w:lang w:val="en-US"/>
            </w:rPr>
            <w:t xml:space="preserve"> koje se razvijaju ovim modulom</w:t>
          </w:r>
        </w:p>
      </w:sdtContent>
    </w:sdt>
    <w:p w14:paraId="51481ABF" w14:textId="77777777" w:rsidR="00206781" w:rsidRPr="00CC6508" w:rsidRDefault="00206781"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CC6508">
        <w:rPr>
          <w:rFonts w:ascii="Arial Narrow" w:hAnsi="Arial Narrow"/>
          <w:lang w:val="hr-HR"/>
        </w:rPr>
        <w:t>Kompetencija pismenosti</w:t>
      </w:r>
      <w:r w:rsidRPr="00CC6508">
        <w:rPr>
          <w:rFonts w:ascii="Arial Narrow" w:hAnsi="Arial Narrow" w:cs="Arial Narrow"/>
          <w:lang w:val="sr-Latn-CS"/>
        </w:rPr>
        <w:t xml:space="preserve"> (</w:t>
      </w:r>
      <w:r w:rsidRPr="00CC6508">
        <w:rPr>
          <w:rFonts w:ascii="Arial Narrow" w:hAnsi="Arial Narrow"/>
          <w:lang w:val="sr-Latn-CS"/>
        </w:rPr>
        <w:t>upotreba stručne terminologije u usmenom i pisanom obliku pravilnim formulisanjem pojmova, činjenica i pravila iz oblasti fondova, supa i čorbi,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CC6508">
        <w:rPr>
          <w:rFonts w:ascii="Arial Narrow" w:hAnsi="Arial Narrow" w:cs="Arial Narrow"/>
          <w:lang w:val="sr-Latn-CS"/>
        </w:rPr>
        <w:t>)</w:t>
      </w:r>
    </w:p>
    <w:p w14:paraId="5636EE26" w14:textId="77777777" w:rsidR="00206781" w:rsidRPr="00CC6508" w:rsidRDefault="00206781"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CC6508">
        <w:rPr>
          <w:rFonts w:ascii="Arial Narrow" w:hAnsi="Arial Narrow"/>
          <w:lang w:val="hr-HR"/>
        </w:rPr>
        <w:t>Kompetencija višejezičnosti</w:t>
      </w:r>
      <w:r w:rsidRPr="00CC6508">
        <w:rPr>
          <w:rFonts w:ascii="Arial Narrow" w:hAnsi="Arial Narrow" w:cs="Arial Narrow"/>
          <w:lang w:val="sr-Latn-CS"/>
        </w:rPr>
        <w:t xml:space="preserve"> (</w:t>
      </w:r>
      <w:r w:rsidRPr="00CC6508">
        <w:rPr>
          <w:rFonts w:ascii="Arial Narrow" w:eastAsia="Roboto" w:hAnsi="Arial Narrow" w:cs="Roboto"/>
          <w:lang w:val="sr-Latn-CS" w:eastAsia="pl-PL" w:bidi="pl-PL"/>
        </w:rPr>
        <w:t xml:space="preserve">razumijevanje stručne terminologije iz oblasti </w:t>
      </w:r>
      <w:r w:rsidRPr="00CC6508">
        <w:rPr>
          <w:rFonts w:ascii="Arial Narrow" w:hAnsi="Arial Narrow"/>
          <w:lang w:val="sr-Latn-CS"/>
        </w:rPr>
        <w:t>fondova, supa i čorbi</w:t>
      </w:r>
      <w:r w:rsidRPr="00CC6508">
        <w:rPr>
          <w:rFonts w:ascii="Arial Narrow" w:eastAsia="Roboto" w:hAnsi="Arial Narrow" w:cs="Roboto"/>
          <w:lang w:val="sr-Latn-CS" w:eastAsia="pl-PL" w:bidi="pl-PL"/>
        </w:rPr>
        <w:t xml:space="preserve"> i istraživanja različitih stručnih tekstova na Internetu; korišćenje literature i različitih informacija iz oblasti</w:t>
      </w:r>
      <w:r w:rsidRPr="00CC6508">
        <w:rPr>
          <w:rFonts w:ascii="Arial Narrow" w:hAnsi="Arial Narrow"/>
          <w:lang w:val="sr-Latn-CS"/>
        </w:rPr>
        <w:t xml:space="preserve"> fondova, supa i čorbi</w:t>
      </w:r>
      <w:r w:rsidRPr="00CC6508">
        <w:rPr>
          <w:rFonts w:ascii="Arial Narrow" w:eastAsia="Roboto" w:hAnsi="Arial Narrow" w:cs="Roboto"/>
          <w:lang w:val="sr-Latn-CS" w:eastAsia="pl-PL" w:bidi="pl-PL"/>
        </w:rPr>
        <w:t xml:space="preserve"> na stranom jeziku i dr.</w:t>
      </w:r>
      <w:r w:rsidRPr="00CC6508">
        <w:rPr>
          <w:rFonts w:ascii="Arial Narrow" w:hAnsi="Arial Narrow" w:cs="Arial Narrow"/>
          <w:lang w:val="sr-Latn-CS"/>
        </w:rPr>
        <w:t xml:space="preserve">) </w:t>
      </w:r>
    </w:p>
    <w:p w14:paraId="145AFCB4" w14:textId="77777777" w:rsidR="00206781" w:rsidRPr="00CC6508" w:rsidRDefault="00206781" w:rsidP="00C107F2">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CC6508">
        <w:rPr>
          <w:rFonts w:ascii="Arial Narrow" w:hAnsi="Arial Narrow"/>
          <w:lang w:val="en-US"/>
        </w:rPr>
        <w:t>Matemati</w:t>
      </w:r>
      <w:r w:rsidRPr="00CC6508">
        <w:rPr>
          <w:rFonts w:ascii="Arial Narrow" w:hAnsi="Arial Narrow"/>
          <w:lang w:val="sr-Latn-CS"/>
        </w:rPr>
        <w:t>č</w:t>
      </w:r>
      <w:r w:rsidRPr="00CC6508">
        <w:rPr>
          <w:rFonts w:ascii="Arial Narrow" w:hAnsi="Arial Narrow"/>
          <w:lang w:val="en-US"/>
        </w:rPr>
        <w:t>ka</w:t>
      </w:r>
      <w:r w:rsidRPr="00CC6508">
        <w:rPr>
          <w:rFonts w:ascii="Arial Narrow" w:hAnsi="Arial Narrow"/>
          <w:lang w:val="sr-Latn-CS"/>
        </w:rPr>
        <w:t xml:space="preserve"> </w:t>
      </w:r>
      <w:r w:rsidRPr="00CC6508">
        <w:rPr>
          <w:rFonts w:ascii="Arial Narrow" w:hAnsi="Arial Narrow"/>
          <w:lang w:val="en-US"/>
        </w:rPr>
        <w:t>kompetencija</w:t>
      </w:r>
      <w:r w:rsidRPr="00CC6508">
        <w:rPr>
          <w:rFonts w:ascii="Arial Narrow" w:hAnsi="Arial Narrow"/>
          <w:lang w:val="sr-Latn-CS"/>
        </w:rPr>
        <w:t xml:space="preserve"> </w:t>
      </w:r>
      <w:r w:rsidRPr="00CC6508">
        <w:rPr>
          <w:rFonts w:ascii="Arial Narrow" w:hAnsi="Arial Narrow"/>
          <w:lang w:val="en-US"/>
        </w:rPr>
        <w:t>i</w:t>
      </w:r>
      <w:r w:rsidRPr="00CC6508">
        <w:rPr>
          <w:rFonts w:ascii="Arial Narrow" w:hAnsi="Arial Narrow"/>
          <w:lang w:val="sr-Latn-CS"/>
        </w:rPr>
        <w:t xml:space="preserve"> </w:t>
      </w:r>
      <w:r w:rsidRPr="00CC6508">
        <w:rPr>
          <w:rFonts w:ascii="Arial Narrow" w:hAnsi="Arial Narrow"/>
          <w:lang w:val="en-US"/>
        </w:rPr>
        <w:t>osnovne</w:t>
      </w:r>
      <w:r w:rsidRPr="00CC6508">
        <w:rPr>
          <w:rFonts w:ascii="Arial Narrow" w:hAnsi="Arial Narrow"/>
          <w:lang w:val="sr-Latn-CS"/>
        </w:rPr>
        <w:t xml:space="preserve"> </w:t>
      </w:r>
      <w:r w:rsidRPr="00CC6508">
        <w:rPr>
          <w:rFonts w:ascii="Arial Narrow" w:hAnsi="Arial Narrow"/>
          <w:lang w:val="en-US"/>
        </w:rPr>
        <w:t>kompetencije</w:t>
      </w:r>
      <w:r w:rsidRPr="00CC6508">
        <w:rPr>
          <w:rFonts w:ascii="Arial Narrow" w:hAnsi="Arial Narrow"/>
          <w:lang w:val="sr-Latn-CS"/>
        </w:rPr>
        <w:t xml:space="preserve"> </w:t>
      </w:r>
      <w:r w:rsidRPr="00CC6508">
        <w:rPr>
          <w:rFonts w:ascii="Arial Narrow" w:hAnsi="Arial Narrow"/>
          <w:lang w:val="en-US"/>
        </w:rPr>
        <w:t>u</w:t>
      </w:r>
      <w:r w:rsidRPr="00CC6508">
        <w:rPr>
          <w:rFonts w:ascii="Arial Narrow" w:hAnsi="Arial Narrow"/>
          <w:lang w:val="sr-Latn-CS"/>
        </w:rPr>
        <w:t xml:space="preserve"> </w:t>
      </w:r>
      <w:r w:rsidRPr="00CC6508">
        <w:rPr>
          <w:rFonts w:ascii="Arial Narrow" w:hAnsi="Arial Narrow"/>
          <w:lang w:val="en-US"/>
        </w:rPr>
        <w:t>prirodnim</w:t>
      </w:r>
      <w:r w:rsidRPr="00CC6508">
        <w:rPr>
          <w:rFonts w:ascii="Arial Narrow" w:hAnsi="Arial Narrow"/>
          <w:lang w:val="sr-Latn-CS"/>
        </w:rPr>
        <w:t xml:space="preserve"> </w:t>
      </w:r>
      <w:r w:rsidRPr="00CC6508">
        <w:rPr>
          <w:rFonts w:ascii="Arial Narrow" w:hAnsi="Arial Narrow"/>
          <w:lang w:val="en-US"/>
        </w:rPr>
        <w:t>naukama</w:t>
      </w:r>
      <w:r w:rsidRPr="00CC6508">
        <w:rPr>
          <w:rFonts w:ascii="Arial Narrow" w:hAnsi="Arial Narrow"/>
          <w:lang w:val="sr-Latn-CS"/>
        </w:rPr>
        <w:t xml:space="preserve"> </w:t>
      </w:r>
      <w:r w:rsidRPr="00CC6508">
        <w:rPr>
          <w:rFonts w:ascii="Arial Narrow" w:hAnsi="Arial Narrow"/>
          <w:lang w:val="en-US"/>
        </w:rPr>
        <w:t>i</w:t>
      </w:r>
      <w:r w:rsidRPr="00CC6508">
        <w:rPr>
          <w:rFonts w:ascii="Arial Narrow" w:hAnsi="Arial Narrow"/>
          <w:lang w:val="sr-Latn-CS"/>
        </w:rPr>
        <w:t xml:space="preserve"> </w:t>
      </w:r>
      <w:r w:rsidRPr="00CC6508">
        <w:rPr>
          <w:rFonts w:ascii="Arial Narrow" w:hAnsi="Arial Narrow"/>
          <w:lang w:val="en-US"/>
        </w:rPr>
        <w:t>tehnologiji</w:t>
      </w:r>
      <w:r w:rsidRPr="00CC6508">
        <w:rPr>
          <w:rFonts w:ascii="Arial Narrow" w:hAnsi="Arial Narrow"/>
          <w:lang w:val="sr-Latn-CS"/>
        </w:rPr>
        <w:t xml:space="preserve"> (</w:t>
      </w:r>
      <w:r w:rsidRPr="00CC6508">
        <w:rPr>
          <w:rFonts w:ascii="Arial Narrow" w:hAnsi="Arial Narrow"/>
          <w:lang w:val="en-US"/>
        </w:rPr>
        <w:t>primjena</w:t>
      </w:r>
      <w:r w:rsidRPr="00CC6508">
        <w:rPr>
          <w:rFonts w:ascii="Arial Narrow" w:hAnsi="Arial Narrow"/>
          <w:lang w:val="sr-Latn-CS"/>
        </w:rPr>
        <w:t xml:space="preserve"> </w:t>
      </w:r>
      <w:r w:rsidRPr="00CC6508">
        <w:rPr>
          <w:rFonts w:ascii="Arial Narrow" w:hAnsi="Arial Narrow"/>
          <w:lang w:val="en-US"/>
        </w:rPr>
        <w:t>matemati</w:t>
      </w:r>
      <w:r w:rsidRPr="00CC6508">
        <w:rPr>
          <w:rFonts w:ascii="Arial Narrow" w:hAnsi="Arial Narrow"/>
          <w:lang w:val="sr-Latn-CS"/>
        </w:rPr>
        <w:t>č</w:t>
      </w:r>
      <w:r w:rsidRPr="00CC6508">
        <w:rPr>
          <w:rFonts w:ascii="Arial Narrow" w:hAnsi="Arial Narrow"/>
          <w:lang w:val="en-US"/>
        </w:rPr>
        <w:t>kog</w:t>
      </w:r>
      <w:r w:rsidRPr="00CC6508">
        <w:rPr>
          <w:rFonts w:ascii="Arial Narrow" w:hAnsi="Arial Narrow"/>
          <w:lang w:val="sr-Latn-CS"/>
        </w:rPr>
        <w:t xml:space="preserve"> </w:t>
      </w:r>
      <w:r w:rsidRPr="00CC6508">
        <w:rPr>
          <w:rFonts w:ascii="Arial Narrow" w:hAnsi="Arial Narrow"/>
          <w:lang w:val="en-US"/>
        </w:rPr>
        <w:t>mi</w:t>
      </w:r>
      <w:r w:rsidRPr="00CC6508">
        <w:rPr>
          <w:rFonts w:ascii="Arial Narrow" w:hAnsi="Arial Narrow"/>
          <w:lang w:val="sr-Latn-CS"/>
        </w:rPr>
        <w:t>š</w:t>
      </w:r>
      <w:r w:rsidRPr="00CC6508">
        <w:rPr>
          <w:rFonts w:ascii="Arial Narrow" w:hAnsi="Arial Narrow"/>
          <w:lang w:val="en-US"/>
        </w:rPr>
        <w:t>ljenja</w:t>
      </w:r>
      <w:r w:rsidRPr="00CC6508">
        <w:rPr>
          <w:rFonts w:ascii="Arial Narrow" w:hAnsi="Arial Narrow"/>
          <w:lang w:val="sr-Latn-CS"/>
        </w:rPr>
        <w:t xml:space="preserve"> </w:t>
      </w:r>
      <w:r w:rsidRPr="00CC6508">
        <w:rPr>
          <w:rFonts w:ascii="Arial Narrow" w:hAnsi="Arial Narrow"/>
          <w:lang w:val="en-US"/>
        </w:rPr>
        <w:t>tokom</w:t>
      </w:r>
      <w:r w:rsidRPr="00CC6508">
        <w:rPr>
          <w:rFonts w:ascii="Arial Narrow" w:hAnsi="Arial Narrow"/>
          <w:lang w:val="sr-Latn-CS"/>
        </w:rPr>
        <w:t xml:space="preserve"> </w:t>
      </w:r>
      <w:r w:rsidRPr="00CC6508">
        <w:rPr>
          <w:rFonts w:ascii="Arial Narrow" w:hAnsi="Arial Narrow"/>
          <w:lang w:val="en-US"/>
        </w:rPr>
        <w:t>rje</w:t>
      </w:r>
      <w:r w:rsidRPr="00CC6508">
        <w:rPr>
          <w:rFonts w:ascii="Arial Narrow" w:hAnsi="Arial Narrow"/>
          <w:lang w:val="sr-Latn-CS"/>
        </w:rPr>
        <w:t>š</w:t>
      </w:r>
      <w:r w:rsidRPr="00CC6508">
        <w:rPr>
          <w:rFonts w:ascii="Arial Narrow" w:hAnsi="Arial Narrow"/>
          <w:lang w:val="en-US"/>
        </w:rPr>
        <w:t>avanja</w:t>
      </w:r>
      <w:r w:rsidRPr="00CC6508">
        <w:rPr>
          <w:rFonts w:ascii="Arial Narrow" w:hAnsi="Arial Narrow"/>
          <w:lang w:val="sr-Latn-CS"/>
        </w:rPr>
        <w:t xml:space="preserve"> </w:t>
      </w:r>
      <w:r w:rsidRPr="00CC6508">
        <w:rPr>
          <w:rFonts w:ascii="Arial Narrow" w:hAnsi="Arial Narrow"/>
          <w:lang w:val="en-US"/>
        </w:rPr>
        <w:t>problema</w:t>
      </w:r>
      <w:r w:rsidRPr="00CC6508">
        <w:rPr>
          <w:rFonts w:ascii="Arial Narrow" w:hAnsi="Arial Narrow"/>
          <w:lang w:val="sr-Latn-CS"/>
        </w:rPr>
        <w:t xml:space="preserve">, pri razlikovanju oblika, upotrebi razmjera </w:t>
      </w:r>
      <w:r w:rsidRPr="00CC6508">
        <w:rPr>
          <w:rFonts w:ascii="Arial Narrow" w:hAnsi="Arial Narrow"/>
          <w:lang w:val="en-US"/>
        </w:rPr>
        <w:t>iz</w:t>
      </w:r>
      <w:r w:rsidRPr="00CC6508">
        <w:rPr>
          <w:rFonts w:ascii="Arial Narrow" w:hAnsi="Arial Narrow"/>
          <w:lang w:val="sr-Latn-CS"/>
        </w:rPr>
        <w:t xml:space="preserve"> </w:t>
      </w:r>
      <w:r w:rsidRPr="00CC6508">
        <w:rPr>
          <w:rFonts w:ascii="Arial Narrow" w:hAnsi="Arial Narrow"/>
          <w:lang w:val="en-US"/>
        </w:rPr>
        <w:t>uvodnih</w:t>
      </w:r>
      <w:r w:rsidRPr="00CC6508">
        <w:rPr>
          <w:rFonts w:ascii="Arial Narrow" w:hAnsi="Arial Narrow"/>
          <w:lang w:val="sr-Latn-CS"/>
        </w:rPr>
        <w:t xml:space="preserve"> </w:t>
      </w:r>
      <w:r w:rsidRPr="00CC6508">
        <w:rPr>
          <w:rFonts w:ascii="Arial Narrow" w:hAnsi="Arial Narrow"/>
          <w:lang w:val="en-US"/>
        </w:rPr>
        <w:t>oblasti</w:t>
      </w:r>
      <w:r w:rsidRPr="00CC6508">
        <w:rPr>
          <w:rFonts w:ascii="Arial Narrow" w:hAnsi="Arial Narrow"/>
          <w:lang w:val="sr-Latn-CS"/>
        </w:rPr>
        <w:t xml:space="preserve"> fondova, supa i čorbi</w:t>
      </w:r>
      <w:r w:rsidRPr="00CC6508">
        <w:rPr>
          <w:rFonts w:ascii="Arial Narrow" w:hAnsi="Arial Narrow"/>
          <w:lang w:val="en-US"/>
        </w:rPr>
        <w:t xml:space="preserve"> </w:t>
      </w:r>
      <w:r w:rsidRPr="00CC6508">
        <w:rPr>
          <w:rFonts w:ascii="Arial Narrow" w:hAnsi="Arial Narrow"/>
          <w:lang w:val="sr-Latn-CS"/>
        </w:rPr>
        <w:t>i dr.</w:t>
      </w:r>
      <w:r w:rsidRPr="00CC6508">
        <w:rPr>
          <w:rFonts w:ascii="Arial Narrow" w:hAnsi="Arial Narrow" w:cs="Arial Narrow"/>
          <w:color w:val="000000"/>
          <w:lang w:val="sr-Latn-CS"/>
        </w:rPr>
        <w:t xml:space="preserve">) </w:t>
      </w:r>
    </w:p>
    <w:p w14:paraId="019D3127" w14:textId="77777777" w:rsidR="00206781" w:rsidRPr="00CC6508" w:rsidRDefault="00206781" w:rsidP="00C107F2">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CC6508">
        <w:rPr>
          <w:rFonts w:ascii="Arial Narrow" w:hAnsi="Arial Narrow"/>
        </w:rPr>
        <w:t>Digitalna kompetencija (</w:t>
      </w:r>
      <w:r w:rsidRPr="00CC6508">
        <w:rPr>
          <w:rFonts w:ascii="Arial Narrow" w:eastAsia="Roboto" w:hAnsi="Arial Narrow" w:cs="Roboto"/>
          <w:lang w:val="hr-HR" w:eastAsia="pl-PL" w:bidi="pl-PL"/>
        </w:rPr>
        <w:t xml:space="preserve">upotreba namjenskog softvera za </w:t>
      </w:r>
      <w:r w:rsidRPr="00CC6508">
        <w:rPr>
          <w:rFonts w:ascii="Arial Narrow" w:eastAsia="Roboto" w:hAnsi="Arial Narrow" w:cs="Roboto"/>
          <w:lang w:eastAsia="pl-PL" w:bidi="pl-PL"/>
        </w:rPr>
        <w:t>obradu i uređivanje teksta i tabela, čuvanje dokumenata u elektronskom obliku</w:t>
      </w:r>
      <w:r w:rsidRPr="00CC6508">
        <w:rPr>
          <w:rFonts w:ascii="Arial Narrow" w:eastAsia="Roboto" w:hAnsi="Arial Narrow" w:cs="Roboto"/>
          <w:lang w:val="hr-HR" w:eastAsia="pl-PL" w:bidi="pl-PL"/>
        </w:rPr>
        <w:t xml:space="preserve">; korišćenje informaciono-komunikacionih tehnologija radi pretrage, prikupljanja i upotrebe podataka iz oblasti </w:t>
      </w:r>
      <w:r w:rsidRPr="00CC6508">
        <w:rPr>
          <w:rFonts w:ascii="Arial Narrow" w:hAnsi="Arial Narrow"/>
          <w:lang w:val="sr-Latn-CS"/>
        </w:rPr>
        <w:t>fondova, supa i čorbi</w:t>
      </w:r>
      <w:r w:rsidRPr="00CC6508">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CC6508">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CC6508">
        <w:rPr>
          <w:rFonts w:ascii="Arial Narrow" w:hAnsi="Arial Narrow"/>
        </w:rPr>
        <w:t>)</w:t>
      </w:r>
    </w:p>
    <w:p w14:paraId="06735BA5" w14:textId="77777777" w:rsidR="00206781" w:rsidRPr="00CC6508" w:rsidRDefault="00206781"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CC6508">
        <w:rPr>
          <w:rFonts w:ascii="Arial Narrow" w:hAnsi="Arial Narrow"/>
          <w:lang w:val="sr-Cyrl-BA"/>
        </w:rPr>
        <w:t>Lična, socijalna i kompetencija učiti kako učiti</w:t>
      </w:r>
      <w:r w:rsidRPr="00CC6508">
        <w:rPr>
          <w:rFonts w:ascii="Arial Narrow" w:hAnsi="Arial Narrow" w:cs="Arial Narrow"/>
          <w:lang w:val="sr-Latn-CS"/>
        </w:rPr>
        <w:t xml:space="preserve"> (</w:t>
      </w:r>
      <w:r w:rsidRPr="00CC6508">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CC6508">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CC6508">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CC6508">
        <w:rPr>
          <w:rFonts w:ascii="Arial Narrow" w:hAnsi="Arial Narrow"/>
          <w:lang w:val="en-US"/>
        </w:rPr>
        <w:t>i</w:t>
      </w:r>
      <w:r w:rsidRPr="00CC6508">
        <w:rPr>
          <w:rFonts w:ascii="Arial Narrow" w:hAnsi="Arial Narrow"/>
          <w:lang w:val="sr-Latn-CS"/>
        </w:rPr>
        <w:t xml:space="preserve"> </w:t>
      </w:r>
      <w:r w:rsidRPr="00CC6508">
        <w:rPr>
          <w:rFonts w:ascii="Arial Narrow" w:hAnsi="Arial Narrow"/>
          <w:lang w:val="en-US"/>
        </w:rPr>
        <w:t>dr</w:t>
      </w:r>
      <w:r w:rsidRPr="00CC6508">
        <w:rPr>
          <w:rFonts w:ascii="Arial Narrow" w:hAnsi="Arial Narrow"/>
          <w:lang w:val="sr-Latn-CS"/>
        </w:rPr>
        <w:t>.</w:t>
      </w:r>
      <w:r w:rsidRPr="00CC6508">
        <w:rPr>
          <w:rFonts w:ascii="Arial Narrow" w:hAnsi="Arial Narrow" w:cs="Calibri"/>
          <w:lang w:val="sr-Latn-CS"/>
        </w:rPr>
        <w:t xml:space="preserve">) </w:t>
      </w:r>
    </w:p>
    <w:p w14:paraId="128F7E72" w14:textId="77777777" w:rsidR="00206781" w:rsidRPr="00CC6508" w:rsidRDefault="00206781"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CC6508">
        <w:rPr>
          <w:rFonts w:ascii="Arial Narrow" w:hAnsi="Arial Narrow"/>
          <w:lang w:val="en-GB"/>
        </w:rPr>
        <w:t>Gra</w:t>
      </w:r>
      <w:r w:rsidRPr="00CC6508">
        <w:rPr>
          <w:rFonts w:ascii="Arial Narrow" w:hAnsi="Arial Narrow"/>
          <w:lang w:val="sr-Latn-CS"/>
        </w:rPr>
        <w:t>đ</w:t>
      </w:r>
      <w:r w:rsidRPr="00CC6508">
        <w:rPr>
          <w:rFonts w:ascii="Arial Narrow" w:hAnsi="Arial Narrow"/>
          <w:lang w:val="en-GB"/>
        </w:rPr>
        <w:t>anska</w:t>
      </w:r>
      <w:r w:rsidRPr="00CC6508">
        <w:rPr>
          <w:rFonts w:ascii="Arial Narrow" w:hAnsi="Arial Narrow"/>
          <w:lang w:val="sr-Latn-CS"/>
        </w:rPr>
        <w:t xml:space="preserve"> </w:t>
      </w:r>
      <w:r w:rsidRPr="00CC6508">
        <w:rPr>
          <w:rFonts w:ascii="Arial Narrow" w:hAnsi="Arial Narrow"/>
          <w:lang w:val="en-GB"/>
        </w:rPr>
        <w:t>kompetencija</w:t>
      </w:r>
      <w:r w:rsidRPr="00CC6508">
        <w:rPr>
          <w:rFonts w:ascii="Arial Narrow" w:hAnsi="Arial Narrow" w:cs="Arial Narrow"/>
          <w:lang w:val="sr-Latn-CS"/>
        </w:rPr>
        <w:t xml:space="preserve"> (</w:t>
      </w:r>
      <w:r w:rsidRPr="00CC6508">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CC6508">
        <w:rPr>
          <w:rFonts w:ascii="Arial Narrow" w:eastAsia="Roboto" w:hAnsi="Arial Narrow" w:cs="Roboto"/>
          <w:lang w:val="en-US" w:eastAsia="pl-PL" w:bidi="pl-PL"/>
        </w:rPr>
        <w:t>po</w:t>
      </w:r>
      <w:r w:rsidRPr="00CC6508">
        <w:rPr>
          <w:rFonts w:ascii="Arial Narrow" w:eastAsia="Roboto" w:hAnsi="Arial Narrow" w:cs="Roboto"/>
          <w:lang w:val="sr-Latn-CS" w:eastAsia="pl-PL" w:bidi="pl-PL"/>
        </w:rPr>
        <w:t>š</w:t>
      </w:r>
      <w:r w:rsidRPr="00CC6508">
        <w:rPr>
          <w:rFonts w:ascii="Arial Narrow" w:eastAsia="Roboto" w:hAnsi="Arial Narrow" w:cs="Roboto"/>
          <w:lang w:val="en-US" w:eastAsia="pl-PL" w:bidi="pl-PL"/>
        </w:rPr>
        <w:t>tovanje</w:t>
      </w:r>
      <w:r w:rsidRPr="00CC6508">
        <w:rPr>
          <w:rFonts w:ascii="Arial Narrow" w:eastAsia="Roboto" w:hAnsi="Arial Narrow" w:cs="Roboto"/>
          <w:lang w:val="sr-Latn-CS" w:eastAsia="pl-PL" w:bidi="pl-PL"/>
        </w:rPr>
        <w:t xml:space="preserve"> </w:t>
      </w:r>
      <w:r w:rsidRPr="00CC6508">
        <w:rPr>
          <w:rFonts w:ascii="Arial Narrow" w:eastAsia="Roboto" w:hAnsi="Arial Narrow" w:cs="Roboto"/>
          <w:lang w:val="en-US" w:eastAsia="pl-PL" w:bidi="pl-PL"/>
        </w:rPr>
        <w:t>pravila</w:t>
      </w:r>
      <w:r w:rsidRPr="00CC6508">
        <w:rPr>
          <w:rFonts w:ascii="Arial Narrow" w:eastAsia="Roboto" w:hAnsi="Arial Narrow" w:cs="Roboto"/>
          <w:lang w:val="sr-Latn-CS" w:eastAsia="pl-PL" w:bidi="pl-PL"/>
        </w:rPr>
        <w:t xml:space="preserve"> </w:t>
      </w:r>
      <w:r w:rsidRPr="00CC6508">
        <w:rPr>
          <w:rFonts w:ascii="Arial Narrow" w:eastAsia="Roboto" w:hAnsi="Arial Narrow" w:cs="Roboto"/>
          <w:lang w:val="en-US" w:eastAsia="pl-PL" w:bidi="pl-PL"/>
        </w:rPr>
        <w:t>bezbjednosti</w:t>
      </w:r>
      <w:r w:rsidRPr="00CC6508">
        <w:rPr>
          <w:rFonts w:ascii="Arial Narrow" w:eastAsia="Roboto" w:hAnsi="Arial Narrow" w:cs="Roboto"/>
          <w:lang w:val="sr-Latn-CS" w:eastAsia="pl-PL" w:bidi="pl-PL"/>
        </w:rPr>
        <w:t xml:space="preserve"> </w:t>
      </w:r>
      <w:r w:rsidRPr="00CC6508">
        <w:rPr>
          <w:rFonts w:ascii="Arial Narrow" w:eastAsia="Roboto" w:hAnsi="Arial Narrow" w:cs="Roboto"/>
          <w:lang w:val="en-US" w:eastAsia="pl-PL" w:bidi="pl-PL"/>
        </w:rPr>
        <w:t>i</w:t>
      </w:r>
      <w:r w:rsidRPr="00CC6508">
        <w:rPr>
          <w:rFonts w:ascii="Arial Narrow" w:eastAsia="Roboto" w:hAnsi="Arial Narrow" w:cs="Roboto"/>
          <w:lang w:val="sr-Latn-CS" w:eastAsia="pl-PL" w:bidi="pl-PL"/>
        </w:rPr>
        <w:t xml:space="preserve"> </w:t>
      </w:r>
      <w:r w:rsidRPr="00CC6508">
        <w:rPr>
          <w:rFonts w:ascii="Arial Narrow" w:eastAsia="Roboto" w:hAnsi="Arial Narrow" w:cs="Roboto"/>
          <w:lang w:val="en-US" w:eastAsia="pl-PL" w:bidi="pl-PL"/>
        </w:rPr>
        <w:t>za</w:t>
      </w:r>
      <w:r w:rsidRPr="00CC6508">
        <w:rPr>
          <w:rFonts w:ascii="Arial Narrow" w:eastAsia="Roboto" w:hAnsi="Arial Narrow" w:cs="Roboto"/>
          <w:lang w:val="sr-Latn-CS" w:eastAsia="pl-PL" w:bidi="pl-PL"/>
        </w:rPr>
        <w:t>š</w:t>
      </w:r>
      <w:r w:rsidRPr="00CC6508">
        <w:rPr>
          <w:rFonts w:ascii="Arial Narrow" w:eastAsia="Roboto" w:hAnsi="Arial Narrow" w:cs="Roboto"/>
          <w:lang w:val="en-US" w:eastAsia="pl-PL" w:bidi="pl-PL"/>
        </w:rPr>
        <w:t>tite</w:t>
      </w:r>
      <w:r w:rsidRPr="00CC6508">
        <w:rPr>
          <w:rFonts w:ascii="Arial Narrow" w:eastAsia="Roboto" w:hAnsi="Arial Narrow" w:cs="Roboto"/>
          <w:lang w:val="sr-Latn-CS" w:eastAsia="pl-PL" w:bidi="pl-PL"/>
        </w:rPr>
        <w:t xml:space="preserve"> </w:t>
      </w:r>
      <w:r w:rsidRPr="00CC6508">
        <w:rPr>
          <w:rFonts w:ascii="Arial Narrow" w:eastAsia="Roboto" w:hAnsi="Arial Narrow" w:cs="Roboto"/>
          <w:lang w:val="en-US" w:eastAsia="pl-PL" w:bidi="pl-PL"/>
        </w:rPr>
        <w:t>na</w:t>
      </w:r>
      <w:r w:rsidRPr="00CC6508">
        <w:rPr>
          <w:rFonts w:ascii="Arial Narrow" w:eastAsia="Roboto" w:hAnsi="Arial Narrow" w:cs="Roboto"/>
          <w:lang w:val="sr-Latn-CS" w:eastAsia="pl-PL" w:bidi="pl-PL"/>
        </w:rPr>
        <w:t xml:space="preserve"> </w:t>
      </w:r>
      <w:r w:rsidRPr="00CC6508">
        <w:rPr>
          <w:rFonts w:ascii="Arial Narrow" w:eastAsia="Roboto" w:hAnsi="Arial Narrow" w:cs="Roboto"/>
          <w:lang w:val="en-US" w:eastAsia="pl-PL" w:bidi="pl-PL"/>
        </w:rPr>
        <w:t>radu</w:t>
      </w:r>
      <w:r w:rsidRPr="00CC6508">
        <w:rPr>
          <w:rFonts w:ascii="Arial Narrow" w:eastAsia="Roboto" w:hAnsi="Arial Narrow" w:cs="Roboto"/>
          <w:lang w:val="sr-Latn-CS" w:eastAsia="pl-PL" w:bidi="pl-PL"/>
        </w:rPr>
        <w:t xml:space="preserve"> </w:t>
      </w:r>
      <w:r w:rsidRPr="00CC6508">
        <w:rPr>
          <w:rFonts w:ascii="Arial Narrow" w:eastAsia="Roboto" w:hAnsi="Arial Narrow" w:cs="Roboto"/>
          <w:lang w:val="en-US" w:eastAsia="pl-PL" w:bidi="pl-PL"/>
        </w:rPr>
        <w:t>prilikom</w:t>
      </w:r>
      <w:r w:rsidRPr="00CC6508">
        <w:rPr>
          <w:rFonts w:ascii="Arial Narrow" w:eastAsia="Roboto" w:hAnsi="Arial Narrow" w:cs="Roboto"/>
          <w:lang w:val="sr-Latn-CS" w:eastAsia="pl-PL" w:bidi="pl-PL"/>
        </w:rPr>
        <w:t xml:space="preserve"> </w:t>
      </w:r>
      <w:r w:rsidRPr="00CC6508">
        <w:rPr>
          <w:rFonts w:ascii="Arial Narrow" w:eastAsia="Roboto" w:hAnsi="Arial Narrow" w:cs="Roboto"/>
          <w:lang w:val="en-US" w:eastAsia="pl-PL" w:bidi="pl-PL"/>
        </w:rPr>
        <w:t>izvo</w:t>
      </w:r>
      <w:r w:rsidRPr="00CC6508">
        <w:rPr>
          <w:rFonts w:ascii="Arial Narrow" w:eastAsia="Roboto" w:hAnsi="Arial Narrow" w:cs="Roboto"/>
          <w:lang w:val="sr-Latn-CS" w:eastAsia="pl-PL" w:bidi="pl-PL"/>
        </w:rPr>
        <w:t>đ</w:t>
      </w:r>
      <w:r w:rsidRPr="00CC6508">
        <w:rPr>
          <w:rFonts w:ascii="Arial Narrow" w:eastAsia="Roboto" w:hAnsi="Arial Narrow" w:cs="Roboto"/>
          <w:lang w:val="en-US" w:eastAsia="pl-PL" w:bidi="pl-PL"/>
        </w:rPr>
        <w:t>enja</w:t>
      </w:r>
      <w:r w:rsidRPr="00CC6508">
        <w:rPr>
          <w:rFonts w:ascii="Arial Narrow" w:eastAsia="Roboto" w:hAnsi="Arial Narrow" w:cs="Roboto"/>
          <w:lang w:val="sr-Latn-CS" w:eastAsia="pl-PL" w:bidi="pl-PL"/>
        </w:rPr>
        <w:t xml:space="preserve"> </w:t>
      </w:r>
      <w:r w:rsidRPr="00CC6508">
        <w:rPr>
          <w:rFonts w:ascii="Arial Narrow" w:eastAsia="Roboto" w:hAnsi="Arial Narrow" w:cs="Roboto"/>
          <w:lang w:val="en-US" w:eastAsia="pl-PL" w:bidi="pl-PL"/>
        </w:rPr>
        <w:t>prakti</w:t>
      </w:r>
      <w:r w:rsidRPr="00CC6508">
        <w:rPr>
          <w:rFonts w:ascii="Arial Narrow" w:eastAsia="Roboto" w:hAnsi="Arial Narrow" w:cs="Roboto"/>
          <w:lang w:val="sr-Latn-CS" w:eastAsia="pl-PL" w:bidi="pl-PL"/>
        </w:rPr>
        <w:t>č</w:t>
      </w:r>
      <w:r w:rsidRPr="00CC6508">
        <w:rPr>
          <w:rFonts w:ascii="Arial Narrow" w:eastAsia="Roboto" w:hAnsi="Arial Narrow" w:cs="Roboto"/>
          <w:lang w:val="en-US" w:eastAsia="pl-PL" w:bidi="pl-PL"/>
        </w:rPr>
        <w:t>nih</w:t>
      </w:r>
      <w:r w:rsidRPr="00CC6508">
        <w:rPr>
          <w:rFonts w:ascii="Arial Narrow" w:eastAsia="Roboto" w:hAnsi="Arial Narrow" w:cs="Roboto"/>
          <w:lang w:val="sr-Latn-CS" w:eastAsia="pl-PL" w:bidi="pl-PL"/>
        </w:rPr>
        <w:t xml:space="preserve"> </w:t>
      </w:r>
      <w:r w:rsidRPr="00CC6508">
        <w:rPr>
          <w:rFonts w:ascii="Arial Narrow" w:eastAsia="Roboto" w:hAnsi="Arial Narrow" w:cs="Roboto"/>
          <w:lang w:val="en-US" w:eastAsia="pl-PL" w:bidi="pl-PL"/>
        </w:rPr>
        <w:t>vje</w:t>
      </w:r>
      <w:r w:rsidRPr="00CC6508">
        <w:rPr>
          <w:rFonts w:ascii="Arial Narrow" w:eastAsia="Roboto" w:hAnsi="Arial Narrow" w:cs="Roboto"/>
          <w:lang w:val="sr-Latn-CS" w:eastAsia="pl-PL" w:bidi="pl-PL"/>
        </w:rPr>
        <w:t>ž</w:t>
      </w:r>
      <w:r w:rsidRPr="00CC6508">
        <w:rPr>
          <w:rFonts w:ascii="Arial Narrow" w:eastAsia="Roboto" w:hAnsi="Arial Narrow" w:cs="Roboto"/>
          <w:lang w:val="en-US" w:eastAsia="pl-PL" w:bidi="pl-PL"/>
        </w:rPr>
        <w:t>bi</w:t>
      </w:r>
      <w:r w:rsidRPr="00CC6508">
        <w:rPr>
          <w:rFonts w:ascii="Arial Narrow" w:eastAsia="Roboto" w:hAnsi="Arial Narrow" w:cs="Roboto"/>
          <w:lang w:val="hr-HR" w:eastAsia="pl-PL" w:bidi="pl-PL"/>
        </w:rPr>
        <w:t xml:space="preserve"> i dr.</w:t>
      </w:r>
      <w:r w:rsidRPr="00CC6508">
        <w:rPr>
          <w:rFonts w:ascii="Arial Narrow" w:hAnsi="Arial Narrow" w:cs="Arial Narrow"/>
          <w:lang w:val="sr-Latn-CS"/>
        </w:rPr>
        <w:t>)</w:t>
      </w:r>
    </w:p>
    <w:p w14:paraId="7E233D74" w14:textId="77777777" w:rsidR="00206781" w:rsidRPr="00CC6508" w:rsidRDefault="00206781"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CC6508">
        <w:rPr>
          <w:rFonts w:ascii="Arial Narrow" w:hAnsi="Arial Narrow"/>
          <w:lang w:val="hr-HR"/>
        </w:rPr>
        <w:t>Preduzetnička kompetencija</w:t>
      </w:r>
      <w:r w:rsidRPr="00CC6508">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22FF62E0" w14:textId="2B51D9F4" w:rsidR="005A2052" w:rsidRPr="00206781" w:rsidRDefault="00206781"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CC6508">
        <w:rPr>
          <w:rFonts w:ascii="Arial Narrow" w:hAnsi="Arial Narrow"/>
          <w:lang w:val="sr-Cyrl-BA"/>
        </w:rPr>
        <w:t xml:space="preserve">Kompetencija </w:t>
      </w:r>
      <w:r w:rsidRPr="00CC6508">
        <w:rPr>
          <w:rFonts w:ascii="Arial Narrow" w:hAnsi="Arial Narrow"/>
          <w:lang w:val="en-US"/>
        </w:rPr>
        <w:t>kulturolo</w:t>
      </w:r>
      <w:r w:rsidRPr="00CC6508">
        <w:rPr>
          <w:rFonts w:ascii="Arial Narrow" w:hAnsi="Arial Narrow"/>
          <w:lang w:val="sr-Latn-CS"/>
        </w:rPr>
        <w:t>š</w:t>
      </w:r>
      <w:r w:rsidRPr="00CC6508">
        <w:rPr>
          <w:rFonts w:ascii="Arial Narrow" w:hAnsi="Arial Narrow"/>
          <w:lang w:val="en-US"/>
        </w:rPr>
        <w:t>ke</w:t>
      </w:r>
      <w:r w:rsidRPr="00CC6508">
        <w:rPr>
          <w:rFonts w:ascii="Arial Narrow" w:hAnsi="Arial Narrow"/>
          <w:lang w:val="sr-Cyrl-BA"/>
        </w:rPr>
        <w:t xml:space="preserve"> svijesti i izražavanja</w:t>
      </w:r>
      <w:r w:rsidRPr="00CC6508">
        <w:rPr>
          <w:rFonts w:ascii="Arial Narrow" w:eastAsia="Arial Narrow" w:hAnsi="Arial Narrow" w:cs="Arial Narrow"/>
          <w:lang w:val="sr-Latn-CS"/>
        </w:rPr>
        <w:t xml:space="preserve"> (</w:t>
      </w:r>
      <w:r w:rsidRPr="00CC6508">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Pr="00CC6508">
        <w:rPr>
          <w:rFonts w:ascii="Arial Narrow" w:hAnsi="Arial Narrow"/>
          <w:lang w:val="sr-Latn-CS"/>
        </w:rPr>
        <w:t>fondova, supa i čorbi</w:t>
      </w:r>
      <w:r w:rsidRPr="00CC6508">
        <w:rPr>
          <w:rFonts w:ascii="Arial Narrow" w:eastAsia="Roboto" w:hAnsi="Arial Narrow" w:cs="Roboto"/>
          <w:lang w:val="sr-Latn-CS" w:eastAsia="pl-PL" w:bidi="pl-PL"/>
        </w:rPr>
        <w:t>; predstavljanje ideja putem različitih kulturoloških formi kao što su pisani, štampani ili digitalni tekst, film, dizajn i dr.</w:t>
      </w:r>
      <w:r w:rsidRPr="00CC6508">
        <w:rPr>
          <w:rFonts w:ascii="Arial Narrow" w:eastAsia="Arial Narrow" w:hAnsi="Arial Narrow" w:cs="Arial Narrow"/>
          <w:lang w:val="sr-Latn-CS"/>
        </w:rPr>
        <w:t>)</w:t>
      </w:r>
    </w:p>
    <w:p w14:paraId="3A80E31F" w14:textId="77777777" w:rsidR="005A2052" w:rsidRDefault="005A2052" w:rsidP="00C107F2">
      <w:pPr>
        <w:jc w:val="both"/>
        <w:rPr>
          <w:rFonts w:ascii="Arial Narrow" w:hAnsi="Arial Narrow"/>
        </w:rPr>
      </w:pPr>
      <w:r>
        <w:rPr>
          <w:rFonts w:ascii="Arial Narrow" w:hAnsi="Arial Narrow"/>
        </w:rPr>
        <w:br w:type="page"/>
      </w:r>
    </w:p>
    <w:bookmarkStart w:id="23" w:name="_Toc201913678"/>
    <w:bookmarkStart w:id="24" w:name="_Toc227239903"/>
    <w:p w14:paraId="7D95FB7E" w14:textId="11882D25" w:rsidR="005A2052" w:rsidRPr="000A6CF3" w:rsidRDefault="00290AC0" w:rsidP="00C107F2">
      <w:pPr>
        <w:keepNext/>
        <w:tabs>
          <w:tab w:val="left" w:pos="709"/>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1763528159"/>
          <w:placeholder>
            <w:docPart w:val="C07878A34D1E4842895E54255142BCC6"/>
          </w:placeholder>
        </w:sdtPr>
        <w:sdtEndPr/>
        <w:sdtContent>
          <w:r w:rsidR="00B907F6">
            <w:rPr>
              <w:rFonts w:ascii="Arial Narrow" w:hAnsi="Arial Narrow"/>
              <w:b/>
              <w:bCs/>
              <w:caps/>
              <w:color w:val="000000"/>
              <w:szCs w:val="20"/>
              <w:lang w:val="sl-SI" w:eastAsia="sl-SI"/>
            </w:rPr>
            <w:t>3.2.7</w:t>
          </w:r>
          <w:r w:rsidR="005A2052" w:rsidRPr="000A6CF3">
            <w:rPr>
              <w:rFonts w:ascii="Arial Narrow" w:hAnsi="Arial Narrow"/>
              <w:b/>
              <w:bCs/>
              <w:caps/>
              <w:color w:val="000000"/>
              <w:szCs w:val="20"/>
              <w:lang w:val="sl-SI" w:eastAsia="sl-SI"/>
            </w:rPr>
            <w:t>.</w:t>
          </w:r>
        </w:sdtContent>
      </w:sdt>
      <w:r w:rsidR="005A2052">
        <w:rPr>
          <w:rFonts w:ascii="Arial Narrow" w:hAnsi="Arial Narrow"/>
          <w:b/>
          <w:bCs/>
          <w:caps/>
          <w:color w:val="000000"/>
          <w:szCs w:val="20"/>
          <w:lang w:val="sl-SI" w:eastAsia="sl-SI"/>
        </w:rPr>
        <w:t xml:space="preserve"> </w:t>
      </w:r>
      <w:r w:rsidR="005A2052">
        <w:rPr>
          <w:rFonts w:ascii="Arial Narrow" w:hAnsi="Arial Narrow"/>
          <w:b/>
          <w:bCs/>
          <w:szCs w:val="20"/>
          <w:lang w:val="sl-SI" w:eastAsia="sl-SI"/>
        </w:rPr>
        <w:t>GASTRONOMSKI PROIZVODI</w:t>
      </w:r>
      <w:r w:rsidR="005A2052" w:rsidRPr="00CD3B3D">
        <w:rPr>
          <w:rFonts w:ascii="Arial Narrow" w:hAnsi="Arial Narrow"/>
          <w:b/>
          <w:bCs/>
          <w:szCs w:val="20"/>
          <w:lang w:val="sl-SI" w:eastAsia="sl-SI"/>
        </w:rPr>
        <w:t xml:space="preserve"> </w:t>
      </w:r>
      <w:r w:rsidR="005A2052" w:rsidRPr="000A6CF3">
        <w:rPr>
          <w:rFonts w:ascii="Arial Narrow" w:hAnsi="Arial Narrow"/>
          <w:b/>
          <w:bCs/>
          <w:color w:val="000000"/>
          <w:szCs w:val="20"/>
          <w:lang w:val="sl-SI" w:eastAsia="sl-SI"/>
        </w:rPr>
        <w:t>OD TIJESTA</w:t>
      </w:r>
      <w:bookmarkEnd w:id="23"/>
      <w:bookmarkEnd w:id="24"/>
      <w:r w:rsidR="005A2052" w:rsidRPr="000A6CF3">
        <w:rPr>
          <w:rFonts w:ascii="Arial Narrow" w:hAnsi="Arial Narrow"/>
          <w:b/>
          <w:bCs/>
          <w:color w:val="000000"/>
          <w:szCs w:val="20"/>
          <w:lang w:val="sl-SI" w:eastAsia="sl-SI"/>
        </w:rPr>
        <w:t xml:space="preserve"> </w:t>
      </w:r>
    </w:p>
    <w:sdt>
      <w:sdtPr>
        <w:rPr>
          <w:rFonts w:ascii="Arial Narrow" w:eastAsia="Times New Roman" w:hAnsi="Arial Narrow" w:cs="Trebuchet MS"/>
          <w:b/>
          <w:bCs/>
          <w:lang w:val="sr-Latn-CS"/>
        </w:rPr>
        <w:id w:val="-211810651"/>
        <w:placeholder>
          <w:docPart w:val="02B9890AFE054CC195E9BCAEA47170A0"/>
        </w:placeholder>
      </w:sdtPr>
      <w:sdtEndPr/>
      <w:sdtContent>
        <w:p w14:paraId="7DDE0BCD" w14:textId="77777777" w:rsidR="005A2052" w:rsidRPr="00576F2B" w:rsidRDefault="005A2052" w:rsidP="00C107F2">
          <w:pPr>
            <w:spacing w:before="240" w:after="120" w:line="240" w:lineRule="auto"/>
            <w:jc w:val="both"/>
            <w:rPr>
              <w:rFonts w:ascii="Arial Narrow" w:eastAsia="Times New Roman" w:hAnsi="Arial Narrow" w:cs="Trebuchet MS"/>
              <w:lang w:val="sr-Latn-CS"/>
            </w:rPr>
          </w:pPr>
          <w:r>
            <w:rPr>
              <w:rFonts w:ascii="Arial Narrow" w:eastAsia="Times New Roman" w:hAnsi="Arial Narrow" w:cs="Trebuchet MS"/>
              <w:b/>
              <w:bCs/>
              <w:lang w:val="sr-Latn-CS"/>
            </w:rPr>
            <w:t xml:space="preserve">1. </w:t>
          </w:r>
          <w:r w:rsidRPr="000A6CF3">
            <w:rPr>
              <w:rFonts w:ascii="Arial Narrow" w:eastAsia="Times New Roman" w:hAnsi="Arial Narrow" w:cs="Trebuchet MS"/>
              <w:b/>
              <w:bCs/>
              <w:lang w:val="sr-Latn-CS"/>
            </w:rPr>
            <w:t>Broj časova i kreditna vrijednost:</w:t>
          </w:r>
          <w:r>
            <w:rPr>
              <w:rFonts w:ascii="Arial Narrow" w:eastAsia="Times New Roman" w:hAnsi="Arial Narrow" w:cs="Trebuchet MS"/>
              <w:b/>
              <w:bCs/>
              <w:lang w:val="sr-Latn-CS"/>
            </w:rPr>
            <w:t xml:space="preserve"> </w:t>
          </w:r>
        </w:p>
      </w:sdtContent>
    </w:sdt>
    <w:tbl>
      <w:tblPr>
        <w:tblStyle w:val="TableGrid7"/>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5A2052" w:rsidRPr="000A6CF3" w14:paraId="0958FAAB" w14:textId="77777777" w:rsidTr="00EC2EC6">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1701053807"/>
              <w:placeholder>
                <w:docPart w:val="ABB72B09B6BF4AF48F3B1654B09A116F"/>
              </w:placeholder>
            </w:sdtPr>
            <w:sdtEndPr/>
            <w:sdtContent>
              <w:p w14:paraId="4A77C191" w14:textId="77777777" w:rsidR="005A2052" w:rsidRPr="000A6CF3" w:rsidRDefault="005A2052" w:rsidP="00C107F2">
                <w:pPr>
                  <w:spacing w:before="40" w:after="40"/>
                  <w:jc w:val="both"/>
                  <w:rPr>
                    <w:rFonts w:ascii="Arial Narrow" w:eastAsia="Times New Roman" w:hAnsi="Arial Narrow" w:cs="Arial"/>
                    <w:b/>
                    <w:bCs/>
                  </w:rPr>
                </w:pPr>
                <w:r w:rsidRPr="000A6CF3">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295138946"/>
              <w:placeholder>
                <w:docPart w:val="38F3291732DF4868854172754F84AA9B"/>
              </w:placeholder>
            </w:sdtPr>
            <w:sdtEndPr/>
            <w:sdtContent>
              <w:p w14:paraId="6F49A885" w14:textId="77777777" w:rsidR="005A2052" w:rsidRPr="000A6CF3" w:rsidRDefault="005A2052" w:rsidP="00C107F2">
                <w:pPr>
                  <w:spacing w:before="120" w:after="120"/>
                  <w:jc w:val="both"/>
                  <w:rPr>
                    <w:rFonts w:ascii="Arial Narrow" w:eastAsia="Times New Roman" w:hAnsi="Arial Narrow" w:cs="Arial"/>
                    <w:b/>
                    <w:bCs/>
                  </w:rPr>
                </w:pPr>
                <w:r w:rsidRPr="000A6CF3">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373756194"/>
              <w:placeholder>
                <w:docPart w:val="6CB7108EEB07459490362DF7CC4CE7FD"/>
              </w:placeholder>
            </w:sdtPr>
            <w:sdtEndPr/>
            <w:sdtContent>
              <w:p w14:paraId="77D2F624" w14:textId="77777777" w:rsidR="005A2052" w:rsidRPr="000A6CF3" w:rsidRDefault="005A2052" w:rsidP="00C107F2">
                <w:pPr>
                  <w:spacing w:before="40" w:after="40"/>
                  <w:jc w:val="both"/>
                </w:pPr>
                <w:r w:rsidRPr="000A6CF3">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246415199"/>
              <w:placeholder>
                <w:docPart w:val="740BAAE4507F433888D4B774E009A596"/>
              </w:placeholder>
            </w:sdtPr>
            <w:sdtEndPr/>
            <w:sdtContent>
              <w:p w14:paraId="7339BEC8" w14:textId="77777777" w:rsidR="005A2052" w:rsidRPr="000A6CF3" w:rsidRDefault="005A2052" w:rsidP="00C107F2">
                <w:pPr>
                  <w:spacing w:before="40" w:after="40"/>
                  <w:jc w:val="both"/>
                </w:pPr>
                <w:r w:rsidRPr="000A6CF3">
                  <w:rPr>
                    <w:rFonts w:ascii="Arial Narrow" w:eastAsia="Times New Roman" w:hAnsi="Arial Narrow" w:cs="Arial"/>
                    <w:b/>
                    <w:bCs/>
                  </w:rPr>
                  <w:t>Kreditna vrijednost</w:t>
                </w:r>
              </w:p>
            </w:sdtContent>
          </w:sdt>
        </w:tc>
      </w:tr>
      <w:tr w:rsidR="005A2052" w:rsidRPr="000A6CF3" w14:paraId="4E89E5EA" w14:textId="77777777" w:rsidTr="00EC2EC6">
        <w:trPr>
          <w:jc w:val="center"/>
        </w:trPr>
        <w:tc>
          <w:tcPr>
            <w:tcW w:w="1559" w:type="dxa"/>
            <w:vMerge/>
            <w:tcBorders>
              <w:top w:val="single" w:sz="12" w:space="0" w:color="C00000"/>
              <w:bottom w:val="single" w:sz="18" w:space="0" w:color="C00000"/>
            </w:tcBorders>
            <w:shd w:val="clear" w:color="auto" w:fill="D9D9D9" w:themeFill="background1" w:themeFillShade="D9"/>
          </w:tcPr>
          <w:p w14:paraId="359516E9" w14:textId="77777777" w:rsidR="005A2052" w:rsidRPr="000A6CF3" w:rsidRDefault="005A2052" w:rsidP="00C107F2">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670997707"/>
              <w:placeholder>
                <w:docPart w:val="334049EDF7EF415180B58F4BFA33ADDA"/>
              </w:placeholder>
            </w:sdtPr>
            <w:sdtEndPr/>
            <w:sdtContent>
              <w:p w14:paraId="339CC99A" w14:textId="77777777" w:rsidR="005A2052" w:rsidRPr="000A6CF3" w:rsidRDefault="005A2052" w:rsidP="00C107F2">
                <w:pPr>
                  <w:spacing w:before="40" w:after="40"/>
                  <w:jc w:val="both"/>
                  <w:rPr>
                    <w:rFonts w:ascii="Arial Narrow" w:eastAsia="Times New Roman" w:hAnsi="Arial Narrow" w:cs="Arial"/>
                    <w:b/>
                    <w:bCs/>
                  </w:rPr>
                </w:pPr>
                <w:r w:rsidRPr="000A6CF3">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2142918429"/>
              <w:placeholder>
                <w:docPart w:val="334049EDF7EF415180B58F4BFA33ADDA"/>
              </w:placeholder>
            </w:sdtPr>
            <w:sdtEndPr/>
            <w:sdtContent>
              <w:p w14:paraId="20EEF46F" w14:textId="77777777" w:rsidR="005A2052" w:rsidRPr="000A6CF3" w:rsidRDefault="005A2052" w:rsidP="00C107F2">
                <w:pPr>
                  <w:spacing w:before="40" w:after="40"/>
                  <w:jc w:val="both"/>
                  <w:rPr>
                    <w:rFonts w:ascii="Arial Narrow" w:eastAsia="Times New Roman" w:hAnsi="Arial Narrow" w:cs="Arial"/>
                    <w:b/>
                    <w:bCs/>
                  </w:rPr>
                </w:pPr>
                <w:r w:rsidRPr="000A6CF3">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420594769"/>
              <w:placeholder>
                <w:docPart w:val="334049EDF7EF415180B58F4BFA33ADDA"/>
              </w:placeholder>
            </w:sdtPr>
            <w:sdtEndPr/>
            <w:sdtContent>
              <w:p w14:paraId="0A2417DA" w14:textId="77777777" w:rsidR="005A2052" w:rsidRPr="000A6CF3" w:rsidRDefault="005A2052" w:rsidP="00C107F2">
                <w:pPr>
                  <w:spacing w:before="40" w:after="40"/>
                  <w:jc w:val="both"/>
                  <w:rPr>
                    <w:rFonts w:ascii="Arial Narrow" w:eastAsia="Times New Roman" w:hAnsi="Arial Narrow" w:cs="Arial"/>
                    <w:b/>
                    <w:bCs/>
                  </w:rPr>
                </w:pPr>
                <w:r w:rsidRPr="000A6CF3">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themeFill="background1" w:themeFillShade="D9"/>
            <w:vAlign w:val="center"/>
          </w:tcPr>
          <w:p w14:paraId="25B3AB49" w14:textId="77777777" w:rsidR="005A2052" w:rsidRPr="000A6CF3" w:rsidRDefault="005A2052" w:rsidP="00C107F2">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themeFill="background1" w:themeFillShade="D9"/>
            <w:vAlign w:val="center"/>
          </w:tcPr>
          <w:p w14:paraId="78BEE5FC" w14:textId="77777777" w:rsidR="005A2052" w:rsidRPr="000A6CF3" w:rsidRDefault="005A2052" w:rsidP="00C107F2">
            <w:pPr>
              <w:spacing w:before="40" w:after="40"/>
              <w:jc w:val="both"/>
              <w:rPr>
                <w:rFonts w:ascii="Arial Narrow" w:eastAsia="Times New Roman" w:hAnsi="Arial Narrow" w:cs="Arial"/>
                <w:b/>
                <w:bCs/>
              </w:rPr>
            </w:pPr>
          </w:p>
        </w:tc>
      </w:tr>
      <w:tr w:rsidR="005A2052" w:rsidRPr="000A6CF3" w14:paraId="6ABD8289" w14:textId="77777777" w:rsidTr="00EC2EC6">
        <w:trPr>
          <w:jc w:val="center"/>
        </w:trPr>
        <w:tc>
          <w:tcPr>
            <w:tcW w:w="1559" w:type="dxa"/>
            <w:tcBorders>
              <w:top w:val="single" w:sz="18" w:space="0" w:color="C00000"/>
              <w:bottom w:val="single" w:sz="2" w:space="0" w:color="C00000"/>
            </w:tcBorders>
            <w:vAlign w:val="center"/>
          </w:tcPr>
          <w:p w14:paraId="1B46151B" w14:textId="77777777" w:rsidR="005A2052" w:rsidRPr="000A6CF3" w:rsidRDefault="005A2052" w:rsidP="00C107F2">
            <w:pPr>
              <w:spacing w:before="120" w:after="120"/>
              <w:jc w:val="both"/>
            </w:pPr>
            <w:r w:rsidRPr="000A6CF3">
              <w:rPr>
                <w:rFonts w:ascii="Arial Narrow" w:eastAsia="Times New Roman" w:hAnsi="Arial Narrow" w:cs="Arial"/>
                <w:b/>
                <w:bCs/>
              </w:rPr>
              <w:t>II</w:t>
            </w:r>
          </w:p>
        </w:tc>
        <w:tc>
          <w:tcPr>
            <w:tcW w:w="1559" w:type="dxa"/>
            <w:tcBorders>
              <w:top w:val="single" w:sz="18" w:space="0" w:color="C00000"/>
              <w:bottom w:val="single" w:sz="2" w:space="0" w:color="C00000"/>
            </w:tcBorders>
            <w:vAlign w:val="center"/>
          </w:tcPr>
          <w:p w14:paraId="6AA47124" w14:textId="77777777" w:rsidR="005A2052" w:rsidRPr="000A6CF3" w:rsidRDefault="005A2052" w:rsidP="00C107F2">
            <w:pPr>
              <w:spacing w:before="120" w:after="120"/>
              <w:jc w:val="both"/>
              <w:rPr>
                <w:rFonts w:ascii="Arial Narrow" w:hAnsi="Arial Narrow"/>
                <w:b/>
              </w:rPr>
            </w:pPr>
            <w:r w:rsidRPr="000A6CF3">
              <w:rPr>
                <w:rFonts w:ascii="Arial Narrow" w:hAnsi="Arial Narrow"/>
              </w:rPr>
              <w:t>36</w:t>
            </w:r>
          </w:p>
        </w:tc>
        <w:tc>
          <w:tcPr>
            <w:tcW w:w="1559" w:type="dxa"/>
            <w:tcBorders>
              <w:top w:val="single" w:sz="18" w:space="0" w:color="C00000"/>
              <w:bottom w:val="single" w:sz="2" w:space="0" w:color="C00000"/>
            </w:tcBorders>
            <w:vAlign w:val="center"/>
          </w:tcPr>
          <w:p w14:paraId="41956518" w14:textId="77777777" w:rsidR="005A2052" w:rsidRPr="000A6CF3" w:rsidRDefault="005A2052" w:rsidP="00C107F2">
            <w:pPr>
              <w:spacing w:before="120" w:after="120"/>
              <w:jc w:val="both"/>
              <w:rPr>
                <w:rFonts w:ascii="Arial Narrow" w:hAnsi="Arial Narrow"/>
              </w:rPr>
            </w:pPr>
          </w:p>
        </w:tc>
        <w:tc>
          <w:tcPr>
            <w:tcW w:w="1559" w:type="dxa"/>
            <w:tcBorders>
              <w:top w:val="single" w:sz="18" w:space="0" w:color="C00000"/>
              <w:bottom w:val="single" w:sz="2" w:space="0" w:color="C00000"/>
            </w:tcBorders>
            <w:vAlign w:val="center"/>
          </w:tcPr>
          <w:p w14:paraId="1B541C98" w14:textId="4C02D35C" w:rsidR="005A2052" w:rsidRPr="000A6CF3" w:rsidRDefault="00B907F6" w:rsidP="00C107F2">
            <w:pPr>
              <w:spacing w:before="120" w:after="120"/>
              <w:jc w:val="both"/>
              <w:rPr>
                <w:rFonts w:ascii="Arial Narrow" w:hAnsi="Arial Narrow"/>
                <w:b/>
              </w:rPr>
            </w:pPr>
            <w:r>
              <w:rPr>
                <w:rFonts w:ascii="Arial Narrow" w:hAnsi="Arial Narrow"/>
              </w:rPr>
              <w:t>36</w:t>
            </w:r>
          </w:p>
        </w:tc>
        <w:tc>
          <w:tcPr>
            <w:tcW w:w="1560" w:type="dxa"/>
            <w:tcBorders>
              <w:top w:val="single" w:sz="18" w:space="0" w:color="C00000"/>
              <w:bottom w:val="single" w:sz="2" w:space="0" w:color="C00000"/>
            </w:tcBorders>
            <w:vAlign w:val="center"/>
          </w:tcPr>
          <w:p w14:paraId="04D9A2A7" w14:textId="19FBED46" w:rsidR="005A2052" w:rsidRPr="000A6CF3" w:rsidRDefault="00B907F6" w:rsidP="00C107F2">
            <w:pPr>
              <w:spacing w:before="120" w:after="120"/>
              <w:jc w:val="both"/>
              <w:rPr>
                <w:rFonts w:ascii="Arial Narrow" w:hAnsi="Arial Narrow"/>
                <w:b/>
              </w:rPr>
            </w:pPr>
            <w:r>
              <w:rPr>
                <w:rFonts w:ascii="Arial Narrow" w:hAnsi="Arial Narrow"/>
                <w:b/>
              </w:rPr>
              <w:t>72</w:t>
            </w:r>
          </w:p>
        </w:tc>
        <w:tc>
          <w:tcPr>
            <w:tcW w:w="1560" w:type="dxa"/>
            <w:tcBorders>
              <w:top w:val="single" w:sz="18" w:space="0" w:color="C00000"/>
              <w:bottom w:val="single" w:sz="2" w:space="0" w:color="C00000"/>
            </w:tcBorders>
            <w:vAlign w:val="center"/>
          </w:tcPr>
          <w:p w14:paraId="2C419352" w14:textId="1EB2763A" w:rsidR="005A2052" w:rsidRPr="000A6CF3" w:rsidRDefault="00B907F6" w:rsidP="00C107F2">
            <w:pPr>
              <w:spacing w:before="120" w:after="120"/>
              <w:jc w:val="both"/>
              <w:rPr>
                <w:rFonts w:ascii="Arial Narrow" w:hAnsi="Arial Narrow"/>
                <w:b/>
              </w:rPr>
            </w:pPr>
            <w:r>
              <w:rPr>
                <w:rFonts w:ascii="Arial Narrow" w:hAnsi="Arial Narrow"/>
                <w:b/>
              </w:rPr>
              <w:t>4</w:t>
            </w:r>
          </w:p>
        </w:tc>
      </w:tr>
      <w:tr w:rsidR="005A2052" w:rsidRPr="000A6CF3" w14:paraId="21699618" w14:textId="77777777" w:rsidTr="00EC2EC6">
        <w:trPr>
          <w:jc w:val="center"/>
        </w:trPr>
        <w:tc>
          <w:tcPr>
            <w:tcW w:w="9356" w:type="dxa"/>
            <w:gridSpan w:val="6"/>
            <w:tcBorders>
              <w:top w:val="single" w:sz="2" w:space="0" w:color="C00000"/>
              <w:bottom w:val="nil"/>
            </w:tcBorders>
            <w:shd w:val="clear" w:color="auto" w:fill="auto"/>
            <w:vAlign w:val="center"/>
          </w:tcPr>
          <w:p w14:paraId="0345A222" w14:textId="77777777" w:rsidR="005A2052" w:rsidRPr="000A6CF3" w:rsidRDefault="005A2052" w:rsidP="00C107F2">
            <w:pPr>
              <w:spacing w:before="120"/>
              <w:jc w:val="both"/>
              <w:rPr>
                <w:rFonts w:ascii="Arial Narrow" w:hAnsi="Arial Narrow"/>
                <w:b/>
              </w:rPr>
            </w:pPr>
            <w:r w:rsidRPr="000A6CF3">
              <w:rPr>
                <w:rFonts w:ascii="Arial Narrow" w:hAnsi="Arial Narrow"/>
              </w:rPr>
              <w:t>Praktična nastava: Odjeljenje se dijeli na grupe do 16 u</w:t>
            </w:r>
            <w:r w:rsidRPr="000A6CF3">
              <w:rPr>
                <w:rFonts w:ascii="Arial Narrow" w:hAnsi="Arial Narrow"/>
                <w:lang w:val="sr-Latn-CS"/>
              </w:rPr>
              <w:t>č</w:t>
            </w:r>
            <w:r w:rsidRPr="000A6CF3">
              <w:rPr>
                <w:rFonts w:ascii="Arial Narrow" w:hAnsi="Arial Narrow"/>
              </w:rPr>
              <w:t>enika.</w:t>
            </w:r>
          </w:p>
        </w:tc>
      </w:tr>
    </w:tbl>
    <w:sdt>
      <w:sdtPr>
        <w:rPr>
          <w:rFonts w:ascii="Arial Narrow" w:eastAsia="Times New Roman" w:hAnsi="Arial Narrow" w:cs="Trebuchet MS"/>
          <w:b/>
          <w:bCs/>
          <w:color w:val="808080"/>
          <w:lang w:val="sr-Latn-CS"/>
        </w:rPr>
        <w:id w:val="571549920"/>
        <w:placeholder>
          <w:docPart w:val="02B9890AFE054CC195E9BCAEA47170A0"/>
        </w:placeholder>
      </w:sdtPr>
      <w:sdtEndPr/>
      <w:sdtContent>
        <w:p w14:paraId="6AAFE2D9" w14:textId="77777777" w:rsidR="005A2052" w:rsidRPr="000A6CF3" w:rsidRDefault="005A2052" w:rsidP="00C107F2">
          <w:pPr>
            <w:spacing w:before="240" w:after="120" w:line="240" w:lineRule="auto"/>
            <w:jc w:val="both"/>
            <w:rPr>
              <w:rFonts w:ascii="Arial Narrow" w:eastAsia="Times New Roman" w:hAnsi="Arial Narrow" w:cs="Trebuchet MS"/>
              <w:b/>
              <w:bCs/>
              <w:lang w:val="sr-Latn-CS"/>
            </w:rPr>
          </w:pPr>
          <w:r w:rsidRPr="0000598E">
            <w:rPr>
              <w:rFonts w:ascii="Arial Narrow" w:eastAsia="Times New Roman" w:hAnsi="Arial Narrow" w:cs="Trebuchet MS"/>
              <w:b/>
              <w:bCs/>
              <w:lang w:val="sr-Latn-CS"/>
            </w:rPr>
            <w:t xml:space="preserve">2. </w:t>
          </w:r>
          <w:r w:rsidRPr="000A6CF3">
            <w:rPr>
              <w:rFonts w:ascii="Arial Narrow" w:eastAsia="Times New Roman" w:hAnsi="Arial Narrow" w:cs="Trebuchet MS"/>
              <w:b/>
              <w:bCs/>
              <w:lang w:val="sr-Latn-CS"/>
            </w:rPr>
            <w:t>Cilj modula:</w:t>
          </w:r>
        </w:p>
      </w:sdtContent>
    </w:sdt>
    <w:p w14:paraId="789E7E4A" w14:textId="77777777" w:rsidR="005A2052" w:rsidRPr="00A6296E" w:rsidRDefault="005A2052" w:rsidP="00C107F2">
      <w:pPr>
        <w:numPr>
          <w:ilvl w:val="0"/>
          <w:numId w:val="1"/>
        </w:numPr>
        <w:tabs>
          <w:tab w:val="left" w:pos="284"/>
        </w:tabs>
        <w:spacing w:after="0" w:line="240" w:lineRule="auto"/>
        <w:ind w:left="288" w:hanging="288"/>
        <w:jc w:val="both"/>
        <w:rPr>
          <w:rFonts w:ascii="Arial Narrow" w:eastAsia="Times New Roman" w:hAnsi="Arial Narrow" w:cs="Trebuchet MS"/>
          <w:bCs/>
          <w:lang w:val="sr-Latn-CS"/>
        </w:rPr>
      </w:pPr>
      <w:r w:rsidRPr="00272617">
        <w:rPr>
          <w:rFonts w:ascii="Arial Narrow" w:hAnsi="Arial Narrow"/>
          <w:lang w:val="sr-Latn-CS"/>
        </w:rPr>
        <w:t xml:space="preserve">Upoznavanje sa standardima i </w:t>
      </w:r>
      <w:r w:rsidRPr="00A6296E">
        <w:rPr>
          <w:rFonts w:ascii="Arial Narrow" w:hAnsi="Arial Narrow"/>
          <w:lang w:val="sr-Latn-CS"/>
        </w:rPr>
        <w:t xml:space="preserve">normativima za </w:t>
      </w:r>
      <w:r>
        <w:rPr>
          <w:rFonts w:ascii="Arial Narrow" w:hAnsi="Arial Narrow"/>
          <w:lang w:val="sr-Latn-CS"/>
        </w:rPr>
        <w:t>pripremu</w:t>
      </w:r>
      <w:r w:rsidRPr="00A6296E">
        <w:rPr>
          <w:rFonts w:ascii="Arial Narrow" w:hAnsi="Arial Narrow"/>
          <w:lang w:val="sr-Latn-CS"/>
        </w:rPr>
        <w:t xml:space="preserve"> proizvoda od kisjelog, lisnatog, vučenog, krompir </w:t>
      </w:r>
      <w:r>
        <w:rPr>
          <w:rFonts w:ascii="Arial Narrow" w:hAnsi="Arial Narrow"/>
          <w:lang w:val="sr-Latn-CS"/>
        </w:rPr>
        <w:t xml:space="preserve">i linzer </w:t>
      </w:r>
      <w:r w:rsidRPr="00A6296E">
        <w:rPr>
          <w:rFonts w:ascii="Arial Narrow" w:hAnsi="Arial Narrow"/>
          <w:lang w:val="sr-Latn-CS"/>
        </w:rPr>
        <w:t>tijesta, bur</w:t>
      </w:r>
      <w:r>
        <w:rPr>
          <w:rFonts w:ascii="Arial Narrow" w:hAnsi="Arial Narrow"/>
          <w:lang w:val="sr-Latn-CS"/>
        </w:rPr>
        <w:t>ita, tortilja i nadjeva</w:t>
      </w:r>
      <w:r w:rsidRPr="00A6296E">
        <w:rPr>
          <w:rFonts w:ascii="Arial Narrow" w:hAnsi="Arial Narrow"/>
          <w:lang w:val="sr-Latn-CS"/>
        </w:rPr>
        <w:t>. Osposobljavanje za pripremanje proizvoda od kisjelog, lisnatog, vučenog, krompir</w:t>
      </w:r>
      <w:r>
        <w:rPr>
          <w:rFonts w:ascii="Arial Narrow" w:hAnsi="Arial Narrow"/>
          <w:lang w:val="sr-Latn-CS"/>
        </w:rPr>
        <w:t xml:space="preserve"> i linzer</w:t>
      </w:r>
      <w:r w:rsidRPr="00A6296E">
        <w:rPr>
          <w:rFonts w:ascii="Arial Narrow" w:hAnsi="Arial Narrow"/>
          <w:lang w:val="sr-Latn-CS"/>
        </w:rPr>
        <w:t xml:space="preserve"> tijesta, burita,</w:t>
      </w:r>
      <w:r>
        <w:rPr>
          <w:rFonts w:ascii="Arial Narrow" w:hAnsi="Arial Narrow"/>
          <w:lang w:val="sr-Latn-CS"/>
        </w:rPr>
        <w:t xml:space="preserve"> tortilja i nadjeva</w:t>
      </w:r>
      <w:r w:rsidRPr="00A6296E">
        <w:rPr>
          <w:rFonts w:ascii="Arial Narrow" w:hAnsi="Arial Narrow"/>
          <w:lang w:val="sr-Latn-CS"/>
        </w:rPr>
        <w:t>, u skladu sa standardima i normativima u ugostiteljstvu.</w:t>
      </w:r>
      <w:r w:rsidRPr="00287111">
        <w:rPr>
          <w:rFonts w:ascii="Arial Narrow" w:hAnsi="Arial Narrow"/>
          <w:lang w:val="sr-Latn-CS"/>
        </w:rPr>
        <w:t xml:space="preserve"> </w:t>
      </w:r>
      <w:r w:rsidRPr="00A6296E">
        <w:rPr>
          <w:rFonts w:ascii="Arial Narrow" w:hAnsi="Arial Narrow"/>
          <w:lang w:val="pl-PL"/>
        </w:rPr>
        <w:t>Razvijanje preciznosti, kreativnosti, kritičkog mišljenja i pozitivnog odnosa prema struci.</w:t>
      </w:r>
      <w:r w:rsidRPr="00A6296E">
        <w:rPr>
          <w:rFonts w:ascii="Arial Narrow" w:hAnsi="Arial Narrow"/>
          <w:lang w:val="sr-Latn-CS"/>
        </w:rPr>
        <w:t xml:space="preserve"> </w:t>
      </w:r>
    </w:p>
    <w:sdt>
      <w:sdtPr>
        <w:rPr>
          <w:rFonts w:ascii="Arial Narrow" w:eastAsia="Times New Roman" w:hAnsi="Arial Narrow" w:cs="Trebuchet MS"/>
          <w:b/>
          <w:bCs/>
          <w:color w:val="808080"/>
          <w:lang w:val="sr-Latn-CS"/>
        </w:rPr>
        <w:id w:val="1482358982"/>
        <w:placeholder>
          <w:docPart w:val="02B9890AFE054CC195E9BCAEA47170A0"/>
        </w:placeholder>
      </w:sdtPr>
      <w:sdtEndPr/>
      <w:sdtContent>
        <w:p w14:paraId="735FC674" w14:textId="77777777" w:rsidR="005A2052" w:rsidRPr="000A6CF3" w:rsidRDefault="005A2052" w:rsidP="00C107F2">
          <w:pPr>
            <w:spacing w:before="240" w:after="120" w:line="240" w:lineRule="auto"/>
            <w:jc w:val="both"/>
            <w:rPr>
              <w:rFonts w:ascii="Arial Narrow" w:eastAsia="Times New Roman" w:hAnsi="Arial Narrow" w:cs="Trebuchet MS"/>
              <w:b/>
              <w:bCs/>
              <w:lang w:val="sr-Latn-CS"/>
            </w:rPr>
          </w:pPr>
          <w:r w:rsidRPr="0000598E">
            <w:rPr>
              <w:rFonts w:ascii="Arial Narrow" w:eastAsia="Times New Roman" w:hAnsi="Arial Narrow" w:cs="Trebuchet MS"/>
              <w:b/>
              <w:bCs/>
              <w:lang w:val="sr-Latn-CS"/>
            </w:rPr>
            <w:t xml:space="preserve">3. </w:t>
          </w:r>
          <w:r w:rsidRPr="000A6CF3">
            <w:rPr>
              <w:rFonts w:ascii="Arial Narrow" w:eastAsia="Times New Roman" w:hAnsi="Arial Narrow" w:cs="Trebuchet MS"/>
              <w:b/>
              <w:bCs/>
              <w:lang w:val="sr-Latn-CS"/>
            </w:rPr>
            <w:t>Ishodi učenja</w:t>
          </w:r>
        </w:p>
      </w:sdtContent>
    </w:sdt>
    <w:sdt>
      <w:sdtPr>
        <w:rPr>
          <w:rFonts w:ascii="Arial Narrow" w:eastAsia="Times New Roman" w:hAnsi="Arial Narrow" w:cs="Trebuchet MS"/>
          <w:b/>
          <w:bCs/>
          <w:lang w:val="sr-Latn-CS"/>
        </w:rPr>
        <w:id w:val="73948545"/>
        <w:lock w:val="contentLocked"/>
        <w:placeholder>
          <w:docPart w:val="02B9890AFE054CC195E9BCAEA47170A0"/>
        </w:placeholder>
      </w:sdtPr>
      <w:sdtEndPr/>
      <w:sdtContent>
        <w:p w14:paraId="3C4D4DCC" w14:textId="77777777" w:rsidR="005A2052" w:rsidRPr="000A6CF3" w:rsidRDefault="005A2052" w:rsidP="00C107F2">
          <w:pPr>
            <w:spacing w:before="120" w:after="120" w:line="240" w:lineRule="auto"/>
            <w:jc w:val="both"/>
            <w:rPr>
              <w:rFonts w:ascii="Arial Narrow" w:eastAsia="Times New Roman" w:hAnsi="Arial Narrow" w:cs="Trebuchet MS"/>
              <w:b/>
              <w:bCs/>
              <w:lang w:val="sr-Latn-CS"/>
            </w:rPr>
          </w:pPr>
          <w:r w:rsidRPr="000A6CF3">
            <w:rPr>
              <w:rFonts w:ascii="Arial Narrow" w:eastAsia="Times New Roman" w:hAnsi="Arial Narrow" w:cs="Trebuchet MS"/>
              <w:b/>
              <w:bCs/>
              <w:lang w:val="sr-Latn-CS"/>
            </w:rPr>
            <w:t xml:space="preserve">Po završetku ovog modula učenik će biti sposoban da: </w:t>
          </w:r>
        </w:p>
      </w:sdtContent>
    </w:sdt>
    <w:p w14:paraId="7CAE561C" w14:textId="77777777" w:rsidR="005A2052" w:rsidRDefault="005A2052" w:rsidP="00C107F2">
      <w:pPr>
        <w:numPr>
          <w:ilvl w:val="0"/>
          <w:numId w:val="79"/>
        </w:numPr>
        <w:spacing w:after="0" w:line="240" w:lineRule="auto"/>
        <w:jc w:val="both"/>
        <w:rPr>
          <w:rFonts w:ascii="Arial Narrow" w:hAnsi="Arial Narrow"/>
          <w:lang w:val="sr-Latn-CS"/>
        </w:rPr>
      </w:pPr>
      <w:r w:rsidRPr="0058431C">
        <w:rPr>
          <w:bCs/>
        </w:rPr>
        <w:t>I</w:t>
      </w:r>
      <w:r w:rsidRPr="0058431C">
        <w:rPr>
          <w:rFonts w:ascii="Arial Narrow" w:hAnsi="Arial Narrow"/>
          <w:bCs/>
          <w:lang w:val="en-US"/>
        </w:rPr>
        <w:t>zv</w:t>
      </w:r>
      <w:r w:rsidRPr="0058431C">
        <w:rPr>
          <w:rFonts w:ascii="Arial Narrow" w:hAnsi="Arial Narrow"/>
          <w:lang w:val="en-US"/>
        </w:rPr>
        <w:t>rši</w:t>
      </w:r>
      <w:r w:rsidRPr="0058431C">
        <w:rPr>
          <w:rFonts w:ascii="Arial Narrow" w:hAnsi="Arial Narrow"/>
        </w:rPr>
        <w:t xml:space="preserve"> pripremu</w:t>
      </w:r>
      <w:r w:rsidRPr="0058431C">
        <w:rPr>
          <w:rFonts w:ascii="Arial Narrow" w:hAnsi="Arial Narrow"/>
          <w:lang w:val="sr-Latn-CS"/>
        </w:rPr>
        <w:t xml:space="preserve">, </w:t>
      </w:r>
      <w:r w:rsidRPr="0058431C">
        <w:rPr>
          <w:rFonts w:ascii="Arial Narrow" w:eastAsia="Arial Narrow" w:hAnsi="Arial Narrow" w:cs="Arial Narrow"/>
          <w:bCs/>
          <w:lang w:val="en-US"/>
        </w:rPr>
        <w:t>serviranje, dekorisanje i izdavanje</w:t>
      </w:r>
      <w:r w:rsidRPr="0058431C">
        <w:rPr>
          <w:rFonts w:ascii="Arial Narrow" w:hAnsi="Arial Narrow"/>
          <w:lang w:val="sr-Latn-CS"/>
        </w:rPr>
        <w:t xml:space="preserve"> gastronomskih proizvoda od kisjelog tijesta, u skladu sa standardima i normativima u ugostiteljstvu</w:t>
      </w:r>
    </w:p>
    <w:p w14:paraId="472A698E" w14:textId="77777777" w:rsidR="005A2052" w:rsidRPr="0058431C" w:rsidRDefault="005A2052" w:rsidP="00C107F2">
      <w:pPr>
        <w:numPr>
          <w:ilvl w:val="0"/>
          <w:numId w:val="79"/>
        </w:numPr>
        <w:spacing w:after="0" w:line="240" w:lineRule="auto"/>
        <w:jc w:val="both"/>
        <w:rPr>
          <w:rFonts w:ascii="Arial Narrow" w:hAnsi="Arial Narrow"/>
          <w:lang w:val="sr-Latn-CS"/>
        </w:rPr>
      </w:pPr>
      <w:r w:rsidRPr="00FB38D4">
        <w:rPr>
          <w:rFonts w:ascii="Arial Narrow" w:hAnsi="Arial Narrow"/>
          <w:lang w:val="sr-Latn-CS"/>
        </w:rPr>
        <w:t>Pripremi tortilje i burita, u skladu sa standardima i normativima u ugostiteljstv</w:t>
      </w:r>
      <w:r>
        <w:rPr>
          <w:rFonts w:ascii="Arial Narrow" w:hAnsi="Arial Narrow"/>
          <w:lang w:val="sr-Latn-CS"/>
        </w:rPr>
        <w:t>u</w:t>
      </w:r>
    </w:p>
    <w:p w14:paraId="41205051" w14:textId="77777777" w:rsidR="005A2052" w:rsidRPr="0058431C" w:rsidRDefault="005A2052" w:rsidP="00C107F2">
      <w:pPr>
        <w:numPr>
          <w:ilvl w:val="0"/>
          <w:numId w:val="79"/>
        </w:numPr>
        <w:spacing w:after="0" w:line="240" w:lineRule="auto"/>
        <w:jc w:val="both"/>
        <w:rPr>
          <w:rFonts w:ascii="Arial Narrow" w:hAnsi="Arial Narrow"/>
          <w:lang w:val="sr-Latn-CS"/>
        </w:rPr>
      </w:pPr>
      <w:r w:rsidRPr="0058431C">
        <w:rPr>
          <w:bCs/>
        </w:rPr>
        <w:t>I</w:t>
      </w:r>
      <w:r w:rsidRPr="0058431C">
        <w:rPr>
          <w:rFonts w:ascii="Arial Narrow" w:hAnsi="Arial Narrow"/>
          <w:bCs/>
          <w:lang w:val="en-US"/>
        </w:rPr>
        <w:t>zv</w:t>
      </w:r>
      <w:r w:rsidRPr="0058431C">
        <w:rPr>
          <w:rFonts w:ascii="Arial Narrow" w:hAnsi="Arial Narrow"/>
          <w:lang w:val="en-US"/>
        </w:rPr>
        <w:t>rši</w:t>
      </w:r>
      <w:r w:rsidRPr="0058431C">
        <w:rPr>
          <w:rFonts w:ascii="Arial Narrow" w:hAnsi="Arial Narrow"/>
        </w:rPr>
        <w:t xml:space="preserve"> pripremu</w:t>
      </w:r>
      <w:r w:rsidRPr="0058431C">
        <w:rPr>
          <w:rFonts w:ascii="Arial Narrow" w:eastAsia="Arial Narrow" w:hAnsi="Arial Narrow" w:cs="Arial Narrow"/>
          <w:bCs/>
          <w:lang w:val="en-US"/>
        </w:rPr>
        <w:t>, serviranje, dekorisanje i izdavanje</w:t>
      </w:r>
      <w:r w:rsidRPr="0058431C">
        <w:rPr>
          <w:rFonts w:ascii="Arial Narrow" w:hAnsi="Arial Narrow"/>
          <w:lang w:val="sr-Latn-CS"/>
        </w:rPr>
        <w:t xml:space="preserve"> gastronomskih proizvoda od lisnatog tijesta, u skladu sa standardima i normativima u ugostiteljstvu</w:t>
      </w:r>
    </w:p>
    <w:p w14:paraId="0FB60434" w14:textId="77777777" w:rsidR="005A2052" w:rsidRPr="0058431C" w:rsidRDefault="005A2052" w:rsidP="00C107F2">
      <w:pPr>
        <w:numPr>
          <w:ilvl w:val="0"/>
          <w:numId w:val="79"/>
        </w:numPr>
        <w:spacing w:after="0" w:line="240" w:lineRule="auto"/>
        <w:jc w:val="both"/>
        <w:rPr>
          <w:rFonts w:ascii="Arial Narrow" w:hAnsi="Arial Narrow"/>
          <w:lang w:val="sr-Latn-CS"/>
        </w:rPr>
      </w:pPr>
      <w:r w:rsidRPr="0058431C">
        <w:rPr>
          <w:bCs/>
        </w:rPr>
        <w:t>I</w:t>
      </w:r>
      <w:r w:rsidRPr="0058431C">
        <w:rPr>
          <w:rFonts w:ascii="Arial Narrow" w:hAnsi="Arial Narrow"/>
          <w:bCs/>
          <w:lang w:val="en-US"/>
        </w:rPr>
        <w:t>zv</w:t>
      </w:r>
      <w:r w:rsidRPr="0058431C">
        <w:rPr>
          <w:rFonts w:ascii="Arial Narrow" w:hAnsi="Arial Narrow"/>
          <w:lang w:val="en-US"/>
        </w:rPr>
        <w:t>rši</w:t>
      </w:r>
      <w:r w:rsidRPr="0058431C">
        <w:rPr>
          <w:rFonts w:ascii="Arial Narrow" w:hAnsi="Arial Narrow"/>
        </w:rPr>
        <w:t xml:space="preserve"> pripremu</w:t>
      </w:r>
      <w:r w:rsidRPr="0058431C">
        <w:rPr>
          <w:rFonts w:ascii="Arial Narrow" w:eastAsia="Arial Narrow" w:hAnsi="Arial Narrow" w:cs="Arial Narrow"/>
          <w:bCs/>
          <w:lang w:val="en-US"/>
        </w:rPr>
        <w:t>, serviranje, dekorisanje i izdavanje</w:t>
      </w:r>
      <w:r w:rsidRPr="0058431C">
        <w:rPr>
          <w:rFonts w:ascii="Arial Narrow" w:hAnsi="Arial Narrow"/>
          <w:lang w:val="sr-Latn-CS"/>
        </w:rPr>
        <w:t xml:space="preserve"> gastronomskih proizvoda od vučenog tijesta, u skladu sa standardima i normativima u ugostiteljstvu </w:t>
      </w:r>
    </w:p>
    <w:p w14:paraId="54CBEB06" w14:textId="77777777" w:rsidR="005A2052" w:rsidRPr="0058431C" w:rsidRDefault="005A2052" w:rsidP="00C107F2">
      <w:pPr>
        <w:numPr>
          <w:ilvl w:val="0"/>
          <w:numId w:val="79"/>
        </w:numPr>
        <w:spacing w:after="0" w:line="240" w:lineRule="auto"/>
        <w:jc w:val="both"/>
        <w:rPr>
          <w:rFonts w:ascii="Arial Narrow" w:hAnsi="Arial Narrow"/>
          <w:lang w:val="sr-Latn-CS"/>
        </w:rPr>
      </w:pPr>
      <w:r w:rsidRPr="0058431C">
        <w:rPr>
          <w:bCs/>
        </w:rPr>
        <w:t>I</w:t>
      </w:r>
      <w:r w:rsidRPr="0058431C">
        <w:rPr>
          <w:rFonts w:ascii="Arial Narrow" w:hAnsi="Arial Narrow"/>
          <w:bCs/>
          <w:lang w:val="en-US"/>
        </w:rPr>
        <w:t>zv</w:t>
      </w:r>
      <w:r w:rsidRPr="0058431C">
        <w:rPr>
          <w:rFonts w:ascii="Arial Narrow" w:hAnsi="Arial Narrow"/>
          <w:lang w:val="en-US"/>
        </w:rPr>
        <w:t>rši</w:t>
      </w:r>
      <w:r w:rsidRPr="0058431C">
        <w:rPr>
          <w:rFonts w:ascii="Arial Narrow" w:hAnsi="Arial Narrow"/>
        </w:rPr>
        <w:t xml:space="preserve"> pripremu</w:t>
      </w:r>
      <w:r w:rsidRPr="0058431C">
        <w:rPr>
          <w:rFonts w:ascii="Arial Narrow" w:eastAsia="Arial Narrow" w:hAnsi="Arial Narrow" w:cs="Arial Narrow"/>
          <w:bCs/>
          <w:lang w:val="en-US"/>
        </w:rPr>
        <w:t>, serviranje, dekorisanje i izdavanje</w:t>
      </w:r>
      <w:r w:rsidRPr="0058431C">
        <w:rPr>
          <w:rFonts w:ascii="Arial Narrow" w:hAnsi="Arial Narrow"/>
        </w:rPr>
        <w:t xml:space="preserve"> </w:t>
      </w:r>
      <w:r w:rsidRPr="0058431C">
        <w:rPr>
          <w:rFonts w:ascii="Arial Narrow" w:hAnsi="Arial Narrow"/>
          <w:lang w:val="sr-Latn-CS"/>
        </w:rPr>
        <w:t>gastronomskih proizvoda od krompir i linzer tijesta, u skladu sa standardima i normativima u ugostiteljstvu</w:t>
      </w:r>
    </w:p>
    <w:p w14:paraId="2E041E7F" w14:textId="77777777" w:rsidR="005A2052" w:rsidRPr="000A6CF3" w:rsidRDefault="005A2052" w:rsidP="00C107F2">
      <w:pPr>
        <w:spacing w:after="160" w:line="259" w:lineRule="auto"/>
        <w:jc w:val="both"/>
        <w:rPr>
          <w:lang w:val="en-US"/>
        </w:rPr>
      </w:pPr>
      <w:r w:rsidRPr="000A6CF3">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A2052" w:rsidRPr="000A6CF3" w14:paraId="2A868D6E"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en-US"/>
              </w:rPr>
              <w:id w:val="1816906987"/>
              <w:placeholder>
                <w:docPart w:val="C07878A34D1E4842895E54255142BCC6"/>
              </w:placeholder>
            </w:sdtPr>
            <w:sdtEndPr/>
            <w:sdtContent>
              <w:sdt>
                <w:sdtPr>
                  <w:rPr>
                    <w:rFonts w:ascii="Arial Narrow" w:hAnsi="Arial Narrow"/>
                    <w:b/>
                    <w:lang w:val="en-US"/>
                  </w:rPr>
                  <w:id w:val="-1024549639"/>
                  <w:placeholder>
                    <w:docPart w:val="C07878A34D1E4842895E54255142BCC6"/>
                  </w:placeholder>
                </w:sdtPr>
                <w:sdtEndPr/>
                <w:sdtContent>
                  <w:p w14:paraId="6F12B564" w14:textId="77777777" w:rsidR="005A2052" w:rsidRPr="000A6CF3" w:rsidRDefault="005A2052" w:rsidP="00C107F2">
                    <w:pPr>
                      <w:spacing w:before="120" w:after="120" w:line="240" w:lineRule="auto"/>
                      <w:jc w:val="both"/>
                      <w:rPr>
                        <w:rFonts w:ascii="Arial Narrow" w:hAnsi="Arial Narrow"/>
                        <w:b/>
                        <w:lang w:val="en-US"/>
                      </w:rPr>
                    </w:pPr>
                    <w:r w:rsidRPr="000A6CF3">
                      <w:rPr>
                        <w:rFonts w:ascii="Arial Narrow" w:hAnsi="Arial Narrow"/>
                        <w:b/>
                        <w:lang w:val="en-US"/>
                      </w:rPr>
                      <w:t xml:space="preserve">Ishod 1 - </w:t>
                    </w:r>
                    <w:sdt>
                      <w:sdtPr>
                        <w:rPr>
                          <w:rFonts w:ascii="Arial Narrow" w:hAnsi="Arial Narrow"/>
                          <w:b/>
                          <w:lang w:val="en-US"/>
                        </w:rPr>
                        <w:id w:val="1538619185"/>
                        <w:placeholder>
                          <w:docPart w:val="8A8E645348A048FD905B6453BC4F754C"/>
                        </w:placeholder>
                      </w:sdtPr>
                      <w:sdtEndPr/>
                      <w:sdtContent>
                        <w:r w:rsidRPr="000A6CF3">
                          <w:rPr>
                            <w:rFonts w:ascii="Arial Narrow" w:hAnsi="Arial Narrow"/>
                            <w:lang w:val="en-US"/>
                          </w:rPr>
                          <w:t>Učenik će biti sposoban da</w:t>
                        </w:r>
                      </w:sdtContent>
                    </w:sdt>
                  </w:p>
                </w:sdtContent>
              </w:sdt>
            </w:sdtContent>
          </w:sdt>
          <w:p w14:paraId="3BC5B391" w14:textId="77777777" w:rsidR="005A2052" w:rsidRPr="000A6CF3" w:rsidRDefault="005A2052" w:rsidP="00C107F2">
            <w:pPr>
              <w:spacing w:before="120" w:after="120" w:line="240" w:lineRule="auto"/>
              <w:jc w:val="both"/>
              <w:rPr>
                <w:rFonts w:ascii="Arial Narrow" w:hAnsi="Arial Narrow"/>
                <w:color w:val="000000"/>
                <w:lang w:val="sr-Latn-CS"/>
              </w:rPr>
            </w:pPr>
            <w:r w:rsidRPr="00AA057E">
              <w:rPr>
                <w:rFonts w:ascii="Arial Narrow" w:hAnsi="Arial Narrow"/>
                <w:b/>
                <w:lang w:val="en-US"/>
              </w:rPr>
              <w:t>Izvrši pripremu, serviranje, dekorisanje i izdavanje gastronomsk</w:t>
            </w:r>
            <w:r>
              <w:rPr>
                <w:rFonts w:ascii="Arial Narrow" w:hAnsi="Arial Narrow"/>
                <w:b/>
                <w:lang w:val="en-US"/>
              </w:rPr>
              <w:t>ih</w:t>
            </w:r>
            <w:r w:rsidRPr="00AA057E">
              <w:rPr>
                <w:rFonts w:ascii="Arial Narrow" w:hAnsi="Arial Narrow"/>
                <w:b/>
                <w:lang w:val="en-US"/>
              </w:rPr>
              <w:t xml:space="preserve"> proizvod</w:t>
            </w:r>
            <w:r>
              <w:rPr>
                <w:rFonts w:ascii="Arial Narrow" w:hAnsi="Arial Narrow"/>
                <w:b/>
                <w:lang w:val="en-US"/>
              </w:rPr>
              <w:t>a</w:t>
            </w:r>
            <w:r w:rsidRPr="00AA057E">
              <w:rPr>
                <w:rFonts w:ascii="Arial Narrow" w:hAnsi="Arial Narrow"/>
                <w:b/>
                <w:lang w:val="en-US"/>
              </w:rPr>
              <w:t xml:space="preserve"> od kisjelog tijesta, u skladu sa standardima i normativima u ugostiteljstvu</w:t>
            </w:r>
          </w:p>
        </w:tc>
      </w:tr>
      <w:tr w:rsidR="005A2052" w:rsidRPr="000A6CF3" w14:paraId="22CDBBCD" w14:textId="77777777" w:rsidTr="00EC2EC6">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color w:val="808080"/>
                <w:lang w:val="en-US"/>
              </w:rPr>
              <w:id w:val="-431364173"/>
              <w:placeholder>
                <w:docPart w:val="A93EEFEA95C74EBF89EDCCB88A8B971D"/>
              </w:placeholder>
            </w:sdtPr>
            <w:sdtEndPr>
              <w:rPr>
                <w:b w:val="0"/>
              </w:rPr>
            </w:sdtEndPr>
            <w:sdtContent>
              <w:p w14:paraId="06EC80F1" w14:textId="77777777" w:rsidR="005A2052" w:rsidRPr="00287111" w:rsidRDefault="005A2052" w:rsidP="00C107F2">
                <w:pPr>
                  <w:spacing w:before="120" w:after="120" w:line="240" w:lineRule="auto"/>
                  <w:jc w:val="both"/>
                  <w:rPr>
                    <w:rFonts w:ascii="Arial Narrow" w:hAnsi="Arial Narrow"/>
                    <w:b/>
                  </w:rPr>
                </w:pPr>
                <w:r w:rsidRPr="000A6CF3">
                  <w:rPr>
                    <w:rFonts w:ascii="Arial Narrow" w:hAnsi="Arial Narrow"/>
                    <w:b/>
                    <w:lang w:val="en-US"/>
                  </w:rPr>
                  <w:t>Kriterijumi</w:t>
                </w:r>
                <w:r w:rsidRPr="00287111">
                  <w:rPr>
                    <w:rFonts w:ascii="Arial Narrow" w:hAnsi="Arial Narrow"/>
                    <w:b/>
                  </w:rPr>
                  <w:t xml:space="preserve"> </w:t>
                </w:r>
                <w:r w:rsidRPr="000A6CF3">
                  <w:rPr>
                    <w:rFonts w:ascii="Arial Narrow" w:hAnsi="Arial Narrow"/>
                    <w:b/>
                    <w:lang w:val="en-US"/>
                  </w:rPr>
                  <w:t>za</w:t>
                </w:r>
                <w:r w:rsidRPr="00287111">
                  <w:rPr>
                    <w:rFonts w:ascii="Arial Narrow" w:hAnsi="Arial Narrow"/>
                    <w:b/>
                  </w:rPr>
                  <w:t xml:space="preserve"> </w:t>
                </w:r>
                <w:r w:rsidRPr="000A6CF3">
                  <w:rPr>
                    <w:rFonts w:ascii="Arial Narrow" w:hAnsi="Arial Narrow"/>
                    <w:b/>
                    <w:lang w:val="en-US"/>
                  </w:rPr>
                  <w:t>dostizanje</w:t>
                </w:r>
                <w:r w:rsidRPr="00287111">
                  <w:rPr>
                    <w:rFonts w:ascii="Arial Narrow" w:hAnsi="Arial Narrow"/>
                    <w:b/>
                  </w:rPr>
                  <w:t xml:space="preserve"> </w:t>
                </w:r>
                <w:r w:rsidRPr="000A6CF3">
                  <w:rPr>
                    <w:rFonts w:ascii="Arial Narrow" w:hAnsi="Arial Narrow"/>
                    <w:b/>
                    <w:lang w:val="en-US"/>
                  </w:rPr>
                  <w:t>ishoda</w:t>
                </w:r>
                <w:r w:rsidRPr="00287111">
                  <w:rPr>
                    <w:rFonts w:ascii="Arial Narrow" w:hAnsi="Arial Narrow"/>
                    <w:b/>
                  </w:rPr>
                  <w:t xml:space="preserve"> </w:t>
                </w:r>
                <w:r w:rsidRPr="000A6CF3">
                  <w:rPr>
                    <w:rFonts w:ascii="Arial Narrow" w:hAnsi="Arial Narrow"/>
                    <w:b/>
                    <w:lang w:val="en-US"/>
                  </w:rPr>
                  <w:t>u</w:t>
                </w:r>
                <w:r w:rsidRPr="00287111">
                  <w:rPr>
                    <w:rFonts w:ascii="Arial Narrow" w:hAnsi="Arial Narrow"/>
                    <w:b/>
                  </w:rPr>
                  <w:t>č</w:t>
                </w:r>
                <w:r w:rsidRPr="000A6CF3">
                  <w:rPr>
                    <w:rFonts w:ascii="Arial Narrow" w:hAnsi="Arial Narrow"/>
                    <w:b/>
                    <w:lang w:val="en-US"/>
                  </w:rPr>
                  <w:t>enja</w:t>
                </w:r>
              </w:p>
              <w:p w14:paraId="3A1B5812" w14:textId="77777777" w:rsidR="005A2052" w:rsidRPr="00287111" w:rsidRDefault="005A2052" w:rsidP="00C107F2">
                <w:pPr>
                  <w:spacing w:before="120" w:after="120" w:line="240" w:lineRule="auto"/>
                  <w:jc w:val="both"/>
                  <w:rPr>
                    <w:rFonts w:ascii="Arial Narrow" w:hAnsi="Arial Narrow"/>
                    <w:b/>
                  </w:rPr>
                </w:pPr>
                <w:r w:rsidRPr="000A6CF3">
                  <w:rPr>
                    <w:rFonts w:ascii="Arial Narrow" w:hAnsi="Arial Narrow"/>
                    <w:lang w:val="en-US"/>
                  </w:rPr>
                  <w:t>U</w:t>
                </w:r>
                <w:r w:rsidRPr="00287111">
                  <w:rPr>
                    <w:rFonts w:ascii="Arial Narrow" w:hAnsi="Arial Narrow"/>
                  </w:rPr>
                  <w:t xml:space="preserve"> </w:t>
                </w:r>
                <w:r w:rsidRPr="000A6CF3">
                  <w:rPr>
                    <w:rFonts w:ascii="Arial Narrow" w:hAnsi="Arial Narrow"/>
                    <w:lang w:val="en-US"/>
                  </w:rPr>
                  <w:t>cilju</w:t>
                </w:r>
                <w:r w:rsidRPr="00287111">
                  <w:rPr>
                    <w:rFonts w:ascii="Arial Narrow" w:hAnsi="Arial Narrow"/>
                  </w:rPr>
                  <w:t xml:space="preserve"> </w:t>
                </w:r>
                <w:r w:rsidRPr="000A6CF3">
                  <w:rPr>
                    <w:rFonts w:ascii="Arial Narrow" w:hAnsi="Arial Narrow"/>
                    <w:lang w:val="en-US"/>
                  </w:rPr>
                  <w:t>dostizanja</w:t>
                </w:r>
                <w:r w:rsidRPr="00287111">
                  <w:rPr>
                    <w:rFonts w:ascii="Arial Narrow" w:hAnsi="Arial Narrow"/>
                  </w:rPr>
                  <w:t xml:space="preserve"> </w:t>
                </w:r>
                <w:r w:rsidRPr="000A6CF3">
                  <w:rPr>
                    <w:rFonts w:ascii="Arial Narrow" w:hAnsi="Arial Narrow"/>
                    <w:lang w:val="en-US"/>
                  </w:rPr>
                  <w:t>ishoda</w:t>
                </w:r>
                <w:r w:rsidRPr="00287111">
                  <w:rPr>
                    <w:rFonts w:ascii="Arial Narrow" w:hAnsi="Arial Narrow"/>
                  </w:rPr>
                  <w:t xml:space="preserve"> </w:t>
                </w:r>
                <w:r w:rsidRPr="000A6CF3">
                  <w:rPr>
                    <w:rFonts w:ascii="Arial Narrow" w:hAnsi="Arial Narrow"/>
                    <w:lang w:val="en-US"/>
                  </w:rPr>
                  <w:t>u</w:t>
                </w:r>
                <w:r w:rsidRPr="00287111">
                  <w:rPr>
                    <w:rFonts w:ascii="Arial Narrow" w:hAnsi="Arial Narrow"/>
                  </w:rPr>
                  <w:t>č</w:t>
                </w:r>
                <w:r w:rsidRPr="000A6CF3">
                  <w:rPr>
                    <w:rFonts w:ascii="Arial Narrow" w:hAnsi="Arial Narrow"/>
                    <w:lang w:val="en-US"/>
                  </w:rPr>
                  <w:t>enja</w:t>
                </w:r>
                <w:r w:rsidRPr="00287111">
                  <w:rPr>
                    <w:rFonts w:ascii="Arial Narrow" w:hAnsi="Arial Narrow"/>
                  </w:rPr>
                  <w:t xml:space="preserve">, </w:t>
                </w:r>
                <w:r w:rsidRPr="000A6CF3">
                  <w:rPr>
                    <w:rFonts w:ascii="Arial Narrow" w:hAnsi="Arial Narrow"/>
                    <w:lang w:val="en-US"/>
                  </w:rPr>
                  <w:t>u</w:t>
                </w:r>
                <w:r w:rsidRPr="00287111">
                  <w:rPr>
                    <w:rFonts w:ascii="Arial Narrow" w:hAnsi="Arial Narrow"/>
                  </w:rPr>
                  <w:t>č</w:t>
                </w:r>
                <w:r w:rsidRPr="000A6CF3">
                  <w:rPr>
                    <w:rFonts w:ascii="Arial Narrow" w:hAnsi="Arial Narrow"/>
                    <w:lang w:val="en-US"/>
                  </w:rPr>
                  <w:t>enik</w:t>
                </w:r>
                <w:r w:rsidRPr="00287111">
                  <w:rPr>
                    <w:rFonts w:ascii="Arial Narrow" w:hAnsi="Arial Narrow"/>
                  </w:rPr>
                  <w:t xml:space="preserve"> </w:t>
                </w:r>
                <w:r w:rsidRPr="000A6CF3">
                  <w:rPr>
                    <w:rFonts w:ascii="Arial Narrow" w:hAnsi="Arial Narrow"/>
                    <w:lang w:val="en-US"/>
                  </w:rPr>
                  <w:t>treba</w:t>
                </w:r>
                <w:r w:rsidRPr="00287111">
                  <w:rPr>
                    <w:rFonts w:ascii="Arial Narrow" w:hAnsi="Arial Narrow"/>
                  </w:rPr>
                  <w:t xml:space="preserve"> </w:t>
                </w:r>
                <w:r w:rsidRPr="000A6CF3">
                  <w:rPr>
                    <w:rFonts w:ascii="Arial Narrow" w:hAnsi="Arial Narrow"/>
                    <w:lang w:val="en-US"/>
                  </w:rPr>
                  <w:t>da</w:t>
                </w:r>
                <w:r w:rsidRPr="00287111">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760331667"/>
              <w:placeholder>
                <w:docPart w:val="A93EEFEA95C74EBF89EDCCB88A8B971D"/>
              </w:placeholder>
            </w:sdtPr>
            <w:sdtEndPr>
              <w:rPr>
                <w:b w:val="0"/>
              </w:rPr>
            </w:sdtEndPr>
            <w:sdtContent>
              <w:p w14:paraId="460E7F0F" w14:textId="77777777" w:rsidR="005A2052" w:rsidRPr="000A6CF3" w:rsidRDefault="005A2052" w:rsidP="00C107F2">
                <w:pPr>
                  <w:spacing w:before="120" w:after="120" w:line="240" w:lineRule="auto"/>
                  <w:jc w:val="both"/>
                  <w:rPr>
                    <w:rFonts w:ascii="Arial Narrow" w:hAnsi="Arial Narrow" w:cs="Verdana"/>
                    <w:color w:val="000000"/>
                    <w:lang w:val="en-US"/>
                  </w:rPr>
                </w:pPr>
                <w:r w:rsidRPr="000A6CF3">
                  <w:rPr>
                    <w:rFonts w:ascii="Arial Narrow" w:hAnsi="Arial Narrow" w:cs="Verdana"/>
                    <w:b/>
                    <w:color w:val="000000"/>
                    <w:lang w:val="en-US"/>
                  </w:rPr>
                  <w:t>Kontekst</w:t>
                </w:r>
                <w:r w:rsidRPr="000A6CF3">
                  <w:rPr>
                    <w:rFonts w:ascii="Arial Narrow" w:hAnsi="Arial Narrow" w:cs="Verdana"/>
                    <w:color w:val="000000"/>
                    <w:lang w:val="en-US"/>
                  </w:rPr>
                  <w:t xml:space="preserve"> </w:t>
                </w:r>
              </w:p>
              <w:p w14:paraId="352D3818" w14:textId="77777777" w:rsidR="005A2052" w:rsidRPr="000A6CF3" w:rsidRDefault="005A2052" w:rsidP="00C107F2">
                <w:pPr>
                  <w:spacing w:before="120" w:after="120" w:line="240" w:lineRule="auto"/>
                  <w:jc w:val="both"/>
                  <w:rPr>
                    <w:rFonts w:ascii="Arial Narrow" w:hAnsi="Arial Narrow" w:cs="Verdana"/>
                    <w:color w:val="000000"/>
                    <w:lang w:val="en-US"/>
                  </w:rPr>
                </w:pPr>
                <w:r w:rsidRPr="000A6CF3">
                  <w:rPr>
                    <w:rFonts w:ascii="Arial Narrow" w:hAnsi="Arial Narrow" w:cs="Verdana"/>
                    <w:color w:val="000000"/>
                    <w:lang w:val="en-US"/>
                  </w:rPr>
                  <w:t>(Pojašnjenje označenih pojmova)</w:t>
                </w:r>
              </w:p>
            </w:sdtContent>
          </w:sdt>
        </w:tc>
      </w:tr>
      <w:tr w:rsidR="005A2052" w:rsidRPr="000A6CF3" w14:paraId="68953072" w14:textId="77777777" w:rsidTr="00EC2EC6">
        <w:trPr>
          <w:trHeight w:val="542"/>
          <w:jc w:val="center"/>
        </w:trPr>
        <w:tc>
          <w:tcPr>
            <w:tcW w:w="2500" w:type="pct"/>
            <w:tcBorders>
              <w:top w:val="single" w:sz="18" w:space="0" w:color="C00000"/>
            </w:tcBorders>
            <w:shd w:val="clear" w:color="auto" w:fill="auto"/>
            <w:vAlign w:val="center"/>
          </w:tcPr>
          <w:p w14:paraId="49AA5B19" w14:textId="77777777" w:rsidR="005A2052" w:rsidRPr="0058431C" w:rsidRDefault="005A2052" w:rsidP="00C107F2">
            <w:pPr>
              <w:pStyle w:val="ListParagraph"/>
              <w:numPr>
                <w:ilvl w:val="0"/>
                <w:numId w:val="80"/>
              </w:numPr>
              <w:spacing w:before="120" w:after="120" w:line="240" w:lineRule="auto"/>
              <w:jc w:val="both"/>
              <w:rPr>
                <w:rFonts w:ascii="Arial Narrow" w:hAnsi="Arial Narrow"/>
                <w:lang w:val="sr-Latn-CS"/>
              </w:rPr>
            </w:pPr>
            <w:r w:rsidRPr="0058431C">
              <w:rPr>
                <w:rFonts w:ascii="Arial Narrow" w:hAnsi="Arial Narrow"/>
                <w:lang w:val="sr-Latn-CS"/>
              </w:rPr>
              <w:t>Objasni standarde i normative za pripremu osnovnog kisjelog tijesta</w:t>
            </w:r>
          </w:p>
        </w:tc>
        <w:tc>
          <w:tcPr>
            <w:tcW w:w="2500" w:type="pct"/>
            <w:tcBorders>
              <w:top w:val="single" w:sz="18" w:space="0" w:color="C00000"/>
            </w:tcBorders>
            <w:shd w:val="clear" w:color="auto" w:fill="auto"/>
            <w:vAlign w:val="center"/>
          </w:tcPr>
          <w:p w14:paraId="2775ADB1" w14:textId="77777777" w:rsidR="005A2052" w:rsidRPr="0058431C" w:rsidRDefault="005A2052" w:rsidP="00C107F2">
            <w:pPr>
              <w:spacing w:before="120" w:after="120" w:line="240" w:lineRule="auto"/>
              <w:jc w:val="both"/>
              <w:rPr>
                <w:rFonts w:ascii="Arial Narrow" w:hAnsi="Arial Narrow"/>
                <w:lang w:val="sr-Latn-CS"/>
              </w:rPr>
            </w:pPr>
          </w:p>
        </w:tc>
      </w:tr>
      <w:tr w:rsidR="005A2052" w:rsidRPr="000A6CF3" w14:paraId="3FD321C8" w14:textId="77777777" w:rsidTr="00EC2EC6">
        <w:trPr>
          <w:trHeight w:val="542"/>
          <w:jc w:val="center"/>
        </w:trPr>
        <w:tc>
          <w:tcPr>
            <w:tcW w:w="2500" w:type="pct"/>
            <w:shd w:val="clear" w:color="auto" w:fill="auto"/>
            <w:vAlign w:val="center"/>
          </w:tcPr>
          <w:p w14:paraId="3E707AC1" w14:textId="77777777" w:rsidR="005A2052" w:rsidRPr="0058431C" w:rsidRDefault="005A2052" w:rsidP="00C107F2">
            <w:pPr>
              <w:numPr>
                <w:ilvl w:val="0"/>
                <w:numId w:val="80"/>
              </w:numPr>
              <w:spacing w:before="120" w:after="120" w:line="240" w:lineRule="auto"/>
              <w:contextualSpacing/>
              <w:jc w:val="both"/>
              <w:rPr>
                <w:rFonts w:ascii="Arial Narrow" w:hAnsi="Arial Narrow"/>
                <w:lang w:val="sr-Latn-CS"/>
              </w:rPr>
            </w:pPr>
            <w:r w:rsidRPr="0058431C">
              <w:rPr>
                <w:rFonts w:ascii="Arial Narrow" w:hAnsi="Arial Narrow"/>
                <w:lang w:val="en-US"/>
              </w:rPr>
              <w:t xml:space="preserve">Navede </w:t>
            </w:r>
            <w:r w:rsidRPr="0058431C">
              <w:rPr>
                <w:rFonts w:ascii="Arial Narrow" w:hAnsi="Arial Narrow"/>
                <w:b/>
                <w:lang w:val="en-US"/>
              </w:rPr>
              <w:t>vrste gastronomskih proizvoda</w:t>
            </w:r>
            <w:r w:rsidRPr="0058431C">
              <w:rPr>
                <w:rFonts w:ascii="Arial Narrow" w:hAnsi="Arial Narrow"/>
                <w:lang w:val="en-US"/>
              </w:rPr>
              <w:t xml:space="preserve"> </w:t>
            </w:r>
            <w:r w:rsidRPr="0058431C">
              <w:rPr>
                <w:rFonts w:ascii="Arial Narrow" w:hAnsi="Arial Narrow"/>
                <w:b/>
                <w:lang w:val="en-US"/>
              </w:rPr>
              <w:t>od kisjelog tijesta</w:t>
            </w:r>
          </w:p>
        </w:tc>
        <w:tc>
          <w:tcPr>
            <w:tcW w:w="2500" w:type="pct"/>
            <w:shd w:val="clear" w:color="auto" w:fill="auto"/>
            <w:vAlign w:val="center"/>
          </w:tcPr>
          <w:p w14:paraId="7C2202D2" w14:textId="77777777" w:rsidR="005A2052" w:rsidRPr="0058431C" w:rsidRDefault="005A2052" w:rsidP="00C107F2">
            <w:pPr>
              <w:spacing w:before="120" w:after="120" w:line="240" w:lineRule="auto"/>
              <w:jc w:val="both"/>
              <w:rPr>
                <w:rFonts w:ascii="Arial Narrow" w:hAnsi="Arial Narrow"/>
                <w:lang w:val="sr-Latn-CS"/>
              </w:rPr>
            </w:pPr>
            <w:r w:rsidRPr="0058431C">
              <w:rPr>
                <w:rFonts w:ascii="Arial Narrow" w:hAnsi="Arial Narrow"/>
                <w:b/>
                <w:lang w:val="en-US"/>
              </w:rPr>
              <w:t>Vrste gastronomskih proizvoda od kisjelog tijesta:</w:t>
            </w:r>
            <w:r w:rsidRPr="0058431C">
              <w:rPr>
                <w:rFonts w:ascii="Arial Narrow" w:hAnsi="Arial Narrow"/>
                <w:lang w:val="en-US"/>
              </w:rPr>
              <w:t xml:space="preserve"> pogačice, pice, kalcone, piroške, krofne i dr.</w:t>
            </w:r>
          </w:p>
        </w:tc>
      </w:tr>
      <w:tr w:rsidR="005A2052" w:rsidRPr="000A6CF3" w14:paraId="3B1FCAD8" w14:textId="77777777" w:rsidTr="00EC2EC6">
        <w:trPr>
          <w:trHeight w:val="542"/>
          <w:jc w:val="center"/>
        </w:trPr>
        <w:tc>
          <w:tcPr>
            <w:tcW w:w="2500" w:type="pct"/>
            <w:shd w:val="clear" w:color="auto" w:fill="auto"/>
            <w:vAlign w:val="center"/>
          </w:tcPr>
          <w:p w14:paraId="21C3DA4A" w14:textId="77777777" w:rsidR="005A2052" w:rsidRPr="0058431C" w:rsidRDefault="005A2052" w:rsidP="00C107F2">
            <w:pPr>
              <w:pStyle w:val="ListParagraph"/>
              <w:numPr>
                <w:ilvl w:val="0"/>
                <w:numId w:val="80"/>
              </w:numPr>
              <w:spacing w:before="120" w:after="120" w:line="240" w:lineRule="auto"/>
              <w:jc w:val="both"/>
              <w:rPr>
                <w:rFonts w:ascii="Arial Narrow" w:hAnsi="Arial Narrow"/>
                <w:lang w:val="sr-Latn-CS"/>
              </w:rPr>
            </w:pPr>
            <w:r w:rsidRPr="0058431C">
              <w:rPr>
                <w:rFonts w:ascii="Arial Narrow" w:hAnsi="Arial Narrow"/>
                <w:lang w:val="sr-Latn-CS"/>
              </w:rPr>
              <w:t>Objasni</w:t>
            </w:r>
            <w:r w:rsidRPr="0058431C">
              <w:rPr>
                <w:rFonts w:ascii="Arial Narrow" w:hAnsi="Arial Narrow"/>
                <w:lang w:val="en-US"/>
              </w:rPr>
              <w:t xml:space="preserve"> standarde i normative za pripremu</w:t>
            </w:r>
            <w:r w:rsidRPr="0058431C">
              <w:rPr>
                <w:rFonts w:ascii="Arial Narrow" w:hAnsi="Arial Narrow"/>
              </w:rPr>
              <w:t>, serviranje, dekorisanje i izdavanje</w:t>
            </w:r>
            <w:r w:rsidRPr="0058431C">
              <w:rPr>
                <w:rFonts w:ascii="Arial Narrow" w:hAnsi="Arial Narrow"/>
                <w:lang w:val="en-US"/>
              </w:rPr>
              <w:t xml:space="preserve"> </w:t>
            </w:r>
            <w:r w:rsidRPr="0058431C">
              <w:rPr>
                <w:rFonts w:ascii="Arial Narrow" w:hAnsi="Arial Narrow"/>
                <w:b/>
                <w:lang w:val="en-US"/>
              </w:rPr>
              <w:t xml:space="preserve">pica, </w:t>
            </w:r>
            <w:r w:rsidRPr="0058431C">
              <w:rPr>
                <w:rFonts w:ascii="Arial Narrow" w:hAnsi="Arial Narrow"/>
                <w:bCs/>
                <w:lang w:val="en-US"/>
              </w:rPr>
              <w:t>piroški, pogačica i krofni</w:t>
            </w:r>
          </w:p>
        </w:tc>
        <w:tc>
          <w:tcPr>
            <w:tcW w:w="2500" w:type="pct"/>
            <w:shd w:val="clear" w:color="auto" w:fill="auto"/>
            <w:vAlign w:val="center"/>
          </w:tcPr>
          <w:p w14:paraId="7199FA2F" w14:textId="77777777" w:rsidR="005A2052" w:rsidRPr="0058431C" w:rsidRDefault="005A2052" w:rsidP="00C107F2">
            <w:pPr>
              <w:spacing w:before="120" w:after="120" w:line="240" w:lineRule="auto"/>
              <w:jc w:val="both"/>
              <w:rPr>
                <w:rFonts w:ascii="Arial Narrow" w:hAnsi="Arial Narrow"/>
                <w:lang w:val="sr-Latn-CS"/>
              </w:rPr>
            </w:pPr>
            <w:r w:rsidRPr="0058431C">
              <w:rPr>
                <w:rFonts w:ascii="Arial Narrow" w:hAnsi="Arial Narrow"/>
                <w:b/>
                <w:lang w:val="en-US"/>
              </w:rPr>
              <w:t>Pica</w:t>
            </w:r>
            <w:r w:rsidRPr="0058431C">
              <w:rPr>
                <w:rFonts w:ascii="Arial Narrow" w:hAnsi="Arial Narrow"/>
                <w:lang w:val="en-US"/>
              </w:rPr>
              <w:t>: mediteranska,</w:t>
            </w:r>
            <w:r>
              <w:rPr>
                <w:rFonts w:ascii="Arial Narrow" w:hAnsi="Arial Narrow"/>
                <w:lang w:val="en-US"/>
              </w:rPr>
              <w:t xml:space="preserve"> četiri vrste sira, fungi, </w:t>
            </w:r>
            <w:r w:rsidRPr="0058431C">
              <w:rPr>
                <w:rFonts w:ascii="Arial Narrow" w:hAnsi="Arial Narrow"/>
                <w:lang w:val="en-US"/>
              </w:rPr>
              <w:t>margarita, kaprićoza i dr.</w:t>
            </w:r>
          </w:p>
        </w:tc>
      </w:tr>
      <w:tr w:rsidR="005A2052" w:rsidRPr="000A6CF3" w14:paraId="5B225DFF" w14:textId="77777777" w:rsidTr="00EC2EC6">
        <w:trPr>
          <w:trHeight w:val="542"/>
          <w:jc w:val="center"/>
        </w:trPr>
        <w:tc>
          <w:tcPr>
            <w:tcW w:w="2500" w:type="pct"/>
            <w:shd w:val="clear" w:color="auto" w:fill="auto"/>
            <w:vAlign w:val="center"/>
          </w:tcPr>
          <w:p w14:paraId="4DB59E5A" w14:textId="77777777" w:rsidR="005A2052" w:rsidRPr="0058431C" w:rsidRDefault="005A2052" w:rsidP="00C107F2">
            <w:pPr>
              <w:pStyle w:val="ListParagraph"/>
              <w:numPr>
                <w:ilvl w:val="0"/>
                <w:numId w:val="80"/>
              </w:numPr>
              <w:spacing w:before="120" w:after="120" w:line="240" w:lineRule="auto"/>
              <w:jc w:val="both"/>
              <w:rPr>
                <w:rFonts w:ascii="Arial Narrow" w:hAnsi="Arial Narrow"/>
                <w:lang w:val="sr-Latn-CS"/>
              </w:rPr>
            </w:pPr>
            <w:r w:rsidRPr="0058431C">
              <w:rPr>
                <w:rFonts w:ascii="Arial Narrow" w:hAnsi="Arial Narrow"/>
                <w:lang w:val="sr-Latn-CS"/>
              </w:rPr>
              <w:t>Demonstrira pripremu</w:t>
            </w:r>
            <w:r w:rsidRPr="0058431C">
              <w:rPr>
                <w:rFonts w:ascii="Arial Narrow" w:hAnsi="Arial Narrow"/>
              </w:rPr>
              <w:t>, serviranje, dekorisanje i izdavanje</w:t>
            </w:r>
            <w:r w:rsidRPr="0058431C">
              <w:rPr>
                <w:rFonts w:ascii="Arial Narrow" w:hAnsi="Arial Narrow"/>
                <w:lang w:val="sr-Latn-CS"/>
              </w:rPr>
              <w:t xml:space="preserve"> pica, piroški, pogačica i krofni, u skladu sa standardima i normativima u ugostiteljstvu, na konkretnom primjeru</w:t>
            </w:r>
          </w:p>
        </w:tc>
        <w:tc>
          <w:tcPr>
            <w:tcW w:w="2500" w:type="pct"/>
            <w:shd w:val="clear" w:color="auto" w:fill="auto"/>
            <w:vAlign w:val="center"/>
          </w:tcPr>
          <w:p w14:paraId="4B88D363" w14:textId="77777777" w:rsidR="005A2052" w:rsidRPr="0058431C" w:rsidRDefault="005A2052" w:rsidP="00C107F2">
            <w:pPr>
              <w:spacing w:before="120" w:after="120" w:line="240" w:lineRule="auto"/>
              <w:jc w:val="both"/>
              <w:rPr>
                <w:rFonts w:ascii="Arial Narrow" w:hAnsi="Arial Narrow"/>
                <w:lang w:val="sr-Latn-CS"/>
              </w:rPr>
            </w:pPr>
          </w:p>
        </w:tc>
      </w:tr>
      <w:tr w:rsidR="005A2052" w:rsidRPr="000A6CF3" w14:paraId="61FA801E"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317455307"/>
              <w:placeholder>
                <w:docPart w:val="FB5F4CA1586C4DF19953101640F1F291"/>
              </w:placeholder>
            </w:sdtPr>
            <w:sdtEndPr/>
            <w:sdtContent>
              <w:p w14:paraId="507CE218"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cs="Verdana"/>
                    <w:b/>
                    <w:color w:val="000000"/>
                    <w:lang w:val="en-US"/>
                  </w:rPr>
                  <w:t>Način provjeravanja dostignutosti ishoda učenja</w:t>
                </w:r>
              </w:p>
            </w:sdtContent>
          </w:sdt>
        </w:tc>
      </w:tr>
      <w:tr w:rsidR="005A2052" w:rsidRPr="000A6CF3" w14:paraId="655AD24D"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6211F116" w14:textId="77777777" w:rsidR="005A2052" w:rsidRPr="00287111" w:rsidRDefault="005A2052" w:rsidP="00C107F2">
            <w:pPr>
              <w:spacing w:before="120" w:after="120" w:line="240" w:lineRule="auto"/>
              <w:jc w:val="both"/>
              <w:rPr>
                <w:rFonts w:ascii="Arial Narrow" w:hAnsi="Arial Narrow"/>
              </w:rPr>
            </w:pPr>
            <w:r w:rsidRPr="000A6CF3">
              <w:rPr>
                <w:rFonts w:ascii="Arial Narrow" w:hAnsi="Arial Narrow"/>
                <w:lang w:val="en-US"/>
              </w:rPr>
              <w:t>U</w:t>
            </w:r>
            <w:r w:rsidRPr="00287111">
              <w:rPr>
                <w:rFonts w:ascii="Arial Narrow" w:hAnsi="Arial Narrow"/>
              </w:rPr>
              <w:t xml:space="preserve"> </w:t>
            </w:r>
            <w:r w:rsidRPr="000A6CF3">
              <w:rPr>
                <w:rFonts w:ascii="Arial Narrow" w:hAnsi="Arial Narrow"/>
                <w:lang w:val="en-US"/>
              </w:rPr>
              <w:t>cilju</w:t>
            </w:r>
            <w:r w:rsidRPr="00287111">
              <w:rPr>
                <w:rFonts w:ascii="Arial Narrow" w:hAnsi="Arial Narrow"/>
              </w:rPr>
              <w:t xml:space="preserve"> </w:t>
            </w:r>
            <w:r w:rsidRPr="000A6CF3">
              <w:rPr>
                <w:rFonts w:ascii="Arial Narrow" w:hAnsi="Arial Narrow"/>
                <w:lang w:val="en-US"/>
              </w:rPr>
              <w:t>provjeravanja</w:t>
            </w:r>
            <w:r w:rsidRPr="00287111">
              <w:rPr>
                <w:rFonts w:ascii="Arial Narrow" w:hAnsi="Arial Narrow"/>
              </w:rPr>
              <w:t xml:space="preserve"> </w:t>
            </w:r>
            <w:r w:rsidRPr="000A6CF3">
              <w:rPr>
                <w:rFonts w:ascii="Arial Narrow" w:hAnsi="Arial Narrow"/>
                <w:lang w:val="en-US"/>
              </w:rPr>
              <w:t>dostignutosti</w:t>
            </w:r>
            <w:r w:rsidRPr="00287111">
              <w:rPr>
                <w:rFonts w:ascii="Arial Narrow" w:hAnsi="Arial Narrow"/>
              </w:rPr>
              <w:t xml:space="preserve"> </w:t>
            </w:r>
            <w:r w:rsidRPr="000A6CF3">
              <w:rPr>
                <w:rFonts w:ascii="Arial Narrow" w:hAnsi="Arial Narrow"/>
                <w:lang w:val="en-US"/>
              </w:rPr>
              <w:t>pomenutog</w:t>
            </w:r>
            <w:r w:rsidRPr="00287111">
              <w:rPr>
                <w:rFonts w:ascii="Arial Narrow" w:hAnsi="Arial Narrow"/>
              </w:rPr>
              <w:t xml:space="preserve"> </w:t>
            </w:r>
            <w:r w:rsidRPr="000A6CF3">
              <w:rPr>
                <w:rFonts w:ascii="Arial Narrow" w:hAnsi="Arial Narrow"/>
                <w:lang w:val="en-US"/>
              </w:rPr>
              <w:t>ishoda</w:t>
            </w:r>
            <w:r w:rsidRPr="00287111">
              <w:rPr>
                <w:rFonts w:ascii="Arial Narrow" w:hAnsi="Arial Narrow"/>
              </w:rPr>
              <w:t xml:space="preserve"> </w:t>
            </w:r>
            <w:r w:rsidRPr="000A6CF3">
              <w:rPr>
                <w:rFonts w:ascii="Arial Narrow" w:hAnsi="Arial Narrow"/>
                <w:lang w:val="en-US"/>
              </w:rPr>
              <w:t>u</w:t>
            </w:r>
            <w:r w:rsidRPr="00287111">
              <w:rPr>
                <w:rFonts w:ascii="Arial Narrow" w:hAnsi="Arial Narrow"/>
              </w:rPr>
              <w:t>č</w:t>
            </w:r>
            <w:r w:rsidRPr="000A6CF3">
              <w:rPr>
                <w:rFonts w:ascii="Arial Narrow" w:hAnsi="Arial Narrow"/>
                <w:lang w:val="en-US"/>
              </w:rPr>
              <w:t>enja</w:t>
            </w:r>
            <w:r w:rsidRPr="00287111">
              <w:rPr>
                <w:rFonts w:ascii="Arial Narrow" w:hAnsi="Arial Narrow"/>
              </w:rPr>
              <w:t xml:space="preserve">, </w:t>
            </w:r>
            <w:r w:rsidRPr="000A6CF3">
              <w:rPr>
                <w:rFonts w:ascii="Arial Narrow" w:hAnsi="Arial Narrow"/>
                <w:lang w:val="en-US"/>
              </w:rPr>
              <w:t>potreban</w:t>
            </w:r>
            <w:r w:rsidRPr="00287111">
              <w:rPr>
                <w:rFonts w:ascii="Arial Narrow" w:hAnsi="Arial Narrow"/>
              </w:rPr>
              <w:t xml:space="preserve"> </w:t>
            </w:r>
            <w:r w:rsidRPr="000A6CF3">
              <w:rPr>
                <w:rFonts w:ascii="Arial Narrow" w:hAnsi="Arial Narrow"/>
                <w:lang w:val="en-US"/>
              </w:rPr>
              <w:t>je</w:t>
            </w:r>
            <w:r w:rsidRPr="00287111">
              <w:rPr>
                <w:rFonts w:ascii="Arial Narrow" w:hAnsi="Arial Narrow"/>
              </w:rPr>
              <w:t xml:space="preserve"> </w:t>
            </w:r>
            <w:r w:rsidRPr="000A6CF3">
              <w:rPr>
                <w:rFonts w:ascii="Arial Narrow" w:hAnsi="Arial Narrow"/>
                <w:lang w:val="en-US"/>
              </w:rPr>
              <w:t>usmeni</w:t>
            </w:r>
            <w:r w:rsidRPr="00287111">
              <w:rPr>
                <w:rFonts w:ascii="Arial Narrow" w:hAnsi="Arial Narrow"/>
              </w:rPr>
              <w:t xml:space="preserve"> </w:t>
            </w:r>
            <w:r w:rsidRPr="000A6CF3">
              <w:rPr>
                <w:rFonts w:ascii="Arial Narrow" w:hAnsi="Arial Narrow"/>
                <w:lang w:val="en-US"/>
              </w:rPr>
              <w:t>ili</w:t>
            </w:r>
            <w:r w:rsidRPr="00287111">
              <w:rPr>
                <w:rFonts w:ascii="Arial Narrow" w:hAnsi="Arial Narrow"/>
              </w:rPr>
              <w:t xml:space="preserve"> </w:t>
            </w:r>
            <w:r w:rsidRPr="000A6CF3">
              <w:rPr>
                <w:rFonts w:ascii="Arial Narrow" w:hAnsi="Arial Narrow"/>
                <w:lang w:val="en-US"/>
              </w:rPr>
              <w:t>pisani</w:t>
            </w:r>
            <w:r w:rsidRPr="00287111">
              <w:rPr>
                <w:rFonts w:ascii="Arial Narrow" w:hAnsi="Arial Narrow"/>
              </w:rPr>
              <w:t xml:space="preserve"> </w:t>
            </w:r>
            <w:r w:rsidRPr="000A6CF3">
              <w:rPr>
                <w:rFonts w:ascii="Arial Narrow" w:hAnsi="Arial Narrow"/>
                <w:lang w:val="en-US"/>
              </w:rPr>
              <w:t>dokaz</w:t>
            </w:r>
            <w:r w:rsidRPr="00287111">
              <w:rPr>
                <w:rFonts w:ascii="Arial Narrow" w:hAnsi="Arial Narrow"/>
              </w:rPr>
              <w:t xml:space="preserve"> </w:t>
            </w:r>
            <w:r w:rsidRPr="000A6CF3">
              <w:rPr>
                <w:rFonts w:ascii="Arial Narrow" w:hAnsi="Arial Narrow"/>
                <w:lang w:val="en-US"/>
              </w:rPr>
              <w:t>da</w:t>
            </w:r>
            <w:r w:rsidRPr="00287111">
              <w:rPr>
                <w:rFonts w:ascii="Arial Narrow" w:hAnsi="Arial Narrow"/>
              </w:rPr>
              <w:t xml:space="preserve"> </w:t>
            </w:r>
            <w:r w:rsidRPr="000A6CF3">
              <w:rPr>
                <w:rFonts w:ascii="Arial Narrow" w:hAnsi="Arial Narrow"/>
                <w:lang w:val="en-US"/>
              </w:rPr>
              <w:t>je</w:t>
            </w:r>
            <w:r w:rsidRPr="00287111">
              <w:rPr>
                <w:rFonts w:ascii="Arial Narrow" w:hAnsi="Arial Narrow"/>
              </w:rPr>
              <w:t xml:space="preserve"> </w:t>
            </w:r>
            <w:r w:rsidRPr="000A6CF3">
              <w:rPr>
                <w:rFonts w:ascii="Arial Narrow" w:hAnsi="Arial Narrow"/>
                <w:lang w:val="en-US"/>
              </w:rPr>
              <w:t>u</w:t>
            </w:r>
            <w:r w:rsidRPr="00287111">
              <w:rPr>
                <w:rFonts w:ascii="Arial Narrow" w:hAnsi="Arial Narrow"/>
              </w:rPr>
              <w:t>č</w:t>
            </w:r>
            <w:r w:rsidRPr="000A6CF3">
              <w:rPr>
                <w:rFonts w:ascii="Arial Narrow" w:hAnsi="Arial Narrow"/>
                <w:lang w:val="en-US"/>
              </w:rPr>
              <w:t>enik</w:t>
            </w:r>
            <w:r w:rsidRPr="00287111">
              <w:rPr>
                <w:rFonts w:ascii="Arial Narrow" w:hAnsi="Arial Narrow"/>
              </w:rPr>
              <w:t xml:space="preserve"> </w:t>
            </w:r>
            <w:r w:rsidRPr="000A6CF3">
              <w:rPr>
                <w:rFonts w:ascii="Arial Narrow" w:hAnsi="Arial Narrow"/>
                <w:lang w:val="en-US"/>
              </w:rPr>
              <w:t>uspje</w:t>
            </w:r>
            <w:r w:rsidRPr="00287111">
              <w:rPr>
                <w:rFonts w:ascii="Arial Narrow" w:hAnsi="Arial Narrow"/>
              </w:rPr>
              <w:t>š</w:t>
            </w:r>
            <w:r w:rsidRPr="000A6CF3">
              <w:rPr>
                <w:rFonts w:ascii="Arial Narrow" w:hAnsi="Arial Narrow"/>
                <w:lang w:val="en-US"/>
              </w:rPr>
              <w:t>no</w:t>
            </w:r>
            <w:r w:rsidRPr="00287111">
              <w:rPr>
                <w:rFonts w:ascii="Arial Narrow" w:hAnsi="Arial Narrow"/>
              </w:rPr>
              <w:t xml:space="preserve"> </w:t>
            </w:r>
            <w:r w:rsidRPr="000A6CF3">
              <w:rPr>
                <w:rFonts w:ascii="Arial Narrow" w:hAnsi="Arial Narrow"/>
                <w:lang w:val="en-US"/>
              </w:rPr>
              <w:t>realizovao</w:t>
            </w:r>
            <w:r w:rsidRPr="00287111">
              <w:rPr>
                <w:rFonts w:ascii="Arial Narrow" w:hAnsi="Arial Narrow"/>
              </w:rPr>
              <w:t xml:space="preserve"> </w:t>
            </w:r>
            <w:r w:rsidRPr="000A6CF3">
              <w:rPr>
                <w:rFonts w:ascii="Arial Narrow" w:hAnsi="Arial Narrow"/>
                <w:lang w:val="en-US"/>
              </w:rPr>
              <w:t>kriterijume</w:t>
            </w:r>
            <w:r>
              <w:rPr>
                <w:rFonts w:ascii="Arial Narrow" w:hAnsi="Arial Narrow"/>
              </w:rPr>
              <w:t xml:space="preserve"> od 1 do 3</w:t>
            </w:r>
            <w:r w:rsidRPr="00287111">
              <w:rPr>
                <w:rFonts w:ascii="Arial Narrow" w:hAnsi="Arial Narrow"/>
              </w:rPr>
              <w:t xml:space="preserve">. </w:t>
            </w:r>
            <w:r w:rsidRPr="000A6CF3">
              <w:rPr>
                <w:rFonts w:ascii="Arial Narrow" w:hAnsi="Arial Narrow"/>
                <w:lang w:val="en-US"/>
              </w:rPr>
              <w:t>Za</w:t>
            </w:r>
            <w:r w:rsidRPr="00287111">
              <w:rPr>
                <w:rFonts w:ascii="Arial Narrow" w:hAnsi="Arial Narrow"/>
              </w:rPr>
              <w:t xml:space="preserve"> </w:t>
            </w:r>
            <w:r>
              <w:rPr>
                <w:rFonts w:ascii="Arial Narrow" w:hAnsi="Arial Narrow"/>
                <w:lang w:val="en-US"/>
              </w:rPr>
              <w:t>kriterijum</w:t>
            </w:r>
            <w:r w:rsidRPr="00287111">
              <w:rPr>
                <w:rFonts w:ascii="Arial Narrow" w:hAnsi="Arial Narrow"/>
              </w:rPr>
              <w:t xml:space="preserve"> </w:t>
            </w:r>
            <w:r>
              <w:rPr>
                <w:rFonts w:ascii="Arial Narrow" w:hAnsi="Arial Narrow"/>
              </w:rPr>
              <w:t xml:space="preserve">4 </w:t>
            </w:r>
            <w:r w:rsidRPr="000A6CF3">
              <w:rPr>
                <w:rFonts w:ascii="Arial Narrow" w:hAnsi="Arial Narrow"/>
                <w:lang w:val="en-US"/>
              </w:rPr>
              <w:t>potrebne</w:t>
            </w:r>
            <w:r w:rsidRPr="00287111">
              <w:rPr>
                <w:rFonts w:ascii="Arial Narrow" w:hAnsi="Arial Narrow"/>
              </w:rPr>
              <w:t xml:space="preserve"> </w:t>
            </w:r>
            <w:r w:rsidRPr="000A6CF3">
              <w:rPr>
                <w:rFonts w:ascii="Arial Narrow" w:hAnsi="Arial Narrow"/>
                <w:lang w:val="en-US"/>
              </w:rPr>
              <w:t>su</w:t>
            </w:r>
            <w:r w:rsidRPr="00287111">
              <w:rPr>
                <w:rFonts w:ascii="Arial Narrow" w:hAnsi="Arial Narrow"/>
              </w:rPr>
              <w:t xml:space="preserve"> </w:t>
            </w:r>
            <w:r w:rsidRPr="000A6CF3">
              <w:rPr>
                <w:rFonts w:ascii="Arial Narrow" w:hAnsi="Arial Narrow"/>
                <w:lang w:val="en-US"/>
              </w:rPr>
              <w:t>ispravno</w:t>
            </w:r>
            <w:r w:rsidRPr="00287111">
              <w:rPr>
                <w:rFonts w:ascii="Arial Narrow" w:hAnsi="Arial Narrow"/>
              </w:rPr>
              <w:t xml:space="preserve"> </w:t>
            </w:r>
            <w:r w:rsidRPr="000A6CF3">
              <w:rPr>
                <w:rFonts w:ascii="Arial Narrow" w:hAnsi="Arial Narrow"/>
                <w:lang w:val="en-US"/>
              </w:rPr>
              <w:t>ura</w:t>
            </w:r>
            <w:r w:rsidRPr="00287111">
              <w:rPr>
                <w:rFonts w:ascii="Arial Narrow" w:hAnsi="Arial Narrow"/>
              </w:rPr>
              <w:t>đ</w:t>
            </w:r>
            <w:r w:rsidRPr="000A6CF3">
              <w:rPr>
                <w:rFonts w:ascii="Arial Narrow" w:hAnsi="Arial Narrow"/>
                <w:lang w:val="en-US"/>
              </w:rPr>
              <w:t>ene</w:t>
            </w:r>
            <w:r w:rsidRPr="00287111">
              <w:rPr>
                <w:rFonts w:ascii="Arial Narrow" w:hAnsi="Arial Narrow"/>
              </w:rPr>
              <w:t xml:space="preserve"> </w:t>
            </w:r>
            <w:r w:rsidRPr="000A6CF3">
              <w:rPr>
                <w:rFonts w:ascii="Arial Narrow" w:hAnsi="Arial Narrow"/>
                <w:lang w:val="en-US"/>
              </w:rPr>
              <w:t>prakti</w:t>
            </w:r>
            <w:r w:rsidRPr="00287111">
              <w:rPr>
                <w:rFonts w:ascii="Arial Narrow" w:hAnsi="Arial Narrow"/>
              </w:rPr>
              <w:t>č</w:t>
            </w:r>
            <w:r w:rsidRPr="000A6CF3">
              <w:rPr>
                <w:rFonts w:ascii="Arial Narrow" w:hAnsi="Arial Narrow"/>
                <w:lang w:val="en-US"/>
              </w:rPr>
              <w:t>ne</w:t>
            </w:r>
            <w:r w:rsidRPr="00287111">
              <w:rPr>
                <w:rFonts w:ascii="Arial Narrow" w:hAnsi="Arial Narrow"/>
              </w:rPr>
              <w:t xml:space="preserve"> </w:t>
            </w:r>
            <w:r w:rsidRPr="000A6CF3">
              <w:rPr>
                <w:rFonts w:ascii="Arial Narrow" w:hAnsi="Arial Narrow"/>
                <w:lang w:val="en-US"/>
              </w:rPr>
              <w:t>vje</w:t>
            </w:r>
            <w:r w:rsidRPr="00287111">
              <w:rPr>
                <w:rFonts w:ascii="Arial Narrow" w:hAnsi="Arial Narrow"/>
              </w:rPr>
              <w:t>ž</w:t>
            </w:r>
            <w:r w:rsidRPr="000A6CF3">
              <w:rPr>
                <w:rFonts w:ascii="Arial Narrow" w:hAnsi="Arial Narrow"/>
                <w:lang w:val="en-US"/>
              </w:rPr>
              <w:t>be</w:t>
            </w:r>
            <w:r w:rsidRPr="00287111">
              <w:rPr>
                <w:rFonts w:ascii="Arial Narrow" w:hAnsi="Arial Narrow"/>
              </w:rPr>
              <w:t xml:space="preserve"> </w:t>
            </w:r>
            <w:r w:rsidRPr="000A6CF3">
              <w:rPr>
                <w:rFonts w:ascii="Arial Narrow" w:hAnsi="Arial Narrow"/>
                <w:lang w:val="en-US"/>
              </w:rPr>
              <w:t>sa</w:t>
            </w:r>
            <w:r w:rsidRPr="00287111">
              <w:rPr>
                <w:rFonts w:ascii="Arial Narrow" w:hAnsi="Arial Narrow"/>
              </w:rPr>
              <w:t xml:space="preserve"> </w:t>
            </w:r>
            <w:r w:rsidRPr="000A6CF3">
              <w:rPr>
                <w:rFonts w:ascii="Arial Narrow" w:hAnsi="Arial Narrow"/>
                <w:lang w:val="en-US"/>
              </w:rPr>
              <w:t>usmenim</w:t>
            </w:r>
            <w:r w:rsidRPr="00287111">
              <w:rPr>
                <w:rFonts w:ascii="Arial Narrow" w:hAnsi="Arial Narrow"/>
              </w:rPr>
              <w:t xml:space="preserve"> </w:t>
            </w:r>
            <w:r w:rsidRPr="000A6CF3">
              <w:rPr>
                <w:rFonts w:ascii="Arial Narrow" w:hAnsi="Arial Narrow"/>
                <w:lang w:val="en-US"/>
              </w:rPr>
              <w:t>obrazlo</w:t>
            </w:r>
            <w:r w:rsidRPr="00287111">
              <w:rPr>
                <w:rFonts w:ascii="Arial Narrow" w:hAnsi="Arial Narrow"/>
              </w:rPr>
              <w:t>ž</w:t>
            </w:r>
            <w:r w:rsidRPr="000A6CF3">
              <w:rPr>
                <w:rFonts w:ascii="Arial Narrow" w:hAnsi="Arial Narrow"/>
                <w:lang w:val="en-US"/>
              </w:rPr>
              <w:t>enjem</w:t>
            </w:r>
            <w:r w:rsidRPr="00287111">
              <w:rPr>
                <w:rFonts w:ascii="Arial Narrow" w:hAnsi="Arial Narrow"/>
              </w:rPr>
              <w:t>.</w:t>
            </w:r>
          </w:p>
        </w:tc>
      </w:tr>
      <w:tr w:rsidR="005A2052" w:rsidRPr="000A6CF3" w14:paraId="6182F130" w14:textId="77777777" w:rsidTr="00EC2EC6">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312305264"/>
              <w:placeholder>
                <w:docPart w:val="A7653DCAB15944958E12E9CE40DB0634"/>
              </w:placeholder>
            </w:sdtPr>
            <w:sdtEndPr/>
            <w:sdtContent>
              <w:p w14:paraId="6842B0BB"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cs="Verdana"/>
                    <w:b/>
                    <w:color w:val="000000"/>
                    <w:lang w:val="en-US"/>
                  </w:rPr>
                  <w:t>Predložene teme</w:t>
                </w:r>
              </w:p>
            </w:sdtContent>
          </w:sdt>
        </w:tc>
      </w:tr>
      <w:tr w:rsidR="005A2052" w:rsidRPr="000A6CF3" w14:paraId="55B2AFDD" w14:textId="77777777" w:rsidTr="00EC2EC6">
        <w:trPr>
          <w:trHeight w:val="99"/>
          <w:jc w:val="center"/>
        </w:trPr>
        <w:tc>
          <w:tcPr>
            <w:tcW w:w="5000" w:type="pct"/>
            <w:gridSpan w:val="2"/>
            <w:tcBorders>
              <w:top w:val="single" w:sz="18" w:space="0" w:color="C00000"/>
              <w:bottom w:val="single" w:sz="2" w:space="0" w:color="C00000"/>
            </w:tcBorders>
            <w:shd w:val="clear" w:color="auto" w:fill="auto"/>
            <w:vAlign w:val="center"/>
          </w:tcPr>
          <w:p w14:paraId="776BB6EB" w14:textId="77777777" w:rsidR="005A2052" w:rsidRPr="000A6CF3" w:rsidRDefault="005A2052" w:rsidP="00C107F2">
            <w:pPr>
              <w:numPr>
                <w:ilvl w:val="0"/>
                <w:numId w:val="6"/>
              </w:numPr>
              <w:tabs>
                <w:tab w:val="num" w:pos="173"/>
              </w:tabs>
              <w:spacing w:before="120" w:after="120" w:line="240" w:lineRule="auto"/>
              <w:ind w:left="176" w:hanging="176"/>
              <w:jc w:val="both"/>
              <w:rPr>
                <w:rFonts w:ascii="Arial Narrow" w:hAnsi="Arial Narrow"/>
                <w:color w:val="000000"/>
                <w:lang w:val="sr-Latn-CS"/>
              </w:rPr>
            </w:pPr>
            <w:r w:rsidRPr="000A6CF3">
              <w:rPr>
                <w:rFonts w:ascii="Arial Narrow" w:hAnsi="Arial Narrow"/>
                <w:lang w:val="en-US"/>
              </w:rPr>
              <w:t>Kisjelo tijesto</w:t>
            </w:r>
          </w:p>
          <w:p w14:paraId="7A555891" w14:textId="77777777" w:rsidR="005A2052" w:rsidRPr="000A6CF3" w:rsidRDefault="005A2052" w:rsidP="00C107F2">
            <w:pPr>
              <w:numPr>
                <w:ilvl w:val="0"/>
                <w:numId w:val="6"/>
              </w:numPr>
              <w:tabs>
                <w:tab w:val="num" w:pos="173"/>
              </w:tabs>
              <w:spacing w:before="120" w:after="120" w:line="240" w:lineRule="auto"/>
              <w:ind w:left="176" w:hanging="176"/>
              <w:jc w:val="both"/>
              <w:rPr>
                <w:rFonts w:ascii="Arial Narrow" w:hAnsi="Arial Narrow"/>
                <w:color w:val="000000"/>
                <w:lang w:val="sr-Latn-CS"/>
              </w:rPr>
            </w:pPr>
            <w:r w:rsidRPr="000A6CF3">
              <w:rPr>
                <w:rFonts w:ascii="Arial Narrow" w:hAnsi="Arial Narrow"/>
                <w:lang w:val="en-US"/>
              </w:rPr>
              <w:t>Gastronomski proizvodi od kisjelog tijesta</w:t>
            </w:r>
          </w:p>
          <w:p w14:paraId="3733B4FA" w14:textId="77777777" w:rsidR="005A2052" w:rsidRPr="000A6CF3" w:rsidRDefault="005A2052" w:rsidP="00C107F2">
            <w:pPr>
              <w:numPr>
                <w:ilvl w:val="0"/>
                <w:numId w:val="6"/>
              </w:numPr>
              <w:tabs>
                <w:tab w:val="num" w:pos="173"/>
              </w:tabs>
              <w:spacing w:before="120" w:after="120" w:line="240" w:lineRule="auto"/>
              <w:ind w:left="176" w:hanging="176"/>
              <w:jc w:val="both"/>
              <w:rPr>
                <w:rFonts w:ascii="Arial Narrow" w:hAnsi="Arial Narrow"/>
                <w:color w:val="000000"/>
                <w:lang w:val="sr-Latn-CS"/>
              </w:rPr>
            </w:pPr>
            <w:r w:rsidRPr="000A6CF3">
              <w:rPr>
                <w:rFonts w:ascii="Arial Narrow" w:hAnsi="Arial Narrow"/>
                <w:lang w:val="en-US"/>
              </w:rPr>
              <w:t>Nacionalni proizvodi od kisjelog tijesta</w:t>
            </w:r>
          </w:p>
        </w:tc>
      </w:tr>
    </w:tbl>
    <w:p w14:paraId="43119158" w14:textId="77777777" w:rsidR="005A2052" w:rsidRPr="000A6CF3" w:rsidRDefault="005A2052" w:rsidP="00C107F2">
      <w:pPr>
        <w:spacing w:after="0" w:line="240" w:lineRule="auto"/>
        <w:jc w:val="both"/>
        <w:rPr>
          <w:lang w:val="en-US"/>
        </w:rPr>
      </w:pPr>
    </w:p>
    <w:p w14:paraId="1401B191" w14:textId="77777777" w:rsidR="005A2052" w:rsidRDefault="005A2052" w:rsidP="00C107F2">
      <w:pPr>
        <w:jc w:val="both"/>
        <w:rPr>
          <w:lang w:val="en-US"/>
        </w:rPr>
      </w:pPr>
      <w:r>
        <w:rPr>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A2052" w:rsidRPr="000A6CF3" w14:paraId="0AC69774"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en-US"/>
              </w:rPr>
              <w:id w:val="1949421237"/>
              <w:placeholder>
                <w:docPart w:val="35709C2E065743F8A349BB35B2DDA9AC"/>
              </w:placeholder>
            </w:sdtPr>
            <w:sdtEndPr/>
            <w:sdtContent>
              <w:p w14:paraId="2005BDED" w14:textId="77777777" w:rsidR="005A2052" w:rsidRPr="000A6CF3" w:rsidRDefault="005A2052" w:rsidP="00C107F2">
                <w:pPr>
                  <w:spacing w:before="120" w:after="120" w:line="240" w:lineRule="auto"/>
                  <w:jc w:val="both"/>
                  <w:rPr>
                    <w:rFonts w:ascii="Arial Narrow" w:hAnsi="Arial Narrow"/>
                    <w:b/>
                    <w:lang w:val="en-US"/>
                  </w:rPr>
                </w:pPr>
                <w:r>
                  <w:rPr>
                    <w:rFonts w:ascii="Arial Narrow" w:hAnsi="Arial Narrow"/>
                    <w:b/>
                    <w:lang w:val="en-US"/>
                  </w:rPr>
                  <w:t>Ishod 2</w:t>
                </w:r>
                <w:r w:rsidRPr="000A6CF3">
                  <w:rPr>
                    <w:rFonts w:ascii="Arial Narrow" w:hAnsi="Arial Narrow"/>
                    <w:b/>
                    <w:lang w:val="en-US"/>
                  </w:rPr>
                  <w:t xml:space="preserve"> - </w:t>
                </w:r>
                <w:r w:rsidRPr="000A6CF3">
                  <w:rPr>
                    <w:rFonts w:ascii="Arial Narrow" w:hAnsi="Arial Narrow"/>
                    <w:lang w:val="en-US"/>
                  </w:rPr>
                  <w:t>Učenik će biti sposoban da</w:t>
                </w:r>
              </w:p>
            </w:sdtContent>
          </w:sdt>
          <w:p w14:paraId="1753F40F" w14:textId="77777777" w:rsidR="005A2052" w:rsidRPr="000A6CF3" w:rsidRDefault="005A2052" w:rsidP="00C107F2">
            <w:pPr>
              <w:spacing w:before="120" w:after="120" w:line="240" w:lineRule="auto"/>
              <w:jc w:val="both"/>
              <w:rPr>
                <w:rFonts w:ascii="Arial Narrow" w:hAnsi="Arial Narrow"/>
                <w:color w:val="000000"/>
                <w:lang w:val="sr-Latn-CS"/>
              </w:rPr>
            </w:pPr>
            <w:r w:rsidRPr="000A6CF3">
              <w:rPr>
                <w:rFonts w:ascii="Arial Narrow" w:hAnsi="Arial Narrow"/>
                <w:b/>
                <w:lang w:val="en-US"/>
              </w:rPr>
              <w:t>Pripremi tortilje i burita</w:t>
            </w:r>
            <w:r>
              <w:rPr>
                <w:rFonts w:ascii="Arial Narrow" w:hAnsi="Arial Narrow"/>
                <w:b/>
                <w:lang w:val="en-US"/>
              </w:rPr>
              <w:t>,</w:t>
            </w:r>
            <w:r w:rsidRPr="000A6CF3">
              <w:rPr>
                <w:rFonts w:ascii="Arial Narrow" w:hAnsi="Arial Narrow"/>
                <w:b/>
                <w:lang w:val="en-US"/>
              </w:rPr>
              <w:t xml:space="preserve"> </w:t>
            </w:r>
            <w:r>
              <w:rPr>
                <w:rFonts w:ascii="Arial Narrow" w:hAnsi="Arial Narrow"/>
                <w:b/>
                <w:lang w:val="en-US"/>
              </w:rPr>
              <w:t>u skladu sa standardima i normativima u ugostiteljstvu</w:t>
            </w:r>
          </w:p>
        </w:tc>
      </w:tr>
      <w:tr w:rsidR="005A2052" w:rsidRPr="000A6CF3" w14:paraId="6AED8EC2" w14:textId="77777777" w:rsidTr="00EC2EC6">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color w:val="808080"/>
                <w:lang w:val="en-US"/>
              </w:rPr>
              <w:id w:val="1211239013"/>
              <w:placeholder>
                <w:docPart w:val="14A4A18BD8704074B7C68F4334FCDFF3"/>
              </w:placeholder>
            </w:sdtPr>
            <w:sdtEndPr>
              <w:rPr>
                <w:b w:val="0"/>
              </w:rPr>
            </w:sdtEndPr>
            <w:sdtContent>
              <w:p w14:paraId="7FACF2DC" w14:textId="77777777" w:rsidR="005A2052" w:rsidRPr="00D764E4" w:rsidRDefault="005A2052" w:rsidP="00C107F2">
                <w:pPr>
                  <w:spacing w:before="120" w:after="120" w:line="240" w:lineRule="auto"/>
                  <w:jc w:val="both"/>
                  <w:rPr>
                    <w:rFonts w:ascii="Arial Narrow" w:hAnsi="Arial Narrow"/>
                    <w:b/>
                  </w:rPr>
                </w:pPr>
                <w:r w:rsidRPr="000A6CF3">
                  <w:rPr>
                    <w:rFonts w:ascii="Arial Narrow" w:hAnsi="Arial Narrow"/>
                    <w:b/>
                    <w:lang w:val="en-US"/>
                  </w:rPr>
                  <w:t>Kriterijumi</w:t>
                </w:r>
                <w:r w:rsidRPr="00D764E4">
                  <w:rPr>
                    <w:rFonts w:ascii="Arial Narrow" w:hAnsi="Arial Narrow"/>
                    <w:b/>
                  </w:rPr>
                  <w:t xml:space="preserve"> </w:t>
                </w:r>
                <w:r w:rsidRPr="000A6CF3">
                  <w:rPr>
                    <w:rFonts w:ascii="Arial Narrow" w:hAnsi="Arial Narrow"/>
                    <w:b/>
                    <w:lang w:val="en-US"/>
                  </w:rPr>
                  <w:t>za</w:t>
                </w:r>
                <w:r w:rsidRPr="00D764E4">
                  <w:rPr>
                    <w:rFonts w:ascii="Arial Narrow" w:hAnsi="Arial Narrow"/>
                    <w:b/>
                  </w:rPr>
                  <w:t xml:space="preserve"> </w:t>
                </w:r>
                <w:r w:rsidRPr="000A6CF3">
                  <w:rPr>
                    <w:rFonts w:ascii="Arial Narrow" w:hAnsi="Arial Narrow"/>
                    <w:b/>
                    <w:lang w:val="en-US"/>
                  </w:rPr>
                  <w:t>dostizanje</w:t>
                </w:r>
                <w:r w:rsidRPr="00D764E4">
                  <w:rPr>
                    <w:rFonts w:ascii="Arial Narrow" w:hAnsi="Arial Narrow"/>
                    <w:b/>
                  </w:rPr>
                  <w:t xml:space="preserve"> </w:t>
                </w:r>
                <w:r w:rsidRPr="000A6CF3">
                  <w:rPr>
                    <w:rFonts w:ascii="Arial Narrow" w:hAnsi="Arial Narrow"/>
                    <w:b/>
                    <w:lang w:val="en-US"/>
                  </w:rPr>
                  <w:t>ishoda</w:t>
                </w:r>
                <w:r w:rsidRPr="00D764E4">
                  <w:rPr>
                    <w:rFonts w:ascii="Arial Narrow" w:hAnsi="Arial Narrow"/>
                    <w:b/>
                  </w:rPr>
                  <w:t xml:space="preserve"> </w:t>
                </w:r>
                <w:r w:rsidRPr="000A6CF3">
                  <w:rPr>
                    <w:rFonts w:ascii="Arial Narrow" w:hAnsi="Arial Narrow"/>
                    <w:b/>
                    <w:lang w:val="en-US"/>
                  </w:rPr>
                  <w:t>u</w:t>
                </w:r>
                <w:r w:rsidRPr="00D764E4">
                  <w:rPr>
                    <w:rFonts w:ascii="Arial Narrow" w:hAnsi="Arial Narrow"/>
                    <w:b/>
                  </w:rPr>
                  <w:t>č</w:t>
                </w:r>
                <w:r w:rsidRPr="000A6CF3">
                  <w:rPr>
                    <w:rFonts w:ascii="Arial Narrow" w:hAnsi="Arial Narrow"/>
                    <w:b/>
                    <w:lang w:val="en-US"/>
                  </w:rPr>
                  <w:t>enja</w:t>
                </w:r>
              </w:p>
              <w:p w14:paraId="28EDEB31" w14:textId="77777777" w:rsidR="005A2052" w:rsidRPr="00D764E4" w:rsidRDefault="005A2052" w:rsidP="00C107F2">
                <w:pPr>
                  <w:spacing w:before="120" w:after="120" w:line="240" w:lineRule="auto"/>
                  <w:jc w:val="both"/>
                  <w:rPr>
                    <w:rFonts w:ascii="Arial Narrow" w:hAnsi="Arial Narrow"/>
                    <w:b/>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dostizanja</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treba</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541409476"/>
              <w:placeholder>
                <w:docPart w:val="14A4A18BD8704074B7C68F4334FCDFF3"/>
              </w:placeholder>
            </w:sdtPr>
            <w:sdtEndPr>
              <w:rPr>
                <w:b w:val="0"/>
              </w:rPr>
            </w:sdtEndPr>
            <w:sdtContent>
              <w:p w14:paraId="4A6487A6" w14:textId="77777777" w:rsidR="005A2052" w:rsidRPr="000A6CF3" w:rsidRDefault="005A2052" w:rsidP="00C107F2">
                <w:pPr>
                  <w:spacing w:before="120" w:after="120" w:line="240" w:lineRule="auto"/>
                  <w:jc w:val="both"/>
                  <w:rPr>
                    <w:rFonts w:ascii="Arial Narrow" w:hAnsi="Arial Narrow" w:cs="Verdana"/>
                    <w:color w:val="000000"/>
                    <w:lang w:val="en-US"/>
                  </w:rPr>
                </w:pPr>
                <w:r w:rsidRPr="000A6CF3">
                  <w:rPr>
                    <w:rFonts w:ascii="Arial Narrow" w:hAnsi="Arial Narrow" w:cs="Verdana"/>
                    <w:b/>
                    <w:color w:val="000000"/>
                    <w:lang w:val="en-US"/>
                  </w:rPr>
                  <w:t>Kontekst</w:t>
                </w:r>
                <w:r w:rsidRPr="000A6CF3">
                  <w:rPr>
                    <w:rFonts w:ascii="Arial Narrow" w:hAnsi="Arial Narrow" w:cs="Verdana"/>
                    <w:color w:val="000000"/>
                    <w:lang w:val="en-US"/>
                  </w:rPr>
                  <w:t xml:space="preserve"> </w:t>
                </w:r>
              </w:p>
              <w:p w14:paraId="0DB4C4C6" w14:textId="77777777" w:rsidR="005A2052" w:rsidRPr="000A6CF3" w:rsidRDefault="005A2052" w:rsidP="00C107F2">
                <w:pPr>
                  <w:spacing w:before="120" w:after="120" w:line="240" w:lineRule="auto"/>
                  <w:jc w:val="both"/>
                  <w:rPr>
                    <w:rFonts w:ascii="Arial Narrow" w:hAnsi="Arial Narrow" w:cs="Verdana"/>
                    <w:color w:val="000000"/>
                    <w:lang w:val="en-US"/>
                  </w:rPr>
                </w:pPr>
                <w:r w:rsidRPr="000A6CF3">
                  <w:rPr>
                    <w:rFonts w:ascii="Arial Narrow" w:hAnsi="Arial Narrow" w:cs="Verdana"/>
                    <w:color w:val="000000"/>
                    <w:lang w:val="en-US"/>
                  </w:rPr>
                  <w:t>(Pojašnjenje označenih pojmova)</w:t>
                </w:r>
              </w:p>
            </w:sdtContent>
          </w:sdt>
        </w:tc>
      </w:tr>
      <w:tr w:rsidR="005A2052" w:rsidRPr="000A6CF3" w14:paraId="1A36F010" w14:textId="77777777" w:rsidTr="00EC2EC6">
        <w:trPr>
          <w:trHeight w:val="542"/>
          <w:jc w:val="center"/>
        </w:trPr>
        <w:tc>
          <w:tcPr>
            <w:tcW w:w="2500" w:type="pct"/>
            <w:shd w:val="clear" w:color="auto" w:fill="auto"/>
            <w:vAlign w:val="center"/>
          </w:tcPr>
          <w:p w14:paraId="368A9679" w14:textId="77777777" w:rsidR="005A2052" w:rsidRPr="000A6CF3" w:rsidRDefault="005A2052" w:rsidP="00C107F2">
            <w:pPr>
              <w:pStyle w:val="ListParagraph"/>
              <w:numPr>
                <w:ilvl w:val="0"/>
                <w:numId w:val="84"/>
              </w:numPr>
              <w:spacing w:before="120" w:after="120" w:line="240" w:lineRule="auto"/>
              <w:jc w:val="both"/>
              <w:rPr>
                <w:rFonts w:ascii="Arial Narrow" w:hAnsi="Arial Narrow"/>
                <w:color w:val="000000"/>
                <w:lang w:val="sr-Latn-CS"/>
              </w:rPr>
            </w:pPr>
            <w:r w:rsidRPr="00FB38D4">
              <w:rPr>
                <w:rFonts w:ascii="Arial Narrow" w:hAnsi="Arial Narrow"/>
                <w:color w:val="000000"/>
                <w:lang w:val="sr-Latn-CS"/>
              </w:rPr>
              <w:t>Objasni standarde i normative za pripremu tortilja</w:t>
            </w:r>
          </w:p>
        </w:tc>
        <w:tc>
          <w:tcPr>
            <w:tcW w:w="2500" w:type="pct"/>
            <w:shd w:val="clear" w:color="auto" w:fill="auto"/>
            <w:vAlign w:val="center"/>
          </w:tcPr>
          <w:p w14:paraId="7DBB6C4E" w14:textId="77777777" w:rsidR="005A2052" w:rsidRPr="000A6CF3" w:rsidRDefault="005A2052" w:rsidP="00C107F2">
            <w:pPr>
              <w:spacing w:before="120" w:after="120" w:line="240" w:lineRule="auto"/>
              <w:jc w:val="both"/>
              <w:rPr>
                <w:rFonts w:ascii="Arial Narrow" w:hAnsi="Arial Narrow"/>
                <w:color w:val="000000"/>
                <w:lang w:val="sr-Latn-CS"/>
              </w:rPr>
            </w:pPr>
          </w:p>
        </w:tc>
      </w:tr>
      <w:tr w:rsidR="005A2052" w:rsidRPr="000A6CF3" w14:paraId="2759379C" w14:textId="77777777" w:rsidTr="00EC2EC6">
        <w:trPr>
          <w:trHeight w:val="542"/>
          <w:jc w:val="center"/>
        </w:trPr>
        <w:tc>
          <w:tcPr>
            <w:tcW w:w="2500" w:type="pct"/>
            <w:shd w:val="clear" w:color="auto" w:fill="auto"/>
            <w:vAlign w:val="center"/>
          </w:tcPr>
          <w:p w14:paraId="48A455E0" w14:textId="77777777" w:rsidR="005A2052" w:rsidRPr="000A6CF3" w:rsidRDefault="005A2052" w:rsidP="00C107F2">
            <w:pPr>
              <w:pStyle w:val="ListParagraph"/>
              <w:numPr>
                <w:ilvl w:val="0"/>
                <w:numId w:val="84"/>
              </w:numPr>
              <w:spacing w:before="120" w:after="120" w:line="240" w:lineRule="auto"/>
              <w:jc w:val="both"/>
              <w:rPr>
                <w:rFonts w:ascii="Arial Narrow" w:hAnsi="Arial Narrow"/>
                <w:color w:val="000000"/>
                <w:lang w:val="sr-Latn-CS"/>
              </w:rPr>
            </w:pPr>
            <w:r w:rsidRPr="00FB38D4">
              <w:rPr>
                <w:rFonts w:ascii="Arial Narrow" w:hAnsi="Arial Narrow"/>
                <w:color w:val="000000"/>
                <w:lang w:val="sr-Latn-CS"/>
              </w:rPr>
              <w:t xml:space="preserve">Demonstrira pripremu tijesta za tortilje, </w:t>
            </w:r>
            <w:r>
              <w:rPr>
                <w:rFonts w:ascii="Arial Narrow" w:hAnsi="Arial Narrow"/>
                <w:color w:val="000000"/>
                <w:lang w:val="sr-Latn-CS"/>
              </w:rPr>
              <w:t>u skladu sa standardima i normativima u ugostiteljstvu, na konkretnom primjeru</w:t>
            </w:r>
          </w:p>
        </w:tc>
        <w:tc>
          <w:tcPr>
            <w:tcW w:w="2500" w:type="pct"/>
            <w:shd w:val="clear" w:color="auto" w:fill="auto"/>
            <w:vAlign w:val="center"/>
          </w:tcPr>
          <w:p w14:paraId="637F57D3" w14:textId="77777777" w:rsidR="005A2052" w:rsidRPr="000A6CF3" w:rsidRDefault="005A2052" w:rsidP="00C107F2">
            <w:pPr>
              <w:spacing w:before="120" w:after="120" w:line="240" w:lineRule="auto"/>
              <w:jc w:val="both"/>
              <w:rPr>
                <w:rFonts w:ascii="Arial Narrow" w:hAnsi="Arial Narrow"/>
                <w:color w:val="000000"/>
                <w:lang w:val="sr-Latn-CS"/>
              </w:rPr>
            </w:pPr>
          </w:p>
        </w:tc>
      </w:tr>
      <w:tr w:rsidR="005A2052" w:rsidRPr="000A6CF3" w14:paraId="60AE0ECB" w14:textId="77777777" w:rsidTr="00EC2EC6">
        <w:trPr>
          <w:trHeight w:val="542"/>
          <w:jc w:val="center"/>
        </w:trPr>
        <w:tc>
          <w:tcPr>
            <w:tcW w:w="2500" w:type="pct"/>
            <w:shd w:val="clear" w:color="auto" w:fill="auto"/>
            <w:vAlign w:val="center"/>
          </w:tcPr>
          <w:p w14:paraId="24B71C1D" w14:textId="77777777" w:rsidR="005A2052" w:rsidRPr="000A6CF3" w:rsidRDefault="005A2052" w:rsidP="00C107F2">
            <w:pPr>
              <w:pStyle w:val="ListParagraph"/>
              <w:numPr>
                <w:ilvl w:val="0"/>
                <w:numId w:val="84"/>
              </w:numPr>
              <w:spacing w:before="120" w:after="120" w:line="240" w:lineRule="auto"/>
              <w:jc w:val="both"/>
              <w:rPr>
                <w:rFonts w:ascii="Arial Narrow" w:hAnsi="Arial Narrow"/>
                <w:color w:val="000000"/>
                <w:lang w:val="sr-Latn-CS"/>
              </w:rPr>
            </w:pPr>
            <w:r w:rsidRPr="00FB38D4">
              <w:rPr>
                <w:rFonts w:ascii="Arial Narrow" w:hAnsi="Arial Narrow"/>
                <w:color w:val="000000"/>
                <w:lang w:val="sr-Latn-CS"/>
              </w:rPr>
              <w:t>Objasni</w:t>
            </w:r>
            <w:r w:rsidRPr="00994054">
              <w:rPr>
                <w:rFonts w:ascii="Arial Narrow" w:hAnsi="Arial Narrow"/>
                <w:lang w:val="en-US"/>
              </w:rPr>
              <w:t xml:space="preserve"> standarde i normative za pripremu </w:t>
            </w:r>
            <w:r w:rsidRPr="00B71296">
              <w:rPr>
                <w:rFonts w:ascii="Arial Narrow" w:hAnsi="Arial Narrow"/>
                <w:b/>
                <w:lang w:val="en-US"/>
              </w:rPr>
              <w:t xml:space="preserve">nadjeva za </w:t>
            </w:r>
            <w:r>
              <w:rPr>
                <w:rFonts w:ascii="Arial Narrow" w:hAnsi="Arial Narrow"/>
                <w:b/>
                <w:lang w:val="en-US"/>
              </w:rPr>
              <w:t>tortilje</w:t>
            </w:r>
            <w:r w:rsidRPr="00B71296">
              <w:rPr>
                <w:rFonts w:ascii="Arial Narrow" w:hAnsi="Arial Narrow"/>
                <w:b/>
                <w:lang w:val="en-US"/>
              </w:rPr>
              <w:t xml:space="preserve"> i burita</w:t>
            </w:r>
          </w:p>
        </w:tc>
        <w:tc>
          <w:tcPr>
            <w:tcW w:w="2500" w:type="pct"/>
            <w:shd w:val="clear" w:color="auto" w:fill="auto"/>
            <w:vAlign w:val="center"/>
          </w:tcPr>
          <w:p w14:paraId="1FBE401B" w14:textId="77777777" w:rsidR="005A2052" w:rsidRPr="000A6CF3" w:rsidRDefault="005A2052" w:rsidP="00C107F2">
            <w:pPr>
              <w:spacing w:before="120" w:after="120" w:line="240" w:lineRule="auto"/>
              <w:jc w:val="both"/>
              <w:rPr>
                <w:rFonts w:ascii="Arial Narrow" w:hAnsi="Arial Narrow"/>
                <w:color w:val="000000"/>
                <w:lang w:val="sr-Latn-CS"/>
              </w:rPr>
            </w:pPr>
            <w:r w:rsidRPr="00B71296">
              <w:rPr>
                <w:rFonts w:ascii="Arial Narrow" w:hAnsi="Arial Narrow"/>
                <w:b/>
                <w:color w:val="000000"/>
                <w:lang w:val="sr-Latn-CS"/>
              </w:rPr>
              <w:t>Nadjevi za tortilje i burita:</w:t>
            </w:r>
            <w:r>
              <w:rPr>
                <w:rFonts w:ascii="Arial Narrow" w:hAnsi="Arial Narrow"/>
                <w:color w:val="000000"/>
                <w:lang w:val="sr-Latn-CS"/>
              </w:rPr>
              <w:t xml:space="preserve"> od mesa, povrća i dr.</w:t>
            </w:r>
          </w:p>
        </w:tc>
      </w:tr>
      <w:tr w:rsidR="005A2052" w:rsidRPr="000A6CF3" w14:paraId="28E41A00" w14:textId="77777777" w:rsidTr="00EC2EC6">
        <w:trPr>
          <w:trHeight w:val="542"/>
          <w:jc w:val="center"/>
        </w:trPr>
        <w:tc>
          <w:tcPr>
            <w:tcW w:w="2500" w:type="pct"/>
            <w:shd w:val="clear" w:color="auto" w:fill="auto"/>
            <w:vAlign w:val="center"/>
          </w:tcPr>
          <w:p w14:paraId="107A6A6D" w14:textId="77777777" w:rsidR="005A2052" w:rsidRPr="000A6CF3" w:rsidRDefault="005A2052" w:rsidP="00C107F2">
            <w:pPr>
              <w:pStyle w:val="ListParagraph"/>
              <w:numPr>
                <w:ilvl w:val="0"/>
                <w:numId w:val="84"/>
              </w:numPr>
              <w:spacing w:before="120" w:after="120" w:line="240" w:lineRule="auto"/>
              <w:jc w:val="both"/>
              <w:rPr>
                <w:rFonts w:ascii="Arial Narrow" w:hAnsi="Arial Narrow"/>
                <w:color w:val="000000"/>
                <w:lang w:val="sr-Latn-CS"/>
              </w:rPr>
            </w:pPr>
            <w:r w:rsidRPr="00FB38D4">
              <w:rPr>
                <w:rFonts w:ascii="Arial Narrow" w:hAnsi="Arial Narrow"/>
                <w:color w:val="000000"/>
                <w:lang w:val="sr-Latn-CS"/>
              </w:rPr>
              <w:t>Demonstrira</w:t>
            </w:r>
            <w:r>
              <w:rPr>
                <w:rFonts w:ascii="Arial Narrow" w:hAnsi="Arial Narrow"/>
                <w:lang w:val="en-US"/>
              </w:rPr>
              <w:t xml:space="preserve"> pripremu tortilja, </w:t>
            </w:r>
            <w:r w:rsidRPr="000A6CF3">
              <w:rPr>
                <w:rFonts w:ascii="Arial Narrow" w:hAnsi="Arial Narrow"/>
                <w:lang w:val="en-US"/>
              </w:rPr>
              <w:t>burita</w:t>
            </w:r>
            <w:r>
              <w:rPr>
                <w:rFonts w:ascii="Arial Narrow" w:hAnsi="Arial Narrow"/>
                <w:lang w:val="en-US"/>
              </w:rPr>
              <w:t xml:space="preserve"> i nadjeva,</w:t>
            </w:r>
            <w:r w:rsidRPr="000A6CF3">
              <w:rPr>
                <w:rFonts w:ascii="Arial Narrow" w:hAnsi="Arial Narrow"/>
                <w:lang w:val="en-US"/>
              </w:rPr>
              <w:t xml:space="preserve"> </w:t>
            </w:r>
            <w:r>
              <w:rPr>
                <w:rFonts w:ascii="Arial Narrow" w:hAnsi="Arial Narrow"/>
                <w:lang w:val="sr-Latn-CS"/>
              </w:rPr>
              <w:t>u skladu sa standardima i normativima u ugostiteljstvu, na konkretnom primjeru</w:t>
            </w:r>
          </w:p>
        </w:tc>
        <w:tc>
          <w:tcPr>
            <w:tcW w:w="2500" w:type="pct"/>
            <w:shd w:val="clear" w:color="auto" w:fill="auto"/>
            <w:vAlign w:val="center"/>
          </w:tcPr>
          <w:p w14:paraId="4351818F" w14:textId="77777777" w:rsidR="005A2052" w:rsidRPr="000A6CF3" w:rsidRDefault="005A2052" w:rsidP="00C107F2">
            <w:pPr>
              <w:spacing w:before="120" w:after="120" w:line="240" w:lineRule="auto"/>
              <w:jc w:val="both"/>
              <w:rPr>
                <w:rFonts w:ascii="Arial Narrow" w:hAnsi="Arial Narrow"/>
                <w:color w:val="000000"/>
                <w:lang w:val="sr-Latn-CS"/>
              </w:rPr>
            </w:pPr>
          </w:p>
        </w:tc>
      </w:tr>
      <w:tr w:rsidR="005A2052" w:rsidRPr="000A6CF3" w14:paraId="3D390138"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953514174"/>
              <w:placeholder>
                <w:docPart w:val="D6A961680D7D42F0A3BED3D703E8D10C"/>
              </w:placeholder>
            </w:sdtPr>
            <w:sdtEndPr/>
            <w:sdtContent>
              <w:p w14:paraId="51C63DAD"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cs="Verdana"/>
                    <w:b/>
                    <w:color w:val="000000"/>
                    <w:lang w:val="en-US"/>
                  </w:rPr>
                  <w:t>Način provjeravanja dostignutosti ishoda učenja</w:t>
                </w:r>
              </w:p>
            </w:sdtContent>
          </w:sdt>
        </w:tc>
      </w:tr>
      <w:tr w:rsidR="005A2052" w:rsidRPr="000A6CF3" w14:paraId="012A787B"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4EF0A659" w14:textId="77777777" w:rsidR="005A2052" w:rsidRPr="00D764E4" w:rsidRDefault="005A2052" w:rsidP="00C107F2">
            <w:pPr>
              <w:spacing w:before="120" w:after="120" w:line="240" w:lineRule="auto"/>
              <w:jc w:val="both"/>
              <w:rPr>
                <w:rFonts w:ascii="Arial Narrow" w:hAnsi="Arial Narrow"/>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provjeravanja</w:t>
            </w:r>
            <w:r w:rsidRPr="00D764E4">
              <w:rPr>
                <w:rFonts w:ascii="Arial Narrow" w:hAnsi="Arial Narrow"/>
              </w:rPr>
              <w:t xml:space="preserve"> </w:t>
            </w:r>
            <w:r w:rsidRPr="000A6CF3">
              <w:rPr>
                <w:rFonts w:ascii="Arial Narrow" w:hAnsi="Arial Narrow"/>
                <w:lang w:val="en-US"/>
              </w:rPr>
              <w:t>dostignutosti</w:t>
            </w:r>
            <w:r w:rsidRPr="00D764E4">
              <w:rPr>
                <w:rFonts w:ascii="Arial Narrow" w:hAnsi="Arial Narrow"/>
              </w:rPr>
              <w:t xml:space="preserve"> </w:t>
            </w:r>
            <w:r w:rsidRPr="000A6CF3">
              <w:rPr>
                <w:rFonts w:ascii="Arial Narrow" w:hAnsi="Arial Narrow"/>
                <w:lang w:val="en-US"/>
              </w:rPr>
              <w:t>pomenutog</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potreban</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usmeni</w:t>
            </w:r>
            <w:r w:rsidRPr="00D764E4">
              <w:rPr>
                <w:rFonts w:ascii="Arial Narrow" w:hAnsi="Arial Narrow"/>
              </w:rPr>
              <w:t xml:space="preserve"> </w:t>
            </w:r>
            <w:r w:rsidRPr="000A6CF3">
              <w:rPr>
                <w:rFonts w:ascii="Arial Narrow" w:hAnsi="Arial Narrow"/>
                <w:lang w:val="en-US"/>
              </w:rPr>
              <w:t>ili</w:t>
            </w:r>
            <w:r w:rsidRPr="00D764E4">
              <w:rPr>
                <w:rFonts w:ascii="Arial Narrow" w:hAnsi="Arial Narrow"/>
              </w:rPr>
              <w:t xml:space="preserve"> </w:t>
            </w:r>
            <w:r w:rsidRPr="000A6CF3">
              <w:rPr>
                <w:rFonts w:ascii="Arial Narrow" w:hAnsi="Arial Narrow"/>
                <w:lang w:val="en-US"/>
              </w:rPr>
              <w:t>pisani</w:t>
            </w:r>
            <w:r w:rsidRPr="00D764E4">
              <w:rPr>
                <w:rFonts w:ascii="Arial Narrow" w:hAnsi="Arial Narrow"/>
              </w:rPr>
              <w:t xml:space="preserve"> </w:t>
            </w:r>
            <w:r w:rsidRPr="000A6CF3">
              <w:rPr>
                <w:rFonts w:ascii="Arial Narrow" w:hAnsi="Arial Narrow"/>
                <w:lang w:val="en-US"/>
              </w:rPr>
              <w:t>dokaz</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uspje</w:t>
            </w:r>
            <w:r w:rsidRPr="00D764E4">
              <w:rPr>
                <w:rFonts w:ascii="Arial Narrow" w:hAnsi="Arial Narrow"/>
              </w:rPr>
              <w:t>š</w:t>
            </w:r>
            <w:r w:rsidRPr="000A6CF3">
              <w:rPr>
                <w:rFonts w:ascii="Arial Narrow" w:hAnsi="Arial Narrow"/>
                <w:lang w:val="en-US"/>
              </w:rPr>
              <w:t>no</w:t>
            </w:r>
            <w:r w:rsidRPr="00D764E4">
              <w:rPr>
                <w:rFonts w:ascii="Arial Narrow" w:hAnsi="Arial Narrow"/>
              </w:rPr>
              <w:t xml:space="preserve"> </w:t>
            </w:r>
            <w:r w:rsidRPr="000A6CF3">
              <w:rPr>
                <w:rFonts w:ascii="Arial Narrow" w:hAnsi="Arial Narrow"/>
                <w:lang w:val="en-US"/>
              </w:rPr>
              <w:t>realizovao</w:t>
            </w:r>
            <w:r w:rsidRPr="00D764E4">
              <w:rPr>
                <w:rFonts w:ascii="Arial Narrow" w:hAnsi="Arial Narrow"/>
              </w:rPr>
              <w:t xml:space="preserve"> </w:t>
            </w:r>
            <w:r w:rsidRPr="000A6CF3">
              <w:rPr>
                <w:rFonts w:ascii="Arial Narrow" w:hAnsi="Arial Narrow"/>
                <w:lang w:val="en-US"/>
              </w:rPr>
              <w:t>kriterijume</w:t>
            </w:r>
            <w:r>
              <w:rPr>
                <w:rFonts w:ascii="Arial Narrow" w:hAnsi="Arial Narrow"/>
              </w:rPr>
              <w:t xml:space="preserve"> 1 i 3</w:t>
            </w:r>
            <w:r w:rsidRPr="00D764E4">
              <w:rPr>
                <w:rFonts w:ascii="Arial Narrow" w:hAnsi="Arial Narrow"/>
              </w:rPr>
              <w:t xml:space="preserve">. </w:t>
            </w:r>
            <w:r w:rsidRPr="000A6CF3">
              <w:rPr>
                <w:rFonts w:ascii="Arial Narrow" w:hAnsi="Arial Narrow"/>
                <w:lang w:val="en-US"/>
              </w:rPr>
              <w:t>Za</w:t>
            </w:r>
            <w:r w:rsidRPr="00D764E4">
              <w:rPr>
                <w:rFonts w:ascii="Arial Narrow" w:hAnsi="Arial Narrow"/>
              </w:rPr>
              <w:t xml:space="preserve"> </w:t>
            </w:r>
            <w:r w:rsidRPr="000A6CF3">
              <w:rPr>
                <w:rFonts w:ascii="Arial Narrow" w:hAnsi="Arial Narrow"/>
                <w:lang w:val="en-US"/>
              </w:rPr>
              <w:t>kriterijume</w:t>
            </w:r>
            <w:r>
              <w:rPr>
                <w:rFonts w:ascii="Arial Narrow" w:hAnsi="Arial Narrow"/>
              </w:rPr>
              <w:t xml:space="preserve"> 2 i 4</w:t>
            </w:r>
            <w:r w:rsidRPr="00D764E4">
              <w:rPr>
                <w:rFonts w:ascii="Arial Narrow" w:hAnsi="Arial Narrow"/>
              </w:rPr>
              <w:t xml:space="preserve"> </w:t>
            </w:r>
            <w:r w:rsidRPr="000A6CF3">
              <w:rPr>
                <w:rFonts w:ascii="Arial Narrow" w:hAnsi="Arial Narrow"/>
                <w:lang w:val="en-US"/>
              </w:rPr>
              <w:t>potrebne</w:t>
            </w:r>
            <w:r w:rsidRPr="00D764E4">
              <w:rPr>
                <w:rFonts w:ascii="Arial Narrow" w:hAnsi="Arial Narrow"/>
              </w:rPr>
              <w:t xml:space="preserve"> </w:t>
            </w:r>
            <w:r w:rsidRPr="000A6CF3">
              <w:rPr>
                <w:rFonts w:ascii="Arial Narrow" w:hAnsi="Arial Narrow"/>
                <w:lang w:val="en-US"/>
              </w:rPr>
              <w:t>su</w:t>
            </w:r>
            <w:r w:rsidRPr="00D764E4">
              <w:rPr>
                <w:rFonts w:ascii="Arial Narrow" w:hAnsi="Arial Narrow"/>
              </w:rPr>
              <w:t xml:space="preserve"> </w:t>
            </w:r>
            <w:r w:rsidRPr="000A6CF3">
              <w:rPr>
                <w:rFonts w:ascii="Arial Narrow" w:hAnsi="Arial Narrow"/>
                <w:lang w:val="en-US"/>
              </w:rPr>
              <w:t>ispravno</w:t>
            </w:r>
            <w:r w:rsidRPr="00D764E4">
              <w:rPr>
                <w:rFonts w:ascii="Arial Narrow" w:hAnsi="Arial Narrow"/>
              </w:rPr>
              <w:t xml:space="preserve"> </w:t>
            </w:r>
            <w:r w:rsidRPr="000A6CF3">
              <w:rPr>
                <w:rFonts w:ascii="Arial Narrow" w:hAnsi="Arial Narrow"/>
                <w:lang w:val="en-US"/>
              </w:rPr>
              <w:t>ura</w:t>
            </w:r>
            <w:r w:rsidRPr="00D764E4">
              <w:rPr>
                <w:rFonts w:ascii="Arial Narrow" w:hAnsi="Arial Narrow"/>
              </w:rPr>
              <w:t>đ</w:t>
            </w:r>
            <w:r w:rsidRPr="000A6CF3">
              <w:rPr>
                <w:rFonts w:ascii="Arial Narrow" w:hAnsi="Arial Narrow"/>
                <w:lang w:val="en-US"/>
              </w:rPr>
              <w:t>ene</w:t>
            </w:r>
            <w:r w:rsidRPr="00D764E4">
              <w:rPr>
                <w:rFonts w:ascii="Arial Narrow" w:hAnsi="Arial Narrow"/>
              </w:rPr>
              <w:t xml:space="preserve"> </w:t>
            </w:r>
            <w:r w:rsidRPr="000A6CF3">
              <w:rPr>
                <w:rFonts w:ascii="Arial Narrow" w:hAnsi="Arial Narrow"/>
                <w:lang w:val="en-US"/>
              </w:rPr>
              <w:t>prakti</w:t>
            </w:r>
            <w:r w:rsidRPr="00D764E4">
              <w:rPr>
                <w:rFonts w:ascii="Arial Narrow" w:hAnsi="Arial Narrow"/>
              </w:rPr>
              <w:t>č</w:t>
            </w:r>
            <w:r w:rsidRPr="000A6CF3">
              <w:rPr>
                <w:rFonts w:ascii="Arial Narrow" w:hAnsi="Arial Narrow"/>
                <w:lang w:val="en-US"/>
              </w:rPr>
              <w:t>ne</w:t>
            </w:r>
            <w:r w:rsidRPr="00D764E4">
              <w:rPr>
                <w:rFonts w:ascii="Arial Narrow" w:hAnsi="Arial Narrow"/>
              </w:rPr>
              <w:t xml:space="preserve"> </w:t>
            </w:r>
            <w:r w:rsidRPr="000A6CF3">
              <w:rPr>
                <w:rFonts w:ascii="Arial Narrow" w:hAnsi="Arial Narrow"/>
                <w:lang w:val="en-US"/>
              </w:rPr>
              <w:t>vje</w:t>
            </w:r>
            <w:r w:rsidRPr="00D764E4">
              <w:rPr>
                <w:rFonts w:ascii="Arial Narrow" w:hAnsi="Arial Narrow"/>
              </w:rPr>
              <w:t>ž</w:t>
            </w:r>
            <w:r w:rsidRPr="000A6CF3">
              <w:rPr>
                <w:rFonts w:ascii="Arial Narrow" w:hAnsi="Arial Narrow"/>
                <w:lang w:val="en-US"/>
              </w:rPr>
              <w:t>be</w:t>
            </w:r>
            <w:r w:rsidRPr="00D764E4">
              <w:rPr>
                <w:rFonts w:ascii="Arial Narrow" w:hAnsi="Arial Narrow"/>
              </w:rPr>
              <w:t xml:space="preserve"> </w:t>
            </w:r>
            <w:r w:rsidRPr="000A6CF3">
              <w:rPr>
                <w:rFonts w:ascii="Arial Narrow" w:hAnsi="Arial Narrow"/>
                <w:lang w:val="en-US"/>
              </w:rPr>
              <w:t>sa</w:t>
            </w:r>
            <w:r w:rsidRPr="00D764E4">
              <w:rPr>
                <w:rFonts w:ascii="Arial Narrow" w:hAnsi="Arial Narrow"/>
              </w:rPr>
              <w:t xml:space="preserve"> </w:t>
            </w:r>
            <w:r w:rsidRPr="000A6CF3">
              <w:rPr>
                <w:rFonts w:ascii="Arial Narrow" w:hAnsi="Arial Narrow"/>
                <w:lang w:val="en-US"/>
              </w:rPr>
              <w:t>usmenim</w:t>
            </w:r>
            <w:r w:rsidRPr="00D764E4">
              <w:rPr>
                <w:rFonts w:ascii="Arial Narrow" w:hAnsi="Arial Narrow"/>
              </w:rPr>
              <w:t xml:space="preserve"> </w:t>
            </w:r>
            <w:r w:rsidRPr="000A6CF3">
              <w:rPr>
                <w:rFonts w:ascii="Arial Narrow" w:hAnsi="Arial Narrow"/>
                <w:lang w:val="en-US"/>
              </w:rPr>
              <w:t>obrazlo</w:t>
            </w:r>
            <w:r w:rsidRPr="00D764E4">
              <w:rPr>
                <w:rFonts w:ascii="Arial Narrow" w:hAnsi="Arial Narrow"/>
              </w:rPr>
              <w:t>ž</w:t>
            </w:r>
            <w:r w:rsidRPr="000A6CF3">
              <w:rPr>
                <w:rFonts w:ascii="Arial Narrow" w:hAnsi="Arial Narrow"/>
                <w:lang w:val="en-US"/>
              </w:rPr>
              <w:t>enjem</w:t>
            </w:r>
            <w:r w:rsidRPr="00D764E4">
              <w:rPr>
                <w:rFonts w:ascii="Arial Narrow" w:hAnsi="Arial Narrow"/>
              </w:rPr>
              <w:t>.</w:t>
            </w:r>
          </w:p>
        </w:tc>
      </w:tr>
      <w:tr w:rsidR="005A2052" w:rsidRPr="000A6CF3" w14:paraId="6144A9BB" w14:textId="77777777" w:rsidTr="00EC2EC6">
        <w:trPr>
          <w:trHeight w:val="33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767927796"/>
              <w:placeholder>
                <w:docPart w:val="2FA3D06C4D8944A2853B7312D809DB96"/>
              </w:placeholder>
            </w:sdtPr>
            <w:sdtEndPr/>
            <w:sdtContent>
              <w:p w14:paraId="555CB97C"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cs="Verdana"/>
                    <w:b/>
                    <w:color w:val="000000"/>
                    <w:lang w:val="en-US"/>
                  </w:rPr>
                  <w:t>Predložene teme</w:t>
                </w:r>
              </w:p>
            </w:sdtContent>
          </w:sdt>
        </w:tc>
      </w:tr>
      <w:tr w:rsidR="005A2052" w:rsidRPr="000A6CF3" w14:paraId="7DFC801E" w14:textId="77777777" w:rsidTr="00EC2EC6">
        <w:trPr>
          <w:trHeight w:val="99"/>
          <w:jc w:val="center"/>
        </w:trPr>
        <w:tc>
          <w:tcPr>
            <w:tcW w:w="5000" w:type="pct"/>
            <w:gridSpan w:val="2"/>
            <w:tcBorders>
              <w:top w:val="single" w:sz="18" w:space="0" w:color="C00000"/>
            </w:tcBorders>
            <w:shd w:val="clear" w:color="auto" w:fill="auto"/>
            <w:vAlign w:val="center"/>
          </w:tcPr>
          <w:p w14:paraId="22304E84" w14:textId="77777777" w:rsidR="005A2052" w:rsidRPr="000A6CF3" w:rsidRDefault="005A2052" w:rsidP="00C107F2">
            <w:pPr>
              <w:numPr>
                <w:ilvl w:val="0"/>
                <w:numId w:val="6"/>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Meksička kuhinja</w:t>
            </w:r>
          </w:p>
          <w:p w14:paraId="3240E0CA" w14:textId="77777777" w:rsidR="005A2052" w:rsidRPr="000A6CF3" w:rsidRDefault="005A2052" w:rsidP="00C107F2">
            <w:pPr>
              <w:numPr>
                <w:ilvl w:val="0"/>
                <w:numId w:val="6"/>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Tortilje i burita</w:t>
            </w:r>
          </w:p>
        </w:tc>
      </w:tr>
    </w:tbl>
    <w:p w14:paraId="5ACBFDD3" w14:textId="77777777" w:rsidR="005A2052" w:rsidRPr="000A6CF3" w:rsidRDefault="005A2052" w:rsidP="00C107F2">
      <w:pPr>
        <w:spacing w:after="0" w:line="240" w:lineRule="auto"/>
        <w:jc w:val="both"/>
        <w:rPr>
          <w:lang w:val="en-US"/>
        </w:rPr>
      </w:pPr>
    </w:p>
    <w:p w14:paraId="5ED57C77" w14:textId="77777777" w:rsidR="005A2052" w:rsidRPr="000A6CF3" w:rsidRDefault="005A2052" w:rsidP="00C107F2">
      <w:pPr>
        <w:spacing w:after="160" w:line="259" w:lineRule="auto"/>
        <w:jc w:val="both"/>
        <w:rPr>
          <w:lang w:val="en-US"/>
        </w:rPr>
      </w:pPr>
      <w:r w:rsidRPr="000A6CF3">
        <w:rPr>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A2052" w:rsidRPr="000A6CF3" w14:paraId="4AAD5C0F"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en-US"/>
              </w:rPr>
              <w:id w:val="671690333"/>
              <w:placeholder>
                <w:docPart w:val="C07878A34D1E4842895E54255142BCC6"/>
              </w:placeholder>
            </w:sdtPr>
            <w:sdtEndPr/>
            <w:sdtContent>
              <w:p w14:paraId="3F14C1E3" w14:textId="77777777" w:rsidR="005A2052" w:rsidRPr="000A6CF3" w:rsidRDefault="00290AC0" w:rsidP="00C107F2">
                <w:pPr>
                  <w:spacing w:before="120" w:after="120" w:line="240" w:lineRule="auto"/>
                  <w:jc w:val="both"/>
                  <w:rPr>
                    <w:rFonts w:ascii="Arial Narrow" w:hAnsi="Arial Narrow"/>
                    <w:b/>
                    <w:lang w:val="en-US"/>
                  </w:rPr>
                </w:pPr>
                <w:sdt>
                  <w:sdtPr>
                    <w:rPr>
                      <w:rFonts w:ascii="Arial Narrow" w:hAnsi="Arial Narrow"/>
                      <w:b/>
                      <w:lang w:val="en-US"/>
                    </w:rPr>
                    <w:id w:val="-204405174"/>
                    <w:placeholder>
                      <w:docPart w:val="C07878A34D1E4842895E54255142BCC6"/>
                    </w:placeholder>
                  </w:sdtPr>
                  <w:sdtEndPr/>
                  <w:sdtContent>
                    <w:r w:rsidR="005A2052" w:rsidRPr="000A6CF3">
                      <w:rPr>
                        <w:rFonts w:ascii="Arial Narrow" w:hAnsi="Arial Narrow"/>
                        <w:b/>
                        <w:lang w:val="en-US"/>
                      </w:rPr>
                      <w:t xml:space="preserve">Ishod </w:t>
                    </w:r>
                    <w:r w:rsidR="005A2052">
                      <w:rPr>
                        <w:rFonts w:ascii="Arial Narrow" w:hAnsi="Arial Narrow"/>
                        <w:b/>
                        <w:lang w:val="en-US"/>
                      </w:rPr>
                      <w:t>3</w:t>
                    </w:r>
                    <w:r w:rsidR="005A2052" w:rsidRPr="000A6CF3">
                      <w:rPr>
                        <w:rFonts w:ascii="Arial Narrow" w:hAnsi="Arial Narrow"/>
                        <w:b/>
                        <w:lang w:val="en-US"/>
                      </w:rPr>
                      <w:t xml:space="preserve"> -</w:t>
                    </w:r>
                  </w:sdtContent>
                </w:sdt>
                <w:r w:rsidR="005A2052" w:rsidRPr="000A6CF3">
                  <w:rPr>
                    <w:rFonts w:ascii="Arial Narrow" w:hAnsi="Arial Narrow"/>
                    <w:b/>
                    <w:lang w:val="en-US"/>
                  </w:rPr>
                  <w:t xml:space="preserve"> </w:t>
                </w:r>
                <w:sdt>
                  <w:sdtPr>
                    <w:rPr>
                      <w:rFonts w:ascii="Arial Narrow" w:hAnsi="Arial Narrow"/>
                      <w:b/>
                      <w:lang w:val="en-US"/>
                    </w:rPr>
                    <w:id w:val="2090494244"/>
                    <w:placeholder>
                      <w:docPart w:val="6E8076A862B243088CC3FB7A3780E478"/>
                    </w:placeholder>
                  </w:sdtPr>
                  <w:sdtEndPr/>
                  <w:sdtContent>
                    <w:r w:rsidR="005A2052" w:rsidRPr="000A6CF3">
                      <w:rPr>
                        <w:rFonts w:ascii="Arial Narrow" w:hAnsi="Arial Narrow"/>
                        <w:lang w:val="en-US"/>
                      </w:rPr>
                      <w:t>Učenik će biti sposoban da</w:t>
                    </w:r>
                  </w:sdtContent>
                </w:sdt>
              </w:p>
            </w:sdtContent>
          </w:sdt>
          <w:p w14:paraId="1A5F0772" w14:textId="77777777" w:rsidR="005A2052" w:rsidRPr="000A6CF3" w:rsidRDefault="005A2052" w:rsidP="00C107F2">
            <w:pPr>
              <w:spacing w:before="120" w:after="120" w:line="240" w:lineRule="auto"/>
              <w:jc w:val="both"/>
              <w:rPr>
                <w:rFonts w:ascii="Arial Narrow" w:hAnsi="Arial Narrow"/>
                <w:color w:val="000000"/>
                <w:lang w:val="sr-Latn-CS"/>
              </w:rPr>
            </w:pPr>
            <w:r w:rsidRPr="00AA057E">
              <w:rPr>
                <w:rFonts w:ascii="Arial Narrow" w:hAnsi="Arial Narrow"/>
                <w:b/>
                <w:lang w:val="en-US"/>
              </w:rPr>
              <w:t>Izvrši pripremu, serviranje, dekorisanje i izdavanje gastronomskih proizvoda od lisnatog tijesta, u skladu sa standardima i normativima u ugostiteljstvu</w:t>
            </w:r>
          </w:p>
        </w:tc>
      </w:tr>
      <w:tr w:rsidR="005A2052" w:rsidRPr="000A6CF3" w14:paraId="62803F9C" w14:textId="77777777" w:rsidTr="00EC2EC6">
        <w:trPr>
          <w:trHeight w:val="83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color w:val="808080"/>
                <w:lang w:val="en-US"/>
              </w:rPr>
              <w:id w:val="-552929747"/>
              <w:placeholder>
                <w:docPart w:val="9BD82D13DCA04C2287AE6BB73448BD75"/>
              </w:placeholder>
            </w:sdtPr>
            <w:sdtEndPr>
              <w:rPr>
                <w:b w:val="0"/>
              </w:rPr>
            </w:sdtEndPr>
            <w:sdtContent>
              <w:p w14:paraId="77B17566" w14:textId="77777777" w:rsidR="005A2052" w:rsidRPr="00287111" w:rsidRDefault="005A2052" w:rsidP="00C107F2">
                <w:pPr>
                  <w:spacing w:before="120" w:after="120"/>
                  <w:jc w:val="both"/>
                  <w:rPr>
                    <w:rFonts w:ascii="Arial Narrow" w:hAnsi="Arial Narrow"/>
                    <w:b/>
                  </w:rPr>
                </w:pPr>
                <w:r w:rsidRPr="000A6CF3">
                  <w:rPr>
                    <w:rFonts w:ascii="Arial Narrow" w:hAnsi="Arial Narrow"/>
                    <w:b/>
                    <w:lang w:val="en-US"/>
                  </w:rPr>
                  <w:t>Kriterijumi</w:t>
                </w:r>
                <w:r w:rsidRPr="00287111">
                  <w:rPr>
                    <w:rFonts w:ascii="Arial Narrow" w:hAnsi="Arial Narrow"/>
                    <w:b/>
                  </w:rPr>
                  <w:t xml:space="preserve"> </w:t>
                </w:r>
                <w:r w:rsidRPr="000A6CF3">
                  <w:rPr>
                    <w:rFonts w:ascii="Arial Narrow" w:hAnsi="Arial Narrow"/>
                    <w:b/>
                    <w:lang w:val="en-US"/>
                  </w:rPr>
                  <w:t>za</w:t>
                </w:r>
                <w:r w:rsidRPr="00287111">
                  <w:rPr>
                    <w:rFonts w:ascii="Arial Narrow" w:hAnsi="Arial Narrow"/>
                    <w:b/>
                  </w:rPr>
                  <w:t xml:space="preserve"> </w:t>
                </w:r>
                <w:r w:rsidRPr="000A6CF3">
                  <w:rPr>
                    <w:rFonts w:ascii="Arial Narrow" w:hAnsi="Arial Narrow"/>
                    <w:b/>
                    <w:lang w:val="en-US"/>
                  </w:rPr>
                  <w:t>dostizanje</w:t>
                </w:r>
                <w:r w:rsidRPr="00287111">
                  <w:rPr>
                    <w:rFonts w:ascii="Arial Narrow" w:hAnsi="Arial Narrow"/>
                    <w:b/>
                  </w:rPr>
                  <w:t xml:space="preserve"> </w:t>
                </w:r>
                <w:r w:rsidRPr="000A6CF3">
                  <w:rPr>
                    <w:rFonts w:ascii="Arial Narrow" w:hAnsi="Arial Narrow"/>
                    <w:b/>
                    <w:lang w:val="en-US"/>
                  </w:rPr>
                  <w:t>ishoda</w:t>
                </w:r>
                <w:r w:rsidRPr="00287111">
                  <w:rPr>
                    <w:rFonts w:ascii="Arial Narrow" w:hAnsi="Arial Narrow"/>
                    <w:b/>
                  </w:rPr>
                  <w:t xml:space="preserve"> </w:t>
                </w:r>
                <w:r w:rsidRPr="000A6CF3">
                  <w:rPr>
                    <w:rFonts w:ascii="Arial Narrow" w:hAnsi="Arial Narrow"/>
                    <w:b/>
                    <w:lang w:val="en-US"/>
                  </w:rPr>
                  <w:t>u</w:t>
                </w:r>
                <w:r w:rsidRPr="00287111">
                  <w:rPr>
                    <w:rFonts w:ascii="Arial Narrow" w:hAnsi="Arial Narrow"/>
                    <w:b/>
                  </w:rPr>
                  <w:t>č</w:t>
                </w:r>
                <w:r w:rsidRPr="000A6CF3">
                  <w:rPr>
                    <w:rFonts w:ascii="Arial Narrow" w:hAnsi="Arial Narrow"/>
                    <w:b/>
                    <w:lang w:val="en-US"/>
                  </w:rPr>
                  <w:t>enja</w:t>
                </w:r>
              </w:p>
              <w:p w14:paraId="6DF1D4F8" w14:textId="77777777" w:rsidR="005A2052" w:rsidRPr="00287111" w:rsidRDefault="005A2052" w:rsidP="00C107F2">
                <w:pPr>
                  <w:spacing w:before="120" w:after="120" w:line="240" w:lineRule="auto"/>
                  <w:jc w:val="both"/>
                  <w:rPr>
                    <w:rFonts w:ascii="Arial Narrow" w:hAnsi="Arial Narrow"/>
                    <w:b/>
                  </w:rPr>
                </w:pPr>
                <w:r w:rsidRPr="000A6CF3">
                  <w:rPr>
                    <w:rFonts w:ascii="Arial Narrow" w:hAnsi="Arial Narrow"/>
                    <w:lang w:val="en-US"/>
                  </w:rPr>
                  <w:t>U</w:t>
                </w:r>
                <w:r w:rsidRPr="00287111">
                  <w:rPr>
                    <w:rFonts w:ascii="Arial Narrow" w:hAnsi="Arial Narrow"/>
                  </w:rPr>
                  <w:t xml:space="preserve"> </w:t>
                </w:r>
                <w:r w:rsidRPr="000A6CF3">
                  <w:rPr>
                    <w:rFonts w:ascii="Arial Narrow" w:hAnsi="Arial Narrow"/>
                    <w:lang w:val="en-US"/>
                  </w:rPr>
                  <w:t>cilju</w:t>
                </w:r>
                <w:r w:rsidRPr="00287111">
                  <w:rPr>
                    <w:rFonts w:ascii="Arial Narrow" w:hAnsi="Arial Narrow"/>
                  </w:rPr>
                  <w:t xml:space="preserve"> </w:t>
                </w:r>
                <w:r w:rsidRPr="000A6CF3">
                  <w:rPr>
                    <w:rFonts w:ascii="Arial Narrow" w:hAnsi="Arial Narrow"/>
                    <w:lang w:val="en-US"/>
                  </w:rPr>
                  <w:t>dostizanja</w:t>
                </w:r>
                <w:r w:rsidRPr="00287111">
                  <w:rPr>
                    <w:rFonts w:ascii="Arial Narrow" w:hAnsi="Arial Narrow"/>
                  </w:rPr>
                  <w:t xml:space="preserve"> </w:t>
                </w:r>
                <w:r w:rsidRPr="000A6CF3">
                  <w:rPr>
                    <w:rFonts w:ascii="Arial Narrow" w:hAnsi="Arial Narrow"/>
                    <w:lang w:val="en-US"/>
                  </w:rPr>
                  <w:t>ishoda</w:t>
                </w:r>
                <w:r w:rsidRPr="00287111">
                  <w:rPr>
                    <w:rFonts w:ascii="Arial Narrow" w:hAnsi="Arial Narrow"/>
                  </w:rPr>
                  <w:t xml:space="preserve"> </w:t>
                </w:r>
                <w:r w:rsidRPr="000A6CF3">
                  <w:rPr>
                    <w:rFonts w:ascii="Arial Narrow" w:hAnsi="Arial Narrow"/>
                    <w:lang w:val="en-US"/>
                  </w:rPr>
                  <w:t>u</w:t>
                </w:r>
                <w:r w:rsidRPr="00287111">
                  <w:rPr>
                    <w:rFonts w:ascii="Arial Narrow" w:hAnsi="Arial Narrow"/>
                  </w:rPr>
                  <w:t>č</w:t>
                </w:r>
                <w:r w:rsidRPr="000A6CF3">
                  <w:rPr>
                    <w:rFonts w:ascii="Arial Narrow" w:hAnsi="Arial Narrow"/>
                    <w:lang w:val="en-US"/>
                  </w:rPr>
                  <w:t>enja</w:t>
                </w:r>
                <w:r w:rsidRPr="00287111">
                  <w:rPr>
                    <w:rFonts w:ascii="Arial Narrow" w:hAnsi="Arial Narrow"/>
                  </w:rPr>
                  <w:t xml:space="preserve">, </w:t>
                </w:r>
                <w:r w:rsidRPr="000A6CF3">
                  <w:rPr>
                    <w:rFonts w:ascii="Arial Narrow" w:hAnsi="Arial Narrow"/>
                    <w:lang w:val="en-US"/>
                  </w:rPr>
                  <w:t>u</w:t>
                </w:r>
                <w:r w:rsidRPr="00287111">
                  <w:rPr>
                    <w:rFonts w:ascii="Arial Narrow" w:hAnsi="Arial Narrow"/>
                  </w:rPr>
                  <w:t>č</w:t>
                </w:r>
                <w:r w:rsidRPr="000A6CF3">
                  <w:rPr>
                    <w:rFonts w:ascii="Arial Narrow" w:hAnsi="Arial Narrow"/>
                    <w:lang w:val="en-US"/>
                  </w:rPr>
                  <w:t>enik</w:t>
                </w:r>
                <w:r w:rsidRPr="00287111">
                  <w:rPr>
                    <w:rFonts w:ascii="Arial Narrow" w:hAnsi="Arial Narrow"/>
                  </w:rPr>
                  <w:t xml:space="preserve"> </w:t>
                </w:r>
                <w:r w:rsidRPr="000A6CF3">
                  <w:rPr>
                    <w:rFonts w:ascii="Arial Narrow" w:hAnsi="Arial Narrow"/>
                    <w:lang w:val="en-US"/>
                  </w:rPr>
                  <w:t>treba</w:t>
                </w:r>
                <w:r w:rsidRPr="00287111">
                  <w:rPr>
                    <w:rFonts w:ascii="Arial Narrow" w:hAnsi="Arial Narrow"/>
                  </w:rPr>
                  <w:t xml:space="preserve"> </w:t>
                </w:r>
                <w:r w:rsidRPr="000A6CF3">
                  <w:rPr>
                    <w:rFonts w:ascii="Arial Narrow" w:hAnsi="Arial Narrow"/>
                    <w:lang w:val="en-US"/>
                  </w:rPr>
                  <w:t>da</w:t>
                </w:r>
                <w:r w:rsidRPr="00287111">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1722203578"/>
              <w:placeholder>
                <w:docPart w:val="9BD82D13DCA04C2287AE6BB73448BD75"/>
              </w:placeholder>
            </w:sdtPr>
            <w:sdtEndPr>
              <w:rPr>
                <w:b w:val="0"/>
              </w:rPr>
            </w:sdtEndPr>
            <w:sdtContent>
              <w:p w14:paraId="7184254D" w14:textId="77777777" w:rsidR="005A2052" w:rsidRPr="000A6CF3" w:rsidRDefault="005A2052" w:rsidP="00C107F2">
                <w:pPr>
                  <w:spacing w:before="120" w:after="120"/>
                  <w:jc w:val="both"/>
                  <w:rPr>
                    <w:rFonts w:ascii="Arial Narrow" w:hAnsi="Arial Narrow" w:cs="Verdana"/>
                    <w:color w:val="000000"/>
                    <w:lang w:val="en-US"/>
                  </w:rPr>
                </w:pPr>
                <w:r w:rsidRPr="000A6CF3">
                  <w:rPr>
                    <w:rFonts w:ascii="Arial Narrow" w:hAnsi="Arial Narrow" w:cs="Verdana"/>
                    <w:b/>
                    <w:color w:val="000000"/>
                    <w:lang w:val="en-US"/>
                  </w:rPr>
                  <w:t>Kontekst</w:t>
                </w:r>
                <w:r w:rsidRPr="000A6CF3">
                  <w:rPr>
                    <w:rFonts w:ascii="Arial Narrow" w:hAnsi="Arial Narrow" w:cs="Verdana"/>
                    <w:color w:val="000000"/>
                    <w:lang w:val="en-US"/>
                  </w:rPr>
                  <w:t xml:space="preserve"> </w:t>
                </w:r>
              </w:p>
              <w:p w14:paraId="7597FADF" w14:textId="77777777" w:rsidR="005A2052" w:rsidRPr="000A6CF3" w:rsidRDefault="005A2052" w:rsidP="00C107F2">
                <w:pPr>
                  <w:spacing w:before="120" w:after="120" w:line="240" w:lineRule="auto"/>
                  <w:jc w:val="both"/>
                  <w:rPr>
                    <w:rFonts w:ascii="Arial Narrow" w:hAnsi="Arial Narrow" w:cs="Verdana"/>
                    <w:color w:val="000000"/>
                    <w:lang w:val="en-US"/>
                  </w:rPr>
                </w:pPr>
                <w:r w:rsidRPr="000A6CF3">
                  <w:rPr>
                    <w:rFonts w:ascii="Arial Narrow" w:hAnsi="Arial Narrow" w:cs="Verdana"/>
                    <w:color w:val="000000"/>
                    <w:lang w:val="en-US"/>
                  </w:rPr>
                  <w:t>(Pojašnjenje označenih pojmova)</w:t>
                </w:r>
              </w:p>
            </w:sdtContent>
          </w:sdt>
        </w:tc>
      </w:tr>
      <w:tr w:rsidR="005A2052" w:rsidRPr="000A6CF3" w14:paraId="52A6D634" w14:textId="77777777" w:rsidTr="00EC2EC6">
        <w:trPr>
          <w:trHeight w:val="542"/>
          <w:jc w:val="center"/>
        </w:trPr>
        <w:tc>
          <w:tcPr>
            <w:tcW w:w="2500" w:type="pct"/>
            <w:tcBorders>
              <w:top w:val="single" w:sz="18" w:space="0" w:color="C00000"/>
            </w:tcBorders>
            <w:shd w:val="clear" w:color="auto" w:fill="auto"/>
            <w:vAlign w:val="center"/>
          </w:tcPr>
          <w:p w14:paraId="6D153496" w14:textId="77777777" w:rsidR="005A2052" w:rsidRPr="000A6CF3" w:rsidRDefault="005A2052" w:rsidP="00C107F2">
            <w:pPr>
              <w:pStyle w:val="ListParagraph"/>
              <w:numPr>
                <w:ilvl w:val="0"/>
                <w:numId w:val="81"/>
              </w:numPr>
              <w:spacing w:before="120" w:after="120" w:line="240" w:lineRule="auto"/>
              <w:jc w:val="both"/>
              <w:rPr>
                <w:rFonts w:ascii="Arial Narrow" w:hAnsi="Arial Narrow"/>
                <w:color w:val="000000"/>
                <w:lang w:val="sr-Latn-CS"/>
              </w:rPr>
            </w:pPr>
            <w:r w:rsidRPr="00FB38D4">
              <w:rPr>
                <w:rFonts w:ascii="Arial Narrow" w:hAnsi="Arial Narrow"/>
                <w:color w:val="000000"/>
                <w:lang w:val="sr-Latn-CS"/>
              </w:rPr>
              <w:t>Objasni</w:t>
            </w:r>
            <w:r w:rsidRPr="00994054">
              <w:rPr>
                <w:rFonts w:ascii="Arial Narrow" w:hAnsi="Arial Narrow"/>
                <w:lang w:val="en-US"/>
              </w:rPr>
              <w:t xml:space="preserve"> svojstva, sastojke i </w:t>
            </w:r>
            <w:r w:rsidRPr="00994054">
              <w:rPr>
                <w:rFonts w:ascii="Arial Narrow" w:hAnsi="Arial Narrow"/>
                <w:b/>
                <w:lang w:val="en-US"/>
              </w:rPr>
              <w:t>vrste lisnatog tijesta</w:t>
            </w:r>
            <w:r>
              <w:rPr>
                <w:rFonts w:ascii="Arial Narrow" w:hAnsi="Arial Narrow"/>
                <w:b/>
                <w:lang w:val="en-US"/>
              </w:rPr>
              <w:t>,</w:t>
            </w:r>
            <w:r w:rsidRPr="00994054">
              <w:rPr>
                <w:rFonts w:ascii="Arial Narrow" w:hAnsi="Arial Narrow"/>
                <w:lang w:val="en-US"/>
              </w:rPr>
              <w:t xml:space="preserve"> </w:t>
            </w:r>
            <w:r>
              <w:rPr>
                <w:rFonts w:ascii="Arial Narrow" w:hAnsi="Arial Narrow"/>
              </w:rPr>
              <w:t>u skladu sa standardima i normativima u ugostiteljstvu</w:t>
            </w:r>
          </w:p>
        </w:tc>
        <w:tc>
          <w:tcPr>
            <w:tcW w:w="2500" w:type="pct"/>
            <w:tcBorders>
              <w:top w:val="single" w:sz="18" w:space="0" w:color="C00000"/>
            </w:tcBorders>
            <w:shd w:val="clear" w:color="auto" w:fill="auto"/>
            <w:vAlign w:val="center"/>
          </w:tcPr>
          <w:p w14:paraId="618F546D" w14:textId="77777777" w:rsidR="005A2052" w:rsidRPr="000A6CF3" w:rsidRDefault="005A2052" w:rsidP="00C107F2">
            <w:pPr>
              <w:spacing w:before="120" w:after="120" w:line="240" w:lineRule="auto"/>
              <w:jc w:val="both"/>
              <w:rPr>
                <w:rFonts w:ascii="Arial Narrow" w:hAnsi="Arial Narrow"/>
                <w:color w:val="000000"/>
                <w:lang w:val="sr-Latn-CS"/>
              </w:rPr>
            </w:pPr>
            <w:r w:rsidRPr="00994054">
              <w:rPr>
                <w:rFonts w:ascii="Arial Narrow" w:hAnsi="Arial Narrow"/>
                <w:b/>
                <w:lang w:val="en-US"/>
              </w:rPr>
              <w:t xml:space="preserve">Vrste lisnatog tijesta: </w:t>
            </w:r>
            <w:r w:rsidRPr="00994054">
              <w:rPr>
                <w:rFonts w:ascii="Arial Narrow" w:hAnsi="Arial Narrow"/>
                <w:lang w:val="en-US"/>
              </w:rPr>
              <w:t>njemačko, francusko,</w:t>
            </w:r>
            <w:r>
              <w:rPr>
                <w:rFonts w:ascii="Arial Narrow" w:hAnsi="Arial Narrow"/>
                <w:lang w:val="en-US"/>
              </w:rPr>
              <w:t xml:space="preserve"> holandsko, polulisnato </w:t>
            </w:r>
            <w:r w:rsidRPr="00994054">
              <w:rPr>
                <w:rFonts w:ascii="Arial Narrow" w:hAnsi="Arial Narrow"/>
                <w:lang w:val="en-US"/>
              </w:rPr>
              <w:t>i dr.</w:t>
            </w:r>
          </w:p>
        </w:tc>
      </w:tr>
      <w:tr w:rsidR="005A2052" w:rsidRPr="000A6CF3" w14:paraId="4F3F9ADF" w14:textId="77777777" w:rsidTr="00EC2EC6">
        <w:trPr>
          <w:trHeight w:val="542"/>
          <w:jc w:val="center"/>
        </w:trPr>
        <w:tc>
          <w:tcPr>
            <w:tcW w:w="2500" w:type="pct"/>
            <w:shd w:val="clear" w:color="auto" w:fill="auto"/>
            <w:vAlign w:val="center"/>
          </w:tcPr>
          <w:p w14:paraId="6574655A" w14:textId="77777777" w:rsidR="005A2052" w:rsidRPr="0058431C" w:rsidRDefault="005A2052" w:rsidP="00C107F2">
            <w:pPr>
              <w:pStyle w:val="ListParagraph"/>
              <w:numPr>
                <w:ilvl w:val="0"/>
                <w:numId w:val="81"/>
              </w:numPr>
              <w:spacing w:before="120" w:after="120" w:line="240" w:lineRule="auto"/>
              <w:jc w:val="both"/>
              <w:rPr>
                <w:rFonts w:ascii="Arial Narrow" w:hAnsi="Arial Narrow"/>
                <w:lang w:val="sr-Latn-CS"/>
              </w:rPr>
            </w:pPr>
            <w:r w:rsidRPr="0058431C">
              <w:rPr>
                <w:rFonts w:ascii="Arial Narrow" w:hAnsi="Arial Narrow"/>
                <w:lang w:val="en-US"/>
              </w:rPr>
              <w:t xml:space="preserve">Objasni </w:t>
            </w:r>
            <w:r w:rsidRPr="0058431C">
              <w:rPr>
                <w:rFonts w:ascii="Arial Narrow" w:hAnsi="Arial Narrow"/>
                <w:lang w:val="sr-Latn-CS"/>
              </w:rPr>
              <w:t>standarde i normative za pripremu</w:t>
            </w:r>
            <w:r w:rsidRPr="0058431C">
              <w:rPr>
                <w:rFonts w:ascii="Arial Narrow" w:hAnsi="Arial Narrow"/>
              </w:rPr>
              <w:t>, serviranje, dekorisanje i izdavanje</w:t>
            </w:r>
            <w:r w:rsidRPr="0058431C">
              <w:rPr>
                <w:rFonts w:ascii="Arial Narrow" w:hAnsi="Arial Narrow"/>
                <w:lang w:val="en-US"/>
              </w:rPr>
              <w:t xml:space="preserve"> </w:t>
            </w:r>
            <w:r w:rsidRPr="0058431C">
              <w:rPr>
                <w:rFonts w:ascii="Arial Narrow" w:hAnsi="Arial Narrow"/>
                <w:b/>
                <w:lang w:val="en-US"/>
              </w:rPr>
              <w:t>gastronomskih proizvoda od</w:t>
            </w:r>
            <w:r w:rsidRPr="0058431C">
              <w:rPr>
                <w:rFonts w:ascii="Arial Narrow" w:hAnsi="Arial Narrow"/>
                <w:lang w:val="en-US"/>
              </w:rPr>
              <w:t xml:space="preserve"> </w:t>
            </w:r>
            <w:r w:rsidRPr="0058431C">
              <w:rPr>
                <w:rFonts w:ascii="Arial Narrow" w:hAnsi="Arial Narrow"/>
                <w:b/>
                <w:lang w:val="en-US"/>
              </w:rPr>
              <w:t>lisnatog tijesta</w:t>
            </w:r>
          </w:p>
        </w:tc>
        <w:tc>
          <w:tcPr>
            <w:tcW w:w="2500" w:type="pct"/>
            <w:shd w:val="clear" w:color="auto" w:fill="auto"/>
            <w:vAlign w:val="center"/>
          </w:tcPr>
          <w:p w14:paraId="3D610D14" w14:textId="77777777" w:rsidR="005A2052" w:rsidRPr="0058431C" w:rsidRDefault="005A2052" w:rsidP="00C107F2">
            <w:pPr>
              <w:spacing w:before="120" w:after="120" w:line="240" w:lineRule="auto"/>
              <w:jc w:val="both"/>
              <w:rPr>
                <w:rFonts w:ascii="Arial Narrow" w:hAnsi="Arial Narrow"/>
                <w:lang w:val="sr-Latn-CS"/>
              </w:rPr>
            </w:pPr>
            <w:r w:rsidRPr="0058431C">
              <w:rPr>
                <w:rFonts w:ascii="Arial Narrow" w:hAnsi="Arial Narrow"/>
                <w:b/>
                <w:lang w:val="en-US"/>
              </w:rPr>
              <w:t>Gastronomski proizvodi od lisnatog tijesta</w:t>
            </w:r>
            <w:r w:rsidRPr="0058431C">
              <w:rPr>
                <w:rFonts w:ascii="Arial Narrow" w:hAnsi="Arial Narrow"/>
                <w:lang w:val="en-US"/>
              </w:rPr>
              <w:t>: paštete sa sirom, pogačice, rolnice, koktel paštetice, štanglice, podloge za bifteke, omoti za velington i dr.</w:t>
            </w:r>
          </w:p>
        </w:tc>
      </w:tr>
      <w:tr w:rsidR="005A2052" w:rsidRPr="000A6CF3" w14:paraId="3EB1D5DA" w14:textId="77777777" w:rsidTr="00EC2EC6">
        <w:trPr>
          <w:trHeight w:val="542"/>
          <w:jc w:val="center"/>
        </w:trPr>
        <w:tc>
          <w:tcPr>
            <w:tcW w:w="2500" w:type="pct"/>
            <w:shd w:val="clear" w:color="auto" w:fill="auto"/>
            <w:vAlign w:val="center"/>
          </w:tcPr>
          <w:p w14:paraId="56253859" w14:textId="77777777" w:rsidR="005A2052" w:rsidRPr="0058431C" w:rsidRDefault="005A2052" w:rsidP="00C107F2">
            <w:pPr>
              <w:pStyle w:val="ListParagraph"/>
              <w:numPr>
                <w:ilvl w:val="0"/>
                <w:numId w:val="81"/>
              </w:numPr>
              <w:spacing w:before="120" w:after="120" w:line="240" w:lineRule="auto"/>
              <w:jc w:val="both"/>
              <w:rPr>
                <w:rFonts w:ascii="Arial Narrow" w:hAnsi="Arial Narrow"/>
                <w:lang w:val="en-US"/>
              </w:rPr>
            </w:pPr>
            <w:r w:rsidRPr="0058431C">
              <w:rPr>
                <w:rFonts w:ascii="Arial Narrow" w:hAnsi="Arial Narrow"/>
                <w:lang w:val="en-US"/>
              </w:rPr>
              <w:t xml:space="preserve">Demonstrira pripremu lisnatog tijesta, </w:t>
            </w:r>
            <w:r w:rsidRPr="0058431C">
              <w:rPr>
                <w:rFonts w:ascii="Arial Narrow" w:hAnsi="Arial Narrow"/>
                <w:lang w:val="sr-Latn-CS"/>
              </w:rPr>
              <w:t>u skladu sa standardima i normativima u ugostiteljstvu, na konkretnom primjeru</w:t>
            </w:r>
          </w:p>
        </w:tc>
        <w:tc>
          <w:tcPr>
            <w:tcW w:w="2500" w:type="pct"/>
            <w:shd w:val="clear" w:color="auto" w:fill="auto"/>
            <w:vAlign w:val="center"/>
          </w:tcPr>
          <w:p w14:paraId="6CEF9847" w14:textId="77777777" w:rsidR="005A2052" w:rsidRPr="0058431C" w:rsidRDefault="005A2052" w:rsidP="00C107F2">
            <w:pPr>
              <w:spacing w:before="120" w:after="120" w:line="240" w:lineRule="auto"/>
              <w:jc w:val="both"/>
              <w:rPr>
                <w:rFonts w:ascii="Arial Narrow" w:hAnsi="Arial Narrow"/>
                <w:lang w:val="sr-Latn-CS"/>
              </w:rPr>
            </w:pPr>
          </w:p>
        </w:tc>
      </w:tr>
      <w:tr w:rsidR="005A2052" w:rsidRPr="000A6CF3" w14:paraId="2A8778D9" w14:textId="77777777" w:rsidTr="00EC2EC6">
        <w:trPr>
          <w:trHeight w:val="542"/>
          <w:jc w:val="center"/>
        </w:trPr>
        <w:tc>
          <w:tcPr>
            <w:tcW w:w="2500" w:type="pct"/>
            <w:shd w:val="clear" w:color="auto" w:fill="auto"/>
            <w:vAlign w:val="center"/>
          </w:tcPr>
          <w:p w14:paraId="4765E1FD" w14:textId="77777777" w:rsidR="005A2052" w:rsidRPr="0058431C" w:rsidRDefault="005A2052" w:rsidP="00C107F2">
            <w:pPr>
              <w:pStyle w:val="ListParagraph"/>
              <w:numPr>
                <w:ilvl w:val="0"/>
                <w:numId w:val="81"/>
              </w:numPr>
              <w:spacing w:before="120" w:after="120" w:line="240" w:lineRule="auto"/>
              <w:jc w:val="both"/>
              <w:rPr>
                <w:rFonts w:ascii="Arial Narrow" w:hAnsi="Arial Narrow"/>
                <w:lang w:val="sr-Latn-CS"/>
              </w:rPr>
            </w:pPr>
            <w:r w:rsidRPr="0058431C">
              <w:rPr>
                <w:rFonts w:ascii="Arial Narrow" w:hAnsi="Arial Narrow"/>
                <w:lang w:val="sr-Latn-CS"/>
              </w:rPr>
              <w:t>Demonstrira pripremu</w:t>
            </w:r>
            <w:r w:rsidRPr="0058431C">
              <w:rPr>
                <w:rFonts w:ascii="Arial Narrow" w:hAnsi="Arial Narrow"/>
              </w:rPr>
              <w:t>, serviranje, dekorisanje i izdavanje</w:t>
            </w:r>
            <w:r w:rsidRPr="0058431C">
              <w:rPr>
                <w:rFonts w:ascii="Arial Narrow" w:hAnsi="Arial Narrow"/>
                <w:lang w:val="sr-Latn-CS"/>
              </w:rPr>
              <w:t xml:space="preserve"> gastronomskih proizvoda od lisnatog tijesta, u skladu sa standardima i normativima u ugostiteljstvu, na konkretnom primjeru</w:t>
            </w:r>
          </w:p>
        </w:tc>
        <w:tc>
          <w:tcPr>
            <w:tcW w:w="2500" w:type="pct"/>
            <w:shd w:val="clear" w:color="auto" w:fill="auto"/>
            <w:vAlign w:val="center"/>
          </w:tcPr>
          <w:p w14:paraId="2A9B7FED" w14:textId="77777777" w:rsidR="005A2052" w:rsidRPr="0058431C" w:rsidRDefault="005A2052" w:rsidP="00C107F2">
            <w:pPr>
              <w:spacing w:before="120" w:after="120" w:line="240" w:lineRule="auto"/>
              <w:jc w:val="both"/>
              <w:rPr>
                <w:rFonts w:ascii="Arial Narrow" w:hAnsi="Arial Narrow"/>
                <w:lang w:val="sr-Latn-CS"/>
              </w:rPr>
            </w:pPr>
          </w:p>
        </w:tc>
      </w:tr>
      <w:tr w:rsidR="005A2052" w:rsidRPr="000A6CF3" w14:paraId="21C54D1F"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782653856"/>
              <w:placeholder>
                <w:docPart w:val="DAA8DE364BC34F25B11001F14D13B202"/>
              </w:placeholder>
            </w:sdtPr>
            <w:sdtEndPr/>
            <w:sdtContent>
              <w:p w14:paraId="2A33D6D4"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cs="Verdana"/>
                    <w:b/>
                    <w:color w:val="000000"/>
                    <w:lang w:val="en-US"/>
                  </w:rPr>
                  <w:t>Način provjeravanja dostignutosti ishoda učenja</w:t>
                </w:r>
              </w:p>
            </w:sdtContent>
          </w:sdt>
        </w:tc>
      </w:tr>
      <w:tr w:rsidR="005A2052" w:rsidRPr="000A6CF3" w14:paraId="27FA46C9"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292C6A64" w14:textId="77777777" w:rsidR="005A2052" w:rsidRPr="00287111" w:rsidRDefault="005A2052" w:rsidP="00C107F2">
            <w:pPr>
              <w:spacing w:before="120" w:after="120" w:line="240" w:lineRule="auto"/>
              <w:jc w:val="both"/>
              <w:rPr>
                <w:rFonts w:ascii="Arial Narrow" w:hAnsi="Arial Narrow"/>
              </w:rPr>
            </w:pPr>
            <w:r w:rsidRPr="000A6CF3">
              <w:rPr>
                <w:rFonts w:ascii="Arial Narrow" w:hAnsi="Arial Narrow"/>
                <w:lang w:val="en-US"/>
              </w:rPr>
              <w:t>U</w:t>
            </w:r>
            <w:r w:rsidRPr="00287111">
              <w:rPr>
                <w:rFonts w:ascii="Arial Narrow" w:hAnsi="Arial Narrow"/>
              </w:rPr>
              <w:t xml:space="preserve"> </w:t>
            </w:r>
            <w:r w:rsidRPr="000A6CF3">
              <w:rPr>
                <w:rFonts w:ascii="Arial Narrow" w:hAnsi="Arial Narrow"/>
                <w:lang w:val="en-US"/>
              </w:rPr>
              <w:t>cilju</w:t>
            </w:r>
            <w:r w:rsidRPr="00287111">
              <w:rPr>
                <w:rFonts w:ascii="Arial Narrow" w:hAnsi="Arial Narrow"/>
              </w:rPr>
              <w:t xml:space="preserve"> </w:t>
            </w:r>
            <w:r w:rsidRPr="000A6CF3">
              <w:rPr>
                <w:rFonts w:ascii="Arial Narrow" w:hAnsi="Arial Narrow"/>
                <w:lang w:val="en-US"/>
              </w:rPr>
              <w:t>provjeravanja</w:t>
            </w:r>
            <w:r w:rsidRPr="00287111">
              <w:rPr>
                <w:rFonts w:ascii="Arial Narrow" w:hAnsi="Arial Narrow"/>
              </w:rPr>
              <w:t xml:space="preserve"> </w:t>
            </w:r>
            <w:r w:rsidRPr="000A6CF3">
              <w:rPr>
                <w:rFonts w:ascii="Arial Narrow" w:hAnsi="Arial Narrow"/>
                <w:lang w:val="en-US"/>
              </w:rPr>
              <w:t>dostignutosti</w:t>
            </w:r>
            <w:r w:rsidRPr="00287111">
              <w:rPr>
                <w:rFonts w:ascii="Arial Narrow" w:hAnsi="Arial Narrow"/>
              </w:rPr>
              <w:t xml:space="preserve"> </w:t>
            </w:r>
            <w:r w:rsidRPr="000A6CF3">
              <w:rPr>
                <w:rFonts w:ascii="Arial Narrow" w:hAnsi="Arial Narrow"/>
                <w:lang w:val="en-US"/>
              </w:rPr>
              <w:t>pomenutog</w:t>
            </w:r>
            <w:r w:rsidRPr="00287111">
              <w:rPr>
                <w:rFonts w:ascii="Arial Narrow" w:hAnsi="Arial Narrow"/>
              </w:rPr>
              <w:t xml:space="preserve"> </w:t>
            </w:r>
            <w:r w:rsidRPr="000A6CF3">
              <w:rPr>
                <w:rFonts w:ascii="Arial Narrow" w:hAnsi="Arial Narrow"/>
                <w:lang w:val="en-US"/>
              </w:rPr>
              <w:t>ishoda</w:t>
            </w:r>
            <w:r w:rsidRPr="00287111">
              <w:rPr>
                <w:rFonts w:ascii="Arial Narrow" w:hAnsi="Arial Narrow"/>
              </w:rPr>
              <w:t xml:space="preserve"> </w:t>
            </w:r>
            <w:r w:rsidRPr="000A6CF3">
              <w:rPr>
                <w:rFonts w:ascii="Arial Narrow" w:hAnsi="Arial Narrow"/>
                <w:lang w:val="en-US"/>
              </w:rPr>
              <w:t>u</w:t>
            </w:r>
            <w:r w:rsidRPr="00287111">
              <w:rPr>
                <w:rFonts w:ascii="Arial Narrow" w:hAnsi="Arial Narrow"/>
              </w:rPr>
              <w:t>č</w:t>
            </w:r>
            <w:r w:rsidRPr="000A6CF3">
              <w:rPr>
                <w:rFonts w:ascii="Arial Narrow" w:hAnsi="Arial Narrow"/>
                <w:lang w:val="en-US"/>
              </w:rPr>
              <w:t>enja</w:t>
            </w:r>
            <w:r w:rsidRPr="00287111">
              <w:rPr>
                <w:rFonts w:ascii="Arial Narrow" w:hAnsi="Arial Narrow"/>
              </w:rPr>
              <w:t xml:space="preserve">, </w:t>
            </w:r>
            <w:r w:rsidRPr="000A6CF3">
              <w:rPr>
                <w:rFonts w:ascii="Arial Narrow" w:hAnsi="Arial Narrow"/>
                <w:lang w:val="en-US"/>
              </w:rPr>
              <w:t>potreban</w:t>
            </w:r>
            <w:r w:rsidRPr="00287111">
              <w:rPr>
                <w:rFonts w:ascii="Arial Narrow" w:hAnsi="Arial Narrow"/>
              </w:rPr>
              <w:t xml:space="preserve"> </w:t>
            </w:r>
            <w:r w:rsidRPr="000A6CF3">
              <w:rPr>
                <w:rFonts w:ascii="Arial Narrow" w:hAnsi="Arial Narrow"/>
                <w:lang w:val="en-US"/>
              </w:rPr>
              <w:t>je</w:t>
            </w:r>
            <w:r w:rsidRPr="00287111">
              <w:rPr>
                <w:rFonts w:ascii="Arial Narrow" w:hAnsi="Arial Narrow"/>
              </w:rPr>
              <w:t xml:space="preserve"> </w:t>
            </w:r>
            <w:r w:rsidRPr="000A6CF3">
              <w:rPr>
                <w:rFonts w:ascii="Arial Narrow" w:hAnsi="Arial Narrow"/>
                <w:lang w:val="en-US"/>
              </w:rPr>
              <w:t>usmeni</w:t>
            </w:r>
            <w:r w:rsidRPr="00287111">
              <w:rPr>
                <w:rFonts w:ascii="Arial Narrow" w:hAnsi="Arial Narrow"/>
              </w:rPr>
              <w:t xml:space="preserve"> </w:t>
            </w:r>
            <w:r w:rsidRPr="000A6CF3">
              <w:rPr>
                <w:rFonts w:ascii="Arial Narrow" w:hAnsi="Arial Narrow"/>
                <w:lang w:val="en-US"/>
              </w:rPr>
              <w:t>ili</w:t>
            </w:r>
            <w:r w:rsidRPr="00287111">
              <w:rPr>
                <w:rFonts w:ascii="Arial Narrow" w:hAnsi="Arial Narrow"/>
              </w:rPr>
              <w:t xml:space="preserve"> </w:t>
            </w:r>
            <w:r w:rsidRPr="000A6CF3">
              <w:rPr>
                <w:rFonts w:ascii="Arial Narrow" w:hAnsi="Arial Narrow"/>
                <w:lang w:val="en-US"/>
              </w:rPr>
              <w:t>pisani</w:t>
            </w:r>
            <w:r w:rsidRPr="00287111">
              <w:rPr>
                <w:rFonts w:ascii="Arial Narrow" w:hAnsi="Arial Narrow"/>
              </w:rPr>
              <w:t xml:space="preserve"> </w:t>
            </w:r>
            <w:r w:rsidRPr="000A6CF3">
              <w:rPr>
                <w:rFonts w:ascii="Arial Narrow" w:hAnsi="Arial Narrow"/>
                <w:lang w:val="en-US"/>
              </w:rPr>
              <w:t>dokaz</w:t>
            </w:r>
            <w:r w:rsidRPr="00287111">
              <w:rPr>
                <w:rFonts w:ascii="Arial Narrow" w:hAnsi="Arial Narrow"/>
              </w:rPr>
              <w:t xml:space="preserve"> </w:t>
            </w:r>
            <w:r w:rsidRPr="000A6CF3">
              <w:rPr>
                <w:rFonts w:ascii="Arial Narrow" w:hAnsi="Arial Narrow"/>
                <w:lang w:val="en-US"/>
              </w:rPr>
              <w:t>da</w:t>
            </w:r>
            <w:r w:rsidRPr="00287111">
              <w:rPr>
                <w:rFonts w:ascii="Arial Narrow" w:hAnsi="Arial Narrow"/>
              </w:rPr>
              <w:t xml:space="preserve"> </w:t>
            </w:r>
            <w:r w:rsidRPr="000A6CF3">
              <w:rPr>
                <w:rFonts w:ascii="Arial Narrow" w:hAnsi="Arial Narrow"/>
                <w:lang w:val="en-US"/>
              </w:rPr>
              <w:t>je</w:t>
            </w:r>
            <w:r w:rsidRPr="00287111">
              <w:rPr>
                <w:rFonts w:ascii="Arial Narrow" w:hAnsi="Arial Narrow"/>
              </w:rPr>
              <w:t xml:space="preserve"> </w:t>
            </w:r>
            <w:r w:rsidRPr="000A6CF3">
              <w:rPr>
                <w:rFonts w:ascii="Arial Narrow" w:hAnsi="Arial Narrow"/>
                <w:lang w:val="en-US"/>
              </w:rPr>
              <w:t>u</w:t>
            </w:r>
            <w:r w:rsidRPr="00287111">
              <w:rPr>
                <w:rFonts w:ascii="Arial Narrow" w:hAnsi="Arial Narrow"/>
              </w:rPr>
              <w:t>č</w:t>
            </w:r>
            <w:r w:rsidRPr="000A6CF3">
              <w:rPr>
                <w:rFonts w:ascii="Arial Narrow" w:hAnsi="Arial Narrow"/>
                <w:lang w:val="en-US"/>
              </w:rPr>
              <w:t>enik</w:t>
            </w:r>
            <w:r w:rsidRPr="00287111">
              <w:rPr>
                <w:rFonts w:ascii="Arial Narrow" w:hAnsi="Arial Narrow"/>
              </w:rPr>
              <w:t xml:space="preserve"> </w:t>
            </w:r>
            <w:r w:rsidRPr="000A6CF3">
              <w:rPr>
                <w:rFonts w:ascii="Arial Narrow" w:hAnsi="Arial Narrow"/>
                <w:lang w:val="en-US"/>
              </w:rPr>
              <w:t>uspje</w:t>
            </w:r>
            <w:r w:rsidRPr="00287111">
              <w:rPr>
                <w:rFonts w:ascii="Arial Narrow" w:hAnsi="Arial Narrow"/>
              </w:rPr>
              <w:t>š</w:t>
            </w:r>
            <w:r w:rsidRPr="000A6CF3">
              <w:rPr>
                <w:rFonts w:ascii="Arial Narrow" w:hAnsi="Arial Narrow"/>
                <w:lang w:val="en-US"/>
              </w:rPr>
              <w:t>no</w:t>
            </w:r>
            <w:r w:rsidRPr="00287111">
              <w:rPr>
                <w:rFonts w:ascii="Arial Narrow" w:hAnsi="Arial Narrow"/>
              </w:rPr>
              <w:t xml:space="preserve"> </w:t>
            </w:r>
            <w:r w:rsidRPr="000A6CF3">
              <w:rPr>
                <w:rFonts w:ascii="Arial Narrow" w:hAnsi="Arial Narrow"/>
                <w:lang w:val="en-US"/>
              </w:rPr>
              <w:t>realizovao</w:t>
            </w:r>
            <w:r w:rsidRPr="00287111">
              <w:rPr>
                <w:rFonts w:ascii="Arial Narrow" w:hAnsi="Arial Narrow"/>
              </w:rPr>
              <w:t xml:space="preserve"> </w:t>
            </w:r>
            <w:r w:rsidRPr="000A6CF3">
              <w:rPr>
                <w:rFonts w:ascii="Arial Narrow" w:hAnsi="Arial Narrow"/>
                <w:lang w:val="en-US"/>
              </w:rPr>
              <w:t>kriterijume</w:t>
            </w:r>
            <w:r w:rsidRPr="00287111">
              <w:rPr>
                <w:rFonts w:ascii="Arial Narrow" w:hAnsi="Arial Narrow"/>
              </w:rPr>
              <w:t xml:space="preserve"> 1</w:t>
            </w:r>
            <w:r>
              <w:rPr>
                <w:rFonts w:ascii="Arial Narrow" w:hAnsi="Arial Narrow"/>
              </w:rPr>
              <w:t xml:space="preserve"> i</w:t>
            </w:r>
            <w:r w:rsidRPr="00287111">
              <w:rPr>
                <w:rFonts w:ascii="Arial Narrow" w:hAnsi="Arial Narrow"/>
              </w:rPr>
              <w:t xml:space="preserve"> </w:t>
            </w:r>
            <w:r>
              <w:rPr>
                <w:rFonts w:ascii="Arial Narrow" w:hAnsi="Arial Narrow"/>
              </w:rPr>
              <w:t>2</w:t>
            </w:r>
            <w:r w:rsidRPr="00287111">
              <w:rPr>
                <w:rFonts w:ascii="Arial Narrow" w:hAnsi="Arial Narrow"/>
              </w:rPr>
              <w:t xml:space="preserve">. </w:t>
            </w:r>
            <w:r w:rsidRPr="000A6CF3">
              <w:rPr>
                <w:rFonts w:ascii="Arial Narrow" w:hAnsi="Arial Narrow"/>
                <w:lang w:val="en-US"/>
              </w:rPr>
              <w:t>Za</w:t>
            </w:r>
            <w:r w:rsidRPr="00287111">
              <w:rPr>
                <w:rFonts w:ascii="Arial Narrow" w:hAnsi="Arial Narrow"/>
              </w:rPr>
              <w:t xml:space="preserve"> </w:t>
            </w:r>
            <w:r w:rsidRPr="000A6CF3">
              <w:rPr>
                <w:rFonts w:ascii="Arial Narrow" w:hAnsi="Arial Narrow"/>
                <w:lang w:val="en-US"/>
              </w:rPr>
              <w:t>kriterijume</w:t>
            </w:r>
            <w:r w:rsidRPr="00287111">
              <w:rPr>
                <w:rFonts w:ascii="Arial Narrow" w:hAnsi="Arial Narrow"/>
              </w:rPr>
              <w:t xml:space="preserve"> </w:t>
            </w:r>
            <w:r>
              <w:rPr>
                <w:rFonts w:ascii="Arial Narrow" w:hAnsi="Arial Narrow"/>
              </w:rPr>
              <w:t xml:space="preserve">3 </w:t>
            </w:r>
            <w:r w:rsidRPr="000A6CF3">
              <w:rPr>
                <w:rFonts w:ascii="Arial Narrow" w:hAnsi="Arial Narrow"/>
                <w:lang w:val="en-US"/>
              </w:rPr>
              <w:t>i</w:t>
            </w:r>
            <w:r w:rsidRPr="00287111">
              <w:rPr>
                <w:rFonts w:ascii="Arial Narrow" w:hAnsi="Arial Narrow"/>
              </w:rPr>
              <w:t xml:space="preserve"> </w:t>
            </w:r>
            <w:r>
              <w:rPr>
                <w:rFonts w:ascii="Arial Narrow" w:hAnsi="Arial Narrow"/>
              </w:rPr>
              <w:t>4</w:t>
            </w:r>
            <w:r w:rsidRPr="00287111">
              <w:rPr>
                <w:rFonts w:ascii="Arial Narrow" w:hAnsi="Arial Narrow"/>
              </w:rPr>
              <w:t xml:space="preserve"> </w:t>
            </w:r>
            <w:r w:rsidRPr="000A6CF3">
              <w:rPr>
                <w:rFonts w:ascii="Arial Narrow" w:hAnsi="Arial Narrow"/>
                <w:lang w:val="en-US"/>
              </w:rPr>
              <w:t>potrebne</w:t>
            </w:r>
            <w:r w:rsidRPr="00287111">
              <w:rPr>
                <w:rFonts w:ascii="Arial Narrow" w:hAnsi="Arial Narrow"/>
              </w:rPr>
              <w:t xml:space="preserve"> </w:t>
            </w:r>
            <w:r w:rsidRPr="000A6CF3">
              <w:rPr>
                <w:rFonts w:ascii="Arial Narrow" w:hAnsi="Arial Narrow"/>
                <w:lang w:val="en-US"/>
              </w:rPr>
              <w:t>su</w:t>
            </w:r>
            <w:r w:rsidRPr="00287111">
              <w:rPr>
                <w:rFonts w:ascii="Arial Narrow" w:hAnsi="Arial Narrow"/>
              </w:rPr>
              <w:t xml:space="preserve"> </w:t>
            </w:r>
            <w:r w:rsidRPr="000A6CF3">
              <w:rPr>
                <w:rFonts w:ascii="Arial Narrow" w:hAnsi="Arial Narrow"/>
                <w:lang w:val="en-US"/>
              </w:rPr>
              <w:t>ispravno</w:t>
            </w:r>
            <w:r w:rsidRPr="00287111">
              <w:rPr>
                <w:rFonts w:ascii="Arial Narrow" w:hAnsi="Arial Narrow"/>
              </w:rPr>
              <w:t xml:space="preserve"> </w:t>
            </w:r>
            <w:r w:rsidRPr="000A6CF3">
              <w:rPr>
                <w:rFonts w:ascii="Arial Narrow" w:hAnsi="Arial Narrow"/>
                <w:lang w:val="en-US"/>
              </w:rPr>
              <w:t>ura</w:t>
            </w:r>
            <w:r w:rsidRPr="00287111">
              <w:rPr>
                <w:rFonts w:ascii="Arial Narrow" w:hAnsi="Arial Narrow"/>
              </w:rPr>
              <w:t>đ</w:t>
            </w:r>
            <w:r w:rsidRPr="000A6CF3">
              <w:rPr>
                <w:rFonts w:ascii="Arial Narrow" w:hAnsi="Arial Narrow"/>
                <w:lang w:val="en-US"/>
              </w:rPr>
              <w:t>ene</w:t>
            </w:r>
            <w:r w:rsidRPr="00287111">
              <w:rPr>
                <w:rFonts w:ascii="Arial Narrow" w:hAnsi="Arial Narrow"/>
              </w:rPr>
              <w:t xml:space="preserve"> </w:t>
            </w:r>
            <w:r w:rsidRPr="000A6CF3">
              <w:rPr>
                <w:rFonts w:ascii="Arial Narrow" w:hAnsi="Arial Narrow"/>
                <w:lang w:val="en-US"/>
              </w:rPr>
              <w:t>prakti</w:t>
            </w:r>
            <w:r w:rsidRPr="00287111">
              <w:rPr>
                <w:rFonts w:ascii="Arial Narrow" w:hAnsi="Arial Narrow"/>
              </w:rPr>
              <w:t>č</w:t>
            </w:r>
            <w:r w:rsidRPr="000A6CF3">
              <w:rPr>
                <w:rFonts w:ascii="Arial Narrow" w:hAnsi="Arial Narrow"/>
                <w:lang w:val="en-US"/>
              </w:rPr>
              <w:t>ne</w:t>
            </w:r>
            <w:r w:rsidRPr="00287111">
              <w:rPr>
                <w:rFonts w:ascii="Arial Narrow" w:hAnsi="Arial Narrow"/>
              </w:rPr>
              <w:t xml:space="preserve"> </w:t>
            </w:r>
            <w:r w:rsidRPr="000A6CF3">
              <w:rPr>
                <w:rFonts w:ascii="Arial Narrow" w:hAnsi="Arial Narrow"/>
                <w:lang w:val="en-US"/>
              </w:rPr>
              <w:t>vje</w:t>
            </w:r>
            <w:r w:rsidRPr="00287111">
              <w:rPr>
                <w:rFonts w:ascii="Arial Narrow" w:hAnsi="Arial Narrow"/>
              </w:rPr>
              <w:t>ž</w:t>
            </w:r>
            <w:r w:rsidRPr="000A6CF3">
              <w:rPr>
                <w:rFonts w:ascii="Arial Narrow" w:hAnsi="Arial Narrow"/>
                <w:lang w:val="en-US"/>
              </w:rPr>
              <w:t>be</w:t>
            </w:r>
            <w:r w:rsidRPr="00287111">
              <w:rPr>
                <w:rFonts w:ascii="Arial Narrow" w:hAnsi="Arial Narrow"/>
              </w:rPr>
              <w:t xml:space="preserve"> </w:t>
            </w:r>
            <w:r w:rsidRPr="000A6CF3">
              <w:rPr>
                <w:rFonts w:ascii="Arial Narrow" w:hAnsi="Arial Narrow"/>
                <w:lang w:val="en-US"/>
              </w:rPr>
              <w:t>sa</w:t>
            </w:r>
            <w:r w:rsidRPr="00287111">
              <w:rPr>
                <w:rFonts w:ascii="Arial Narrow" w:hAnsi="Arial Narrow"/>
              </w:rPr>
              <w:t xml:space="preserve"> </w:t>
            </w:r>
            <w:r w:rsidRPr="000A6CF3">
              <w:rPr>
                <w:rFonts w:ascii="Arial Narrow" w:hAnsi="Arial Narrow"/>
                <w:lang w:val="en-US"/>
              </w:rPr>
              <w:t>usmenim</w:t>
            </w:r>
            <w:r w:rsidRPr="00287111">
              <w:rPr>
                <w:rFonts w:ascii="Arial Narrow" w:hAnsi="Arial Narrow"/>
              </w:rPr>
              <w:t xml:space="preserve"> </w:t>
            </w:r>
            <w:r w:rsidRPr="000A6CF3">
              <w:rPr>
                <w:rFonts w:ascii="Arial Narrow" w:hAnsi="Arial Narrow"/>
                <w:lang w:val="en-US"/>
              </w:rPr>
              <w:t>obrazlo</w:t>
            </w:r>
            <w:r w:rsidRPr="00287111">
              <w:rPr>
                <w:rFonts w:ascii="Arial Narrow" w:hAnsi="Arial Narrow"/>
              </w:rPr>
              <w:t>ž</w:t>
            </w:r>
            <w:r w:rsidRPr="000A6CF3">
              <w:rPr>
                <w:rFonts w:ascii="Arial Narrow" w:hAnsi="Arial Narrow"/>
                <w:lang w:val="en-US"/>
              </w:rPr>
              <w:t>enjem</w:t>
            </w:r>
            <w:r w:rsidRPr="00287111">
              <w:rPr>
                <w:rFonts w:ascii="Arial Narrow" w:hAnsi="Arial Narrow"/>
              </w:rPr>
              <w:t>.</w:t>
            </w:r>
          </w:p>
        </w:tc>
      </w:tr>
      <w:tr w:rsidR="005A2052" w:rsidRPr="000A6CF3" w14:paraId="3BC08F01" w14:textId="77777777" w:rsidTr="00EC2EC6">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96764831"/>
              <w:placeholder>
                <w:docPart w:val="4500FD9204BD4B089D74779881EF6EE4"/>
              </w:placeholder>
            </w:sdtPr>
            <w:sdtEndPr/>
            <w:sdtContent>
              <w:p w14:paraId="477A594C"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cs="Verdana"/>
                    <w:b/>
                    <w:color w:val="000000"/>
                    <w:lang w:val="en-US"/>
                  </w:rPr>
                  <w:t>Predložene teme</w:t>
                </w:r>
              </w:p>
            </w:sdtContent>
          </w:sdt>
        </w:tc>
      </w:tr>
      <w:tr w:rsidR="005A2052" w:rsidRPr="000A6CF3" w14:paraId="746C8684" w14:textId="77777777" w:rsidTr="00EC2EC6">
        <w:trPr>
          <w:trHeight w:val="99"/>
          <w:jc w:val="center"/>
        </w:trPr>
        <w:tc>
          <w:tcPr>
            <w:tcW w:w="5000" w:type="pct"/>
            <w:gridSpan w:val="2"/>
            <w:tcBorders>
              <w:top w:val="single" w:sz="18" w:space="0" w:color="C00000"/>
            </w:tcBorders>
            <w:shd w:val="clear" w:color="auto" w:fill="auto"/>
            <w:vAlign w:val="center"/>
          </w:tcPr>
          <w:p w14:paraId="653ADD65" w14:textId="5383922C" w:rsidR="005A2052" w:rsidRPr="000A6CF3" w:rsidRDefault="005A2052" w:rsidP="00C107F2">
            <w:pPr>
              <w:numPr>
                <w:ilvl w:val="0"/>
                <w:numId w:val="6"/>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Lisnato t</w:t>
            </w:r>
            <w:r w:rsidR="00910AE0">
              <w:rPr>
                <w:rFonts w:ascii="Arial Narrow" w:hAnsi="Arial Narrow"/>
                <w:lang w:val="en-US"/>
              </w:rPr>
              <w:t>i</w:t>
            </w:r>
            <w:r w:rsidRPr="000A6CF3">
              <w:rPr>
                <w:rFonts w:ascii="Arial Narrow" w:hAnsi="Arial Narrow"/>
                <w:lang w:val="en-US"/>
              </w:rPr>
              <w:t>jesto</w:t>
            </w:r>
          </w:p>
          <w:p w14:paraId="1E4C6933" w14:textId="77777777" w:rsidR="005A2052" w:rsidRPr="000A6CF3" w:rsidRDefault="005A2052" w:rsidP="00C107F2">
            <w:pPr>
              <w:numPr>
                <w:ilvl w:val="0"/>
                <w:numId w:val="6"/>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Gastronomski proizvodi od lisnatog tijesta</w:t>
            </w:r>
          </w:p>
        </w:tc>
      </w:tr>
    </w:tbl>
    <w:p w14:paraId="0271709D" w14:textId="77777777" w:rsidR="005A2052" w:rsidRPr="000A6CF3" w:rsidRDefault="005A2052" w:rsidP="00C107F2">
      <w:pPr>
        <w:spacing w:after="0" w:line="240" w:lineRule="auto"/>
        <w:jc w:val="both"/>
        <w:rPr>
          <w:lang w:val="en-US"/>
        </w:rPr>
      </w:pPr>
    </w:p>
    <w:p w14:paraId="54F9F7D9" w14:textId="77777777" w:rsidR="005A2052" w:rsidRPr="000A6CF3" w:rsidRDefault="005A2052" w:rsidP="00C107F2">
      <w:pPr>
        <w:spacing w:after="0" w:line="240" w:lineRule="auto"/>
        <w:jc w:val="both"/>
        <w:rPr>
          <w:lang w:val="en-US"/>
        </w:rPr>
      </w:pPr>
    </w:p>
    <w:p w14:paraId="14A61E3F" w14:textId="77777777" w:rsidR="005A2052" w:rsidRPr="000A6CF3" w:rsidRDefault="005A2052" w:rsidP="00C107F2">
      <w:pPr>
        <w:spacing w:after="0" w:line="240" w:lineRule="auto"/>
        <w:jc w:val="both"/>
        <w:rPr>
          <w:lang w:val="en-US"/>
        </w:rPr>
      </w:pPr>
    </w:p>
    <w:p w14:paraId="43E31C45" w14:textId="77777777" w:rsidR="005A2052" w:rsidRPr="000A6CF3" w:rsidRDefault="005A2052" w:rsidP="00C107F2">
      <w:pPr>
        <w:spacing w:after="0" w:line="240" w:lineRule="auto"/>
        <w:jc w:val="both"/>
        <w:rPr>
          <w:lang w:val="en-US"/>
        </w:rPr>
      </w:pPr>
    </w:p>
    <w:p w14:paraId="7AC0648B" w14:textId="77777777" w:rsidR="005A2052" w:rsidRPr="000A6CF3" w:rsidRDefault="005A2052" w:rsidP="00C107F2">
      <w:pPr>
        <w:spacing w:after="160" w:line="259" w:lineRule="auto"/>
        <w:jc w:val="both"/>
        <w:rPr>
          <w:lang w:val="en-US"/>
        </w:rPr>
      </w:pPr>
      <w:r w:rsidRPr="000A6CF3">
        <w:rPr>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A2052" w:rsidRPr="000A6CF3" w14:paraId="482440D0"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en-US"/>
              </w:rPr>
              <w:id w:val="-719897959"/>
              <w:placeholder>
                <w:docPart w:val="C07878A34D1E4842895E54255142BCC6"/>
              </w:placeholder>
            </w:sdtPr>
            <w:sdtEndPr/>
            <w:sdtContent>
              <w:p w14:paraId="41DE34C3" w14:textId="77777777" w:rsidR="005A2052" w:rsidRPr="000A6CF3" w:rsidRDefault="005A2052" w:rsidP="00C107F2">
                <w:pPr>
                  <w:spacing w:before="120" w:after="120" w:line="240" w:lineRule="auto"/>
                  <w:jc w:val="both"/>
                  <w:rPr>
                    <w:rFonts w:ascii="Arial Narrow" w:hAnsi="Arial Narrow"/>
                    <w:b/>
                    <w:lang w:val="en-US"/>
                  </w:rPr>
                </w:pPr>
                <w:r>
                  <w:rPr>
                    <w:rFonts w:ascii="Arial Narrow" w:hAnsi="Arial Narrow"/>
                    <w:b/>
                    <w:lang w:val="en-US"/>
                  </w:rPr>
                  <w:t>Ishod 4</w:t>
                </w:r>
                <w:r w:rsidRPr="000A6CF3">
                  <w:rPr>
                    <w:rFonts w:ascii="Arial Narrow" w:hAnsi="Arial Narrow"/>
                    <w:b/>
                    <w:lang w:val="en-US"/>
                  </w:rPr>
                  <w:t xml:space="preserve"> - </w:t>
                </w:r>
                <w:sdt>
                  <w:sdtPr>
                    <w:rPr>
                      <w:rFonts w:ascii="Arial Narrow" w:hAnsi="Arial Narrow"/>
                      <w:lang w:val="en-US"/>
                    </w:rPr>
                    <w:id w:val="1471630804"/>
                    <w:placeholder>
                      <w:docPart w:val="6E910283AD6F417E8C25B22103CDA7B2"/>
                    </w:placeholder>
                  </w:sdtPr>
                  <w:sdtEndPr/>
                  <w:sdtContent>
                    <w:r w:rsidRPr="000A6CF3">
                      <w:rPr>
                        <w:rFonts w:ascii="Arial Narrow" w:hAnsi="Arial Narrow"/>
                        <w:lang w:val="en-US"/>
                      </w:rPr>
                      <w:t>Učenik će biti sposoban da</w:t>
                    </w:r>
                  </w:sdtContent>
                </w:sdt>
              </w:p>
            </w:sdtContent>
          </w:sdt>
          <w:p w14:paraId="049AF7E2" w14:textId="77777777" w:rsidR="005A2052" w:rsidRPr="000A6CF3" w:rsidRDefault="005A2052" w:rsidP="00C107F2">
            <w:pPr>
              <w:spacing w:before="120" w:after="120" w:line="240" w:lineRule="auto"/>
              <w:jc w:val="both"/>
              <w:rPr>
                <w:rFonts w:ascii="Arial Narrow" w:hAnsi="Arial Narrow"/>
                <w:color w:val="000000"/>
                <w:lang w:val="sr-Latn-CS"/>
              </w:rPr>
            </w:pPr>
            <w:r w:rsidRPr="00AA057E">
              <w:rPr>
                <w:rFonts w:ascii="Arial Narrow" w:hAnsi="Arial Narrow"/>
                <w:b/>
                <w:lang w:val="en-US"/>
              </w:rPr>
              <w:t>Izvrši pripremu, serviranje, dekorisanje i izdavanje gastronomskih proizvoda od vučenog tijesta, u skladu sa standardima i normativima u ugostiteljstvu</w:t>
            </w:r>
          </w:p>
        </w:tc>
      </w:tr>
      <w:tr w:rsidR="005A2052" w:rsidRPr="000A6CF3" w14:paraId="091481B6" w14:textId="77777777" w:rsidTr="00EC2EC6">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color w:val="808080"/>
                <w:lang w:val="en-US"/>
              </w:rPr>
              <w:id w:val="201920808"/>
              <w:placeholder>
                <w:docPart w:val="03B8AC9A6CA846B7A7492E98BD20077E"/>
              </w:placeholder>
            </w:sdtPr>
            <w:sdtEndPr>
              <w:rPr>
                <w:b w:val="0"/>
              </w:rPr>
            </w:sdtEndPr>
            <w:sdtContent>
              <w:p w14:paraId="31D74FBE" w14:textId="77777777" w:rsidR="005A2052" w:rsidRPr="00287111" w:rsidRDefault="005A2052" w:rsidP="00C107F2">
                <w:pPr>
                  <w:spacing w:before="120" w:after="120" w:line="240" w:lineRule="auto"/>
                  <w:jc w:val="both"/>
                  <w:rPr>
                    <w:rFonts w:ascii="Arial Narrow" w:hAnsi="Arial Narrow"/>
                    <w:b/>
                  </w:rPr>
                </w:pPr>
                <w:r w:rsidRPr="000A6CF3">
                  <w:rPr>
                    <w:rFonts w:ascii="Arial Narrow" w:hAnsi="Arial Narrow"/>
                    <w:b/>
                    <w:lang w:val="en-US"/>
                  </w:rPr>
                  <w:t>Kriterijumi</w:t>
                </w:r>
                <w:r w:rsidRPr="00287111">
                  <w:rPr>
                    <w:rFonts w:ascii="Arial Narrow" w:hAnsi="Arial Narrow"/>
                    <w:b/>
                  </w:rPr>
                  <w:t xml:space="preserve"> </w:t>
                </w:r>
                <w:r w:rsidRPr="000A6CF3">
                  <w:rPr>
                    <w:rFonts w:ascii="Arial Narrow" w:hAnsi="Arial Narrow"/>
                    <w:b/>
                    <w:lang w:val="en-US"/>
                  </w:rPr>
                  <w:t>za</w:t>
                </w:r>
                <w:r w:rsidRPr="00287111">
                  <w:rPr>
                    <w:rFonts w:ascii="Arial Narrow" w:hAnsi="Arial Narrow"/>
                    <w:b/>
                  </w:rPr>
                  <w:t xml:space="preserve"> </w:t>
                </w:r>
                <w:r w:rsidRPr="000A6CF3">
                  <w:rPr>
                    <w:rFonts w:ascii="Arial Narrow" w:hAnsi="Arial Narrow"/>
                    <w:b/>
                    <w:lang w:val="en-US"/>
                  </w:rPr>
                  <w:t>dostizanje</w:t>
                </w:r>
                <w:r w:rsidRPr="00287111">
                  <w:rPr>
                    <w:rFonts w:ascii="Arial Narrow" w:hAnsi="Arial Narrow"/>
                    <w:b/>
                  </w:rPr>
                  <w:t xml:space="preserve"> </w:t>
                </w:r>
                <w:r w:rsidRPr="000A6CF3">
                  <w:rPr>
                    <w:rFonts w:ascii="Arial Narrow" w:hAnsi="Arial Narrow"/>
                    <w:b/>
                    <w:lang w:val="en-US"/>
                  </w:rPr>
                  <w:t>ishoda</w:t>
                </w:r>
                <w:r w:rsidRPr="00287111">
                  <w:rPr>
                    <w:rFonts w:ascii="Arial Narrow" w:hAnsi="Arial Narrow"/>
                    <w:b/>
                  </w:rPr>
                  <w:t xml:space="preserve"> </w:t>
                </w:r>
                <w:r w:rsidRPr="000A6CF3">
                  <w:rPr>
                    <w:rFonts w:ascii="Arial Narrow" w:hAnsi="Arial Narrow"/>
                    <w:b/>
                    <w:lang w:val="en-US"/>
                  </w:rPr>
                  <w:t>u</w:t>
                </w:r>
                <w:r w:rsidRPr="00287111">
                  <w:rPr>
                    <w:rFonts w:ascii="Arial Narrow" w:hAnsi="Arial Narrow"/>
                    <w:b/>
                  </w:rPr>
                  <w:t>č</w:t>
                </w:r>
                <w:r w:rsidRPr="000A6CF3">
                  <w:rPr>
                    <w:rFonts w:ascii="Arial Narrow" w:hAnsi="Arial Narrow"/>
                    <w:b/>
                    <w:lang w:val="en-US"/>
                  </w:rPr>
                  <w:t>enja</w:t>
                </w:r>
              </w:p>
              <w:p w14:paraId="2C1B003F" w14:textId="77777777" w:rsidR="005A2052" w:rsidRPr="00287111" w:rsidRDefault="005A2052" w:rsidP="00C107F2">
                <w:pPr>
                  <w:spacing w:before="120" w:after="120" w:line="240" w:lineRule="auto"/>
                  <w:jc w:val="both"/>
                  <w:rPr>
                    <w:rFonts w:ascii="Arial Narrow" w:hAnsi="Arial Narrow"/>
                    <w:b/>
                  </w:rPr>
                </w:pPr>
                <w:r w:rsidRPr="000A6CF3">
                  <w:rPr>
                    <w:rFonts w:ascii="Arial Narrow" w:hAnsi="Arial Narrow"/>
                    <w:lang w:val="en-US"/>
                  </w:rPr>
                  <w:t>U</w:t>
                </w:r>
                <w:r w:rsidRPr="00287111">
                  <w:rPr>
                    <w:rFonts w:ascii="Arial Narrow" w:hAnsi="Arial Narrow"/>
                  </w:rPr>
                  <w:t xml:space="preserve"> </w:t>
                </w:r>
                <w:r w:rsidRPr="000A6CF3">
                  <w:rPr>
                    <w:rFonts w:ascii="Arial Narrow" w:hAnsi="Arial Narrow"/>
                    <w:lang w:val="en-US"/>
                  </w:rPr>
                  <w:t>cilju</w:t>
                </w:r>
                <w:r w:rsidRPr="00287111">
                  <w:rPr>
                    <w:rFonts w:ascii="Arial Narrow" w:hAnsi="Arial Narrow"/>
                  </w:rPr>
                  <w:t xml:space="preserve"> </w:t>
                </w:r>
                <w:r w:rsidRPr="000A6CF3">
                  <w:rPr>
                    <w:rFonts w:ascii="Arial Narrow" w:hAnsi="Arial Narrow"/>
                    <w:lang w:val="en-US"/>
                  </w:rPr>
                  <w:t>dostizanja</w:t>
                </w:r>
                <w:r w:rsidRPr="00287111">
                  <w:rPr>
                    <w:rFonts w:ascii="Arial Narrow" w:hAnsi="Arial Narrow"/>
                  </w:rPr>
                  <w:t xml:space="preserve"> </w:t>
                </w:r>
                <w:r w:rsidRPr="000A6CF3">
                  <w:rPr>
                    <w:rFonts w:ascii="Arial Narrow" w:hAnsi="Arial Narrow"/>
                    <w:lang w:val="en-US"/>
                  </w:rPr>
                  <w:t>ishoda</w:t>
                </w:r>
                <w:r w:rsidRPr="00287111">
                  <w:rPr>
                    <w:rFonts w:ascii="Arial Narrow" w:hAnsi="Arial Narrow"/>
                  </w:rPr>
                  <w:t xml:space="preserve"> </w:t>
                </w:r>
                <w:r w:rsidRPr="000A6CF3">
                  <w:rPr>
                    <w:rFonts w:ascii="Arial Narrow" w:hAnsi="Arial Narrow"/>
                    <w:lang w:val="en-US"/>
                  </w:rPr>
                  <w:t>u</w:t>
                </w:r>
                <w:r w:rsidRPr="00287111">
                  <w:rPr>
                    <w:rFonts w:ascii="Arial Narrow" w:hAnsi="Arial Narrow"/>
                  </w:rPr>
                  <w:t>č</w:t>
                </w:r>
                <w:r w:rsidRPr="000A6CF3">
                  <w:rPr>
                    <w:rFonts w:ascii="Arial Narrow" w:hAnsi="Arial Narrow"/>
                    <w:lang w:val="en-US"/>
                  </w:rPr>
                  <w:t>enja</w:t>
                </w:r>
                <w:r w:rsidRPr="00287111">
                  <w:rPr>
                    <w:rFonts w:ascii="Arial Narrow" w:hAnsi="Arial Narrow"/>
                  </w:rPr>
                  <w:t xml:space="preserve">, </w:t>
                </w:r>
                <w:r w:rsidRPr="000A6CF3">
                  <w:rPr>
                    <w:rFonts w:ascii="Arial Narrow" w:hAnsi="Arial Narrow"/>
                    <w:lang w:val="en-US"/>
                  </w:rPr>
                  <w:t>u</w:t>
                </w:r>
                <w:r w:rsidRPr="00287111">
                  <w:rPr>
                    <w:rFonts w:ascii="Arial Narrow" w:hAnsi="Arial Narrow"/>
                  </w:rPr>
                  <w:t>č</w:t>
                </w:r>
                <w:r w:rsidRPr="000A6CF3">
                  <w:rPr>
                    <w:rFonts w:ascii="Arial Narrow" w:hAnsi="Arial Narrow"/>
                    <w:lang w:val="en-US"/>
                  </w:rPr>
                  <w:t>enik</w:t>
                </w:r>
                <w:r w:rsidRPr="00287111">
                  <w:rPr>
                    <w:rFonts w:ascii="Arial Narrow" w:hAnsi="Arial Narrow"/>
                  </w:rPr>
                  <w:t xml:space="preserve"> </w:t>
                </w:r>
                <w:r w:rsidRPr="000A6CF3">
                  <w:rPr>
                    <w:rFonts w:ascii="Arial Narrow" w:hAnsi="Arial Narrow"/>
                    <w:lang w:val="en-US"/>
                  </w:rPr>
                  <w:t>treba</w:t>
                </w:r>
                <w:r w:rsidRPr="00287111">
                  <w:rPr>
                    <w:rFonts w:ascii="Arial Narrow" w:hAnsi="Arial Narrow"/>
                  </w:rPr>
                  <w:t xml:space="preserve"> </w:t>
                </w:r>
                <w:r w:rsidRPr="000A6CF3">
                  <w:rPr>
                    <w:rFonts w:ascii="Arial Narrow" w:hAnsi="Arial Narrow"/>
                    <w:lang w:val="en-US"/>
                  </w:rPr>
                  <w:t>da</w:t>
                </w:r>
                <w:r w:rsidRPr="00287111">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2124800234"/>
              <w:placeholder>
                <w:docPart w:val="03B8AC9A6CA846B7A7492E98BD20077E"/>
              </w:placeholder>
            </w:sdtPr>
            <w:sdtEndPr>
              <w:rPr>
                <w:b w:val="0"/>
              </w:rPr>
            </w:sdtEndPr>
            <w:sdtContent>
              <w:p w14:paraId="22E52AA9" w14:textId="77777777" w:rsidR="005A2052" w:rsidRPr="000A6CF3" w:rsidRDefault="005A2052" w:rsidP="00C107F2">
                <w:pPr>
                  <w:spacing w:before="120" w:after="120" w:line="240" w:lineRule="auto"/>
                  <w:jc w:val="both"/>
                  <w:rPr>
                    <w:rFonts w:ascii="Arial Narrow" w:hAnsi="Arial Narrow" w:cs="Verdana"/>
                    <w:color w:val="000000"/>
                    <w:lang w:val="en-US"/>
                  </w:rPr>
                </w:pPr>
                <w:r w:rsidRPr="000A6CF3">
                  <w:rPr>
                    <w:rFonts w:ascii="Arial Narrow" w:hAnsi="Arial Narrow" w:cs="Verdana"/>
                    <w:b/>
                    <w:color w:val="000000"/>
                    <w:lang w:val="en-US"/>
                  </w:rPr>
                  <w:t>Kontekst</w:t>
                </w:r>
                <w:r w:rsidRPr="000A6CF3">
                  <w:rPr>
                    <w:rFonts w:ascii="Arial Narrow" w:hAnsi="Arial Narrow" w:cs="Verdana"/>
                    <w:color w:val="000000"/>
                    <w:lang w:val="en-US"/>
                  </w:rPr>
                  <w:t xml:space="preserve"> </w:t>
                </w:r>
              </w:p>
              <w:p w14:paraId="4CA24A98" w14:textId="77777777" w:rsidR="005A2052" w:rsidRPr="000A6CF3" w:rsidRDefault="005A2052" w:rsidP="00C107F2">
                <w:pPr>
                  <w:spacing w:before="120" w:after="120" w:line="240" w:lineRule="auto"/>
                  <w:jc w:val="both"/>
                  <w:rPr>
                    <w:rFonts w:ascii="Arial Narrow" w:hAnsi="Arial Narrow" w:cs="Verdana"/>
                    <w:color w:val="000000"/>
                    <w:lang w:val="en-US"/>
                  </w:rPr>
                </w:pPr>
                <w:r w:rsidRPr="000A6CF3">
                  <w:rPr>
                    <w:rFonts w:ascii="Arial Narrow" w:hAnsi="Arial Narrow" w:cs="Verdana"/>
                    <w:color w:val="000000"/>
                    <w:lang w:val="en-US"/>
                  </w:rPr>
                  <w:t>(Pojašnjenje označenih pojmova)</w:t>
                </w:r>
              </w:p>
            </w:sdtContent>
          </w:sdt>
        </w:tc>
      </w:tr>
      <w:tr w:rsidR="005A2052" w:rsidRPr="000A6CF3" w14:paraId="07F6DF52" w14:textId="77777777" w:rsidTr="00EC2EC6">
        <w:trPr>
          <w:trHeight w:val="542"/>
          <w:jc w:val="center"/>
        </w:trPr>
        <w:tc>
          <w:tcPr>
            <w:tcW w:w="2500" w:type="pct"/>
            <w:tcBorders>
              <w:top w:val="single" w:sz="18" w:space="0" w:color="C00000"/>
            </w:tcBorders>
            <w:shd w:val="clear" w:color="auto" w:fill="auto"/>
            <w:vAlign w:val="center"/>
          </w:tcPr>
          <w:p w14:paraId="72C0EA72" w14:textId="77777777" w:rsidR="005A2052" w:rsidRPr="000A6CF3" w:rsidRDefault="005A2052" w:rsidP="00C107F2">
            <w:pPr>
              <w:pStyle w:val="ListParagraph"/>
              <w:numPr>
                <w:ilvl w:val="0"/>
                <w:numId w:val="82"/>
              </w:numPr>
              <w:spacing w:before="120" w:after="120" w:line="240" w:lineRule="auto"/>
              <w:jc w:val="both"/>
              <w:rPr>
                <w:rFonts w:ascii="Arial Narrow" w:hAnsi="Arial Narrow"/>
                <w:color w:val="000000"/>
                <w:lang w:val="sr-Latn-CS"/>
              </w:rPr>
            </w:pPr>
            <w:r w:rsidRPr="00FB38D4">
              <w:rPr>
                <w:rFonts w:ascii="Arial Narrow" w:hAnsi="Arial Narrow"/>
                <w:color w:val="000000"/>
                <w:lang w:val="sr-Latn-CS"/>
              </w:rPr>
              <w:t>Objasni standarde i normative za pripremu vučenog tijesta</w:t>
            </w:r>
          </w:p>
        </w:tc>
        <w:tc>
          <w:tcPr>
            <w:tcW w:w="2500" w:type="pct"/>
            <w:tcBorders>
              <w:top w:val="single" w:sz="18" w:space="0" w:color="C00000"/>
            </w:tcBorders>
            <w:shd w:val="clear" w:color="auto" w:fill="auto"/>
            <w:vAlign w:val="center"/>
          </w:tcPr>
          <w:p w14:paraId="6DEF149E" w14:textId="77777777" w:rsidR="005A2052" w:rsidRPr="000A6CF3" w:rsidRDefault="005A2052" w:rsidP="00C107F2">
            <w:pPr>
              <w:spacing w:before="120" w:after="120" w:line="240" w:lineRule="auto"/>
              <w:jc w:val="both"/>
              <w:rPr>
                <w:rFonts w:ascii="Arial Narrow" w:hAnsi="Arial Narrow"/>
                <w:color w:val="000000"/>
                <w:lang w:val="sr-Latn-CS"/>
              </w:rPr>
            </w:pPr>
          </w:p>
        </w:tc>
      </w:tr>
      <w:tr w:rsidR="005A2052" w:rsidRPr="000A6CF3" w14:paraId="0E383C07" w14:textId="77777777" w:rsidTr="00EC2EC6">
        <w:trPr>
          <w:trHeight w:val="542"/>
          <w:jc w:val="center"/>
        </w:trPr>
        <w:tc>
          <w:tcPr>
            <w:tcW w:w="2500" w:type="pct"/>
            <w:shd w:val="clear" w:color="auto" w:fill="auto"/>
            <w:vAlign w:val="center"/>
          </w:tcPr>
          <w:p w14:paraId="24E21240" w14:textId="77777777" w:rsidR="005A2052" w:rsidRPr="0058431C" w:rsidRDefault="005A2052" w:rsidP="00C107F2">
            <w:pPr>
              <w:numPr>
                <w:ilvl w:val="0"/>
                <w:numId w:val="82"/>
              </w:numPr>
              <w:spacing w:before="120" w:after="120" w:line="240" w:lineRule="auto"/>
              <w:contextualSpacing/>
              <w:jc w:val="both"/>
              <w:rPr>
                <w:rFonts w:ascii="Arial Narrow" w:hAnsi="Arial Narrow"/>
                <w:lang w:val="sr-Latn-CS"/>
              </w:rPr>
            </w:pPr>
            <w:r w:rsidRPr="0058431C">
              <w:rPr>
                <w:rFonts w:ascii="Arial Narrow" w:hAnsi="Arial Narrow"/>
                <w:lang w:val="en-US"/>
              </w:rPr>
              <w:t>Objasni standarde i normative pripreme</w:t>
            </w:r>
            <w:r w:rsidRPr="0058431C">
              <w:rPr>
                <w:rFonts w:ascii="Arial Narrow" w:hAnsi="Arial Narrow"/>
              </w:rPr>
              <w:t>, serviranje, dekorisanje i izdavanje</w:t>
            </w:r>
            <w:r w:rsidRPr="0058431C">
              <w:rPr>
                <w:rFonts w:ascii="Arial Narrow" w:hAnsi="Arial Narrow"/>
                <w:lang w:val="en-US"/>
              </w:rPr>
              <w:t xml:space="preserve"> </w:t>
            </w:r>
            <w:r w:rsidRPr="0058431C">
              <w:rPr>
                <w:rFonts w:ascii="Arial Narrow" w:hAnsi="Arial Narrow"/>
                <w:b/>
                <w:lang w:val="en-US"/>
              </w:rPr>
              <w:t>gastronomskih proizvoda od vučenog tijesta</w:t>
            </w:r>
          </w:p>
        </w:tc>
        <w:tc>
          <w:tcPr>
            <w:tcW w:w="2500" w:type="pct"/>
            <w:shd w:val="clear" w:color="auto" w:fill="auto"/>
            <w:vAlign w:val="center"/>
          </w:tcPr>
          <w:p w14:paraId="0FE2E357" w14:textId="77777777" w:rsidR="005A2052" w:rsidRPr="0058431C" w:rsidRDefault="005A2052" w:rsidP="00C107F2">
            <w:pPr>
              <w:spacing w:before="120" w:after="120" w:line="240" w:lineRule="auto"/>
              <w:jc w:val="both"/>
              <w:rPr>
                <w:rFonts w:ascii="Arial Narrow" w:hAnsi="Arial Narrow"/>
                <w:lang w:val="sr-Latn-CS"/>
              </w:rPr>
            </w:pPr>
            <w:r w:rsidRPr="0058431C">
              <w:rPr>
                <w:rFonts w:ascii="Arial Narrow" w:hAnsi="Arial Narrow"/>
                <w:b/>
                <w:lang w:val="en-US"/>
              </w:rPr>
              <w:t>Gastronomski proizvodi od vučenog tijesta</w:t>
            </w:r>
            <w:r w:rsidRPr="0058431C">
              <w:rPr>
                <w:rFonts w:ascii="Arial Narrow" w:hAnsi="Arial Narrow"/>
                <w:lang w:val="en-US"/>
              </w:rPr>
              <w:t>: savijača sa sirom, mesom, spanaćem, pečurkama i dr.</w:t>
            </w:r>
          </w:p>
        </w:tc>
      </w:tr>
      <w:tr w:rsidR="005A2052" w:rsidRPr="000A6CF3" w14:paraId="4CDEDD81" w14:textId="77777777" w:rsidTr="00EC2EC6">
        <w:trPr>
          <w:trHeight w:val="542"/>
          <w:jc w:val="center"/>
        </w:trPr>
        <w:tc>
          <w:tcPr>
            <w:tcW w:w="2500" w:type="pct"/>
            <w:shd w:val="clear" w:color="auto" w:fill="auto"/>
            <w:vAlign w:val="center"/>
          </w:tcPr>
          <w:p w14:paraId="1E638D98" w14:textId="77777777" w:rsidR="005A2052" w:rsidRPr="0058431C" w:rsidRDefault="005A2052" w:rsidP="00C107F2">
            <w:pPr>
              <w:numPr>
                <w:ilvl w:val="0"/>
                <w:numId w:val="82"/>
              </w:numPr>
              <w:spacing w:before="120" w:after="120" w:line="240" w:lineRule="auto"/>
              <w:contextualSpacing/>
              <w:jc w:val="both"/>
              <w:rPr>
                <w:rFonts w:ascii="Arial Narrow" w:hAnsi="Arial Narrow"/>
                <w:lang w:val="en-US"/>
              </w:rPr>
            </w:pPr>
            <w:r w:rsidRPr="0058431C">
              <w:rPr>
                <w:rFonts w:ascii="Arial Narrow" w:hAnsi="Arial Narrow"/>
                <w:lang w:val="sr-Latn-CS"/>
              </w:rPr>
              <w:t>Demonstrira pripremu vučenog tijesta, u skladu sa standardima i normativima u ugostiteljstvu, na konkretnom primjeru</w:t>
            </w:r>
          </w:p>
        </w:tc>
        <w:tc>
          <w:tcPr>
            <w:tcW w:w="2500" w:type="pct"/>
            <w:shd w:val="clear" w:color="auto" w:fill="auto"/>
            <w:vAlign w:val="center"/>
          </w:tcPr>
          <w:p w14:paraId="6C3BCAC5" w14:textId="77777777" w:rsidR="005A2052" w:rsidRPr="0058431C" w:rsidRDefault="005A2052" w:rsidP="00C107F2">
            <w:pPr>
              <w:spacing w:before="120" w:after="120" w:line="240" w:lineRule="auto"/>
              <w:jc w:val="both"/>
              <w:rPr>
                <w:rFonts w:ascii="Arial Narrow" w:hAnsi="Arial Narrow"/>
                <w:b/>
                <w:lang w:val="en-US"/>
              </w:rPr>
            </w:pPr>
          </w:p>
        </w:tc>
      </w:tr>
      <w:tr w:rsidR="005A2052" w:rsidRPr="000A6CF3" w14:paraId="57AE9273" w14:textId="77777777" w:rsidTr="00EC2EC6">
        <w:trPr>
          <w:trHeight w:val="542"/>
          <w:jc w:val="center"/>
        </w:trPr>
        <w:tc>
          <w:tcPr>
            <w:tcW w:w="2500" w:type="pct"/>
            <w:shd w:val="clear" w:color="auto" w:fill="auto"/>
            <w:vAlign w:val="center"/>
          </w:tcPr>
          <w:p w14:paraId="1CE4741C" w14:textId="77777777" w:rsidR="005A2052" w:rsidRPr="0058431C" w:rsidRDefault="005A2052" w:rsidP="00C107F2">
            <w:pPr>
              <w:pStyle w:val="ListParagraph"/>
              <w:numPr>
                <w:ilvl w:val="0"/>
                <w:numId w:val="82"/>
              </w:numPr>
              <w:spacing w:before="120" w:after="120" w:line="240" w:lineRule="auto"/>
              <w:jc w:val="both"/>
              <w:rPr>
                <w:rFonts w:ascii="Arial Narrow" w:hAnsi="Arial Narrow"/>
                <w:lang w:val="sr-Latn-CS"/>
              </w:rPr>
            </w:pPr>
            <w:r w:rsidRPr="0058431C">
              <w:rPr>
                <w:rFonts w:ascii="Arial Narrow" w:hAnsi="Arial Narrow"/>
                <w:lang w:val="sr-Latn-CS"/>
              </w:rPr>
              <w:t>Demonstrira</w:t>
            </w:r>
            <w:r w:rsidRPr="0058431C">
              <w:rPr>
                <w:rFonts w:ascii="Arial Narrow" w:hAnsi="Arial Narrow"/>
                <w:lang w:val="en-US"/>
              </w:rPr>
              <w:t xml:space="preserve"> pripremu</w:t>
            </w:r>
            <w:r w:rsidRPr="0058431C">
              <w:rPr>
                <w:rFonts w:ascii="Arial Narrow" w:hAnsi="Arial Narrow"/>
              </w:rPr>
              <w:t>, serviranje, dekorisanje i izdavanje</w:t>
            </w:r>
            <w:r w:rsidRPr="0058431C">
              <w:rPr>
                <w:rFonts w:ascii="Arial Narrow" w:hAnsi="Arial Narrow"/>
                <w:lang w:val="en-US"/>
              </w:rPr>
              <w:t xml:space="preserve"> gastronomskih proizvoda od vučenog tijesta, </w:t>
            </w:r>
            <w:r w:rsidRPr="0058431C">
              <w:rPr>
                <w:rFonts w:ascii="Arial Narrow" w:hAnsi="Arial Narrow"/>
                <w:lang w:val="sr-Latn-CS"/>
              </w:rPr>
              <w:t>u skladu sa standardima i normativima u ugostiteljstvu, na konkretnom primjeru</w:t>
            </w:r>
          </w:p>
        </w:tc>
        <w:tc>
          <w:tcPr>
            <w:tcW w:w="2500" w:type="pct"/>
            <w:shd w:val="clear" w:color="auto" w:fill="auto"/>
            <w:vAlign w:val="center"/>
          </w:tcPr>
          <w:p w14:paraId="03470C46" w14:textId="77777777" w:rsidR="005A2052" w:rsidRPr="0058431C" w:rsidRDefault="005A2052" w:rsidP="00C107F2">
            <w:pPr>
              <w:spacing w:before="120" w:after="120" w:line="240" w:lineRule="auto"/>
              <w:jc w:val="both"/>
              <w:rPr>
                <w:rFonts w:ascii="Arial Narrow" w:hAnsi="Arial Narrow"/>
                <w:lang w:val="sr-Latn-CS"/>
              </w:rPr>
            </w:pPr>
          </w:p>
        </w:tc>
      </w:tr>
      <w:tr w:rsidR="005A2052" w:rsidRPr="000A6CF3" w14:paraId="155B29F2"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635646131"/>
              <w:placeholder>
                <w:docPart w:val="9B06BF4A75AB4DAE8ACF29B19808503F"/>
              </w:placeholder>
            </w:sdtPr>
            <w:sdtEndPr/>
            <w:sdtContent>
              <w:p w14:paraId="5F352862"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cs="Verdana"/>
                    <w:b/>
                    <w:color w:val="000000"/>
                    <w:lang w:val="en-US"/>
                  </w:rPr>
                  <w:t>Način provjeravanja dostignutosti ishoda učenja</w:t>
                </w:r>
              </w:p>
            </w:sdtContent>
          </w:sdt>
        </w:tc>
      </w:tr>
      <w:tr w:rsidR="005A2052" w:rsidRPr="000A6CF3" w14:paraId="6A75EDD7"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6564E36E" w14:textId="77777777" w:rsidR="005A2052" w:rsidRPr="00D764E4" w:rsidRDefault="005A2052" w:rsidP="00C107F2">
            <w:pPr>
              <w:spacing w:before="120" w:after="120" w:line="240" w:lineRule="auto"/>
              <w:jc w:val="both"/>
              <w:rPr>
                <w:rFonts w:ascii="Arial Narrow" w:hAnsi="Arial Narrow"/>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provjeravanja</w:t>
            </w:r>
            <w:r w:rsidRPr="00D764E4">
              <w:rPr>
                <w:rFonts w:ascii="Arial Narrow" w:hAnsi="Arial Narrow"/>
              </w:rPr>
              <w:t xml:space="preserve"> </w:t>
            </w:r>
            <w:r w:rsidRPr="000A6CF3">
              <w:rPr>
                <w:rFonts w:ascii="Arial Narrow" w:hAnsi="Arial Narrow"/>
                <w:lang w:val="en-US"/>
              </w:rPr>
              <w:t>dostignutosti</w:t>
            </w:r>
            <w:r w:rsidRPr="00D764E4">
              <w:rPr>
                <w:rFonts w:ascii="Arial Narrow" w:hAnsi="Arial Narrow"/>
              </w:rPr>
              <w:t xml:space="preserve"> </w:t>
            </w:r>
            <w:r w:rsidRPr="000A6CF3">
              <w:rPr>
                <w:rFonts w:ascii="Arial Narrow" w:hAnsi="Arial Narrow"/>
                <w:lang w:val="en-US"/>
              </w:rPr>
              <w:t>pomenutog</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potreban</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usmeni</w:t>
            </w:r>
            <w:r w:rsidRPr="00D764E4">
              <w:rPr>
                <w:rFonts w:ascii="Arial Narrow" w:hAnsi="Arial Narrow"/>
              </w:rPr>
              <w:t xml:space="preserve"> </w:t>
            </w:r>
            <w:r w:rsidRPr="000A6CF3">
              <w:rPr>
                <w:rFonts w:ascii="Arial Narrow" w:hAnsi="Arial Narrow"/>
                <w:lang w:val="en-US"/>
              </w:rPr>
              <w:t>ili</w:t>
            </w:r>
            <w:r w:rsidRPr="00D764E4">
              <w:rPr>
                <w:rFonts w:ascii="Arial Narrow" w:hAnsi="Arial Narrow"/>
              </w:rPr>
              <w:t xml:space="preserve"> </w:t>
            </w:r>
            <w:r w:rsidRPr="000A6CF3">
              <w:rPr>
                <w:rFonts w:ascii="Arial Narrow" w:hAnsi="Arial Narrow"/>
                <w:lang w:val="en-US"/>
              </w:rPr>
              <w:t>pisani</w:t>
            </w:r>
            <w:r w:rsidRPr="00D764E4">
              <w:rPr>
                <w:rFonts w:ascii="Arial Narrow" w:hAnsi="Arial Narrow"/>
              </w:rPr>
              <w:t xml:space="preserve"> </w:t>
            </w:r>
            <w:r w:rsidRPr="000A6CF3">
              <w:rPr>
                <w:rFonts w:ascii="Arial Narrow" w:hAnsi="Arial Narrow"/>
                <w:lang w:val="en-US"/>
              </w:rPr>
              <w:t>dokaz</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uspje</w:t>
            </w:r>
            <w:r w:rsidRPr="00D764E4">
              <w:rPr>
                <w:rFonts w:ascii="Arial Narrow" w:hAnsi="Arial Narrow"/>
              </w:rPr>
              <w:t>š</w:t>
            </w:r>
            <w:r w:rsidRPr="000A6CF3">
              <w:rPr>
                <w:rFonts w:ascii="Arial Narrow" w:hAnsi="Arial Narrow"/>
                <w:lang w:val="en-US"/>
              </w:rPr>
              <w:t>no</w:t>
            </w:r>
            <w:r w:rsidRPr="00D764E4">
              <w:rPr>
                <w:rFonts w:ascii="Arial Narrow" w:hAnsi="Arial Narrow"/>
              </w:rPr>
              <w:t xml:space="preserve"> </w:t>
            </w:r>
            <w:r w:rsidRPr="000A6CF3">
              <w:rPr>
                <w:rFonts w:ascii="Arial Narrow" w:hAnsi="Arial Narrow"/>
                <w:lang w:val="en-US"/>
              </w:rPr>
              <w:t>realizovao</w:t>
            </w:r>
            <w:r w:rsidRPr="00D764E4">
              <w:rPr>
                <w:rFonts w:ascii="Arial Narrow" w:hAnsi="Arial Narrow"/>
              </w:rPr>
              <w:t xml:space="preserve"> </w:t>
            </w:r>
            <w:r w:rsidRPr="000A6CF3">
              <w:rPr>
                <w:rFonts w:ascii="Arial Narrow" w:hAnsi="Arial Narrow"/>
                <w:lang w:val="en-US"/>
              </w:rPr>
              <w:t>kriterijume</w:t>
            </w:r>
            <w:r w:rsidRPr="00D764E4">
              <w:rPr>
                <w:rFonts w:ascii="Arial Narrow" w:hAnsi="Arial Narrow"/>
              </w:rPr>
              <w:t xml:space="preserve"> 1 </w:t>
            </w:r>
            <w:r w:rsidRPr="000A6CF3">
              <w:rPr>
                <w:rFonts w:ascii="Arial Narrow" w:hAnsi="Arial Narrow"/>
                <w:lang w:val="en-US"/>
              </w:rPr>
              <w:t>i</w:t>
            </w:r>
            <w:r w:rsidRPr="00D764E4">
              <w:rPr>
                <w:rFonts w:ascii="Arial Narrow" w:hAnsi="Arial Narrow"/>
              </w:rPr>
              <w:t xml:space="preserve"> </w:t>
            </w:r>
            <w:r>
              <w:rPr>
                <w:rFonts w:ascii="Arial Narrow" w:hAnsi="Arial Narrow"/>
              </w:rPr>
              <w:t>2</w:t>
            </w:r>
            <w:r w:rsidRPr="00D764E4">
              <w:rPr>
                <w:rFonts w:ascii="Arial Narrow" w:hAnsi="Arial Narrow"/>
              </w:rPr>
              <w:t xml:space="preserve">. </w:t>
            </w:r>
            <w:r w:rsidRPr="000A6CF3">
              <w:rPr>
                <w:rFonts w:ascii="Arial Narrow" w:hAnsi="Arial Narrow"/>
                <w:lang w:val="en-US"/>
              </w:rPr>
              <w:t>Za</w:t>
            </w:r>
            <w:r w:rsidRPr="00D764E4">
              <w:rPr>
                <w:rFonts w:ascii="Arial Narrow" w:hAnsi="Arial Narrow"/>
              </w:rPr>
              <w:t xml:space="preserve"> </w:t>
            </w:r>
            <w:r w:rsidRPr="000A6CF3">
              <w:rPr>
                <w:rFonts w:ascii="Arial Narrow" w:hAnsi="Arial Narrow"/>
                <w:lang w:val="en-US"/>
              </w:rPr>
              <w:t>kriterijume</w:t>
            </w:r>
            <w:r w:rsidRPr="00D764E4">
              <w:rPr>
                <w:rFonts w:ascii="Arial Narrow" w:hAnsi="Arial Narrow"/>
              </w:rPr>
              <w:t xml:space="preserve"> </w:t>
            </w:r>
            <w:r>
              <w:rPr>
                <w:rFonts w:ascii="Arial Narrow" w:hAnsi="Arial Narrow"/>
              </w:rPr>
              <w:t>3</w:t>
            </w:r>
            <w:r w:rsidRPr="00D764E4">
              <w:rPr>
                <w:rFonts w:ascii="Arial Narrow" w:hAnsi="Arial Narrow"/>
              </w:rPr>
              <w:t xml:space="preserve"> </w:t>
            </w:r>
            <w:r w:rsidRPr="000A6CF3">
              <w:rPr>
                <w:rFonts w:ascii="Arial Narrow" w:hAnsi="Arial Narrow"/>
                <w:lang w:val="en-US"/>
              </w:rPr>
              <w:t>i</w:t>
            </w:r>
            <w:r w:rsidRPr="00D764E4">
              <w:rPr>
                <w:rFonts w:ascii="Arial Narrow" w:hAnsi="Arial Narrow"/>
              </w:rPr>
              <w:t xml:space="preserve"> 4 </w:t>
            </w:r>
            <w:r w:rsidRPr="000A6CF3">
              <w:rPr>
                <w:rFonts w:ascii="Arial Narrow" w:hAnsi="Arial Narrow"/>
                <w:lang w:val="en-US"/>
              </w:rPr>
              <w:t>potrebne</w:t>
            </w:r>
            <w:r w:rsidRPr="00D764E4">
              <w:rPr>
                <w:rFonts w:ascii="Arial Narrow" w:hAnsi="Arial Narrow"/>
              </w:rPr>
              <w:t xml:space="preserve"> </w:t>
            </w:r>
            <w:r w:rsidRPr="000A6CF3">
              <w:rPr>
                <w:rFonts w:ascii="Arial Narrow" w:hAnsi="Arial Narrow"/>
                <w:lang w:val="en-US"/>
              </w:rPr>
              <w:t>su</w:t>
            </w:r>
            <w:r w:rsidRPr="00D764E4">
              <w:rPr>
                <w:rFonts w:ascii="Arial Narrow" w:hAnsi="Arial Narrow"/>
              </w:rPr>
              <w:t xml:space="preserve"> </w:t>
            </w:r>
            <w:r w:rsidRPr="000A6CF3">
              <w:rPr>
                <w:rFonts w:ascii="Arial Narrow" w:hAnsi="Arial Narrow"/>
                <w:lang w:val="en-US"/>
              </w:rPr>
              <w:t>ispravno</w:t>
            </w:r>
            <w:r w:rsidRPr="00D764E4">
              <w:rPr>
                <w:rFonts w:ascii="Arial Narrow" w:hAnsi="Arial Narrow"/>
              </w:rPr>
              <w:t xml:space="preserve"> </w:t>
            </w:r>
            <w:r w:rsidRPr="000A6CF3">
              <w:rPr>
                <w:rFonts w:ascii="Arial Narrow" w:hAnsi="Arial Narrow"/>
                <w:lang w:val="en-US"/>
              </w:rPr>
              <w:t>ura</w:t>
            </w:r>
            <w:r w:rsidRPr="00D764E4">
              <w:rPr>
                <w:rFonts w:ascii="Arial Narrow" w:hAnsi="Arial Narrow"/>
              </w:rPr>
              <w:t>đ</w:t>
            </w:r>
            <w:r w:rsidRPr="000A6CF3">
              <w:rPr>
                <w:rFonts w:ascii="Arial Narrow" w:hAnsi="Arial Narrow"/>
                <w:lang w:val="en-US"/>
              </w:rPr>
              <w:t>ene</w:t>
            </w:r>
            <w:r w:rsidRPr="00D764E4">
              <w:rPr>
                <w:rFonts w:ascii="Arial Narrow" w:hAnsi="Arial Narrow"/>
              </w:rPr>
              <w:t xml:space="preserve"> </w:t>
            </w:r>
            <w:r w:rsidRPr="000A6CF3">
              <w:rPr>
                <w:rFonts w:ascii="Arial Narrow" w:hAnsi="Arial Narrow"/>
                <w:lang w:val="en-US"/>
              </w:rPr>
              <w:t>prakti</w:t>
            </w:r>
            <w:r w:rsidRPr="00D764E4">
              <w:rPr>
                <w:rFonts w:ascii="Arial Narrow" w:hAnsi="Arial Narrow"/>
              </w:rPr>
              <w:t>č</w:t>
            </w:r>
            <w:r w:rsidRPr="000A6CF3">
              <w:rPr>
                <w:rFonts w:ascii="Arial Narrow" w:hAnsi="Arial Narrow"/>
                <w:lang w:val="en-US"/>
              </w:rPr>
              <w:t>ne</w:t>
            </w:r>
            <w:r w:rsidRPr="00D764E4">
              <w:rPr>
                <w:rFonts w:ascii="Arial Narrow" w:hAnsi="Arial Narrow"/>
              </w:rPr>
              <w:t xml:space="preserve"> </w:t>
            </w:r>
            <w:r w:rsidRPr="000A6CF3">
              <w:rPr>
                <w:rFonts w:ascii="Arial Narrow" w:hAnsi="Arial Narrow"/>
                <w:lang w:val="en-US"/>
              </w:rPr>
              <w:t>vje</w:t>
            </w:r>
            <w:r w:rsidRPr="00D764E4">
              <w:rPr>
                <w:rFonts w:ascii="Arial Narrow" w:hAnsi="Arial Narrow"/>
              </w:rPr>
              <w:t>ž</w:t>
            </w:r>
            <w:r w:rsidRPr="000A6CF3">
              <w:rPr>
                <w:rFonts w:ascii="Arial Narrow" w:hAnsi="Arial Narrow"/>
                <w:lang w:val="en-US"/>
              </w:rPr>
              <w:t>be</w:t>
            </w:r>
            <w:r w:rsidRPr="00D764E4">
              <w:rPr>
                <w:rFonts w:ascii="Arial Narrow" w:hAnsi="Arial Narrow"/>
              </w:rPr>
              <w:t xml:space="preserve"> </w:t>
            </w:r>
            <w:r w:rsidRPr="000A6CF3">
              <w:rPr>
                <w:rFonts w:ascii="Arial Narrow" w:hAnsi="Arial Narrow"/>
                <w:lang w:val="en-US"/>
              </w:rPr>
              <w:t>sa</w:t>
            </w:r>
            <w:r w:rsidRPr="00D764E4">
              <w:rPr>
                <w:rFonts w:ascii="Arial Narrow" w:hAnsi="Arial Narrow"/>
              </w:rPr>
              <w:t xml:space="preserve"> </w:t>
            </w:r>
            <w:r w:rsidRPr="000A6CF3">
              <w:rPr>
                <w:rFonts w:ascii="Arial Narrow" w:hAnsi="Arial Narrow"/>
                <w:lang w:val="en-US"/>
              </w:rPr>
              <w:t>usmenim</w:t>
            </w:r>
            <w:r w:rsidRPr="00D764E4">
              <w:rPr>
                <w:rFonts w:ascii="Arial Narrow" w:hAnsi="Arial Narrow"/>
              </w:rPr>
              <w:t xml:space="preserve"> </w:t>
            </w:r>
            <w:r w:rsidRPr="000A6CF3">
              <w:rPr>
                <w:rFonts w:ascii="Arial Narrow" w:hAnsi="Arial Narrow"/>
                <w:lang w:val="en-US"/>
              </w:rPr>
              <w:t>obrazlo</w:t>
            </w:r>
            <w:r w:rsidRPr="00D764E4">
              <w:rPr>
                <w:rFonts w:ascii="Arial Narrow" w:hAnsi="Arial Narrow"/>
              </w:rPr>
              <w:t>ž</w:t>
            </w:r>
            <w:r w:rsidRPr="000A6CF3">
              <w:rPr>
                <w:rFonts w:ascii="Arial Narrow" w:hAnsi="Arial Narrow"/>
                <w:lang w:val="en-US"/>
              </w:rPr>
              <w:t>enjem</w:t>
            </w:r>
            <w:r w:rsidRPr="00D764E4">
              <w:rPr>
                <w:rFonts w:ascii="Arial Narrow" w:hAnsi="Arial Narrow"/>
              </w:rPr>
              <w:t>.</w:t>
            </w:r>
          </w:p>
        </w:tc>
      </w:tr>
      <w:tr w:rsidR="005A2052" w:rsidRPr="000A6CF3" w14:paraId="29C51C9D" w14:textId="77777777" w:rsidTr="00EC2EC6">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906574316"/>
              <w:placeholder>
                <w:docPart w:val="D9E3B5FACA2349B1A7E570EA53C4D449"/>
              </w:placeholder>
            </w:sdtPr>
            <w:sdtEndPr/>
            <w:sdtContent>
              <w:p w14:paraId="49324D1D"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cs="Verdana"/>
                    <w:b/>
                    <w:color w:val="000000"/>
                    <w:lang w:val="en-US"/>
                  </w:rPr>
                  <w:t>Predložene teme</w:t>
                </w:r>
              </w:p>
            </w:sdtContent>
          </w:sdt>
        </w:tc>
      </w:tr>
      <w:tr w:rsidR="005A2052" w:rsidRPr="000A6CF3" w14:paraId="67505C87" w14:textId="77777777" w:rsidTr="00EC2EC6">
        <w:trPr>
          <w:trHeight w:val="99"/>
          <w:jc w:val="center"/>
        </w:trPr>
        <w:tc>
          <w:tcPr>
            <w:tcW w:w="5000" w:type="pct"/>
            <w:gridSpan w:val="2"/>
            <w:tcBorders>
              <w:top w:val="single" w:sz="18" w:space="0" w:color="C00000"/>
            </w:tcBorders>
            <w:shd w:val="clear" w:color="auto" w:fill="auto"/>
            <w:vAlign w:val="center"/>
          </w:tcPr>
          <w:p w14:paraId="09E78D07" w14:textId="77777777" w:rsidR="005A2052" w:rsidRPr="000A6CF3" w:rsidRDefault="005A2052" w:rsidP="00C107F2">
            <w:pPr>
              <w:numPr>
                <w:ilvl w:val="0"/>
                <w:numId w:val="6"/>
              </w:numPr>
              <w:tabs>
                <w:tab w:val="num" w:pos="173"/>
              </w:tabs>
              <w:spacing w:before="120" w:after="120" w:line="240" w:lineRule="auto"/>
              <w:ind w:left="176" w:hanging="176"/>
              <w:jc w:val="both"/>
              <w:rPr>
                <w:rFonts w:ascii="Arial Narrow" w:hAnsi="Arial Narrow"/>
                <w:lang w:val="en-US"/>
              </w:rPr>
            </w:pPr>
            <w:r>
              <w:rPr>
                <w:rFonts w:ascii="Arial Narrow" w:hAnsi="Arial Narrow"/>
                <w:lang w:val="en-US"/>
              </w:rPr>
              <w:t>Vučeno tijesto</w:t>
            </w:r>
          </w:p>
          <w:p w14:paraId="1319FECB" w14:textId="77777777" w:rsidR="005A2052" w:rsidRPr="000A6CF3" w:rsidRDefault="005A2052" w:rsidP="00C107F2">
            <w:pPr>
              <w:numPr>
                <w:ilvl w:val="0"/>
                <w:numId w:val="6"/>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Gastronomski proizvodi od vučenog tijesta</w:t>
            </w:r>
          </w:p>
        </w:tc>
      </w:tr>
    </w:tbl>
    <w:p w14:paraId="10FA9C62" w14:textId="77777777" w:rsidR="005A2052" w:rsidRPr="000A6CF3" w:rsidRDefault="005A2052" w:rsidP="00C107F2">
      <w:pPr>
        <w:spacing w:after="0" w:line="240" w:lineRule="auto"/>
        <w:jc w:val="both"/>
        <w:rPr>
          <w:lang w:val="en-US"/>
        </w:rPr>
      </w:pPr>
    </w:p>
    <w:p w14:paraId="794E204F" w14:textId="77777777" w:rsidR="005A2052" w:rsidRPr="000A6CF3" w:rsidRDefault="005A2052" w:rsidP="00C107F2">
      <w:pPr>
        <w:spacing w:after="160" w:line="259" w:lineRule="auto"/>
        <w:jc w:val="both"/>
        <w:rPr>
          <w:lang w:val="en-US"/>
        </w:rPr>
      </w:pPr>
      <w:r w:rsidRPr="000A6CF3">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A2052" w:rsidRPr="000A6CF3" w14:paraId="048735A2"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p w14:paraId="453A6631" w14:textId="77777777" w:rsidR="005A2052" w:rsidRPr="000A6CF3" w:rsidRDefault="00290AC0" w:rsidP="00C107F2">
            <w:pPr>
              <w:spacing w:before="120" w:after="120" w:line="240" w:lineRule="auto"/>
              <w:jc w:val="both"/>
              <w:rPr>
                <w:rFonts w:ascii="Arial Narrow" w:hAnsi="Arial Narrow"/>
                <w:b/>
                <w:lang w:val="en-US"/>
              </w:rPr>
            </w:pPr>
            <w:sdt>
              <w:sdtPr>
                <w:rPr>
                  <w:rFonts w:ascii="Arial Narrow" w:hAnsi="Arial Narrow"/>
                  <w:b/>
                  <w:lang w:val="en-US"/>
                </w:rPr>
                <w:id w:val="1961608704"/>
                <w:placeholder>
                  <w:docPart w:val="C07878A34D1E4842895E54255142BCC6"/>
                </w:placeholder>
              </w:sdtPr>
              <w:sdtEndPr/>
              <w:sdtContent>
                <w:r w:rsidR="005A2052">
                  <w:rPr>
                    <w:rFonts w:ascii="Arial Narrow" w:hAnsi="Arial Narrow"/>
                    <w:b/>
                    <w:lang w:val="en-US"/>
                  </w:rPr>
                  <w:t>Ishod 5</w:t>
                </w:r>
              </w:sdtContent>
            </w:sdt>
            <w:r w:rsidR="005A2052" w:rsidRPr="000A6CF3">
              <w:rPr>
                <w:rFonts w:ascii="Arial Narrow" w:hAnsi="Arial Narrow"/>
                <w:b/>
                <w:lang w:val="en-US"/>
              </w:rPr>
              <w:t xml:space="preserve"> - </w:t>
            </w:r>
            <w:sdt>
              <w:sdtPr>
                <w:rPr>
                  <w:rFonts w:ascii="Arial Narrow" w:hAnsi="Arial Narrow"/>
                  <w:lang w:val="en-US"/>
                </w:rPr>
                <w:id w:val="1252629674"/>
                <w:placeholder>
                  <w:docPart w:val="7D45250DF6AB46DF84942C381ADEF3F3"/>
                </w:placeholder>
              </w:sdtPr>
              <w:sdtEndPr/>
              <w:sdtContent>
                <w:r w:rsidR="005A2052" w:rsidRPr="000A6CF3">
                  <w:rPr>
                    <w:rFonts w:ascii="Arial Narrow" w:hAnsi="Arial Narrow"/>
                    <w:lang w:val="en-US"/>
                  </w:rPr>
                  <w:t>Učenik će biti sposoban da</w:t>
                </w:r>
              </w:sdtContent>
            </w:sdt>
          </w:p>
          <w:p w14:paraId="6C6F4A6D" w14:textId="291C3EAD" w:rsidR="005A2052" w:rsidRPr="000A6CF3" w:rsidRDefault="005A2052" w:rsidP="00C107F2">
            <w:pPr>
              <w:spacing w:before="120" w:after="120" w:line="240" w:lineRule="auto"/>
              <w:jc w:val="both"/>
              <w:rPr>
                <w:rFonts w:ascii="Arial Narrow" w:hAnsi="Arial Narrow"/>
                <w:color w:val="000000"/>
                <w:lang w:val="sr-Latn-CS"/>
              </w:rPr>
            </w:pPr>
            <w:r w:rsidRPr="00AA057E">
              <w:rPr>
                <w:rFonts w:ascii="Arial Narrow" w:hAnsi="Arial Narrow"/>
                <w:b/>
                <w:lang w:val="en-US"/>
              </w:rPr>
              <w:t>Izvrši pripremu, serviranje, dekorisanje i izdavanje gastronomskih proizvoda od krompi</w:t>
            </w:r>
            <w:r w:rsidR="008C5606">
              <w:rPr>
                <w:rFonts w:ascii="Arial Narrow" w:hAnsi="Arial Narrow"/>
                <w:b/>
                <w:lang w:val="en-US"/>
              </w:rPr>
              <w:t>r</w:t>
            </w:r>
            <w:r w:rsidRPr="00AA057E">
              <w:rPr>
                <w:rFonts w:ascii="Arial Narrow" w:hAnsi="Arial Narrow"/>
                <w:b/>
                <w:lang w:val="en-US"/>
              </w:rPr>
              <w:t xml:space="preserve"> i linzer tijesta, u skladu sa standardima i normativima u ugostiteljstvu</w:t>
            </w:r>
          </w:p>
        </w:tc>
      </w:tr>
      <w:tr w:rsidR="005A2052" w:rsidRPr="000A6CF3" w14:paraId="2F87443E" w14:textId="77777777" w:rsidTr="00EC2EC6">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color w:val="808080"/>
                <w:lang w:val="en-US"/>
              </w:rPr>
              <w:id w:val="-1972666672"/>
              <w:placeholder>
                <w:docPart w:val="2E93B67C3A31468085D96244A583277F"/>
              </w:placeholder>
            </w:sdtPr>
            <w:sdtEndPr>
              <w:rPr>
                <w:b w:val="0"/>
              </w:rPr>
            </w:sdtEndPr>
            <w:sdtContent>
              <w:p w14:paraId="5221290B" w14:textId="77777777" w:rsidR="005A2052" w:rsidRPr="00D764E4" w:rsidRDefault="005A2052" w:rsidP="00C107F2">
                <w:pPr>
                  <w:spacing w:before="120" w:after="120" w:line="240" w:lineRule="auto"/>
                  <w:jc w:val="both"/>
                  <w:rPr>
                    <w:rFonts w:ascii="Arial Narrow" w:hAnsi="Arial Narrow"/>
                    <w:b/>
                  </w:rPr>
                </w:pPr>
                <w:r w:rsidRPr="000A6CF3">
                  <w:rPr>
                    <w:rFonts w:ascii="Arial Narrow" w:hAnsi="Arial Narrow"/>
                    <w:b/>
                    <w:lang w:val="en-US"/>
                  </w:rPr>
                  <w:t>Kriterijumi</w:t>
                </w:r>
                <w:r w:rsidRPr="00D764E4">
                  <w:rPr>
                    <w:rFonts w:ascii="Arial Narrow" w:hAnsi="Arial Narrow"/>
                    <w:b/>
                  </w:rPr>
                  <w:t xml:space="preserve"> </w:t>
                </w:r>
                <w:r w:rsidRPr="000A6CF3">
                  <w:rPr>
                    <w:rFonts w:ascii="Arial Narrow" w:hAnsi="Arial Narrow"/>
                    <w:b/>
                    <w:lang w:val="en-US"/>
                  </w:rPr>
                  <w:t>za</w:t>
                </w:r>
                <w:r w:rsidRPr="00D764E4">
                  <w:rPr>
                    <w:rFonts w:ascii="Arial Narrow" w:hAnsi="Arial Narrow"/>
                    <w:b/>
                  </w:rPr>
                  <w:t xml:space="preserve"> </w:t>
                </w:r>
                <w:r w:rsidRPr="000A6CF3">
                  <w:rPr>
                    <w:rFonts w:ascii="Arial Narrow" w:hAnsi="Arial Narrow"/>
                    <w:b/>
                    <w:lang w:val="en-US"/>
                  </w:rPr>
                  <w:t>dostizanje</w:t>
                </w:r>
                <w:r w:rsidRPr="00D764E4">
                  <w:rPr>
                    <w:rFonts w:ascii="Arial Narrow" w:hAnsi="Arial Narrow"/>
                    <w:b/>
                  </w:rPr>
                  <w:t xml:space="preserve"> </w:t>
                </w:r>
                <w:r w:rsidRPr="000A6CF3">
                  <w:rPr>
                    <w:rFonts w:ascii="Arial Narrow" w:hAnsi="Arial Narrow"/>
                    <w:b/>
                    <w:lang w:val="en-US"/>
                  </w:rPr>
                  <w:t>ishoda</w:t>
                </w:r>
                <w:r w:rsidRPr="00D764E4">
                  <w:rPr>
                    <w:rFonts w:ascii="Arial Narrow" w:hAnsi="Arial Narrow"/>
                    <w:b/>
                  </w:rPr>
                  <w:t xml:space="preserve"> </w:t>
                </w:r>
                <w:r w:rsidRPr="000A6CF3">
                  <w:rPr>
                    <w:rFonts w:ascii="Arial Narrow" w:hAnsi="Arial Narrow"/>
                    <w:b/>
                    <w:lang w:val="en-US"/>
                  </w:rPr>
                  <w:t>u</w:t>
                </w:r>
                <w:r w:rsidRPr="00D764E4">
                  <w:rPr>
                    <w:rFonts w:ascii="Arial Narrow" w:hAnsi="Arial Narrow"/>
                    <w:b/>
                  </w:rPr>
                  <w:t>č</w:t>
                </w:r>
                <w:r w:rsidRPr="000A6CF3">
                  <w:rPr>
                    <w:rFonts w:ascii="Arial Narrow" w:hAnsi="Arial Narrow"/>
                    <w:b/>
                    <w:lang w:val="en-US"/>
                  </w:rPr>
                  <w:t>enja</w:t>
                </w:r>
              </w:p>
              <w:p w14:paraId="5D3076BE" w14:textId="77777777" w:rsidR="005A2052" w:rsidRPr="00D764E4" w:rsidRDefault="005A2052" w:rsidP="00C107F2">
                <w:pPr>
                  <w:spacing w:before="120" w:after="120" w:line="240" w:lineRule="auto"/>
                  <w:jc w:val="both"/>
                  <w:rPr>
                    <w:rFonts w:ascii="Arial Narrow" w:hAnsi="Arial Narrow"/>
                    <w:b/>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dostizanja</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treba</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1144930453"/>
              <w:placeholder>
                <w:docPart w:val="2E93B67C3A31468085D96244A583277F"/>
              </w:placeholder>
            </w:sdtPr>
            <w:sdtEndPr>
              <w:rPr>
                <w:b w:val="0"/>
              </w:rPr>
            </w:sdtEndPr>
            <w:sdtContent>
              <w:p w14:paraId="27483882" w14:textId="77777777" w:rsidR="005A2052" w:rsidRPr="000A6CF3" w:rsidRDefault="005A2052" w:rsidP="00C107F2">
                <w:pPr>
                  <w:spacing w:before="120" w:after="120" w:line="240" w:lineRule="auto"/>
                  <w:jc w:val="both"/>
                  <w:rPr>
                    <w:rFonts w:ascii="Arial Narrow" w:hAnsi="Arial Narrow" w:cs="Verdana"/>
                    <w:color w:val="000000"/>
                    <w:lang w:val="en-US"/>
                  </w:rPr>
                </w:pPr>
                <w:r w:rsidRPr="000A6CF3">
                  <w:rPr>
                    <w:rFonts w:ascii="Arial Narrow" w:hAnsi="Arial Narrow" w:cs="Verdana"/>
                    <w:b/>
                    <w:color w:val="000000"/>
                    <w:lang w:val="en-US"/>
                  </w:rPr>
                  <w:t>Kontekst</w:t>
                </w:r>
                <w:r w:rsidRPr="000A6CF3">
                  <w:rPr>
                    <w:rFonts w:ascii="Arial Narrow" w:hAnsi="Arial Narrow" w:cs="Verdana"/>
                    <w:color w:val="000000"/>
                    <w:lang w:val="en-US"/>
                  </w:rPr>
                  <w:t xml:space="preserve"> </w:t>
                </w:r>
              </w:p>
              <w:p w14:paraId="18AC92C5" w14:textId="77777777" w:rsidR="005A2052" w:rsidRPr="000A6CF3" w:rsidRDefault="005A2052" w:rsidP="00C107F2">
                <w:pPr>
                  <w:spacing w:before="120" w:after="120" w:line="240" w:lineRule="auto"/>
                  <w:jc w:val="both"/>
                  <w:rPr>
                    <w:rFonts w:ascii="Arial Narrow" w:hAnsi="Arial Narrow" w:cs="Verdana"/>
                    <w:color w:val="000000"/>
                    <w:lang w:val="en-US"/>
                  </w:rPr>
                </w:pPr>
                <w:r w:rsidRPr="000A6CF3">
                  <w:rPr>
                    <w:rFonts w:ascii="Arial Narrow" w:hAnsi="Arial Narrow" w:cs="Verdana"/>
                    <w:color w:val="000000"/>
                    <w:lang w:val="en-US"/>
                  </w:rPr>
                  <w:t>(Pojašnjenje označenih pojmova)</w:t>
                </w:r>
              </w:p>
            </w:sdtContent>
          </w:sdt>
        </w:tc>
      </w:tr>
      <w:tr w:rsidR="005A2052" w:rsidRPr="000A6CF3" w14:paraId="6B082622" w14:textId="77777777" w:rsidTr="00EC2EC6">
        <w:trPr>
          <w:trHeight w:val="542"/>
          <w:jc w:val="center"/>
        </w:trPr>
        <w:tc>
          <w:tcPr>
            <w:tcW w:w="2500" w:type="pct"/>
            <w:tcBorders>
              <w:top w:val="single" w:sz="18" w:space="0" w:color="C00000"/>
            </w:tcBorders>
            <w:shd w:val="clear" w:color="auto" w:fill="auto"/>
            <w:vAlign w:val="center"/>
          </w:tcPr>
          <w:p w14:paraId="7351CC99" w14:textId="77777777" w:rsidR="005A2052" w:rsidRPr="000A6CF3" w:rsidRDefault="005A2052" w:rsidP="00C107F2">
            <w:pPr>
              <w:pStyle w:val="ListParagraph"/>
              <w:numPr>
                <w:ilvl w:val="0"/>
                <w:numId w:val="83"/>
              </w:numPr>
              <w:spacing w:before="120" w:after="120" w:line="240" w:lineRule="auto"/>
              <w:jc w:val="both"/>
              <w:rPr>
                <w:rFonts w:ascii="Arial Narrow" w:hAnsi="Arial Narrow"/>
                <w:color w:val="000000"/>
                <w:lang w:val="sr-Latn-CS"/>
              </w:rPr>
            </w:pPr>
            <w:r w:rsidRPr="00FB38D4">
              <w:rPr>
                <w:rFonts w:ascii="Arial Narrow" w:hAnsi="Arial Narrow"/>
                <w:color w:val="000000"/>
                <w:lang w:val="sr-Latn-CS"/>
              </w:rPr>
              <w:t xml:space="preserve">Objasni standarde i normative za pripremu krompir </w:t>
            </w:r>
            <w:r>
              <w:rPr>
                <w:rFonts w:ascii="Arial Narrow" w:hAnsi="Arial Narrow"/>
                <w:color w:val="000000"/>
                <w:lang w:val="sr-Latn-CS"/>
              </w:rPr>
              <w:t xml:space="preserve">i linzer </w:t>
            </w:r>
            <w:r w:rsidRPr="00FB38D4">
              <w:rPr>
                <w:rFonts w:ascii="Arial Narrow" w:hAnsi="Arial Narrow"/>
                <w:color w:val="000000"/>
                <w:lang w:val="sr-Latn-CS"/>
              </w:rPr>
              <w:t>tijesta</w:t>
            </w:r>
          </w:p>
        </w:tc>
        <w:tc>
          <w:tcPr>
            <w:tcW w:w="2500" w:type="pct"/>
            <w:tcBorders>
              <w:top w:val="single" w:sz="18" w:space="0" w:color="C00000"/>
            </w:tcBorders>
            <w:shd w:val="clear" w:color="auto" w:fill="auto"/>
            <w:vAlign w:val="center"/>
          </w:tcPr>
          <w:p w14:paraId="2422EDC3" w14:textId="77777777" w:rsidR="005A2052" w:rsidRPr="000A6CF3" w:rsidRDefault="005A2052" w:rsidP="00C107F2">
            <w:pPr>
              <w:spacing w:before="120" w:after="120" w:line="240" w:lineRule="auto"/>
              <w:jc w:val="both"/>
              <w:rPr>
                <w:rFonts w:ascii="Arial Narrow" w:hAnsi="Arial Narrow"/>
                <w:color w:val="000000"/>
                <w:lang w:val="sr-Latn-CS"/>
              </w:rPr>
            </w:pPr>
          </w:p>
        </w:tc>
      </w:tr>
      <w:tr w:rsidR="005A2052" w:rsidRPr="000A6CF3" w14:paraId="7DD4B872" w14:textId="77777777" w:rsidTr="00EC2EC6">
        <w:trPr>
          <w:trHeight w:val="542"/>
          <w:jc w:val="center"/>
        </w:trPr>
        <w:tc>
          <w:tcPr>
            <w:tcW w:w="2500" w:type="pct"/>
            <w:shd w:val="clear" w:color="auto" w:fill="auto"/>
            <w:vAlign w:val="center"/>
          </w:tcPr>
          <w:p w14:paraId="32ABCD74" w14:textId="77777777" w:rsidR="005A2052" w:rsidRPr="0058431C" w:rsidRDefault="005A2052" w:rsidP="00C107F2">
            <w:pPr>
              <w:numPr>
                <w:ilvl w:val="0"/>
                <w:numId w:val="83"/>
              </w:numPr>
              <w:spacing w:before="120" w:after="120" w:line="240" w:lineRule="auto"/>
              <w:contextualSpacing/>
              <w:jc w:val="both"/>
              <w:rPr>
                <w:rFonts w:ascii="Arial Narrow" w:hAnsi="Arial Narrow"/>
                <w:lang w:val="sr-Latn-CS"/>
              </w:rPr>
            </w:pPr>
            <w:r w:rsidRPr="0058431C">
              <w:rPr>
                <w:rFonts w:ascii="Arial Narrow" w:hAnsi="Arial Narrow"/>
                <w:lang w:val="en-US"/>
              </w:rPr>
              <w:t>Objasni standarde i normative za pripremu</w:t>
            </w:r>
            <w:r w:rsidRPr="0058431C">
              <w:rPr>
                <w:rFonts w:ascii="Arial Narrow" w:hAnsi="Arial Narrow"/>
              </w:rPr>
              <w:t>, serviranje, dekorisanje i izdavanje</w:t>
            </w:r>
            <w:r w:rsidRPr="0058431C">
              <w:rPr>
                <w:rFonts w:ascii="Arial Narrow" w:hAnsi="Arial Narrow"/>
                <w:lang w:val="en-US"/>
              </w:rPr>
              <w:t xml:space="preserve"> </w:t>
            </w:r>
            <w:r w:rsidRPr="0058431C">
              <w:rPr>
                <w:rFonts w:ascii="Arial Narrow" w:hAnsi="Arial Narrow"/>
                <w:b/>
                <w:lang w:val="en-US"/>
              </w:rPr>
              <w:t>knedli i kroketa na bazi krompir tijesta</w:t>
            </w:r>
          </w:p>
        </w:tc>
        <w:tc>
          <w:tcPr>
            <w:tcW w:w="2500" w:type="pct"/>
            <w:shd w:val="clear" w:color="auto" w:fill="auto"/>
            <w:vAlign w:val="center"/>
          </w:tcPr>
          <w:p w14:paraId="03F5B296" w14:textId="77777777" w:rsidR="005A2052" w:rsidRPr="0058431C" w:rsidRDefault="005A2052" w:rsidP="00C107F2">
            <w:pPr>
              <w:spacing w:before="120" w:after="120" w:line="240" w:lineRule="auto"/>
              <w:jc w:val="both"/>
              <w:rPr>
                <w:rFonts w:ascii="Arial Narrow" w:hAnsi="Arial Narrow"/>
                <w:lang w:val="en-US"/>
              </w:rPr>
            </w:pPr>
            <w:r w:rsidRPr="0058431C">
              <w:rPr>
                <w:rFonts w:ascii="Arial Narrow" w:hAnsi="Arial Narrow"/>
                <w:b/>
                <w:lang w:val="en-US"/>
              </w:rPr>
              <w:t>Knedle na bazi krompir tijesta</w:t>
            </w:r>
            <w:r w:rsidRPr="0058431C">
              <w:rPr>
                <w:rFonts w:ascii="Arial Narrow" w:hAnsi="Arial Narrow"/>
                <w:lang w:val="en-US"/>
              </w:rPr>
              <w:t>: knedle sa šljivama, kajsijama i dr.</w:t>
            </w:r>
          </w:p>
          <w:p w14:paraId="03D0D6FF" w14:textId="77777777" w:rsidR="005A2052" w:rsidRPr="0058431C" w:rsidRDefault="005A2052" w:rsidP="00C107F2">
            <w:pPr>
              <w:spacing w:before="120" w:after="120" w:line="240" w:lineRule="auto"/>
              <w:jc w:val="both"/>
              <w:rPr>
                <w:rFonts w:ascii="Arial Narrow" w:hAnsi="Arial Narrow"/>
                <w:lang w:val="sr-Latn-CS"/>
              </w:rPr>
            </w:pPr>
            <w:r w:rsidRPr="0058431C">
              <w:rPr>
                <w:rFonts w:ascii="Arial Narrow" w:hAnsi="Arial Narrow"/>
                <w:b/>
                <w:lang w:val="en-US"/>
              </w:rPr>
              <w:t>Kroketi na bazi krompir tijesta</w:t>
            </w:r>
            <w:r w:rsidRPr="0058431C">
              <w:rPr>
                <w:rFonts w:ascii="Arial Narrow" w:hAnsi="Arial Narrow"/>
                <w:lang w:val="en-US"/>
              </w:rPr>
              <w:t>: kroketi od krompira i dr.</w:t>
            </w:r>
          </w:p>
        </w:tc>
      </w:tr>
      <w:tr w:rsidR="005A2052" w:rsidRPr="000A6CF3" w14:paraId="298E785F" w14:textId="77777777" w:rsidTr="00EC2EC6">
        <w:trPr>
          <w:trHeight w:val="542"/>
          <w:jc w:val="center"/>
        </w:trPr>
        <w:tc>
          <w:tcPr>
            <w:tcW w:w="2500" w:type="pct"/>
            <w:shd w:val="clear" w:color="auto" w:fill="auto"/>
            <w:vAlign w:val="center"/>
          </w:tcPr>
          <w:p w14:paraId="64B4D603" w14:textId="77777777" w:rsidR="005A2052" w:rsidRPr="0058431C" w:rsidRDefault="005A2052" w:rsidP="00C107F2">
            <w:pPr>
              <w:pStyle w:val="ListParagraph"/>
              <w:numPr>
                <w:ilvl w:val="0"/>
                <w:numId w:val="83"/>
              </w:numPr>
              <w:spacing w:before="120" w:after="120" w:line="240" w:lineRule="auto"/>
              <w:jc w:val="both"/>
              <w:rPr>
                <w:rFonts w:ascii="Arial Narrow" w:hAnsi="Arial Narrow"/>
                <w:lang w:val="sr-Latn-CS"/>
              </w:rPr>
            </w:pPr>
            <w:r w:rsidRPr="0058431C">
              <w:rPr>
                <w:rFonts w:ascii="Arial Narrow" w:hAnsi="Arial Narrow"/>
                <w:lang w:val="sr-Latn-CS"/>
              </w:rPr>
              <w:t>Demonstrira</w:t>
            </w:r>
            <w:r w:rsidRPr="0058431C">
              <w:rPr>
                <w:rFonts w:ascii="Arial Narrow" w:hAnsi="Arial Narrow"/>
                <w:lang w:val="en-US"/>
              </w:rPr>
              <w:t xml:space="preserve"> pripremu</w:t>
            </w:r>
            <w:r w:rsidRPr="0058431C">
              <w:rPr>
                <w:rFonts w:ascii="Arial Narrow" w:hAnsi="Arial Narrow"/>
              </w:rPr>
              <w:t>, serviranje, dekorisanje i izdavanje</w:t>
            </w:r>
            <w:r w:rsidRPr="0058431C">
              <w:rPr>
                <w:rFonts w:ascii="Arial Narrow" w:hAnsi="Arial Narrow"/>
                <w:lang w:val="en-US"/>
              </w:rPr>
              <w:t xml:space="preserve"> knedli i kroketa na bazi krompir tijesta, </w:t>
            </w:r>
            <w:r w:rsidRPr="0058431C">
              <w:rPr>
                <w:rFonts w:ascii="Arial Narrow" w:hAnsi="Arial Narrow"/>
                <w:lang w:val="sr-Latn-CS"/>
              </w:rPr>
              <w:t>u skladu sa standardima i normativima u ugostiteljstvu, na konkretnom primjeru</w:t>
            </w:r>
          </w:p>
        </w:tc>
        <w:tc>
          <w:tcPr>
            <w:tcW w:w="2500" w:type="pct"/>
            <w:shd w:val="clear" w:color="auto" w:fill="auto"/>
            <w:vAlign w:val="center"/>
          </w:tcPr>
          <w:p w14:paraId="088320D0" w14:textId="77777777" w:rsidR="005A2052" w:rsidRPr="0058431C" w:rsidRDefault="005A2052" w:rsidP="00C107F2">
            <w:pPr>
              <w:spacing w:before="120" w:after="120" w:line="240" w:lineRule="auto"/>
              <w:jc w:val="both"/>
              <w:rPr>
                <w:rFonts w:ascii="Arial Narrow" w:hAnsi="Arial Narrow"/>
                <w:lang w:val="sr-Latn-CS"/>
              </w:rPr>
            </w:pPr>
          </w:p>
        </w:tc>
      </w:tr>
      <w:tr w:rsidR="005A2052" w:rsidRPr="000A6CF3" w14:paraId="00EBA4C1" w14:textId="77777777" w:rsidTr="00EC2EC6">
        <w:trPr>
          <w:trHeight w:val="542"/>
          <w:jc w:val="center"/>
        </w:trPr>
        <w:tc>
          <w:tcPr>
            <w:tcW w:w="2500" w:type="pct"/>
            <w:shd w:val="clear" w:color="auto" w:fill="auto"/>
            <w:vAlign w:val="center"/>
          </w:tcPr>
          <w:p w14:paraId="59AC9FD0" w14:textId="77777777" w:rsidR="005A2052" w:rsidRPr="0058431C" w:rsidRDefault="005A2052" w:rsidP="00C107F2">
            <w:pPr>
              <w:numPr>
                <w:ilvl w:val="0"/>
                <w:numId w:val="83"/>
              </w:numPr>
              <w:spacing w:before="120" w:after="120" w:line="240" w:lineRule="auto"/>
              <w:contextualSpacing/>
              <w:jc w:val="both"/>
              <w:rPr>
                <w:rFonts w:ascii="Arial Narrow" w:hAnsi="Arial Narrow"/>
                <w:lang w:val="sr-Latn-CS"/>
              </w:rPr>
            </w:pPr>
            <w:r w:rsidRPr="0058431C">
              <w:rPr>
                <w:rFonts w:ascii="Arial Narrow" w:hAnsi="Arial Narrow"/>
                <w:lang w:val="en-US"/>
              </w:rPr>
              <w:t>Objasni standarde i normative za pripremu</w:t>
            </w:r>
            <w:r w:rsidRPr="0058431C">
              <w:rPr>
                <w:rFonts w:ascii="Arial Narrow" w:hAnsi="Arial Narrow"/>
              </w:rPr>
              <w:t>, serviranje, dekorisanje i izdavanje</w:t>
            </w:r>
            <w:r w:rsidRPr="0058431C">
              <w:rPr>
                <w:rFonts w:ascii="Arial Narrow" w:hAnsi="Arial Narrow"/>
                <w:lang w:val="en-US"/>
              </w:rPr>
              <w:t xml:space="preserve"> </w:t>
            </w:r>
            <w:r w:rsidRPr="0058431C">
              <w:rPr>
                <w:rFonts w:ascii="Arial Narrow" w:hAnsi="Arial Narrow"/>
                <w:b/>
                <w:lang w:val="en-US"/>
              </w:rPr>
              <w:t>proizvoda od slanog linzer tijesta</w:t>
            </w:r>
          </w:p>
        </w:tc>
        <w:tc>
          <w:tcPr>
            <w:tcW w:w="2500" w:type="pct"/>
            <w:shd w:val="clear" w:color="auto" w:fill="auto"/>
            <w:vAlign w:val="center"/>
          </w:tcPr>
          <w:p w14:paraId="4E7BDD75" w14:textId="77777777" w:rsidR="005A2052" w:rsidRPr="0058431C" w:rsidRDefault="005A2052" w:rsidP="00C107F2">
            <w:pPr>
              <w:spacing w:before="120" w:after="120" w:line="240" w:lineRule="auto"/>
              <w:jc w:val="both"/>
              <w:rPr>
                <w:rFonts w:ascii="Arial Narrow" w:hAnsi="Arial Narrow"/>
                <w:lang w:val="sr-Latn-CS"/>
              </w:rPr>
            </w:pPr>
            <w:r w:rsidRPr="0058431C">
              <w:rPr>
                <w:rFonts w:ascii="Arial Narrow" w:hAnsi="Arial Narrow"/>
                <w:b/>
                <w:lang w:val="en-US"/>
              </w:rPr>
              <w:t>Proizvodi od slanog linzer tijesta:</w:t>
            </w:r>
            <w:r w:rsidRPr="0058431C">
              <w:rPr>
                <w:rFonts w:ascii="Arial Narrow" w:hAnsi="Arial Narrow"/>
                <w:lang w:val="en-US"/>
              </w:rPr>
              <w:t xml:space="preserve"> sitno slano pecivo, korpice i dr.</w:t>
            </w:r>
          </w:p>
        </w:tc>
      </w:tr>
      <w:tr w:rsidR="005A2052" w:rsidRPr="000A6CF3" w14:paraId="2FF0CE17" w14:textId="77777777" w:rsidTr="00EC2EC6">
        <w:trPr>
          <w:trHeight w:val="542"/>
          <w:jc w:val="center"/>
        </w:trPr>
        <w:tc>
          <w:tcPr>
            <w:tcW w:w="2500" w:type="pct"/>
            <w:shd w:val="clear" w:color="auto" w:fill="auto"/>
            <w:vAlign w:val="center"/>
          </w:tcPr>
          <w:p w14:paraId="6B1C2C05" w14:textId="77777777" w:rsidR="005A2052" w:rsidRPr="0058431C" w:rsidRDefault="005A2052" w:rsidP="00C107F2">
            <w:pPr>
              <w:pStyle w:val="ListParagraph"/>
              <w:numPr>
                <w:ilvl w:val="0"/>
                <w:numId w:val="83"/>
              </w:numPr>
              <w:spacing w:before="120" w:after="120" w:line="240" w:lineRule="auto"/>
              <w:jc w:val="both"/>
              <w:rPr>
                <w:rFonts w:ascii="Arial Narrow" w:hAnsi="Arial Narrow"/>
                <w:lang w:val="sr-Latn-CS"/>
              </w:rPr>
            </w:pPr>
            <w:r w:rsidRPr="0058431C">
              <w:rPr>
                <w:rFonts w:ascii="Arial Narrow" w:hAnsi="Arial Narrow"/>
                <w:lang w:val="sr-Latn-CS"/>
              </w:rPr>
              <w:t>Demonstrira</w:t>
            </w:r>
            <w:r w:rsidRPr="0058431C">
              <w:rPr>
                <w:rFonts w:ascii="Arial Narrow" w:hAnsi="Arial Narrow"/>
                <w:lang w:val="en-US"/>
              </w:rPr>
              <w:t xml:space="preserve"> pripremu</w:t>
            </w:r>
            <w:r w:rsidRPr="0058431C">
              <w:rPr>
                <w:rFonts w:ascii="Arial Narrow" w:hAnsi="Arial Narrow"/>
              </w:rPr>
              <w:t>, serviranje, dekorisanje i izdavanje</w:t>
            </w:r>
            <w:r w:rsidRPr="0058431C">
              <w:rPr>
                <w:rFonts w:ascii="Arial Narrow" w:hAnsi="Arial Narrow"/>
                <w:lang w:val="en-US"/>
              </w:rPr>
              <w:t xml:space="preserve"> gastronomskih proizvoda od slanog linzer tijesta, </w:t>
            </w:r>
            <w:r w:rsidRPr="0058431C">
              <w:rPr>
                <w:rFonts w:ascii="Arial Narrow" w:hAnsi="Arial Narrow"/>
                <w:lang w:val="sr-Latn-CS"/>
              </w:rPr>
              <w:t>u skladu sa standardima i normativima u ugostiteljstvu, na konkretnom primjeru</w:t>
            </w:r>
          </w:p>
        </w:tc>
        <w:tc>
          <w:tcPr>
            <w:tcW w:w="2500" w:type="pct"/>
            <w:shd w:val="clear" w:color="auto" w:fill="auto"/>
            <w:vAlign w:val="center"/>
          </w:tcPr>
          <w:p w14:paraId="32D1A697" w14:textId="77777777" w:rsidR="005A2052" w:rsidRPr="0058431C" w:rsidRDefault="005A2052" w:rsidP="00C107F2">
            <w:pPr>
              <w:spacing w:before="120" w:after="120" w:line="240" w:lineRule="auto"/>
              <w:jc w:val="both"/>
              <w:rPr>
                <w:rFonts w:ascii="Arial Narrow" w:hAnsi="Arial Narrow"/>
                <w:lang w:val="sr-Latn-CS"/>
              </w:rPr>
            </w:pPr>
          </w:p>
        </w:tc>
      </w:tr>
      <w:tr w:rsidR="005A2052" w:rsidRPr="000A6CF3" w14:paraId="78A952C2"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383411991"/>
              <w:placeholder>
                <w:docPart w:val="56EFF9554F5E49DEB764DAE65C173F4A"/>
              </w:placeholder>
            </w:sdtPr>
            <w:sdtEndPr/>
            <w:sdtContent>
              <w:p w14:paraId="441F1D06"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cs="Verdana"/>
                    <w:b/>
                    <w:color w:val="000000"/>
                    <w:lang w:val="en-US"/>
                  </w:rPr>
                  <w:t>Način provjeravanja dostignutosti ishoda učenja</w:t>
                </w:r>
              </w:p>
            </w:sdtContent>
          </w:sdt>
        </w:tc>
      </w:tr>
      <w:tr w:rsidR="005A2052" w:rsidRPr="000A6CF3" w14:paraId="21245897"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12D8C5AE" w14:textId="77777777" w:rsidR="005A2052" w:rsidRPr="00D764E4" w:rsidRDefault="005A2052" w:rsidP="00C107F2">
            <w:pPr>
              <w:spacing w:before="120" w:after="120" w:line="240" w:lineRule="auto"/>
              <w:jc w:val="both"/>
              <w:rPr>
                <w:rFonts w:ascii="Arial Narrow" w:hAnsi="Arial Narrow"/>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provjeravanja</w:t>
            </w:r>
            <w:r w:rsidRPr="00D764E4">
              <w:rPr>
                <w:rFonts w:ascii="Arial Narrow" w:hAnsi="Arial Narrow"/>
              </w:rPr>
              <w:t xml:space="preserve"> </w:t>
            </w:r>
            <w:r w:rsidRPr="000A6CF3">
              <w:rPr>
                <w:rFonts w:ascii="Arial Narrow" w:hAnsi="Arial Narrow"/>
                <w:lang w:val="en-US"/>
              </w:rPr>
              <w:t>dostignutosti</w:t>
            </w:r>
            <w:r w:rsidRPr="00D764E4">
              <w:rPr>
                <w:rFonts w:ascii="Arial Narrow" w:hAnsi="Arial Narrow"/>
              </w:rPr>
              <w:t xml:space="preserve"> </w:t>
            </w:r>
            <w:r w:rsidRPr="000A6CF3">
              <w:rPr>
                <w:rFonts w:ascii="Arial Narrow" w:hAnsi="Arial Narrow"/>
                <w:lang w:val="en-US"/>
              </w:rPr>
              <w:t>pomenutog</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potreban</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usmeni</w:t>
            </w:r>
            <w:r w:rsidRPr="00D764E4">
              <w:rPr>
                <w:rFonts w:ascii="Arial Narrow" w:hAnsi="Arial Narrow"/>
              </w:rPr>
              <w:t xml:space="preserve"> </w:t>
            </w:r>
            <w:r w:rsidRPr="000A6CF3">
              <w:rPr>
                <w:rFonts w:ascii="Arial Narrow" w:hAnsi="Arial Narrow"/>
                <w:lang w:val="en-US"/>
              </w:rPr>
              <w:t>ili</w:t>
            </w:r>
            <w:r w:rsidRPr="00D764E4">
              <w:rPr>
                <w:rFonts w:ascii="Arial Narrow" w:hAnsi="Arial Narrow"/>
              </w:rPr>
              <w:t xml:space="preserve"> </w:t>
            </w:r>
            <w:r w:rsidRPr="000A6CF3">
              <w:rPr>
                <w:rFonts w:ascii="Arial Narrow" w:hAnsi="Arial Narrow"/>
                <w:lang w:val="en-US"/>
              </w:rPr>
              <w:t>pisani</w:t>
            </w:r>
            <w:r w:rsidRPr="00D764E4">
              <w:rPr>
                <w:rFonts w:ascii="Arial Narrow" w:hAnsi="Arial Narrow"/>
              </w:rPr>
              <w:t xml:space="preserve"> </w:t>
            </w:r>
            <w:r w:rsidRPr="000A6CF3">
              <w:rPr>
                <w:rFonts w:ascii="Arial Narrow" w:hAnsi="Arial Narrow"/>
                <w:lang w:val="en-US"/>
              </w:rPr>
              <w:t>dokaz</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uspje</w:t>
            </w:r>
            <w:r w:rsidRPr="00D764E4">
              <w:rPr>
                <w:rFonts w:ascii="Arial Narrow" w:hAnsi="Arial Narrow"/>
              </w:rPr>
              <w:t>š</w:t>
            </w:r>
            <w:r w:rsidRPr="000A6CF3">
              <w:rPr>
                <w:rFonts w:ascii="Arial Narrow" w:hAnsi="Arial Narrow"/>
                <w:lang w:val="en-US"/>
              </w:rPr>
              <w:t>no</w:t>
            </w:r>
            <w:r w:rsidRPr="00D764E4">
              <w:rPr>
                <w:rFonts w:ascii="Arial Narrow" w:hAnsi="Arial Narrow"/>
              </w:rPr>
              <w:t xml:space="preserve"> </w:t>
            </w:r>
            <w:r w:rsidRPr="000A6CF3">
              <w:rPr>
                <w:rFonts w:ascii="Arial Narrow" w:hAnsi="Arial Narrow"/>
                <w:lang w:val="en-US"/>
              </w:rPr>
              <w:t>realizovao</w:t>
            </w:r>
            <w:r w:rsidRPr="00D764E4">
              <w:rPr>
                <w:rFonts w:ascii="Arial Narrow" w:hAnsi="Arial Narrow"/>
              </w:rPr>
              <w:t xml:space="preserve"> </w:t>
            </w:r>
            <w:r w:rsidRPr="000A6CF3">
              <w:rPr>
                <w:rFonts w:ascii="Arial Narrow" w:hAnsi="Arial Narrow"/>
                <w:lang w:val="en-US"/>
              </w:rPr>
              <w:t>kriterijume</w:t>
            </w:r>
            <w:r w:rsidRPr="00D764E4">
              <w:rPr>
                <w:rFonts w:ascii="Arial Narrow" w:hAnsi="Arial Narrow"/>
              </w:rPr>
              <w:t xml:space="preserve"> 1, </w:t>
            </w:r>
            <w:r>
              <w:rPr>
                <w:rFonts w:ascii="Arial Narrow" w:hAnsi="Arial Narrow"/>
              </w:rPr>
              <w:t>2</w:t>
            </w:r>
            <w:r w:rsidRPr="00D764E4">
              <w:rPr>
                <w:rFonts w:ascii="Arial Narrow" w:hAnsi="Arial Narrow"/>
              </w:rPr>
              <w:t xml:space="preserve"> </w:t>
            </w:r>
            <w:r>
              <w:rPr>
                <w:rFonts w:ascii="Arial Narrow" w:hAnsi="Arial Narrow"/>
                <w:lang w:val="en-US"/>
              </w:rPr>
              <w:t>i</w:t>
            </w:r>
            <w:r w:rsidRPr="00D764E4">
              <w:rPr>
                <w:rFonts w:ascii="Arial Narrow" w:hAnsi="Arial Narrow"/>
              </w:rPr>
              <w:t xml:space="preserve"> </w:t>
            </w:r>
            <w:r>
              <w:rPr>
                <w:rFonts w:ascii="Arial Narrow" w:hAnsi="Arial Narrow"/>
              </w:rPr>
              <w:t>4</w:t>
            </w:r>
            <w:r w:rsidRPr="00D764E4">
              <w:rPr>
                <w:rFonts w:ascii="Arial Narrow" w:hAnsi="Arial Narrow"/>
              </w:rPr>
              <w:t xml:space="preserve">. </w:t>
            </w:r>
            <w:r>
              <w:rPr>
                <w:rFonts w:ascii="Arial Narrow" w:hAnsi="Arial Narrow"/>
                <w:lang w:val="en-US"/>
              </w:rPr>
              <w:t>Za</w:t>
            </w:r>
            <w:r w:rsidRPr="00D764E4">
              <w:rPr>
                <w:rFonts w:ascii="Arial Narrow" w:hAnsi="Arial Narrow"/>
              </w:rPr>
              <w:t xml:space="preserve"> </w:t>
            </w:r>
            <w:r>
              <w:rPr>
                <w:rFonts w:ascii="Arial Narrow" w:hAnsi="Arial Narrow"/>
                <w:lang w:val="en-US"/>
              </w:rPr>
              <w:t>kriterijume</w:t>
            </w:r>
            <w:r w:rsidRPr="00D764E4">
              <w:rPr>
                <w:rFonts w:ascii="Arial Narrow" w:hAnsi="Arial Narrow"/>
              </w:rPr>
              <w:t xml:space="preserve"> </w:t>
            </w:r>
            <w:r>
              <w:rPr>
                <w:rFonts w:ascii="Arial Narrow" w:hAnsi="Arial Narrow"/>
              </w:rPr>
              <w:t>3 i 5</w:t>
            </w:r>
            <w:r w:rsidRPr="00D764E4">
              <w:rPr>
                <w:rFonts w:ascii="Arial Narrow" w:hAnsi="Arial Narrow"/>
              </w:rPr>
              <w:t xml:space="preserve"> </w:t>
            </w:r>
            <w:r w:rsidRPr="000A6CF3">
              <w:rPr>
                <w:rFonts w:ascii="Arial Narrow" w:hAnsi="Arial Narrow"/>
                <w:lang w:val="en-US"/>
              </w:rPr>
              <w:t>potrebne</w:t>
            </w:r>
            <w:r w:rsidRPr="00D764E4">
              <w:rPr>
                <w:rFonts w:ascii="Arial Narrow" w:hAnsi="Arial Narrow"/>
              </w:rPr>
              <w:t xml:space="preserve"> </w:t>
            </w:r>
            <w:r w:rsidRPr="000A6CF3">
              <w:rPr>
                <w:rFonts w:ascii="Arial Narrow" w:hAnsi="Arial Narrow"/>
                <w:lang w:val="en-US"/>
              </w:rPr>
              <w:t>su</w:t>
            </w:r>
            <w:r w:rsidRPr="00D764E4">
              <w:rPr>
                <w:rFonts w:ascii="Arial Narrow" w:hAnsi="Arial Narrow"/>
              </w:rPr>
              <w:t xml:space="preserve"> </w:t>
            </w:r>
            <w:r w:rsidRPr="000A6CF3">
              <w:rPr>
                <w:rFonts w:ascii="Arial Narrow" w:hAnsi="Arial Narrow"/>
                <w:lang w:val="en-US"/>
              </w:rPr>
              <w:t>ispravno</w:t>
            </w:r>
            <w:r w:rsidRPr="00D764E4">
              <w:rPr>
                <w:rFonts w:ascii="Arial Narrow" w:hAnsi="Arial Narrow"/>
              </w:rPr>
              <w:t xml:space="preserve"> </w:t>
            </w:r>
            <w:r w:rsidRPr="000A6CF3">
              <w:rPr>
                <w:rFonts w:ascii="Arial Narrow" w:hAnsi="Arial Narrow"/>
                <w:lang w:val="en-US"/>
              </w:rPr>
              <w:t>ura</w:t>
            </w:r>
            <w:r w:rsidRPr="00D764E4">
              <w:rPr>
                <w:rFonts w:ascii="Arial Narrow" w:hAnsi="Arial Narrow"/>
              </w:rPr>
              <w:t>đ</w:t>
            </w:r>
            <w:r w:rsidRPr="000A6CF3">
              <w:rPr>
                <w:rFonts w:ascii="Arial Narrow" w:hAnsi="Arial Narrow"/>
                <w:lang w:val="en-US"/>
              </w:rPr>
              <w:t>ene</w:t>
            </w:r>
            <w:r w:rsidRPr="00D764E4">
              <w:rPr>
                <w:rFonts w:ascii="Arial Narrow" w:hAnsi="Arial Narrow"/>
              </w:rPr>
              <w:t xml:space="preserve"> </w:t>
            </w:r>
            <w:r w:rsidRPr="000A6CF3">
              <w:rPr>
                <w:rFonts w:ascii="Arial Narrow" w:hAnsi="Arial Narrow"/>
                <w:lang w:val="en-US"/>
              </w:rPr>
              <w:t>prakti</w:t>
            </w:r>
            <w:r w:rsidRPr="00D764E4">
              <w:rPr>
                <w:rFonts w:ascii="Arial Narrow" w:hAnsi="Arial Narrow"/>
              </w:rPr>
              <w:t>č</w:t>
            </w:r>
            <w:r w:rsidRPr="000A6CF3">
              <w:rPr>
                <w:rFonts w:ascii="Arial Narrow" w:hAnsi="Arial Narrow"/>
                <w:lang w:val="en-US"/>
              </w:rPr>
              <w:t>ne</w:t>
            </w:r>
            <w:r w:rsidRPr="00D764E4">
              <w:rPr>
                <w:rFonts w:ascii="Arial Narrow" w:hAnsi="Arial Narrow"/>
              </w:rPr>
              <w:t xml:space="preserve"> </w:t>
            </w:r>
            <w:r w:rsidRPr="000A6CF3">
              <w:rPr>
                <w:rFonts w:ascii="Arial Narrow" w:hAnsi="Arial Narrow"/>
                <w:lang w:val="en-US"/>
              </w:rPr>
              <w:t>vje</w:t>
            </w:r>
            <w:r w:rsidRPr="00D764E4">
              <w:rPr>
                <w:rFonts w:ascii="Arial Narrow" w:hAnsi="Arial Narrow"/>
              </w:rPr>
              <w:t>ž</w:t>
            </w:r>
            <w:r w:rsidRPr="000A6CF3">
              <w:rPr>
                <w:rFonts w:ascii="Arial Narrow" w:hAnsi="Arial Narrow"/>
                <w:lang w:val="en-US"/>
              </w:rPr>
              <w:t>be</w:t>
            </w:r>
            <w:r w:rsidRPr="00D764E4">
              <w:rPr>
                <w:rFonts w:ascii="Arial Narrow" w:hAnsi="Arial Narrow"/>
              </w:rPr>
              <w:t xml:space="preserve"> </w:t>
            </w:r>
            <w:r w:rsidRPr="000A6CF3">
              <w:rPr>
                <w:rFonts w:ascii="Arial Narrow" w:hAnsi="Arial Narrow"/>
                <w:lang w:val="en-US"/>
              </w:rPr>
              <w:t>sa</w:t>
            </w:r>
            <w:r w:rsidRPr="00D764E4">
              <w:rPr>
                <w:rFonts w:ascii="Arial Narrow" w:hAnsi="Arial Narrow"/>
              </w:rPr>
              <w:t xml:space="preserve"> </w:t>
            </w:r>
            <w:r w:rsidRPr="000A6CF3">
              <w:rPr>
                <w:rFonts w:ascii="Arial Narrow" w:hAnsi="Arial Narrow"/>
                <w:lang w:val="en-US"/>
              </w:rPr>
              <w:t>usmenim</w:t>
            </w:r>
            <w:r w:rsidRPr="00D764E4">
              <w:rPr>
                <w:rFonts w:ascii="Arial Narrow" w:hAnsi="Arial Narrow"/>
              </w:rPr>
              <w:t xml:space="preserve"> </w:t>
            </w:r>
            <w:r w:rsidRPr="000A6CF3">
              <w:rPr>
                <w:rFonts w:ascii="Arial Narrow" w:hAnsi="Arial Narrow"/>
                <w:lang w:val="en-US"/>
              </w:rPr>
              <w:t>obrazlo</w:t>
            </w:r>
            <w:r w:rsidRPr="00D764E4">
              <w:rPr>
                <w:rFonts w:ascii="Arial Narrow" w:hAnsi="Arial Narrow"/>
              </w:rPr>
              <w:t>ž</w:t>
            </w:r>
            <w:r w:rsidRPr="000A6CF3">
              <w:rPr>
                <w:rFonts w:ascii="Arial Narrow" w:hAnsi="Arial Narrow"/>
                <w:lang w:val="en-US"/>
              </w:rPr>
              <w:t>enjem</w:t>
            </w:r>
            <w:r w:rsidRPr="00D764E4">
              <w:rPr>
                <w:rFonts w:ascii="Arial Narrow" w:hAnsi="Arial Narrow"/>
              </w:rPr>
              <w:t>.</w:t>
            </w:r>
          </w:p>
        </w:tc>
      </w:tr>
      <w:tr w:rsidR="005A2052" w:rsidRPr="000A6CF3" w14:paraId="37B74CC0" w14:textId="77777777" w:rsidTr="00EC2EC6">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884085442"/>
              <w:placeholder>
                <w:docPart w:val="C9122B12320B4714A701E319D36A1B93"/>
              </w:placeholder>
            </w:sdtPr>
            <w:sdtEndPr/>
            <w:sdtContent>
              <w:p w14:paraId="0A674B10"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cs="Verdana"/>
                    <w:b/>
                    <w:color w:val="000000"/>
                    <w:lang w:val="en-US"/>
                  </w:rPr>
                  <w:t>Predložene teme</w:t>
                </w:r>
              </w:p>
            </w:sdtContent>
          </w:sdt>
        </w:tc>
      </w:tr>
      <w:tr w:rsidR="005A2052" w:rsidRPr="000A6CF3" w14:paraId="55BC89BC" w14:textId="77777777" w:rsidTr="00EC2EC6">
        <w:trPr>
          <w:trHeight w:val="99"/>
          <w:jc w:val="center"/>
        </w:trPr>
        <w:tc>
          <w:tcPr>
            <w:tcW w:w="5000" w:type="pct"/>
            <w:gridSpan w:val="2"/>
            <w:tcBorders>
              <w:top w:val="single" w:sz="18" w:space="0" w:color="C00000"/>
              <w:bottom w:val="single" w:sz="2" w:space="0" w:color="C00000"/>
            </w:tcBorders>
            <w:shd w:val="clear" w:color="auto" w:fill="auto"/>
            <w:vAlign w:val="center"/>
          </w:tcPr>
          <w:p w14:paraId="0E083479" w14:textId="77777777" w:rsidR="005A2052" w:rsidRPr="000A6CF3" w:rsidRDefault="005A2052" w:rsidP="00C107F2">
            <w:pPr>
              <w:numPr>
                <w:ilvl w:val="0"/>
                <w:numId w:val="6"/>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Krompir tijesto</w:t>
            </w:r>
          </w:p>
          <w:p w14:paraId="6BD1CDD0" w14:textId="77777777" w:rsidR="005A2052" w:rsidRPr="000A6CF3" w:rsidRDefault="005A2052" w:rsidP="00C107F2">
            <w:pPr>
              <w:numPr>
                <w:ilvl w:val="0"/>
                <w:numId w:val="6"/>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Linzer tijesto</w:t>
            </w:r>
          </w:p>
          <w:p w14:paraId="6AD185D1" w14:textId="77777777" w:rsidR="005A2052" w:rsidRPr="000A6CF3" w:rsidRDefault="005A2052" w:rsidP="00C107F2">
            <w:pPr>
              <w:numPr>
                <w:ilvl w:val="0"/>
                <w:numId w:val="6"/>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Gastronomski proizvodi od krompir tijesta</w:t>
            </w:r>
          </w:p>
          <w:p w14:paraId="03079A71" w14:textId="77777777" w:rsidR="005A2052" w:rsidRPr="000A6CF3" w:rsidRDefault="005A2052" w:rsidP="00C107F2">
            <w:pPr>
              <w:numPr>
                <w:ilvl w:val="0"/>
                <w:numId w:val="6"/>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Gastronomski proizvodi od linzer tijesta</w:t>
            </w:r>
          </w:p>
        </w:tc>
      </w:tr>
    </w:tbl>
    <w:p w14:paraId="3CFCE357" w14:textId="77777777" w:rsidR="005A2052" w:rsidRPr="000A6CF3" w:rsidRDefault="005A2052" w:rsidP="00C107F2">
      <w:pPr>
        <w:spacing w:after="0" w:line="240" w:lineRule="auto"/>
        <w:jc w:val="both"/>
        <w:rPr>
          <w:lang w:val="en-US"/>
        </w:rPr>
      </w:pPr>
    </w:p>
    <w:p w14:paraId="4CAA5C9E" w14:textId="77777777" w:rsidR="005A2052" w:rsidRPr="000A6CF3" w:rsidRDefault="005A2052" w:rsidP="00C107F2">
      <w:pPr>
        <w:spacing w:after="0" w:line="240" w:lineRule="auto"/>
        <w:jc w:val="both"/>
        <w:rPr>
          <w:lang w:val="en-US"/>
        </w:rPr>
      </w:pPr>
    </w:p>
    <w:p w14:paraId="2FC525B5" w14:textId="494B1E76" w:rsidR="005A2052" w:rsidRPr="000A6CF3" w:rsidRDefault="005A2052" w:rsidP="00C107F2">
      <w:pPr>
        <w:spacing w:after="160" w:line="259" w:lineRule="auto"/>
        <w:jc w:val="both"/>
        <w:rPr>
          <w:lang w:val="en-US"/>
        </w:rPr>
      </w:pPr>
      <w:r w:rsidRPr="000A6CF3">
        <w:rPr>
          <w:lang w:val="en-US"/>
        </w:rPr>
        <w:br w:type="page"/>
      </w:r>
    </w:p>
    <w:sdt>
      <w:sdtPr>
        <w:rPr>
          <w:rFonts w:ascii="Arial Narrow" w:eastAsia="Times New Roman" w:hAnsi="Arial Narrow" w:cs="Trebuchet MS"/>
          <w:b/>
          <w:bCs/>
          <w:lang w:val="sr-Latn-CS"/>
        </w:rPr>
        <w:id w:val="1360471627"/>
        <w:placeholder>
          <w:docPart w:val="E641B57082774F3A999C28738AB388CF"/>
        </w:placeholder>
      </w:sdtPr>
      <w:sdtEndPr/>
      <w:sdtContent>
        <w:p w14:paraId="3944698B" w14:textId="77777777" w:rsidR="005A2052" w:rsidRPr="000A6CF3"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4. </w:t>
          </w:r>
          <w:r w:rsidRPr="000A6CF3">
            <w:rPr>
              <w:rFonts w:ascii="Arial Narrow" w:eastAsia="Times New Roman" w:hAnsi="Arial Narrow" w:cs="Trebuchet MS"/>
              <w:b/>
              <w:bCs/>
              <w:lang w:val="sr-Latn-CS"/>
            </w:rPr>
            <w:t>Didaktičke preporuke za realizaciju modula</w:t>
          </w:r>
        </w:p>
      </w:sdtContent>
    </w:sdt>
    <w:p w14:paraId="1091DCB4" w14:textId="77777777" w:rsidR="005A2052" w:rsidRPr="0058431C" w:rsidRDefault="005A2052" w:rsidP="00C107F2">
      <w:pPr>
        <w:numPr>
          <w:ilvl w:val="0"/>
          <w:numId w:val="1"/>
        </w:numPr>
        <w:tabs>
          <w:tab w:val="left" w:pos="270"/>
        </w:tabs>
        <w:spacing w:after="0" w:line="240" w:lineRule="auto"/>
        <w:ind w:left="270" w:hanging="270"/>
        <w:contextualSpacing/>
        <w:jc w:val="both"/>
        <w:rPr>
          <w:rFonts w:ascii="Arial Narrow" w:hAnsi="Arial Narrow"/>
          <w:lang w:val="sr-Latn-CS"/>
        </w:rPr>
      </w:pPr>
      <w:r w:rsidRPr="0058431C">
        <w:rPr>
          <w:rFonts w:ascii="Arial Narrow" w:eastAsia="Times New Roman" w:hAnsi="Arial Narrow" w:cs="Trebuchet MS"/>
          <w:lang w:val="sr-Latn-CS"/>
        </w:rPr>
        <w:t>Modul</w:t>
      </w:r>
      <w:r w:rsidRPr="0058431C">
        <w:rPr>
          <w:rFonts w:ascii="Arial Narrow" w:hAnsi="Arial Narrow"/>
          <w:lang w:val="sr-Latn-CS"/>
        </w:rPr>
        <w:t xml:space="preserve"> </w:t>
      </w:r>
      <w:r w:rsidRPr="0058431C">
        <w:rPr>
          <w:rFonts w:ascii="Arial Narrow" w:hAnsi="Arial Narrow"/>
          <w:lang w:val="en-US"/>
        </w:rPr>
        <w:t>Gastronomski</w:t>
      </w:r>
      <w:r w:rsidRPr="0058431C">
        <w:rPr>
          <w:rFonts w:ascii="Arial Narrow" w:hAnsi="Arial Narrow"/>
          <w:lang w:val="sr-Latn-CS"/>
        </w:rPr>
        <w:t xml:space="preserve"> </w:t>
      </w:r>
      <w:r w:rsidRPr="0058431C">
        <w:rPr>
          <w:rFonts w:ascii="Arial Narrow" w:hAnsi="Arial Narrow"/>
          <w:lang w:val="en-US"/>
        </w:rPr>
        <w:t>proizvodi</w:t>
      </w:r>
      <w:r w:rsidRPr="0058431C">
        <w:rPr>
          <w:rFonts w:ascii="Arial Narrow" w:hAnsi="Arial Narrow"/>
          <w:lang w:val="sr-Latn-CS"/>
        </w:rPr>
        <w:t xml:space="preserve"> </w:t>
      </w:r>
      <w:r w:rsidRPr="0058431C">
        <w:rPr>
          <w:rFonts w:ascii="Arial Narrow" w:hAnsi="Arial Narrow"/>
          <w:lang w:val="en-US"/>
        </w:rPr>
        <w:t>od</w:t>
      </w:r>
      <w:r w:rsidRPr="0058431C">
        <w:rPr>
          <w:rFonts w:ascii="Arial Narrow" w:hAnsi="Arial Narrow"/>
          <w:lang w:val="sr-Latn-CS"/>
        </w:rPr>
        <w:t xml:space="preserve"> </w:t>
      </w:r>
      <w:r w:rsidRPr="0058431C">
        <w:rPr>
          <w:rFonts w:ascii="Arial Narrow" w:hAnsi="Arial Narrow"/>
          <w:lang w:val="en-US"/>
        </w:rPr>
        <w:t>tijesta</w:t>
      </w:r>
      <w:r w:rsidRPr="0058431C">
        <w:rPr>
          <w:rFonts w:ascii="Arial Narrow" w:hAnsi="Arial Narrow"/>
          <w:lang w:val="sr-Latn-CS"/>
        </w:rPr>
        <w:t xml:space="preserve"> </w:t>
      </w:r>
      <w:r w:rsidRPr="0058431C">
        <w:rPr>
          <w:rFonts w:ascii="Arial Narrow" w:hAnsi="Arial Narrow"/>
          <w:lang w:val="en-US"/>
        </w:rPr>
        <w:t>je</w:t>
      </w:r>
      <w:r w:rsidRPr="0058431C">
        <w:rPr>
          <w:rFonts w:ascii="Arial Narrow" w:hAnsi="Arial Narrow"/>
          <w:lang w:val="sr-Latn-CS"/>
        </w:rPr>
        <w:t xml:space="preserve"> </w:t>
      </w:r>
      <w:r w:rsidRPr="0058431C">
        <w:rPr>
          <w:rFonts w:ascii="Arial Narrow" w:hAnsi="Arial Narrow"/>
          <w:lang w:val="en-US"/>
        </w:rPr>
        <w:t>tako</w:t>
      </w:r>
      <w:r w:rsidRPr="0058431C">
        <w:rPr>
          <w:rFonts w:ascii="Arial Narrow" w:hAnsi="Arial Narrow"/>
          <w:lang w:val="sr-Latn-CS"/>
        </w:rPr>
        <w:t xml:space="preserve"> </w:t>
      </w:r>
      <w:r w:rsidRPr="0058431C">
        <w:rPr>
          <w:rFonts w:ascii="Arial Narrow" w:hAnsi="Arial Narrow"/>
          <w:lang w:val="en-US"/>
        </w:rPr>
        <w:t>koncipiran</w:t>
      </w:r>
      <w:r w:rsidRPr="0058431C">
        <w:rPr>
          <w:rFonts w:ascii="Arial Narrow" w:hAnsi="Arial Narrow"/>
          <w:lang w:val="sr-Latn-CS"/>
        </w:rPr>
        <w:t xml:space="preserve"> </w:t>
      </w:r>
      <w:r w:rsidRPr="0058431C">
        <w:rPr>
          <w:rFonts w:ascii="Arial Narrow" w:hAnsi="Arial Narrow"/>
          <w:lang w:val="en-US"/>
        </w:rPr>
        <w:t>da</w:t>
      </w:r>
      <w:r w:rsidRPr="0058431C">
        <w:rPr>
          <w:rFonts w:ascii="Arial Narrow" w:hAnsi="Arial Narrow"/>
          <w:lang w:val="sr-Latn-CS"/>
        </w:rPr>
        <w:t xml:space="preserve"> </w:t>
      </w:r>
      <w:r w:rsidRPr="0058431C">
        <w:rPr>
          <w:rFonts w:ascii="Arial Narrow" w:hAnsi="Arial Narrow"/>
          <w:lang w:val="en-US"/>
        </w:rPr>
        <w:t>u</w:t>
      </w:r>
      <w:r w:rsidRPr="0058431C">
        <w:rPr>
          <w:rFonts w:ascii="Arial Narrow" w:hAnsi="Arial Narrow"/>
          <w:lang w:val="sr-Latn-CS"/>
        </w:rPr>
        <w:t>č</w:t>
      </w:r>
      <w:r w:rsidRPr="0058431C">
        <w:rPr>
          <w:rFonts w:ascii="Arial Narrow" w:hAnsi="Arial Narrow"/>
          <w:lang w:val="en-US"/>
        </w:rPr>
        <w:t>enicima</w:t>
      </w:r>
      <w:r w:rsidRPr="0058431C">
        <w:rPr>
          <w:rFonts w:ascii="Arial Narrow" w:hAnsi="Arial Narrow"/>
          <w:lang w:val="sr-Latn-CS"/>
        </w:rPr>
        <w:t xml:space="preserve"> </w:t>
      </w:r>
      <w:r w:rsidRPr="0058431C">
        <w:rPr>
          <w:rFonts w:ascii="Arial Narrow" w:hAnsi="Arial Narrow"/>
          <w:lang w:val="en-US"/>
        </w:rPr>
        <w:t>omogu</w:t>
      </w:r>
      <w:r w:rsidRPr="0058431C">
        <w:rPr>
          <w:rFonts w:ascii="Arial Narrow" w:hAnsi="Arial Narrow"/>
          <w:lang w:val="sr-Latn-CS"/>
        </w:rPr>
        <w:t>ć</w:t>
      </w:r>
      <w:r w:rsidRPr="0058431C">
        <w:rPr>
          <w:rFonts w:ascii="Arial Narrow" w:hAnsi="Arial Narrow"/>
          <w:lang w:val="en-US"/>
        </w:rPr>
        <w:t>ava</w:t>
      </w:r>
      <w:r w:rsidRPr="0058431C">
        <w:rPr>
          <w:rFonts w:ascii="Arial Narrow" w:hAnsi="Arial Narrow"/>
          <w:lang w:val="sr-Latn-CS"/>
        </w:rPr>
        <w:t xml:space="preserve"> </w:t>
      </w:r>
      <w:r w:rsidRPr="0058431C">
        <w:rPr>
          <w:rFonts w:ascii="Arial Narrow" w:hAnsi="Arial Narrow"/>
          <w:lang w:val="en-US"/>
        </w:rPr>
        <w:t>sticanje</w:t>
      </w:r>
      <w:r w:rsidRPr="0058431C">
        <w:rPr>
          <w:rFonts w:ascii="Arial Narrow" w:hAnsi="Arial Narrow"/>
          <w:lang w:val="sr-Latn-CS"/>
        </w:rPr>
        <w:t xml:space="preserve"> </w:t>
      </w:r>
      <w:r w:rsidRPr="0058431C">
        <w:rPr>
          <w:rFonts w:ascii="Arial Narrow" w:hAnsi="Arial Narrow"/>
          <w:lang w:val="en-US"/>
        </w:rPr>
        <w:t>znanja</w:t>
      </w:r>
      <w:r w:rsidRPr="0058431C">
        <w:rPr>
          <w:rFonts w:ascii="Arial Narrow" w:hAnsi="Arial Narrow"/>
          <w:lang w:val="sr-Latn-CS"/>
        </w:rPr>
        <w:t xml:space="preserve"> </w:t>
      </w:r>
      <w:r w:rsidRPr="0058431C">
        <w:rPr>
          <w:rFonts w:ascii="Arial Narrow" w:hAnsi="Arial Narrow"/>
          <w:lang w:val="en-US"/>
        </w:rPr>
        <w:t>i</w:t>
      </w:r>
      <w:r w:rsidRPr="0058431C">
        <w:rPr>
          <w:rFonts w:ascii="Arial Narrow" w:hAnsi="Arial Narrow"/>
          <w:lang w:val="sr-Latn-CS"/>
        </w:rPr>
        <w:t xml:space="preserve"> </w:t>
      </w:r>
      <w:r w:rsidRPr="0058431C">
        <w:rPr>
          <w:rFonts w:ascii="Arial Narrow" w:hAnsi="Arial Narrow"/>
          <w:lang w:val="en-US"/>
        </w:rPr>
        <w:t>vje</w:t>
      </w:r>
      <w:r w:rsidRPr="0058431C">
        <w:rPr>
          <w:rFonts w:ascii="Arial Narrow" w:hAnsi="Arial Narrow"/>
          <w:lang w:val="sr-Latn-CS"/>
        </w:rPr>
        <w:t>š</w:t>
      </w:r>
      <w:r w:rsidRPr="0058431C">
        <w:rPr>
          <w:rFonts w:ascii="Arial Narrow" w:hAnsi="Arial Narrow"/>
          <w:lang w:val="en-US"/>
        </w:rPr>
        <w:t>tina</w:t>
      </w:r>
      <w:r w:rsidRPr="0058431C">
        <w:rPr>
          <w:rFonts w:ascii="Arial Narrow" w:hAnsi="Arial Narrow"/>
          <w:lang w:val="sr-Latn-CS"/>
        </w:rPr>
        <w:t xml:space="preserve"> </w:t>
      </w:r>
      <w:r w:rsidRPr="0058431C">
        <w:rPr>
          <w:rFonts w:ascii="Arial Narrow" w:hAnsi="Arial Narrow"/>
          <w:lang w:val="en-US"/>
        </w:rPr>
        <w:t>iz</w:t>
      </w:r>
      <w:r w:rsidRPr="0058431C">
        <w:rPr>
          <w:rFonts w:ascii="Arial Narrow" w:hAnsi="Arial Narrow"/>
          <w:lang w:val="sr-Latn-CS"/>
        </w:rPr>
        <w:t xml:space="preserve"> </w:t>
      </w:r>
      <w:r w:rsidRPr="0058431C">
        <w:rPr>
          <w:rFonts w:ascii="Arial Narrow" w:hAnsi="Arial Narrow"/>
          <w:lang w:val="en-US"/>
        </w:rPr>
        <w:t>ove</w:t>
      </w:r>
      <w:r w:rsidRPr="0058431C">
        <w:rPr>
          <w:rFonts w:ascii="Arial Narrow" w:hAnsi="Arial Narrow"/>
          <w:lang w:val="sr-Latn-CS"/>
        </w:rPr>
        <w:t xml:space="preserve"> </w:t>
      </w:r>
      <w:r w:rsidRPr="0058431C">
        <w:rPr>
          <w:rFonts w:ascii="Arial Narrow" w:hAnsi="Arial Narrow"/>
          <w:lang w:val="en-US"/>
        </w:rPr>
        <w:t>oblasti</w:t>
      </w:r>
      <w:r w:rsidRPr="0058431C">
        <w:rPr>
          <w:rFonts w:ascii="Arial Narrow" w:hAnsi="Arial Narrow"/>
          <w:lang w:val="sr-Latn-CS"/>
        </w:rPr>
        <w:t xml:space="preserve"> </w:t>
      </w:r>
      <w:r w:rsidRPr="0058431C">
        <w:rPr>
          <w:rFonts w:ascii="Arial Narrow" w:hAnsi="Arial Narrow"/>
          <w:lang w:val="en-US"/>
        </w:rPr>
        <w:t>kroz</w:t>
      </w:r>
      <w:r w:rsidRPr="0058431C">
        <w:rPr>
          <w:rFonts w:ascii="Arial Narrow" w:hAnsi="Arial Narrow"/>
          <w:lang w:val="sr-Latn-CS"/>
        </w:rPr>
        <w:t xml:space="preserve"> č</w:t>
      </w:r>
      <w:r w:rsidRPr="0058431C">
        <w:rPr>
          <w:rFonts w:ascii="Arial Narrow" w:hAnsi="Arial Narrow"/>
          <w:lang w:val="en-US"/>
        </w:rPr>
        <w:t>asove</w:t>
      </w:r>
      <w:r w:rsidRPr="0058431C">
        <w:rPr>
          <w:rFonts w:ascii="Arial Narrow" w:hAnsi="Arial Narrow"/>
          <w:lang w:val="sr-Latn-CS"/>
        </w:rPr>
        <w:t xml:space="preserve"> </w:t>
      </w:r>
      <w:r w:rsidRPr="0058431C">
        <w:rPr>
          <w:rFonts w:ascii="Arial Narrow" w:hAnsi="Arial Narrow"/>
          <w:lang w:val="en-US"/>
        </w:rPr>
        <w:t>teorijske</w:t>
      </w:r>
      <w:r w:rsidRPr="0058431C">
        <w:rPr>
          <w:rFonts w:ascii="Arial Narrow" w:hAnsi="Arial Narrow"/>
          <w:lang w:val="sr-Latn-CS"/>
        </w:rPr>
        <w:t xml:space="preserve"> </w:t>
      </w:r>
      <w:r w:rsidRPr="0058431C">
        <w:rPr>
          <w:rFonts w:ascii="Arial Narrow" w:hAnsi="Arial Narrow"/>
          <w:lang w:val="en-US"/>
        </w:rPr>
        <w:t>i</w:t>
      </w:r>
      <w:r w:rsidRPr="0058431C">
        <w:rPr>
          <w:rFonts w:ascii="Arial Narrow" w:hAnsi="Arial Narrow"/>
          <w:lang w:val="sr-Latn-CS"/>
        </w:rPr>
        <w:t xml:space="preserve"> </w:t>
      </w:r>
      <w:r w:rsidRPr="0058431C">
        <w:rPr>
          <w:rFonts w:ascii="Arial Narrow" w:hAnsi="Arial Narrow"/>
          <w:lang w:val="en-US"/>
        </w:rPr>
        <w:t>prakti</w:t>
      </w:r>
      <w:r w:rsidRPr="0058431C">
        <w:rPr>
          <w:rFonts w:ascii="Arial Narrow" w:hAnsi="Arial Narrow"/>
          <w:lang w:val="sr-Latn-CS"/>
        </w:rPr>
        <w:t>č</w:t>
      </w:r>
      <w:r w:rsidRPr="0058431C">
        <w:rPr>
          <w:rFonts w:ascii="Arial Narrow" w:hAnsi="Arial Narrow"/>
          <w:lang w:val="en-US"/>
        </w:rPr>
        <w:t>ne</w:t>
      </w:r>
      <w:r w:rsidRPr="0058431C">
        <w:rPr>
          <w:rFonts w:ascii="Arial Narrow" w:hAnsi="Arial Narrow"/>
          <w:lang w:val="sr-Latn-CS"/>
        </w:rPr>
        <w:t xml:space="preserve"> </w:t>
      </w:r>
      <w:r w:rsidRPr="0058431C">
        <w:rPr>
          <w:rFonts w:ascii="Arial Narrow" w:hAnsi="Arial Narrow"/>
          <w:lang w:val="en-US"/>
        </w:rPr>
        <w:t>nastave</w:t>
      </w:r>
      <w:r w:rsidRPr="0058431C">
        <w:rPr>
          <w:rFonts w:ascii="Arial Narrow" w:hAnsi="Arial Narrow"/>
          <w:lang w:val="sr-Latn-CS"/>
        </w:rPr>
        <w:t>.</w:t>
      </w:r>
    </w:p>
    <w:p w14:paraId="46CCABC0" w14:textId="77777777" w:rsidR="005A2052" w:rsidRPr="0058431C" w:rsidRDefault="005A2052" w:rsidP="00C107F2">
      <w:pPr>
        <w:tabs>
          <w:tab w:val="left" w:pos="284"/>
        </w:tabs>
        <w:spacing w:after="0" w:line="240" w:lineRule="auto"/>
        <w:ind w:left="284" w:hanging="284"/>
        <w:jc w:val="both"/>
        <w:rPr>
          <w:rFonts w:ascii="Arial Narrow" w:hAnsi="Arial Narrow"/>
          <w:lang w:val="en-US"/>
        </w:rPr>
      </w:pPr>
      <w:r w:rsidRPr="0058431C">
        <w:rPr>
          <w:rFonts w:ascii="Arial Narrow" w:hAnsi="Arial Narrow"/>
          <w:lang w:val="sr-Latn-CS"/>
        </w:rPr>
        <w:t>-</w:t>
      </w:r>
      <w:r w:rsidRPr="0058431C">
        <w:rPr>
          <w:rFonts w:ascii="Arial Narrow" w:hAnsi="Arial Narrow"/>
          <w:lang w:val="sr-Latn-CS"/>
        </w:rPr>
        <w:tab/>
      </w:r>
      <w:r w:rsidRPr="0058431C">
        <w:rPr>
          <w:rFonts w:ascii="Arial Narrow" w:eastAsia="Times New Roman" w:hAnsi="Arial Narrow" w:cs="Trebuchet MS"/>
          <w:lang w:val="sr-Latn-CS"/>
        </w:rPr>
        <w:t xml:space="preserve">Teorijski dio nastave treba izvoditi sa odjeljenjem koje se ne dijeli na grupe. </w:t>
      </w:r>
      <w:r w:rsidRPr="0058431C">
        <w:rPr>
          <w:rFonts w:ascii="Arial Narrow" w:eastAsia="Times New Roman" w:hAnsi="Arial Narrow" w:cs="Trebuchet MS"/>
          <w:lang w:val="en-US"/>
        </w:rPr>
        <w:t>Preporu</w:t>
      </w:r>
      <w:r w:rsidRPr="0058431C">
        <w:rPr>
          <w:rFonts w:ascii="Arial Narrow" w:eastAsia="Times New Roman" w:hAnsi="Arial Narrow" w:cs="Trebuchet MS"/>
          <w:lang w:val="sr-Latn-CS"/>
        </w:rPr>
        <w:t>č</w:t>
      </w:r>
      <w:r w:rsidRPr="0058431C">
        <w:rPr>
          <w:rFonts w:ascii="Arial Narrow" w:eastAsia="Times New Roman" w:hAnsi="Arial Narrow" w:cs="Trebuchet MS"/>
          <w:lang w:val="en-US"/>
        </w:rPr>
        <w:t>uju</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se</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kombinovane</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aktivne</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metode</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savremene</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nastave</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i</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oblici</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rada</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prilago</w:t>
      </w:r>
      <w:r w:rsidRPr="0058431C">
        <w:rPr>
          <w:rFonts w:ascii="Arial Narrow" w:eastAsia="Times New Roman" w:hAnsi="Arial Narrow" w:cs="Trebuchet MS"/>
          <w:lang w:val="sr-Latn-CS"/>
        </w:rPr>
        <w:t>đ</w:t>
      </w:r>
      <w:r w:rsidRPr="0058431C">
        <w:rPr>
          <w:rFonts w:ascii="Arial Narrow" w:eastAsia="Times New Roman" w:hAnsi="Arial Narrow" w:cs="Trebuchet MS"/>
          <w:lang w:val="en-US"/>
        </w:rPr>
        <w:t>eni</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u</w:t>
      </w:r>
      <w:r w:rsidRPr="0058431C">
        <w:rPr>
          <w:rFonts w:ascii="Arial Narrow" w:eastAsia="Times New Roman" w:hAnsi="Arial Narrow" w:cs="Trebuchet MS"/>
          <w:lang w:val="sr-Latn-CS"/>
        </w:rPr>
        <w:t>č</w:t>
      </w:r>
      <w:r w:rsidRPr="0058431C">
        <w:rPr>
          <w:rFonts w:ascii="Arial Narrow" w:eastAsia="Times New Roman" w:hAnsi="Arial Narrow" w:cs="Trebuchet MS"/>
          <w:lang w:val="en-US"/>
        </w:rPr>
        <w:t>enicima</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dijalo</w:t>
      </w:r>
      <w:r w:rsidRPr="0058431C">
        <w:rPr>
          <w:rFonts w:ascii="Arial Narrow" w:eastAsia="Times New Roman" w:hAnsi="Arial Narrow" w:cs="Trebuchet MS"/>
          <w:lang w:val="sr-Latn-CS"/>
        </w:rPr>
        <w:t>š</w:t>
      </w:r>
      <w:r w:rsidRPr="0058431C">
        <w:rPr>
          <w:rFonts w:ascii="Arial Narrow" w:eastAsia="Times New Roman" w:hAnsi="Arial Narrow" w:cs="Trebuchet MS"/>
          <w:lang w:val="en-US"/>
        </w:rPr>
        <w:t>ka</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istra</w:t>
      </w:r>
      <w:r w:rsidRPr="0058431C">
        <w:rPr>
          <w:rFonts w:ascii="Arial Narrow" w:eastAsia="Times New Roman" w:hAnsi="Arial Narrow" w:cs="Trebuchet MS"/>
          <w:lang w:val="sr-Latn-CS"/>
        </w:rPr>
        <w:t>ž</w:t>
      </w:r>
      <w:r w:rsidRPr="0058431C">
        <w:rPr>
          <w:rFonts w:ascii="Arial Narrow" w:eastAsia="Times New Roman" w:hAnsi="Arial Narrow" w:cs="Trebuchet MS"/>
          <w:lang w:val="en-US"/>
        </w:rPr>
        <w:t>iva</w:t>
      </w:r>
      <w:r w:rsidRPr="0058431C">
        <w:rPr>
          <w:rFonts w:ascii="Arial Narrow" w:eastAsia="Times New Roman" w:hAnsi="Arial Narrow" w:cs="Trebuchet MS"/>
          <w:lang w:val="sr-Latn-CS"/>
        </w:rPr>
        <w:t>č</w:t>
      </w:r>
      <w:r w:rsidRPr="0058431C">
        <w:rPr>
          <w:rFonts w:ascii="Arial Narrow" w:eastAsia="Times New Roman" w:hAnsi="Arial Narrow" w:cs="Trebuchet MS"/>
          <w:lang w:val="en-US"/>
        </w:rPr>
        <w:t>ka</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u</w:t>
      </w:r>
      <w:r w:rsidRPr="0058431C">
        <w:rPr>
          <w:rFonts w:ascii="Arial Narrow" w:eastAsia="Times New Roman" w:hAnsi="Arial Narrow" w:cs="Trebuchet MS"/>
          <w:lang w:val="sr-Latn-CS"/>
        </w:rPr>
        <w:t>č</w:t>
      </w:r>
      <w:r w:rsidRPr="0058431C">
        <w:rPr>
          <w:rFonts w:ascii="Arial Narrow" w:eastAsia="Times New Roman" w:hAnsi="Arial Narrow" w:cs="Trebuchet MS"/>
          <w:lang w:val="en-US"/>
        </w:rPr>
        <w:t>enje</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putem</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rje</w:t>
      </w:r>
      <w:r w:rsidRPr="0058431C">
        <w:rPr>
          <w:rFonts w:ascii="Arial Narrow" w:eastAsia="Times New Roman" w:hAnsi="Arial Narrow" w:cs="Trebuchet MS"/>
          <w:lang w:val="sr-Latn-CS"/>
        </w:rPr>
        <w:t>š</w:t>
      </w:r>
      <w:r w:rsidRPr="0058431C">
        <w:rPr>
          <w:rFonts w:ascii="Arial Narrow" w:eastAsia="Times New Roman" w:hAnsi="Arial Narrow" w:cs="Trebuchet MS"/>
          <w:lang w:val="en-US"/>
        </w:rPr>
        <w:t>avanja</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problema</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timski</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oblik</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rada</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grupni</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oblik</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rada</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rad</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u</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paru</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i</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individualni</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oblik</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rada</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kao</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i</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kori</w:t>
      </w:r>
      <w:r w:rsidRPr="0058431C">
        <w:rPr>
          <w:rFonts w:ascii="Arial Narrow" w:eastAsia="Times New Roman" w:hAnsi="Arial Narrow" w:cs="Trebuchet MS"/>
          <w:lang w:val="sr-Latn-CS"/>
        </w:rPr>
        <w:t>šć</w:t>
      </w:r>
      <w:r w:rsidRPr="0058431C">
        <w:rPr>
          <w:rFonts w:ascii="Arial Narrow" w:eastAsia="Times New Roman" w:hAnsi="Arial Narrow" w:cs="Trebuchet MS"/>
          <w:lang w:val="en-US"/>
        </w:rPr>
        <w:t>enje</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odgovaraju</w:t>
      </w:r>
      <w:r w:rsidRPr="0058431C">
        <w:rPr>
          <w:rFonts w:ascii="Arial Narrow" w:eastAsia="Times New Roman" w:hAnsi="Arial Narrow" w:cs="Trebuchet MS"/>
          <w:lang w:val="sr-Latn-CS"/>
        </w:rPr>
        <w:t>ć</w:t>
      </w:r>
      <w:r w:rsidRPr="0058431C">
        <w:rPr>
          <w:rFonts w:ascii="Arial Narrow" w:eastAsia="Times New Roman" w:hAnsi="Arial Narrow" w:cs="Trebuchet MS"/>
          <w:lang w:val="en-US"/>
        </w:rPr>
        <w:t>e</w:t>
      </w:r>
      <w:r w:rsidRPr="0058431C">
        <w:rPr>
          <w:rFonts w:ascii="Arial Narrow" w:eastAsia="Times New Roman" w:hAnsi="Arial Narrow" w:cs="Trebuchet MS"/>
          <w:lang w:val="sr-Latn-CS"/>
        </w:rPr>
        <w:t xml:space="preserve"> </w:t>
      </w:r>
      <w:r w:rsidRPr="0058431C">
        <w:rPr>
          <w:rFonts w:ascii="Arial Narrow" w:eastAsia="Times New Roman" w:hAnsi="Arial Narrow" w:cs="Trebuchet MS"/>
          <w:lang w:val="en-US"/>
        </w:rPr>
        <w:t>literature</w:t>
      </w:r>
      <w:r w:rsidRPr="0058431C">
        <w:rPr>
          <w:rFonts w:ascii="Arial Narrow" w:eastAsia="Times New Roman" w:hAnsi="Arial Narrow" w:cs="Trebuchet MS"/>
          <w:lang w:val="sr-Latn-CS"/>
        </w:rPr>
        <w:t xml:space="preserve">. </w:t>
      </w:r>
      <w:r w:rsidRPr="0058431C">
        <w:rPr>
          <w:rFonts w:ascii="Arial Narrow" w:hAnsi="Arial Narrow" w:cs="Arial Narrow"/>
          <w:lang w:val="sr-Latn-CS"/>
        </w:rPr>
        <w:t xml:space="preserve">Nastava treba da bude aktivna sa uključivanjem svih učenika. </w:t>
      </w:r>
    </w:p>
    <w:p w14:paraId="34E5ADBB" w14:textId="77777777" w:rsidR="005A2052" w:rsidRPr="0058431C" w:rsidRDefault="005A2052" w:rsidP="00C107F2">
      <w:pPr>
        <w:numPr>
          <w:ilvl w:val="0"/>
          <w:numId w:val="1"/>
        </w:numPr>
        <w:tabs>
          <w:tab w:val="left" w:pos="284"/>
        </w:tabs>
        <w:spacing w:after="0" w:line="240" w:lineRule="auto"/>
        <w:ind w:left="288" w:hanging="288"/>
        <w:jc w:val="both"/>
        <w:rPr>
          <w:rFonts w:ascii="Arial Narrow" w:hAnsi="Arial Narrow"/>
          <w:lang w:val="sr-Latn-CS"/>
        </w:rPr>
      </w:pPr>
      <w:r w:rsidRPr="0058431C">
        <w:rPr>
          <w:rFonts w:ascii="Arial Narrow" w:hAnsi="Arial Narrow"/>
          <w:lang w:val="sr-Latn-CS"/>
        </w:rPr>
        <w:t xml:space="preserve">Praktični dio nastave treba realizovati u kabinetu praktične nastave koji je opremljen preporučenim materijalnim uslovima ili kod poslodavca. </w:t>
      </w:r>
      <w:r w:rsidRPr="0058431C">
        <w:rPr>
          <w:rFonts w:ascii="Arial Narrow" w:hAnsi="Arial Narrow" w:cs="Arial Narrow"/>
          <w:lang w:val="sr-Latn-CS"/>
        </w:rPr>
        <w:t>Časove praktične nastave treba izvoditi sa odjeljenjem koje se dijeli na grupe do 16 učenika. Preporučljivo je da učenici samostalno izvode praktične vježbe za pripremu gastronomskih proizvoda od tijesta.</w:t>
      </w:r>
      <w:r w:rsidRPr="0058431C">
        <w:rPr>
          <w:rFonts w:ascii="Arial Narrow" w:hAnsi="Arial Narrow"/>
          <w:lang w:val="sr-Latn-CS"/>
        </w:rPr>
        <w:t xml:space="preserve"> </w:t>
      </w:r>
      <w:r w:rsidRPr="0058431C">
        <w:rPr>
          <w:rFonts w:ascii="Arial Narrow" w:hAnsi="Arial Narrow" w:cs="Arial Narrow"/>
          <w:lang w:val="sr-Latn-CS"/>
        </w:rPr>
        <w:t xml:space="preserve">Tokom prezentacije učenici treba da se jasno izražavaju i pravilno koriste stručnu terminologiju. </w:t>
      </w:r>
      <w:r w:rsidRPr="0058431C">
        <w:rPr>
          <w:rFonts w:ascii="Arial Narrow" w:hAnsi="Arial Narrow"/>
          <w:lang w:val="sr-Latn-CS"/>
        </w:rPr>
        <w:t>Nastavnik treba da podstiče problemsku nastavu u kojoj navodi učenike da sami dolaze do zaključaka prilikom rješavanja problema, čime im omogućava povezivanje teorijskih znanja sa praktičnom primjenom.</w:t>
      </w:r>
    </w:p>
    <w:p w14:paraId="6A46B5A0" w14:textId="77777777" w:rsidR="005A2052" w:rsidRPr="0058431C" w:rsidRDefault="005A2052" w:rsidP="00C107F2">
      <w:pPr>
        <w:numPr>
          <w:ilvl w:val="0"/>
          <w:numId w:val="1"/>
        </w:numPr>
        <w:tabs>
          <w:tab w:val="left" w:pos="284"/>
        </w:tabs>
        <w:spacing w:after="0" w:line="240" w:lineRule="auto"/>
        <w:ind w:left="288" w:hanging="288"/>
        <w:jc w:val="both"/>
        <w:rPr>
          <w:rFonts w:ascii="Arial Narrow" w:hAnsi="Arial Narrow"/>
          <w:lang w:val="sr-Latn-CS"/>
        </w:rPr>
      </w:pPr>
      <w:r w:rsidRPr="0058431C">
        <w:rPr>
          <w:rFonts w:ascii="Arial Narrow" w:hAnsi="Arial Narrow"/>
          <w:lang w:val="sr-Latn-CS"/>
        </w:rPr>
        <w:t>Realizacija pojedinih nastavnih sadržaja omogućava individualni rad koji se manifestuje kroz izradu seminarskih radova. Učenici svoje seminarske radove treba da javno prezentuju ostalim učenicima u odjeljenju ili grupi i da pruže odgovore na postavljena pitanja ili kritičke stavove. Nastavnici treba da daju uputstva učenicima o metodama pri izradi seminarskih radova.</w:t>
      </w:r>
    </w:p>
    <w:p w14:paraId="35B29B09" w14:textId="77777777" w:rsidR="005A2052" w:rsidRPr="0058431C" w:rsidRDefault="005A2052" w:rsidP="00C107F2">
      <w:pPr>
        <w:tabs>
          <w:tab w:val="left" w:pos="284"/>
        </w:tabs>
        <w:spacing w:after="0" w:line="240" w:lineRule="auto"/>
        <w:ind w:left="284" w:hanging="284"/>
        <w:jc w:val="both"/>
        <w:rPr>
          <w:rFonts w:ascii="Arial Narrow" w:eastAsia="Times New Roman" w:hAnsi="Arial Narrow" w:cs="Trebuchet MS"/>
          <w:bCs/>
          <w:lang w:val="sr-Latn-CS"/>
        </w:rPr>
      </w:pPr>
      <w:r w:rsidRPr="0058431C">
        <w:rPr>
          <w:rFonts w:ascii="Arial Narrow" w:hAnsi="Arial Narrow"/>
          <w:lang w:val="sr-Latn-CS"/>
        </w:rPr>
        <w:t>-</w:t>
      </w:r>
      <w:r w:rsidRPr="0058431C">
        <w:rPr>
          <w:rFonts w:ascii="Arial Narrow" w:hAnsi="Arial Narrow"/>
          <w:lang w:val="sr-Latn-CS"/>
        </w:rPr>
        <w:tab/>
      </w:r>
      <w:r w:rsidRPr="0058431C">
        <w:rPr>
          <w:rFonts w:ascii="Arial Narrow" w:eastAsia="Times New Roman" w:hAnsi="Arial Narrow" w:cs="Trebuchet MS"/>
          <w:bCs/>
          <w:lang w:val="sr-Latn-CS"/>
        </w:rPr>
        <w:t>U cilju podsticanja darovitih učenika, nastavnik može da koristi viši taksonomski nivo u odnosu na preporučeni, kao i proširene ishode učenja, usmjeravajući darovite učenike na zaključivanje, razvijanje sposobnosti analize i sinteze, kreativnosti i pozitivnog odnosa prema oblastima koje ih interesuju. Nastavnik treba da podstakne učenike na razvoj njihovih sposobnosti i interesovanja u cilju pravilne karijerne orijentacije.</w:t>
      </w:r>
    </w:p>
    <w:p w14:paraId="1FF26EEE" w14:textId="77777777" w:rsidR="005A2052" w:rsidRPr="0058431C" w:rsidRDefault="005A2052" w:rsidP="00C107F2">
      <w:pPr>
        <w:numPr>
          <w:ilvl w:val="0"/>
          <w:numId w:val="78"/>
        </w:numPr>
        <w:tabs>
          <w:tab w:val="left" w:pos="284"/>
        </w:tabs>
        <w:spacing w:after="0" w:line="240" w:lineRule="auto"/>
        <w:ind w:left="270" w:hanging="270"/>
        <w:contextualSpacing/>
        <w:jc w:val="both"/>
        <w:rPr>
          <w:rFonts w:ascii="Arial Narrow" w:eastAsia="Times New Roman" w:hAnsi="Arial Narrow" w:cs="Trebuchet MS"/>
          <w:bCs/>
          <w:lang w:val="sr-Latn-CS"/>
        </w:rPr>
      </w:pPr>
      <w:r w:rsidRPr="0058431C">
        <w:rPr>
          <w:rFonts w:ascii="Arial Narrow" w:hAnsi="Arial Narrow" w:cs="Arial Narrow"/>
          <w:lang w:val="sr-Latn-CS"/>
        </w:rPr>
        <w:t>Preporučuju se posjete ugostiteljskim objektima, sajmovima i manifestacijama u kojima se učenici neposredno upoznaju sa praktičnom realizacijom nastavnih sadržaja.</w:t>
      </w:r>
    </w:p>
    <w:sdt>
      <w:sdtPr>
        <w:rPr>
          <w:rFonts w:ascii="Arial Narrow" w:eastAsia="Times New Roman" w:hAnsi="Arial Narrow" w:cs="Trebuchet MS"/>
          <w:b/>
          <w:bCs/>
          <w:color w:val="808080"/>
          <w:lang w:val="sr-Latn-CS"/>
        </w:rPr>
        <w:id w:val="1549883936"/>
        <w:placeholder>
          <w:docPart w:val="E641B57082774F3A999C28738AB388CF"/>
        </w:placeholder>
      </w:sdtPr>
      <w:sdtEndPr/>
      <w:sdtContent>
        <w:p w14:paraId="32965EF4" w14:textId="77777777" w:rsidR="005A2052" w:rsidRPr="000A6CF3" w:rsidRDefault="005A2052" w:rsidP="00C107F2">
          <w:pPr>
            <w:spacing w:before="240" w:after="120" w:line="240" w:lineRule="auto"/>
            <w:jc w:val="both"/>
            <w:rPr>
              <w:rFonts w:ascii="Arial Narrow" w:eastAsia="Times New Roman" w:hAnsi="Arial Narrow" w:cs="Trebuchet MS"/>
              <w:b/>
              <w:bCs/>
              <w:lang w:val="sr-Latn-CS"/>
            </w:rPr>
          </w:pPr>
          <w:r w:rsidRPr="0000598E">
            <w:rPr>
              <w:rFonts w:ascii="Arial Narrow" w:eastAsia="Times New Roman" w:hAnsi="Arial Narrow" w:cs="Trebuchet MS"/>
              <w:b/>
              <w:bCs/>
              <w:lang w:val="sr-Latn-CS"/>
            </w:rPr>
            <w:t xml:space="preserve">5. </w:t>
          </w:r>
          <w:r w:rsidRPr="000A6CF3">
            <w:rPr>
              <w:rFonts w:ascii="Arial Narrow" w:eastAsia="Times New Roman" w:hAnsi="Arial Narrow" w:cs="Trebuchet MS"/>
              <w:b/>
              <w:bCs/>
              <w:lang w:val="sr-Latn-CS"/>
            </w:rPr>
            <w:t>Okvirni spisak literature i drugih izvora</w:t>
          </w:r>
        </w:p>
      </w:sdtContent>
    </w:sdt>
    <w:p w14:paraId="4DC57CD9" w14:textId="5316552D" w:rsidR="005A2052" w:rsidRDefault="005A2052" w:rsidP="00C107F2">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Jovano</w:t>
      </w:r>
      <w:r w:rsidR="000034F8">
        <w:rPr>
          <w:rFonts w:ascii="Arial Narrow" w:hAnsi="Arial Narrow"/>
          <w:bCs/>
          <w:lang w:val="sr-Latn-CS"/>
        </w:rPr>
        <w:t>v</w:t>
      </w:r>
      <w:r>
        <w:rPr>
          <w:rFonts w:ascii="Arial Narrow" w:hAnsi="Arial Narrow"/>
          <w:bCs/>
          <w:lang w:val="sr-Latn-CS"/>
        </w:rPr>
        <w:t xml:space="preserve">ić M.; Vukić M., Pekarstvo za III razred ugostiteljsko-turističke škole, </w:t>
      </w:r>
      <w:r w:rsidRPr="000A6CF3">
        <w:rPr>
          <w:rFonts w:ascii="Arial Narrow" w:hAnsi="Arial Narrow"/>
          <w:bCs/>
          <w:lang w:val="sr-Latn-CS"/>
        </w:rPr>
        <w:t>Zavod za udžbenike i n</w:t>
      </w:r>
      <w:r>
        <w:rPr>
          <w:rFonts w:ascii="Arial Narrow" w:hAnsi="Arial Narrow"/>
          <w:bCs/>
          <w:lang w:val="sr-Latn-CS"/>
        </w:rPr>
        <w:t>astavna sredstva, Beograd, 2002.</w:t>
      </w:r>
    </w:p>
    <w:p w14:paraId="2C53723E" w14:textId="77777777" w:rsidR="005A2052" w:rsidRPr="008A276E" w:rsidRDefault="005A2052" w:rsidP="00C107F2">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Pilipović O., Meksički kuvar, Ukusi novog sveta, Beoknjiga, Beograd, 2004.</w:t>
      </w:r>
    </w:p>
    <w:p w14:paraId="18526D19" w14:textId="77777777" w:rsidR="005A2052" w:rsidRPr="00D764E4" w:rsidRDefault="005A2052" w:rsidP="00C107F2">
      <w:pPr>
        <w:numPr>
          <w:ilvl w:val="0"/>
          <w:numId w:val="1"/>
        </w:numPr>
        <w:tabs>
          <w:tab w:val="left" w:pos="284"/>
        </w:tabs>
        <w:spacing w:after="0" w:line="240" w:lineRule="auto"/>
        <w:ind w:left="289" w:hanging="289"/>
        <w:jc w:val="both"/>
        <w:rPr>
          <w:rFonts w:ascii="Arial Narrow" w:hAnsi="Arial Narrow"/>
          <w:lang w:val="sr-Latn-CS"/>
        </w:rPr>
      </w:pPr>
      <w:r w:rsidRPr="000A6CF3">
        <w:rPr>
          <w:rFonts w:ascii="Arial Narrow" w:hAnsi="Arial Narrow" w:cs="Trebuchet MS"/>
          <w:lang w:val="sr-Latn-CS"/>
        </w:rPr>
        <w:t>Stojanović</w:t>
      </w:r>
      <w:r>
        <w:rPr>
          <w:rFonts w:ascii="Arial Narrow" w:hAnsi="Arial Narrow" w:cs="Trebuchet MS"/>
          <w:lang w:val="sr-Latn-CS"/>
        </w:rPr>
        <w:t xml:space="preserve"> R.; Jokić J.;</w:t>
      </w:r>
      <w:r w:rsidRPr="000A6CF3">
        <w:rPr>
          <w:rFonts w:ascii="Arial Narrow" w:hAnsi="Arial Narrow" w:cs="Trebuchet MS"/>
          <w:lang w:val="sr-Latn-CS"/>
        </w:rPr>
        <w:t xml:space="preserve"> Petković P., Kuvarstvo sa praktičnom nastavom za II razred </w:t>
      </w:r>
      <w:r>
        <w:rPr>
          <w:rFonts w:ascii="Arial Narrow" w:hAnsi="Arial Narrow" w:cs="Trebuchet MS"/>
          <w:lang w:val="sr-Latn-CS"/>
        </w:rPr>
        <w:t xml:space="preserve">ugostiteljsko-turističke škole, </w:t>
      </w:r>
      <w:r w:rsidRPr="000A6CF3">
        <w:rPr>
          <w:rFonts w:ascii="Arial Narrow" w:eastAsia="Times New Roman" w:hAnsi="Arial Narrow" w:cs="Trebuchet MS"/>
          <w:lang w:val="en-US"/>
        </w:rPr>
        <w:t>Zavod</w:t>
      </w:r>
      <w:r w:rsidRPr="00D764E4">
        <w:rPr>
          <w:rFonts w:ascii="Arial Narrow" w:eastAsia="Times New Roman" w:hAnsi="Arial Narrow" w:cs="Trebuchet MS"/>
          <w:lang w:val="sr-Latn-CS"/>
        </w:rPr>
        <w:t xml:space="preserve"> </w:t>
      </w:r>
      <w:r w:rsidRPr="000A6CF3">
        <w:rPr>
          <w:rFonts w:ascii="Arial Narrow" w:eastAsia="Times New Roman" w:hAnsi="Arial Narrow" w:cs="Trebuchet MS"/>
          <w:lang w:val="en-US"/>
        </w:rPr>
        <w:t>za</w:t>
      </w:r>
      <w:r w:rsidRPr="00D764E4">
        <w:rPr>
          <w:rFonts w:ascii="Arial Narrow" w:eastAsia="Times New Roman" w:hAnsi="Arial Narrow" w:cs="Trebuchet MS"/>
          <w:lang w:val="sr-Latn-CS"/>
        </w:rPr>
        <w:t xml:space="preserve"> </w:t>
      </w:r>
      <w:r w:rsidRPr="000A6CF3">
        <w:rPr>
          <w:rFonts w:ascii="Arial Narrow" w:eastAsia="Times New Roman" w:hAnsi="Arial Narrow" w:cs="Trebuchet MS"/>
          <w:lang w:val="en-US"/>
        </w:rPr>
        <w:t>ud</w:t>
      </w:r>
      <w:r w:rsidRPr="00D764E4">
        <w:rPr>
          <w:rFonts w:ascii="Arial Narrow" w:eastAsia="Times New Roman" w:hAnsi="Arial Narrow" w:cs="Trebuchet MS"/>
          <w:lang w:val="sr-Latn-CS"/>
        </w:rPr>
        <w:t>ž</w:t>
      </w:r>
      <w:r w:rsidRPr="000A6CF3">
        <w:rPr>
          <w:rFonts w:ascii="Arial Narrow" w:eastAsia="Times New Roman" w:hAnsi="Arial Narrow" w:cs="Trebuchet MS"/>
          <w:lang w:val="en-US"/>
        </w:rPr>
        <w:t>benike</w:t>
      </w:r>
      <w:r w:rsidRPr="00D764E4">
        <w:rPr>
          <w:rFonts w:ascii="Arial Narrow" w:eastAsia="Times New Roman" w:hAnsi="Arial Narrow" w:cs="Trebuchet MS"/>
          <w:lang w:val="sr-Latn-CS"/>
        </w:rPr>
        <w:t xml:space="preserve"> </w:t>
      </w:r>
      <w:r w:rsidRPr="000A6CF3">
        <w:rPr>
          <w:rFonts w:ascii="Arial Narrow" w:eastAsia="Times New Roman" w:hAnsi="Arial Narrow" w:cs="Trebuchet MS"/>
          <w:lang w:val="en-US"/>
        </w:rPr>
        <w:t>i</w:t>
      </w:r>
      <w:r w:rsidRPr="00D764E4">
        <w:rPr>
          <w:rFonts w:ascii="Arial Narrow" w:eastAsia="Times New Roman" w:hAnsi="Arial Narrow" w:cs="Trebuchet MS"/>
          <w:lang w:val="sr-Latn-CS"/>
        </w:rPr>
        <w:t xml:space="preserve"> </w:t>
      </w:r>
      <w:r w:rsidRPr="000A6CF3">
        <w:rPr>
          <w:rFonts w:ascii="Arial Narrow" w:eastAsia="Times New Roman" w:hAnsi="Arial Narrow" w:cs="Trebuchet MS"/>
          <w:lang w:val="en-US"/>
        </w:rPr>
        <w:t>nastavna</w:t>
      </w:r>
      <w:r w:rsidRPr="00D764E4">
        <w:rPr>
          <w:rFonts w:ascii="Arial Narrow" w:eastAsia="Times New Roman" w:hAnsi="Arial Narrow" w:cs="Trebuchet MS"/>
          <w:lang w:val="sr-Latn-CS"/>
        </w:rPr>
        <w:t xml:space="preserve"> </w:t>
      </w:r>
      <w:r w:rsidRPr="000A6CF3">
        <w:rPr>
          <w:rFonts w:ascii="Arial Narrow" w:eastAsia="Times New Roman" w:hAnsi="Arial Narrow" w:cs="Trebuchet MS"/>
          <w:lang w:val="en-US"/>
        </w:rPr>
        <w:t>sredstva</w:t>
      </w:r>
      <w:r w:rsidRPr="00D764E4">
        <w:rPr>
          <w:rFonts w:ascii="Arial Narrow" w:eastAsia="Times New Roman" w:hAnsi="Arial Narrow" w:cs="Trebuchet MS"/>
          <w:lang w:val="sr-Latn-CS"/>
        </w:rPr>
        <w:t xml:space="preserve">, </w:t>
      </w:r>
      <w:r w:rsidRPr="000A6CF3">
        <w:rPr>
          <w:rFonts w:ascii="Arial Narrow" w:eastAsia="Times New Roman" w:hAnsi="Arial Narrow" w:cs="Trebuchet MS"/>
          <w:lang w:val="en-US"/>
        </w:rPr>
        <w:t>Beograd</w:t>
      </w:r>
      <w:r w:rsidRPr="00D764E4">
        <w:rPr>
          <w:rFonts w:ascii="Arial Narrow" w:eastAsia="Times New Roman" w:hAnsi="Arial Narrow" w:cs="Trebuchet MS"/>
          <w:lang w:val="sr-Latn-CS"/>
        </w:rPr>
        <w:t>, 2001.</w:t>
      </w:r>
    </w:p>
    <w:p w14:paraId="2D3010E1" w14:textId="77777777" w:rsidR="005A2052" w:rsidRPr="000A6CF3" w:rsidRDefault="005A2052" w:rsidP="00C107F2">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Pr="000A6CF3">
        <w:rPr>
          <w:rFonts w:ascii="Arial Narrow" w:hAnsi="Arial Narrow"/>
          <w:bCs/>
          <w:lang w:val="sr-Latn-CS"/>
        </w:rPr>
        <w:t xml:space="preserve"> Drljević O., Gastronomski proizvodi, </w:t>
      </w:r>
      <w:r w:rsidRPr="000A6CF3">
        <w:rPr>
          <w:rFonts w:ascii="Arial Narrow" w:hAnsi="Arial Narrow"/>
          <w:bCs/>
          <w:lang w:val="en-US"/>
        </w:rPr>
        <w:t>Visoka</w:t>
      </w:r>
      <w:r w:rsidRPr="00D764E4">
        <w:rPr>
          <w:rFonts w:ascii="Arial Narrow" w:hAnsi="Arial Narrow"/>
          <w:bCs/>
          <w:lang w:val="sr-Latn-CS"/>
        </w:rPr>
        <w:t xml:space="preserve"> </w:t>
      </w:r>
      <w:r w:rsidRPr="000A6CF3">
        <w:rPr>
          <w:rFonts w:ascii="Arial Narrow" w:hAnsi="Arial Narrow"/>
          <w:bCs/>
          <w:lang w:val="en-US"/>
        </w:rPr>
        <w:t>hotelijerska</w:t>
      </w:r>
      <w:r w:rsidRPr="00D764E4">
        <w:rPr>
          <w:rFonts w:ascii="Arial Narrow" w:hAnsi="Arial Narrow"/>
          <w:bCs/>
          <w:lang w:val="sr-Latn-CS"/>
        </w:rPr>
        <w:t xml:space="preserve"> š</w:t>
      </w:r>
      <w:r w:rsidRPr="000A6CF3">
        <w:rPr>
          <w:rFonts w:ascii="Arial Narrow" w:hAnsi="Arial Narrow"/>
          <w:bCs/>
          <w:lang w:val="en-US"/>
        </w:rPr>
        <w:t>kola</w:t>
      </w:r>
      <w:r w:rsidRPr="00D764E4">
        <w:rPr>
          <w:rFonts w:ascii="Arial Narrow" w:hAnsi="Arial Narrow"/>
          <w:bCs/>
          <w:lang w:val="sr-Latn-CS"/>
        </w:rPr>
        <w:t xml:space="preserve"> </w:t>
      </w:r>
      <w:r w:rsidRPr="000A6CF3">
        <w:rPr>
          <w:rFonts w:ascii="Arial Narrow" w:hAnsi="Arial Narrow"/>
          <w:bCs/>
          <w:lang w:val="en-US"/>
        </w:rPr>
        <w:t>za</w:t>
      </w:r>
      <w:r w:rsidRPr="00D764E4">
        <w:rPr>
          <w:rFonts w:ascii="Arial Narrow" w:hAnsi="Arial Narrow"/>
          <w:bCs/>
          <w:lang w:val="sr-Latn-CS"/>
        </w:rPr>
        <w:t xml:space="preserve"> </w:t>
      </w:r>
      <w:r w:rsidRPr="000A6CF3">
        <w:rPr>
          <w:rFonts w:ascii="Arial Narrow" w:hAnsi="Arial Narrow"/>
          <w:bCs/>
          <w:lang w:val="en-US"/>
        </w:rPr>
        <w:t>strukovne</w:t>
      </w:r>
      <w:r w:rsidRPr="00D764E4">
        <w:rPr>
          <w:rFonts w:ascii="Arial Narrow" w:hAnsi="Arial Narrow"/>
          <w:bCs/>
          <w:lang w:val="sr-Latn-CS"/>
        </w:rPr>
        <w:t xml:space="preserve"> </w:t>
      </w:r>
      <w:r w:rsidRPr="000A6CF3">
        <w:rPr>
          <w:rFonts w:ascii="Arial Narrow" w:hAnsi="Arial Narrow"/>
          <w:bCs/>
          <w:lang w:val="en-US"/>
        </w:rPr>
        <w:t>studije</w:t>
      </w:r>
      <w:r w:rsidRPr="00D764E4">
        <w:rPr>
          <w:rFonts w:ascii="Arial Narrow" w:hAnsi="Arial Narrow"/>
          <w:bCs/>
          <w:lang w:val="sr-Latn-CS"/>
        </w:rPr>
        <w:t xml:space="preserve">, </w:t>
      </w:r>
      <w:r w:rsidRPr="000A6CF3">
        <w:rPr>
          <w:rFonts w:ascii="Arial Narrow" w:hAnsi="Arial Narrow"/>
          <w:bCs/>
          <w:lang w:val="en-US"/>
        </w:rPr>
        <w:t>Beograd</w:t>
      </w:r>
      <w:r w:rsidRPr="00D764E4">
        <w:rPr>
          <w:rFonts w:ascii="Arial Narrow" w:hAnsi="Arial Narrow"/>
          <w:bCs/>
          <w:lang w:val="sr-Latn-CS"/>
        </w:rPr>
        <w:t>, 2006.</w:t>
      </w:r>
    </w:p>
    <w:p w14:paraId="28045571" w14:textId="77777777" w:rsidR="005A2052" w:rsidRPr="000A6CF3" w:rsidRDefault="005A2052" w:rsidP="00C107F2">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sidRPr="000A6CF3">
        <w:rPr>
          <w:rFonts w:ascii="Arial Narrow" w:eastAsia="Times New Roman" w:hAnsi="Arial Narrow" w:cs="Trebuchet MS"/>
          <w:bCs/>
          <w:lang w:val="en-US"/>
        </w:rPr>
        <w:t>Vukić M., Nacionalne gastronomije, Visoka hotelijerska škola za strukovne studije, Beograd, 2009.</w:t>
      </w:r>
    </w:p>
    <w:p w14:paraId="494E9163" w14:textId="77777777" w:rsidR="005A2052" w:rsidRPr="000A6CF3" w:rsidRDefault="005A2052" w:rsidP="00C107F2">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Pr="000A6CF3">
        <w:rPr>
          <w:rFonts w:ascii="Arial Narrow" w:hAnsi="Arial Narrow"/>
          <w:bCs/>
          <w:lang w:val="sr-Latn-CS"/>
        </w:rPr>
        <w:t xml:space="preserve"> Portić M., Kuvarstvo sa praktičnom nastavom, Jela od povrća, jela od jaja, jela od tijesta za II razred, Zavod za udžbenike i nastavna sredstva, Beograd, 2004.</w:t>
      </w:r>
    </w:p>
    <w:sdt>
      <w:sdtPr>
        <w:rPr>
          <w:rFonts w:ascii="Arial Narrow" w:eastAsia="Times New Roman" w:hAnsi="Arial Narrow" w:cs="Trebuchet MS"/>
          <w:b/>
          <w:bCs/>
          <w:color w:val="808080"/>
          <w:lang w:val="sr-Latn-CS"/>
        </w:rPr>
        <w:id w:val="-807852515"/>
        <w:lock w:val="contentLocked"/>
        <w:placeholder>
          <w:docPart w:val="C07878A34D1E4842895E54255142BCC6"/>
        </w:placeholder>
      </w:sdtPr>
      <w:sdtEndPr>
        <w:rPr>
          <w:b w:val="0"/>
        </w:rPr>
      </w:sdtEndPr>
      <w:sdtContent>
        <w:p w14:paraId="662C6BCA" w14:textId="77777777" w:rsidR="005A2052" w:rsidRPr="000A6CF3" w:rsidRDefault="005A2052" w:rsidP="00C107F2">
          <w:pPr>
            <w:tabs>
              <w:tab w:val="left" w:pos="284"/>
            </w:tabs>
            <w:spacing w:before="240" w:after="120" w:line="240" w:lineRule="auto"/>
            <w:jc w:val="both"/>
            <w:rPr>
              <w:rFonts w:ascii="Arial Narrow" w:eastAsia="Times New Roman" w:hAnsi="Arial Narrow" w:cs="Trebuchet MS"/>
              <w:b/>
              <w:bCs/>
              <w:lang w:val="sr-Latn-CS"/>
            </w:rPr>
          </w:pPr>
          <w:r w:rsidRPr="000A6CF3">
            <w:rPr>
              <w:rFonts w:ascii="Arial Narrow" w:eastAsia="Times New Roman" w:hAnsi="Arial Narrow" w:cs="Trebuchet MS"/>
              <w:b/>
              <w:bCs/>
              <w:lang w:val="sr-Latn-CS"/>
            </w:rPr>
            <w:t>Napomena:</w:t>
          </w:r>
        </w:p>
        <w:p w14:paraId="513002A4" w14:textId="77777777" w:rsidR="005A2052" w:rsidRPr="000A6CF3" w:rsidRDefault="005A2052" w:rsidP="00C107F2">
          <w:pPr>
            <w:tabs>
              <w:tab w:val="left" w:pos="284"/>
            </w:tabs>
            <w:spacing w:after="0" w:line="240" w:lineRule="auto"/>
            <w:jc w:val="both"/>
            <w:rPr>
              <w:rFonts w:ascii="Arial Narrow" w:eastAsia="Times New Roman" w:hAnsi="Arial Narrow" w:cs="Trebuchet MS"/>
              <w:bCs/>
              <w:lang w:val="sr-Latn-CS"/>
            </w:rPr>
          </w:pPr>
          <w:r w:rsidRPr="000A6CF3">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sdt>
      <w:sdtPr>
        <w:rPr>
          <w:rFonts w:ascii="Arial Narrow" w:eastAsia="Times New Roman" w:hAnsi="Arial Narrow" w:cs="Trebuchet MS"/>
          <w:b/>
          <w:bCs/>
          <w:lang w:val="sr-Latn-CS"/>
        </w:rPr>
        <w:id w:val="1720163463"/>
        <w:placeholder>
          <w:docPart w:val="E641B57082774F3A999C28738AB388CF"/>
        </w:placeholder>
      </w:sdtPr>
      <w:sdtEndPr/>
      <w:sdtContent>
        <w:p w14:paraId="39E23AC0" w14:textId="77777777" w:rsidR="005A2052" w:rsidRPr="000A6CF3"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6. </w:t>
          </w:r>
          <w:r w:rsidRPr="000A6CF3">
            <w:rPr>
              <w:rFonts w:ascii="Arial Narrow" w:eastAsia="Times New Roman" w:hAnsi="Arial Narrow" w:cs="Trebuchet MS"/>
              <w:b/>
              <w:bCs/>
              <w:lang w:val="sr-Latn-CS"/>
            </w:rPr>
            <w:t>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5A2052" w:rsidRPr="000A6CF3" w14:paraId="38CB9741" w14:textId="77777777" w:rsidTr="00EC2EC6">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250628305"/>
              <w:lock w:val="contentLocked"/>
              <w:placeholder>
                <w:docPart w:val="C07878A34D1E4842895E54255142BCC6"/>
              </w:placeholder>
            </w:sdtPr>
            <w:sdtEndPr/>
            <w:sdtContent>
              <w:p w14:paraId="36F4A42E" w14:textId="77777777" w:rsidR="005A2052" w:rsidRPr="000A6CF3" w:rsidRDefault="005A2052" w:rsidP="00C107F2">
                <w:pPr>
                  <w:spacing w:before="40" w:after="40" w:line="240" w:lineRule="auto"/>
                  <w:jc w:val="both"/>
                  <w:rPr>
                    <w:rFonts w:ascii="Arial Narrow" w:eastAsia="Times New Roman" w:hAnsi="Arial Narrow" w:cs="Trebuchet MS"/>
                    <w:lang w:val="sr-Latn-CS"/>
                  </w:rPr>
                </w:pPr>
                <w:r w:rsidRPr="000A6CF3">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938718104"/>
              <w:lock w:val="contentLocked"/>
              <w:placeholder>
                <w:docPart w:val="C07878A34D1E4842895E54255142BCC6"/>
              </w:placeholder>
            </w:sdtPr>
            <w:sdtEndPr/>
            <w:sdtContent>
              <w:p w14:paraId="624B36AD" w14:textId="77777777" w:rsidR="005A2052" w:rsidRPr="000A6CF3" w:rsidRDefault="005A2052" w:rsidP="00C107F2">
                <w:pPr>
                  <w:spacing w:before="120" w:after="120" w:line="240" w:lineRule="auto"/>
                  <w:jc w:val="both"/>
                  <w:rPr>
                    <w:rFonts w:ascii="Arial Narrow" w:eastAsia="Times New Roman" w:hAnsi="Arial Narrow" w:cs="Trebuchet MS"/>
                    <w:lang w:val="sr-Latn-CS"/>
                  </w:rPr>
                </w:pPr>
                <w:r w:rsidRPr="000A6CF3">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149628686"/>
              <w:lock w:val="contentLocked"/>
              <w:placeholder>
                <w:docPart w:val="C07878A34D1E4842895E54255142BCC6"/>
              </w:placeholder>
            </w:sdtPr>
            <w:sdtEndPr/>
            <w:sdtContent>
              <w:p w14:paraId="7A7D6D00" w14:textId="77777777" w:rsidR="005A2052" w:rsidRPr="000A6CF3" w:rsidRDefault="005A2052" w:rsidP="00C107F2">
                <w:pPr>
                  <w:spacing w:before="40" w:after="40" w:line="240" w:lineRule="auto"/>
                  <w:jc w:val="both"/>
                  <w:rPr>
                    <w:rFonts w:ascii="Arial Narrow" w:eastAsia="Times New Roman" w:hAnsi="Arial Narrow" w:cs="Trebuchet MS"/>
                    <w:lang w:val="sr-Latn-CS"/>
                  </w:rPr>
                </w:pPr>
                <w:r w:rsidRPr="000A6CF3">
                  <w:rPr>
                    <w:rFonts w:ascii="Arial Narrow" w:eastAsia="Times New Roman" w:hAnsi="Arial Narrow" w:cs="Trebuchet MS"/>
                    <w:b/>
                    <w:lang w:val="sr-Latn-CS"/>
                  </w:rPr>
                  <w:t>Kom.</w:t>
                </w:r>
              </w:p>
            </w:sdtContent>
          </w:sdt>
        </w:tc>
      </w:tr>
      <w:tr w:rsidR="005A2052" w:rsidRPr="000A6CF3" w14:paraId="60A6BEC2" w14:textId="77777777" w:rsidTr="00EC2EC6">
        <w:trPr>
          <w:trHeight w:val="323"/>
          <w:jc w:val="center"/>
        </w:trPr>
        <w:tc>
          <w:tcPr>
            <w:tcW w:w="600" w:type="pct"/>
            <w:vAlign w:val="center"/>
          </w:tcPr>
          <w:p w14:paraId="757674FF" w14:textId="77777777" w:rsidR="005A2052" w:rsidRPr="000A6CF3" w:rsidRDefault="005A2052" w:rsidP="00C107F2">
            <w:pPr>
              <w:numPr>
                <w:ilvl w:val="0"/>
                <w:numId w:val="7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5C73596A"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Računar</w:t>
            </w:r>
          </w:p>
        </w:tc>
        <w:tc>
          <w:tcPr>
            <w:tcW w:w="858" w:type="pct"/>
            <w:vAlign w:val="center"/>
          </w:tcPr>
          <w:p w14:paraId="503A1E3C" w14:textId="77777777" w:rsidR="005A2052" w:rsidRPr="000A6CF3" w:rsidRDefault="005A2052" w:rsidP="00C107F2">
            <w:pPr>
              <w:spacing w:before="40" w:after="40" w:line="240" w:lineRule="auto"/>
              <w:jc w:val="both"/>
              <w:rPr>
                <w:rFonts w:ascii="Arial Narrow" w:hAnsi="Arial Narrow"/>
                <w:lang w:val="en-US"/>
              </w:rPr>
            </w:pPr>
            <w:r w:rsidRPr="000A6CF3">
              <w:rPr>
                <w:rFonts w:ascii="Arial Narrow" w:hAnsi="Arial Narrow"/>
                <w:lang w:val="en-US"/>
              </w:rPr>
              <w:t>1</w:t>
            </w:r>
          </w:p>
        </w:tc>
      </w:tr>
      <w:tr w:rsidR="005A2052" w:rsidRPr="000A6CF3" w14:paraId="500E5462" w14:textId="77777777" w:rsidTr="00EC2EC6">
        <w:trPr>
          <w:trHeight w:val="323"/>
          <w:jc w:val="center"/>
        </w:trPr>
        <w:tc>
          <w:tcPr>
            <w:tcW w:w="600" w:type="pct"/>
            <w:vAlign w:val="center"/>
          </w:tcPr>
          <w:p w14:paraId="77F105F2" w14:textId="77777777" w:rsidR="005A2052" w:rsidRPr="000A6CF3" w:rsidRDefault="005A2052" w:rsidP="00C107F2">
            <w:pPr>
              <w:numPr>
                <w:ilvl w:val="0"/>
                <w:numId w:val="7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747DFD36"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Projektor</w:t>
            </w:r>
          </w:p>
        </w:tc>
        <w:tc>
          <w:tcPr>
            <w:tcW w:w="858" w:type="pct"/>
            <w:vAlign w:val="center"/>
          </w:tcPr>
          <w:p w14:paraId="2067FAD4" w14:textId="77777777" w:rsidR="005A2052" w:rsidRPr="000A6CF3" w:rsidRDefault="005A2052" w:rsidP="00C107F2">
            <w:pPr>
              <w:spacing w:before="40" w:after="40" w:line="240" w:lineRule="auto"/>
              <w:jc w:val="both"/>
              <w:rPr>
                <w:rFonts w:ascii="Arial Narrow" w:hAnsi="Arial Narrow"/>
                <w:lang w:val="en-US"/>
              </w:rPr>
            </w:pPr>
            <w:r w:rsidRPr="000A6CF3">
              <w:rPr>
                <w:rFonts w:ascii="Arial Narrow" w:hAnsi="Arial Narrow"/>
                <w:lang w:val="en-US"/>
              </w:rPr>
              <w:t>1</w:t>
            </w:r>
          </w:p>
        </w:tc>
      </w:tr>
      <w:tr w:rsidR="005A2052" w:rsidRPr="000A6CF3" w14:paraId="05A6DE47" w14:textId="77777777" w:rsidTr="00EC2EC6">
        <w:trPr>
          <w:trHeight w:val="323"/>
          <w:jc w:val="center"/>
        </w:trPr>
        <w:tc>
          <w:tcPr>
            <w:tcW w:w="600" w:type="pct"/>
            <w:vAlign w:val="center"/>
          </w:tcPr>
          <w:p w14:paraId="50C80460" w14:textId="77777777" w:rsidR="005A2052" w:rsidRPr="000A6CF3" w:rsidRDefault="005A2052" w:rsidP="00C107F2">
            <w:pPr>
              <w:numPr>
                <w:ilvl w:val="0"/>
                <w:numId w:val="7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245CA960"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Projekciono platno</w:t>
            </w:r>
          </w:p>
        </w:tc>
        <w:tc>
          <w:tcPr>
            <w:tcW w:w="858" w:type="pct"/>
            <w:vAlign w:val="center"/>
          </w:tcPr>
          <w:p w14:paraId="11DA7AD4" w14:textId="77777777" w:rsidR="005A2052" w:rsidRPr="000A6CF3" w:rsidRDefault="005A2052" w:rsidP="00C107F2">
            <w:pPr>
              <w:spacing w:before="40" w:after="40" w:line="240" w:lineRule="auto"/>
              <w:jc w:val="both"/>
              <w:rPr>
                <w:rFonts w:ascii="Arial Narrow" w:hAnsi="Arial Narrow"/>
                <w:lang w:val="en-US"/>
              </w:rPr>
            </w:pPr>
            <w:r w:rsidRPr="000A6CF3">
              <w:rPr>
                <w:rFonts w:ascii="Arial Narrow" w:hAnsi="Arial Narrow"/>
                <w:lang w:val="en-US"/>
              </w:rPr>
              <w:t>1</w:t>
            </w:r>
          </w:p>
        </w:tc>
      </w:tr>
      <w:tr w:rsidR="005A2052" w:rsidRPr="000A6CF3" w14:paraId="0D994ADB" w14:textId="77777777" w:rsidTr="00EC2EC6">
        <w:trPr>
          <w:trHeight w:val="323"/>
          <w:jc w:val="center"/>
        </w:trPr>
        <w:tc>
          <w:tcPr>
            <w:tcW w:w="600" w:type="pct"/>
            <w:vAlign w:val="center"/>
          </w:tcPr>
          <w:p w14:paraId="6DA9F34D" w14:textId="77777777" w:rsidR="005A2052" w:rsidRPr="000A6CF3" w:rsidRDefault="005A2052" w:rsidP="00C107F2">
            <w:pPr>
              <w:numPr>
                <w:ilvl w:val="0"/>
                <w:numId w:val="7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2BE7C2F1"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Štampač</w:t>
            </w:r>
          </w:p>
        </w:tc>
        <w:tc>
          <w:tcPr>
            <w:tcW w:w="858" w:type="pct"/>
            <w:vAlign w:val="center"/>
          </w:tcPr>
          <w:p w14:paraId="752E55AA" w14:textId="77777777" w:rsidR="005A2052" w:rsidRPr="000A6CF3" w:rsidRDefault="005A2052" w:rsidP="00C107F2">
            <w:pPr>
              <w:spacing w:before="40" w:after="40" w:line="240" w:lineRule="auto"/>
              <w:jc w:val="both"/>
              <w:rPr>
                <w:rFonts w:ascii="Arial Narrow" w:hAnsi="Arial Narrow"/>
                <w:lang w:val="en-US"/>
              </w:rPr>
            </w:pPr>
            <w:r w:rsidRPr="000A6CF3">
              <w:rPr>
                <w:rFonts w:ascii="Arial Narrow" w:hAnsi="Arial Narrow"/>
                <w:lang w:val="en-US"/>
              </w:rPr>
              <w:t>1</w:t>
            </w:r>
          </w:p>
        </w:tc>
      </w:tr>
      <w:tr w:rsidR="005A2052" w:rsidRPr="000A6CF3" w14:paraId="46CBAB33" w14:textId="77777777" w:rsidTr="00EC2EC6">
        <w:trPr>
          <w:trHeight w:val="323"/>
          <w:jc w:val="center"/>
        </w:trPr>
        <w:tc>
          <w:tcPr>
            <w:tcW w:w="600" w:type="pct"/>
            <w:vAlign w:val="center"/>
          </w:tcPr>
          <w:p w14:paraId="4CD95CD8" w14:textId="77777777" w:rsidR="005A2052" w:rsidRPr="000A6CF3" w:rsidRDefault="005A2052" w:rsidP="00C107F2">
            <w:pPr>
              <w:numPr>
                <w:ilvl w:val="0"/>
                <w:numId w:val="7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49CBA788"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Frižider sa zamrzivačem</w:t>
            </w:r>
          </w:p>
        </w:tc>
        <w:tc>
          <w:tcPr>
            <w:tcW w:w="858" w:type="pct"/>
            <w:vAlign w:val="center"/>
          </w:tcPr>
          <w:p w14:paraId="24E6D6D0" w14:textId="77777777" w:rsidR="005A2052" w:rsidRPr="000A6CF3" w:rsidRDefault="005A2052" w:rsidP="00C107F2">
            <w:pPr>
              <w:spacing w:before="40" w:after="40" w:line="240" w:lineRule="auto"/>
              <w:jc w:val="both"/>
              <w:rPr>
                <w:rFonts w:ascii="Arial Narrow" w:hAnsi="Arial Narrow"/>
                <w:lang w:val="en-US"/>
              </w:rPr>
            </w:pPr>
            <w:r w:rsidRPr="000A6CF3">
              <w:rPr>
                <w:rFonts w:ascii="Arial Narrow" w:hAnsi="Arial Narrow"/>
                <w:lang w:val="en-US"/>
              </w:rPr>
              <w:t>4</w:t>
            </w:r>
          </w:p>
        </w:tc>
      </w:tr>
      <w:tr w:rsidR="005A2052" w:rsidRPr="000A6CF3" w14:paraId="53BD8A9A" w14:textId="77777777" w:rsidTr="00EC2EC6">
        <w:trPr>
          <w:trHeight w:val="323"/>
          <w:jc w:val="center"/>
        </w:trPr>
        <w:tc>
          <w:tcPr>
            <w:tcW w:w="600" w:type="pct"/>
            <w:vAlign w:val="center"/>
          </w:tcPr>
          <w:p w14:paraId="0E73A1DE" w14:textId="77777777" w:rsidR="005A2052" w:rsidRPr="000A6CF3" w:rsidRDefault="005A2052" w:rsidP="00C107F2">
            <w:pPr>
              <w:numPr>
                <w:ilvl w:val="0"/>
                <w:numId w:val="7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05156911"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 xml:space="preserve">Konvektomat </w:t>
            </w:r>
          </w:p>
        </w:tc>
        <w:tc>
          <w:tcPr>
            <w:tcW w:w="858" w:type="pct"/>
            <w:vAlign w:val="center"/>
          </w:tcPr>
          <w:p w14:paraId="216C531F" w14:textId="77777777" w:rsidR="005A2052" w:rsidRPr="000A6CF3" w:rsidRDefault="005A2052" w:rsidP="00C107F2">
            <w:pPr>
              <w:spacing w:before="40" w:after="40" w:line="240" w:lineRule="auto"/>
              <w:jc w:val="both"/>
              <w:rPr>
                <w:rFonts w:ascii="Arial Narrow" w:hAnsi="Arial Narrow"/>
                <w:lang w:val="en-US"/>
              </w:rPr>
            </w:pPr>
            <w:r w:rsidRPr="000A6CF3">
              <w:rPr>
                <w:rFonts w:ascii="Arial Narrow" w:hAnsi="Arial Narrow"/>
                <w:lang w:val="en-US"/>
              </w:rPr>
              <w:t>1</w:t>
            </w:r>
          </w:p>
        </w:tc>
      </w:tr>
      <w:tr w:rsidR="005A2052" w:rsidRPr="000A6CF3" w14:paraId="0BA89F95" w14:textId="77777777" w:rsidTr="00EC2EC6">
        <w:trPr>
          <w:trHeight w:val="323"/>
          <w:jc w:val="center"/>
        </w:trPr>
        <w:tc>
          <w:tcPr>
            <w:tcW w:w="600" w:type="pct"/>
            <w:vAlign w:val="center"/>
          </w:tcPr>
          <w:p w14:paraId="297B1495" w14:textId="77777777" w:rsidR="005A2052" w:rsidRPr="000A6CF3" w:rsidRDefault="005A2052" w:rsidP="00C107F2">
            <w:pPr>
              <w:numPr>
                <w:ilvl w:val="0"/>
                <w:numId w:val="7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71D15B69"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Šporet sa pećnicom</w:t>
            </w:r>
          </w:p>
        </w:tc>
        <w:tc>
          <w:tcPr>
            <w:tcW w:w="858" w:type="pct"/>
            <w:vAlign w:val="center"/>
          </w:tcPr>
          <w:p w14:paraId="07ACCFB2" w14:textId="77777777" w:rsidR="005A2052" w:rsidRPr="000A6CF3" w:rsidRDefault="005A2052" w:rsidP="00C107F2">
            <w:pPr>
              <w:spacing w:before="40" w:after="40" w:line="240" w:lineRule="auto"/>
              <w:jc w:val="both"/>
              <w:rPr>
                <w:rFonts w:ascii="Arial Narrow" w:hAnsi="Arial Narrow"/>
                <w:lang w:val="en-US"/>
              </w:rPr>
            </w:pPr>
            <w:r w:rsidRPr="000A6CF3">
              <w:rPr>
                <w:rFonts w:ascii="Arial Narrow" w:hAnsi="Arial Narrow"/>
                <w:lang w:val="en-US"/>
              </w:rPr>
              <w:t xml:space="preserve">6 </w:t>
            </w:r>
          </w:p>
        </w:tc>
      </w:tr>
      <w:tr w:rsidR="005A2052" w:rsidRPr="000A6CF3" w14:paraId="1AF3927F" w14:textId="77777777" w:rsidTr="00EC2EC6">
        <w:trPr>
          <w:trHeight w:val="323"/>
          <w:jc w:val="center"/>
        </w:trPr>
        <w:tc>
          <w:tcPr>
            <w:tcW w:w="600" w:type="pct"/>
            <w:vAlign w:val="center"/>
          </w:tcPr>
          <w:p w14:paraId="5EFEC848" w14:textId="77777777" w:rsidR="005A2052" w:rsidRPr="000A6CF3" w:rsidRDefault="005A2052" w:rsidP="00C107F2">
            <w:pPr>
              <w:numPr>
                <w:ilvl w:val="0"/>
                <w:numId w:val="7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6F5651FD"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Radni sto</w:t>
            </w:r>
          </w:p>
        </w:tc>
        <w:tc>
          <w:tcPr>
            <w:tcW w:w="858" w:type="pct"/>
            <w:vAlign w:val="center"/>
          </w:tcPr>
          <w:p w14:paraId="5D943CF6" w14:textId="77777777" w:rsidR="005A2052" w:rsidRPr="000A6CF3" w:rsidRDefault="005A2052" w:rsidP="00C107F2">
            <w:pPr>
              <w:spacing w:before="40" w:after="40" w:line="240" w:lineRule="auto"/>
              <w:jc w:val="both"/>
              <w:rPr>
                <w:rFonts w:ascii="Arial Narrow" w:hAnsi="Arial Narrow"/>
                <w:lang w:val="en-US"/>
              </w:rPr>
            </w:pPr>
            <w:r w:rsidRPr="000A6CF3">
              <w:rPr>
                <w:rFonts w:ascii="Arial Narrow" w:hAnsi="Arial Narrow"/>
                <w:lang w:val="en-US"/>
              </w:rPr>
              <w:t xml:space="preserve">6 </w:t>
            </w:r>
          </w:p>
        </w:tc>
      </w:tr>
      <w:tr w:rsidR="005A2052" w:rsidRPr="000A6CF3" w14:paraId="5C385F3E" w14:textId="77777777" w:rsidTr="00EC2EC6">
        <w:trPr>
          <w:trHeight w:val="323"/>
          <w:jc w:val="center"/>
        </w:trPr>
        <w:tc>
          <w:tcPr>
            <w:tcW w:w="600" w:type="pct"/>
            <w:vAlign w:val="center"/>
          </w:tcPr>
          <w:p w14:paraId="0D47BF8C" w14:textId="77777777" w:rsidR="005A2052" w:rsidRPr="000A6CF3" w:rsidRDefault="005A2052" w:rsidP="00C107F2">
            <w:pPr>
              <w:numPr>
                <w:ilvl w:val="0"/>
                <w:numId w:val="7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148C142F"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 xml:space="preserve">Sudopera </w:t>
            </w:r>
          </w:p>
        </w:tc>
        <w:tc>
          <w:tcPr>
            <w:tcW w:w="858" w:type="pct"/>
            <w:vAlign w:val="center"/>
          </w:tcPr>
          <w:p w14:paraId="5CEF1D00" w14:textId="77777777" w:rsidR="005A2052" w:rsidRPr="000A6CF3" w:rsidRDefault="005A2052" w:rsidP="00C107F2">
            <w:pPr>
              <w:spacing w:before="40" w:after="40" w:line="240" w:lineRule="auto"/>
              <w:jc w:val="both"/>
              <w:rPr>
                <w:rFonts w:ascii="Arial Narrow" w:hAnsi="Arial Narrow"/>
                <w:lang w:val="en-US"/>
              </w:rPr>
            </w:pPr>
            <w:r w:rsidRPr="000A6CF3">
              <w:rPr>
                <w:rFonts w:ascii="Arial Narrow" w:hAnsi="Arial Narrow"/>
                <w:lang w:val="en-US"/>
              </w:rPr>
              <w:t xml:space="preserve">6 </w:t>
            </w:r>
          </w:p>
        </w:tc>
      </w:tr>
      <w:tr w:rsidR="005A2052" w:rsidRPr="000A6CF3" w14:paraId="4A5BFF62" w14:textId="77777777" w:rsidTr="00EC2EC6">
        <w:trPr>
          <w:trHeight w:val="323"/>
          <w:jc w:val="center"/>
        </w:trPr>
        <w:tc>
          <w:tcPr>
            <w:tcW w:w="600" w:type="pct"/>
            <w:vAlign w:val="center"/>
          </w:tcPr>
          <w:p w14:paraId="79AAA9FB" w14:textId="77777777" w:rsidR="005A2052" w:rsidRPr="000A6CF3" w:rsidRDefault="005A2052" w:rsidP="00C107F2">
            <w:pPr>
              <w:numPr>
                <w:ilvl w:val="0"/>
                <w:numId w:val="7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234807EF"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Elektronska vaga</w:t>
            </w:r>
          </w:p>
        </w:tc>
        <w:tc>
          <w:tcPr>
            <w:tcW w:w="858" w:type="pct"/>
            <w:vAlign w:val="center"/>
          </w:tcPr>
          <w:p w14:paraId="1D651825" w14:textId="77777777" w:rsidR="005A2052" w:rsidRPr="000A6CF3" w:rsidRDefault="005A2052" w:rsidP="00C107F2">
            <w:pPr>
              <w:spacing w:before="40" w:after="40" w:line="240" w:lineRule="auto"/>
              <w:jc w:val="both"/>
              <w:rPr>
                <w:rFonts w:ascii="Arial Narrow" w:hAnsi="Arial Narrow"/>
                <w:lang w:val="en-US"/>
              </w:rPr>
            </w:pPr>
            <w:r w:rsidRPr="000A6CF3">
              <w:rPr>
                <w:rFonts w:ascii="Arial Narrow" w:hAnsi="Arial Narrow"/>
                <w:lang w:val="en-US"/>
              </w:rPr>
              <w:t xml:space="preserve">1 </w:t>
            </w:r>
          </w:p>
        </w:tc>
      </w:tr>
      <w:tr w:rsidR="005A2052" w:rsidRPr="000A6CF3" w14:paraId="1DA08241" w14:textId="77777777" w:rsidTr="00EC2EC6">
        <w:trPr>
          <w:trHeight w:val="323"/>
          <w:jc w:val="center"/>
        </w:trPr>
        <w:tc>
          <w:tcPr>
            <w:tcW w:w="600" w:type="pct"/>
            <w:vAlign w:val="center"/>
          </w:tcPr>
          <w:p w14:paraId="4661386E" w14:textId="77777777" w:rsidR="005A2052" w:rsidRPr="000A6CF3" w:rsidRDefault="005A2052" w:rsidP="00C107F2">
            <w:pPr>
              <w:numPr>
                <w:ilvl w:val="0"/>
                <w:numId w:val="7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1ABEA808"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Stoni mikser</w:t>
            </w:r>
          </w:p>
        </w:tc>
        <w:tc>
          <w:tcPr>
            <w:tcW w:w="858" w:type="pct"/>
            <w:vAlign w:val="center"/>
          </w:tcPr>
          <w:p w14:paraId="1F410D1B" w14:textId="77777777" w:rsidR="005A2052" w:rsidRPr="000A6CF3" w:rsidRDefault="005A2052" w:rsidP="00C107F2">
            <w:pPr>
              <w:spacing w:before="40" w:after="40" w:line="240" w:lineRule="auto"/>
              <w:jc w:val="both"/>
              <w:rPr>
                <w:rFonts w:ascii="Arial Narrow" w:hAnsi="Arial Narrow"/>
                <w:lang w:val="en-US"/>
              </w:rPr>
            </w:pPr>
            <w:r w:rsidRPr="000A6CF3">
              <w:rPr>
                <w:rFonts w:ascii="Arial Narrow" w:hAnsi="Arial Narrow"/>
                <w:lang w:val="en-US"/>
              </w:rPr>
              <w:t xml:space="preserve">1 </w:t>
            </w:r>
          </w:p>
        </w:tc>
      </w:tr>
      <w:tr w:rsidR="005A2052" w:rsidRPr="000A6CF3" w14:paraId="57EBC55F" w14:textId="77777777" w:rsidTr="00EC2EC6">
        <w:trPr>
          <w:trHeight w:val="323"/>
          <w:jc w:val="center"/>
        </w:trPr>
        <w:tc>
          <w:tcPr>
            <w:tcW w:w="600" w:type="pct"/>
            <w:vAlign w:val="center"/>
          </w:tcPr>
          <w:p w14:paraId="31B1A8FE" w14:textId="77777777" w:rsidR="005A2052" w:rsidRPr="000A6CF3" w:rsidRDefault="005A2052" w:rsidP="00C107F2">
            <w:pPr>
              <w:numPr>
                <w:ilvl w:val="0"/>
                <w:numId w:val="7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07ACE6A7"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 xml:space="preserve">Mesoreznica </w:t>
            </w:r>
          </w:p>
        </w:tc>
        <w:tc>
          <w:tcPr>
            <w:tcW w:w="858" w:type="pct"/>
            <w:vAlign w:val="center"/>
          </w:tcPr>
          <w:p w14:paraId="0F1947FF" w14:textId="77777777" w:rsidR="005A2052" w:rsidRPr="000A6CF3" w:rsidRDefault="005A2052" w:rsidP="00C107F2">
            <w:pPr>
              <w:spacing w:before="40" w:after="40" w:line="240" w:lineRule="auto"/>
              <w:jc w:val="both"/>
              <w:rPr>
                <w:rFonts w:ascii="Arial Narrow" w:hAnsi="Arial Narrow"/>
                <w:lang w:val="en-US"/>
              </w:rPr>
            </w:pPr>
            <w:r w:rsidRPr="000A6CF3">
              <w:rPr>
                <w:rFonts w:ascii="Arial Narrow" w:hAnsi="Arial Narrow"/>
                <w:lang w:val="en-US"/>
              </w:rPr>
              <w:t>1</w:t>
            </w:r>
          </w:p>
        </w:tc>
      </w:tr>
      <w:tr w:rsidR="005A2052" w:rsidRPr="000A6CF3" w14:paraId="46186572" w14:textId="77777777" w:rsidTr="00EC2EC6">
        <w:trPr>
          <w:trHeight w:val="323"/>
          <w:jc w:val="center"/>
        </w:trPr>
        <w:tc>
          <w:tcPr>
            <w:tcW w:w="600" w:type="pct"/>
            <w:vAlign w:val="center"/>
          </w:tcPr>
          <w:p w14:paraId="0AFFAF26" w14:textId="77777777" w:rsidR="005A2052" w:rsidRPr="000A6CF3" w:rsidRDefault="005A2052" w:rsidP="00C107F2">
            <w:pPr>
              <w:numPr>
                <w:ilvl w:val="0"/>
                <w:numId w:val="7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0DEEEBEC"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 xml:space="preserve">Mikrotalasna </w:t>
            </w:r>
          </w:p>
        </w:tc>
        <w:tc>
          <w:tcPr>
            <w:tcW w:w="858" w:type="pct"/>
            <w:vAlign w:val="center"/>
          </w:tcPr>
          <w:p w14:paraId="21DD692B" w14:textId="77777777" w:rsidR="005A2052" w:rsidRPr="000A6CF3" w:rsidRDefault="005A2052" w:rsidP="00C107F2">
            <w:pPr>
              <w:spacing w:before="40" w:after="40" w:line="240" w:lineRule="auto"/>
              <w:jc w:val="both"/>
              <w:rPr>
                <w:rFonts w:ascii="Arial Narrow" w:hAnsi="Arial Narrow"/>
                <w:lang w:val="en-US"/>
              </w:rPr>
            </w:pPr>
            <w:r w:rsidRPr="000A6CF3">
              <w:rPr>
                <w:rFonts w:ascii="Arial Narrow" w:hAnsi="Arial Narrow"/>
                <w:lang w:val="en-US"/>
              </w:rPr>
              <w:t>1</w:t>
            </w:r>
          </w:p>
        </w:tc>
      </w:tr>
      <w:tr w:rsidR="005A2052" w:rsidRPr="000A6CF3" w14:paraId="3AEBEDCB" w14:textId="77777777" w:rsidTr="00EC2EC6">
        <w:trPr>
          <w:trHeight w:val="323"/>
          <w:jc w:val="center"/>
        </w:trPr>
        <w:tc>
          <w:tcPr>
            <w:tcW w:w="600" w:type="pct"/>
            <w:vAlign w:val="center"/>
          </w:tcPr>
          <w:p w14:paraId="30F8A38D" w14:textId="77777777" w:rsidR="005A2052" w:rsidRPr="000A6CF3" w:rsidRDefault="005A2052" w:rsidP="00C107F2">
            <w:pPr>
              <w:numPr>
                <w:ilvl w:val="0"/>
                <w:numId w:val="7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4DA72998"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 xml:space="preserve">Ormar i stalaže za pribor </w:t>
            </w:r>
          </w:p>
        </w:tc>
        <w:tc>
          <w:tcPr>
            <w:tcW w:w="858" w:type="pct"/>
            <w:vAlign w:val="center"/>
          </w:tcPr>
          <w:p w14:paraId="20F3901A" w14:textId="77777777" w:rsidR="005A2052" w:rsidRPr="000A6CF3" w:rsidRDefault="005A2052" w:rsidP="00C107F2">
            <w:pPr>
              <w:spacing w:before="40" w:after="40" w:line="240" w:lineRule="auto"/>
              <w:jc w:val="both"/>
              <w:rPr>
                <w:rFonts w:ascii="Arial Narrow" w:hAnsi="Arial Narrow"/>
                <w:lang w:val="en-US"/>
              </w:rPr>
            </w:pPr>
            <w:r w:rsidRPr="000A6CF3">
              <w:rPr>
                <w:rFonts w:ascii="Arial Narrow" w:hAnsi="Arial Narrow"/>
                <w:lang w:val="en-US"/>
              </w:rPr>
              <w:t>4</w:t>
            </w:r>
          </w:p>
        </w:tc>
      </w:tr>
      <w:tr w:rsidR="005A2052" w:rsidRPr="000A6CF3" w14:paraId="07FB1A5C" w14:textId="77777777" w:rsidTr="00EC2EC6">
        <w:trPr>
          <w:trHeight w:val="323"/>
          <w:jc w:val="center"/>
        </w:trPr>
        <w:tc>
          <w:tcPr>
            <w:tcW w:w="600" w:type="pct"/>
            <w:vAlign w:val="center"/>
          </w:tcPr>
          <w:p w14:paraId="080E4F01" w14:textId="77777777" w:rsidR="005A2052" w:rsidRPr="000A6CF3" w:rsidRDefault="005A2052" w:rsidP="00C107F2">
            <w:pPr>
              <w:numPr>
                <w:ilvl w:val="0"/>
                <w:numId w:val="7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27F98D11"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 xml:space="preserve">Sitan inventar </w:t>
            </w:r>
            <w:r>
              <w:rPr>
                <w:rFonts w:ascii="Arial Narrow" w:hAnsi="Arial Narrow"/>
                <w:lang w:val="en-US"/>
              </w:rPr>
              <w:t>(nož, nož za tijesto,</w:t>
            </w:r>
            <w:r>
              <w:rPr>
                <w:rFonts w:ascii="Arial Narrow" w:hAnsi="Arial Narrow"/>
              </w:rPr>
              <w:t xml:space="preserve"> aušteheri za oblikovanje, kašika, viljuška, varjača, staklena činija, plastična činija, daska, daska za serviranje, špatula, lopatica, pinceta, četkica za premazivanje, cediljka, tiganj, pleh i dr.)</w:t>
            </w:r>
          </w:p>
        </w:tc>
        <w:tc>
          <w:tcPr>
            <w:tcW w:w="858" w:type="pct"/>
            <w:vAlign w:val="center"/>
          </w:tcPr>
          <w:p w14:paraId="2BA58564" w14:textId="77777777" w:rsidR="005A2052" w:rsidRPr="000A6CF3" w:rsidRDefault="005A2052" w:rsidP="00C107F2">
            <w:pPr>
              <w:spacing w:before="40" w:after="40" w:line="240" w:lineRule="auto"/>
              <w:jc w:val="both"/>
              <w:rPr>
                <w:rFonts w:ascii="Arial Narrow" w:hAnsi="Arial Narrow"/>
                <w:lang w:val="en-US"/>
              </w:rPr>
            </w:pPr>
            <w:r>
              <w:rPr>
                <w:rFonts w:ascii="Arial Narrow" w:hAnsi="Arial Narrow"/>
                <w:lang w:val="en-US"/>
              </w:rPr>
              <w:t>po 6</w:t>
            </w:r>
          </w:p>
        </w:tc>
      </w:tr>
      <w:tr w:rsidR="005A2052" w:rsidRPr="000A6CF3" w14:paraId="4691B9C8" w14:textId="77777777" w:rsidTr="00EC2EC6">
        <w:trPr>
          <w:trHeight w:val="323"/>
          <w:jc w:val="center"/>
        </w:trPr>
        <w:tc>
          <w:tcPr>
            <w:tcW w:w="600" w:type="pct"/>
            <w:vAlign w:val="center"/>
          </w:tcPr>
          <w:p w14:paraId="472EE468" w14:textId="77777777" w:rsidR="005A2052" w:rsidRPr="000A6CF3" w:rsidRDefault="005A2052" w:rsidP="00C107F2">
            <w:pPr>
              <w:numPr>
                <w:ilvl w:val="0"/>
                <w:numId w:val="77"/>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6CFD5154" w14:textId="77777777" w:rsidR="005A2052" w:rsidRPr="001A325B" w:rsidRDefault="005A2052" w:rsidP="00C107F2">
            <w:pPr>
              <w:spacing w:before="120" w:after="120" w:line="240" w:lineRule="auto"/>
              <w:jc w:val="both"/>
              <w:rPr>
                <w:rFonts w:ascii="Arial Narrow" w:hAnsi="Arial Narrow"/>
                <w:color w:val="FF0000"/>
                <w:lang w:val="en-US"/>
              </w:rPr>
            </w:pPr>
            <w:r>
              <w:rPr>
                <w:rFonts w:ascii="Arial Narrow" w:hAnsi="Arial Narrow"/>
                <w:lang w:val="en-US"/>
              </w:rPr>
              <w:t>Namirnice</w:t>
            </w:r>
            <w:r w:rsidRPr="00F654DC">
              <w:rPr>
                <w:rFonts w:ascii="Arial Narrow" w:hAnsi="Arial Narrow"/>
                <w:lang w:val="sr-Latn-CS"/>
              </w:rPr>
              <w:t xml:space="preserve"> (</w:t>
            </w:r>
            <w:r>
              <w:rPr>
                <w:rFonts w:ascii="Arial Narrow" w:hAnsi="Arial Narrow"/>
                <w:lang w:val="en-US"/>
              </w:rPr>
              <w:t>bra</w:t>
            </w:r>
            <w:r w:rsidRPr="00F654DC">
              <w:rPr>
                <w:rFonts w:ascii="Arial Narrow" w:hAnsi="Arial Narrow"/>
                <w:lang w:val="sr-Latn-CS"/>
              </w:rPr>
              <w:t>š</w:t>
            </w:r>
            <w:r>
              <w:rPr>
                <w:rFonts w:ascii="Arial Narrow" w:hAnsi="Arial Narrow"/>
                <w:lang w:val="en-US"/>
              </w:rPr>
              <w:t>no</w:t>
            </w:r>
            <w:r w:rsidRPr="00F654DC">
              <w:rPr>
                <w:rFonts w:ascii="Arial Narrow" w:hAnsi="Arial Narrow"/>
                <w:lang w:val="sr-Latn-CS"/>
              </w:rPr>
              <w:t xml:space="preserve">, </w:t>
            </w:r>
            <w:r>
              <w:rPr>
                <w:rFonts w:ascii="Arial Narrow" w:hAnsi="Arial Narrow"/>
                <w:lang w:val="en-US"/>
              </w:rPr>
              <w:t>jaja</w:t>
            </w:r>
            <w:r w:rsidRPr="00F654DC">
              <w:rPr>
                <w:rFonts w:ascii="Arial Narrow" w:hAnsi="Arial Narrow"/>
                <w:lang w:val="sr-Latn-CS"/>
              </w:rPr>
              <w:t xml:space="preserve">, </w:t>
            </w:r>
            <w:r>
              <w:rPr>
                <w:rFonts w:ascii="Arial Narrow" w:hAnsi="Arial Narrow"/>
                <w:lang w:val="en-US"/>
              </w:rPr>
              <w:t>kvasac</w:t>
            </w:r>
            <w:r w:rsidRPr="00F654DC">
              <w:rPr>
                <w:rFonts w:ascii="Arial Narrow" w:hAnsi="Arial Narrow"/>
                <w:lang w:val="sr-Latn-CS"/>
              </w:rPr>
              <w:t xml:space="preserve">, </w:t>
            </w:r>
            <w:r>
              <w:rPr>
                <w:rFonts w:ascii="Arial Narrow" w:hAnsi="Arial Narrow"/>
                <w:lang w:val="en-US"/>
              </w:rPr>
              <w:t>suhomesnati</w:t>
            </w:r>
            <w:r w:rsidRPr="00F654DC">
              <w:rPr>
                <w:rFonts w:ascii="Arial Narrow" w:hAnsi="Arial Narrow"/>
                <w:lang w:val="sr-Latn-CS"/>
              </w:rPr>
              <w:t xml:space="preserve"> </w:t>
            </w:r>
            <w:r>
              <w:rPr>
                <w:rFonts w:ascii="Arial Narrow" w:hAnsi="Arial Narrow"/>
                <w:lang w:val="en-US"/>
              </w:rPr>
              <w:t>proizvodi</w:t>
            </w:r>
            <w:r w:rsidRPr="00F654DC">
              <w:rPr>
                <w:rFonts w:ascii="Arial Narrow" w:hAnsi="Arial Narrow"/>
                <w:lang w:val="sr-Latn-CS"/>
              </w:rPr>
              <w:t xml:space="preserve">, </w:t>
            </w:r>
            <w:r>
              <w:rPr>
                <w:rFonts w:ascii="Arial Narrow" w:hAnsi="Arial Narrow"/>
                <w:lang w:val="en-US"/>
              </w:rPr>
              <w:t>meso</w:t>
            </w:r>
            <w:r w:rsidRPr="00F654DC">
              <w:rPr>
                <w:rFonts w:ascii="Arial Narrow" w:hAnsi="Arial Narrow"/>
                <w:lang w:val="sr-Latn-CS"/>
              </w:rPr>
              <w:t xml:space="preserve">, </w:t>
            </w:r>
            <w:r>
              <w:rPr>
                <w:rFonts w:ascii="Arial Narrow" w:hAnsi="Arial Narrow"/>
                <w:lang w:val="en-US"/>
              </w:rPr>
              <w:t>povr</w:t>
            </w:r>
            <w:r w:rsidRPr="00F654DC">
              <w:rPr>
                <w:rFonts w:ascii="Arial Narrow" w:hAnsi="Arial Narrow"/>
                <w:lang w:val="sr-Latn-CS"/>
              </w:rPr>
              <w:t>ć</w:t>
            </w:r>
            <w:r>
              <w:rPr>
                <w:rFonts w:ascii="Arial Narrow" w:hAnsi="Arial Narrow"/>
                <w:lang w:val="en-US"/>
              </w:rPr>
              <w:t>e</w:t>
            </w:r>
            <w:r w:rsidRPr="00F654DC">
              <w:rPr>
                <w:rFonts w:ascii="Arial Narrow" w:hAnsi="Arial Narrow"/>
                <w:lang w:val="sr-Latn-CS"/>
              </w:rPr>
              <w:t xml:space="preserve">, </w:t>
            </w:r>
            <w:r>
              <w:rPr>
                <w:rFonts w:ascii="Arial Narrow" w:hAnsi="Arial Narrow"/>
                <w:lang w:val="en-US"/>
              </w:rPr>
              <w:t>puter</w:t>
            </w:r>
            <w:r w:rsidRPr="00F654DC">
              <w:rPr>
                <w:rFonts w:ascii="Arial Narrow" w:hAnsi="Arial Narrow"/>
                <w:lang w:val="sr-Latn-CS"/>
              </w:rPr>
              <w:t xml:space="preserve">, </w:t>
            </w:r>
            <w:r>
              <w:rPr>
                <w:rFonts w:ascii="Arial Narrow" w:hAnsi="Arial Narrow"/>
                <w:lang w:val="en-US"/>
              </w:rPr>
              <w:t>mliječni proizvodi</w:t>
            </w:r>
            <w:r w:rsidRPr="00F654DC">
              <w:rPr>
                <w:rFonts w:ascii="Arial Narrow" w:hAnsi="Arial Narrow"/>
                <w:lang w:val="sr-Latn-CS"/>
              </w:rPr>
              <w:t xml:space="preserve">, </w:t>
            </w:r>
            <w:r>
              <w:rPr>
                <w:rFonts w:ascii="Arial Narrow" w:hAnsi="Arial Narrow"/>
                <w:lang w:val="en-US"/>
              </w:rPr>
              <w:t>pe</w:t>
            </w:r>
            <w:r w:rsidRPr="00F654DC">
              <w:rPr>
                <w:rFonts w:ascii="Arial Narrow" w:hAnsi="Arial Narrow"/>
                <w:lang w:val="sr-Latn-CS"/>
              </w:rPr>
              <w:t>č</w:t>
            </w:r>
            <w:r>
              <w:rPr>
                <w:rFonts w:ascii="Arial Narrow" w:hAnsi="Arial Narrow"/>
                <w:lang w:val="en-US"/>
              </w:rPr>
              <w:t>urke</w:t>
            </w:r>
            <w:r w:rsidRPr="00F654DC">
              <w:rPr>
                <w:rFonts w:ascii="Arial Narrow" w:hAnsi="Arial Narrow"/>
                <w:lang w:val="sr-Latn-CS"/>
              </w:rPr>
              <w:t xml:space="preserve">, </w:t>
            </w:r>
            <w:r>
              <w:rPr>
                <w:rFonts w:ascii="Arial Narrow" w:hAnsi="Arial Narrow"/>
                <w:lang w:val="en-US"/>
              </w:rPr>
              <w:t>vo</w:t>
            </w:r>
            <w:r w:rsidRPr="00F654DC">
              <w:rPr>
                <w:rFonts w:ascii="Arial Narrow" w:hAnsi="Arial Narrow"/>
                <w:lang w:val="sr-Latn-CS"/>
              </w:rPr>
              <w:t>ć</w:t>
            </w:r>
            <w:r>
              <w:rPr>
                <w:rFonts w:ascii="Arial Narrow" w:hAnsi="Arial Narrow"/>
                <w:lang w:val="en-US"/>
              </w:rPr>
              <w:t>e</w:t>
            </w:r>
            <w:r w:rsidRPr="00F654DC">
              <w:rPr>
                <w:rFonts w:ascii="Arial Narrow" w:hAnsi="Arial Narrow"/>
                <w:lang w:val="sr-Latn-CS"/>
              </w:rPr>
              <w:t xml:space="preserve"> </w:t>
            </w:r>
            <w:r>
              <w:rPr>
                <w:rFonts w:ascii="Arial Narrow" w:hAnsi="Arial Narrow"/>
                <w:lang w:val="en-US"/>
              </w:rPr>
              <w:t>i</w:t>
            </w:r>
            <w:r w:rsidRPr="00F654DC">
              <w:rPr>
                <w:rFonts w:ascii="Arial Narrow" w:hAnsi="Arial Narrow"/>
                <w:lang w:val="sr-Latn-CS"/>
              </w:rPr>
              <w:t xml:space="preserve"> </w:t>
            </w:r>
            <w:r>
              <w:rPr>
                <w:rFonts w:ascii="Arial Narrow" w:hAnsi="Arial Narrow"/>
                <w:lang w:val="en-US"/>
              </w:rPr>
              <w:t>dr</w:t>
            </w:r>
            <w:r w:rsidRPr="00F654DC">
              <w:rPr>
                <w:rFonts w:ascii="Arial Narrow" w:hAnsi="Arial Narrow"/>
                <w:lang w:val="sr-Latn-CS"/>
              </w:rPr>
              <w:t>.)</w:t>
            </w:r>
          </w:p>
        </w:tc>
        <w:tc>
          <w:tcPr>
            <w:tcW w:w="858" w:type="pct"/>
            <w:vAlign w:val="center"/>
          </w:tcPr>
          <w:p w14:paraId="4D2604C4" w14:textId="77777777" w:rsidR="005A2052" w:rsidRDefault="005A2052" w:rsidP="00C107F2">
            <w:pPr>
              <w:spacing w:before="40" w:after="40" w:line="240" w:lineRule="auto"/>
              <w:jc w:val="both"/>
              <w:rPr>
                <w:rFonts w:ascii="Arial Narrow" w:hAnsi="Arial Narrow"/>
                <w:lang w:val="en-US"/>
              </w:rPr>
            </w:pPr>
            <w:r>
              <w:rPr>
                <w:rFonts w:ascii="Arial Narrow" w:hAnsi="Arial Narrow"/>
                <w:lang w:val="en-US"/>
              </w:rPr>
              <w:t>p</w:t>
            </w:r>
            <w:r w:rsidRPr="000A6CF3">
              <w:rPr>
                <w:rFonts w:ascii="Arial Narrow" w:hAnsi="Arial Narrow"/>
                <w:lang w:val="en-US"/>
              </w:rPr>
              <w:t>o potrebi</w:t>
            </w:r>
          </w:p>
        </w:tc>
      </w:tr>
    </w:tbl>
    <w:sdt>
      <w:sdtPr>
        <w:rPr>
          <w:rFonts w:ascii="Arial Narrow" w:eastAsia="Times New Roman" w:hAnsi="Arial Narrow" w:cs="Trebuchet MS"/>
          <w:b/>
          <w:bCs/>
          <w:color w:val="808080"/>
          <w:lang w:val="sr-Latn-CS"/>
        </w:rPr>
        <w:id w:val="290020508"/>
        <w:placeholder>
          <w:docPart w:val="E641B57082774F3A999C28738AB388CF"/>
        </w:placeholder>
      </w:sdtPr>
      <w:sdtEndPr/>
      <w:sdtContent>
        <w:p w14:paraId="5F90FAAE" w14:textId="77777777" w:rsidR="005A2052" w:rsidRPr="000A6CF3" w:rsidRDefault="005A2052" w:rsidP="00C107F2">
          <w:pPr>
            <w:spacing w:before="240" w:after="120" w:line="240" w:lineRule="auto"/>
            <w:jc w:val="both"/>
            <w:rPr>
              <w:rFonts w:ascii="Arial Narrow" w:eastAsia="Times New Roman" w:hAnsi="Arial Narrow" w:cs="Trebuchet MS"/>
              <w:b/>
              <w:bCs/>
              <w:lang w:val="sr-Latn-CS"/>
            </w:rPr>
          </w:pPr>
          <w:r w:rsidRPr="0000598E">
            <w:rPr>
              <w:rFonts w:ascii="Arial Narrow" w:eastAsia="Times New Roman" w:hAnsi="Arial Narrow" w:cs="Trebuchet MS"/>
              <w:b/>
              <w:bCs/>
              <w:lang w:val="sr-Latn-CS"/>
            </w:rPr>
            <w:t xml:space="preserve">7. </w:t>
          </w:r>
          <w:r w:rsidRPr="000A6CF3">
            <w:rPr>
              <w:rFonts w:ascii="Arial Narrow" w:eastAsia="Times New Roman" w:hAnsi="Arial Narrow" w:cs="Trebuchet MS"/>
              <w:b/>
              <w:bCs/>
              <w:lang w:val="sr-Latn-CS"/>
            </w:rPr>
            <w:t xml:space="preserve">Obavezni načini provjeravanja i ocjenjivanja ishoda učenja </w:t>
          </w:r>
        </w:p>
      </w:sdtContent>
    </w:sdt>
    <w:p w14:paraId="5C366031" w14:textId="77777777" w:rsidR="00564CE8" w:rsidRPr="00735C2A" w:rsidRDefault="00564CE8"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sr-Latn-CS"/>
        </w:rPr>
        <w:t>Provjeravanje postignuć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sprovodi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kontinuitetu</w:t>
      </w:r>
      <w:r w:rsidRPr="00735C2A">
        <w:rPr>
          <w:rFonts w:ascii="Arial Narrow" w:hAnsi="Arial Narrow"/>
          <w:bCs/>
          <w:lang w:val="sr-Latn-CS"/>
        </w:rPr>
        <w:t xml:space="preserve"> </w:t>
      </w:r>
      <w:r w:rsidRPr="00735C2A">
        <w:rPr>
          <w:rFonts w:ascii="Arial Narrow" w:hAnsi="Arial Narrow"/>
          <w:bCs/>
          <w:lang w:val="en-US"/>
        </w:rPr>
        <w:t>radi</w:t>
      </w:r>
      <w:r w:rsidRPr="00735C2A">
        <w:rPr>
          <w:rFonts w:ascii="Arial Narrow" w:hAnsi="Arial Narrow"/>
          <w:bCs/>
          <w:lang w:val="sr-Latn-CS"/>
        </w:rPr>
        <w:t xml:space="preserve"> </w:t>
      </w:r>
      <w:r w:rsidRPr="00735C2A">
        <w:rPr>
          <w:rFonts w:ascii="Arial Narrow" w:hAnsi="Arial Narrow"/>
          <w:bCs/>
          <w:lang w:val="en-US"/>
        </w:rPr>
        <w:t>pra</w:t>
      </w:r>
      <w:r w:rsidRPr="00735C2A">
        <w:rPr>
          <w:rFonts w:ascii="Arial Narrow" w:hAnsi="Arial Narrow"/>
          <w:bCs/>
          <w:lang w:val="sr-Latn-CS"/>
        </w:rPr>
        <w:t>ć</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dostizanju</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w:t>
      </w:r>
    </w:p>
    <w:p w14:paraId="2D1528B8" w14:textId="77777777" w:rsidR="00564CE8" w:rsidRPr="00735C2A" w:rsidRDefault="00564CE8"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Vrednovanje</w:t>
      </w:r>
      <w:r w:rsidRPr="00735C2A">
        <w:rPr>
          <w:rFonts w:ascii="Arial Narrow" w:hAnsi="Arial Narrow"/>
          <w:bCs/>
          <w:lang w:val="sr-Latn-CS"/>
        </w:rPr>
        <w:t xml:space="preserve"> </w:t>
      </w:r>
      <w:r w:rsidRPr="00735C2A">
        <w:rPr>
          <w:rFonts w:ascii="Arial Narrow" w:hAnsi="Arial Narrow"/>
          <w:bCs/>
          <w:lang w:val="en-US"/>
        </w:rPr>
        <w:t>postignu</w:t>
      </w:r>
      <w:r w:rsidRPr="00735C2A">
        <w:rPr>
          <w:rFonts w:ascii="Arial Narrow" w:hAnsi="Arial Narrow"/>
          <w:bCs/>
          <w:lang w:val="sr-Latn-CS"/>
        </w:rPr>
        <w:t>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odnosno</w:t>
      </w:r>
      <w:r w:rsidRPr="00735C2A">
        <w:rPr>
          <w:rFonts w:ascii="Arial Narrow" w:hAnsi="Arial Narrow"/>
          <w:bCs/>
          <w:lang w:val="sr-Latn-CS"/>
        </w:rPr>
        <w:t xml:space="preserve"> </w:t>
      </w:r>
      <w:r w:rsidRPr="00735C2A">
        <w:rPr>
          <w:rFonts w:ascii="Arial Narrow" w:hAnsi="Arial Narrow"/>
          <w:bCs/>
          <w:lang w:val="en-US"/>
        </w:rPr>
        <w:t>dostizanja</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vr</w:t>
      </w:r>
      <w:r w:rsidRPr="00735C2A">
        <w:rPr>
          <w:rFonts w:ascii="Arial Narrow" w:hAnsi="Arial Narrow"/>
          <w:bCs/>
          <w:lang w:val="sr-Latn-CS"/>
        </w:rPr>
        <w:t>š</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skladu</w:t>
      </w:r>
      <w:r w:rsidRPr="00735C2A">
        <w:rPr>
          <w:rFonts w:ascii="Arial Narrow" w:hAnsi="Arial Narrow"/>
          <w:bCs/>
          <w:lang w:val="sr-Latn-CS"/>
        </w:rPr>
        <w:t xml:space="preserve"> </w:t>
      </w:r>
      <w:r w:rsidRPr="00735C2A">
        <w:rPr>
          <w:rFonts w:ascii="Arial Narrow" w:hAnsi="Arial Narrow"/>
          <w:bCs/>
          <w:lang w:val="en-US"/>
        </w:rPr>
        <w:t>sa</w:t>
      </w:r>
      <w:r w:rsidRPr="00735C2A">
        <w:rPr>
          <w:rFonts w:ascii="Arial Narrow" w:hAnsi="Arial Narrow"/>
          <w:bCs/>
          <w:lang w:val="sr-Latn-CS"/>
        </w:rPr>
        <w:t xml:space="preserve"> </w:t>
      </w:r>
      <w:r w:rsidRPr="00735C2A">
        <w:rPr>
          <w:rFonts w:ascii="Arial Narrow" w:hAnsi="Arial Narrow"/>
          <w:bCs/>
          <w:lang w:val="en-US"/>
        </w:rPr>
        <w:t>kriterijumima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dostizanje</w:t>
      </w:r>
      <w:r w:rsidRPr="00735C2A">
        <w:rPr>
          <w:rFonts w:ascii="Arial Narrow" w:hAnsi="Arial Narrow"/>
          <w:bCs/>
          <w:lang w:val="sr-Latn-CS"/>
        </w:rPr>
        <w:t xml:space="preserve"> </w:t>
      </w:r>
      <w:r w:rsidRPr="00735C2A">
        <w:rPr>
          <w:rFonts w:ascii="Arial Narrow" w:hAnsi="Arial Narrow"/>
          <w:bCs/>
          <w:lang w:val="en-US"/>
        </w:rPr>
        <w:t>svakog</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posebno</w:t>
      </w:r>
      <w:r w:rsidRPr="00735C2A">
        <w:rPr>
          <w:rFonts w:ascii="Arial Narrow" w:hAnsi="Arial Narrow"/>
          <w:bCs/>
          <w:lang w:val="sr-Latn-CS"/>
        </w:rPr>
        <w:t>.</w:t>
      </w:r>
    </w:p>
    <w:p w14:paraId="1FC7EA6B" w14:textId="77777777" w:rsidR="00564CE8" w:rsidRPr="00735C2A" w:rsidRDefault="00564CE8"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Kriterijumi</w:t>
      </w:r>
      <w:r w:rsidRPr="00735C2A">
        <w:rPr>
          <w:rFonts w:ascii="Arial Narrow" w:hAnsi="Arial Narrow"/>
          <w:bCs/>
          <w:lang w:val="sr-Latn-CS"/>
        </w:rPr>
        <w:t xml:space="preserve"> </w:t>
      </w:r>
      <w:r w:rsidRPr="00735C2A">
        <w:rPr>
          <w:rFonts w:ascii="Arial Narrow" w:hAnsi="Arial Narrow"/>
          <w:bCs/>
          <w:lang w:val="en-US"/>
        </w:rPr>
        <w:t>ocjenjivanja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ocjene</w:t>
      </w:r>
      <w:r w:rsidRPr="00735C2A">
        <w:rPr>
          <w:rFonts w:ascii="Arial Narrow" w:hAnsi="Arial Narrow"/>
          <w:bCs/>
          <w:lang w:val="sr-Latn-CS"/>
        </w:rPr>
        <w:t xml:space="preserve"> </w:t>
      </w:r>
      <w:r w:rsidRPr="00735C2A">
        <w:rPr>
          <w:rFonts w:ascii="Arial Narrow" w:hAnsi="Arial Narrow"/>
          <w:bCs/>
          <w:lang w:val="en-US"/>
        </w:rPr>
        <w:t>nedovoljan</w:t>
      </w:r>
      <w:r w:rsidRPr="00735C2A">
        <w:rPr>
          <w:rFonts w:ascii="Arial Narrow" w:hAnsi="Arial Narrow"/>
          <w:bCs/>
          <w:lang w:val="sr-Latn-CS"/>
        </w:rPr>
        <w:t xml:space="preserve"> (1) </w:t>
      </w:r>
      <w:r w:rsidRPr="00735C2A">
        <w:rPr>
          <w:rFonts w:ascii="Arial Narrow" w:hAnsi="Arial Narrow"/>
          <w:bCs/>
          <w:lang w:val="en-US"/>
        </w:rPr>
        <w:t>do</w:t>
      </w:r>
      <w:r w:rsidRPr="00735C2A">
        <w:rPr>
          <w:rFonts w:ascii="Arial Narrow" w:hAnsi="Arial Narrow"/>
          <w:bCs/>
          <w:lang w:val="sr-Latn-CS"/>
        </w:rPr>
        <w:t xml:space="preserve"> </w:t>
      </w:r>
      <w:r w:rsidRPr="00735C2A">
        <w:rPr>
          <w:rFonts w:ascii="Arial Narrow" w:hAnsi="Arial Narrow"/>
          <w:bCs/>
          <w:lang w:val="en-US"/>
        </w:rPr>
        <w:t>odli</w:t>
      </w:r>
      <w:r w:rsidRPr="00735C2A">
        <w:rPr>
          <w:rFonts w:ascii="Arial Narrow" w:hAnsi="Arial Narrow"/>
          <w:bCs/>
          <w:lang w:val="sr-Latn-CS"/>
        </w:rPr>
        <w:t>č</w:t>
      </w:r>
      <w:r w:rsidRPr="00735C2A">
        <w:rPr>
          <w:rFonts w:ascii="Arial Narrow" w:hAnsi="Arial Narrow"/>
          <w:bCs/>
          <w:lang w:val="en-US"/>
        </w:rPr>
        <w:t>an</w:t>
      </w:r>
      <w:r w:rsidRPr="00735C2A">
        <w:rPr>
          <w:rFonts w:ascii="Arial Narrow" w:hAnsi="Arial Narrow"/>
          <w:bCs/>
          <w:lang w:val="sr-Latn-CS"/>
        </w:rPr>
        <w:t xml:space="preserve"> (5), </w:t>
      </w:r>
      <w:r w:rsidRPr="00735C2A">
        <w:rPr>
          <w:rFonts w:ascii="Arial Narrow" w:hAnsi="Arial Narrow"/>
          <w:bCs/>
          <w:lang w:val="en-US"/>
        </w:rPr>
        <w:t>kao</w:t>
      </w:r>
      <w:r w:rsidRPr="00735C2A">
        <w:rPr>
          <w:rFonts w:ascii="Arial Narrow" w:hAnsi="Arial Narrow"/>
          <w:bCs/>
          <w:lang w:val="sr-Latn-CS"/>
        </w:rPr>
        <w:t xml:space="preserve"> </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udio</w:t>
      </w:r>
      <w:r w:rsidRPr="00735C2A">
        <w:rPr>
          <w:rFonts w:ascii="Arial Narrow" w:hAnsi="Arial Narrow"/>
          <w:bCs/>
          <w:lang w:val="sr-Latn-CS"/>
        </w:rPr>
        <w:t xml:space="preserve"> </w:t>
      </w:r>
      <w:r w:rsidRPr="00735C2A">
        <w:rPr>
          <w:rFonts w:ascii="Arial Narrow" w:hAnsi="Arial Narrow"/>
          <w:bCs/>
          <w:lang w:val="en-US"/>
        </w:rPr>
        <w:t>pojedinih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kona</w:t>
      </w:r>
      <w:r w:rsidRPr="00735C2A">
        <w:rPr>
          <w:rFonts w:ascii="Arial Narrow" w:hAnsi="Arial Narrow"/>
          <w:bCs/>
          <w:lang w:val="sr-Latn-CS"/>
        </w:rPr>
        <w:t>č</w:t>
      </w:r>
      <w:r w:rsidRPr="00735C2A">
        <w:rPr>
          <w:rFonts w:ascii="Arial Narrow" w:hAnsi="Arial Narrow"/>
          <w:bCs/>
          <w:lang w:val="en-US"/>
        </w:rPr>
        <w:t>noj</w:t>
      </w:r>
      <w:r w:rsidRPr="00735C2A">
        <w:rPr>
          <w:rFonts w:ascii="Arial Narrow" w:hAnsi="Arial Narrow"/>
          <w:bCs/>
          <w:lang w:val="sr-Latn-CS"/>
        </w:rPr>
        <w:t xml:space="preserve"> </w:t>
      </w:r>
      <w:r w:rsidRPr="00735C2A">
        <w:rPr>
          <w:rFonts w:ascii="Arial Narrow" w:hAnsi="Arial Narrow"/>
          <w:bCs/>
          <w:lang w:val="en-US"/>
        </w:rPr>
        <w:t>ocjeni</w:t>
      </w:r>
      <w:r w:rsidRPr="00735C2A">
        <w:rPr>
          <w:rFonts w:ascii="Arial Narrow" w:hAnsi="Arial Narrow"/>
          <w:bCs/>
          <w:lang w:val="sr-Latn-CS"/>
        </w:rPr>
        <w:t xml:space="preserve">, </w:t>
      </w:r>
      <w:r w:rsidRPr="00735C2A">
        <w:rPr>
          <w:rFonts w:ascii="Arial Narrow" w:hAnsi="Arial Narrow"/>
          <w:bCs/>
          <w:lang w:val="en-US"/>
        </w:rPr>
        <w:t>utvr</w:t>
      </w:r>
      <w:r w:rsidRPr="00735C2A">
        <w:rPr>
          <w:rFonts w:ascii="Arial Narrow" w:hAnsi="Arial Narrow"/>
          <w:bCs/>
          <w:lang w:val="sr-Latn-CS"/>
        </w:rPr>
        <w:t>đ</w:t>
      </w:r>
      <w:r w:rsidRPr="00735C2A">
        <w:rPr>
          <w:rFonts w:ascii="Arial Narrow" w:hAnsi="Arial Narrow"/>
          <w:bCs/>
          <w:lang w:val="en-US"/>
        </w:rPr>
        <w:t>uju</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nivou</w:t>
      </w:r>
      <w:r w:rsidRPr="00735C2A">
        <w:rPr>
          <w:rFonts w:ascii="Arial Narrow" w:hAnsi="Arial Narrow"/>
          <w:bCs/>
          <w:lang w:val="sr-Latn-CS"/>
        </w:rPr>
        <w:t xml:space="preserve"> </w:t>
      </w:r>
      <w:r w:rsidRPr="00735C2A">
        <w:rPr>
          <w:rFonts w:ascii="Arial Narrow" w:hAnsi="Arial Narrow"/>
          <w:bCs/>
          <w:lang w:val="en-US"/>
        </w:rPr>
        <w:t>aktiva</w:t>
      </w:r>
      <w:r w:rsidRPr="00735C2A">
        <w:rPr>
          <w:rFonts w:ascii="Arial Narrow" w:hAnsi="Arial Narrow"/>
          <w:bCs/>
          <w:lang w:val="sr-Latn-CS"/>
        </w:rPr>
        <w:t>.</w:t>
      </w:r>
    </w:p>
    <w:p w14:paraId="5378E0F6" w14:textId="77777777" w:rsidR="00564CE8" w:rsidRPr="00735C2A" w:rsidRDefault="00564CE8" w:rsidP="00C107F2">
      <w:pPr>
        <w:numPr>
          <w:ilvl w:val="0"/>
          <w:numId w:val="1"/>
        </w:numPr>
        <w:tabs>
          <w:tab w:val="left" w:pos="284"/>
        </w:tabs>
        <w:spacing w:after="0" w:line="240" w:lineRule="auto"/>
        <w:ind w:left="288" w:hanging="288"/>
        <w:jc w:val="both"/>
        <w:rPr>
          <w:rFonts w:ascii="Arial Narrow" w:eastAsia="SimSun" w:hAnsi="Arial Narrow"/>
          <w:bCs/>
          <w:lang w:val="sr-Latn-CS"/>
        </w:rPr>
      </w:pPr>
      <w:r w:rsidRPr="00735C2A">
        <w:rPr>
          <w:rFonts w:ascii="Arial Narrow" w:eastAsia="SimSun" w:hAnsi="Arial Narrow"/>
          <w:bCs/>
          <w:lang w:val="en-US"/>
        </w:rPr>
        <w:t>Predviđeni načini provjere dostignutosti ishoda učenja definisani su za svaki ishod posebno</w:t>
      </w:r>
      <w:r w:rsidRPr="00735C2A">
        <w:rPr>
          <w:rFonts w:ascii="Arial Narrow" w:eastAsia="SimSun" w:hAnsi="Arial Narrow" w:cs="Arial Narrow"/>
          <w:lang w:val="en-US"/>
        </w:rPr>
        <w:t>.</w:t>
      </w:r>
    </w:p>
    <w:p w14:paraId="5F5B3241" w14:textId="77777777" w:rsidR="00564CE8" w:rsidRPr="00735C2A" w:rsidRDefault="00564CE8"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Zaklju</w:t>
      </w:r>
      <w:r w:rsidRPr="00735C2A">
        <w:rPr>
          <w:rFonts w:ascii="Arial Narrow" w:hAnsi="Arial Narrow"/>
          <w:bCs/>
          <w:lang w:val="sr-Latn-CS"/>
        </w:rPr>
        <w:t>č</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kraju</w:t>
      </w:r>
      <w:r w:rsidRPr="00735C2A">
        <w:rPr>
          <w:rFonts w:ascii="Arial Narrow" w:hAnsi="Arial Narrow"/>
          <w:bCs/>
          <w:lang w:val="sr-Latn-CS"/>
        </w:rPr>
        <w:t xml:space="preserve"> </w:t>
      </w:r>
      <w:r w:rsidRPr="00735C2A">
        <w:rPr>
          <w:rFonts w:ascii="Arial Narrow" w:hAnsi="Arial Narrow"/>
          <w:bCs/>
          <w:lang w:val="en-US"/>
        </w:rPr>
        <w:t>klasifikacionog</w:t>
      </w:r>
      <w:r w:rsidRPr="00735C2A">
        <w:rPr>
          <w:rFonts w:ascii="Arial Narrow" w:hAnsi="Arial Narrow"/>
          <w:bCs/>
          <w:lang w:val="sr-Latn-CS"/>
        </w:rPr>
        <w:t xml:space="preserve"> </w:t>
      </w:r>
      <w:r w:rsidRPr="00735C2A">
        <w:rPr>
          <w:rFonts w:ascii="Arial Narrow" w:hAnsi="Arial Narrow"/>
          <w:bCs/>
          <w:lang w:val="en-US"/>
        </w:rPr>
        <w:t>perioda</w:t>
      </w:r>
      <w:r w:rsidRPr="00735C2A">
        <w:rPr>
          <w:rFonts w:ascii="Arial Narrow" w:hAnsi="Arial Narrow"/>
          <w:bCs/>
          <w:lang w:val="sr-Latn-CS"/>
        </w:rPr>
        <w:t xml:space="preserve"> </w:t>
      </w:r>
      <w:r w:rsidRPr="00735C2A">
        <w:rPr>
          <w:rFonts w:ascii="Arial Narrow" w:hAnsi="Arial Narrow"/>
          <w:bCs/>
          <w:lang w:val="en-US"/>
        </w:rPr>
        <w:t>izvodi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iz</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svih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tom</w:t>
      </w:r>
      <w:r w:rsidRPr="00735C2A">
        <w:rPr>
          <w:rFonts w:ascii="Arial Narrow" w:hAnsi="Arial Narrow"/>
          <w:bCs/>
          <w:lang w:val="sr-Latn-CS"/>
        </w:rPr>
        <w:t xml:space="preserve"> </w:t>
      </w:r>
      <w:r w:rsidRPr="00735C2A">
        <w:rPr>
          <w:rFonts w:ascii="Arial Narrow" w:hAnsi="Arial Narrow"/>
          <w:bCs/>
          <w:lang w:val="en-US"/>
        </w:rPr>
        <w:t>klasifikacionom</w:t>
      </w:r>
      <w:r w:rsidRPr="00735C2A">
        <w:rPr>
          <w:rFonts w:ascii="Arial Narrow" w:hAnsi="Arial Narrow"/>
          <w:bCs/>
          <w:lang w:val="sr-Latn-CS"/>
        </w:rPr>
        <w:t xml:space="preserve"> </w:t>
      </w:r>
      <w:r w:rsidRPr="00735C2A">
        <w:rPr>
          <w:rFonts w:ascii="Arial Narrow" w:hAnsi="Arial Narrow"/>
          <w:bCs/>
          <w:lang w:val="en-US"/>
        </w:rPr>
        <w:t>periodu</w:t>
      </w:r>
      <w:r w:rsidRPr="00735C2A">
        <w:rPr>
          <w:rFonts w:ascii="Arial Narrow" w:hAnsi="Arial Narrow"/>
          <w:bCs/>
          <w:lang w:val="sr-Latn-CS"/>
        </w:rPr>
        <w:t>.</w:t>
      </w:r>
    </w:p>
    <w:p w14:paraId="3932993D" w14:textId="48A3CF3D" w:rsidR="005A2052" w:rsidRPr="00735C2A" w:rsidRDefault="00564CE8" w:rsidP="00C107F2">
      <w:pPr>
        <w:numPr>
          <w:ilvl w:val="0"/>
          <w:numId w:val="1"/>
        </w:numPr>
        <w:tabs>
          <w:tab w:val="left" w:pos="284"/>
        </w:tabs>
        <w:spacing w:after="0" w:line="240" w:lineRule="auto"/>
        <w:ind w:left="288" w:hanging="288"/>
        <w:jc w:val="both"/>
        <w:rPr>
          <w:rFonts w:ascii="Arial Narrow" w:hAnsi="Arial Narrow" w:cs="Calibri"/>
          <w:lang w:eastAsia="sr-Latn-ME"/>
        </w:rPr>
      </w:pPr>
      <w:r w:rsidRPr="00735C2A">
        <w:rPr>
          <w:rFonts w:ascii="Arial Narrow" w:hAnsi="Arial Narrow"/>
          <w:bCs/>
          <w:lang w:val="sr-Latn-CS"/>
        </w:rPr>
        <w:t>Zaključna ocjena na kraju školske godine izvodi se na osnovu svih ocjena dobijenih u klasifikacionim periodima</w:t>
      </w:r>
      <w:r w:rsidR="005A2052" w:rsidRPr="00735C2A">
        <w:rPr>
          <w:rFonts w:ascii="Arial Narrow" w:hAnsi="Arial Narrow"/>
          <w:bCs/>
          <w:lang w:val="sr-Latn-CS"/>
        </w:rPr>
        <w:t>.</w:t>
      </w:r>
    </w:p>
    <w:sdt>
      <w:sdtPr>
        <w:rPr>
          <w:rFonts w:ascii="Arial Narrow" w:eastAsia="Times New Roman" w:hAnsi="Arial Narrow" w:cs="Trebuchet MS"/>
          <w:b/>
          <w:bCs/>
          <w:color w:val="808080"/>
          <w:lang w:val="sr-Latn-CS"/>
        </w:rPr>
        <w:id w:val="604854319"/>
        <w:placeholder>
          <w:docPart w:val="E641B57082774F3A999C28738AB388CF"/>
        </w:placeholder>
      </w:sdtPr>
      <w:sdtEndPr/>
      <w:sdtContent>
        <w:p w14:paraId="652D79F9" w14:textId="77777777" w:rsidR="005A2052" w:rsidRPr="000A6CF3" w:rsidRDefault="005A2052" w:rsidP="00C107F2">
          <w:pPr>
            <w:spacing w:before="240" w:after="120" w:line="240" w:lineRule="auto"/>
            <w:jc w:val="both"/>
            <w:rPr>
              <w:rFonts w:ascii="Arial Narrow" w:eastAsia="Times New Roman" w:hAnsi="Arial Narrow" w:cs="Trebuchet MS"/>
              <w:b/>
              <w:bCs/>
              <w:lang w:val="sr-Latn-CS"/>
            </w:rPr>
          </w:pPr>
          <w:r w:rsidRPr="0000598E">
            <w:rPr>
              <w:rFonts w:ascii="Arial Narrow" w:eastAsia="Times New Roman" w:hAnsi="Arial Narrow" w:cs="Trebuchet MS"/>
              <w:b/>
              <w:bCs/>
              <w:lang w:val="sr-Latn-CS"/>
            </w:rPr>
            <w:t xml:space="preserve">8. </w:t>
          </w:r>
          <w:r w:rsidRPr="000A6CF3">
            <w:rPr>
              <w:rFonts w:ascii="Arial Narrow" w:eastAsia="Times New Roman" w:hAnsi="Arial Narrow" w:cs="Trebuchet MS"/>
              <w:b/>
              <w:bCs/>
              <w:lang w:val="sr-Latn-CS"/>
            </w:rPr>
            <w:t xml:space="preserve">Uslovi za prohodnost i završetak modula </w:t>
          </w:r>
        </w:p>
      </w:sdtContent>
    </w:sdt>
    <w:p w14:paraId="1CAD23DF" w14:textId="77777777" w:rsidR="005A2052" w:rsidRPr="000A6CF3" w:rsidRDefault="005A2052" w:rsidP="00C107F2">
      <w:pPr>
        <w:numPr>
          <w:ilvl w:val="0"/>
          <w:numId w:val="1"/>
        </w:numPr>
        <w:tabs>
          <w:tab w:val="left" w:pos="284"/>
        </w:tabs>
        <w:spacing w:after="0" w:line="240" w:lineRule="auto"/>
        <w:ind w:left="288" w:hanging="288"/>
        <w:jc w:val="both"/>
        <w:rPr>
          <w:rFonts w:ascii="Arial Narrow" w:hAnsi="Arial Narrow"/>
          <w:lang w:val="en-US"/>
        </w:rPr>
      </w:pPr>
      <w:r w:rsidRPr="000A6CF3">
        <w:rPr>
          <w:rFonts w:ascii="Arial Narrow" w:hAnsi="Arial Narrow"/>
          <w:lang w:val="en-US"/>
        </w:rPr>
        <w:t>Pozitivna ocjena na kraju školske godine.</w:t>
      </w:r>
    </w:p>
    <w:p w14:paraId="3945D065" w14:textId="77777777" w:rsidR="005A2052" w:rsidRPr="000A6CF3" w:rsidRDefault="00290AC0" w:rsidP="00C107F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color w:val="808080"/>
            <w:lang w:val="sr-Latn-CS"/>
          </w:rPr>
          <w:id w:val="1596821551"/>
          <w:placeholder>
            <w:docPart w:val="E641B57082774F3A999C28738AB388CF"/>
          </w:placeholder>
        </w:sdtPr>
        <w:sdtEndPr/>
        <w:sdtContent>
          <w:r w:rsidR="005A2052" w:rsidRPr="0000598E">
            <w:rPr>
              <w:rFonts w:ascii="Arial Narrow" w:eastAsia="Times New Roman" w:hAnsi="Arial Narrow" w:cs="Trebuchet MS"/>
              <w:b/>
              <w:bCs/>
              <w:lang w:val="sr-Latn-CS"/>
            </w:rPr>
            <w:t xml:space="preserve">9. </w:t>
          </w:r>
          <w:r w:rsidR="005A2052" w:rsidRPr="000A6CF3">
            <w:rPr>
              <w:rFonts w:ascii="Arial Narrow" w:eastAsia="Times New Roman" w:hAnsi="Arial Narrow" w:cs="Trebuchet MS"/>
              <w:b/>
              <w:bCs/>
              <w:lang w:val="sr-Latn-CS"/>
            </w:rPr>
            <w:t>Povezanost modula – korelacija</w:t>
          </w:r>
        </w:sdtContent>
      </w:sdt>
    </w:p>
    <w:p w14:paraId="73395CAE" w14:textId="77777777" w:rsidR="00284A72" w:rsidRPr="006E6EAA" w:rsidRDefault="00284A72" w:rsidP="00C107F2">
      <w:pPr>
        <w:numPr>
          <w:ilvl w:val="0"/>
          <w:numId w:val="1"/>
        </w:numPr>
        <w:tabs>
          <w:tab w:val="left" w:pos="284"/>
        </w:tabs>
        <w:spacing w:after="0" w:line="240" w:lineRule="auto"/>
        <w:ind w:left="288" w:hanging="288"/>
        <w:jc w:val="both"/>
        <w:rPr>
          <w:rFonts w:ascii="Arial Narrow" w:hAnsi="Arial Narrow"/>
          <w:lang w:val="en-US"/>
        </w:rPr>
      </w:pPr>
      <w:r w:rsidRPr="006E6EAA">
        <w:rPr>
          <w:rFonts w:ascii="Arial Narrow" w:hAnsi="Arial Narrow"/>
          <w:lang w:val="en-US"/>
        </w:rPr>
        <w:t>Fondovi, supe i čorbe</w:t>
      </w:r>
    </w:p>
    <w:p w14:paraId="7AA56F86" w14:textId="77777777" w:rsidR="00284A72" w:rsidRPr="006E6EAA" w:rsidRDefault="00284A72" w:rsidP="00C107F2">
      <w:pPr>
        <w:numPr>
          <w:ilvl w:val="0"/>
          <w:numId w:val="1"/>
        </w:numPr>
        <w:tabs>
          <w:tab w:val="left" w:pos="284"/>
        </w:tabs>
        <w:spacing w:after="0" w:line="240" w:lineRule="auto"/>
        <w:ind w:left="288" w:hanging="288"/>
        <w:jc w:val="both"/>
        <w:rPr>
          <w:rFonts w:ascii="Arial Narrow" w:hAnsi="Arial Narrow"/>
          <w:lang w:val="en-US"/>
        </w:rPr>
      </w:pPr>
      <w:r w:rsidRPr="006E6EAA">
        <w:rPr>
          <w:rFonts w:ascii="Arial Narrow" w:hAnsi="Arial Narrow"/>
          <w:lang w:val="en-US"/>
        </w:rPr>
        <w:t>Poslastičarski proizvodi I</w:t>
      </w:r>
    </w:p>
    <w:p w14:paraId="20A0083A" w14:textId="612B49E4" w:rsidR="00284A72" w:rsidRPr="006E6EAA" w:rsidRDefault="00284A72" w:rsidP="00C107F2">
      <w:pPr>
        <w:numPr>
          <w:ilvl w:val="0"/>
          <w:numId w:val="1"/>
        </w:numPr>
        <w:tabs>
          <w:tab w:val="left" w:pos="284"/>
        </w:tabs>
        <w:spacing w:after="0" w:line="240" w:lineRule="auto"/>
        <w:ind w:left="288" w:hanging="288"/>
        <w:jc w:val="both"/>
        <w:rPr>
          <w:rFonts w:ascii="Arial Narrow" w:hAnsi="Arial Narrow"/>
          <w:lang w:val="en-US"/>
        </w:rPr>
      </w:pPr>
      <w:r w:rsidRPr="006E6EAA">
        <w:rPr>
          <w:rFonts w:ascii="Arial Narrow" w:hAnsi="Arial Narrow"/>
          <w:lang w:val="en-US"/>
        </w:rPr>
        <w:t>Teorija hrane</w:t>
      </w:r>
    </w:p>
    <w:p w14:paraId="6508EB6B" w14:textId="14992FE4" w:rsidR="005B1B35" w:rsidRPr="006E6EAA" w:rsidRDefault="005B1B35" w:rsidP="00C107F2">
      <w:pPr>
        <w:numPr>
          <w:ilvl w:val="0"/>
          <w:numId w:val="1"/>
        </w:numPr>
        <w:tabs>
          <w:tab w:val="left" w:pos="284"/>
        </w:tabs>
        <w:spacing w:after="0" w:line="240" w:lineRule="auto"/>
        <w:ind w:left="288" w:hanging="288"/>
        <w:jc w:val="both"/>
        <w:rPr>
          <w:rFonts w:ascii="Arial Narrow" w:hAnsi="Arial Narrow"/>
          <w:lang w:val="en-US"/>
        </w:rPr>
      </w:pPr>
      <w:r w:rsidRPr="006E6EAA">
        <w:rPr>
          <w:rFonts w:ascii="Arial Narrow" w:hAnsi="Arial Narrow"/>
          <w:lang w:val="en-US"/>
        </w:rPr>
        <w:t>Priprema fondova, supa, čorbi, gastronomskih proizvoda od tijesta i poslastičarskih proizvoda u restoranu</w:t>
      </w:r>
    </w:p>
    <w:sdt>
      <w:sdtPr>
        <w:rPr>
          <w:rFonts w:ascii="Arial Narrow" w:eastAsia="Times New Roman" w:hAnsi="Arial Narrow" w:cs="Trebuchet MS"/>
          <w:b/>
          <w:bCs/>
          <w:color w:val="808080"/>
          <w:lang w:val="sr-Latn-CS"/>
        </w:rPr>
        <w:id w:val="-1292742093"/>
        <w:lock w:val="contentLocked"/>
        <w:placeholder>
          <w:docPart w:val="E641B57082774F3A999C28738AB388CF"/>
        </w:placeholder>
      </w:sdtPr>
      <w:sdtEndPr>
        <w:rPr>
          <w:rFonts w:cs="Arial"/>
          <w:b w:val="0"/>
          <w:lang w:val="sl-SI"/>
        </w:rPr>
      </w:sdtEndPr>
      <w:sdtContent>
        <w:p w14:paraId="4896A02A" w14:textId="77777777" w:rsidR="005A2052" w:rsidRPr="000A6CF3" w:rsidRDefault="005A2052" w:rsidP="00C107F2">
          <w:pPr>
            <w:spacing w:before="240" w:after="120" w:line="240" w:lineRule="auto"/>
            <w:jc w:val="both"/>
            <w:rPr>
              <w:rFonts w:ascii="Arial Narrow" w:eastAsia="Times New Roman" w:hAnsi="Arial Narrow" w:cs="Trebuchet MS"/>
              <w:b/>
              <w:bCs/>
              <w:lang w:val="sr-Latn-CS"/>
            </w:rPr>
          </w:pPr>
          <w:r w:rsidRPr="000A6CF3">
            <w:rPr>
              <w:rFonts w:ascii="Arial Narrow" w:eastAsia="Times New Roman" w:hAnsi="Arial Narrow" w:cs="Trebuchet MS"/>
              <w:b/>
              <w:bCs/>
              <w:lang w:val="sr-Latn-CS"/>
            </w:rPr>
            <w:t>Napomena:</w:t>
          </w:r>
        </w:p>
        <w:p w14:paraId="636726B4" w14:textId="77777777" w:rsidR="00C107F2" w:rsidRDefault="005A2052" w:rsidP="00C107F2">
          <w:pPr>
            <w:spacing w:after="120" w:line="240" w:lineRule="auto"/>
            <w:jc w:val="both"/>
            <w:rPr>
              <w:rFonts w:ascii="Arial Narrow" w:eastAsia="Times New Roman" w:hAnsi="Arial Narrow" w:cs="Arial"/>
              <w:bCs/>
              <w:color w:val="808080"/>
              <w:lang w:val="sl-SI"/>
            </w:rPr>
          </w:pPr>
          <w:r w:rsidRPr="000A6CF3">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p w14:paraId="558B46D2" w14:textId="7393106F" w:rsidR="005A2052" w:rsidRDefault="00C107F2" w:rsidP="00C107F2">
      <w:pPr>
        <w:spacing w:after="120" w:line="240" w:lineRule="auto"/>
        <w:jc w:val="both"/>
        <w:rPr>
          <w:rFonts w:ascii="Arial Narrow" w:eastAsia="Times New Roman" w:hAnsi="Arial Narrow" w:cs="Arial"/>
          <w:bCs/>
          <w:lang w:val="sl-SI"/>
        </w:rPr>
      </w:pPr>
      <w:r>
        <w:rPr>
          <w:rFonts w:ascii="Arial Narrow" w:eastAsia="Times New Roman" w:hAnsi="Arial Narrow" w:cs="Arial"/>
          <w:bCs/>
          <w:lang w:val="sl-SI"/>
        </w:rPr>
        <w:t xml:space="preserve"> </w:t>
      </w:r>
    </w:p>
    <w:p w14:paraId="6BEA5BD2" w14:textId="77777777" w:rsidR="00C107F2" w:rsidRPr="000A6CF3" w:rsidRDefault="00C107F2" w:rsidP="00C107F2">
      <w:pPr>
        <w:spacing w:after="120" w:line="240" w:lineRule="auto"/>
        <w:jc w:val="both"/>
        <w:rPr>
          <w:rFonts w:ascii="Arial Narrow" w:eastAsia="Times New Roman" w:hAnsi="Arial Narrow" w:cs="Arial"/>
          <w:bCs/>
          <w:lang w:val="sl-SI"/>
        </w:rPr>
      </w:pPr>
    </w:p>
    <w:sdt>
      <w:sdtPr>
        <w:rPr>
          <w:rFonts w:ascii="Arial Narrow" w:eastAsia="Times New Roman" w:hAnsi="Arial Narrow" w:cs="Trebuchet MS"/>
          <w:b/>
          <w:bCs/>
          <w:lang w:val="sr-Latn-CS"/>
        </w:rPr>
        <w:id w:val="-1102871307"/>
        <w:placeholder>
          <w:docPart w:val="E641B57082774F3A999C28738AB388CF"/>
        </w:placeholder>
      </w:sdtPr>
      <w:sdtEndPr>
        <w:rPr>
          <w:rFonts w:eastAsia="Calibri" w:cs="Verdana"/>
          <w:bCs w:val="0"/>
          <w:color w:val="000000"/>
        </w:rPr>
      </w:sdtEndPr>
      <w:sdtContent>
        <w:p w14:paraId="5B28BEC7" w14:textId="77777777" w:rsidR="005A2052" w:rsidRPr="000A6CF3"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10. </w:t>
          </w:r>
          <w:r w:rsidRPr="000A6CF3">
            <w:rPr>
              <w:rFonts w:ascii="Arial Narrow" w:eastAsia="Times New Roman" w:hAnsi="Arial Narrow" w:cs="Trebuchet MS"/>
              <w:b/>
              <w:bCs/>
              <w:lang w:val="sr-Latn-CS"/>
            </w:rPr>
            <w:t>Ključne</w:t>
          </w:r>
          <w:r w:rsidRPr="000A6CF3">
            <w:rPr>
              <w:rFonts w:ascii="Arial Narrow" w:hAnsi="Arial Narrow" w:cs="Verdana"/>
              <w:b/>
              <w:color w:val="000000"/>
              <w:lang w:val="en-US"/>
            </w:rPr>
            <w:t xml:space="preserve"> </w:t>
          </w:r>
          <w:r w:rsidRPr="000A6CF3">
            <w:rPr>
              <w:rFonts w:ascii="Arial Narrow" w:eastAsia="Times New Roman" w:hAnsi="Arial Narrow" w:cs="Trebuchet MS"/>
              <w:b/>
              <w:bCs/>
              <w:lang w:val="sr-Latn-CS"/>
            </w:rPr>
            <w:t>kompetencije</w:t>
          </w:r>
          <w:r w:rsidRPr="000A6CF3">
            <w:rPr>
              <w:rFonts w:ascii="Arial Narrow" w:hAnsi="Arial Narrow" w:cs="Verdana"/>
              <w:b/>
              <w:color w:val="000000"/>
              <w:lang w:val="en-US"/>
            </w:rPr>
            <w:t xml:space="preserve"> koje se razvijaju ovim modulom</w:t>
          </w:r>
        </w:p>
      </w:sdtContent>
    </w:sdt>
    <w:p w14:paraId="2EDE3ACA" w14:textId="77777777" w:rsidR="00206781" w:rsidRPr="00CC6508" w:rsidRDefault="00206781"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CC6508">
        <w:rPr>
          <w:rFonts w:ascii="Arial Narrow" w:hAnsi="Arial Narrow"/>
          <w:lang w:val="hr-HR"/>
        </w:rPr>
        <w:t>Kompetencija pismenosti</w:t>
      </w:r>
      <w:r w:rsidRPr="00CC6508">
        <w:rPr>
          <w:rFonts w:ascii="Arial Narrow" w:hAnsi="Arial Narrow" w:cs="Arial Narrow"/>
          <w:lang w:val="sr-Latn-CS"/>
        </w:rPr>
        <w:t xml:space="preserve"> (</w:t>
      </w:r>
      <w:r w:rsidRPr="00CC6508">
        <w:rPr>
          <w:rFonts w:ascii="Arial Narrow" w:hAnsi="Arial Narrow"/>
          <w:lang w:val="sr-Latn-CS"/>
        </w:rPr>
        <w:t>upotreba stručne terminologije u usmenom i pisanom obliku pravilnim formulisanjem pojmova, činjenica i pravila iz oblasti gastronomskih proizvoda od tijesta,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CC6508">
        <w:rPr>
          <w:rFonts w:ascii="Arial Narrow" w:hAnsi="Arial Narrow" w:cs="Arial Narrow"/>
          <w:lang w:val="sr-Latn-CS"/>
        </w:rPr>
        <w:t>)</w:t>
      </w:r>
    </w:p>
    <w:p w14:paraId="1E8214C0" w14:textId="77777777" w:rsidR="00206781" w:rsidRPr="00CC6508" w:rsidRDefault="00206781"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CC6508">
        <w:rPr>
          <w:rFonts w:ascii="Arial Narrow" w:hAnsi="Arial Narrow"/>
          <w:lang w:val="hr-HR"/>
        </w:rPr>
        <w:t>Kompetencija višejezičnosti</w:t>
      </w:r>
      <w:r w:rsidRPr="00CC6508">
        <w:rPr>
          <w:rFonts w:ascii="Arial Narrow" w:hAnsi="Arial Narrow" w:cs="Arial Narrow"/>
          <w:lang w:val="sr-Latn-CS"/>
        </w:rPr>
        <w:t xml:space="preserve"> (</w:t>
      </w:r>
      <w:r w:rsidRPr="00CC6508">
        <w:rPr>
          <w:rFonts w:ascii="Arial Narrow" w:eastAsia="Roboto" w:hAnsi="Arial Narrow" w:cs="Roboto"/>
          <w:lang w:val="sr-Latn-CS" w:eastAsia="pl-PL" w:bidi="pl-PL"/>
        </w:rPr>
        <w:t xml:space="preserve">razumijevanje stručne terminologije iz oblasti </w:t>
      </w:r>
      <w:r w:rsidRPr="00CC6508">
        <w:rPr>
          <w:rFonts w:ascii="Arial Narrow" w:hAnsi="Arial Narrow"/>
          <w:lang w:val="sr-Latn-CS"/>
        </w:rPr>
        <w:t>gastronomskih proizvoda od tijesta</w:t>
      </w:r>
      <w:r w:rsidRPr="00CC6508">
        <w:rPr>
          <w:rFonts w:ascii="Arial Narrow" w:eastAsia="Roboto" w:hAnsi="Arial Narrow" w:cs="Roboto"/>
          <w:lang w:val="sr-Latn-CS" w:eastAsia="pl-PL" w:bidi="pl-PL"/>
        </w:rPr>
        <w:t xml:space="preserve"> i istraživanja različitih stručnih tekstova na Internetu; korišćenje literature i različitih informacija iz oblasti</w:t>
      </w:r>
      <w:r w:rsidRPr="00CC6508">
        <w:rPr>
          <w:rFonts w:ascii="Arial Narrow" w:hAnsi="Arial Narrow"/>
          <w:lang w:val="sr-Latn-CS"/>
        </w:rPr>
        <w:t xml:space="preserve"> gastronomskih proizvoda od tijesta</w:t>
      </w:r>
      <w:r w:rsidRPr="00CC6508">
        <w:rPr>
          <w:rFonts w:ascii="Arial Narrow" w:eastAsia="Roboto" w:hAnsi="Arial Narrow" w:cs="Roboto"/>
          <w:lang w:val="sr-Latn-CS" w:eastAsia="pl-PL" w:bidi="pl-PL"/>
        </w:rPr>
        <w:t xml:space="preserve"> na stranom jeziku i dr.</w:t>
      </w:r>
      <w:r w:rsidRPr="00CC6508">
        <w:rPr>
          <w:rFonts w:ascii="Arial Narrow" w:hAnsi="Arial Narrow" w:cs="Arial Narrow"/>
          <w:lang w:val="sr-Latn-CS"/>
        </w:rPr>
        <w:t xml:space="preserve">) </w:t>
      </w:r>
    </w:p>
    <w:p w14:paraId="7F62DA85" w14:textId="77777777" w:rsidR="00206781" w:rsidRPr="00CC6508" w:rsidRDefault="00206781" w:rsidP="00C107F2">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CC6508">
        <w:rPr>
          <w:rFonts w:ascii="Arial Narrow" w:hAnsi="Arial Narrow"/>
          <w:lang w:val="en-US"/>
        </w:rPr>
        <w:t>Matemati</w:t>
      </w:r>
      <w:r w:rsidRPr="00CC6508">
        <w:rPr>
          <w:rFonts w:ascii="Arial Narrow" w:hAnsi="Arial Narrow"/>
          <w:lang w:val="sr-Latn-CS"/>
        </w:rPr>
        <w:t>č</w:t>
      </w:r>
      <w:r w:rsidRPr="00CC6508">
        <w:rPr>
          <w:rFonts w:ascii="Arial Narrow" w:hAnsi="Arial Narrow"/>
          <w:lang w:val="en-US"/>
        </w:rPr>
        <w:t>ka</w:t>
      </w:r>
      <w:r w:rsidRPr="00CC6508">
        <w:rPr>
          <w:rFonts w:ascii="Arial Narrow" w:hAnsi="Arial Narrow"/>
          <w:lang w:val="sr-Latn-CS"/>
        </w:rPr>
        <w:t xml:space="preserve"> </w:t>
      </w:r>
      <w:r w:rsidRPr="00CC6508">
        <w:rPr>
          <w:rFonts w:ascii="Arial Narrow" w:hAnsi="Arial Narrow"/>
          <w:lang w:val="en-US"/>
        </w:rPr>
        <w:t>kompetencija</w:t>
      </w:r>
      <w:r w:rsidRPr="00CC6508">
        <w:rPr>
          <w:rFonts w:ascii="Arial Narrow" w:hAnsi="Arial Narrow"/>
          <w:lang w:val="sr-Latn-CS"/>
        </w:rPr>
        <w:t xml:space="preserve"> </w:t>
      </w:r>
      <w:r w:rsidRPr="00CC6508">
        <w:rPr>
          <w:rFonts w:ascii="Arial Narrow" w:hAnsi="Arial Narrow"/>
          <w:lang w:val="en-US"/>
        </w:rPr>
        <w:t>i</w:t>
      </w:r>
      <w:r w:rsidRPr="00CC6508">
        <w:rPr>
          <w:rFonts w:ascii="Arial Narrow" w:hAnsi="Arial Narrow"/>
          <w:lang w:val="sr-Latn-CS"/>
        </w:rPr>
        <w:t xml:space="preserve"> </w:t>
      </w:r>
      <w:r w:rsidRPr="00CC6508">
        <w:rPr>
          <w:rFonts w:ascii="Arial Narrow" w:hAnsi="Arial Narrow"/>
          <w:lang w:val="en-US"/>
        </w:rPr>
        <w:t>osnovne</w:t>
      </w:r>
      <w:r w:rsidRPr="00CC6508">
        <w:rPr>
          <w:rFonts w:ascii="Arial Narrow" w:hAnsi="Arial Narrow"/>
          <w:lang w:val="sr-Latn-CS"/>
        </w:rPr>
        <w:t xml:space="preserve"> </w:t>
      </w:r>
      <w:r w:rsidRPr="00CC6508">
        <w:rPr>
          <w:rFonts w:ascii="Arial Narrow" w:hAnsi="Arial Narrow"/>
          <w:lang w:val="en-US"/>
        </w:rPr>
        <w:t>kompetencije</w:t>
      </w:r>
      <w:r w:rsidRPr="00CC6508">
        <w:rPr>
          <w:rFonts w:ascii="Arial Narrow" w:hAnsi="Arial Narrow"/>
          <w:lang w:val="sr-Latn-CS"/>
        </w:rPr>
        <w:t xml:space="preserve"> </w:t>
      </w:r>
      <w:r w:rsidRPr="00CC6508">
        <w:rPr>
          <w:rFonts w:ascii="Arial Narrow" w:hAnsi="Arial Narrow"/>
          <w:lang w:val="en-US"/>
        </w:rPr>
        <w:t>u</w:t>
      </w:r>
      <w:r w:rsidRPr="00CC6508">
        <w:rPr>
          <w:rFonts w:ascii="Arial Narrow" w:hAnsi="Arial Narrow"/>
          <w:lang w:val="sr-Latn-CS"/>
        </w:rPr>
        <w:t xml:space="preserve"> </w:t>
      </w:r>
      <w:r w:rsidRPr="00CC6508">
        <w:rPr>
          <w:rFonts w:ascii="Arial Narrow" w:hAnsi="Arial Narrow"/>
          <w:lang w:val="en-US"/>
        </w:rPr>
        <w:t>prirodnim</w:t>
      </w:r>
      <w:r w:rsidRPr="00CC6508">
        <w:rPr>
          <w:rFonts w:ascii="Arial Narrow" w:hAnsi="Arial Narrow"/>
          <w:lang w:val="sr-Latn-CS"/>
        </w:rPr>
        <w:t xml:space="preserve"> </w:t>
      </w:r>
      <w:r w:rsidRPr="00CC6508">
        <w:rPr>
          <w:rFonts w:ascii="Arial Narrow" w:hAnsi="Arial Narrow"/>
          <w:lang w:val="en-US"/>
        </w:rPr>
        <w:t>naukama</w:t>
      </w:r>
      <w:r w:rsidRPr="00CC6508">
        <w:rPr>
          <w:rFonts w:ascii="Arial Narrow" w:hAnsi="Arial Narrow"/>
          <w:lang w:val="sr-Latn-CS"/>
        </w:rPr>
        <w:t xml:space="preserve"> </w:t>
      </w:r>
      <w:r w:rsidRPr="00CC6508">
        <w:rPr>
          <w:rFonts w:ascii="Arial Narrow" w:hAnsi="Arial Narrow"/>
          <w:lang w:val="en-US"/>
        </w:rPr>
        <w:t>i</w:t>
      </w:r>
      <w:r w:rsidRPr="00CC6508">
        <w:rPr>
          <w:rFonts w:ascii="Arial Narrow" w:hAnsi="Arial Narrow"/>
          <w:lang w:val="sr-Latn-CS"/>
        </w:rPr>
        <w:t xml:space="preserve"> </w:t>
      </w:r>
      <w:r w:rsidRPr="00CC6508">
        <w:rPr>
          <w:rFonts w:ascii="Arial Narrow" w:hAnsi="Arial Narrow"/>
          <w:lang w:val="en-US"/>
        </w:rPr>
        <w:t>tehnologiji</w:t>
      </w:r>
      <w:r w:rsidRPr="00CC6508">
        <w:rPr>
          <w:rFonts w:ascii="Arial Narrow" w:hAnsi="Arial Narrow"/>
          <w:lang w:val="sr-Latn-CS"/>
        </w:rPr>
        <w:t xml:space="preserve"> (</w:t>
      </w:r>
      <w:r w:rsidRPr="00CC6508">
        <w:rPr>
          <w:rFonts w:ascii="Arial Narrow" w:hAnsi="Arial Narrow"/>
          <w:lang w:val="en-US"/>
        </w:rPr>
        <w:t>primjena</w:t>
      </w:r>
      <w:r w:rsidRPr="00CC6508">
        <w:rPr>
          <w:rFonts w:ascii="Arial Narrow" w:hAnsi="Arial Narrow"/>
          <w:lang w:val="sr-Latn-CS"/>
        </w:rPr>
        <w:t xml:space="preserve"> </w:t>
      </w:r>
      <w:r w:rsidRPr="00CC6508">
        <w:rPr>
          <w:rFonts w:ascii="Arial Narrow" w:hAnsi="Arial Narrow"/>
          <w:lang w:val="en-US"/>
        </w:rPr>
        <w:t>matemati</w:t>
      </w:r>
      <w:r w:rsidRPr="00CC6508">
        <w:rPr>
          <w:rFonts w:ascii="Arial Narrow" w:hAnsi="Arial Narrow"/>
          <w:lang w:val="sr-Latn-CS"/>
        </w:rPr>
        <w:t>č</w:t>
      </w:r>
      <w:r w:rsidRPr="00CC6508">
        <w:rPr>
          <w:rFonts w:ascii="Arial Narrow" w:hAnsi="Arial Narrow"/>
          <w:lang w:val="en-US"/>
        </w:rPr>
        <w:t>kog</w:t>
      </w:r>
      <w:r w:rsidRPr="00CC6508">
        <w:rPr>
          <w:rFonts w:ascii="Arial Narrow" w:hAnsi="Arial Narrow"/>
          <w:lang w:val="sr-Latn-CS"/>
        </w:rPr>
        <w:t xml:space="preserve"> </w:t>
      </w:r>
      <w:r w:rsidRPr="00CC6508">
        <w:rPr>
          <w:rFonts w:ascii="Arial Narrow" w:hAnsi="Arial Narrow"/>
          <w:lang w:val="en-US"/>
        </w:rPr>
        <w:t>mi</w:t>
      </w:r>
      <w:r w:rsidRPr="00CC6508">
        <w:rPr>
          <w:rFonts w:ascii="Arial Narrow" w:hAnsi="Arial Narrow"/>
          <w:lang w:val="sr-Latn-CS"/>
        </w:rPr>
        <w:t>š</w:t>
      </w:r>
      <w:r w:rsidRPr="00CC6508">
        <w:rPr>
          <w:rFonts w:ascii="Arial Narrow" w:hAnsi="Arial Narrow"/>
          <w:lang w:val="en-US"/>
        </w:rPr>
        <w:t>ljenja</w:t>
      </w:r>
      <w:r w:rsidRPr="00CC6508">
        <w:rPr>
          <w:rFonts w:ascii="Arial Narrow" w:hAnsi="Arial Narrow"/>
          <w:lang w:val="sr-Latn-CS"/>
        </w:rPr>
        <w:t xml:space="preserve"> </w:t>
      </w:r>
      <w:r w:rsidRPr="00CC6508">
        <w:rPr>
          <w:rFonts w:ascii="Arial Narrow" w:hAnsi="Arial Narrow"/>
          <w:lang w:val="en-US"/>
        </w:rPr>
        <w:t>tokom</w:t>
      </w:r>
      <w:r w:rsidRPr="00CC6508">
        <w:rPr>
          <w:rFonts w:ascii="Arial Narrow" w:hAnsi="Arial Narrow"/>
          <w:lang w:val="sr-Latn-CS"/>
        </w:rPr>
        <w:t xml:space="preserve"> </w:t>
      </w:r>
      <w:r w:rsidRPr="00CC6508">
        <w:rPr>
          <w:rFonts w:ascii="Arial Narrow" w:hAnsi="Arial Narrow"/>
          <w:lang w:val="en-US"/>
        </w:rPr>
        <w:t>rje</w:t>
      </w:r>
      <w:r w:rsidRPr="00CC6508">
        <w:rPr>
          <w:rFonts w:ascii="Arial Narrow" w:hAnsi="Arial Narrow"/>
          <w:lang w:val="sr-Latn-CS"/>
        </w:rPr>
        <w:t>š</w:t>
      </w:r>
      <w:r w:rsidRPr="00CC6508">
        <w:rPr>
          <w:rFonts w:ascii="Arial Narrow" w:hAnsi="Arial Narrow"/>
          <w:lang w:val="en-US"/>
        </w:rPr>
        <w:t>avanja</w:t>
      </w:r>
      <w:r w:rsidRPr="00CC6508">
        <w:rPr>
          <w:rFonts w:ascii="Arial Narrow" w:hAnsi="Arial Narrow"/>
          <w:lang w:val="sr-Latn-CS"/>
        </w:rPr>
        <w:t xml:space="preserve"> </w:t>
      </w:r>
      <w:r w:rsidRPr="00CC6508">
        <w:rPr>
          <w:rFonts w:ascii="Arial Narrow" w:hAnsi="Arial Narrow"/>
          <w:lang w:val="en-US"/>
        </w:rPr>
        <w:t>problema</w:t>
      </w:r>
      <w:r w:rsidRPr="00CC6508">
        <w:rPr>
          <w:rFonts w:ascii="Arial Narrow" w:hAnsi="Arial Narrow"/>
          <w:lang w:val="sr-Latn-CS"/>
        </w:rPr>
        <w:t xml:space="preserve">, pri razlikovanju oblika, upotrebi razmjera </w:t>
      </w:r>
      <w:r w:rsidRPr="00CC6508">
        <w:rPr>
          <w:rFonts w:ascii="Arial Narrow" w:hAnsi="Arial Narrow"/>
          <w:lang w:val="en-US"/>
        </w:rPr>
        <w:t>iz</w:t>
      </w:r>
      <w:r w:rsidRPr="00CC6508">
        <w:rPr>
          <w:rFonts w:ascii="Arial Narrow" w:hAnsi="Arial Narrow"/>
          <w:lang w:val="sr-Latn-CS"/>
        </w:rPr>
        <w:t xml:space="preserve"> </w:t>
      </w:r>
      <w:r w:rsidRPr="00CC6508">
        <w:rPr>
          <w:rFonts w:ascii="Arial Narrow" w:hAnsi="Arial Narrow"/>
          <w:lang w:val="en-US"/>
        </w:rPr>
        <w:t>uvodnih</w:t>
      </w:r>
      <w:r w:rsidRPr="00CC6508">
        <w:rPr>
          <w:rFonts w:ascii="Arial Narrow" w:hAnsi="Arial Narrow"/>
          <w:lang w:val="sr-Latn-CS"/>
        </w:rPr>
        <w:t xml:space="preserve"> </w:t>
      </w:r>
      <w:r w:rsidRPr="00CC6508">
        <w:rPr>
          <w:rFonts w:ascii="Arial Narrow" w:hAnsi="Arial Narrow"/>
          <w:lang w:val="en-US"/>
        </w:rPr>
        <w:t>oblasti</w:t>
      </w:r>
      <w:r w:rsidRPr="00CC6508">
        <w:rPr>
          <w:rFonts w:ascii="Arial Narrow" w:hAnsi="Arial Narrow"/>
          <w:lang w:val="sr-Latn-CS"/>
        </w:rPr>
        <w:t xml:space="preserve"> gastronomskih proizvoda od tijesta</w:t>
      </w:r>
      <w:r w:rsidRPr="00CC6508">
        <w:rPr>
          <w:rFonts w:ascii="Arial Narrow" w:hAnsi="Arial Narrow"/>
          <w:lang w:val="en-US"/>
        </w:rPr>
        <w:t xml:space="preserve"> </w:t>
      </w:r>
      <w:r w:rsidRPr="00CC6508">
        <w:rPr>
          <w:rFonts w:ascii="Arial Narrow" w:hAnsi="Arial Narrow"/>
          <w:lang w:val="sr-Latn-CS"/>
        </w:rPr>
        <w:t>i dr.</w:t>
      </w:r>
      <w:r w:rsidRPr="00CC6508">
        <w:rPr>
          <w:rFonts w:ascii="Arial Narrow" w:hAnsi="Arial Narrow" w:cs="Arial Narrow"/>
          <w:color w:val="000000"/>
          <w:lang w:val="sr-Latn-CS"/>
        </w:rPr>
        <w:t xml:space="preserve">) </w:t>
      </w:r>
    </w:p>
    <w:p w14:paraId="0E66192E" w14:textId="77777777" w:rsidR="00206781" w:rsidRPr="00CC6508" w:rsidRDefault="00206781" w:rsidP="00C107F2">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CC6508">
        <w:rPr>
          <w:rFonts w:ascii="Arial Narrow" w:hAnsi="Arial Narrow"/>
        </w:rPr>
        <w:t>Digitalna kompetencija (</w:t>
      </w:r>
      <w:r w:rsidRPr="00CC6508">
        <w:rPr>
          <w:rFonts w:ascii="Arial Narrow" w:eastAsia="Roboto" w:hAnsi="Arial Narrow" w:cs="Roboto"/>
          <w:lang w:val="hr-HR" w:eastAsia="pl-PL" w:bidi="pl-PL"/>
        </w:rPr>
        <w:t xml:space="preserve">upotreba namjenskog softvera za </w:t>
      </w:r>
      <w:r w:rsidRPr="00CC6508">
        <w:rPr>
          <w:rFonts w:ascii="Arial Narrow" w:eastAsia="Roboto" w:hAnsi="Arial Narrow" w:cs="Roboto"/>
          <w:lang w:eastAsia="pl-PL" w:bidi="pl-PL"/>
        </w:rPr>
        <w:t>obradu i uređivanje teksta i tabela, čuvanje dokumenata u elektronskom obliku</w:t>
      </w:r>
      <w:r w:rsidRPr="00CC6508">
        <w:rPr>
          <w:rFonts w:ascii="Arial Narrow" w:eastAsia="Roboto" w:hAnsi="Arial Narrow" w:cs="Roboto"/>
          <w:lang w:val="hr-HR" w:eastAsia="pl-PL" w:bidi="pl-PL"/>
        </w:rPr>
        <w:t xml:space="preserve">; korišćenje informaciono-komunikacionih tehnologija radi pretrage, prikupljanja i upotrebe podataka iz oblasti </w:t>
      </w:r>
      <w:r w:rsidRPr="00CC6508">
        <w:rPr>
          <w:rFonts w:ascii="Arial Narrow" w:hAnsi="Arial Narrow"/>
          <w:lang w:val="sr-Latn-CS"/>
        </w:rPr>
        <w:t>gastronomskih proizvoda od tijesta</w:t>
      </w:r>
      <w:r w:rsidRPr="00CC6508">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CC6508">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CC6508">
        <w:rPr>
          <w:rFonts w:ascii="Arial Narrow" w:hAnsi="Arial Narrow"/>
        </w:rPr>
        <w:t>)</w:t>
      </w:r>
    </w:p>
    <w:p w14:paraId="7DE0ACBC" w14:textId="77777777" w:rsidR="00206781" w:rsidRPr="00CC6508" w:rsidRDefault="00206781"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CC6508">
        <w:rPr>
          <w:rFonts w:ascii="Arial Narrow" w:hAnsi="Arial Narrow"/>
          <w:lang w:val="sr-Cyrl-BA"/>
        </w:rPr>
        <w:t>Lična, socijalna i kompetencija učiti kako učiti</w:t>
      </w:r>
      <w:r w:rsidRPr="00CC6508">
        <w:rPr>
          <w:rFonts w:ascii="Arial Narrow" w:hAnsi="Arial Narrow" w:cs="Arial Narrow"/>
          <w:lang w:val="sr-Latn-CS"/>
        </w:rPr>
        <w:t xml:space="preserve"> (</w:t>
      </w:r>
      <w:r w:rsidRPr="00CC6508">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CC6508">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CC6508">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CC6508">
        <w:rPr>
          <w:rFonts w:ascii="Arial Narrow" w:hAnsi="Arial Narrow"/>
          <w:lang w:val="en-US"/>
        </w:rPr>
        <w:t>i</w:t>
      </w:r>
      <w:r w:rsidRPr="00CC6508">
        <w:rPr>
          <w:rFonts w:ascii="Arial Narrow" w:hAnsi="Arial Narrow"/>
          <w:lang w:val="sr-Latn-CS"/>
        </w:rPr>
        <w:t xml:space="preserve"> </w:t>
      </w:r>
      <w:r w:rsidRPr="00CC6508">
        <w:rPr>
          <w:rFonts w:ascii="Arial Narrow" w:hAnsi="Arial Narrow"/>
          <w:lang w:val="en-US"/>
        </w:rPr>
        <w:t>dr</w:t>
      </w:r>
      <w:r w:rsidRPr="00CC6508">
        <w:rPr>
          <w:rFonts w:ascii="Arial Narrow" w:hAnsi="Arial Narrow"/>
          <w:lang w:val="sr-Latn-CS"/>
        </w:rPr>
        <w:t>.</w:t>
      </w:r>
      <w:r w:rsidRPr="00CC6508">
        <w:rPr>
          <w:rFonts w:ascii="Arial Narrow" w:hAnsi="Arial Narrow" w:cs="Calibri"/>
          <w:lang w:val="sr-Latn-CS"/>
        </w:rPr>
        <w:t xml:space="preserve">) </w:t>
      </w:r>
    </w:p>
    <w:p w14:paraId="2F4F9CE3" w14:textId="77777777" w:rsidR="00206781" w:rsidRPr="00CC6508" w:rsidRDefault="00206781"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CC6508">
        <w:rPr>
          <w:rFonts w:ascii="Arial Narrow" w:hAnsi="Arial Narrow"/>
          <w:lang w:val="en-GB"/>
        </w:rPr>
        <w:t>Gra</w:t>
      </w:r>
      <w:r w:rsidRPr="00CC6508">
        <w:rPr>
          <w:rFonts w:ascii="Arial Narrow" w:hAnsi="Arial Narrow"/>
          <w:lang w:val="sr-Latn-CS"/>
        </w:rPr>
        <w:t>đ</w:t>
      </w:r>
      <w:r w:rsidRPr="00CC6508">
        <w:rPr>
          <w:rFonts w:ascii="Arial Narrow" w:hAnsi="Arial Narrow"/>
          <w:lang w:val="en-GB"/>
        </w:rPr>
        <w:t>anska</w:t>
      </w:r>
      <w:r w:rsidRPr="00CC6508">
        <w:rPr>
          <w:rFonts w:ascii="Arial Narrow" w:hAnsi="Arial Narrow"/>
          <w:lang w:val="sr-Latn-CS"/>
        </w:rPr>
        <w:t xml:space="preserve"> </w:t>
      </w:r>
      <w:r w:rsidRPr="00CC6508">
        <w:rPr>
          <w:rFonts w:ascii="Arial Narrow" w:hAnsi="Arial Narrow"/>
          <w:lang w:val="en-GB"/>
        </w:rPr>
        <w:t>kompetencija</w:t>
      </w:r>
      <w:r w:rsidRPr="00CC6508">
        <w:rPr>
          <w:rFonts w:ascii="Arial Narrow" w:hAnsi="Arial Narrow" w:cs="Arial Narrow"/>
          <w:lang w:val="sr-Latn-CS"/>
        </w:rPr>
        <w:t xml:space="preserve"> (</w:t>
      </w:r>
      <w:r w:rsidRPr="00CC6508">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CC6508">
        <w:rPr>
          <w:rFonts w:ascii="Arial Narrow" w:eastAsia="Roboto" w:hAnsi="Arial Narrow" w:cs="Roboto"/>
          <w:lang w:val="en-US" w:eastAsia="pl-PL" w:bidi="pl-PL"/>
        </w:rPr>
        <w:t>po</w:t>
      </w:r>
      <w:r w:rsidRPr="00CC6508">
        <w:rPr>
          <w:rFonts w:ascii="Arial Narrow" w:eastAsia="Roboto" w:hAnsi="Arial Narrow" w:cs="Roboto"/>
          <w:lang w:val="sr-Latn-CS" w:eastAsia="pl-PL" w:bidi="pl-PL"/>
        </w:rPr>
        <w:t>š</w:t>
      </w:r>
      <w:r w:rsidRPr="00CC6508">
        <w:rPr>
          <w:rFonts w:ascii="Arial Narrow" w:eastAsia="Roboto" w:hAnsi="Arial Narrow" w:cs="Roboto"/>
          <w:lang w:val="en-US" w:eastAsia="pl-PL" w:bidi="pl-PL"/>
        </w:rPr>
        <w:t>tovanje</w:t>
      </w:r>
      <w:r w:rsidRPr="00CC6508">
        <w:rPr>
          <w:rFonts w:ascii="Arial Narrow" w:eastAsia="Roboto" w:hAnsi="Arial Narrow" w:cs="Roboto"/>
          <w:lang w:val="sr-Latn-CS" w:eastAsia="pl-PL" w:bidi="pl-PL"/>
        </w:rPr>
        <w:t xml:space="preserve"> </w:t>
      </w:r>
      <w:r w:rsidRPr="00CC6508">
        <w:rPr>
          <w:rFonts w:ascii="Arial Narrow" w:eastAsia="Roboto" w:hAnsi="Arial Narrow" w:cs="Roboto"/>
          <w:lang w:val="en-US" w:eastAsia="pl-PL" w:bidi="pl-PL"/>
        </w:rPr>
        <w:t>pravila</w:t>
      </w:r>
      <w:r w:rsidRPr="00CC6508">
        <w:rPr>
          <w:rFonts w:ascii="Arial Narrow" w:eastAsia="Roboto" w:hAnsi="Arial Narrow" w:cs="Roboto"/>
          <w:lang w:val="sr-Latn-CS" w:eastAsia="pl-PL" w:bidi="pl-PL"/>
        </w:rPr>
        <w:t xml:space="preserve"> </w:t>
      </w:r>
      <w:r w:rsidRPr="00CC6508">
        <w:rPr>
          <w:rFonts w:ascii="Arial Narrow" w:eastAsia="Roboto" w:hAnsi="Arial Narrow" w:cs="Roboto"/>
          <w:lang w:val="en-US" w:eastAsia="pl-PL" w:bidi="pl-PL"/>
        </w:rPr>
        <w:t>bezbjednosti</w:t>
      </w:r>
      <w:r w:rsidRPr="00CC6508">
        <w:rPr>
          <w:rFonts w:ascii="Arial Narrow" w:eastAsia="Roboto" w:hAnsi="Arial Narrow" w:cs="Roboto"/>
          <w:lang w:val="sr-Latn-CS" w:eastAsia="pl-PL" w:bidi="pl-PL"/>
        </w:rPr>
        <w:t xml:space="preserve"> </w:t>
      </w:r>
      <w:r w:rsidRPr="00CC6508">
        <w:rPr>
          <w:rFonts w:ascii="Arial Narrow" w:eastAsia="Roboto" w:hAnsi="Arial Narrow" w:cs="Roboto"/>
          <w:lang w:val="en-US" w:eastAsia="pl-PL" w:bidi="pl-PL"/>
        </w:rPr>
        <w:t>i</w:t>
      </w:r>
      <w:r w:rsidRPr="00CC6508">
        <w:rPr>
          <w:rFonts w:ascii="Arial Narrow" w:eastAsia="Roboto" w:hAnsi="Arial Narrow" w:cs="Roboto"/>
          <w:lang w:val="sr-Latn-CS" w:eastAsia="pl-PL" w:bidi="pl-PL"/>
        </w:rPr>
        <w:t xml:space="preserve"> </w:t>
      </w:r>
      <w:r w:rsidRPr="00CC6508">
        <w:rPr>
          <w:rFonts w:ascii="Arial Narrow" w:eastAsia="Roboto" w:hAnsi="Arial Narrow" w:cs="Roboto"/>
          <w:lang w:val="en-US" w:eastAsia="pl-PL" w:bidi="pl-PL"/>
        </w:rPr>
        <w:t>za</w:t>
      </w:r>
      <w:r w:rsidRPr="00CC6508">
        <w:rPr>
          <w:rFonts w:ascii="Arial Narrow" w:eastAsia="Roboto" w:hAnsi="Arial Narrow" w:cs="Roboto"/>
          <w:lang w:val="sr-Latn-CS" w:eastAsia="pl-PL" w:bidi="pl-PL"/>
        </w:rPr>
        <w:t>š</w:t>
      </w:r>
      <w:r w:rsidRPr="00CC6508">
        <w:rPr>
          <w:rFonts w:ascii="Arial Narrow" w:eastAsia="Roboto" w:hAnsi="Arial Narrow" w:cs="Roboto"/>
          <w:lang w:val="en-US" w:eastAsia="pl-PL" w:bidi="pl-PL"/>
        </w:rPr>
        <w:t>tite</w:t>
      </w:r>
      <w:r w:rsidRPr="00CC6508">
        <w:rPr>
          <w:rFonts w:ascii="Arial Narrow" w:eastAsia="Roboto" w:hAnsi="Arial Narrow" w:cs="Roboto"/>
          <w:lang w:val="sr-Latn-CS" w:eastAsia="pl-PL" w:bidi="pl-PL"/>
        </w:rPr>
        <w:t xml:space="preserve"> </w:t>
      </w:r>
      <w:r w:rsidRPr="00CC6508">
        <w:rPr>
          <w:rFonts w:ascii="Arial Narrow" w:eastAsia="Roboto" w:hAnsi="Arial Narrow" w:cs="Roboto"/>
          <w:lang w:val="en-US" w:eastAsia="pl-PL" w:bidi="pl-PL"/>
        </w:rPr>
        <w:t>na</w:t>
      </w:r>
      <w:r w:rsidRPr="00CC6508">
        <w:rPr>
          <w:rFonts w:ascii="Arial Narrow" w:eastAsia="Roboto" w:hAnsi="Arial Narrow" w:cs="Roboto"/>
          <w:lang w:val="sr-Latn-CS" w:eastAsia="pl-PL" w:bidi="pl-PL"/>
        </w:rPr>
        <w:t xml:space="preserve"> </w:t>
      </w:r>
      <w:r w:rsidRPr="00CC6508">
        <w:rPr>
          <w:rFonts w:ascii="Arial Narrow" w:eastAsia="Roboto" w:hAnsi="Arial Narrow" w:cs="Roboto"/>
          <w:lang w:val="en-US" w:eastAsia="pl-PL" w:bidi="pl-PL"/>
        </w:rPr>
        <w:t>radu</w:t>
      </w:r>
      <w:r w:rsidRPr="00CC6508">
        <w:rPr>
          <w:rFonts w:ascii="Arial Narrow" w:eastAsia="Roboto" w:hAnsi="Arial Narrow" w:cs="Roboto"/>
          <w:lang w:val="sr-Latn-CS" w:eastAsia="pl-PL" w:bidi="pl-PL"/>
        </w:rPr>
        <w:t xml:space="preserve"> </w:t>
      </w:r>
      <w:r w:rsidRPr="00CC6508">
        <w:rPr>
          <w:rFonts w:ascii="Arial Narrow" w:eastAsia="Roboto" w:hAnsi="Arial Narrow" w:cs="Roboto"/>
          <w:lang w:val="en-US" w:eastAsia="pl-PL" w:bidi="pl-PL"/>
        </w:rPr>
        <w:t>prilikom</w:t>
      </w:r>
      <w:r w:rsidRPr="00CC6508">
        <w:rPr>
          <w:rFonts w:ascii="Arial Narrow" w:eastAsia="Roboto" w:hAnsi="Arial Narrow" w:cs="Roboto"/>
          <w:lang w:val="sr-Latn-CS" w:eastAsia="pl-PL" w:bidi="pl-PL"/>
        </w:rPr>
        <w:t xml:space="preserve"> </w:t>
      </w:r>
      <w:r w:rsidRPr="00CC6508">
        <w:rPr>
          <w:rFonts w:ascii="Arial Narrow" w:eastAsia="Roboto" w:hAnsi="Arial Narrow" w:cs="Roboto"/>
          <w:lang w:val="en-US" w:eastAsia="pl-PL" w:bidi="pl-PL"/>
        </w:rPr>
        <w:t>izvo</w:t>
      </w:r>
      <w:r w:rsidRPr="00CC6508">
        <w:rPr>
          <w:rFonts w:ascii="Arial Narrow" w:eastAsia="Roboto" w:hAnsi="Arial Narrow" w:cs="Roboto"/>
          <w:lang w:val="sr-Latn-CS" w:eastAsia="pl-PL" w:bidi="pl-PL"/>
        </w:rPr>
        <w:t>đ</w:t>
      </w:r>
      <w:r w:rsidRPr="00CC6508">
        <w:rPr>
          <w:rFonts w:ascii="Arial Narrow" w:eastAsia="Roboto" w:hAnsi="Arial Narrow" w:cs="Roboto"/>
          <w:lang w:val="en-US" w:eastAsia="pl-PL" w:bidi="pl-PL"/>
        </w:rPr>
        <w:t>enja</w:t>
      </w:r>
      <w:r w:rsidRPr="00CC6508">
        <w:rPr>
          <w:rFonts w:ascii="Arial Narrow" w:eastAsia="Roboto" w:hAnsi="Arial Narrow" w:cs="Roboto"/>
          <w:lang w:val="sr-Latn-CS" w:eastAsia="pl-PL" w:bidi="pl-PL"/>
        </w:rPr>
        <w:t xml:space="preserve"> </w:t>
      </w:r>
      <w:r w:rsidRPr="00CC6508">
        <w:rPr>
          <w:rFonts w:ascii="Arial Narrow" w:eastAsia="Roboto" w:hAnsi="Arial Narrow" w:cs="Roboto"/>
          <w:lang w:val="en-US" w:eastAsia="pl-PL" w:bidi="pl-PL"/>
        </w:rPr>
        <w:t>prakti</w:t>
      </w:r>
      <w:r w:rsidRPr="00CC6508">
        <w:rPr>
          <w:rFonts w:ascii="Arial Narrow" w:eastAsia="Roboto" w:hAnsi="Arial Narrow" w:cs="Roboto"/>
          <w:lang w:val="sr-Latn-CS" w:eastAsia="pl-PL" w:bidi="pl-PL"/>
        </w:rPr>
        <w:t>č</w:t>
      </w:r>
      <w:r w:rsidRPr="00CC6508">
        <w:rPr>
          <w:rFonts w:ascii="Arial Narrow" w:eastAsia="Roboto" w:hAnsi="Arial Narrow" w:cs="Roboto"/>
          <w:lang w:val="en-US" w:eastAsia="pl-PL" w:bidi="pl-PL"/>
        </w:rPr>
        <w:t>nih</w:t>
      </w:r>
      <w:r w:rsidRPr="00CC6508">
        <w:rPr>
          <w:rFonts w:ascii="Arial Narrow" w:eastAsia="Roboto" w:hAnsi="Arial Narrow" w:cs="Roboto"/>
          <w:lang w:val="sr-Latn-CS" w:eastAsia="pl-PL" w:bidi="pl-PL"/>
        </w:rPr>
        <w:t xml:space="preserve"> </w:t>
      </w:r>
      <w:r w:rsidRPr="00CC6508">
        <w:rPr>
          <w:rFonts w:ascii="Arial Narrow" w:eastAsia="Roboto" w:hAnsi="Arial Narrow" w:cs="Roboto"/>
          <w:lang w:val="en-US" w:eastAsia="pl-PL" w:bidi="pl-PL"/>
        </w:rPr>
        <w:t>vje</w:t>
      </w:r>
      <w:r w:rsidRPr="00CC6508">
        <w:rPr>
          <w:rFonts w:ascii="Arial Narrow" w:eastAsia="Roboto" w:hAnsi="Arial Narrow" w:cs="Roboto"/>
          <w:lang w:val="sr-Latn-CS" w:eastAsia="pl-PL" w:bidi="pl-PL"/>
        </w:rPr>
        <w:t>ž</w:t>
      </w:r>
      <w:r w:rsidRPr="00CC6508">
        <w:rPr>
          <w:rFonts w:ascii="Arial Narrow" w:eastAsia="Roboto" w:hAnsi="Arial Narrow" w:cs="Roboto"/>
          <w:lang w:val="en-US" w:eastAsia="pl-PL" w:bidi="pl-PL"/>
        </w:rPr>
        <w:t>bi</w:t>
      </w:r>
      <w:r w:rsidRPr="00CC6508">
        <w:rPr>
          <w:rFonts w:ascii="Arial Narrow" w:eastAsia="Roboto" w:hAnsi="Arial Narrow" w:cs="Roboto"/>
          <w:lang w:val="hr-HR" w:eastAsia="pl-PL" w:bidi="pl-PL"/>
        </w:rPr>
        <w:t xml:space="preserve"> i dr.</w:t>
      </w:r>
      <w:r w:rsidRPr="00CC6508">
        <w:rPr>
          <w:rFonts w:ascii="Arial Narrow" w:hAnsi="Arial Narrow" w:cs="Arial Narrow"/>
          <w:lang w:val="sr-Latn-CS"/>
        </w:rPr>
        <w:t>)</w:t>
      </w:r>
    </w:p>
    <w:p w14:paraId="1C427C38" w14:textId="77777777" w:rsidR="00206781" w:rsidRPr="00CC6508" w:rsidRDefault="00206781"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CC6508">
        <w:rPr>
          <w:rFonts w:ascii="Arial Narrow" w:hAnsi="Arial Narrow"/>
          <w:lang w:val="hr-HR"/>
        </w:rPr>
        <w:t>Preduzetnička kompetencija</w:t>
      </w:r>
      <w:r w:rsidRPr="00CC6508">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3DA43C52" w14:textId="77777777" w:rsidR="00206781" w:rsidRPr="0011204D" w:rsidRDefault="00206781"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CC6508">
        <w:rPr>
          <w:rFonts w:ascii="Arial Narrow" w:hAnsi="Arial Narrow"/>
          <w:lang w:val="sr-Cyrl-BA"/>
        </w:rPr>
        <w:t xml:space="preserve">Kompetencija </w:t>
      </w:r>
      <w:r w:rsidRPr="00CC6508">
        <w:rPr>
          <w:rFonts w:ascii="Arial Narrow" w:hAnsi="Arial Narrow"/>
          <w:lang w:val="en-US"/>
        </w:rPr>
        <w:t>kulturolo</w:t>
      </w:r>
      <w:r w:rsidRPr="00CC6508">
        <w:rPr>
          <w:rFonts w:ascii="Arial Narrow" w:hAnsi="Arial Narrow"/>
          <w:lang w:val="sr-Latn-CS"/>
        </w:rPr>
        <w:t>š</w:t>
      </w:r>
      <w:r w:rsidRPr="00CC6508">
        <w:rPr>
          <w:rFonts w:ascii="Arial Narrow" w:hAnsi="Arial Narrow"/>
          <w:lang w:val="en-US"/>
        </w:rPr>
        <w:t>ke</w:t>
      </w:r>
      <w:r w:rsidRPr="00CC6508">
        <w:rPr>
          <w:rFonts w:ascii="Arial Narrow" w:hAnsi="Arial Narrow"/>
          <w:lang w:val="sr-Cyrl-BA"/>
        </w:rPr>
        <w:t xml:space="preserve"> svijesti i izražavanja</w:t>
      </w:r>
      <w:r w:rsidRPr="00CC6508">
        <w:rPr>
          <w:rFonts w:ascii="Arial Narrow" w:eastAsia="Arial Narrow" w:hAnsi="Arial Narrow" w:cs="Arial Narrow"/>
          <w:lang w:val="sr-Latn-CS"/>
        </w:rPr>
        <w:t xml:space="preserve"> (</w:t>
      </w:r>
      <w:r w:rsidRPr="00CC6508">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Pr="00CC6508">
        <w:rPr>
          <w:rFonts w:ascii="Arial Narrow" w:hAnsi="Arial Narrow"/>
          <w:lang w:val="sr-Latn-CS"/>
        </w:rPr>
        <w:t>gastronomskih proizvoda od tijesta</w:t>
      </w:r>
      <w:r w:rsidRPr="00CC6508">
        <w:rPr>
          <w:rFonts w:ascii="Arial Narrow" w:eastAsia="Roboto" w:hAnsi="Arial Narrow" w:cs="Roboto"/>
          <w:lang w:val="sr-Latn-CS" w:eastAsia="pl-PL" w:bidi="pl-PL"/>
        </w:rPr>
        <w:t>; predstavljanje ideja putem različitih kulturoloških formi kao što su pisani, štampani ili digitalni tekst, film, dizajn i dr.</w:t>
      </w:r>
      <w:r w:rsidRPr="00CC6508">
        <w:rPr>
          <w:rFonts w:ascii="Arial Narrow" w:eastAsia="Arial Narrow" w:hAnsi="Arial Narrow" w:cs="Arial Narrow"/>
          <w:lang w:val="sr-Latn-CS"/>
        </w:rPr>
        <w:t>)</w:t>
      </w:r>
    </w:p>
    <w:p w14:paraId="38B848D1" w14:textId="77777777" w:rsidR="005A2052" w:rsidRPr="000A6CF3" w:rsidRDefault="005A2052" w:rsidP="00C107F2">
      <w:pPr>
        <w:tabs>
          <w:tab w:val="left" w:pos="284"/>
        </w:tabs>
        <w:spacing w:after="0" w:line="240" w:lineRule="auto"/>
        <w:jc w:val="both"/>
        <w:rPr>
          <w:rFonts w:ascii="Arial Narrow" w:hAnsi="Arial Narrow"/>
          <w:lang w:val="sr-Latn-CS"/>
        </w:rPr>
      </w:pPr>
    </w:p>
    <w:p w14:paraId="10CE5C4F" w14:textId="77777777" w:rsidR="005A2052" w:rsidRDefault="005A2052" w:rsidP="00C107F2">
      <w:pPr>
        <w:jc w:val="both"/>
        <w:rPr>
          <w:rFonts w:ascii="Arial Narrow" w:hAnsi="Arial Narrow"/>
        </w:rPr>
      </w:pPr>
      <w:r>
        <w:rPr>
          <w:rFonts w:ascii="Arial Narrow" w:hAnsi="Arial Narrow"/>
        </w:rPr>
        <w:br w:type="page"/>
      </w:r>
    </w:p>
    <w:p w14:paraId="57B80921" w14:textId="06C4A676" w:rsidR="005A2052" w:rsidRPr="00113B5C" w:rsidRDefault="005A2052" w:rsidP="00C107F2">
      <w:pPr>
        <w:keepNext/>
        <w:tabs>
          <w:tab w:val="left" w:pos="709"/>
        </w:tabs>
        <w:spacing w:after="240" w:line="240" w:lineRule="auto"/>
        <w:jc w:val="both"/>
        <w:outlineLvl w:val="1"/>
        <w:rPr>
          <w:rFonts w:ascii="Arial Narrow" w:hAnsi="Arial Narrow" w:cs="Arial"/>
          <w:b/>
          <w:bCs/>
          <w:caps/>
          <w:color w:val="000000"/>
          <w:szCs w:val="20"/>
          <w:lang w:val="sl-SI" w:eastAsia="sl-SI"/>
        </w:rPr>
      </w:pPr>
      <w:bookmarkStart w:id="25" w:name="_Toc201913679"/>
      <w:bookmarkStart w:id="26" w:name="_Toc227239904"/>
      <w:r w:rsidRPr="00113B5C">
        <w:rPr>
          <w:rFonts w:ascii="Arial Narrow" w:hAnsi="Arial Narrow"/>
          <w:b/>
          <w:bCs/>
          <w:caps/>
          <w:color w:val="000000"/>
          <w:szCs w:val="20"/>
          <w:lang w:val="sl-SI" w:eastAsia="sl-SI"/>
        </w:rPr>
        <w:lastRenderedPageBreak/>
        <w:t>3.2.</w:t>
      </w:r>
      <w:r w:rsidR="00B907F6">
        <w:rPr>
          <w:rFonts w:ascii="Arial Narrow" w:hAnsi="Arial Narrow"/>
          <w:b/>
          <w:bCs/>
          <w:caps/>
          <w:color w:val="000000"/>
          <w:szCs w:val="20"/>
          <w:lang w:val="sl-SI" w:eastAsia="sl-SI"/>
        </w:rPr>
        <w:t>8</w:t>
      </w:r>
      <w:r>
        <w:rPr>
          <w:rFonts w:ascii="Arial Narrow" w:hAnsi="Arial Narrow"/>
          <w:b/>
          <w:bCs/>
          <w:caps/>
          <w:color w:val="000000"/>
          <w:szCs w:val="20"/>
          <w:lang w:val="sl-SI" w:eastAsia="sl-SI"/>
        </w:rPr>
        <w:t xml:space="preserve">. </w:t>
      </w:r>
      <w:r>
        <w:rPr>
          <w:rFonts w:ascii="Arial Narrow" w:hAnsi="Arial Narrow"/>
          <w:b/>
          <w:bCs/>
          <w:color w:val="000000"/>
          <w:szCs w:val="20"/>
          <w:lang w:val="sl-SI" w:eastAsia="sl-SI"/>
        </w:rPr>
        <w:t>POSLASTIČARSKI PROIZVODI</w:t>
      </w:r>
      <w:r w:rsidRPr="00113B5C">
        <w:rPr>
          <w:rFonts w:ascii="Arial Narrow" w:hAnsi="Arial Narrow"/>
          <w:b/>
          <w:bCs/>
          <w:color w:val="000000"/>
          <w:szCs w:val="20"/>
          <w:lang w:val="sl-SI" w:eastAsia="sl-SI"/>
        </w:rPr>
        <w:t xml:space="preserve"> I</w:t>
      </w:r>
      <w:bookmarkEnd w:id="25"/>
      <w:bookmarkEnd w:id="26"/>
    </w:p>
    <w:sdt>
      <w:sdtPr>
        <w:rPr>
          <w:rFonts w:ascii="Arial Narrow" w:eastAsia="Times New Roman" w:hAnsi="Arial Narrow" w:cs="Trebuchet MS"/>
          <w:b/>
          <w:bCs/>
          <w:lang w:val="sr-Latn-CS"/>
        </w:rPr>
        <w:id w:val="-173796625"/>
        <w:placeholder>
          <w:docPart w:val="962E846D12CF42779DB2C10453793D6C"/>
        </w:placeholder>
      </w:sdtPr>
      <w:sdtEndPr/>
      <w:sdtContent>
        <w:p w14:paraId="4A432D4D" w14:textId="77777777" w:rsidR="005A2052" w:rsidRPr="00FA50DE" w:rsidRDefault="005A2052" w:rsidP="00C107F2">
          <w:pPr>
            <w:spacing w:before="240" w:after="120" w:line="240" w:lineRule="auto"/>
            <w:jc w:val="both"/>
            <w:rPr>
              <w:rFonts w:ascii="Arial Narrow" w:eastAsia="Times New Roman" w:hAnsi="Arial Narrow" w:cs="Trebuchet MS"/>
              <w:lang w:val="sr-Latn-CS"/>
            </w:rPr>
          </w:pPr>
          <w:r>
            <w:rPr>
              <w:rFonts w:ascii="Arial Narrow" w:eastAsia="Times New Roman" w:hAnsi="Arial Narrow" w:cs="Trebuchet MS"/>
              <w:b/>
              <w:bCs/>
              <w:lang w:val="sr-Latn-CS"/>
            </w:rPr>
            <w:t xml:space="preserve">1. </w:t>
          </w:r>
          <w:r w:rsidRPr="00113B5C">
            <w:rPr>
              <w:rFonts w:ascii="Arial Narrow" w:eastAsia="Times New Roman" w:hAnsi="Arial Narrow" w:cs="Trebuchet MS"/>
              <w:b/>
              <w:bCs/>
              <w:lang w:val="sr-Latn-CS"/>
            </w:rPr>
            <w:t>Broj časova i kreditna vrijednost:</w:t>
          </w:r>
          <w:r>
            <w:rPr>
              <w:rFonts w:ascii="Arial Narrow" w:eastAsia="Times New Roman" w:hAnsi="Arial Narrow" w:cs="Trebuchet MS"/>
              <w:b/>
              <w:bCs/>
              <w:lang w:val="sr-Latn-CS"/>
            </w:rPr>
            <w:t xml:space="preserve"> </w:t>
          </w:r>
        </w:p>
      </w:sdtContent>
    </w:sdt>
    <w:tbl>
      <w:tblPr>
        <w:tblStyle w:val="TableGrid13"/>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5A2052" w:rsidRPr="00113B5C" w14:paraId="19B189B8" w14:textId="77777777" w:rsidTr="00EC2EC6">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1906651552"/>
              <w:placeholder>
                <w:docPart w:val="69FD5C32897D4B40A6F12BD9327E4BE1"/>
              </w:placeholder>
            </w:sdtPr>
            <w:sdtEndPr/>
            <w:sdtContent>
              <w:p w14:paraId="0E2DB58C" w14:textId="77777777" w:rsidR="005A2052" w:rsidRPr="00113B5C" w:rsidRDefault="005A2052" w:rsidP="00C107F2">
                <w:pPr>
                  <w:spacing w:before="40" w:after="40"/>
                  <w:jc w:val="both"/>
                  <w:rPr>
                    <w:rFonts w:ascii="Arial Narrow" w:eastAsia="Times New Roman" w:hAnsi="Arial Narrow" w:cs="Arial"/>
                    <w:b/>
                    <w:bCs/>
                  </w:rPr>
                </w:pPr>
                <w:r w:rsidRPr="00113B5C">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52802078"/>
              <w:placeholder>
                <w:docPart w:val="168721BF23AD4E99BCB67AB5A60A4F72"/>
              </w:placeholder>
            </w:sdtPr>
            <w:sdtEndPr/>
            <w:sdtContent>
              <w:p w14:paraId="0A9A75C8" w14:textId="77777777" w:rsidR="005A2052" w:rsidRPr="00113B5C" w:rsidRDefault="005A2052" w:rsidP="00C107F2">
                <w:pPr>
                  <w:spacing w:before="120" w:after="120"/>
                  <w:jc w:val="both"/>
                  <w:rPr>
                    <w:rFonts w:ascii="Arial Narrow" w:eastAsia="Times New Roman" w:hAnsi="Arial Narrow" w:cs="Arial"/>
                    <w:b/>
                    <w:bCs/>
                  </w:rPr>
                </w:pPr>
                <w:r w:rsidRPr="00113B5C">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386675811"/>
              <w:placeholder>
                <w:docPart w:val="F38F8C0C9A794FD4B715065370DE269F"/>
              </w:placeholder>
            </w:sdtPr>
            <w:sdtEndPr/>
            <w:sdtContent>
              <w:p w14:paraId="62A53CCA" w14:textId="77777777" w:rsidR="005A2052" w:rsidRPr="00113B5C" w:rsidRDefault="005A2052" w:rsidP="00C107F2">
                <w:pPr>
                  <w:spacing w:before="40" w:after="40"/>
                  <w:jc w:val="both"/>
                </w:pPr>
                <w:r w:rsidRPr="00113B5C">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2144340386"/>
              <w:placeholder>
                <w:docPart w:val="826D787FAC634B298F511CE185341B3C"/>
              </w:placeholder>
            </w:sdtPr>
            <w:sdtEndPr/>
            <w:sdtContent>
              <w:p w14:paraId="781A07FE" w14:textId="77777777" w:rsidR="005A2052" w:rsidRPr="00113B5C" w:rsidRDefault="005A2052" w:rsidP="00C107F2">
                <w:pPr>
                  <w:spacing w:before="40" w:after="40"/>
                  <w:jc w:val="both"/>
                </w:pPr>
                <w:r w:rsidRPr="00113B5C">
                  <w:rPr>
                    <w:rFonts w:ascii="Arial Narrow" w:eastAsia="Times New Roman" w:hAnsi="Arial Narrow" w:cs="Arial"/>
                    <w:b/>
                    <w:bCs/>
                  </w:rPr>
                  <w:t>Kreditna vrijednost</w:t>
                </w:r>
              </w:p>
            </w:sdtContent>
          </w:sdt>
        </w:tc>
      </w:tr>
      <w:tr w:rsidR="005A2052" w:rsidRPr="00113B5C" w14:paraId="076F4E27" w14:textId="77777777" w:rsidTr="00EC2EC6">
        <w:trPr>
          <w:jc w:val="center"/>
        </w:trPr>
        <w:tc>
          <w:tcPr>
            <w:tcW w:w="1559" w:type="dxa"/>
            <w:vMerge/>
            <w:tcBorders>
              <w:top w:val="single" w:sz="12" w:space="0" w:color="C00000"/>
              <w:bottom w:val="single" w:sz="18" w:space="0" w:color="C00000"/>
            </w:tcBorders>
            <w:shd w:val="clear" w:color="auto" w:fill="D9D9D9" w:themeFill="background1" w:themeFillShade="D9"/>
          </w:tcPr>
          <w:p w14:paraId="4AFD27CB" w14:textId="77777777" w:rsidR="005A2052" w:rsidRPr="00113B5C" w:rsidRDefault="005A2052" w:rsidP="00C107F2">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645579924"/>
              <w:placeholder>
                <w:docPart w:val="435B52AE1FBC46DDA9B8FEC00BDE199A"/>
              </w:placeholder>
            </w:sdtPr>
            <w:sdtEndPr/>
            <w:sdtContent>
              <w:p w14:paraId="6CEC6951" w14:textId="77777777" w:rsidR="005A2052" w:rsidRPr="00113B5C" w:rsidRDefault="005A2052" w:rsidP="00C107F2">
                <w:pPr>
                  <w:spacing w:before="40" w:after="40"/>
                  <w:jc w:val="both"/>
                  <w:rPr>
                    <w:rFonts w:ascii="Arial Narrow" w:eastAsia="Times New Roman" w:hAnsi="Arial Narrow" w:cs="Arial"/>
                    <w:b/>
                    <w:bCs/>
                  </w:rPr>
                </w:pPr>
                <w:r w:rsidRPr="00113B5C">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258444589"/>
              <w:placeholder>
                <w:docPart w:val="435B52AE1FBC46DDA9B8FEC00BDE199A"/>
              </w:placeholder>
            </w:sdtPr>
            <w:sdtEndPr/>
            <w:sdtContent>
              <w:p w14:paraId="449128B5" w14:textId="77777777" w:rsidR="005A2052" w:rsidRPr="00113B5C" w:rsidRDefault="005A2052" w:rsidP="00C107F2">
                <w:pPr>
                  <w:spacing w:before="40" w:after="40"/>
                  <w:jc w:val="both"/>
                  <w:rPr>
                    <w:rFonts w:ascii="Arial Narrow" w:eastAsia="Times New Roman" w:hAnsi="Arial Narrow" w:cs="Arial"/>
                    <w:b/>
                    <w:bCs/>
                  </w:rPr>
                </w:pPr>
                <w:r w:rsidRPr="00113B5C">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856307295"/>
              <w:placeholder>
                <w:docPart w:val="435B52AE1FBC46DDA9B8FEC00BDE199A"/>
              </w:placeholder>
            </w:sdtPr>
            <w:sdtEndPr/>
            <w:sdtContent>
              <w:p w14:paraId="0FD39155" w14:textId="77777777" w:rsidR="005A2052" w:rsidRPr="00113B5C" w:rsidRDefault="005A2052" w:rsidP="00C107F2">
                <w:pPr>
                  <w:spacing w:before="40" w:after="40"/>
                  <w:jc w:val="both"/>
                  <w:rPr>
                    <w:rFonts w:ascii="Arial Narrow" w:eastAsia="Times New Roman" w:hAnsi="Arial Narrow" w:cs="Arial"/>
                    <w:b/>
                    <w:bCs/>
                  </w:rPr>
                </w:pPr>
                <w:r w:rsidRPr="00113B5C">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themeFill="background1" w:themeFillShade="D9"/>
            <w:vAlign w:val="center"/>
          </w:tcPr>
          <w:p w14:paraId="427B1ABB" w14:textId="77777777" w:rsidR="005A2052" w:rsidRPr="00113B5C" w:rsidRDefault="005A2052" w:rsidP="00C107F2">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themeFill="background1" w:themeFillShade="D9"/>
            <w:vAlign w:val="center"/>
          </w:tcPr>
          <w:p w14:paraId="07BD6243" w14:textId="77777777" w:rsidR="005A2052" w:rsidRPr="00113B5C" w:rsidRDefault="005A2052" w:rsidP="00C107F2">
            <w:pPr>
              <w:spacing w:before="40" w:after="40"/>
              <w:jc w:val="both"/>
              <w:rPr>
                <w:rFonts w:ascii="Arial Narrow" w:eastAsia="Times New Roman" w:hAnsi="Arial Narrow" w:cs="Arial"/>
                <w:b/>
                <w:bCs/>
              </w:rPr>
            </w:pPr>
          </w:p>
        </w:tc>
      </w:tr>
      <w:tr w:rsidR="005A2052" w:rsidRPr="002067E1" w14:paraId="3D529140" w14:textId="77777777" w:rsidTr="00EC2EC6">
        <w:trPr>
          <w:jc w:val="center"/>
        </w:trPr>
        <w:tc>
          <w:tcPr>
            <w:tcW w:w="1559" w:type="dxa"/>
            <w:tcBorders>
              <w:top w:val="single" w:sz="18" w:space="0" w:color="C00000"/>
              <w:bottom w:val="single" w:sz="2" w:space="0" w:color="C00000"/>
            </w:tcBorders>
            <w:vAlign w:val="center"/>
          </w:tcPr>
          <w:p w14:paraId="5415EF48" w14:textId="77777777" w:rsidR="005A2052" w:rsidRPr="002067E1" w:rsidRDefault="005A2052" w:rsidP="00C107F2">
            <w:pPr>
              <w:spacing w:before="120" w:after="120"/>
              <w:jc w:val="both"/>
            </w:pPr>
            <w:r w:rsidRPr="002067E1">
              <w:rPr>
                <w:rFonts w:ascii="Arial Narrow" w:eastAsia="Times New Roman" w:hAnsi="Arial Narrow" w:cs="Arial"/>
                <w:b/>
                <w:bCs/>
              </w:rPr>
              <w:t>II</w:t>
            </w:r>
          </w:p>
        </w:tc>
        <w:tc>
          <w:tcPr>
            <w:tcW w:w="1559" w:type="dxa"/>
            <w:tcBorders>
              <w:top w:val="single" w:sz="18" w:space="0" w:color="C00000"/>
              <w:bottom w:val="single" w:sz="2" w:space="0" w:color="C00000"/>
            </w:tcBorders>
            <w:vAlign w:val="center"/>
          </w:tcPr>
          <w:p w14:paraId="68897113" w14:textId="77777777" w:rsidR="005A2052" w:rsidRPr="002067E1" w:rsidRDefault="005A2052" w:rsidP="00C107F2">
            <w:pPr>
              <w:spacing w:before="120" w:after="120"/>
              <w:jc w:val="both"/>
              <w:rPr>
                <w:rFonts w:ascii="Arial Narrow" w:hAnsi="Arial Narrow"/>
                <w:b/>
                <w:bCs/>
              </w:rPr>
            </w:pPr>
            <w:r w:rsidRPr="002067E1">
              <w:rPr>
                <w:rFonts w:ascii="Arial Narrow" w:hAnsi="Arial Narrow"/>
              </w:rPr>
              <w:t>36</w:t>
            </w:r>
          </w:p>
        </w:tc>
        <w:tc>
          <w:tcPr>
            <w:tcW w:w="1559" w:type="dxa"/>
            <w:tcBorders>
              <w:top w:val="single" w:sz="18" w:space="0" w:color="C00000"/>
              <w:bottom w:val="single" w:sz="2" w:space="0" w:color="C00000"/>
            </w:tcBorders>
            <w:vAlign w:val="center"/>
          </w:tcPr>
          <w:p w14:paraId="7BC3D086" w14:textId="77777777" w:rsidR="005A2052" w:rsidRPr="002067E1" w:rsidRDefault="005A2052" w:rsidP="00C107F2">
            <w:pPr>
              <w:spacing w:before="120" w:after="120"/>
              <w:jc w:val="both"/>
              <w:rPr>
                <w:rFonts w:ascii="Arial Narrow" w:hAnsi="Arial Narrow"/>
                <w:b/>
                <w:bCs/>
              </w:rPr>
            </w:pPr>
          </w:p>
        </w:tc>
        <w:tc>
          <w:tcPr>
            <w:tcW w:w="1559" w:type="dxa"/>
            <w:tcBorders>
              <w:top w:val="single" w:sz="18" w:space="0" w:color="C00000"/>
              <w:bottom w:val="single" w:sz="2" w:space="0" w:color="C00000"/>
            </w:tcBorders>
            <w:vAlign w:val="center"/>
          </w:tcPr>
          <w:p w14:paraId="222390BA" w14:textId="696F9A81" w:rsidR="005A2052" w:rsidRPr="002067E1" w:rsidRDefault="00B907F6" w:rsidP="00C107F2">
            <w:pPr>
              <w:spacing w:before="120" w:after="120"/>
              <w:jc w:val="both"/>
              <w:rPr>
                <w:rFonts w:ascii="Arial Narrow" w:hAnsi="Arial Narrow"/>
                <w:b/>
                <w:bCs/>
              </w:rPr>
            </w:pPr>
            <w:r>
              <w:rPr>
                <w:rFonts w:ascii="Arial Narrow" w:hAnsi="Arial Narrow"/>
              </w:rPr>
              <w:t>36</w:t>
            </w:r>
          </w:p>
        </w:tc>
        <w:tc>
          <w:tcPr>
            <w:tcW w:w="1560" w:type="dxa"/>
            <w:tcBorders>
              <w:top w:val="single" w:sz="18" w:space="0" w:color="C00000"/>
              <w:bottom w:val="single" w:sz="2" w:space="0" w:color="C00000"/>
            </w:tcBorders>
            <w:vAlign w:val="center"/>
          </w:tcPr>
          <w:p w14:paraId="497406B6" w14:textId="7DB45BE4" w:rsidR="005A2052" w:rsidRPr="002067E1" w:rsidRDefault="00B907F6" w:rsidP="00C107F2">
            <w:pPr>
              <w:spacing w:before="120" w:after="120"/>
              <w:jc w:val="both"/>
              <w:rPr>
                <w:rFonts w:ascii="Arial Narrow" w:hAnsi="Arial Narrow"/>
                <w:b/>
                <w:bCs/>
              </w:rPr>
            </w:pPr>
            <w:r>
              <w:rPr>
                <w:rFonts w:ascii="Arial Narrow" w:hAnsi="Arial Narrow"/>
                <w:b/>
              </w:rPr>
              <w:t>72</w:t>
            </w:r>
          </w:p>
        </w:tc>
        <w:tc>
          <w:tcPr>
            <w:tcW w:w="1560" w:type="dxa"/>
            <w:tcBorders>
              <w:top w:val="single" w:sz="18" w:space="0" w:color="C00000"/>
              <w:bottom w:val="single" w:sz="2" w:space="0" w:color="C00000"/>
            </w:tcBorders>
            <w:vAlign w:val="center"/>
          </w:tcPr>
          <w:p w14:paraId="0332577A" w14:textId="3AB072D4" w:rsidR="005A2052" w:rsidRPr="002067E1" w:rsidRDefault="00B907F6" w:rsidP="00C107F2">
            <w:pPr>
              <w:spacing w:before="120" w:after="120"/>
              <w:jc w:val="both"/>
              <w:rPr>
                <w:rFonts w:ascii="Arial Narrow" w:hAnsi="Arial Narrow"/>
                <w:b/>
              </w:rPr>
            </w:pPr>
            <w:r>
              <w:rPr>
                <w:rFonts w:ascii="Arial Narrow" w:hAnsi="Arial Narrow"/>
                <w:b/>
              </w:rPr>
              <w:t>4</w:t>
            </w:r>
          </w:p>
        </w:tc>
      </w:tr>
      <w:tr w:rsidR="005A2052" w:rsidRPr="00113B5C" w14:paraId="12DB0A25" w14:textId="77777777" w:rsidTr="00EC2EC6">
        <w:trPr>
          <w:jc w:val="center"/>
        </w:trPr>
        <w:tc>
          <w:tcPr>
            <w:tcW w:w="9356" w:type="dxa"/>
            <w:gridSpan w:val="6"/>
            <w:tcBorders>
              <w:top w:val="single" w:sz="2" w:space="0" w:color="C00000"/>
              <w:bottom w:val="nil"/>
            </w:tcBorders>
            <w:shd w:val="clear" w:color="auto" w:fill="auto"/>
            <w:vAlign w:val="center"/>
          </w:tcPr>
          <w:p w14:paraId="239B2B5B" w14:textId="77777777" w:rsidR="005A2052" w:rsidRPr="00113B5C" w:rsidRDefault="005A2052" w:rsidP="00C107F2">
            <w:pPr>
              <w:spacing w:before="120"/>
              <w:jc w:val="both"/>
              <w:rPr>
                <w:rFonts w:ascii="Arial Narrow" w:hAnsi="Arial Narrow"/>
                <w:b/>
              </w:rPr>
            </w:pPr>
            <w:r w:rsidRPr="00113B5C">
              <w:rPr>
                <w:rFonts w:ascii="Arial Narrow" w:hAnsi="Arial Narrow"/>
              </w:rPr>
              <w:t>Praktična nastava: Odjeljenje se dijeli na grupe do 16 učenika.</w:t>
            </w:r>
          </w:p>
        </w:tc>
      </w:tr>
    </w:tbl>
    <w:sdt>
      <w:sdtPr>
        <w:rPr>
          <w:rFonts w:ascii="Arial Narrow" w:eastAsia="Times New Roman" w:hAnsi="Arial Narrow" w:cs="Trebuchet MS"/>
          <w:b/>
          <w:bCs/>
          <w:color w:val="000000"/>
          <w:lang w:val="sr-Latn-CS"/>
        </w:rPr>
        <w:id w:val="-1832434424"/>
        <w:placeholder>
          <w:docPart w:val="962E846D12CF42779DB2C10453793D6C"/>
        </w:placeholder>
      </w:sdtPr>
      <w:sdtEndPr/>
      <w:sdtContent>
        <w:p w14:paraId="7820D6E0" w14:textId="77777777" w:rsidR="005A2052" w:rsidRPr="00113B5C"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color w:val="000000"/>
              <w:lang w:val="sr-Latn-CS"/>
            </w:rPr>
            <w:t xml:space="preserve">2. </w:t>
          </w:r>
          <w:r w:rsidRPr="00113B5C">
            <w:rPr>
              <w:rFonts w:ascii="Arial Narrow" w:eastAsia="Times New Roman" w:hAnsi="Arial Narrow" w:cs="Trebuchet MS"/>
              <w:b/>
              <w:bCs/>
              <w:lang w:val="sr-Latn-CS"/>
            </w:rPr>
            <w:t>Cilj modula:</w:t>
          </w:r>
        </w:p>
      </w:sdtContent>
    </w:sdt>
    <w:p w14:paraId="1EE03A60" w14:textId="77777777" w:rsidR="005A2052" w:rsidRPr="00B3586A" w:rsidRDefault="005A2052" w:rsidP="00C107F2">
      <w:pPr>
        <w:numPr>
          <w:ilvl w:val="0"/>
          <w:numId w:val="32"/>
        </w:numPr>
        <w:spacing w:after="0" w:line="240" w:lineRule="auto"/>
        <w:ind w:left="360"/>
        <w:contextualSpacing/>
        <w:jc w:val="both"/>
        <w:rPr>
          <w:rFonts w:ascii="Arial Narrow" w:eastAsia="Arial Narrow" w:hAnsi="Arial Narrow" w:cs="Arial Narrow"/>
          <w:lang w:val="sr-Latn-CS"/>
        </w:rPr>
      </w:pPr>
      <w:r>
        <w:rPr>
          <w:rFonts w:ascii="Arial Narrow" w:eastAsia="Arial Narrow" w:hAnsi="Arial Narrow" w:cs="Arial Narrow"/>
          <w:lang w:val="sr-Latn-CS"/>
        </w:rPr>
        <w:t xml:space="preserve">Upoznavanje sa osnovnim pojmovima u poslastičarstvu, </w:t>
      </w:r>
      <w:r w:rsidRPr="008D4607">
        <w:rPr>
          <w:rFonts w:ascii="Arial Narrow" w:eastAsia="Arial Narrow" w:hAnsi="Arial Narrow" w:cs="Arial Narrow"/>
          <w:bCs/>
          <w:lang w:val="en-US"/>
        </w:rPr>
        <w:t>pr</w:t>
      </w:r>
      <w:r>
        <w:rPr>
          <w:rFonts w:ascii="Arial Narrow" w:eastAsia="Arial Narrow" w:hAnsi="Arial Narrow" w:cs="Arial Narrow"/>
          <w:bCs/>
          <w:lang w:val="en-US"/>
        </w:rPr>
        <w:t>ipremu</w:t>
      </w:r>
      <w:r w:rsidRPr="008D4607">
        <w:rPr>
          <w:rFonts w:ascii="Arial Narrow" w:eastAsia="Arial Narrow" w:hAnsi="Arial Narrow" w:cs="Arial Narrow"/>
          <w:bCs/>
          <w:lang w:val="en-US"/>
        </w:rPr>
        <w:t xml:space="preserve"> proizvoda od </w:t>
      </w:r>
      <w:r>
        <w:rPr>
          <w:rFonts w:ascii="Arial Narrow" w:eastAsia="Arial Narrow" w:hAnsi="Arial Narrow" w:cs="Arial Narrow"/>
          <w:lang w:val="sr-Latn-CS"/>
        </w:rPr>
        <w:t xml:space="preserve">biskvit mase, hladnih, toplih i jednostavnih nacionalnih poslastičarskih proizvoda iz Crne Gore. Osposobljavanje za pripremanje jednostavnih poslastičarskih proizvoda od biskvit mase, hladnih, toplih i jednostavnih nacionalnih poslastičarskih proizvoda iz Crne Gore, </w:t>
      </w:r>
      <w:r w:rsidRPr="00B3586A">
        <w:rPr>
          <w:rFonts w:ascii="Arial Narrow" w:eastAsia="Arial Narrow" w:hAnsi="Arial Narrow" w:cs="Arial Narrow"/>
          <w:lang w:val="sr-Latn-CS"/>
        </w:rPr>
        <w:t>u skladu sa standardima i normativima u ugostiteljstvu</w:t>
      </w:r>
      <w:r>
        <w:rPr>
          <w:rFonts w:ascii="Arial Narrow" w:eastAsia="Arial Narrow" w:hAnsi="Arial Narrow" w:cs="Arial Narrow"/>
          <w:lang w:val="sr-Latn-CS"/>
        </w:rPr>
        <w:t xml:space="preserve">. </w:t>
      </w:r>
      <w:r w:rsidRPr="002510DE">
        <w:rPr>
          <w:rFonts w:ascii="Arial Narrow" w:eastAsia="Arial Narrow" w:hAnsi="Arial Narrow" w:cs="Arial Narrow"/>
          <w:lang w:val="sr-Latn-CS"/>
        </w:rPr>
        <w:t xml:space="preserve">Razvijanje </w:t>
      </w:r>
      <w:r>
        <w:rPr>
          <w:rFonts w:ascii="Arial Narrow" w:eastAsia="Arial Narrow" w:hAnsi="Arial Narrow" w:cs="Arial Narrow"/>
          <w:lang w:val="sr-Latn-CS"/>
        </w:rPr>
        <w:t>preciznosti, sistematičnosti</w:t>
      </w:r>
      <w:r w:rsidRPr="002510DE">
        <w:rPr>
          <w:rFonts w:ascii="Arial Narrow" w:eastAsia="Arial Narrow" w:hAnsi="Arial Narrow" w:cs="Arial Narrow"/>
          <w:lang w:val="sr-Latn-CS"/>
        </w:rPr>
        <w:t xml:space="preserve">, kao i shvatanje značaja timskog rada. </w:t>
      </w:r>
    </w:p>
    <w:sdt>
      <w:sdtPr>
        <w:rPr>
          <w:rFonts w:ascii="Arial Narrow" w:eastAsia="Times New Roman" w:hAnsi="Arial Narrow" w:cs="Trebuchet MS"/>
          <w:b/>
          <w:bCs/>
          <w:color w:val="000000"/>
          <w:lang w:val="sr-Latn-CS"/>
        </w:rPr>
        <w:id w:val="-1538806883"/>
        <w:placeholder>
          <w:docPart w:val="962E846D12CF42779DB2C10453793D6C"/>
        </w:placeholder>
      </w:sdtPr>
      <w:sdtEndPr/>
      <w:sdtContent>
        <w:p w14:paraId="1B2C370A" w14:textId="77777777" w:rsidR="005A2052" w:rsidRPr="00113B5C"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color w:val="000000"/>
              <w:lang w:val="sr-Latn-CS"/>
            </w:rPr>
            <w:t xml:space="preserve">3. </w:t>
          </w:r>
          <w:r w:rsidRPr="00113B5C">
            <w:rPr>
              <w:rFonts w:ascii="Arial Narrow" w:eastAsia="Times New Roman" w:hAnsi="Arial Narrow" w:cs="Trebuchet MS"/>
              <w:b/>
              <w:bCs/>
              <w:lang w:val="sr-Latn-CS"/>
            </w:rPr>
            <w:t>Ishodi učenja</w:t>
          </w:r>
        </w:p>
      </w:sdtContent>
    </w:sdt>
    <w:sdt>
      <w:sdtPr>
        <w:rPr>
          <w:rFonts w:ascii="Arial Narrow" w:eastAsia="Times New Roman" w:hAnsi="Arial Narrow" w:cs="Trebuchet MS"/>
          <w:b/>
          <w:bCs/>
          <w:lang w:val="sr-Latn-CS"/>
        </w:rPr>
        <w:id w:val="12040640"/>
        <w:lock w:val="contentLocked"/>
        <w:placeholder>
          <w:docPart w:val="962E846D12CF42779DB2C10453793D6C"/>
        </w:placeholder>
      </w:sdtPr>
      <w:sdtEndPr/>
      <w:sdtContent>
        <w:p w14:paraId="0A483D06" w14:textId="77777777" w:rsidR="005A2052" w:rsidRPr="00113B5C" w:rsidRDefault="005A2052" w:rsidP="00C107F2">
          <w:pPr>
            <w:spacing w:before="120" w:after="120" w:line="240" w:lineRule="auto"/>
            <w:jc w:val="both"/>
            <w:rPr>
              <w:rFonts w:ascii="Arial Narrow" w:eastAsia="Times New Roman" w:hAnsi="Arial Narrow" w:cs="Trebuchet MS"/>
              <w:b/>
              <w:bCs/>
              <w:lang w:val="sr-Latn-CS"/>
            </w:rPr>
          </w:pPr>
          <w:r w:rsidRPr="00113B5C">
            <w:rPr>
              <w:rFonts w:ascii="Arial Narrow" w:eastAsia="Times New Roman" w:hAnsi="Arial Narrow" w:cs="Trebuchet MS"/>
              <w:b/>
              <w:bCs/>
              <w:lang w:val="sr-Latn-CS"/>
            </w:rPr>
            <w:t xml:space="preserve">Po završetku ovog modula učenik će biti sposoban da: </w:t>
          </w:r>
        </w:p>
      </w:sdtContent>
    </w:sdt>
    <w:p w14:paraId="1059C01C" w14:textId="77777777" w:rsidR="005A2052" w:rsidRPr="0058431C" w:rsidRDefault="005A2052" w:rsidP="00C107F2">
      <w:pPr>
        <w:numPr>
          <w:ilvl w:val="0"/>
          <w:numId w:val="30"/>
        </w:numPr>
        <w:spacing w:after="160" w:line="259" w:lineRule="auto"/>
        <w:ind w:left="714" w:hanging="357"/>
        <w:contextualSpacing/>
        <w:jc w:val="both"/>
        <w:rPr>
          <w:lang w:val="en-US"/>
        </w:rPr>
      </w:pPr>
      <w:r w:rsidRPr="008D4607">
        <w:rPr>
          <w:rFonts w:ascii="Arial Narrow" w:eastAsia="Arial Narrow" w:hAnsi="Arial Narrow" w:cs="Arial Narrow"/>
          <w:bCs/>
          <w:lang w:val="en-US"/>
        </w:rPr>
        <w:t xml:space="preserve">Izvrši </w:t>
      </w:r>
      <w:r w:rsidRPr="0058431C">
        <w:rPr>
          <w:rFonts w:ascii="Arial Narrow" w:eastAsia="Arial Narrow" w:hAnsi="Arial Narrow" w:cs="Arial Narrow"/>
          <w:bCs/>
          <w:lang w:val="en-US"/>
        </w:rPr>
        <w:t>pripremu, serviranje, dekorisanje i izdavanje proizvoda od biskvit mase, u skladu sa standardima i normativima u ugostiteljstvu</w:t>
      </w:r>
    </w:p>
    <w:p w14:paraId="5E2BBD19" w14:textId="77777777" w:rsidR="005A2052" w:rsidRPr="0058431C" w:rsidRDefault="005A2052" w:rsidP="00C107F2">
      <w:pPr>
        <w:numPr>
          <w:ilvl w:val="0"/>
          <w:numId w:val="30"/>
        </w:numPr>
        <w:spacing w:after="160" w:line="259" w:lineRule="auto"/>
        <w:ind w:left="714" w:hanging="357"/>
        <w:contextualSpacing/>
        <w:jc w:val="both"/>
        <w:rPr>
          <w:lang w:val="en-US"/>
        </w:rPr>
      </w:pPr>
      <w:r w:rsidRPr="0058431C">
        <w:rPr>
          <w:rFonts w:ascii="Arial Narrow" w:eastAsia="Arial Narrow" w:hAnsi="Arial Narrow" w:cs="Arial Narrow"/>
          <w:bCs/>
          <w:lang w:val="en-US"/>
        </w:rPr>
        <w:t>Izvrši pripremu, serviranje, dekorisanje i izdavanje osnovnih toplih poslastičarskih proizvoda i pratećih sosova, u skladu sa standardima i normativima u ugostiteljstvu</w:t>
      </w:r>
    </w:p>
    <w:p w14:paraId="4F025A7F" w14:textId="77777777" w:rsidR="005A2052" w:rsidRPr="0058431C" w:rsidRDefault="005A2052" w:rsidP="00C107F2">
      <w:pPr>
        <w:numPr>
          <w:ilvl w:val="0"/>
          <w:numId w:val="30"/>
        </w:numPr>
        <w:spacing w:after="160" w:line="259" w:lineRule="auto"/>
        <w:ind w:left="714" w:hanging="357"/>
        <w:contextualSpacing/>
        <w:jc w:val="both"/>
        <w:rPr>
          <w:b/>
          <w:lang w:val="en-US"/>
        </w:rPr>
      </w:pPr>
      <w:r w:rsidRPr="0058431C">
        <w:rPr>
          <w:rFonts w:ascii="Arial Narrow" w:eastAsia="Arial Narrow" w:hAnsi="Arial Narrow" w:cs="Arial Narrow"/>
          <w:bCs/>
          <w:lang w:val="en-US"/>
        </w:rPr>
        <w:t>Izvrši pripremu, serviranje, dekorisanje i izdavanje osnovnih sitnih kolača i nacionalnih poslastičarskih proizvoda iz Crne Gore, u skladu sa standardima i normativima u ugostiteljstvu</w:t>
      </w:r>
    </w:p>
    <w:p w14:paraId="2856A1FD" w14:textId="77777777" w:rsidR="005A2052" w:rsidRPr="0058431C" w:rsidRDefault="005A2052" w:rsidP="00C107F2">
      <w:pPr>
        <w:numPr>
          <w:ilvl w:val="0"/>
          <w:numId w:val="30"/>
        </w:numPr>
        <w:spacing w:after="160" w:line="259" w:lineRule="auto"/>
        <w:ind w:left="714" w:hanging="357"/>
        <w:contextualSpacing/>
        <w:jc w:val="both"/>
        <w:rPr>
          <w:lang w:val="en-US"/>
        </w:rPr>
      </w:pPr>
      <w:r w:rsidRPr="0058431C">
        <w:rPr>
          <w:rFonts w:ascii="Arial Narrow" w:eastAsia="Arial Narrow" w:hAnsi="Arial Narrow" w:cs="Arial Narrow"/>
          <w:bCs/>
          <w:lang w:val="en-US"/>
        </w:rPr>
        <w:t>Izvrši pripremu, serviranje, dekorisanje i izdavanje proizvoda od tijesta i osnovnih hladnih poslastičarskih proizvoda, u skladu sa standardima i normativima u ugostiteljstvu</w:t>
      </w:r>
    </w:p>
    <w:p w14:paraId="1E913750" w14:textId="77777777" w:rsidR="005A2052" w:rsidRPr="00113B5C" w:rsidRDefault="005A2052" w:rsidP="00C107F2">
      <w:pPr>
        <w:spacing w:after="160" w:line="259" w:lineRule="auto"/>
        <w:jc w:val="both"/>
        <w:rPr>
          <w:lang w:val="en-US"/>
        </w:rPr>
      </w:pPr>
      <w:r>
        <w:rPr>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A2052" w:rsidRPr="00113B5C" w14:paraId="284A05CE"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lang w:val="en-US"/>
              </w:rPr>
              <w:id w:val="-1017774226"/>
              <w:placeholder>
                <w:docPart w:val="3D9ACFA7BA59415AB8421DA07BD3879A"/>
              </w:placeholder>
            </w:sdtPr>
            <w:sdtEndPr/>
            <w:sdtContent>
              <w:p w14:paraId="4403A7B8" w14:textId="77777777" w:rsidR="005A2052" w:rsidRPr="00113B5C" w:rsidRDefault="005A2052" w:rsidP="00C107F2">
                <w:pPr>
                  <w:spacing w:before="120" w:after="120" w:line="240" w:lineRule="auto"/>
                  <w:jc w:val="both"/>
                  <w:rPr>
                    <w:rFonts w:ascii="Arial Narrow" w:hAnsi="Arial Narrow"/>
                    <w:b/>
                    <w:bCs/>
                    <w:lang w:val="en-US"/>
                  </w:rPr>
                </w:pPr>
                <w:r w:rsidRPr="00113B5C">
                  <w:rPr>
                    <w:rFonts w:ascii="Arial Narrow" w:hAnsi="Arial Narrow"/>
                    <w:b/>
                    <w:bCs/>
                    <w:lang w:val="en-US"/>
                  </w:rPr>
                  <w:t xml:space="preserve">Ishod </w:t>
                </w:r>
                <w:r>
                  <w:rPr>
                    <w:rFonts w:ascii="Arial Narrow" w:hAnsi="Arial Narrow"/>
                    <w:b/>
                    <w:bCs/>
                    <w:lang w:val="en-US"/>
                  </w:rPr>
                  <w:t>1</w:t>
                </w:r>
                <w:r w:rsidRPr="00113B5C">
                  <w:rPr>
                    <w:rFonts w:ascii="Arial Narrow" w:hAnsi="Arial Narrow"/>
                    <w:b/>
                    <w:bCs/>
                    <w:lang w:val="en-US"/>
                  </w:rPr>
                  <w:t xml:space="preserve"> - </w:t>
                </w:r>
                <w:sdt>
                  <w:sdtPr>
                    <w:rPr>
                      <w:rFonts w:ascii="Arial Narrow" w:hAnsi="Arial Narrow"/>
                      <w:lang w:val="en-US"/>
                    </w:rPr>
                    <w:id w:val="-2061469228"/>
                    <w:placeholder>
                      <w:docPart w:val="C314E5B3F3FC442993C8858558993DC1"/>
                    </w:placeholder>
                  </w:sdtPr>
                  <w:sdtEndPr/>
                  <w:sdtContent>
                    <w:r w:rsidRPr="00113B5C">
                      <w:rPr>
                        <w:rFonts w:ascii="Arial Narrow" w:hAnsi="Arial Narrow"/>
                        <w:lang w:val="en-US"/>
                      </w:rPr>
                      <w:t>Učenik će biti sposoban da</w:t>
                    </w:r>
                  </w:sdtContent>
                </w:sdt>
              </w:p>
            </w:sdtContent>
          </w:sdt>
          <w:p w14:paraId="5B460566" w14:textId="77777777" w:rsidR="005A2052" w:rsidRPr="00113B5C" w:rsidRDefault="005A2052" w:rsidP="00C107F2">
            <w:pPr>
              <w:spacing w:before="120" w:after="120" w:line="240" w:lineRule="auto"/>
              <w:jc w:val="both"/>
              <w:rPr>
                <w:rFonts w:ascii="Arial Narrow" w:hAnsi="Arial Narrow"/>
                <w:color w:val="000000"/>
                <w:lang w:val="sr-Latn-CS"/>
              </w:rPr>
            </w:pPr>
            <w:r w:rsidRPr="001E627B">
              <w:rPr>
                <w:rFonts w:ascii="Arial Narrow" w:eastAsia="Arial Narrow" w:hAnsi="Arial Narrow" w:cs="Arial Narrow"/>
                <w:b/>
                <w:bCs/>
                <w:lang w:val="en-US"/>
              </w:rPr>
              <w:t>Izvrši pripremu, serviranje, dekorisanje i izdavanje proizvoda od biskvit mase, u skladu sa standardima i normativima u ugostiteljstvu</w:t>
            </w:r>
          </w:p>
        </w:tc>
      </w:tr>
      <w:tr w:rsidR="005A2052" w:rsidRPr="00113B5C" w14:paraId="7B104284" w14:textId="77777777" w:rsidTr="00EC2EC6">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color w:val="000000"/>
                <w:lang w:val="en-US"/>
              </w:rPr>
              <w:id w:val="261729677"/>
              <w:placeholder>
                <w:docPart w:val="E825CB31D3DE4CCFBC8A851CC80E032B"/>
              </w:placeholder>
            </w:sdtPr>
            <w:sdtEndPr/>
            <w:sdtContent>
              <w:p w14:paraId="3ACD6AF4" w14:textId="77777777" w:rsidR="005A2052" w:rsidRPr="00D764E4" w:rsidRDefault="005A2052" w:rsidP="00C107F2">
                <w:pPr>
                  <w:spacing w:before="120" w:after="120" w:line="240" w:lineRule="auto"/>
                  <w:jc w:val="both"/>
                  <w:rPr>
                    <w:rFonts w:ascii="Arial Narrow" w:hAnsi="Arial Narrow"/>
                    <w:b/>
                    <w:bCs/>
                  </w:rPr>
                </w:pPr>
                <w:r w:rsidRPr="00113B5C">
                  <w:rPr>
                    <w:rFonts w:ascii="Arial Narrow" w:hAnsi="Arial Narrow"/>
                    <w:b/>
                    <w:bCs/>
                    <w:lang w:val="en-US"/>
                  </w:rPr>
                  <w:t>Kriterijumi</w:t>
                </w:r>
                <w:r w:rsidRPr="00D764E4">
                  <w:rPr>
                    <w:rFonts w:ascii="Arial Narrow" w:hAnsi="Arial Narrow"/>
                    <w:b/>
                    <w:bCs/>
                  </w:rPr>
                  <w:t xml:space="preserve"> </w:t>
                </w:r>
                <w:r w:rsidRPr="00113B5C">
                  <w:rPr>
                    <w:rFonts w:ascii="Arial Narrow" w:hAnsi="Arial Narrow"/>
                    <w:b/>
                    <w:bCs/>
                    <w:lang w:val="en-US"/>
                  </w:rPr>
                  <w:t>za</w:t>
                </w:r>
                <w:r w:rsidRPr="00D764E4">
                  <w:rPr>
                    <w:rFonts w:ascii="Arial Narrow" w:hAnsi="Arial Narrow"/>
                    <w:b/>
                    <w:bCs/>
                  </w:rPr>
                  <w:t xml:space="preserve"> </w:t>
                </w:r>
                <w:r w:rsidRPr="00113B5C">
                  <w:rPr>
                    <w:rFonts w:ascii="Arial Narrow" w:hAnsi="Arial Narrow"/>
                    <w:b/>
                    <w:bCs/>
                    <w:lang w:val="en-US"/>
                  </w:rPr>
                  <w:t>dostizanje</w:t>
                </w:r>
                <w:r w:rsidRPr="00D764E4">
                  <w:rPr>
                    <w:rFonts w:ascii="Arial Narrow" w:hAnsi="Arial Narrow"/>
                    <w:b/>
                    <w:bCs/>
                  </w:rPr>
                  <w:t xml:space="preserve"> </w:t>
                </w:r>
                <w:r w:rsidRPr="00113B5C">
                  <w:rPr>
                    <w:rFonts w:ascii="Arial Narrow" w:hAnsi="Arial Narrow"/>
                    <w:b/>
                    <w:bCs/>
                    <w:lang w:val="en-US"/>
                  </w:rPr>
                  <w:t>ishoda</w:t>
                </w:r>
                <w:r w:rsidRPr="00D764E4">
                  <w:rPr>
                    <w:rFonts w:ascii="Arial Narrow" w:hAnsi="Arial Narrow"/>
                    <w:b/>
                    <w:bCs/>
                  </w:rPr>
                  <w:t xml:space="preserve"> </w:t>
                </w:r>
                <w:r w:rsidRPr="00113B5C">
                  <w:rPr>
                    <w:rFonts w:ascii="Arial Narrow" w:hAnsi="Arial Narrow"/>
                    <w:b/>
                    <w:bCs/>
                    <w:lang w:val="en-US"/>
                  </w:rPr>
                  <w:t>u</w:t>
                </w:r>
                <w:r w:rsidRPr="00D764E4">
                  <w:rPr>
                    <w:rFonts w:ascii="Arial Narrow" w:hAnsi="Arial Narrow"/>
                    <w:b/>
                    <w:bCs/>
                  </w:rPr>
                  <w:t>č</w:t>
                </w:r>
                <w:r w:rsidRPr="00113B5C">
                  <w:rPr>
                    <w:rFonts w:ascii="Arial Narrow" w:hAnsi="Arial Narrow"/>
                    <w:b/>
                    <w:bCs/>
                    <w:lang w:val="en-US"/>
                  </w:rPr>
                  <w:t>enja</w:t>
                </w:r>
              </w:p>
              <w:p w14:paraId="758CF88A" w14:textId="77777777" w:rsidR="005A2052" w:rsidRPr="00D764E4" w:rsidRDefault="005A2052" w:rsidP="00C107F2">
                <w:pPr>
                  <w:spacing w:before="120" w:after="120" w:line="240" w:lineRule="auto"/>
                  <w:jc w:val="both"/>
                  <w:rPr>
                    <w:rFonts w:ascii="Arial Narrow" w:hAnsi="Arial Narrow"/>
                    <w:b/>
                    <w:bCs/>
                  </w:rPr>
                </w:pPr>
                <w:r w:rsidRPr="00113B5C">
                  <w:rPr>
                    <w:rFonts w:ascii="Arial Narrow" w:hAnsi="Arial Narrow"/>
                    <w:lang w:val="en-US"/>
                  </w:rPr>
                  <w:t>U</w:t>
                </w:r>
                <w:r w:rsidRPr="00D764E4">
                  <w:rPr>
                    <w:rFonts w:ascii="Arial Narrow" w:hAnsi="Arial Narrow"/>
                  </w:rPr>
                  <w:t xml:space="preserve"> </w:t>
                </w:r>
                <w:r w:rsidRPr="00113B5C">
                  <w:rPr>
                    <w:rFonts w:ascii="Arial Narrow" w:hAnsi="Arial Narrow"/>
                    <w:lang w:val="en-US"/>
                  </w:rPr>
                  <w:t>cilju</w:t>
                </w:r>
                <w:r w:rsidRPr="00D764E4">
                  <w:rPr>
                    <w:rFonts w:ascii="Arial Narrow" w:hAnsi="Arial Narrow"/>
                  </w:rPr>
                  <w:t xml:space="preserve"> </w:t>
                </w:r>
                <w:r w:rsidRPr="00113B5C">
                  <w:rPr>
                    <w:rFonts w:ascii="Arial Narrow" w:hAnsi="Arial Narrow"/>
                    <w:lang w:val="en-US"/>
                  </w:rPr>
                  <w:t>dostizanja</w:t>
                </w:r>
                <w:r w:rsidRPr="00D764E4">
                  <w:rPr>
                    <w:rFonts w:ascii="Arial Narrow" w:hAnsi="Arial Narrow"/>
                  </w:rPr>
                  <w:t xml:space="preserve"> </w:t>
                </w:r>
                <w:r w:rsidRPr="00113B5C">
                  <w:rPr>
                    <w:rFonts w:ascii="Arial Narrow" w:hAnsi="Arial Narrow"/>
                    <w:lang w:val="en-US"/>
                  </w:rPr>
                  <w:t>ishoda</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enja</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enik</w:t>
                </w:r>
                <w:r w:rsidRPr="00D764E4">
                  <w:rPr>
                    <w:rFonts w:ascii="Arial Narrow" w:hAnsi="Arial Narrow"/>
                  </w:rPr>
                  <w:t xml:space="preserve"> </w:t>
                </w:r>
                <w:r w:rsidRPr="00113B5C">
                  <w:rPr>
                    <w:rFonts w:ascii="Arial Narrow" w:hAnsi="Arial Narrow"/>
                    <w:lang w:val="en-US"/>
                  </w:rPr>
                  <w:t>treba</w:t>
                </w:r>
                <w:r w:rsidRPr="00D764E4">
                  <w:rPr>
                    <w:rFonts w:ascii="Arial Narrow" w:hAnsi="Arial Narrow"/>
                  </w:rPr>
                  <w:t xml:space="preserve"> </w:t>
                </w:r>
                <w:r w:rsidRPr="00113B5C">
                  <w:rPr>
                    <w:rFonts w:ascii="Arial Narrow" w:hAnsi="Arial Narrow"/>
                    <w:lang w:val="en-US"/>
                  </w:rPr>
                  <w:t>da</w:t>
                </w:r>
                <w:r w:rsidRPr="00D764E4">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1872959709"/>
              <w:placeholder>
                <w:docPart w:val="E825CB31D3DE4CCFBC8A851CC80E032B"/>
              </w:placeholder>
            </w:sdtPr>
            <w:sdtEndPr/>
            <w:sdtContent>
              <w:p w14:paraId="3C27C789" w14:textId="77777777" w:rsidR="005A2052" w:rsidRPr="00113B5C" w:rsidRDefault="005A2052" w:rsidP="00C107F2">
                <w:pPr>
                  <w:spacing w:before="120" w:after="120" w:line="240" w:lineRule="auto"/>
                  <w:jc w:val="both"/>
                  <w:rPr>
                    <w:rFonts w:ascii="Arial Narrow" w:hAnsi="Arial Narrow" w:cs="Verdana"/>
                    <w:color w:val="000000"/>
                    <w:lang w:val="en-US"/>
                  </w:rPr>
                </w:pPr>
                <w:r w:rsidRPr="00113B5C">
                  <w:rPr>
                    <w:rFonts w:ascii="Arial Narrow" w:hAnsi="Arial Narrow" w:cs="Verdana"/>
                    <w:b/>
                    <w:bCs/>
                    <w:color w:val="000000"/>
                    <w:lang w:val="en-US"/>
                  </w:rPr>
                  <w:t>Kontekst</w:t>
                </w:r>
              </w:p>
              <w:p w14:paraId="5D1EA0EB" w14:textId="77777777" w:rsidR="005A2052" w:rsidRPr="00113B5C" w:rsidRDefault="005A2052" w:rsidP="00C107F2">
                <w:pPr>
                  <w:spacing w:before="120" w:after="120" w:line="240" w:lineRule="auto"/>
                  <w:jc w:val="both"/>
                  <w:rPr>
                    <w:rFonts w:ascii="Arial Narrow" w:hAnsi="Arial Narrow" w:cs="Verdana"/>
                    <w:color w:val="000000"/>
                    <w:lang w:val="en-US"/>
                  </w:rPr>
                </w:pPr>
                <w:r w:rsidRPr="00113B5C">
                  <w:rPr>
                    <w:rFonts w:ascii="Arial Narrow" w:hAnsi="Arial Narrow" w:cs="Verdana"/>
                    <w:color w:val="000000"/>
                    <w:lang w:val="en-US"/>
                  </w:rPr>
                  <w:t>(Pojašnjenje označenih pojmova)</w:t>
                </w:r>
              </w:p>
            </w:sdtContent>
          </w:sdt>
        </w:tc>
      </w:tr>
      <w:tr w:rsidR="005A2052" w:rsidRPr="00113B5C" w14:paraId="7551A05D" w14:textId="77777777" w:rsidTr="00EC2EC6">
        <w:trPr>
          <w:trHeight w:val="542"/>
          <w:jc w:val="center"/>
        </w:trPr>
        <w:tc>
          <w:tcPr>
            <w:tcW w:w="2500" w:type="pct"/>
            <w:tcBorders>
              <w:top w:val="single" w:sz="18" w:space="0" w:color="C00000"/>
            </w:tcBorders>
            <w:shd w:val="clear" w:color="auto" w:fill="auto"/>
            <w:vAlign w:val="center"/>
          </w:tcPr>
          <w:p w14:paraId="39D4B86A" w14:textId="77777777" w:rsidR="005A2052" w:rsidRPr="00113B5C" w:rsidRDefault="005A2052" w:rsidP="00C107F2">
            <w:pPr>
              <w:numPr>
                <w:ilvl w:val="0"/>
                <w:numId w:val="28"/>
              </w:numPr>
              <w:spacing w:before="120" w:after="120" w:line="240" w:lineRule="auto"/>
              <w:ind w:left="317" w:hanging="317"/>
              <w:contextualSpacing/>
              <w:jc w:val="both"/>
              <w:rPr>
                <w:rFonts w:ascii="Arial Narrow" w:hAnsi="Arial Narrow"/>
                <w:lang w:val="sr-Latn-CS"/>
              </w:rPr>
            </w:pPr>
            <w:r w:rsidRPr="007571D2">
              <w:rPr>
                <w:rFonts w:ascii="Arial Narrow" w:hAnsi="Arial Narrow"/>
                <w:color w:val="000000"/>
                <w:lang w:val="sr-Latn-CS"/>
              </w:rPr>
              <w:t>Objasni</w:t>
            </w:r>
            <w:r w:rsidRPr="008D4607">
              <w:rPr>
                <w:rFonts w:ascii="Arial Narrow" w:eastAsia="Arial Narrow" w:hAnsi="Arial Narrow" w:cs="Arial Narrow"/>
                <w:szCs w:val="24"/>
                <w:lang w:val="sr-Latn-CS"/>
              </w:rPr>
              <w:t xml:space="preserve"> </w:t>
            </w:r>
            <w:r w:rsidRPr="0049120C">
              <w:rPr>
                <w:rFonts w:ascii="Arial Narrow" w:eastAsia="Arial Narrow" w:hAnsi="Arial Narrow" w:cs="Arial Narrow"/>
                <w:bCs/>
                <w:lang w:val="en-US"/>
              </w:rPr>
              <w:t>osnove poslastičarstva, sirovine i začine u poslastičarstvu</w:t>
            </w:r>
          </w:p>
        </w:tc>
        <w:tc>
          <w:tcPr>
            <w:tcW w:w="2500" w:type="pct"/>
            <w:tcBorders>
              <w:top w:val="single" w:sz="18" w:space="0" w:color="C00000"/>
            </w:tcBorders>
            <w:shd w:val="clear" w:color="auto" w:fill="auto"/>
            <w:vAlign w:val="center"/>
          </w:tcPr>
          <w:p w14:paraId="30B39B17" w14:textId="77777777" w:rsidR="005A2052" w:rsidRPr="00D764E4" w:rsidRDefault="005A2052" w:rsidP="00C107F2">
            <w:pPr>
              <w:spacing w:before="120" w:after="120" w:line="240" w:lineRule="auto"/>
              <w:jc w:val="both"/>
              <w:rPr>
                <w:rFonts w:ascii="Arial Narrow" w:hAnsi="Arial Narrow"/>
                <w:lang w:val="sr-Latn-CS"/>
              </w:rPr>
            </w:pPr>
          </w:p>
        </w:tc>
      </w:tr>
      <w:tr w:rsidR="005A2052" w:rsidRPr="00113B5C" w14:paraId="07CED171" w14:textId="77777777" w:rsidTr="00EC2EC6">
        <w:trPr>
          <w:trHeight w:val="542"/>
          <w:jc w:val="center"/>
        </w:trPr>
        <w:tc>
          <w:tcPr>
            <w:tcW w:w="2500" w:type="pct"/>
            <w:shd w:val="clear" w:color="auto" w:fill="auto"/>
            <w:vAlign w:val="center"/>
          </w:tcPr>
          <w:p w14:paraId="5781F5E9" w14:textId="77777777" w:rsidR="005A2052" w:rsidRPr="008D4607" w:rsidRDefault="005A2052" w:rsidP="00C107F2">
            <w:pPr>
              <w:numPr>
                <w:ilvl w:val="0"/>
                <w:numId w:val="27"/>
              </w:numPr>
              <w:spacing w:before="120" w:after="120" w:line="240" w:lineRule="auto"/>
              <w:ind w:left="320" w:hanging="320"/>
              <w:contextualSpacing/>
              <w:jc w:val="both"/>
              <w:rPr>
                <w:rFonts w:ascii="Arial Narrow" w:eastAsia="Arial Narrow" w:hAnsi="Arial Narrow" w:cs="Arial Narrow"/>
                <w:lang w:val="sr-Latn-CS"/>
              </w:rPr>
            </w:pPr>
            <w:r w:rsidRPr="008D4607">
              <w:rPr>
                <w:rFonts w:ascii="Arial Narrow" w:eastAsia="Arial Narrow" w:hAnsi="Arial Narrow" w:cs="Arial Narrow"/>
                <w:lang w:val="sr-Latn-CS"/>
              </w:rPr>
              <w:t xml:space="preserve">Navede vrste i </w:t>
            </w:r>
            <w:r w:rsidRPr="008D4607">
              <w:rPr>
                <w:rFonts w:ascii="Arial Narrow" w:eastAsia="Arial Narrow" w:hAnsi="Arial Narrow" w:cs="Arial Narrow"/>
                <w:b/>
                <w:lang w:val="sr-Latn-CS"/>
              </w:rPr>
              <w:t>proizvode od</w:t>
            </w:r>
            <w:r w:rsidRPr="008D4607">
              <w:rPr>
                <w:rFonts w:ascii="Arial Narrow" w:eastAsia="Arial Narrow" w:hAnsi="Arial Narrow" w:cs="Arial Narrow"/>
                <w:b/>
                <w:bCs/>
                <w:lang w:val="sr-Latn-CS"/>
              </w:rPr>
              <w:t xml:space="preserve"> biskvit mase</w:t>
            </w:r>
          </w:p>
        </w:tc>
        <w:tc>
          <w:tcPr>
            <w:tcW w:w="2500" w:type="pct"/>
            <w:shd w:val="clear" w:color="auto" w:fill="auto"/>
            <w:vAlign w:val="center"/>
          </w:tcPr>
          <w:p w14:paraId="2FC3DBAA" w14:textId="77777777" w:rsidR="005A2052" w:rsidRPr="008D4607" w:rsidRDefault="005A2052" w:rsidP="00C107F2">
            <w:pPr>
              <w:spacing w:before="120" w:after="120" w:line="240" w:lineRule="auto"/>
              <w:jc w:val="both"/>
              <w:rPr>
                <w:rFonts w:ascii="Arial Narrow" w:eastAsia="Arial Narrow" w:hAnsi="Arial Narrow" w:cs="Arial Narrow"/>
                <w:b/>
                <w:bCs/>
                <w:lang w:val="en-US"/>
              </w:rPr>
            </w:pPr>
            <w:r w:rsidRPr="008D4607">
              <w:rPr>
                <w:rFonts w:ascii="Arial Narrow" w:eastAsia="Arial Narrow" w:hAnsi="Arial Narrow" w:cs="Arial Narrow"/>
                <w:b/>
                <w:bCs/>
                <w:lang w:val="en-US"/>
              </w:rPr>
              <w:t>Proizvodi</w:t>
            </w:r>
            <w:r w:rsidRPr="00D764E4">
              <w:rPr>
                <w:rFonts w:ascii="Arial Narrow" w:eastAsia="Arial Narrow" w:hAnsi="Arial Narrow" w:cs="Arial Narrow"/>
                <w:b/>
                <w:bCs/>
                <w:lang w:val="sr-Latn-CS"/>
              </w:rPr>
              <w:t xml:space="preserve"> </w:t>
            </w:r>
            <w:r w:rsidRPr="008D4607">
              <w:rPr>
                <w:rFonts w:ascii="Arial Narrow" w:eastAsia="Arial Narrow" w:hAnsi="Arial Narrow" w:cs="Arial Narrow"/>
                <w:b/>
                <w:bCs/>
                <w:lang w:val="en-US"/>
              </w:rPr>
              <w:t>od</w:t>
            </w:r>
            <w:r w:rsidRPr="00D764E4">
              <w:rPr>
                <w:rFonts w:ascii="Arial Narrow" w:eastAsia="Arial Narrow" w:hAnsi="Arial Narrow" w:cs="Arial Narrow"/>
                <w:b/>
                <w:bCs/>
                <w:lang w:val="sr-Latn-CS"/>
              </w:rPr>
              <w:t xml:space="preserve"> </w:t>
            </w:r>
            <w:r w:rsidRPr="008D4607">
              <w:rPr>
                <w:rFonts w:ascii="Arial Narrow" w:eastAsia="Arial Narrow" w:hAnsi="Arial Narrow" w:cs="Arial Narrow"/>
                <w:b/>
                <w:bCs/>
                <w:lang w:val="en-US"/>
              </w:rPr>
              <w:t>biskvit</w:t>
            </w:r>
            <w:r w:rsidRPr="00D764E4">
              <w:rPr>
                <w:rFonts w:ascii="Arial Narrow" w:eastAsia="Arial Narrow" w:hAnsi="Arial Narrow" w:cs="Arial Narrow"/>
                <w:b/>
                <w:bCs/>
                <w:lang w:val="sr-Latn-CS"/>
              </w:rPr>
              <w:t xml:space="preserve"> </w:t>
            </w:r>
            <w:r w:rsidRPr="008D4607">
              <w:rPr>
                <w:rFonts w:ascii="Arial Narrow" w:eastAsia="Arial Narrow" w:hAnsi="Arial Narrow" w:cs="Arial Narrow"/>
                <w:b/>
                <w:bCs/>
                <w:lang w:val="en-US"/>
              </w:rPr>
              <w:t>mase</w:t>
            </w:r>
            <w:r w:rsidRPr="00D764E4">
              <w:rPr>
                <w:rFonts w:ascii="Arial Narrow" w:eastAsia="Arial Narrow" w:hAnsi="Arial Narrow" w:cs="Arial Narrow"/>
                <w:b/>
                <w:lang w:val="sr-Latn-CS"/>
              </w:rPr>
              <w:t>:</w:t>
            </w:r>
            <w:r w:rsidRPr="00D764E4">
              <w:rPr>
                <w:rFonts w:ascii="Arial Narrow" w:eastAsia="Arial Narrow" w:hAnsi="Arial Narrow" w:cs="Arial Narrow"/>
                <w:lang w:val="sr-Latn-CS"/>
              </w:rPr>
              <w:t xml:space="preserve"> </w:t>
            </w:r>
            <w:r w:rsidRPr="008D4607">
              <w:rPr>
                <w:rFonts w:ascii="Arial Narrow" w:eastAsia="Arial Narrow" w:hAnsi="Arial Narrow" w:cs="Arial Narrow"/>
                <w:lang w:val="en-US"/>
              </w:rPr>
              <w:t>rolati</w:t>
            </w:r>
            <w:r w:rsidRPr="00D764E4">
              <w:rPr>
                <w:rFonts w:ascii="Arial Narrow" w:eastAsia="Arial Narrow" w:hAnsi="Arial Narrow" w:cs="Arial Narrow"/>
                <w:lang w:val="sr-Latn-CS"/>
              </w:rPr>
              <w:t>, š</w:t>
            </w:r>
            <w:r w:rsidRPr="008D4607">
              <w:rPr>
                <w:rFonts w:ascii="Arial Narrow" w:eastAsia="Arial Narrow" w:hAnsi="Arial Narrow" w:cs="Arial Narrow"/>
                <w:lang w:val="en-US"/>
              </w:rPr>
              <w:t>nite</w:t>
            </w:r>
            <w:r>
              <w:rPr>
                <w:rFonts w:ascii="Arial Narrow" w:eastAsia="Arial Narrow" w:hAnsi="Arial Narrow" w:cs="Arial Narrow"/>
                <w:lang w:val="en-US"/>
              </w:rPr>
              <w:t>, minjoni, torte</w:t>
            </w:r>
            <w:r w:rsidRPr="00D764E4">
              <w:rPr>
                <w:rFonts w:ascii="Arial Narrow" w:eastAsia="Arial Narrow" w:hAnsi="Arial Narrow" w:cs="Arial Narrow"/>
                <w:lang w:val="sr-Latn-CS"/>
              </w:rPr>
              <w:t xml:space="preserve"> </w:t>
            </w:r>
            <w:r w:rsidRPr="008D4607">
              <w:rPr>
                <w:rFonts w:ascii="Arial Narrow" w:eastAsia="Arial Narrow" w:hAnsi="Arial Narrow" w:cs="Arial Narrow"/>
                <w:lang w:val="en-US"/>
              </w:rPr>
              <w:t>i</w:t>
            </w:r>
            <w:r w:rsidRPr="00D764E4">
              <w:rPr>
                <w:rFonts w:ascii="Arial Narrow" w:eastAsia="Arial Narrow" w:hAnsi="Arial Narrow" w:cs="Arial Narrow"/>
                <w:lang w:val="sr-Latn-CS"/>
              </w:rPr>
              <w:t xml:space="preserve"> </w:t>
            </w:r>
            <w:r w:rsidRPr="008D4607">
              <w:rPr>
                <w:rFonts w:ascii="Arial Narrow" w:eastAsia="Arial Narrow" w:hAnsi="Arial Narrow" w:cs="Arial Narrow"/>
                <w:lang w:val="en-US"/>
              </w:rPr>
              <w:t>dr</w:t>
            </w:r>
            <w:r w:rsidRPr="00D764E4">
              <w:rPr>
                <w:rFonts w:ascii="Arial Narrow" w:eastAsia="Arial Narrow" w:hAnsi="Arial Narrow" w:cs="Arial Narrow"/>
                <w:lang w:val="sr-Latn-CS"/>
              </w:rPr>
              <w:t>.</w:t>
            </w:r>
          </w:p>
        </w:tc>
      </w:tr>
      <w:tr w:rsidR="005A2052" w:rsidRPr="00113B5C" w14:paraId="1B167228" w14:textId="77777777" w:rsidTr="00EC2EC6">
        <w:trPr>
          <w:trHeight w:val="542"/>
          <w:jc w:val="center"/>
        </w:trPr>
        <w:tc>
          <w:tcPr>
            <w:tcW w:w="2500" w:type="pct"/>
            <w:shd w:val="clear" w:color="auto" w:fill="auto"/>
            <w:vAlign w:val="center"/>
          </w:tcPr>
          <w:p w14:paraId="244596DF" w14:textId="77777777" w:rsidR="005A2052" w:rsidRPr="008D4607" w:rsidRDefault="005A2052" w:rsidP="00C107F2">
            <w:pPr>
              <w:numPr>
                <w:ilvl w:val="0"/>
                <w:numId w:val="27"/>
              </w:numPr>
              <w:spacing w:before="120" w:after="120" w:line="240" w:lineRule="auto"/>
              <w:ind w:left="320" w:hanging="320"/>
              <w:contextualSpacing/>
              <w:jc w:val="both"/>
              <w:rPr>
                <w:rFonts w:ascii="Arial Narrow" w:hAnsi="Arial Narrow"/>
                <w:lang w:val="sr-Latn-CS"/>
              </w:rPr>
            </w:pPr>
            <w:r w:rsidRPr="008D4607">
              <w:rPr>
                <w:rFonts w:ascii="Arial Narrow" w:hAnsi="Arial Narrow"/>
                <w:lang w:val="sr-Latn-CS"/>
              </w:rPr>
              <w:t xml:space="preserve">Objasni standarde i normative za pripremu </w:t>
            </w:r>
            <w:r w:rsidRPr="008D4607">
              <w:rPr>
                <w:rFonts w:ascii="Arial Narrow" w:hAnsi="Arial Narrow"/>
                <w:b/>
                <w:lang w:val="sr-Latn-CS"/>
              </w:rPr>
              <w:t>biskvit masa</w:t>
            </w:r>
          </w:p>
        </w:tc>
        <w:tc>
          <w:tcPr>
            <w:tcW w:w="2500" w:type="pct"/>
            <w:shd w:val="clear" w:color="auto" w:fill="auto"/>
            <w:vAlign w:val="center"/>
          </w:tcPr>
          <w:p w14:paraId="1CB9B30B" w14:textId="77777777" w:rsidR="005A2052" w:rsidRPr="008D4607" w:rsidRDefault="005A2052" w:rsidP="00C107F2">
            <w:pPr>
              <w:spacing w:before="120" w:after="120" w:line="240" w:lineRule="auto"/>
              <w:jc w:val="both"/>
              <w:rPr>
                <w:rFonts w:ascii="Arial Narrow" w:eastAsia="Arial Narrow" w:hAnsi="Arial Narrow" w:cs="Arial Narrow"/>
                <w:b/>
                <w:bCs/>
                <w:lang w:val="sr"/>
              </w:rPr>
            </w:pPr>
            <w:r w:rsidRPr="008D4607">
              <w:rPr>
                <w:rFonts w:ascii="Arial Narrow" w:eastAsia="Arial Narrow" w:hAnsi="Arial Narrow" w:cs="Arial Narrow"/>
                <w:b/>
                <w:bCs/>
                <w:lang w:val="sr"/>
              </w:rPr>
              <w:t xml:space="preserve">Biskvit masa: </w:t>
            </w:r>
            <w:r>
              <w:rPr>
                <w:rFonts w:ascii="Arial Narrow" w:eastAsia="Arial Narrow" w:hAnsi="Arial Narrow" w:cs="Arial Narrow"/>
                <w:lang w:val="sr"/>
              </w:rPr>
              <w:t>žuta, braon</w:t>
            </w:r>
            <w:r w:rsidRPr="008D4607">
              <w:rPr>
                <w:rFonts w:ascii="Arial Narrow" w:eastAsia="Arial Narrow" w:hAnsi="Arial Narrow" w:cs="Arial Narrow"/>
                <w:lang w:val="sr"/>
              </w:rPr>
              <w:t>,</w:t>
            </w:r>
            <w:r>
              <w:rPr>
                <w:rFonts w:ascii="Arial Narrow" w:eastAsia="Arial Narrow" w:hAnsi="Arial Narrow" w:cs="Arial Narrow"/>
                <w:lang w:val="sr"/>
              </w:rPr>
              <w:t xml:space="preserve"> </w:t>
            </w:r>
            <w:r w:rsidRPr="008D4607">
              <w:rPr>
                <w:rFonts w:ascii="Arial Narrow" w:eastAsia="Arial Narrow" w:hAnsi="Arial Narrow" w:cs="Arial Narrow"/>
                <w:lang w:val="sr"/>
              </w:rPr>
              <w:t>čokoladna, doboš i dr.</w:t>
            </w:r>
          </w:p>
        </w:tc>
      </w:tr>
      <w:tr w:rsidR="005A2052" w:rsidRPr="00113B5C" w14:paraId="696FCEF1" w14:textId="77777777" w:rsidTr="00EC2EC6">
        <w:trPr>
          <w:trHeight w:val="542"/>
          <w:jc w:val="center"/>
        </w:trPr>
        <w:tc>
          <w:tcPr>
            <w:tcW w:w="2500" w:type="pct"/>
            <w:shd w:val="clear" w:color="auto" w:fill="auto"/>
            <w:vAlign w:val="center"/>
          </w:tcPr>
          <w:p w14:paraId="4726351C" w14:textId="77777777" w:rsidR="005A2052" w:rsidRPr="00113B5C" w:rsidRDefault="005A2052" w:rsidP="00C107F2">
            <w:pPr>
              <w:numPr>
                <w:ilvl w:val="0"/>
                <w:numId w:val="27"/>
              </w:numPr>
              <w:spacing w:before="120" w:after="120" w:line="240" w:lineRule="auto"/>
              <w:ind w:left="320" w:hanging="320"/>
              <w:contextualSpacing/>
              <w:jc w:val="both"/>
              <w:rPr>
                <w:rFonts w:ascii="Arial Narrow" w:eastAsia="Arial Narrow" w:hAnsi="Arial Narrow" w:cs="Arial Narrow"/>
                <w:lang w:val="en-US"/>
              </w:rPr>
            </w:pPr>
            <w:r w:rsidRPr="008D4607">
              <w:rPr>
                <w:rFonts w:ascii="Arial Narrow" w:eastAsia="Arial Narrow" w:hAnsi="Arial Narrow" w:cs="Arial Narrow"/>
                <w:lang w:val="en-US"/>
              </w:rPr>
              <w:t>Objasni standarde i normative za pripremu</w:t>
            </w:r>
            <w:r w:rsidRPr="00F813A0">
              <w:rPr>
                <w:rFonts w:ascii="Arial Narrow" w:eastAsia="Arial Narrow" w:hAnsi="Arial Narrow" w:cs="Arial Narrow"/>
                <w:bCs/>
                <w:color w:val="00B0F0"/>
                <w:lang w:val="en-US"/>
              </w:rPr>
              <w:t xml:space="preserve">, </w:t>
            </w:r>
            <w:r w:rsidRPr="008D4607">
              <w:rPr>
                <w:rFonts w:ascii="Arial Narrow" w:eastAsia="Arial Narrow" w:hAnsi="Arial Narrow" w:cs="Arial Narrow"/>
                <w:b/>
                <w:lang w:val="en-US"/>
              </w:rPr>
              <w:t>osnovnih kremova</w:t>
            </w:r>
            <w:r>
              <w:rPr>
                <w:rFonts w:ascii="Arial Narrow" w:eastAsia="Arial Narrow" w:hAnsi="Arial Narrow" w:cs="Arial Narrow"/>
                <w:b/>
                <w:lang w:val="en-US"/>
              </w:rPr>
              <w:t>,</w:t>
            </w:r>
            <w:r w:rsidRPr="008D4607">
              <w:rPr>
                <w:rFonts w:ascii="Arial Narrow" w:eastAsia="Arial Narrow" w:hAnsi="Arial Narrow" w:cs="Arial Narrow"/>
                <w:b/>
                <w:lang w:val="en-US"/>
              </w:rPr>
              <w:t xml:space="preserve"> glazura</w:t>
            </w:r>
            <w:r w:rsidRPr="008D4607">
              <w:rPr>
                <w:rFonts w:ascii="Arial Narrow" w:eastAsia="Arial Narrow" w:hAnsi="Arial Narrow" w:cs="Arial Narrow"/>
                <w:b/>
                <w:bCs/>
                <w:lang w:val="sr-Latn-CS"/>
              </w:rPr>
              <w:t xml:space="preserve"> </w:t>
            </w:r>
            <w:r>
              <w:rPr>
                <w:rFonts w:ascii="Arial Narrow" w:eastAsia="Arial Narrow" w:hAnsi="Arial Narrow" w:cs="Arial Narrow"/>
                <w:b/>
                <w:bCs/>
                <w:lang w:val="sr-Latn-CS"/>
              </w:rPr>
              <w:t xml:space="preserve">i </w:t>
            </w:r>
            <w:r w:rsidRPr="008D4607">
              <w:rPr>
                <w:rFonts w:ascii="Arial Narrow" w:eastAsia="Arial Narrow" w:hAnsi="Arial Narrow" w:cs="Arial Narrow"/>
                <w:b/>
                <w:bCs/>
                <w:lang w:val="sr-Latn-CS"/>
              </w:rPr>
              <w:t>dekoracija</w:t>
            </w:r>
          </w:p>
        </w:tc>
        <w:tc>
          <w:tcPr>
            <w:tcW w:w="2500" w:type="pct"/>
            <w:shd w:val="clear" w:color="auto" w:fill="auto"/>
            <w:vAlign w:val="center"/>
          </w:tcPr>
          <w:p w14:paraId="1FD03F14" w14:textId="77777777" w:rsidR="005A2052" w:rsidRDefault="005A2052" w:rsidP="00C107F2">
            <w:pPr>
              <w:spacing w:before="120" w:after="120" w:line="240" w:lineRule="auto"/>
              <w:jc w:val="both"/>
              <w:rPr>
                <w:rFonts w:ascii="Arial Narrow" w:eastAsia="Arial Narrow" w:hAnsi="Arial Narrow" w:cs="Arial Narrow"/>
                <w:lang w:val="sr-Latn-CS"/>
              </w:rPr>
            </w:pPr>
            <w:r w:rsidRPr="008D4607">
              <w:rPr>
                <w:rFonts w:ascii="Arial Narrow" w:eastAsia="Arial Narrow" w:hAnsi="Arial Narrow" w:cs="Arial Narrow"/>
                <w:b/>
                <w:lang w:val="sr-Latn-CS"/>
              </w:rPr>
              <w:t>Osnovni kremovi:</w:t>
            </w:r>
            <w:r>
              <w:rPr>
                <w:rFonts w:ascii="Arial Narrow" w:eastAsia="Arial Narrow" w:hAnsi="Arial Narrow" w:cs="Arial Narrow"/>
                <w:lang w:val="sr-Latn-CS"/>
              </w:rPr>
              <w:t xml:space="preserve"> puter, želatin, pariski, </w:t>
            </w:r>
            <w:r w:rsidRPr="008D4607">
              <w:rPr>
                <w:rFonts w:ascii="Arial Narrow" w:eastAsia="Arial Narrow" w:hAnsi="Arial Narrow" w:cs="Arial Narrow"/>
                <w:lang w:val="sr-Latn-CS"/>
              </w:rPr>
              <w:t>čokoladni, voćni i dr.</w:t>
            </w:r>
          </w:p>
          <w:p w14:paraId="131095D2" w14:textId="77777777" w:rsidR="005A2052" w:rsidRDefault="005A2052" w:rsidP="00C107F2">
            <w:pPr>
              <w:spacing w:before="120" w:after="120" w:line="240" w:lineRule="auto"/>
              <w:jc w:val="both"/>
              <w:rPr>
                <w:rFonts w:ascii="Arial Narrow" w:eastAsia="Arial Narrow" w:hAnsi="Arial Narrow" w:cs="Arial Narrow"/>
                <w:lang w:val="sr-Latn-CS"/>
              </w:rPr>
            </w:pPr>
            <w:r>
              <w:rPr>
                <w:rFonts w:ascii="Arial Narrow" w:eastAsia="Arial Narrow" w:hAnsi="Arial Narrow" w:cs="Arial Narrow"/>
                <w:b/>
                <w:lang w:val="sr-Latn-CS"/>
              </w:rPr>
              <w:t>Osnovne</w:t>
            </w:r>
            <w:r w:rsidRPr="008D4607">
              <w:rPr>
                <w:rFonts w:ascii="Arial Narrow" w:eastAsia="Arial Narrow" w:hAnsi="Arial Narrow" w:cs="Arial Narrow"/>
                <w:b/>
                <w:lang w:val="sr-Latn-CS"/>
              </w:rPr>
              <w:t xml:space="preserve"> glazure:</w:t>
            </w:r>
            <w:r>
              <w:rPr>
                <w:rFonts w:ascii="Arial Narrow" w:eastAsia="Arial Narrow" w:hAnsi="Arial Narrow" w:cs="Arial Narrow"/>
                <w:lang w:val="sr-Latn-CS"/>
              </w:rPr>
              <w:t xml:space="preserve"> od bjelanceta, karamel, čokoladne</w:t>
            </w:r>
            <w:r w:rsidRPr="008D4607">
              <w:rPr>
                <w:rFonts w:ascii="Arial Narrow" w:eastAsia="Arial Narrow" w:hAnsi="Arial Narrow" w:cs="Arial Narrow"/>
                <w:lang w:val="sr-Latn-CS"/>
              </w:rPr>
              <w:t xml:space="preserve"> i dr.</w:t>
            </w:r>
          </w:p>
          <w:p w14:paraId="7E504B90" w14:textId="77777777" w:rsidR="005A2052" w:rsidRPr="00113B5C" w:rsidRDefault="005A2052" w:rsidP="00C107F2">
            <w:pPr>
              <w:spacing w:before="120" w:after="120" w:line="240" w:lineRule="auto"/>
              <w:jc w:val="both"/>
              <w:rPr>
                <w:rFonts w:ascii="Arial Narrow" w:eastAsia="Arial Narrow" w:hAnsi="Arial Narrow" w:cs="Arial Narrow"/>
                <w:lang w:val="sr-Latn-CS"/>
              </w:rPr>
            </w:pPr>
            <w:r w:rsidRPr="008D4607">
              <w:rPr>
                <w:rFonts w:ascii="Arial Narrow" w:eastAsia="Arial Narrow" w:hAnsi="Arial Narrow" w:cs="Arial Narrow"/>
                <w:b/>
                <w:bCs/>
                <w:lang w:val="sr-Latn-CS"/>
              </w:rPr>
              <w:t>Dekoracije</w:t>
            </w:r>
            <w:r w:rsidRPr="008D4607">
              <w:rPr>
                <w:rFonts w:ascii="Arial Narrow" w:eastAsia="Arial Narrow" w:hAnsi="Arial Narrow" w:cs="Arial Narrow"/>
                <w:b/>
                <w:bCs/>
                <w:lang w:val="sr"/>
              </w:rPr>
              <w:t>:</w:t>
            </w:r>
            <w:r>
              <w:rPr>
                <w:rFonts w:ascii="Arial Narrow" w:eastAsia="Arial Narrow" w:hAnsi="Arial Narrow" w:cs="Arial Narrow"/>
                <w:lang w:val="sr"/>
              </w:rPr>
              <w:t xml:space="preserve"> od šećera, od voća</w:t>
            </w:r>
            <w:r w:rsidRPr="008D4607">
              <w:rPr>
                <w:rFonts w:ascii="Arial Narrow" w:eastAsia="Arial Narrow" w:hAnsi="Arial Narrow" w:cs="Arial Narrow"/>
                <w:lang w:val="sr"/>
              </w:rPr>
              <w:t>,</w:t>
            </w:r>
            <w:r>
              <w:rPr>
                <w:rFonts w:ascii="Arial Narrow" w:eastAsia="Arial Narrow" w:hAnsi="Arial Narrow" w:cs="Arial Narrow"/>
                <w:lang w:val="sr"/>
              </w:rPr>
              <w:t xml:space="preserve"> od čokolade </w:t>
            </w:r>
            <w:r w:rsidRPr="008D4607">
              <w:rPr>
                <w:rFonts w:ascii="Arial Narrow" w:eastAsia="Arial Narrow" w:hAnsi="Arial Narrow" w:cs="Arial Narrow"/>
                <w:lang w:val="sr"/>
              </w:rPr>
              <w:t>i dr.</w:t>
            </w:r>
          </w:p>
        </w:tc>
      </w:tr>
      <w:tr w:rsidR="005A2052" w:rsidRPr="00113B5C" w14:paraId="5BC53497" w14:textId="77777777" w:rsidTr="00EC2EC6">
        <w:trPr>
          <w:trHeight w:val="542"/>
          <w:jc w:val="center"/>
        </w:trPr>
        <w:tc>
          <w:tcPr>
            <w:tcW w:w="2500" w:type="pct"/>
            <w:shd w:val="clear" w:color="auto" w:fill="auto"/>
            <w:vAlign w:val="center"/>
          </w:tcPr>
          <w:p w14:paraId="0162E8AB" w14:textId="77777777" w:rsidR="005A2052" w:rsidRPr="0058431C" w:rsidRDefault="005A2052" w:rsidP="00C107F2">
            <w:pPr>
              <w:numPr>
                <w:ilvl w:val="0"/>
                <w:numId w:val="27"/>
              </w:numPr>
              <w:spacing w:before="120" w:after="120" w:line="240" w:lineRule="auto"/>
              <w:ind w:left="320" w:hanging="320"/>
              <w:contextualSpacing/>
              <w:jc w:val="both"/>
              <w:rPr>
                <w:rFonts w:ascii="Arial Narrow" w:eastAsia="Arial Narrow" w:hAnsi="Arial Narrow" w:cs="Arial Narrow"/>
                <w:lang w:val="en-US"/>
              </w:rPr>
            </w:pPr>
            <w:r w:rsidRPr="0058431C">
              <w:rPr>
                <w:rFonts w:ascii="Arial Narrow" w:hAnsi="Arial Narrow"/>
                <w:lang w:val="sr-Latn-CS"/>
              </w:rPr>
              <w:t>Objasni standarde i normative za pripremu</w:t>
            </w:r>
            <w:r w:rsidRPr="0058431C">
              <w:rPr>
                <w:rFonts w:ascii="Arial Narrow" w:eastAsia="Arial Narrow" w:hAnsi="Arial Narrow" w:cs="Arial Narrow"/>
                <w:bCs/>
                <w:lang w:val="en-US"/>
              </w:rPr>
              <w:t>, serviranje, dekorisanje i izdavanje</w:t>
            </w:r>
            <w:r>
              <w:rPr>
                <w:rFonts w:ascii="Arial Narrow" w:eastAsia="Arial Narrow" w:hAnsi="Arial Narrow" w:cs="Arial Narrow"/>
                <w:bCs/>
                <w:lang w:val="en-US"/>
              </w:rPr>
              <w:t xml:space="preserve"> </w:t>
            </w:r>
            <w:r w:rsidRPr="00F31869">
              <w:rPr>
                <w:rFonts w:ascii="Arial Narrow" w:eastAsia="Arial Narrow" w:hAnsi="Arial Narrow" w:cs="Arial Narrow"/>
                <w:b/>
                <w:bCs/>
                <w:lang w:val="en-US"/>
              </w:rPr>
              <w:t>rolata, šnita i minjona</w:t>
            </w:r>
            <w:r w:rsidRPr="00F31869">
              <w:rPr>
                <w:rFonts w:ascii="Arial Narrow" w:eastAsia="Arial Narrow" w:hAnsi="Arial Narrow" w:cs="Arial Narrow"/>
                <w:b/>
                <w:lang w:val="sr-Latn-CS"/>
              </w:rPr>
              <w:t xml:space="preserve"> od</w:t>
            </w:r>
            <w:r w:rsidRPr="00F31869">
              <w:rPr>
                <w:rFonts w:ascii="Arial Narrow" w:eastAsia="Arial Narrow" w:hAnsi="Arial Narrow" w:cs="Arial Narrow"/>
                <w:b/>
                <w:bCs/>
                <w:lang w:val="sr-Latn-CS"/>
              </w:rPr>
              <w:t xml:space="preserve"> biskvit mase</w:t>
            </w:r>
          </w:p>
        </w:tc>
        <w:tc>
          <w:tcPr>
            <w:tcW w:w="2500" w:type="pct"/>
            <w:shd w:val="clear" w:color="auto" w:fill="auto"/>
            <w:vAlign w:val="center"/>
          </w:tcPr>
          <w:p w14:paraId="4A8497ED" w14:textId="77777777" w:rsidR="005A2052" w:rsidRPr="0058431C" w:rsidRDefault="005A2052" w:rsidP="00C107F2">
            <w:pPr>
              <w:spacing w:before="120" w:after="120" w:line="240" w:lineRule="auto"/>
              <w:jc w:val="both"/>
              <w:rPr>
                <w:rFonts w:ascii="Arial Narrow" w:eastAsia="Arial Narrow" w:hAnsi="Arial Narrow" w:cs="Arial Narrow"/>
                <w:b/>
                <w:lang w:val="sr-Latn-CS"/>
              </w:rPr>
            </w:pPr>
            <w:r>
              <w:rPr>
                <w:rFonts w:ascii="Arial Narrow" w:eastAsia="Arial Narrow" w:hAnsi="Arial Narrow" w:cs="Arial Narrow"/>
                <w:b/>
                <w:bCs/>
                <w:lang w:val="en-US"/>
              </w:rPr>
              <w:t>R</w:t>
            </w:r>
            <w:r w:rsidRPr="00F31869">
              <w:rPr>
                <w:rFonts w:ascii="Arial Narrow" w:eastAsia="Arial Narrow" w:hAnsi="Arial Narrow" w:cs="Arial Narrow"/>
                <w:b/>
                <w:bCs/>
                <w:lang w:val="en-US"/>
              </w:rPr>
              <w:t>o</w:t>
            </w:r>
            <w:r>
              <w:rPr>
                <w:rFonts w:ascii="Arial Narrow" w:eastAsia="Arial Narrow" w:hAnsi="Arial Narrow" w:cs="Arial Narrow"/>
                <w:b/>
                <w:bCs/>
                <w:lang w:val="en-US"/>
              </w:rPr>
              <w:t>lati</w:t>
            </w:r>
            <w:r w:rsidRPr="00F31869">
              <w:rPr>
                <w:rFonts w:ascii="Arial Narrow" w:eastAsia="Arial Narrow" w:hAnsi="Arial Narrow" w:cs="Arial Narrow"/>
                <w:b/>
                <w:bCs/>
                <w:lang w:val="en-US"/>
              </w:rPr>
              <w:t>, š</w:t>
            </w:r>
            <w:r>
              <w:rPr>
                <w:rFonts w:ascii="Arial Narrow" w:eastAsia="Arial Narrow" w:hAnsi="Arial Narrow" w:cs="Arial Narrow"/>
                <w:b/>
                <w:bCs/>
                <w:lang w:val="en-US"/>
              </w:rPr>
              <w:t>nite</w:t>
            </w:r>
            <w:r w:rsidRPr="00F31869">
              <w:rPr>
                <w:rFonts w:ascii="Arial Narrow" w:eastAsia="Arial Narrow" w:hAnsi="Arial Narrow" w:cs="Arial Narrow"/>
                <w:b/>
                <w:bCs/>
                <w:lang w:val="en-US"/>
              </w:rPr>
              <w:t xml:space="preserve"> i min</w:t>
            </w:r>
            <w:r>
              <w:rPr>
                <w:rFonts w:ascii="Arial Narrow" w:eastAsia="Arial Narrow" w:hAnsi="Arial Narrow" w:cs="Arial Narrow"/>
                <w:b/>
                <w:bCs/>
                <w:lang w:val="en-US"/>
              </w:rPr>
              <w:t>joni</w:t>
            </w:r>
            <w:r w:rsidRPr="00F31869">
              <w:rPr>
                <w:rFonts w:ascii="Arial Narrow" w:eastAsia="Arial Narrow" w:hAnsi="Arial Narrow" w:cs="Arial Narrow"/>
                <w:b/>
                <w:lang w:val="sr-Latn-CS"/>
              </w:rPr>
              <w:t xml:space="preserve"> od</w:t>
            </w:r>
            <w:r w:rsidRPr="00F31869">
              <w:rPr>
                <w:rFonts w:ascii="Arial Narrow" w:eastAsia="Arial Narrow" w:hAnsi="Arial Narrow" w:cs="Arial Narrow"/>
                <w:b/>
                <w:bCs/>
                <w:lang w:val="sr-Latn-CS"/>
              </w:rPr>
              <w:t xml:space="preserve"> biskvit mase</w:t>
            </w:r>
            <w:r w:rsidRPr="00D764E4">
              <w:rPr>
                <w:rFonts w:ascii="Arial Narrow" w:eastAsia="Arial Narrow" w:hAnsi="Arial Narrow" w:cs="Arial Narrow"/>
                <w:b/>
                <w:lang w:val="sr-Latn-CS"/>
              </w:rPr>
              <w:t>:</w:t>
            </w:r>
            <w:r w:rsidRPr="00D764E4">
              <w:rPr>
                <w:rFonts w:ascii="Arial Narrow" w:eastAsia="Arial Narrow" w:hAnsi="Arial Narrow" w:cs="Arial Narrow"/>
                <w:lang w:val="sr-Latn-CS"/>
              </w:rPr>
              <w:t xml:space="preserve"> </w:t>
            </w:r>
            <w:r>
              <w:rPr>
                <w:rFonts w:ascii="Arial Narrow" w:eastAsia="Arial Narrow" w:hAnsi="Arial Narrow" w:cs="Arial Narrow"/>
                <w:lang w:val="sr-Latn-CS"/>
              </w:rPr>
              <w:t xml:space="preserve">voćni </w:t>
            </w:r>
            <w:r>
              <w:rPr>
                <w:rFonts w:ascii="Arial Narrow" w:eastAsia="Arial Narrow" w:hAnsi="Arial Narrow" w:cs="Arial Narrow"/>
                <w:lang w:val="en-US"/>
              </w:rPr>
              <w:t>i čokoladni</w:t>
            </w:r>
          </w:p>
        </w:tc>
      </w:tr>
      <w:tr w:rsidR="005A2052" w:rsidRPr="00113B5C" w14:paraId="0C1DF5CD" w14:textId="77777777" w:rsidTr="00EC2EC6">
        <w:trPr>
          <w:trHeight w:val="542"/>
          <w:jc w:val="center"/>
        </w:trPr>
        <w:tc>
          <w:tcPr>
            <w:tcW w:w="2500" w:type="pct"/>
            <w:shd w:val="clear" w:color="auto" w:fill="auto"/>
            <w:vAlign w:val="center"/>
          </w:tcPr>
          <w:p w14:paraId="377F73D3" w14:textId="77777777" w:rsidR="005A2052" w:rsidRPr="0058431C" w:rsidRDefault="005A2052" w:rsidP="00C107F2">
            <w:pPr>
              <w:pStyle w:val="ListParagraph"/>
              <w:numPr>
                <w:ilvl w:val="0"/>
                <w:numId w:val="27"/>
              </w:numPr>
              <w:spacing w:before="120" w:after="120" w:line="240" w:lineRule="auto"/>
              <w:ind w:left="312" w:hanging="312"/>
              <w:jc w:val="both"/>
              <w:rPr>
                <w:rFonts w:ascii="Arial Narrow" w:eastAsia="Arial Narrow" w:hAnsi="Arial Narrow" w:cs="Arial Narrow"/>
                <w:lang w:val="sr-Latn-CS"/>
              </w:rPr>
            </w:pPr>
            <w:r w:rsidRPr="0058431C">
              <w:rPr>
                <w:rFonts w:ascii="Arial Narrow" w:hAnsi="Arial Narrow"/>
                <w:lang w:val="sr-Latn-CS"/>
              </w:rPr>
              <w:t>Demonstrira</w:t>
            </w:r>
            <w:r w:rsidRPr="0058431C">
              <w:rPr>
                <w:rFonts w:ascii="Arial Narrow" w:eastAsia="Arial Narrow" w:hAnsi="Arial Narrow" w:cs="Arial Narrow"/>
                <w:lang w:val="sr-Latn-CS"/>
              </w:rPr>
              <w:t xml:space="preserve"> pripremu</w:t>
            </w:r>
            <w:r w:rsidRPr="0058431C">
              <w:rPr>
                <w:rFonts w:ascii="Arial Narrow" w:eastAsia="Arial Narrow" w:hAnsi="Arial Narrow" w:cs="Arial Narrow"/>
                <w:bCs/>
                <w:lang w:val="en-US"/>
              </w:rPr>
              <w:t>, serviranje, dekorisanje i izdavanje</w:t>
            </w:r>
            <w:r w:rsidRPr="0058431C">
              <w:rPr>
                <w:rFonts w:ascii="Arial Narrow" w:eastAsia="Arial Narrow" w:hAnsi="Arial Narrow" w:cs="Arial Narrow"/>
                <w:lang w:val="sr-Latn-CS"/>
              </w:rPr>
              <w:t xml:space="preserve"> proizvoda od biskvit mase, </w:t>
            </w:r>
            <w:r w:rsidRPr="0058431C">
              <w:rPr>
                <w:rFonts w:ascii="Arial Narrow" w:hAnsi="Arial Narrow"/>
                <w:lang w:val="sr-Latn-CS"/>
              </w:rPr>
              <w:t xml:space="preserve">u skladu sa standardima i normativima u ugostiteljstvu, na konkretnom primjeru </w:t>
            </w:r>
          </w:p>
        </w:tc>
        <w:tc>
          <w:tcPr>
            <w:tcW w:w="2500" w:type="pct"/>
            <w:shd w:val="clear" w:color="auto" w:fill="auto"/>
            <w:vAlign w:val="center"/>
          </w:tcPr>
          <w:p w14:paraId="2F8B3FDE" w14:textId="77777777" w:rsidR="005A2052" w:rsidRPr="0058431C" w:rsidRDefault="005A2052" w:rsidP="00C107F2">
            <w:pPr>
              <w:spacing w:before="120" w:after="120" w:line="240" w:lineRule="auto"/>
              <w:jc w:val="both"/>
              <w:rPr>
                <w:rFonts w:ascii="Arial Narrow" w:eastAsia="Arial Narrow" w:hAnsi="Arial Narrow" w:cs="Arial Narrow"/>
                <w:b/>
                <w:bCs/>
                <w:lang w:val="sr-Latn-CS"/>
              </w:rPr>
            </w:pPr>
          </w:p>
        </w:tc>
      </w:tr>
      <w:tr w:rsidR="005A2052" w:rsidRPr="00113B5C" w14:paraId="5AD77A13"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522752426"/>
              <w:placeholder>
                <w:docPart w:val="44CF7EE2DC0C4317A8296FF38FD6CD47"/>
              </w:placeholder>
            </w:sdtPr>
            <w:sdtEndPr/>
            <w:sdtContent>
              <w:p w14:paraId="746B7E41" w14:textId="77777777" w:rsidR="005A2052" w:rsidRPr="00113B5C" w:rsidRDefault="005A2052" w:rsidP="00C107F2">
                <w:pPr>
                  <w:spacing w:before="120" w:after="120" w:line="240" w:lineRule="auto"/>
                  <w:jc w:val="both"/>
                  <w:rPr>
                    <w:rFonts w:ascii="Arial Narrow" w:hAnsi="Arial Narrow"/>
                    <w:lang w:val="en-US"/>
                  </w:rPr>
                </w:pPr>
                <w:r w:rsidRPr="00113B5C">
                  <w:rPr>
                    <w:rFonts w:ascii="Arial Narrow" w:hAnsi="Arial Narrow" w:cs="Verdana"/>
                    <w:b/>
                    <w:bCs/>
                    <w:color w:val="000000"/>
                    <w:lang w:val="en-US"/>
                  </w:rPr>
                  <w:t>Način provjeravanja dostignutosti ishoda učenja</w:t>
                </w:r>
              </w:p>
            </w:sdtContent>
          </w:sdt>
        </w:tc>
      </w:tr>
      <w:tr w:rsidR="005A2052" w:rsidRPr="00113B5C" w14:paraId="338C730F"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17730B7D" w14:textId="77777777" w:rsidR="005A2052" w:rsidRPr="00D764E4" w:rsidRDefault="005A2052" w:rsidP="00C107F2">
            <w:pPr>
              <w:spacing w:before="120" w:after="120" w:line="240" w:lineRule="auto"/>
              <w:jc w:val="both"/>
              <w:rPr>
                <w:rFonts w:ascii="Arial Narrow" w:hAnsi="Arial Narrow"/>
              </w:rPr>
            </w:pPr>
            <w:r w:rsidRPr="00113B5C">
              <w:rPr>
                <w:rFonts w:ascii="Arial Narrow" w:eastAsia="Arial Narrow" w:hAnsi="Arial Narrow" w:cs="Arial Narrow"/>
                <w:lang w:val="en-US"/>
              </w:rPr>
              <w:t>U</w:t>
            </w:r>
            <w:r w:rsidRPr="00D764E4">
              <w:rPr>
                <w:rFonts w:ascii="Arial Narrow" w:eastAsia="Arial Narrow" w:hAnsi="Arial Narrow" w:cs="Arial Narrow"/>
              </w:rPr>
              <w:t xml:space="preserve"> </w:t>
            </w:r>
            <w:r w:rsidRPr="00113B5C">
              <w:rPr>
                <w:rFonts w:ascii="Arial Narrow" w:eastAsia="Arial Narrow" w:hAnsi="Arial Narrow" w:cs="Arial Narrow"/>
                <w:lang w:val="en-US"/>
              </w:rPr>
              <w:t>cilju</w:t>
            </w:r>
            <w:r w:rsidRPr="00D764E4">
              <w:rPr>
                <w:rFonts w:ascii="Arial Narrow" w:eastAsia="Arial Narrow" w:hAnsi="Arial Narrow" w:cs="Arial Narrow"/>
              </w:rPr>
              <w:t xml:space="preserve"> </w:t>
            </w:r>
            <w:r w:rsidRPr="00113B5C">
              <w:rPr>
                <w:rFonts w:ascii="Arial Narrow" w:eastAsia="Arial Narrow" w:hAnsi="Arial Narrow" w:cs="Arial Narrow"/>
                <w:lang w:val="en-US"/>
              </w:rPr>
              <w:t>provjeravanja</w:t>
            </w:r>
            <w:r w:rsidRPr="00D764E4">
              <w:rPr>
                <w:rFonts w:ascii="Arial Narrow" w:eastAsia="Arial Narrow" w:hAnsi="Arial Narrow" w:cs="Arial Narrow"/>
              </w:rPr>
              <w:t xml:space="preserve"> </w:t>
            </w:r>
            <w:r w:rsidRPr="00113B5C">
              <w:rPr>
                <w:rFonts w:ascii="Arial Narrow" w:eastAsia="Arial Narrow" w:hAnsi="Arial Narrow" w:cs="Arial Narrow"/>
                <w:lang w:val="en-US"/>
              </w:rPr>
              <w:t>dostignutosti</w:t>
            </w:r>
            <w:r w:rsidRPr="00D764E4">
              <w:rPr>
                <w:rFonts w:ascii="Arial Narrow" w:eastAsia="Arial Narrow" w:hAnsi="Arial Narrow" w:cs="Arial Narrow"/>
              </w:rPr>
              <w:t xml:space="preserve"> </w:t>
            </w:r>
            <w:r w:rsidRPr="00113B5C">
              <w:rPr>
                <w:rFonts w:ascii="Arial Narrow" w:eastAsia="Arial Narrow" w:hAnsi="Arial Narrow" w:cs="Arial Narrow"/>
                <w:lang w:val="en-US"/>
              </w:rPr>
              <w:t>ishoda</w:t>
            </w:r>
            <w:r w:rsidRPr="00D764E4">
              <w:rPr>
                <w:rFonts w:ascii="Arial Narrow" w:eastAsia="Arial Narrow" w:hAnsi="Arial Narrow" w:cs="Arial Narrow"/>
              </w:rPr>
              <w:t xml:space="preserve"> </w:t>
            </w:r>
            <w:r w:rsidRPr="00113B5C">
              <w:rPr>
                <w:rFonts w:ascii="Arial Narrow" w:eastAsia="Arial Narrow" w:hAnsi="Arial Narrow" w:cs="Arial Narrow"/>
                <w:lang w:val="en-US"/>
              </w:rPr>
              <w:t>u</w:t>
            </w:r>
            <w:r w:rsidRPr="00D764E4">
              <w:rPr>
                <w:rFonts w:ascii="Arial Narrow" w:eastAsia="Arial Narrow" w:hAnsi="Arial Narrow" w:cs="Arial Narrow"/>
              </w:rPr>
              <w:t>č</w:t>
            </w:r>
            <w:r w:rsidRPr="00113B5C">
              <w:rPr>
                <w:rFonts w:ascii="Arial Narrow" w:eastAsia="Arial Narrow" w:hAnsi="Arial Narrow" w:cs="Arial Narrow"/>
                <w:lang w:val="en-US"/>
              </w:rPr>
              <w:t>enja</w:t>
            </w:r>
            <w:r w:rsidRPr="00D764E4">
              <w:rPr>
                <w:rFonts w:ascii="Arial Narrow" w:eastAsia="Arial Narrow" w:hAnsi="Arial Narrow" w:cs="Arial Narrow"/>
              </w:rPr>
              <w:t xml:space="preserve">, </w:t>
            </w:r>
            <w:r w:rsidRPr="00113B5C">
              <w:rPr>
                <w:rFonts w:ascii="Arial Narrow" w:eastAsia="Arial Narrow" w:hAnsi="Arial Narrow" w:cs="Arial Narrow"/>
                <w:lang w:val="en-US"/>
              </w:rPr>
              <w:t>potreban</w:t>
            </w:r>
            <w:r w:rsidRPr="00D764E4">
              <w:rPr>
                <w:rFonts w:ascii="Arial Narrow" w:eastAsia="Arial Narrow" w:hAnsi="Arial Narrow" w:cs="Arial Narrow"/>
              </w:rPr>
              <w:t xml:space="preserve"> </w:t>
            </w:r>
            <w:r w:rsidRPr="00113B5C">
              <w:rPr>
                <w:rFonts w:ascii="Arial Narrow" w:eastAsia="Arial Narrow" w:hAnsi="Arial Narrow" w:cs="Arial Narrow"/>
                <w:lang w:val="en-US"/>
              </w:rPr>
              <w:t>je</w:t>
            </w:r>
            <w:r w:rsidRPr="00D764E4">
              <w:rPr>
                <w:rFonts w:ascii="Arial Narrow" w:eastAsia="Arial Narrow" w:hAnsi="Arial Narrow" w:cs="Arial Narrow"/>
              </w:rPr>
              <w:t xml:space="preserve"> </w:t>
            </w:r>
            <w:r>
              <w:rPr>
                <w:rFonts w:ascii="Arial Narrow" w:eastAsia="Arial Narrow" w:hAnsi="Arial Narrow" w:cs="Arial Narrow"/>
                <w:lang w:val="en-US"/>
              </w:rPr>
              <w:t>usmeni</w:t>
            </w:r>
            <w:r w:rsidRPr="00D764E4">
              <w:rPr>
                <w:rFonts w:ascii="Arial Narrow" w:eastAsia="Arial Narrow" w:hAnsi="Arial Narrow" w:cs="Arial Narrow"/>
              </w:rPr>
              <w:t xml:space="preserve"> </w:t>
            </w:r>
            <w:r>
              <w:rPr>
                <w:rFonts w:ascii="Arial Narrow" w:eastAsia="Arial Narrow" w:hAnsi="Arial Narrow" w:cs="Arial Narrow"/>
                <w:lang w:val="en-US"/>
              </w:rPr>
              <w:t>ili</w:t>
            </w:r>
            <w:r w:rsidRPr="00D764E4">
              <w:rPr>
                <w:rFonts w:ascii="Arial Narrow" w:eastAsia="Arial Narrow" w:hAnsi="Arial Narrow" w:cs="Arial Narrow"/>
              </w:rPr>
              <w:t xml:space="preserve"> </w:t>
            </w:r>
            <w:r>
              <w:rPr>
                <w:rFonts w:ascii="Arial Narrow" w:eastAsia="Arial Narrow" w:hAnsi="Arial Narrow" w:cs="Arial Narrow"/>
                <w:lang w:val="en-US"/>
              </w:rPr>
              <w:t>pisani</w:t>
            </w:r>
            <w:r w:rsidRPr="00D764E4">
              <w:rPr>
                <w:rFonts w:ascii="Arial Narrow" w:eastAsia="Arial Narrow" w:hAnsi="Arial Narrow" w:cs="Arial Narrow"/>
              </w:rPr>
              <w:t xml:space="preserve"> </w:t>
            </w:r>
            <w:r w:rsidRPr="00113B5C">
              <w:rPr>
                <w:rFonts w:ascii="Arial Narrow" w:eastAsia="Arial Narrow" w:hAnsi="Arial Narrow" w:cs="Arial Narrow"/>
                <w:lang w:val="en-US"/>
              </w:rPr>
              <w:t>dokaz</w:t>
            </w:r>
            <w:r w:rsidRPr="00D764E4">
              <w:rPr>
                <w:rFonts w:ascii="Arial Narrow" w:eastAsia="Arial Narrow" w:hAnsi="Arial Narrow" w:cs="Arial Narrow"/>
              </w:rPr>
              <w:t xml:space="preserve"> </w:t>
            </w:r>
            <w:r w:rsidRPr="00113B5C">
              <w:rPr>
                <w:rFonts w:ascii="Arial Narrow" w:eastAsia="Arial Narrow" w:hAnsi="Arial Narrow" w:cs="Arial Narrow"/>
                <w:lang w:val="en-US"/>
              </w:rPr>
              <w:t>da</w:t>
            </w:r>
            <w:r w:rsidRPr="00D764E4">
              <w:rPr>
                <w:rFonts w:ascii="Arial Narrow" w:eastAsia="Arial Narrow" w:hAnsi="Arial Narrow" w:cs="Arial Narrow"/>
              </w:rPr>
              <w:t xml:space="preserve"> </w:t>
            </w:r>
            <w:r w:rsidRPr="00113B5C">
              <w:rPr>
                <w:rFonts w:ascii="Arial Narrow" w:eastAsia="Arial Narrow" w:hAnsi="Arial Narrow" w:cs="Arial Narrow"/>
                <w:lang w:val="en-US"/>
              </w:rPr>
              <w:t>je</w:t>
            </w:r>
            <w:r w:rsidRPr="00D764E4">
              <w:rPr>
                <w:rFonts w:ascii="Arial Narrow" w:eastAsia="Arial Narrow" w:hAnsi="Arial Narrow" w:cs="Arial Narrow"/>
              </w:rPr>
              <w:t xml:space="preserve"> </w:t>
            </w:r>
            <w:r w:rsidRPr="00113B5C">
              <w:rPr>
                <w:rFonts w:ascii="Arial Narrow" w:eastAsia="Arial Narrow" w:hAnsi="Arial Narrow" w:cs="Arial Narrow"/>
                <w:lang w:val="en-US"/>
              </w:rPr>
              <w:t>u</w:t>
            </w:r>
            <w:r w:rsidRPr="00D764E4">
              <w:rPr>
                <w:rFonts w:ascii="Arial Narrow" w:eastAsia="Arial Narrow" w:hAnsi="Arial Narrow" w:cs="Arial Narrow"/>
              </w:rPr>
              <w:t>č</w:t>
            </w:r>
            <w:r w:rsidRPr="00113B5C">
              <w:rPr>
                <w:rFonts w:ascii="Arial Narrow" w:eastAsia="Arial Narrow" w:hAnsi="Arial Narrow" w:cs="Arial Narrow"/>
                <w:lang w:val="en-US"/>
              </w:rPr>
              <w:t>enik</w:t>
            </w:r>
            <w:r w:rsidRPr="00D764E4">
              <w:rPr>
                <w:rFonts w:ascii="Arial Narrow" w:eastAsia="Arial Narrow" w:hAnsi="Arial Narrow" w:cs="Arial Narrow"/>
              </w:rPr>
              <w:t xml:space="preserve"> </w:t>
            </w:r>
            <w:r w:rsidRPr="001C1A10">
              <w:rPr>
                <w:rFonts w:ascii="Arial Narrow" w:eastAsia="Arial Narrow" w:hAnsi="Arial Narrow" w:cs="Arial Narrow"/>
                <w:lang w:val="en-US"/>
              </w:rPr>
              <w:t>uspje</w:t>
            </w:r>
            <w:r w:rsidRPr="00D764E4">
              <w:rPr>
                <w:rFonts w:ascii="Arial Narrow" w:eastAsia="Arial Narrow" w:hAnsi="Arial Narrow" w:cs="Arial Narrow"/>
              </w:rPr>
              <w:t>š</w:t>
            </w:r>
            <w:r w:rsidRPr="001C1A10">
              <w:rPr>
                <w:rFonts w:ascii="Arial Narrow" w:eastAsia="Arial Narrow" w:hAnsi="Arial Narrow" w:cs="Arial Narrow"/>
                <w:lang w:val="en-US"/>
              </w:rPr>
              <w:t>no</w:t>
            </w:r>
            <w:r w:rsidRPr="00D764E4">
              <w:rPr>
                <w:rFonts w:ascii="Arial Narrow" w:eastAsia="Arial Narrow" w:hAnsi="Arial Narrow" w:cs="Arial Narrow"/>
              </w:rPr>
              <w:t xml:space="preserve"> </w:t>
            </w:r>
            <w:r w:rsidRPr="00113B5C">
              <w:rPr>
                <w:rFonts w:ascii="Arial Narrow" w:eastAsia="Arial Narrow" w:hAnsi="Arial Narrow" w:cs="Arial Narrow"/>
                <w:lang w:val="en-US"/>
              </w:rPr>
              <w:t>realizovao</w:t>
            </w:r>
            <w:r w:rsidRPr="00D764E4">
              <w:rPr>
                <w:rFonts w:ascii="Arial Narrow" w:eastAsia="Arial Narrow" w:hAnsi="Arial Narrow" w:cs="Arial Narrow"/>
              </w:rPr>
              <w:t xml:space="preserve"> </w:t>
            </w:r>
            <w:r w:rsidRPr="00113B5C">
              <w:rPr>
                <w:rFonts w:ascii="Arial Narrow" w:eastAsia="Arial Narrow" w:hAnsi="Arial Narrow" w:cs="Arial Narrow"/>
                <w:lang w:val="en-US"/>
              </w:rPr>
              <w:t>kriterijume</w:t>
            </w:r>
            <w:r w:rsidRPr="00D764E4">
              <w:rPr>
                <w:rFonts w:ascii="Arial Narrow" w:eastAsia="Arial Narrow" w:hAnsi="Arial Narrow" w:cs="Arial Narrow"/>
              </w:rPr>
              <w:t xml:space="preserve"> </w:t>
            </w:r>
            <w:r w:rsidRPr="00113B5C">
              <w:rPr>
                <w:rFonts w:ascii="Arial Narrow" w:eastAsia="Arial Narrow" w:hAnsi="Arial Narrow" w:cs="Arial Narrow"/>
                <w:lang w:val="en-US"/>
              </w:rPr>
              <w:t>od</w:t>
            </w:r>
            <w:r w:rsidRPr="00D764E4">
              <w:rPr>
                <w:rFonts w:ascii="Arial Narrow" w:eastAsia="Arial Narrow" w:hAnsi="Arial Narrow" w:cs="Arial Narrow"/>
              </w:rPr>
              <w:t xml:space="preserve"> 1 </w:t>
            </w:r>
            <w:r w:rsidRPr="00113B5C">
              <w:rPr>
                <w:rFonts w:ascii="Arial Narrow" w:eastAsia="Arial Narrow" w:hAnsi="Arial Narrow" w:cs="Arial Narrow"/>
                <w:lang w:val="en-US"/>
              </w:rPr>
              <w:t>do</w:t>
            </w:r>
            <w:r>
              <w:rPr>
                <w:rFonts w:ascii="Arial Narrow" w:eastAsia="Arial Narrow" w:hAnsi="Arial Narrow" w:cs="Arial Narrow"/>
                <w:lang w:val="en-US"/>
              </w:rPr>
              <w:t xml:space="preserve"> 5</w:t>
            </w:r>
            <w:r w:rsidRPr="00D764E4">
              <w:rPr>
                <w:rFonts w:ascii="Arial Narrow" w:eastAsia="Arial Narrow" w:hAnsi="Arial Narrow" w:cs="Arial Narrow"/>
              </w:rPr>
              <w:t xml:space="preserve">. </w:t>
            </w:r>
            <w:r w:rsidRPr="00113B5C">
              <w:rPr>
                <w:rFonts w:ascii="Arial Narrow" w:eastAsia="Arial Narrow" w:hAnsi="Arial Narrow" w:cs="Arial Narrow"/>
                <w:lang w:val="en-US"/>
              </w:rPr>
              <w:t>Za</w:t>
            </w:r>
            <w:r w:rsidRPr="00D764E4">
              <w:rPr>
                <w:rFonts w:ascii="Arial Narrow" w:eastAsia="Arial Narrow" w:hAnsi="Arial Narrow" w:cs="Arial Narrow"/>
              </w:rPr>
              <w:t xml:space="preserve"> </w:t>
            </w:r>
            <w:r w:rsidRPr="00113B5C">
              <w:rPr>
                <w:rFonts w:ascii="Arial Narrow" w:eastAsia="Arial Narrow" w:hAnsi="Arial Narrow" w:cs="Arial Narrow"/>
                <w:lang w:val="en-US"/>
              </w:rPr>
              <w:t>kriteri</w:t>
            </w:r>
            <w:r>
              <w:rPr>
                <w:rFonts w:ascii="Arial Narrow" w:eastAsia="Arial Narrow" w:hAnsi="Arial Narrow" w:cs="Arial Narrow"/>
                <w:lang w:val="en-US"/>
              </w:rPr>
              <w:t>jum</w:t>
            </w:r>
            <w:r w:rsidRPr="00D764E4">
              <w:rPr>
                <w:rFonts w:ascii="Arial Narrow" w:eastAsia="Arial Narrow" w:hAnsi="Arial Narrow" w:cs="Arial Narrow"/>
              </w:rPr>
              <w:t xml:space="preserve"> </w:t>
            </w:r>
            <w:r>
              <w:rPr>
                <w:rFonts w:ascii="Arial Narrow" w:eastAsia="Arial Narrow" w:hAnsi="Arial Narrow" w:cs="Arial Narrow"/>
              </w:rPr>
              <w:t>6</w:t>
            </w:r>
            <w:r w:rsidRPr="00D764E4">
              <w:rPr>
                <w:rFonts w:ascii="Arial Narrow" w:eastAsia="Arial Narrow" w:hAnsi="Arial Narrow" w:cs="Arial Narrow"/>
              </w:rPr>
              <w:t xml:space="preserve"> </w:t>
            </w:r>
            <w:r>
              <w:rPr>
                <w:rFonts w:ascii="Arial Narrow" w:eastAsia="Arial Narrow" w:hAnsi="Arial Narrow" w:cs="Arial Narrow"/>
                <w:lang w:val="en-US"/>
              </w:rPr>
              <w:t>potrebne</w:t>
            </w:r>
            <w:r w:rsidRPr="00D764E4">
              <w:rPr>
                <w:rFonts w:ascii="Arial Narrow" w:eastAsia="Arial Narrow" w:hAnsi="Arial Narrow" w:cs="Arial Narrow"/>
              </w:rPr>
              <w:t xml:space="preserve"> </w:t>
            </w:r>
            <w:r>
              <w:rPr>
                <w:rFonts w:ascii="Arial Narrow" w:eastAsia="Arial Narrow" w:hAnsi="Arial Narrow" w:cs="Arial Narrow"/>
                <w:lang w:val="en-US"/>
              </w:rPr>
              <w:t>su</w:t>
            </w:r>
            <w:r w:rsidRPr="00D764E4">
              <w:rPr>
                <w:rFonts w:ascii="Arial Narrow" w:eastAsia="Arial Narrow" w:hAnsi="Arial Narrow" w:cs="Arial Narrow"/>
              </w:rPr>
              <w:t xml:space="preserve"> </w:t>
            </w:r>
            <w:r>
              <w:rPr>
                <w:rFonts w:ascii="Arial Narrow" w:eastAsia="Arial Narrow" w:hAnsi="Arial Narrow" w:cs="Arial Narrow"/>
                <w:lang w:val="en-US"/>
              </w:rPr>
              <w:t>ispravno</w:t>
            </w:r>
            <w:r w:rsidRPr="00D764E4">
              <w:rPr>
                <w:rFonts w:ascii="Arial Narrow" w:eastAsia="Arial Narrow" w:hAnsi="Arial Narrow" w:cs="Arial Narrow"/>
              </w:rPr>
              <w:t xml:space="preserve"> </w:t>
            </w:r>
            <w:r>
              <w:rPr>
                <w:rFonts w:ascii="Arial Narrow" w:eastAsia="Arial Narrow" w:hAnsi="Arial Narrow" w:cs="Arial Narrow"/>
                <w:lang w:val="en-US"/>
              </w:rPr>
              <w:t>ura</w:t>
            </w:r>
            <w:r w:rsidRPr="00D764E4">
              <w:rPr>
                <w:rFonts w:ascii="Arial Narrow" w:eastAsia="Arial Narrow" w:hAnsi="Arial Narrow" w:cs="Arial Narrow"/>
              </w:rPr>
              <w:t>đ</w:t>
            </w:r>
            <w:r w:rsidRPr="00113B5C">
              <w:rPr>
                <w:rFonts w:ascii="Arial Narrow" w:eastAsia="Arial Narrow" w:hAnsi="Arial Narrow" w:cs="Arial Narrow"/>
                <w:lang w:val="en-US"/>
              </w:rPr>
              <w:t>ene</w:t>
            </w:r>
            <w:r w:rsidRPr="00D764E4">
              <w:rPr>
                <w:rFonts w:ascii="Arial Narrow" w:eastAsia="Arial Narrow" w:hAnsi="Arial Narrow" w:cs="Arial Narrow"/>
              </w:rPr>
              <w:t xml:space="preserve"> </w:t>
            </w:r>
            <w:r w:rsidRPr="00113B5C">
              <w:rPr>
                <w:rFonts w:ascii="Arial Narrow" w:eastAsia="Arial Narrow" w:hAnsi="Arial Narrow" w:cs="Arial Narrow"/>
                <w:lang w:val="en-US"/>
              </w:rPr>
              <w:t>prakti</w:t>
            </w:r>
            <w:r w:rsidRPr="00D764E4">
              <w:rPr>
                <w:rFonts w:ascii="Arial Narrow" w:eastAsia="Arial Narrow" w:hAnsi="Arial Narrow" w:cs="Arial Narrow"/>
              </w:rPr>
              <w:t>č</w:t>
            </w:r>
            <w:r w:rsidRPr="00113B5C">
              <w:rPr>
                <w:rFonts w:ascii="Arial Narrow" w:eastAsia="Arial Narrow" w:hAnsi="Arial Narrow" w:cs="Arial Narrow"/>
                <w:lang w:val="en-US"/>
              </w:rPr>
              <w:t>ne</w:t>
            </w:r>
            <w:r w:rsidRPr="00D764E4">
              <w:rPr>
                <w:rFonts w:ascii="Arial Narrow" w:eastAsia="Arial Narrow" w:hAnsi="Arial Narrow" w:cs="Arial Narrow"/>
              </w:rPr>
              <w:t xml:space="preserve"> </w:t>
            </w:r>
            <w:r w:rsidRPr="00113B5C">
              <w:rPr>
                <w:rFonts w:ascii="Arial Narrow" w:eastAsia="Arial Narrow" w:hAnsi="Arial Narrow" w:cs="Arial Narrow"/>
                <w:lang w:val="en-US"/>
              </w:rPr>
              <w:t>vje</w:t>
            </w:r>
            <w:r w:rsidRPr="00D764E4">
              <w:rPr>
                <w:rFonts w:ascii="Arial Narrow" w:eastAsia="Arial Narrow" w:hAnsi="Arial Narrow" w:cs="Arial Narrow"/>
              </w:rPr>
              <w:t>ž</w:t>
            </w:r>
            <w:r w:rsidRPr="00113B5C">
              <w:rPr>
                <w:rFonts w:ascii="Arial Narrow" w:eastAsia="Arial Narrow" w:hAnsi="Arial Narrow" w:cs="Arial Narrow"/>
                <w:lang w:val="en-US"/>
              </w:rPr>
              <w:t>be</w:t>
            </w:r>
            <w:r w:rsidRPr="00D764E4">
              <w:rPr>
                <w:rFonts w:ascii="Arial Narrow" w:eastAsia="Arial Narrow" w:hAnsi="Arial Narrow" w:cs="Arial Narrow"/>
              </w:rPr>
              <w:t xml:space="preserve"> </w:t>
            </w:r>
            <w:r w:rsidRPr="00113B5C">
              <w:rPr>
                <w:rFonts w:ascii="Arial Narrow" w:eastAsia="Arial Narrow" w:hAnsi="Arial Narrow" w:cs="Arial Narrow"/>
                <w:lang w:val="en-US"/>
              </w:rPr>
              <w:t>sa</w:t>
            </w:r>
            <w:r w:rsidRPr="00D764E4">
              <w:rPr>
                <w:rFonts w:ascii="Arial Narrow" w:eastAsia="Arial Narrow" w:hAnsi="Arial Narrow" w:cs="Arial Narrow"/>
              </w:rPr>
              <w:t xml:space="preserve"> </w:t>
            </w:r>
            <w:r w:rsidRPr="00113B5C">
              <w:rPr>
                <w:rFonts w:ascii="Arial Narrow" w:eastAsia="Arial Narrow" w:hAnsi="Arial Narrow" w:cs="Arial Narrow"/>
                <w:lang w:val="en-US"/>
              </w:rPr>
              <w:t>usmenim</w:t>
            </w:r>
            <w:r w:rsidRPr="00D764E4">
              <w:rPr>
                <w:rFonts w:ascii="Arial Narrow" w:eastAsia="Arial Narrow" w:hAnsi="Arial Narrow" w:cs="Arial Narrow"/>
              </w:rPr>
              <w:t xml:space="preserve"> </w:t>
            </w:r>
            <w:r w:rsidRPr="00113B5C">
              <w:rPr>
                <w:rFonts w:ascii="Arial Narrow" w:eastAsia="Arial Narrow" w:hAnsi="Arial Narrow" w:cs="Arial Narrow"/>
                <w:lang w:val="en-US"/>
              </w:rPr>
              <w:t>obrazlo</w:t>
            </w:r>
            <w:r w:rsidRPr="00D764E4">
              <w:rPr>
                <w:rFonts w:ascii="Arial Narrow" w:eastAsia="Arial Narrow" w:hAnsi="Arial Narrow" w:cs="Arial Narrow"/>
              </w:rPr>
              <w:t>ž</w:t>
            </w:r>
            <w:r w:rsidRPr="00113B5C">
              <w:rPr>
                <w:rFonts w:ascii="Arial Narrow" w:eastAsia="Arial Narrow" w:hAnsi="Arial Narrow" w:cs="Arial Narrow"/>
                <w:lang w:val="en-US"/>
              </w:rPr>
              <w:t>enjem</w:t>
            </w:r>
            <w:r w:rsidRPr="00D764E4">
              <w:rPr>
                <w:rFonts w:ascii="Arial Narrow" w:eastAsia="Arial Narrow" w:hAnsi="Arial Narrow" w:cs="Arial Narrow"/>
              </w:rPr>
              <w:t xml:space="preserve">. </w:t>
            </w:r>
          </w:p>
        </w:tc>
      </w:tr>
      <w:tr w:rsidR="005A2052" w:rsidRPr="00113B5C" w14:paraId="208EF590" w14:textId="77777777" w:rsidTr="00EC2EC6">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2135209400"/>
              <w:placeholder>
                <w:docPart w:val="44234DE682514FA585FB328B6517993B"/>
              </w:placeholder>
            </w:sdtPr>
            <w:sdtEndPr/>
            <w:sdtContent>
              <w:p w14:paraId="2E26C637" w14:textId="77777777" w:rsidR="005A2052" w:rsidRPr="00113B5C" w:rsidRDefault="005A2052" w:rsidP="00C107F2">
                <w:pPr>
                  <w:spacing w:before="120" w:after="120" w:line="240" w:lineRule="auto"/>
                  <w:jc w:val="both"/>
                  <w:rPr>
                    <w:rFonts w:ascii="Arial Narrow" w:hAnsi="Arial Narrow"/>
                    <w:lang w:val="en-US"/>
                  </w:rPr>
                </w:pPr>
                <w:r w:rsidRPr="00113B5C">
                  <w:rPr>
                    <w:rFonts w:ascii="Arial Narrow" w:hAnsi="Arial Narrow" w:cs="Verdana"/>
                    <w:b/>
                    <w:bCs/>
                    <w:color w:val="000000"/>
                    <w:lang w:val="en-US"/>
                  </w:rPr>
                  <w:t>Predložene teme</w:t>
                </w:r>
              </w:p>
            </w:sdtContent>
          </w:sdt>
        </w:tc>
      </w:tr>
      <w:tr w:rsidR="005A2052" w:rsidRPr="00113B5C" w14:paraId="721AB997" w14:textId="77777777" w:rsidTr="00EC2EC6">
        <w:trPr>
          <w:trHeight w:val="99"/>
          <w:jc w:val="center"/>
        </w:trPr>
        <w:tc>
          <w:tcPr>
            <w:tcW w:w="5000" w:type="pct"/>
            <w:gridSpan w:val="2"/>
            <w:tcBorders>
              <w:top w:val="single" w:sz="18" w:space="0" w:color="C00000"/>
            </w:tcBorders>
            <w:shd w:val="clear" w:color="auto" w:fill="auto"/>
            <w:vAlign w:val="center"/>
          </w:tcPr>
          <w:p w14:paraId="276F5707" w14:textId="77777777" w:rsidR="005A2052" w:rsidRPr="00113B5C" w:rsidRDefault="005A2052" w:rsidP="00C107F2">
            <w:pPr>
              <w:numPr>
                <w:ilvl w:val="0"/>
                <w:numId w:val="31"/>
              </w:numPr>
              <w:spacing w:before="120" w:after="120" w:line="240" w:lineRule="auto"/>
              <w:ind w:left="173" w:hanging="173"/>
              <w:jc w:val="both"/>
              <w:rPr>
                <w:rFonts w:ascii="Arial Narrow" w:hAnsi="Arial Narrow"/>
                <w:lang w:val="en-US"/>
              </w:rPr>
            </w:pPr>
            <w:r w:rsidRPr="00113B5C">
              <w:rPr>
                <w:rFonts w:ascii="Arial Narrow" w:eastAsia="Arial Narrow" w:hAnsi="Arial Narrow" w:cs="Arial Narrow"/>
                <w:lang w:val="en-US"/>
              </w:rPr>
              <w:t>Biskvit masa i proizvodi</w:t>
            </w:r>
          </w:p>
          <w:p w14:paraId="756A667B" w14:textId="77777777" w:rsidR="005A2052" w:rsidRPr="00113B5C" w:rsidRDefault="005A2052" w:rsidP="00C107F2">
            <w:pPr>
              <w:numPr>
                <w:ilvl w:val="0"/>
                <w:numId w:val="31"/>
              </w:numPr>
              <w:spacing w:before="120" w:after="120" w:line="240" w:lineRule="auto"/>
              <w:ind w:left="173" w:hanging="173"/>
              <w:jc w:val="both"/>
              <w:rPr>
                <w:rFonts w:ascii="Arial Narrow" w:hAnsi="Arial Narrow"/>
                <w:lang w:val="en-US"/>
              </w:rPr>
            </w:pPr>
            <w:r>
              <w:rPr>
                <w:rFonts w:ascii="Arial Narrow" w:eastAsia="Arial Narrow" w:hAnsi="Arial Narrow" w:cs="Arial Narrow"/>
                <w:lang w:val="en-US"/>
              </w:rPr>
              <w:t>Osnov</w:t>
            </w:r>
            <w:r w:rsidRPr="00113B5C">
              <w:rPr>
                <w:rFonts w:ascii="Arial Narrow" w:eastAsia="Arial Narrow" w:hAnsi="Arial Narrow" w:cs="Arial Narrow"/>
                <w:lang w:val="en-US"/>
              </w:rPr>
              <w:t>ni kremovi</w:t>
            </w:r>
          </w:p>
          <w:p w14:paraId="0DEA6CB4" w14:textId="77777777" w:rsidR="005A2052" w:rsidRPr="00113B5C" w:rsidRDefault="005A2052" w:rsidP="00C107F2">
            <w:pPr>
              <w:numPr>
                <w:ilvl w:val="0"/>
                <w:numId w:val="31"/>
              </w:numPr>
              <w:spacing w:before="120" w:after="120" w:line="240" w:lineRule="auto"/>
              <w:ind w:left="173" w:hanging="173"/>
              <w:jc w:val="both"/>
              <w:rPr>
                <w:rFonts w:ascii="Arial Narrow" w:hAnsi="Arial Narrow"/>
                <w:lang w:val="en-US"/>
              </w:rPr>
            </w:pPr>
            <w:r w:rsidRPr="00113B5C">
              <w:rPr>
                <w:rFonts w:ascii="Arial Narrow" w:eastAsia="Arial Narrow" w:hAnsi="Arial Narrow" w:cs="Arial Narrow"/>
                <w:lang w:val="en-US"/>
              </w:rPr>
              <w:t>Osnovne glazure</w:t>
            </w:r>
          </w:p>
          <w:p w14:paraId="7558FE25" w14:textId="77777777" w:rsidR="005A2052" w:rsidRPr="00113B5C" w:rsidRDefault="005A2052" w:rsidP="00C107F2">
            <w:pPr>
              <w:numPr>
                <w:ilvl w:val="0"/>
                <w:numId w:val="31"/>
              </w:numPr>
              <w:spacing w:before="120" w:after="120" w:line="240" w:lineRule="auto"/>
              <w:ind w:left="173" w:hanging="173"/>
              <w:jc w:val="both"/>
              <w:rPr>
                <w:rFonts w:ascii="Arial Narrow" w:hAnsi="Arial Narrow"/>
                <w:lang w:val="en-US"/>
              </w:rPr>
            </w:pPr>
            <w:r w:rsidRPr="00113B5C">
              <w:rPr>
                <w:rFonts w:ascii="Arial Narrow" w:eastAsia="Arial Narrow" w:hAnsi="Arial Narrow" w:cs="Arial Narrow"/>
                <w:lang w:val="en-US"/>
              </w:rPr>
              <w:t>Dekoracija u posl</w:t>
            </w:r>
            <w:r>
              <w:rPr>
                <w:rFonts w:ascii="Arial Narrow" w:eastAsia="Arial Narrow" w:hAnsi="Arial Narrow" w:cs="Arial Narrow"/>
                <w:lang w:val="en-US"/>
              </w:rPr>
              <w:t>a</w:t>
            </w:r>
            <w:r w:rsidRPr="00113B5C">
              <w:rPr>
                <w:rFonts w:ascii="Arial Narrow" w:eastAsia="Arial Narrow" w:hAnsi="Arial Narrow" w:cs="Arial Narrow"/>
                <w:lang w:val="en-US"/>
              </w:rPr>
              <w:t>stičarst</w:t>
            </w:r>
            <w:r>
              <w:rPr>
                <w:rFonts w:ascii="Arial Narrow" w:eastAsia="Arial Narrow" w:hAnsi="Arial Narrow" w:cs="Arial Narrow"/>
                <w:lang w:val="en-US"/>
              </w:rPr>
              <w:t>v</w:t>
            </w:r>
            <w:r w:rsidRPr="00113B5C">
              <w:rPr>
                <w:rFonts w:ascii="Arial Narrow" w:eastAsia="Arial Narrow" w:hAnsi="Arial Narrow" w:cs="Arial Narrow"/>
                <w:lang w:val="en-US"/>
              </w:rPr>
              <w:t xml:space="preserve">u </w:t>
            </w:r>
          </w:p>
        </w:tc>
      </w:tr>
    </w:tbl>
    <w:p w14:paraId="064EC248" w14:textId="77777777" w:rsidR="005A2052" w:rsidRPr="00113B5C" w:rsidRDefault="005A2052" w:rsidP="00C107F2">
      <w:pPr>
        <w:spacing w:after="160" w:line="259" w:lineRule="auto"/>
        <w:jc w:val="both"/>
        <w:rPr>
          <w:lang w:val="en-US"/>
        </w:rPr>
      </w:pPr>
    </w:p>
    <w:p w14:paraId="167FF157" w14:textId="77777777" w:rsidR="005A2052" w:rsidRPr="00113B5C" w:rsidRDefault="005A2052" w:rsidP="00C107F2">
      <w:pPr>
        <w:spacing w:after="160" w:line="259" w:lineRule="auto"/>
        <w:jc w:val="both"/>
        <w:rPr>
          <w:lang w:val="en-US"/>
        </w:rPr>
      </w:pPr>
    </w:p>
    <w:p w14:paraId="455A5E63" w14:textId="77777777" w:rsidR="005A2052" w:rsidRPr="00113B5C" w:rsidRDefault="005A2052" w:rsidP="00C107F2">
      <w:pPr>
        <w:spacing w:after="160" w:line="259" w:lineRule="auto"/>
        <w:jc w:val="both"/>
        <w:rPr>
          <w:lang w:val="en-US"/>
        </w:rPr>
      </w:pPr>
    </w:p>
    <w:p w14:paraId="36E3D641" w14:textId="77777777" w:rsidR="005A2052" w:rsidRPr="00113B5C" w:rsidRDefault="005A2052" w:rsidP="00C107F2">
      <w:pPr>
        <w:spacing w:after="160" w:line="259" w:lineRule="auto"/>
        <w:jc w:val="both"/>
        <w:rPr>
          <w:lang w:val="en-US"/>
        </w:rPr>
      </w:pPr>
      <w:r>
        <w:rPr>
          <w:lang w:val="en-US"/>
        </w:rPr>
        <w:br w:type="page"/>
      </w:r>
    </w:p>
    <w:p w14:paraId="5D9F50BB" w14:textId="77777777" w:rsidR="005A2052" w:rsidRPr="00113B5C" w:rsidRDefault="005A2052" w:rsidP="00C107F2">
      <w:pPr>
        <w:spacing w:after="0" w:line="240" w:lineRule="auto"/>
        <w:jc w:val="both"/>
        <w:rPr>
          <w:lang w:val="en-US"/>
        </w:rPr>
      </w:pP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A2052" w:rsidRPr="00113B5C" w14:paraId="33E0CA18"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p w14:paraId="43E8FCF6" w14:textId="77777777" w:rsidR="005A2052" w:rsidRPr="004E4754" w:rsidRDefault="00290AC0" w:rsidP="00C107F2">
            <w:pPr>
              <w:spacing w:before="120" w:after="120" w:line="240" w:lineRule="auto"/>
              <w:jc w:val="both"/>
              <w:rPr>
                <w:rFonts w:ascii="Arial Narrow" w:hAnsi="Arial Narrow"/>
                <w:b/>
                <w:bCs/>
                <w:lang w:val="en-US"/>
              </w:rPr>
            </w:pPr>
            <w:sdt>
              <w:sdtPr>
                <w:rPr>
                  <w:rFonts w:ascii="Arial Narrow" w:hAnsi="Arial Narrow"/>
                  <w:b/>
                  <w:bCs/>
                  <w:lang w:val="en-US"/>
                </w:rPr>
                <w:id w:val="-1783722652"/>
                <w:placeholder>
                  <w:docPart w:val="FC1CB694B5364C1AAB6B2CCC449AD35C"/>
                </w:placeholder>
              </w:sdtPr>
              <w:sdtEndPr/>
              <w:sdtContent>
                <w:r w:rsidR="005A2052" w:rsidRPr="004E4754">
                  <w:rPr>
                    <w:rFonts w:ascii="Arial Narrow" w:hAnsi="Arial Narrow"/>
                    <w:b/>
                    <w:bCs/>
                    <w:lang w:val="en-US"/>
                  </w:rPr>
                  <w:t xml:space="preserve">Ishod </w:t>
                </w:r>
                <w:r w:rsidR="005A2052">
                  <w:rPr>
                    <w:rFonts w:ascii="Arial Narrow" w:hAnsi="Arial Narrow"/>
                    <w:b/>
                    <w:bCs/>
                    <w:lang w:val="en-US"/>
                  </w:rPr>
                  <w:t>2</w:t>
                </w:r>
              </w:sdtContent>
            </w:sdt>
            <w:r w:rsidR="005A2052" w:rsidRPr="004E4754">
              <w:rPr>
                <w:rFonts w:ascii="Arial Narrow" w:hAnsi="Arial Narrow"/>
                <w:b/>
                <w:bCs/>
                <w:lang w:val="en-US"/>
              </w:rPr>
              <w:t xml:space="preserve"> - </w:t>
            </w:r>
            <w:sdt>
              <w:sdtPr>
                <w:rPr>
                  <w:rFonts w:ascii="Arial Narrow" w:hAnsi="Arial Narrow"/>
                  <w:lang w:val="en-US"/>
                </w:rPr>
                <w:id w:val="-1570649140"/>
                <w:placeholder>
                  <w:docPart w:val="9818ECC91A2F4EC7964E3EF3C871FCB5"/>
                </w:placeholder>
              </w:sdtPr>
              <w:sdtEndPr/>
              <w:sdtContent>
                <w:r w:rsidR="005A2052" w:rsidRPr="004E4754">
                  <w:rPr>
                    <w:rFonts w:ascii="Arial Narrow" w:hAnsi="Arial Narrow"/>
                    <w:lang w:val="en-US"/>
                  </w:rPr>
                  <w:t>Učenik će biti sposoban da</w:t>
                </w:r>
              </w:sdtContent>
            </w:sdt>
          </w:p>
          <w:p w14:paraId="5C3D39D7" w14:textId="77777777" w:rsidR="005A2052" w:rsidRPr="004E4754" w:rsidRDefault="005A2052" w:rsidP="00C107F2">
            <w:pPr>
              <w:spacing w:before="120" w:after="120" w:line="240" w:lineRule="auto"/>
              <w:jc w:val="both"/>
              <w:rPr>
                <w:rFonts w:ascii="Arial Narrow" w:hAnsi="Arial Narrow"/>
                <w:lang w:val="sr-Latn-CS"/>
              </w:rPr>
            </w:pPr>
            <w:r w:rsidRPr="001E627B">
              <w:rPr>
                <w:rFonts w:ascii="Arial Narrow" w:eastAsia="Arial Narrow" w:hAnsi="Arial Narrow" w:cs="Arial Narrow"/>
                <w:b/>
                <w:bCs/>
                <w:lang w:val="en-US"/>
              </w:rPr>
              <w:t>Izvrši pripremu, serviranje, dekorisanje i izdavanje osnovnih toplih poslastičarskih proizvoda i pratećih sosova, u skladu sa standardima i normativima u ugostiteljstvu</w:t>
            </w:r>
          </w:p>
        </w:tc>
      </w:tr>
      <w:tr w:rsidR="005A2052" w:rsidRPr="00113B5C" w14:paraId="01D0D51E" w14:textId="77777777" w:rsidTr="00EC2EC6">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lang w:val="en-US"/>
              </w:rPr>
              <w:id w:val="-977912708"/>
              <w:placeholder>
                <w:docPart w:val="74EE5B43780143AF808C4130D9BE7791"/>
              </w:placeholder>
            </w:sdtPr>
            <w:sdtEndPr/>
            <w:sdtContent>
              <w:p w14:paraId="51B5BE27" w14:textId="77777777" w:rsidR="005A2052" w:rsidRPr="004E4754" w:rsidRDefault="005A2052" w:rsidP="00C107F2">
                <w:pPr>
                  <w:spacing w:before="120" w:after="120" w:line="240" w:lineRule="auto"/>
                  <w:jc w:val="both"/>
                  <w:rPr>
                    <w:rFonts w:ascii="Arial Narrow" w:hAnsi="Arial Narrow"/>
                    <w:b/>
                    <w:bCs/>
                  </w:rPr>
                </w:pPr>
                <w:r w:rsidRPr="004E4754">
                  <w:rPr>
                    <w:rFonts w:ascii="Arial Narrow" w:hAnsi="Arial Narrow"/>
                    <w:b/>
                    <w:bCs/>
                    <w:lang w:val="en-US"/>
                  </w:rPr>
                  <w:t>Kriterijumi</w:t>
                </w:r>
                <w:r w:rsidRPr="004E4754">
                  <w:rPr>
                    <w:rFonts w:ascii="Arial Narrow" w:hAnsi="Arial Narrow"/>
                    <w:b/>
                    <w:bCs/>
                  </w:rPr>
                  <w:t xml:space="preserve"> </w:t>
                </w:r>
                <w:r w:rsidRPr="004E4754">
                  <w:rPr>
                    <w:rFonts w:ascii="Arial Narrow" w:hAnsi="Arial Narrow"/>
                    <w:b/>
                    <w:bCs/>
                    <w:lang w:val="en-US"/>
                  </w:rPr>
                  <w:t>za</w:t>
                </w:r>
                <w:r w:rsidRPr="004E4754">
                  <w:rPr>
                    <w:rFonts w:ascii="Arial Narrow" w:hAnsi="Arial Narrow"/>
                    <w:b/>
                    <w:bCs/>
                  </w:rPr>
                  <w:t xml:space="preserve"> </w:t>
                </w:r>
                <w:r w:rsidRPr="004E4754">
                  <w:rPr>
                    <w:rFonts w:ascii="Arial Narrow" w:hAnsi="Arial Narrow"/>
                    <w:b/>
                    <w:bCs/>
                    <w:lang w:val="en-US"/>
                  </w:rPr>
                  <w:t>dostizanje</w:t>
                </w:r>
                <w:r w:rsidRPr="004E4754">
                  <w:rPr>
                    <w:rFonts w:ascii="Arial Narrow" w:hAnsi="Arial Narrow"/>
                    <w:b/>
                    <w:bCs/>
                  </w:rPr>
                  <w:t xml:space="preserve"> </w:t>
                </w:r>
                <w:r w:rsidRPr="004E4754">
                  <w:rPr>
                    <w:rFonts w:ascii="Arial Narrow" w:hAnsi="Arial Narrow"/>
                    <w:b/>
                    <w:bCs/>
                    <w:lang w:val="en-US"/>
                  </w:rPr>
                  <w:t>ishoda</w:t>
                </w:r>
                <w:r w:rsidRPr="004E4754">
                  <w:rPr>
                    <w:rFonts w:ascii="Arial Narrow" w:hAnsi="Arial Narrow"/>
                    <w:b/>
                    <w:bCs/>
                  </w:rPr>
                  <w:t xml:space="preserve"> </w:t>
                </w:r>
                <w:r w:rsidRPr="004E4754">
                  <w:rPr>
                    <w:rFonts w:ascii="Arial Narrow" w:hAnsi="Arial Narrow"/>
                    <w:b/>
                    <w:bCs/>
                    <w:lang w:val="en-US"/>
                  </w:rPr>
                  <w:t>u</w:t>
                </w:r>
                <w:r w:rsidRPr="004E4754">
                  <w:rPr>
                    <w:rFonts w:ascii="Arial Narrow" w:hAnsi="Arial Narrow"/>
                    <w:b/>
                    <w:bCs/>
                  </w:rPr>
                  <w:t>č</w:t>
                </w:r>
                <w:r w:rsidRPr="004E4754">
                  <w:rPr>
                    <w:rFonts w:ascii="Arial Narrow" w:hAnsi="Arial Narrow"/>
                    <w:b/>
                    <w:bCs/>
                    <w:lang w:val="en-US"/>
                  </w:rPr>
                  <w:t>enja</w:t>
                </w:r>
              </w:p>
              <w:p w14:paraId="444CCA4A" w14:textId="77777777" w:rsidR="005A2052" w:rsidRPr="004E4754" w:rsidRDefault="005A2052" w:rsidP="00C107F2">
                <w:pPr>
                  <w:spacing w:before="120" w:after="120" w:line="240" w:lineRule="auto"/>
                  <w:jc w:val="both"/>
                  <w:rPr>
                    <w:rFonts w:ascii="Arial Narrow" w:hAnsi="Arial Narrow"/>
                    <w:b/>
                    <w:bCs/>
                  </w:rPr>
                </w:pPr>
                <w:r w:rsidRPr="004E4754">
                  <w:rPr>
                    <w:rFonts w:ascii="Arial Narrow" w:hAnsi="Arial Narrow"/>
                    <w:lang w:val="en-US"/>
                  </w:rPr>
                  <w:t>U</w:t>
                </w:r>
                <w:r w:rsidRPr="004E4754">
                  <w:rPr>
                    <w:rFonts w:ascii="Arial Narrow" w:hAnsi="Arial Narrow"/>
                  </w:rPr>
                  <w:t xml:space="preserve"> </w:t>
                </w:r>
                <w:r w:rsidRPr="004E4754">
                  <w:rPr>
                    <w:rFonts w:ascii="Arial Narrow" w:hAnsi="Arial Narrow"/>
                    <w:lang w:val="en-US"/>
                  </w:rPr>
                  <w:t>cilju</w:t>
                </w:r>
                <w:r w:rsidRPr="004E4754">
                  <w:rPr>
                    <w:rFonts w:ascii="Arial Narrow" w:hAnsi="Arial Narrow"/>
                  </w:rPr>
                  <w:t xml:space="preserve"> </w:t>
                </w:r>
                <w:r w:rsidRPr="004E4754">
                  <w:rPr>
                    <w:rFonts w:ascii="Arial Narrow" w:hAnsi="Arial Narrow"/>
                    <w:lang w:val="en-US"/>
                  </w:rPr>
                  <w:t>dostizanja</w:t>
                </w:r>
                <w:r w:rsidRPr="004E4754">
                  <w:rPr>
                    <w:rFonts w:ascii="Arial Narrow" w:hAnsi="Arial Narrow"/>
                  </w:rPr>
                  <w:t xml:space="preserve"> </w:t>
                </w:r>
                <w:r w:rsidRPr="004E4754">
                  <w:rPr>
                    <w:rFonts w:ascii="Arial Narrow" w:hAnsi="Arial Narrow"/>
                    <w:lang w:val="en-US"/>
                  </w:rPr>
                  <w:t>ishoda</w:t>
                </w:r>
                <w:r w:rsidRPr="004E4754">
                  <w:rPr>
                    <w:rFonts w:ascii="Arial Narrow" w:hAnsi="Arial Narrow"/>
                  </w:rPr>
                  <w:t xml:space="preserve"> </w:t>
                </w:r>
                <w:r w:rsidRPr="004E4754">
                  <w:rPr>
                    <w:rFonts w:ascii="Arial Narrow" w:hAnsi="Arial Narrow"/>
                    <w:lang w:val="en-US"/>
                  </w:rPr>
                  <w:t>u</w:t>
                </w:r>
                <w:r w:rsidRPr="004E4754">
                  <w:rPr>
                    <w:rFonts w:ascii="Arial Narrow" w:hAnsi="Arial Narrow"/>
                  </w:rPr>
                  <w:t>č</w:t>
                </w:r>
                <w:r w:rsidRPr="004E4754">
                  <w:rPr>
                    <w:rFonts w:ascii="Arial Narrow" w:hAnsi="Arial Narrow"/>
                    <w:lang w:val="en-US"/>
                  </w:rPr>
                  <w:t>enja</w:t>
                </w:r>
                <w:r w:rsidRPr="004E4754">
                  <w:rPr>
                    <w:rFonts w:ascii="Arial Narrow" w:hAnsi="Arial Narrow"/>
                  </w:rPr>
                  <w:t xml:space="preserve">, </w:t>
                </w:r>
                <w:r w:rsidRPr="004E4754">
                  <w:rPr>
                    <w:rFonts w:ascii="Arial Narrow" w:hAnsi="Arial Narrow"/>
                    <w:lang w:val="en-US"/>
                  </w:rPr>
                  <w:t>u</w:t>
                </w:r>
                <w:r w:rsidRPr="004E4754">
                  <w:rPr>
                    <w:rFonts w:ascii="Arial Narrow" w:hAnsi="Arial Narrow"/>
                  </w:rPr>
                  <w:t>č</w:t>
                </w:r>
                <w:r w:rsidRPr="004E4754">
                  <w:rPr>
                    <w:rFonts w:ascii="Arial Narrow" w:hAnsi="Arial Narrow"/>
                    <w:lang w:val="en-US"/>
                  </w:rPr>
                  <w:t>enik</w:t>
                </w:r>
                <w:r w:rsidRPr="004E4754">
                  <w:rPr>
                    <w:rFonts w:ascii="Arial Narrow" w:hAnsi="Arial Narrow"/>
                  </w:rPr>
                  <w:t xml:space="preserve"> </w:t>
                </w:r>
                <w:r w:rsidRPr="004E4754">
                  <w:rPr>
                    <w:rFonts w:ascii="Arial Narrow" w:hAnsi="Arial Narrow"/>
                    <w:lang w:val="en-US"/>
                  </w:rPr>
                  <w:t>treba</w:t>
                </w:r>
                <w:r w:rsidRPr="004E4754">
                  <w:rPr>
                    <w:rFonts w:ascii="Arial Narrow" w:hAnsi="Arial Narrow"/>
                  </w:rPr>
                  <w:t xml:space="preserve"> </w:t>
                </w:r>
                <w:r w:rsidRPr="004E4754">
                  <w:rPr>
                    <w:rFonts w:ascii="Arial Narrow" w:hAnsi="Arial Narrow"/>
                    <w:lang w:val="en-US"/>
                  </w:rPr>
                  <w:t>da</w:t>
                </w:r>
                <w:r w:rsidRPr="004E4754">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1247533575"/>
              <w:placeholder>
                <w:docPart w:val="74EE5B43780143AF808C4130D9BE7791"/>
              </w:placeholder>
            </w:sdtPr>
            <w:sdtEndPr/>
            <w:sdtContent>
              <w:p w14:paraId="50F956D8" w14:textId="77777777" w:rsidR="005A2052" w:rsidRPr="00113B5C" w:rsidRDefault="005A2052" w:rsidP="00C107F2">
                <w:pPr>
                  <w:spacing w:before="120" w:after="120" w:line="240" w:lineRule="auto"/>
                  <w:jc w:val="both"/>
                  <w:rPr>
                    <w:rFonts w:ascii="Arial Narrow" w:hAnsi="Arial Narrow" w:cs="Verdana"/>
                    <w:color w:val="000000"/>
                    <w:lang w:val="en-US"/>
                  </w:rPr>
                </w:pPr>
                <w:r w:rsidRPr="00113B5C">
                  <w:rPr>
                    <w:rFonts w:ascii="Arial Narrow" w:hAnsi="Arial Narrow" w:cs="Verdana"/>
                    <w:b/>
                    <w:bCs/>
                    <w:color w:val="000000"/>
                    <w:lang w:val="en-US"/>
                  </w:rPr>
                  <w:t>Kontekst</w:t>
                </w:r>
              </w:p>
              <w:p w14:paraId="08856DC5" w14:textId="77777777" w:rsidR="005A2052" w:rsidRPr="00113B5C" w:rsidRDefault="005A2052" w:rsidP="00C107F2">
                <w:pPr>
                  <w:spacing w:before="120" w:after="120" w:line="240" w:lineRule="auto"/>
                  <w:jc w:val="both"/>
                  <w:rPr>
                    <w:rFonts w:ascii="Arial Narrow" w:hAnsi="Arial Narrow" w:cs="Verdana"/>
                    <w:color w:val="000000"/>
                    <w:lang w:val="en-US"/>
                  </w:rPr>
                </w:pPr>
                <w:r w:rsidRPr="00113B5C">
                  <w:rPr>
                    <w:rFonts w:ascii="Arial Narrow" w:hAnsi="Arial Narrow" w:cs="Verdana"/>
                    <w:color w:val="000000"/>
                    <w:lang w:val="en-US"/>
                  </w:rPr>
                  <w:t>(Pojašnjenje označenih pojmova)</w:t>
                </w:r>
              </w:p>
            </w:sdtContent>
          </w:sdt>
        </w:tc>
      </w:tr>
      <w:tr w:rsidR="005A2052" w:rsidRPr="00113B5C" w14:paraId="02672D1C" w14:textId="77777777" w:rsidTr="00EC2EC6">
        <w:trPr>
          <w:trHeight w:val="542"/>
          <w:jc w:val="center"/>
        </w:trPr>
        <w:tc>
          <w:tcPr>
            <w:tcW w:w="2500" w:type="pct"/>
            <w:tcBorders>
              <w:top w:val="single" w:sz="18" w:space="0" w:color="C00000"/>
            </w:tcBorders>
            <w:shd w:val="clear" w:color="auto" w:fill="auto"/>
            <w:vAlign w:val="center"/>
          </w:tcPr>
          <w:p w14:paraId="438C9C5E" w14:textId="0BD5D7CE" w:rsidR="005A2052" w:rsidRPr="00E13401" w:rsidRDefault="005A2052" w:rsidP="00C107F2">
            <w:pPr>
              <w:numPr>
                <w:ilvl w:val="0"/>
                <w:numId w:val="26"/>
              </w:numPr>
              <w:spacing w:before="120" w:after="120" w:line="240" w:lineRule="auto"/>
              <w:ind w:left="320" w:hanging="320"/>
              <w:contextualSpacing/>
              <w:jc w:val="both"/>
              <w:rPr>
                <w:rFonts w:ascii="Arial Narrow" w:hAnsi="Arial Narrow"/>
                <w:lang w:val="sr-Latn-CS"/>
              </w:rPr>
            </w:pPr>
            <w:r w:rsidRPr="00E13401">
              <w:rPr>
                <w:rFonts w:ascii="Arial Narrow" w:eastAsia="Arial Narrow" w:hAnsi="Arial Narrow" w:cs="Arial Narrow"/>
                <w:lang w:val="sr"/>
              </w:rPr>
              <w:t xml:space="preserve">Navede </w:t>
            </w:r>
            <w:r w:rsidRPr="00E13401">
              <w:rPr>
                <w:rFonts w:ascii="Arial Narrow" w:eastAsia="Arial Narrow" w:hAnsi="Arial Narrow" w:cs="Arial Narrow"/>
                <w:b/>
                <w:bCs/>
                <w:lang w:val="sr"/>
              </w:rPr>
              <w:t>osnovn</w:t>
            </w:r>
            <w:r w:rsidR="00784814">
              <w:rPr>
                <w:rFonts w:ascii="Arial Narrow" w:eastAsia="Arial Narrow" w:hAnsi="Arial Narrow" w:cs="Arial Narrow"/>
                <w:b/>
                <w:bCs/>
                <w:lang w:val="sr"/>
              </w:rPr>
              <w:t>e</w:t>
            </w:r>
            <w:r w:rsidRPr="00E13401">
              <w:rPr>
                <w:rFonts w:ascii="Arial Narrow" w:eastAsia="Arial Narrow" w:hAnsi="Arial Narrow" w:cs="Arial Narrow"/>
                <w:b/>
                <w:bCs/>
                <w:lang w:val="sr"/>
              </w:rPr>
              <w:t xml:space="preserve"> tople poslastičarske proizvode </w:t>
            </w:r>
            <w:r w:rsidRPr="00E13401">
              <w:rPr>
                <w:rFonts w:ascii="Arial Narrow" w:eastAsia="Arial Narrow" w:hAnsi="Arial Narrow" w:cs="Arial Narrow"/>
                <w:bCs/>
                <w:lang w:val="sr"/>
              </w:rPr>
              <w:t xml:space="preserve">i </w:t>
            </w:r>
            <w:r w:rsidRPr="00E13401">
              <w:rPr>
                <w:rFonts w:ascii="Arial Narrow" w:eastAsia="Arial Narrow" w:hAnsi="Arial Narrow" w:cs="Arial Narrow"/>
                <w:b/>
                <w:bCs/>
                <w:lang w:val="sr"/>
              </w:rPr>
              <w:t>sosove</w:t>
            </w:r>
            <w:r w:rsidRPr="00E13401">
              <w:rPr>
                <w:rFonts w:ascii="Arial Narrow" w:eastAsia="Arial Narrow" w:hAnsi="Arial Narrow" w:cs="Arial Narrow"/>
                <w:lang w:val="sr-Latn-CS"/>
              </w:rPr>
              <w:t xml:space="preserve"> </w:t>
            </w:r>
          </w:p>
        </w:tc>
        <w:tc>
          <w:tcPr>
            <w:tcW w:w="2500" w:type="pct"/>
            <w:tcBorders>
              <w:top w:val="single" w:sz="18" w:space="0" w:color="C00000"/>
            </w:tcBorders>
            <w:shd w:val="clear" w:color="auto" w:fill="auto"/>
            <w:vAlign w:val="center"/>
          </w:tcPr>
          <w:p w14:paraId="04578C09" w14:textId="77777777" w:rsidR="005A2052" w:rsidRPr="00E13401" w:rsidRDefault="005A2052" w:rsidP="00C107F2">
            <w:pPr>
              <w:spacing w:before="120" w:after="120" w:line="240" w:lineRule="auto"/>
              <w:jc w:val="both"/>
              <w:rPr>
                <w:rFonts w:ascii="Arial Narrow" w:hAnsi="Arial Narrow"/>
                <w:lang w:val="sr-Latn-CS"/>
              </w:rPr>
            </w:pPr>
            <w:r w:rsidRPr="00E13401">
              <w:rPr>
                <w:rFonts w:ascii="Arial Narrow" w:eastAsia="Arial Narrow" w:hAnsi="Arial Narrow" w:cs="Arial Narrow"/>
                <w:b/>
                <w:bCs/>
                <w:lang w:val="sr"/>
              </w:rPr>
              <w:t xml:space="preserve">Osnovni topli poslastičarski proizvodi: </w:t>
            </w:r>
            <w:r w:rsidRPr="00E13401">
              <w:rPr>
                <w:rFonts w:ascii="Arial Narrow" w:eastAsia="Arial Narrow" w:hAnsi="Arial Narrow" w:cs="Arial Narrow"/>
                <w:lang w:val="sr-Latn-CS"/>
              </w:rPr>
              <w:t>palačinke, američka pita sa jabukama i višnjom i dr.</w:t>
            </w:r>
          </w:p>
          <w:p w14:paraId="2DA3DD22" w14:textId="16E0E689" w:rsidR="005A2052" w:rsidRPr="00E13401" w:rsidRDefault="005A2052" w:rsidP="00C107F2">
            <w:pPr>
              <w:spacing w:before="120" w:after="120" w:line="240" w:lineRule="auto"/>
              <w:jc w:val="both"/>
              <w:rPr>
                <w:rFonts w:ascii="Arial Narrow" w:hAnsi="Arial Narrow"/>
                <w:lang w:val="sr-Latn-CS"/>
              </w:rPr>
            </w:pPr>
            <w:r w:rsidRPr="00E13401">
              <w:rPr>
                <w:rFonts w:ascii="Arial Narrow" w:eastAsia="Arial Narrow" w:hAnsi="Arial Narrow" w:cs="Arial Narrow"/>
                <w:b/>
                <w:bCs/>
                <w:lang w:val="sr-Latn-CS"/>
              </w:rPr>
              <w:t>Sosovi:</w:t>
            </w:r>
            <w:r w:rsidRPr="00E13401">
              <w:rPr>
                <w:rFonts w:ascii="Arial Narrow" w:eastAsia="Arial Narrow" w:hAnsi="Arial Narrow" w:cs="Arial Narrow"/>
                <w:lang w:val="sr-Latn-CS"/>
              </w:rPr>
              <w:t xml:space="preserve"> sosovi od vanile, od voća, od čokolade, od karamel sosa i dr.</w:t>
            </w:r>
          </w:p>
        </w:tc>
      </w:tr>
      <w:tr w:rsidR="005A2052" w:rsidRPr="00113B5C" w14:paraId="31C7DC71" w14:textId="77777777" w:rsidTr="00EC2EC6">
        <w:trPr>
          <w:trHeight w:val="542"/>
          <w:jc w:val="center"/>
        </w:trPr>
        <w:tc>
          <w:tcPr>
            <w:tcW w:w="2500" w:type="pct"/>
            <w:shd w:val="clear" w:color="auto" w:fill="auto"/>
            <w:vAlign w:val="center"/>
          </w:tcPr>
          <w:p w14:paraId="4B3A30C9" w14:textId="77777777" w:rsidR="005A2052" w:rsidRPr="00E13401" w:rsidRDefault="005A2052" w:rsidP="00C107F2">
            <w:pPr>
              <w:pStyle w:val="ListParagraph"/>
              <w:numPr>
                <w:ilvl w:val="0"/>
                <w:numId w:val="26"/>
              </w:numPr>
              <w:spacing w:before="120" w:after="120" w:line="240" w:lineRule="auto"/>
              <w:ind w:left="312" w:hanging="312"/>
              <w:jc w:val="both"/>
              <w:rPr>
                <w:rFonts w:ascii="Arial Narrow" w:hAnsi="Arial Narrow"/>
                <w:lang w:val="sr-Latn-CS"/>
              </w:rPr>
            </w:pPr>
            <w:r w:rsidRPr="00E13401">
              <w:rPr>
                <w:rFonts w:ascii="Arial Narrow" w:hAnsi="Arial Narrow"/>
                <w:lang w:val="sr-Latn-CS"/>
              </w:rPr>
              <w:t>Objasni standarde i normative za pripremu</w:t>
            </w:r>
            <w:r w:rsidRPr="00E13401">
              <w:rPr>
                <w:rFonts w:ascii="Arial Narrow" w:hAnsi="Arial Narrow"/>
              </w:rPr>
              <w:t>, serviranje, dekorisanje i izdavanje</w:t>
            </w:r>
            <w:r w:rsidRPr="00E13401">
              <w:rPr>
                <w:rFonts w:ascii="Arial Narrow" w:hAnsi="Arial Narrow"/>
                <w:lang w:val="sr-Latn-CS"/>
              </w:rPr>
              <w:t xml:space="preserve"> osnovnih toplih poslastičarskih proizvoda</w:t>
            </w:r>
          </w:p>
        </w:tc>
        <w:tc>
          <w:tcPr>
            <w:tcW w:w="2500" w:type="pct"/>
            <w:shd w:val="clear" w:color="auto" w:fill="auto"/>
            <w:vAlign w:val="center"/>
          </w:tcPr>
          <w:p w14:paraId="126E6FE8" w14:textId="77777777" w:rsidR="005A2052" w:rsidRPr="00E13401" w:rsidRDefault="005A2052" w:rsidP="00C107F2">
            <w:pPr>
              <w:spacing w:before="120" w:after="120" w:line="240" w:lineRule="auto"/>
              <w:jc w:val="both"/>
              <w:rPr>
                <w:rFonts w:ascii="Arial Narrow" w:eastAsia="Arial Narrow" w:hAnsi="Arial Narrow" w:cs="Arial Narrow"/>
                <w:lang w:val="sr-Latn-CS"/>
              </w:rPr>
            </w:pPr>
          </w:p>
        </w:tc>
      </w:tr>
      <w:tr w:rsidR="005A2052" w:rsidRPr="00113B5C" w14:paraId="25BBB13E" w14:textId="77777777" w:rsidTr="00EC2EC6">
        <w:trPr>
          <w:trHeight w:val="542"/>
          <w:jc w:val="center"/>
        </w:trPr>
        <w:tc>
          <w:tcPr>
            <w:tcW w:w="2500" w:type="pct"/>
            <w:shd w:val="clear" w:color="auto" w:fill="auto"/>
            <w:vAlign w:val="center"/>
          </w:tcPr>
          <w:p w14:paraId="5B60A7A0" w14:textId="77777777" w:rsidR="005A2052" w:rsidRPr="00E13401" w:rsidRDefault="005A2052" w:rsidP="00C107F2">
            <w:pPr>
              <w:pStyle w:val="ListParagraph"/>
              <w:numPr>
                <w:ilvl w:val="0"/>
                <w:numId w:val="26"/>
              </w:numPr>
              <w:spacing w:before="120" w:after="120" w:line="240" w:lineRule="auto"/>
              <w:ind w:left="312" w:hanging="312"/>
              <w:jc w:val="both"/>
              <w:rPr>
                <w:rFonts w:ascii="Arial Narrow" w:hAnsi="Arial Narrow"/>
                <w:lang w:val="sr-Latn-CS"/>
              </w:rPr>
            </w:pPr>
            <w:r w:rsidRPr="00E13401">
              <w:rPr>
                <w:rFonts w:ascii="Arial Narrow" w:hAnsi="Arial Narrow"/>
                <w:lang w:val="sr-Latn-CS"/>
              </w:rPr>
              <w:t>Objasni standarde i normative za pripremu sosova za osnovne tople poslastičarske proizvode</w:t>
            </w:r>
          </w:p>
        </w:tc>
        <w:tc>
          <w:tcPr>
            <w:tcW w:w="2500" w:type="pct"/>
            <w:shd w:val="clear" w:color="auto" w:fill="auto"/>
            <w:vAlign w:val="center"/>
          </w:tcPr>
          <w:p w14:paraId="260B9764" w14:textId="77777777" w:rsidR="005A2052" w:rsidRPr="00E13401" w:rsidRDefault="005A2052" w:rsidP="00C107F2">
            <w:pPr>
              <w:spacing w:before="120" w:after="120" w:line="240" w:lineRule="auto"/>
              <w:jc w:val="both"/>
              <w:rPr>
                <w:rFonts w:ascii="Arial Narrow" w:eastAsia="Arial Narrow" w:hAnsi="Arial Narrow" w:cs="Arial Narrow"/>
                <w:lang w:val="sr-Latn-CS"/>
              </w:rPr>
            </w:pPr>
          </w:p>
        </w:tc>
      </w:tr>
      <w:tr w:rsidR="005A2052" w:rsidRPr="00113B5C" w14:paraId="42FE99A5" w14:textId="77777777" w:rsidTr="00EC2EC6">
        <w:trPr>
          <w:trHeight w:val="542"/>
          <w:jc w:val="center"/>
        </w:trPr>
        <w:tc>
          <w:tcPr>
            <w:tcW w:w="2500" w:type="pct"/>
            <w:shd w:val="clear" w:color="auto" w:fill="auto"/>
            <w:vAlign w:val="center"/>
          </w:tcPr>
          <w:p w14:paraId="2C8B702A" w14:textId="77777777" w:rsidR="005A2052" w:rsidRPr="0058431C" w:rsidRDefault="005A2052" w:rsidP="00C107F2">
            <w:pPr>
              <w:pStyle w:val="ListParagraph"/>
              <w:numPr>
                <w:ilvl w:val="0"/>
                <w:numId w:val="26"/>
              </w:numPr>
              <w:spacing w:before="120" w:after="120" w:line="240" w:lineRule="auto"/>
              <w:ind w:left="312" w:hanging="312"/>
              <w:jc w:val="both"/>
              <w:rPr>
                <w:rFonts w:ascii="Arial Narrow" w:hAnsi="Arial Narrow"/>
                <w:lang w:val="sr-Latn-CS"/>
              </w:rPr>
            </w:pPr>
            <w:r w:rsidRPr="0058431C">
              <w:rPr>
                <w:rFonts w:ascii="Arial Narrow" w:hAnsi="Arial Narrow"/>
                <w:lang w:val="sr-Latn-CS"/>
              </w:rPr>
              <w:t>Demonstrira pripremu</w:t>
            </w:r>
            <w:r w:rsidRPr="0058431C">
              <w:rPr>
                <w:rFonts w:ascii="Arial Narrow" w:hAnsi="Arial Narrow"/>
              </w:rPr>
              <w:t>, serviranje, dekorisanje i izdavanje</w:t>
            </w:r>
            <w:r w:rsidRPr="0058431C">
              <w:rPr>
                <w:rFonts w:ascii="Arial Narrow" w:hAnsi="Arial Narrow"/>
                <w:lang w:val="sr-Latn-CS"/>
              </w:rPr>
              <w:t xml:space="preserve"> osnovnih toplih poslastičarskih proizvoda i sosova, u skladu sa standardima i normativima u ugostiteljstvu, na konkretnom primjeru </w:t>
            </w:r>
          </w:p>
        </w:tc>
        <w:tc>
          <w:tcPr>
            <w:tcW w:w="2500" w:type="pct"/>
            <w:shd w:val="clear" w:color="auto" w:fill="auto"/>
            <w:vAlign w:val="center"/>
          </w:tcPr>
          <w:p w14:paraId="7C5AD086" w14:textId="77777777" w:rsidR="005A2052" w:rsidRPr="0058431C" w:rsidRDefault="005A2052" w:rsidP="00C107F2">
            <w:pPr>
              <w:spacing w:before="120" w:after="120" w:line="240" w:lineRule="auto"/>
              <w:jc w:val="both"/>
              <w:rPr>
                <w:rFonts w:ascii="Arial Narrow" w:eastAsia="Arial Narrow" w:hAnsi="Arial Narrow" w:cs="Arial Narrow"/>
                <w:lang w:val="sr-Latn-CS"/>
              </w:rPr>
            </w:pPr>
          </w:p>
        </w:tc>
      </w:tr>
      <w:tr w:rsidR="005A2052" w:rsidRPr="00113B5C" w14:paraId="40DDB097"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163458374"/>
              <w:placeholder>
                <w:docPart w:val="DCF64ED62D44468AB332C6067C53A1C9"/>
              </w:placeholder>
            </w:sdtPr>
            <w:sdtEndPr/>
            <w:sdtContent>
              <w:p w14:paraId="3C59173F" w14:textId="77777777" w:rsidR="005A2052" w:rsidRPr="00113B5C" w:rsidRDefault="005A2052" w:rsidP="00C107F2">
                <w:pPr>
                  <w:spacing w:before="120" w:after="120" w:line="240" w:lineRule="auto"/>
                  <w:jc w:val="both"/>
                  <w:rPr>
                    <w:rFonts w:ascii="Arial Narrow" w:hAnsi="Arial Narrow"/>
                    <w:lang w:val="en-US"/>
                  </w:rPr>
                </w:pPr>
                <w:r w:rsidRPr="00113B5C">
                  <w:rPr>
                    <w:rFonts w:ascii="Arial Narrow" w:hAnsi="Arial Narrow" w:cs="Verdana"/>
                    <w:b/>
                    <w:bCs/>
                    <w:color w:val="000000"/>
                    <w:lang w:val="en-US"/>
                  </w:rPr>
                  <w:t>Način provjeravanja dostignutosti ishoda učenja</w:t>
                </w:r>
              </w:p>
            </w:sdtContent>
          </w:sdt>
        </w:tc>
      </w:tr>
      <w:tr w:rsidR="005A2052" w:rsidRPr="00113B5C" w14:paraId="24DDF810"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13CC6F7E" w14:textId="77777777" w:rsidR="005A2052" w:rsidRPr="00D764E4" w:rsidRDefault="005A2052" w:rsidP="00C107F2">
            <w:pPr>
              <w:spacing w:before="120" w:after="120" w:line="240" w:lineRule="auto"/>
              <w:jc w:val="both"/>
              <w:rPr>
                <w:rFonts w:ascii="Arial Narrow" w:hAnsi="Arial Narrow"/>
              </w:rPr>
            </w:pPr>
            <w:r w:rsidRPr="00113B5C">
              <w:rPr>
                <w:rFonts w:ascii="Arial Narrow" w:hAnsi="Arial Narrow"/>
                <w:lang w:val="en-US"/>
              </w:rPr>
              <w:t>U</w:t>
            </w:r>
            <w:r w:rsidRPr="00D764E4">
              <w:rPr>
                <w:rFonts w:ascii="Arial Narrow" w:hAnsi="Arial Narrow"/>
              </w:rPr>
              <w:t xml:space="preserve"> </w:t>
            </w:r>
            <w:r w:rsidRPr="00113B5C">
              <w:rPr>
                <w:rFonts w:ascii="Arial Narrow" w:hAnsi="Arial Narrow"/>
                <w:lang w:val="en-US"/>
              </w:rPr>
              <w:t>cilju</w:t>
            </w:r>
            <w:r w:rsidRPr="00D764E4">
              <w:rPr>
                <w:rFonts w:ascii="Arial Narrow" w:hAnsi="Arial Narrow"/>
              </w:rPr>
              <w:t xml:space="preserve"> </w:t>
            </w:r>
            <w:r w:rsidRPr="00113B5C">
              <w:rPr>
                <w:rFonts w:ascii="Arial Narrow" w:hAnsi="Arial Narrow"/>
                <w:lang w:val="en-US"/>
              </w:rPr>
              <w:t>provjeravanja</w:t>
            </w:r>
            <w:r w:rsidRPr="00D764E4">
              <w:rPr>
                <w:rFonts w:ascii="Arial Narrow" w:hAnsi="Arial Narrow"/>
              </w:rPr>
              <w:t xml:space="preserve"> </w:t>
            </w:r>
            <w:r w:rsidRPr="00113B5C">
              <w:rPr>
                <w:rFonts w:ascii="Arial Narrow" w:hAnsi="Arial Narrow"/>
                <w:lang w:val="en-US"/>
              </w:rPr>
              <w:t>dostignutosti</w:t>
            </w:r>
            <w:r w:rsidRPr="00D764E4">
              <w:rPr>
                <w:rFonts w:ascii="Arial Narrow" w:hAnsi="Arial Narrow"/>
              </w:rPr>
              <w:t xml:space="preserve"> </w:t>
            </w:r>
            <w:r w:rsidRPr="00113B5C">
              <w:rPr>
                <w:rFonts w:ascii="Arial Narrow" w:hAnsi="Arial Narrow"/>
                <w:lang w:val="en-US"/>
              </w:rPr>
              <w:t>ishoda</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enja</w:t>
            </w:r>
            <w:r w:rsidRPr="00D764E4">
              <w:rPr>
                <w:rFonts w:ascii="Arial Narrow" w:hAnsi="Arial Narrow"/>
              </w:rPr>
              <w:t xml:space="preserve">, </w:t>
            </w:r>
            <w:r w:rsidRPr="00113B5C">
              <w:rPr>
                <w:rFonts w:ascii="Arial Narrow" w:hAnsi="Arial Narrow"/>
                <w:lang w:val="en-US"/>
              </w:rPr>
              <w:t>potreban</w:t>
            </w:r>
            <w:r w:rsidRPr="00D764E4">
              <w:rPr>
                <w:rFonts w:ascii="Arial Narrow" w:hAnsi="Arial Narrow"/>
              </w:rPr>
              <w:t xml:space="preserve"> </w:t>
            </w:r>
            <w:r w:rsidRPr="00113B5C">
              <w:rPr>
                <w:rFonts w:ascii="Arial Narrow" w:hAnsi="Arial Narrow"/>
                <w:lang w:val="en-US"/>
              </w:rPr>
              <w:t>je</w:t>
            </w:r>
            <w:r w:rsidRPr="00D764E4">
              <w:rPr>
                <w:rFonts w:ascii="Arial Narrow" w:hAnsi="Arial Narrow"/>
              </w:rPr>
              <w:t xml:space="preserve"> </w:t>
            </w:r>
            <w:r>
              <w:rPr>
                <w:rFonts w:ascii="Arial Narrow" w:hAnsi="Arial Narrow"/>
                <w:lang w:val="en-US"/>
              </w:rPr>
              <w:t>usmeni</w:t>
            </w:r>
            <w:r w:rsidRPr="00D764E4">
              <w:rPr>
                <w:rFonts w:ascii="Arial Narrow" w:hAnsi="Arial Narrow"/>
              </w:rPr>
              <w:t xml:space="preserve"> </w:t>
            </w:r>
            <w:r>
              <w:rPr>
                <w:rFonts w:ascii="Arial Narrow" w:hAnsi="Arial Narrow"/>
                <w:lang w:val="en-US"/>
              </w:rPr>
              <w:t>ili</w:t>
            </w:r>
            <w:r w:rsidRPr="00D764E4">
              <w:rPr>
                <w:rFonts w:ascii="Arial Narrow" w:hAnsi="Arial Narrow"/>
              </w:rPr>
              <w:t xml:space="preserve"> </w:t>
            </w:r>
            <w:r>
              <w:rPr>
                <w:rFonts w:ascii="Arial Narrow" w:hAnsi="Arial Narrow"/>
                <w:lang w:val="en-US"/>
              </w:rPr>
              <w:t>pisani</w:t>
            </w:r>
            <w:r w:rsidRPr="00D764E4">
              <w:rPr>
                <w:rFonts w:ascii="Arial Narrow" w:hAnsi="Arial Narrow"/>
              </w:rPr>
              <w:t xml:space="preserve"> </w:t>
            </w:r>
            <w:r w:rsidRPr="00113B5C">
              <w:rPr>
                <w:rFonts w:ascii="Arial Narrow" w:hAnsi="Arial Narrow"/>
                <w:lang w:val="en-US"/>
              </w:rPr>
              <w:t>dokaz</w:t>
            </w:r>
            <w:r w:rsidRPr="00D764E4">
              <w:rPr>
                <w:rFonts w:ascii="Arial Narrow" w:hAnsi="Arial Narrow"/>
              </w:rPr>
              <w:t xml:space="preserve"> </w:t>
            </w:r>
            <w:r w:rsidRPr="00113B5C">
              <w:rPr>
                <w:rFonts w:ascii="Arial Narrow" w:hAnsi="Arial Narrow"/>
                <w:lang w:val="en-US"/>
              </w:rPr>
              <w:t>da</w:t>
            </w:r>
            <w:r w:rsidRPr="00D764E4">
              <w:rPr>
                <w:rFonts w:ascii="Arial Narrow" w:hAnsi="Arial Narrow"/>
              </w:rPr>
              <w:t xml:space="preserve"> </w:t>
            </w:r>
            <w:r w:rsidRPr="00113B5C">
              <w:rPr>
                <w:rFonts w:ascii="Arial Narrow" w:hAnsi="Arial Narrow"/>
                <w:lang w:val="en-US"/>
              </w:rPr>
              <w:t>je</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enik</w:t>
            </w:r>
            <w:r w:rsidRPr="00D764E4">
              <w:rPr>
                <w:rFonts w:ascii="Arial Narrow" w:hAnsi="Arial Narrow"/>
              </w:rPr>
              <w:t xml:space="preserve"> </w:t>
            </w:r>
            <w:r w:rsidRPr="001C1A10">
              <w:rPr>
                <w:rFonts w:ascii="Arial Narrow" w:eastAsia="Arial Narrow" w:hAnsi="Arial Narrow" w:cs="Arial Narrow"/>
                <w:lang w:val="en-US"/>
              </w:rPr>
              <w:t>uspje</w:t>
            </w:r>
            <w:r w:rsidRPr="00D764E4">
              <w:rPr>
                <w:rFonts w:ascii="Arial Narrow" w:eastAsia="Arial Narrow" w:hAnsi="Arial Narrow" w:cs="Arial Narrow"/>
              </w:rPr>
              <w:t>š</w:t>
            </w:r>
            <w:r w:rsidRPr="001C1A10">
              <w:rPr>
                <w:rFonts w:ascii="Arial Narrow" w:eastAsia="Arial Narrow" w:hAnsi="Arial Narrow" w:cs="Arial Narrow"/>
                <w:lang w:val="en-US"/>
              </w:rPr>
              <w:t>no</w:t>
            </w:r>
            <w:r w:rsidRPr="00D764E4">
              <w:rPr>
                <w:rFonts w:ascii="Arial Narrow" w:eastAsia="Arial Narrow" w:hAnsi="Arial Narrow" w:cs="Arial Narrow"/>
              </w:rPr>
              <w:t xml:space="preserve"> </w:t>
            </w:r>
            <w:r w:rsidRPr="00113B5C">
              <w:rPr>
                <w:rFonts w:ascii="Arial Narrow" w:hAnsi="Arial Narrow"/>
                <w:lang w:val="en-US"/>
              </w:rPr>
              <w:t>realizovao</w:t>
            </w:r>
            <w:r w:rsidRPr="00D764E4">
              <w:rPr>
                <w:rFonts w:ascii="Arial Narrow" w:hAnsi="Arial Narrow"/>
              </w:rPr>
              <w:t xml:space="preserve"> </w:t>
            </w:r>
            <w:r w:rsidRPr="00113B5C">
              <w:rPr>
                <w:rFonts w:ascii="Arial Narrow" w:hAnsi="Arial Narrow"/>
                <w:lang w:val="en-US"/>
              </w:rPr>
              <w:t>kriterijume</w:t>
            </w:r>
            <w:r w:rsidRPr="00D764E4">
              <w:rPr>
                <w:rFonts w:ascii="Arial Narrow" w:hAnsi="Arial Narrow"/>
              </w:rPr>
              <w:t xml:space="preserve"> </w:t>
            </w:r>
            <w:r w:rsidRPr="00113B5C">
              <w:rPr>
                <w:rFonts w:ascii="Arial Narrow" w:hAnsi="Arial Narrow"/>
                <w:lang w:val="en-US"/>
              </w:rPr>
              <w:t>od</w:t>
            </w:r>
            <w:r w:rsidRPr="00D764E4">
              <w:rPr>
                <w:rFonts w:ascii="Arial Narrow" w:hAnsi="Arial Narrow"/>
              </w:rPr>
              <w:t xml:space="preserve"> 1 </w:t>
            </w:r>
            <w:r w:rsidRPr="00113B5C">
              <w:rPr>
                <w:rFonts w:ascii="Arial Narrow" w:hAnsi="Arial Narrow"/>
                <w:lang w:val="en-US"/>
              </w:rPr>
              <w:t>do</w:t>
            </w:r>
            <w:r w:rsidRPr="00D764E4">
              <w:rPr>
                <w:rFonts w:ascii="Arial Narrow" w:hAnsi="Arial Narrow"/>
              </w:rPr>
              <w:t xml:space="preserve"> 3. </w:t>
            </w:r>
            <w:r w:rsidRPr="00113B5C">
              <w:rPr>
                <w:rFonts w:ascii="Arial Narrow" w:hAnsi="Arial Narrow"/>
                <w:lang w:val="en-US"/>
              </w:rPr>
              <w:t>Za</w:t>
            </w:r>
            <w:r w:rsidRPr="00D764E4">
              <w:rPr>
                <w:rFonts w:ascii="Arial Narrow" w:hAnsi="Arial Narrow"/>
              </w:rPr>
              <w:t xml:space="preserve"> </w:t>
            </w:r>
            <w:r w:rsidRPr="00113B5C">
              <w:rPr>
                <w:rFonts w:ascii="Arial Narrow" w:hAnsi="Arial Narrow"/>
                <w:lang w:val="en-US"/>
              </w:rPr>
              <w:t>kriterij</w:t>
            </w:r>
            <w:r>
              <w:rPr>
                <w:rFonts w:ascii="Arial Narrow" w:hAnsi="Arial Narrow"/>
                <w:lang w:val="en-US"/>
              </w:rPr>
              <w:t>um</w:t>
            </w:r>
            <w:r w:rsidRPr="00D764E4">
              <w:rPr>
                <w:rFonts w:ascii="Arial Narrow" w:hAnsi="Arial Narrow"/>
              </w:rPr>
              <w:t xml:space="preserve"> 4 </w:t>
            </w:r>
            <w:r>
              <w:rPr>
                <w:rFonts w:ascii="Arial Narrow" w:hAnsi="Arial Narrow"/>
                <w:lang w:val="en-US"/>
              </w:rPr>
              <w:t>potrebne</w:t>
            </w:r>
            <w:r w:rsidRPr="00D764E4">
              <w:rPr>
                <w:rFonts w:ascii="Arial Narrow" w:hAnsi="Arial Narrow"/>
              </w:rPr>
              <w:t xml:space="preserve"> </w:t>
            </w:r>
            <w:r>
              <w:rPr>
                <w:rFonts w:ascii="Arial Narrow" w:hAnsi="Arial Narrow"/>
                <w:lang w:val="en-US"/>
              </w:rPr>
              <w:t>su</w:t>
            </w:r>
            <w:r w:rsidRPr="00D764E4">
              <w:rPr>
                <w:rFonts w:ascii="Arial Narrow" w:hAnsi="Arial Narrow"/>
              </w:rPr>
              <w:t xml:space="preserve"> </w:t>
            </w:r>
            <w:r>
              <w:rPr>
                <w:rFonts w:ascii="Arial Narrow" w:hAnsi="Arial Narrow"/>
                <w:lang w:val="en-US"/>
              </w:rPr>
              <w:t>ispravno</w:t>
            </w:r>
            <w:r w:rsidRPr="00D764E4">
              <w:rPr>
                <w:rFonts w:ascii="Arial Narrow" w:hAnsi="Arial Narrow"/>
              </w:rPr>
              <w:t xml:space="preserve"> </w:t>
            </w:r>
            <w:r>
              <w:rPr>
                <w:rFonts w:ascii="Arial Narrow" w:hAnsi="Arial Narrow"/>
                <w:lang w:val="en-US"/>
              </w:rPr>
              <w:t>ura</w:t>
            </w:r>
            <w:r w:rsidRPr="00D764E4">
              <w:rPr>
                <w:rFonts w:ascii="Arial Narrow" w:hAnsi="Arial Narrow"/>
              </w:rPr>
              <w:t>đ</w:t>
            </w:r>
            <w:r w:rsidRPr="00113B5C">
              <w:rPr>
                <w:rFonts w:ascii="Arial Narrow" w:hAnsi="Arial Narrow"/>
                <w:lang w:val="en-US"/>
              </w:rPr>
              <w:t>ene</w:t>
            </w:r>
            <w:r w:rsidRPr="00D764E4">
              <w:rPr>
                <w:rFonts w:ascii="Arial Narrow" w:hAnsi="Arial Narrow"/>
              </w:rPr>
              <w:t xml:space="preserve"> </w:t>
            </w:r>
            <w:r w:rsidRPr="00113B5C">
              <w:rPr>
                <w:rFonts w:ascii="Arial Narrow" w:hAnsi="Arial Narrow"/>
                <w:lang w:val="en-US"/>
              </w:rPr>
              <w:t>prakti</w:t>
            </w:r>
            <w:r w:rsidRPr="00D764E4">
              <w:rPr>
                <w:rFonts w:ascii="Arial Narrow" w:hAnsi="Arial Narrow"/>
              </w:rPr>
              <w:t>č</w:t>
            </w:r>
            <w:r w:rsidRPr="00113B5C">
              <w:rPr>
                <w:rFonts w:ascii="Arial Narrow" w:hAnsi="Arial Narrow"/>
                <w:lang w:val="en-US"/>
              </w:rPr>
              <w:t>ne</w:t>
            </w:r>
            <w:r w:rsidRPr="00D764E4">
              <w:rPr>
                <w:rFonts w:ascii="Arial Narrow" w:hAnsi="Arial Narrow"/>
              </w:rPr>
              <w:t xml:space="preserve"> </w:t>
            </w:r>
            <w:r w:rsidRPr="00113B5C">
              <w:rPr>
                <w:rFonts w:ascii="Arial Narrow" w:hAnsi="Arial Narrow"/>
                <w:lang w:val="en-US"/>
              </w:rPr>
              <w:t>vje</w:t>
            </w:r>
            <w:r w:rsidRPr="00D764E4">
              <w:rPr>
                <w:rFonts w:ascii="Arial Narrow" w:hAnsi="Arial Narrow"/>
              </w:rPr>
              <w:t>ž</w:t>
            </w:r>
            <w:r w:rsidRPr="00113B5C">
              <w:rPr>
                <w:rFonts w:ascii="Arial Narrow" w:hAnsi="Arial Narrow"/>
                <w:lang w:val="en-US"/>
              </w:rPr>
              <w:t>be</w:t>
            </w:r>
            <w:r w:rsidRPr="00D764E4">
              <w:rPr>
                <w:rFonts w:ascii="Arial Narrow" w:hAnsi="Arial Narrow"/>
              </w:rPr>
              <w:t xml:space="preserve"> </w:t>
            </w:r>
            <w:r w:rsidRPr="00113B5C">
              <w:rPr>
                <w:rFonts w:ascii="Arial Narrow" w:hAnsi="Arial Narrow"/>
                <w:lang w:val="en-US"/>
              </w:rPr>
              <w:t>sa</w:t>
            </w:r>
            <w:r w:rsidRPr="00D764E4">
              <w:rPr>
                <w:rFonts w:ascii="Arial Narrow" w:hAnsi="Arial Narrow"/>
              </w:rPr>
              <w:t xml:space="preserve"> </w:t>
            </w:r>
            <w:r w:rsidRPr="00113B5C">
              <w:rPr>
                <w:rFonts w:ascii="Arial Narrow" w:hAnsi="Arial Narrow"/>
                <w:lang w:val="en-US"/>
              </w:rPr>
              <w:t>usmenim</w:t>
            </w:r>
            <w:r w:rsidRPr="00D764E4">
              <w:rPr>
                <w:rFonts w:ascii="Arial Narrow" w:hAnsi="Arial Narrow"/>
              </w:rPr>
              <w:t xml:space="preserve"> </w:t>
            </w:r>
            <w:r w:rsidRPr="00113B5C">
              <w:rPr>
                <w:rFonts w:ascii="Arial Narrow" w:hAnsi="Arial Narrow"/>
                <w:lang w:val="en-US"/>
              </w:rPr>
              <w:t>obrazlo</w:t>
            </w:r>
            <w:r w:rsidRPr="00D764E4">
              <w:rPr>
                <w:rFonts w:ascii="Arial Narrow" w:hAnsi="Arial Narrow"/>
              </w:rPr>
              <w:t>ž</w:t>
            </w:r>
            <w:r w:rsidRPr="00113B5C">
              <w:rPr>
                <w:rFonts w:ascii="Arial Narrow" w:hAnsi="Arial Narrow"/>
                <w:lang w:val="en-US"/>
              </w:rPr>
              <w:t>enjem</w:t>
            </w:r>
            <w:r w:rsidRPr="00D764E4">
              <w:rPr>
                <w:rFonts w:ascii="Arial Narrow" w:hAnsi="Arial Narrow"/>
              </w:rPr>
              <w:t>.</w:t>
            </w:r>
          </w:p>
        </w:tc>
      </w:tr>
      <w:tr w:rsidR="005A2052" w:rsidRPr="00113B5C" w14:paraId="08506E0F" w14:textId="77777777" w:rsidTr="00EC2EC6">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495542709"/>
              <w:placeholder>
                <w:docPart w:val="D9A9FF7D112E44FFB420AC052BA097E3"/>
              </w:placeholder>
            </w:sdtPr>
            <w:sdtEndPr/>
            <w:sdtContent>
              <w:p w14:paraId="728235A2" w14:textId="77777777" w:rsidR="005A2052" w:rsidRPr="00113B5C" w:rsidRDefault="005A2052" w:rsidP="00C107F2">
                <w:pPr>
                  <w:spacing w:before="120" w:after="120" w:line="240" w:lineRule="auto"/>
                  <w:jc w:val="both"/>
                  <w:rPr>
                    <w:rFonts w:ascii="Arial Narrow" w:hAnsi="Arial Narrow"/>
                    <w:lang w:val="en-US"/>
                  </w:rPr>
                </w:pPr>
                <w:r w:rsidRPr="00113B5C">
                  <w:rPr>
                    <w:rFonts w:ascii="Arial Narrow" w:hAnsi="Arial Narrow" w:cs="Verdana"/>
                    <w:b/>
                    <w:bCs/>
                    <w:color w:val="000000"/>
                    <w:lang w:val="en-US"/>
                  </w:rPr>
                  <w:t>Predložene teme</w:t>
                </w:r>
              </w:p>
            </w:sdtContent>
          </w:sdt>
        </w:tc>
      </w:tr>
      <w:tr w:rsidR="005A2052" w:rsidRPr="00113B5C" w14:paraId="3D241D84" w14:textId="77777777" w:rsidTr="00EC2EC6">
        <w:trPr>
          <w:trHeight w:val="99"/>
          <w:jc w:val="center"/>
        </w:trPr>
        <w:tc>
          <w:tcPr>
            <w:tcW w:w="5000" w:type="pct"/>
            <w:gridSpan w:val="2"/>
            <w:tcBorders>
              <w:top w:val="single" w:sz="18" w:space="0" w:color="C00000"/>
              <w:bottom w:val="single" w:sz="2" w:space="0" w:color="C00000"/>
            </w:tcBorders>
            <w:shd w:val="clear" w:color="auto" w:fill="auto"/>
            <w:vAlign w:val="center"/>
          </w:tcPr>
          <w:p w14:paraId="109ADFA3" w14:textId="77777777" w:rsidR="005A2052" w:rsidRPr="00113B5C" w:rsidRDefault="005A2052" w:rsidP="00C107F2">
            <w:pPr>
              <w:numPr>
                <w:ilvl w:val="0"/>
                <w:numId w:val="31"/>
              </w:numPr>
              <w:spacing w:before="120" w:after="120" w:line="240" w:lineRule="auto"/>
              <w:ind w:left="173" w:hanging="173"/>
              <w:jc w:val="both"/>
              <w:rPr>
                <w:rFonts w:ascii="Arial Narrow" w:hAnsi="Arial Narrow"/>
                <w:lang w:val="en-US"/>
              </w:rPr>
            </w:pPr>
            <w:r w:rsidRPr="00113B5C">
              <w:rPr>
                <w:rFonts w:ascii="Arial Narrow" w:eastAsia="Arial Narrow" w:hAnsi="Arial Narrow" w:cs="Arial Narrow"/>
                <w:lang w:val="en-US"/>
              </w:rPr>
              <w:t xml:space="preserve">Topli poslastičarski proizvodi </w:t>
            </w:r>
          </w:p>
          <w:p w14:paraId="20822DCF" w14:textId="77777777" w:rsidR="005A2052" w:rsidRPr="00113B5C" w:rsidRDefault="005A2052" w:rsidP="00C107F2">
            <w:pPr>
              <w:numPr>
                <w:ilvl w:val="0"/>
                <w:numId w:val="31"/>
              </w:numPr>
              <w:spacing w:before="120" w:after="120" w:line="240" w:lineRule="auto"/>
              <w:ind w:left="173" w:hanging="173"/>
              <w:jc w:val="both"/>
              <w:rPr>
                <w:rFonts w:ascii="Arial Narrow" w:hAnsi="Arial Narrow"/>
                <w:lang w:val="en-US"/>
              </w:rPr>
            </w:pPr>
            <w:r w:rsidRPr="00113B5C">
              <w:rPr>
                <w:rFonts w:ascii="Arial Narrow" w:eastAsia="Arial Narrow" w:hAnsi="Arial Narrow" w:cs="Arial Narrow"/>
                <w:lang w:val="en-US"/>
              </w:rPr>
              <w:t xml:space="preserve">Prateći sosovi </w:t>
            </w:r>
          </w:p>
        </w:tc>
      </w:tr>
    </w:tbl>
    <w:p w14:paraId="2D8D1716" w14:textId="77777777" w:rsidR="005A2052" w:rsidRPr="00113B5C" w:rsidRDefault="005A2052" w:rsidP="00C107F2">
      <w:pPr>
        <w:jc w:val="both"/>
        <w:rPr>
          <w:lang w:val="en-US"/>
        </w:rPr>
      </w:pPr>
    </w:p>
    <w:p w14:paraId="18BB816F" w14:textId="77777777" w:rsidR="005A2052" w:rsidRPr="00113B5C" w:rsidRDefault="005A2052" w:rsidP="00C107F2">
      <w:pPr>
        <w:jc w:val="both"/>
        <w:rPr>
          <w:lang w:val="en-US"/>
        </w:rPr>
      </w:pPr>
    </w:p>
    <w:p w14:paraId="6C613C04" w14:textId="77777777" w:rsidR="005A2052" w:rsidRDefault="005A2052" w:rsidP="00C107F2">
      <w:pPr>
        <w:jc w:val="both"/>
        <w:rPr>
          <w:lang w:val="en-US"/>
        </w:rPr>
      </w:pPr>
      <w:r>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A2052" w:rsidRPr="00113B5C" w14:paraId="7467CA6A"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p w14:paraId="6948443C" w14:textId="77777777" w:rsidR="005A2052" w:rsidRPr="004E4754" w:rsidRDefault="00290AC0" w:rsidP="00C107F2">
            <w:pPr>
              <w:spacing w:before="120" w:after="120" w:line="240" w:lineRule="auto"/>
              <w:jc w:val="both"/>
              <w:rPr>
                <w:rFonts w:ascii="Arial Narrow" w:hAnsi="Arial Narrow"/>
                <w:b/>
                <w:bCs/>
                <w:lang w:val="en-US"/>
              </w:rPr>
            </w:pPr>
            <w:sdt>
              <w:sdtPr>
                <w:rPr>
                  <w:rFonts w:ascii="Arial Narrow" w:hAnsi="Arial Narrow"/>
                  <w:b/>
                  <w:bCs/>
                  <w:lang w:val="en-US"/>
                </w:rPr>
                <w:id w:val="594595067"/>
                <w:placeholder>
                  <w:docPart w:val="BA55ABCA43D24116A044155FD152152E"/>
                </w:placeholder>
              </w:sdtPr>
              <w:sdtEndPr/>
              <w:sdtContent>
                <w:r w:rsidR="005A2052">
                  <w:rPr>
                    <w:rFonts w:ascii="Arial Narrow" w:hAnsi="Arial Narrow"/>
                    <w:b/>
                    <w:bCs/>
                    <w:lang w:val="en-US"/>
                  </w:rPr>
                  <w:t>Ishod 3</w:t>
                </w:r>
              </w:sdtContent>
            </w:sdt>
            <w:r w:rsidR="005A2052" w:rsidRPr="004E4754">
              <w:rPr>
                <w:rFonts w:ascii="Arial Narrow" w:hAnsi="Arial Narrow"/>
                <w:b/>
                <w:bCs/>
                <w:lang w:val="en-US"/>
              </w:rPr>
              <w:t xml:space="preserve"> - </w:t>
            </w:r>
            <w:sdt>
              <w:sdtPr>
                <w:rPr>
                  <w:rFonts w:ascii="Arial Narrow" w:hAnsi="Arial Narrow"/>
                  <w:lang w:val="en-US"/>
                </w:rPr>
                <w:id w:val="477042197"/>
                <w:placeholder>
                  <w:docPart w:val="A8509326D16D474F800F72A5121C145B"/>
                </w:placeholder>
              </w:sdtPr>
              <w:sdtEndPr/>
              <w:sdtContent>
                <w:r w:rsidR="005A2052" w:rsidRPr="004E4754">
                  <w:rPr>
                    <w:rFonts w:ascii="Arial Narrow" w:hAnsi="Arial Narrow"/>
                    <w:lang w:val="en-US"/>
                  </w:rPr>
                  <w:t>Učenik će biti sposoban da</w:t>
                </w:r>
              </w:sdtContent>
            </w:sdt>
          </w:p>
          <w:p w14:paraId="146EA976" w14:textId="77777777" w:rsidR="005A2052" w:rsidRPr="004E4754" w:rsidRDefault="005A2052" w:rsidP="00C107F2">
            <w:pPr>
              <w:spacing w:before="120" w:after="120" w:line="240" w:lineRule="auto"/>
              <w:jc w:val="both"/>
              <w:rPr>
                <w:rFonts w:ascii="Arial Narrow" w:hAnsi="Arial Narrow"/>
                <w:lang w:val="sr-Latn-CS"/>
              </w:rPr>
            </w:pPr>
            <w:r w:rsidRPr="001E627B">
              <w:rPr>
                <w:rFonts w:ascii="Arial Narrow" w:eastAsia="Arial Narrow" w:hAnsi="Arial Narrow" w:cs="Arial Narrow"/>
                <w:b/>
                <w:bCs/>
                <w:lang w:val="en-US"/>
              </w:rPr>
              <w:t>Izvrši pripremu, serviranje, dekorisanje i izdavanje osnovnih sitnih kolača i nacionalnih poslastičarskih proizvoda iz Crne Gore, u skladu sa standardima i normativima u ugostiteljstvu</w:t>
            </w:r>
          </w:p>
        </w:tc>
      </w:tr>
      <w:tr w:rsidR="005A2052" w:rsidRPr="00113B5C" w14:paraId="4956E895" w14:textId="77777777" w:rsidTr="00EC2EC6">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lang w:val="en-US"/>
              </w:rPr>
              <w:id w:val="1587495758"/>
              <w:placeholder>
                <w:docPart w:val="66A0DE3D9DAE498FB83F6471BEC34BAC"/>
              </w:placeholder>
            </w:sdtPr>
            <w:sdtEndPr/>
            <w:sdtContent>
              <w:p w14:paraId="4CCD2756" w14:textId="77777777" w:rsidR="005A2052" w:rsidRPr="004E4754" w:rsidRDefault="005A2052" w:rsidP="00C107F2">
                <w:pPr>
                  <w:spacing w:before="120" w:after="120" w:line="240" w:lineRule="auto"/>
                  <w:jc w:val="both"/>
                  <w:rPr>
                    <w:rFonts w:ascii="Arial Narrow" w:hAnsi="Arial Narrow"/>
                    <w:b/>
                    <w:bCs/>
                  </w:rPr>
                </w:pPr>
                <w:r w:rsidRPr="004E4754">
                  <w:rPr>
                    <w:rFonts w:ascii="Arial Narrow" w:hAnsi="Arial Narrow"/>
                    <w:b/>
                    <w:bCs/>
                    <w:lang w:val="en-US"/>
                  </w:rPr>
                  <w:t>Kriterijumi</w:t>
                </w:r>
                <w:r w:rsidRPr="004E4754">
                  <w:rPr>
                    <w:rFonts w:ascii="Arial Narrow" w:hAnsi="Arial Narrow"/>
                    <w:b/>
                    <w:bCs/>
                  </w:rPr>
                  <w:t xml:space="preserve"> </w:t>
                </w:r>
                <w:r w:rsidRPr="004E4754">
                  <w:rPr>
                    <w:rFonts w:ascii="Arial Narrow" w:hAnsi="Arial Narrow"/>
                    <w:b/>
                    <w:bCs/>
                    <w:lang w:val="en-US"/>
                  </w:rPr>
                  <w:t>za</w:t>
                </w:r>
                <w:r w:rsidRPr="004E4754">
                  <w:rPr>
                    <w:rFonts w:ascii="Arial Narrow" w:hAnsi="Arial Narrow"/>
                    <w:b/>
                    <w:bCs/>
                  </w:rPr>
                  <w:t xml:space="preserve"> </w:t>
                </w:r>
                <w:r w:rsidRPr="004E4754">
                  <w:rPr>
                    <w:rFonts w:ascii="Arial Narrow" w:hAnsi="Arial Narrow"/>
                    <w:b/>
                    <w:bCs/>
                    <w:lang w:val="en-US"/>
                  </w:rPr>
                  <w:t>dostizanje</w:t>
                </w:r>
                <w:r w:rsidRPr="004E4754">
                  <w:rPr>
                    <w:rFonts w:ascii="Arial Narrow" w:hAnsi="Arial Narrow"/>
                    <w:b/>
                    <w:bCs/>
                  </w:rPr>
                  <w:t xml:space="preserve"> </w:t>
                </w:r>
                <w:r w:rsidRPr="004E4754">
                  <w:rPr>
                    <w:rFonts w:ascii="Arial Narrow" w:hAnsi="Arial Narrow"/>
                    <w:b/>
                    <w:bCs/>
                    <w:lang w:val="en-US"/>
                  </w:rPr>
                  <w:t>ishoda</w:t>
                </w:r>
                <w:r w:rsidRPr="004E4754">
                  <w:rPr>
                    <w:rFonts w:ascii="Arial Narrow" w:hAnsi="Arial Narrow"/>
                    <w:b/>
                    <w:bCs/>
                  </w:rPr>
                  <w:t xml:space="preserve"> </w:t>
                </w:r>
                <w:r w:rsidRPr="004E4754">
                  <w:rPr>
                    <w:rFonts w:ascii="Arial Narrow" w:hAnsi="Arial Narrow"/>
                    <w:b/>
                    <w:bCs/>
                    <w:lang w:val="en-US"/>
                  </w:rPr>
                  <w:t>u</w:t>
                </w:r>
                <w:r w:rsidRPr="004E4754">
                  <w:rPr>
                    <w:rFonts w:ascii="Arial Narrow" w:hAnsi="Arial Narrow"/>
                    <w:b/>
                    <w:bCs/>
                  </w:rPr>
                  <w:t>č</w:t>
                </w:r>
                <w:r w:rsidRPr="004E4754">
                  <w:rPr>
                    <w:rFonts w:ascii="Arial Narrow" w:hAnsi="Arial Narrow"/>
                    <w:b/>
                    <w:bCs/>
                    <w:lang w:val="en-US"/>
                  </w:rPr>
                  <w:t>enja</w:t>
                </w:r>
              </w:p>
              <w:p w14:paraId="756AFE8F" w14:textId="77777777" w:rsidR="005A2052" w:rsidRPr="004E4754" w:rsidRDefault="005A2052" w:rsidP="00C107F2">
                <w:pPr>
                  <w:spacing w:before="120" w:after="120" w:line="240" w:lineRule="auto"/>
                  <w:jc w:val="both"/>
                  <w:rPr>
                    <w:rFonts w:ascii="Arial Narrow" w:hAnsi="Arial Narrow"/>
                    <w:b/>
                    <w:bCs/>
                  </w:rPr>
                </w:pPr>
                <w:r w:rsidRPr="004E4754">
                  <w:rPr>
                    <w:rFonts w:ascii="Arial Narrow" w:hAnsi="Arial Narrow"/>
                    <w:lang w:val="en-US"/>
                  </w:rPr>
                  <w:t>U</w:t>
                </w:r>
                <w:r w:rsidRPr="004E4754">
                  <w:rPr>
                    <w:rFonts w:ascii="Arial Narrow" w:hAnsi="Arial Narrow"/>
                  </w:rPr>
                  <w:t xml:space="preserve"> </w:t>
                </w:r>
                <w:r w:rsidRPr="004E4754">
                  <w:rPr>
                    <w:rFonts w:ascii="Arial Narrow" w:hAnsi="Arial Narrow"/>
                    <w:lang w:val="en-US"/>
                  </w:rPr>
                  <w:t>cilju</w:t>
                </w:r>
                <w:r w:rsidRPr="004E4754">
                  <w:rPr>
                    <w:rFonts w:ascii="Arial Narrow" w:hAnsi="Arial Narrow"/>
                  </w:rPr>
                  <w:t xml:space="preserve"> </w:t>
                </w:r>
                <w:r w:rsidRPr="004E4754">
                  <w:rPr>
                    <w:rFonts w:ascii="Arial Narrow" w:hAnsi="Arial Narrow"/>
                    <w:lang w:val="en-US"/>
                  </w:rPr>
                  <w:t>dostizanja</w:t>
                </w:r>
                <w:r w:rsidRPr="004E4754">
                  <w:rPr>
                    <w:rFonts w:ascii="Arial Narrow" w:hAnsi="Arial Narrow"/>
                  </w:rPr>
                  <w:t xml:space="preserve"> </w:t>
                </w:r>
                <w:r w:rsidRPr="004E4754">
                  <w:rPr>
                    <w:rFonts w:ascii="Arial Narrow" w:hAnsi="Arial Narrow"/>
                    <w:lang w:val="en-US"/>
                  </w:rPr>
                  <w:t>ishoda</w:t>
                </w:r>
                <w:r w:rsidRPr="004E4754">
                  <w:rPr>
                    <w:rFonts w:ascii="Arial Narrow" w:hAnsi="Arial Narrow"/>
                  </w:rPr>
                  <w:t xml:space="preserve"> </w:t>
                </w:r>
                <w:r w:rsidRPr="004E4754">
                  <w:rPr>
                    <w:rFonts w:ascii="Arial Narrow" w:hAnsi="Arial Narrow"/>
                    <w:lang w:val="en-US"/>
                  </w:rPr>
                  <w:t>u</w:t>
                </w:r>
                <w:r w:rsidRPr="004E4754">
                  <w:rPr>
                    <w:rFonts w:ascii="Arial Narrow" w:hAnsi="Arial Narrow"/>
                  </w:rPr>
                  <w:t>č</w:t>
                </w:r>
                <w:r w:rsidRPr="004E4754">
                  <w:rPr>
                    <w:rFonts w:ascii="Arial Narrow" w:hAnsi="Arial Narrow"/>
                    <w:lang w:val="en-US"/>
                  </w:rPr>
                  <w:t>enja</w:t>
                </w:r>
                <w:r w:rsidRPr="004E4754">
                  <w:rPr>
                    <w:rFonts w:ascii="Arial Narrow" w:hAnsi="Arial Narrow"/>
                  </w:rPr>
                  <w:t xml:space="preserve">, </w:t>
                </w:r>
                <w:r w:rsidRPr="004E4754">
                  <w:rPr>
                    <w:rFonts w:ascii="Arial Narrow" w:hAnsi="Arial Narrow"/>
                    <w:lang w:val="en-US"/>
                  </w:rPr>
                  <w:t>u</w:t>
                </w:r>
                <w:r w:rsidRPr="004E4754">
                  <w:rPr>
                    <w:rFonts w:ascii="Arial Narrow" w:hAnsi="Arial Narrow"/>
                  </w:rPr>
                  <w:t>č</w:t>
                </w:r>
                <w:r w:rsidRPr="004E4754">
                  <w:rPr>
                    <w:rFonts w:ascii="Arial Narrow" w:hAnsi="Arial Narrow"/>
                    <w:lang w:val="en-US"/>
                  </w:rPr>
                  <w:t>enik</w:t>
                </w:r>
                <w:r w:rsidRPr="004E4754">
                  <w:rPr>
                    <w:rFonts w:ascii="Arial Narrow" w:hAnsi="Arial Narrow"/>
                  </w:rPr>
                  <w:t xml:space="preserve"> </w:t>
                </w:r>
                <w:r w:rsidRPr="004E4754">
                  <w:rPr>
                    <w:rFonts w:ascii="Arial Narrow" w:hAnsi="Arial Narrow"/>
                    <w:lang w:val="en-US"/>
                  </w:rPr>
                  <w:t>treba</w:t>
                </w:r>
                <w:r w:rsidRPr="004E4754">
                  <w:rPr>
                    <w:rFonts w:ascii="Arial Narrow" w:hAnsi="Arial Narrow"/>
                  </w:rPr>
                  <w:t xml:space="preserve"> </w:t>
                </w:r>
                <w:r w:rsidRPr="004E4754">
                  <w:rPr>
                    <w:rFonts w:ascii="Arial Narrow" w:hAnsi="Arial Narrow"/>
                    <w:lang w:val="en-US"/>
                  </w:rPr>
                  <w:t>da</w:t>
                </w:r>
                <w:r w:rsidRPr="004E4754">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1452207667"/>
              <w:placeholder>
                <w:docPart w:val="66A0DE3D9DAE498FB83F6471BEC34BAC"/>
              </w:placeholder>
            </w:sdtPr>
            <w:sdtEndPr/>
            <w:sdtContent>
              <w:p w14:paraId="24B49881" w14:textId="77777777" w:rsidR="005A2052" w:rsidRPr="00113B5C" w:rsidRDefault="005A2052" w:rsidP="00C107F2">
                <w:pPr>
                  <w:spacing w:before="120" w:after="120" w:line="240" w:lineRule="auto"/>
                  <w:jc w:val="both"/>
                  <w:rPr>
                    <w:rFonts w:ascii="Arial Narrow" w:hAnsi="Arial Narrow" w:cs="Verdana"/>
                    <w:color w:val="000000"/>
                    <w:lang w:val="en-US"/>
                  </w:rPr>
                </w:pPr>
                <w:r w:rsidRPr="00113B5C">
                  <w:rPr>
                    <w:rFonts w:ascii="Arial Narrow" w:hAnsi="Arial Narrow" w:cs="Verdana"/>
                    <w:b/>
                    <w:bCs/>
                    <w:color w:val="000000"/>
                    <w:lang w:val="en-US"/>
                  </w:rPr>
                  <w:t>Kontekst</w:t>
                </w:r>
              </w:p>
              <w:p w14:paraId="3F4B5DB6" w14:textId="77777777" w:rsidR="005A2052" w:rsidRPr="00113B5C" w:rsidRDefault="005A2052" w:rsidP="00C107F2">
                <w:pPr>
                  <w:spacing w:before="120" w:after="120" w:line="240" w:lineRule="auto"/>
                  <w:jc w:val="both"/>
                  <w:rPr>
                    <w:rFonts w:ascii="Arial Narrow" w:hAnsi="Arial Narrow" w:cs="Verdana"/>
                    <w:color w:val="000000"/>
                    <w:lang w:val="en-US"/>
                  </w:rPr>
                </w:pPr>
                <w:r w:rsidRPr="00113B5C">
                  <w:rPr>
                    <w:rFonts w:ascii="Arial Narrow" w:hAnsi="Arial Narrow" w:cs="Verdana"/>
                    <w:color w:val="000000"/>
                    <w:lang w:val="en-US"/>
                  </w:rPr>
                  <w:t>(Pojašnjenje označenih pojmova)</w:t>
                </w:r>
              </w:p>
            </w:sdtContent>
          </w:sdt>
        </w:tc>
      </w:tr>
      <w:tr w:rsidR="005A2052" w:rsidRPr="00113B5C" w14:paraId="18509F60" w14:textId="77777777" w:rsidTr="00EC2EC6">
        <w:trPr>
          <w:trHeight w:val="542"/>
          <w:jc w:val="center"/>
        </w:trPr>
        <w:tc>
          <w:tcPr>
            <w:tcW w:w="2500" w:type="pct"/>
            <w:tcBorders>
              <w:top w:val="single" w:sz="18" w:space="0" w:color="C00000"/>
            </w:tcBorders>
            <w:shd w:val="clear" w:color="auto" w:fill="auto"/>
            <w:vAlign w:val="center"/>
          </w:tcPr>
          <w:p w14:paraId="26257153" w14:textId="77777777" w:rsidR="005A2052" w:rsidRPr="00003F63" w:rsidRDefault="005A2052" w:rsidP="00C107F2">
            <w:pPr>
              <w:pStyle w:val="ListParagraph"/>
              <w:numPr>
                <w:ilvl w:val="0"/>
                <w:numId w:val="112"/>
              </w:numPr>
              <w:spacing w:before="120" w:after="120" w:line="240" w:lineRule="auto"/>
              <w:ind w:left="312" w:hanging="312"/>
              <w:jc w:val="both"/>
              <w:rPr>
                <w:rFonts w:ascii="Arial Narrow" w:hAnsi="Arial Narrow"/>
                <w:lang w:val="sr-Latn-CS"/>
              </w:rPr>
            </w:pPr>
            <w:r w:rsidRPr="00003F63">
              <w:rPr>
                <w:rFonts w:ascii="Arial Narrow" w:eastAsia="Arial Narrow" w:hAnsi="Arial Narrow" w:cs="Arial Narrow"/>
                <w:lang w:val="sr"/>
              </w:rPr>
              <w:t>Objasni</w:t>
            </w:r>
            <w:r w:rsidRPr="00003F63">
              <w:rPr>
                <w:rFonts w:ascii="Arial Narrow" w:eastAsia="Arial Narrow" w:hAnsi="Arial Narrow" w:cs="Arial Narrow"/>
                <w:lang w:val="sr-Latn-CS"/>
              </w:rPr>
              <w:t xml:space="preserve"> standarde i normative za pripremu</w:t>
            </w:r>
            <w:r w:rsidRPr="00003F63">
              <w:rPr>
                <w:rFonts w:ascii="Arial Narrow" w:hAnsi="Arial Narrow"/>
              </w:rPr>
              <w:t>, serviranje, dekorisanje i izdavanje</w:t>
            </w:r>
            <w:r w:rsidRPr="00003F63">
              <w:rPr>
                <w:rFonts w:ascii="Arial Narrow" w:eastAsia="Arial Narrow" w:hAnsi="Arial Narrow" w:cs="Arial Narrow"/>
                <w:lang w:val="sr-Latn-CS"/>
              </w:rPr>
              <w:t xml:space="preserve"> </w:t>
            </w:r>
            <w:r>
              <w:rPr>
                <w:rFonts w:ascii="Arial Narrow" w:eastAsia="Arial Narrow" w:hAnsi="Arial Narrow" w:cs="Arial Narrow"/>
                <w:b/>
                <w:lang w:val="sr-Latn-CS"/>
              </w:rPr>
              <w:t>osnovnih</w:t>
            </w:r>
            <w:r w:rsidRPr="00003F63">
              <w:rPr>
                <w:rFonts w:ascii="Arial Narrow" w:eastAsia="Arial Narrow" w:hAnsi="Arial Narrow" w:cs="Arial Narrow"/>
                <w:b/>
                <w:lang w:val="sr-Latn-CS"/>
              </w:rPr>
              <w:t xml:space="preserve"> sitnih kolača</w:t>
            </w:r>
          </w:p>
        </w:tc>
        <w:tc>
          <w:tcPr>
            <w:tcW w:w="2500" w:type="pct"/>
            <w:tcBorders>
              <w:top w:val="single" w:sz="18" w:space="0" w:color="C00000"/>
            </w:tcBorders>
            <w:shd w:val="clear" w:color="auto" w:fill="auto"/>
            <w:vAlign w:val="center"/>
          </w:tcPr>
          <w:p w14:paraId="057944CA" w14:textId="77777777" w:rsidR="005A2052" w:rsidRPr="00003F63" w:rsidRDefault="005A2052" w:rsidP="00C107F2">
            <w:pPr>
              <w:spacing w:before="120" w:after="120" w:line="240" w:lineRule="auto"/>
              <w:jc w:val="both"/>
              <w:rPr>
                <w:rFonts w:ascii="Arial Narrow" w:hAnsi="Arial Narrow"/>
                <w:lang w:val="sr-Latn-CS"/>
              </w:rPr>
            </w:pPr>
            <w:r>
              <w:rPr>
                <w:rFonts w:ascii="Arial Narrow" w:eastAsia="Arial Narrow" w:hAnsi="Arial Narrow" w:cs="Arial Narrow"/>
                <w:b/>
                <w:bCs/>
                <w:lang w:val="sr-Latn-CS"/>
              </w:rPr>
              <w:t>Osnovni</w:t>
            </w:r>
            <w:r w:rsidRPr="00003F63">
              <w:rPr>
                <w:rFonts w:ascii="Arial Narrow" w:eastAsia="Arial Narrow" w:hAnsi="Arial Narrow" w:cs="Arial Narrow"/>
                <w:b/>
                <w:bCs/>
                <w:lang w:val="sr-Latn-CS"/>
              </w:rPr>
              <w:t xml:space="preserve"> sitni kolači: </w:t>
            </w:r>
            <w:r w:rsidRPr="00003F63">
              <w:rPr>
                <w:rFonts w:ascii="Arial Narrow" w:eastAsia="Arial Narrow" w:hAnsi="Arial Narrow" w:cs="Arial Narrow"/>
                <w:lang w:val="sr-Latn-CS"/>
              </w:rPr>
              <w:t>breskvice, bajadere, lješnik štangla,</w:t>
            </w:r>
            <w:r>
              <w:rPr>
                <w:rFonts w:ascii="Arial Narrow" w:eastAsia="Arial Narrow" w:hAnsi="Arial Narrow" w:cs="Arial Narrow"/>
                <w:lang w:val="sr-Latn-CS"/>
              </w:rPr>
              <w:t xml:space="preserve"> vanilice </w:t>
            </w:r>
            <w:r w:rsidRPr="00003F63">
              <w:rPr>
                <w:rFonts w:ascii="Arial Narrow" w:eastAsia="Arial Narrow" w:hAnsi="Arial Narrow" w:cs="Arial Narrow"/>
                <w:lang w:val="sr-Latn-CS"/>
              </w:rPr>
              <w:t>i dr.</w:t>
            </w:r>
          </w:p>
        </w:tc>
      </w:tr>
      <w:tr w:rsidR="005A2052" w:rsidRPr="00113B5C" w14:paraId="4E781766" w14:textId="77777777" w:rsidTr="00EC2EC6">
        <w:trPr>
          <w:trHeight w:val="542"/>
          <w:jc w:val="center"/>
        </w:trPr>
        <w:tc>
          <w:tcPr>
            <w:tcW w:w="2500" w:type="pct"/>
            <w:shd w:val="clear" w:color="auto" w:fill="auto"/>
            <w:vAlign w:val="center"/>
          </w:tcPr>
          <w:p w14:paraId="67FEDCDF" w14:textId="77777777" w:rsidR="005A2052" w:rsidRPr="00003F63" w:rsidRDefault="005A2052" w:rsidP="00C107F2">
            <w:pPr>
              <w:pStyle w:val="ListParagraph"/>
              <w:numPr>
                <w:ilvl w:val="0"/>
                <w:numId w:val="112"/>
              </w:numPr>
              <w:spacing w:before="120" w:after="120" w:line="240" w:lineRule="auto"/>
              <w:ind w:left="312" w:hanging="312"/>
              <w:jc w:val="both"/>
              <w:rPr>
                <w:rFonts w:ascii="Arial Narrow" w:hAnsi="Arial Narrow"/>
                <w:lang w:val="sr-Latn-CS"/>
              </w:rPr>
            </w:pPr>
            <w:r w:rsidRPr="00003F63">
              <w:rPr>
                <w:rFonts w:ascii="Arial Narrow" w:eastAsia="Arial Narrow" w:hAnsi="Arial Narrow" w:cs="Arial Narrow"/>
                <w:lang w:val="sr"/>
              </w:rPr>
              <w:t>Demonstrira pripremu</w:t>
            </w:r>
            <w:r w:rsidRPr="00003F63">
              <w:rPr>
                <w:rFonts w:ascii="Arial Narrow" w:hAnsi="Arial Narrow"/>
              </w:rPr>
              <w:t>, serviranje, dekorisanje i izdavanje</w:t>
            </w:r>
            <w:r w:rsidRPr="00003F63">
              <w:rPr>
                <w:rFonts w:ascii="Arial Narrow" w:eastAsia="Arial Narrow" w:hAnsi="Arial Narrow" w:cs="Arial Narrow"/>
                <w:lang w:val="sr"/>
              </w:rPr>
              <w:t xml:space="preserve"> </w:t>
            </w:r>
            <w:r w:rsidRPr="00003F63">
              <w:rPr>
                <w:rFonts w:ascii="Arial Narrow" w:eastAsia="Arial Narrow" w:hAnsi="Arial Narrow" w:cs="Arial Narrow"/>
                <w:lang w:val="sr-Latn-CS"/>
              </w:rPr>
              <w:t>o</w:t>
            </w:r>
            <w:r w:rsidRPr="00003F63">
              <w:rPr>
                <w:rFonts w:ascii="Arial Narrow" w:eastAsia="Arial Narrow" w:hAnsi="Arial Narrow" w:cs="Arial Narrow"/>
                <w:bCs/>
                <w:lang w:val="sr-Latn-CS"/>
              </w:rPr>
              <w:t>snovni</w:t>
            </w:r>
            <w:r>
              <w:rPr>
                <w:rFonts w:ascii="Arial Narrow" w:eastAsia="Arial Narrow" w:hAnsi="Arial Narrow" w:cs="Arial Narrow"/>
                <w:bCs/>
                <w:lang w:val="sr-Latn-CS"/>
              </w:rPr>
              <w:t>h</w:t>
            </w:r>
            <w:r w:rsidRPr="00003F63">
              <w:rPr>
                <w:rFonts w:ascii="Arial Narrow" w:eastAsia="Arial Narrow" w:hAnsi="Arial Narrow" w:cs="Arial Narrow"/>
                <w:lang w:val="sr-Latn-CS"/>
              </w:rPr>
              <w:t xml:space="preserve"> sitnih kolača, u skladu sa standardima i normativima u ugostiteljstvu, na konkretnom primjeru</w:t>
            </w:r>
          </w:p>
        </w:tc>
        <w:tc>
          <w:tcPr>
            <w:tcW w:w="2500" w:type="pct"/>
            <w:shd w:val="clear" w:color="auto" w:fill="auto"/>
            <w:vAlign w:val="center"/>
          </w:tcPr>
          <w:p w14:paraId="376C3D4A" w14:textId="77777777" w:rsidR="005A2052" w:rsidRPr="00003F63" w:rsidRDefault="005A2052" w:rsidP="00C107F2">
            <w:pPr>
              <w:spacing w:before="120" w:after="120" w:line="240" w:lineRule="auto"/>
              <w:jc w:val="both"/>
              <w:rPr>
                <w:rFonts w:ascii="Arial Narrow" w:eastAsia="Arial Narrow" w:hAnsi="Arial Narrow" w:cs="Arial Narrow"/>
                <w:lang w:val="sr-Latn-CS"/>
              </w:rPr>
            </w:pPr>
          </w:p>
        </w:tc>
      </w:tr>
      <w:tr w:rsidR="005A2052" w:rsidRPr="00113B5C" w14:paraId="2BDB8E14" w14:textId="77777777" w:rsidTr="00EC2EC6">
        <w:trPr>
          <w:trHeight w:val="542"/>
          <w:jc w:val="center"/>
        </w:trPr>
        <w:tc>
          <w:tcPr>
            <w:tcW w:w="2500" w:type="pct"/>
            <w:shd w:val="clear" w:color="auto" w:fill="auto"/>
            <w:vAlign w:val="center"/>
          </w:tcPr>
          <w:p w14:paraId="702683E3" w14:textId="0242498A" w:rsidR="005A2052" w:rsidRPr="00003F63" w:rsidRDefault="005A2052" w:rsidP="00C107F2">
            <w:pPr>
              <w:pStyle w:val="ListParagraph"/>
              <w:numPr>
                <w:ilvl w:val="0"/>
                <w:numId w:val="112"/>
              </w:numPr>
              <w:spacing w:before="120" w:after="120" w:line="240" w:lineRule="auto"/>
              <w:ind w:left="312" w:hanging="312"/>
              <w:jc w:val="both"/>
              <w:rPr>
                <w:rFonts w:ascii="Arial Narrow" w:hAnsi="Arial Narrow"/>
                <w:lang w:val="sr-Latn-CS"/>
              </w:rPr>
            </w:pPr>
            <w:r w:rsidRPr="00003F63">
              <w:rPr>
                <w:rFonts w:ascii="Arial Narrow" w:eastAsia="Arial Narrow" w:hAnsi="Arial Narrow" w:cs="Arial Narrow"/>
                <w:lang w:val="sr"/>
              </w:rPr>
              <w:t>Objasni standarde i normative za pripremu</w:t>
            </w:r>
            <w:r w:rsidRPr="00003F63">
              <w:rPr>
                <w:rFonts w:ascii="Arial Narrow" w:hAnsi="Arial Narrow"/>
              </w:rPr>
              <w:t>, serviranje, dekorisanje i izdavanje</w:t>
            </w:r>
            <w:r>
              <w:rPr>
                <w:rFonts w:ascii="Arial Narrow" w:eastAsia="Arial Narrow" w:hAnsi="Arial Narrow" w:cs="Arial Narrow"/>
                <w:b/>
                <w:bCs/>
                <w:lang w:val="sr-Latn-CS"/>
              </w:rPr>
              <w:t xml:space="preserve"> osnovni</w:t>
            </w:r>
            <w:r w:rsidR="002C1BFD">
              <w:rPr>
                <w:rFonts w:ascii="Arial Narrow" w:eastAsia="Arial Narrow" w:hAnsi="Arial Narrow" w:cs="Arial Narrow"/>
                <w:b/>
                <w:bCs/>
                <w:lang w:val="sr-Latn-CS"/>
              </w:rPr>
              <w:t>h</w:t>
            </w:r>
            <w:r w:rsidRPr="00003F63">
              <w:rPr>
                <w:rFonts w:ascii="Arial Narrow" w:eastAsia="Arial Narrow" w:hAnsi="Arial Narrow" w:cs="Arial Narrow"/>
                <w:b/>
                <w:bCs/>
                <w:lang w:val="sr"/>
              </w:rPr>
              <w:t xml:space="preserve"> nacionalnih poslastičarskih proizvoda iz Crne Gore</w:t>
            </w:r>
          </w:p>
        </w:tc>
        <w:tc>
          <w:tcPr>
            <w:tcW w:w="2500" w:type="pct"/>
            <w:shd w:val="clear" w:color="auto" w:fill="auto"/>
            <w:vAlign w:val="center"/>
          </w:tcPr>
          <w:p w14:paraId="109E8185" w14:textId="77777777" w:rsidR="005A2052" w:rsidRPr="00003F63" w:rsidRDefault="005A2052" w:rsidP="00C107F2">
            <w:pPr>
              <w:spacing w:before="120" w:after="120" w:line="240" w:lineRule="auto"/>
              <w:jc w:val="both"/>
              <w:rPr>
                <w:rFonts w:ascii="Arial Narrow" w:eastAsia="Arial Narrow" w:hAnsi="Arial Narrow" w:cs="Arial Narrow"/>
                <w:lang w:val="sr-Latn-CS"/>
              </w:rPr>
            </w:pPr>
            <w:r>
              <w:rPr>
                <w:rFonts w:ascii="Arial Narrow" w:eastAsia="Arial Narrow" w:hAnsi="Arial Narrow" w:cs="Arial Narrow"/>
                <w:b/>
                <w:bCs/>
                <w:lang w:val="sr-Latn-CS"/>
              </w:rPr>
              <w:t>Osnovni</w:t>
            </w:r>
            <w:r w:rsidRPr="00003F63">
              <w:rPr>
                <w:rFonts w:ascii="Arial Narrow" w:eastAsia="Arial Narrow" w:hAnsi="Arial Narrow" w:cs="Arial Narrow"/>
                <w:b/>
                <w:bCs/>
                <w:lang w:val="en-US"/>
              </w:rPr>
              <w:t xml:space="preserve"> nacionalni </w:t>
            </w:r>
            <w:r w:rsidRPr="00003F63">
              <w:rPr>
                <w:rFonts w:ascii="Arial Narrow" w:eastAsia="Arial Narrow" w:hAnsi="Arial Narrow" w:cs="Arial Narrow"/>
                <w:b/>
                <w:bCs/>
                <w:lang w:val="sr"/>
              </w:rPr>
              <w:t>poslastičarski proizvodi iz Crne Gore</w:t>
            </w:r>
            <w:r w:rsidRPr="00003F63">
              <w:rPr>
                <w:rFonts w:ascii="Arial Narrow" w:eastAsia="Arial Narrow" w:hAnsi="Arial Narrow" w:cs="Arial Narrow"/>
                <w:b/>
                <w:lang w:val="en-US"/>
              </w:rPr>
              <w:t>:</w:t>
            </w:r>
            <w:r w:rsidRPr="00003F63">
              <w:rPr>
                <w:rFonts w:ascii="Arial Narrow" w:eastAsia="Arial Narrow" w:hAnsi="Arial Narrow" w:cs="Arial Narrow"/>
                <w:b/>
                <w:bCs/>
                <w:lang w:val="en-US"/>
              </w:rPr>
              <w:t xml:space="preserve"> </w:t>
            </w:r>
            <w:r w:rsidRPr="00003F63">
              <w:rPr>
                <w:rFonts w:ascii="Arial Narrow" w:eastAsia="Arial Narrow" w:hAnsi="Arial Narrow" w:cs="Arial Narrow"/>
                <w:lang w:val="en-US"/>
              </w:rPr>
              <w:t>sirnica, orasnice, urmašice, ruštule, patišpanj i dr.</w:t>
            </w:r>
          </w:p>
        </w:tc>
      </w:tr>
      <w:tr w:rsidR="005A2052" w:rsidRPr="00113B5C" w14:paraId="52A636EE" w14:textId="77777777" w:rsidTr="00EC2EC6">
        <w:trPr>
          <w:trHeight w:val="542"/>
          <w:jc w:val="center"/>
        </w:trPr>
        <w:tc>
          <w:tcPr>
            <w:tcW w:w="2500" w:type="pct"/>
            <w:shd w:val="clear" w:color="auto" w:fill="auto"/>
            <w:vAlign w:val="center"/>
          </w:tcPr>
          <w:p w14:paraId="20E6690A" w14:textId="77777777" w:rsidR="005A2052" w:rsidRPr="00003F63" w:rsidRDefault="005A2052" w:rsidP="00C107F2">
            <w:pPr>
              <w:pStyle w:val="ListParagraph"/>
              <w:numPr>
                <w:ilvl w:val="0"/>
                <w:numId w:val="112"/>
              </w:numPr>
              <w:spacing w:before="120" w:after="120" w:line="240" w:lineRule="auto"/>
              <w:ind w:left="312" w:hanging="312"/>
              <w:jc w:val="both"/>
              <w:rPr>
                <w:rFonts w:ascii="Arial Narrow" w:hAnsi="Arial Narrow"/>
                <w:lang w:val="sr-Latn-CS"/>
              </w:rPr>
            </w:pPr>
            <w:r w:rsidRPr="00003F63">
              <w:rPr>
                <w:rFonts w:ascii="Arial Narrow" w:eastAsia="Arial Narrow" w:hAnsi="Arial Narrow" w:cs="Arial Narrow"/>
                <w:lang w:val="sr"/>
              </w:rPr>
              <w:t>Demonstrira pripremu</w:t>
            </w:r>
            <w:r w:rsidRPr="00003F63">
              <w:rPr>
                <w:rFonts w:ascii="Arial Narrow" w:hAnsi="Arial Narrow"/>
              </w:rPr>
              <w:t>, serviranje, dekorisanje i izdavanje</w:t>
            </w:r>
            <w:r w:rsidRPr="00003F63">
              <w:rPr>
                <w:rFonts w:ascii="Arial Narrow" w:eastAsia="Arial Narrow" w:hAnsi="Arial Narrow" w:cs="Arial Narrow"/>
                <w:lang w:val="sr"/>
              </w:rPr>
              <w:t xml:space="preserve"> </w:t>
            </w:r>
            <w:r w:rsidRPr="00003F63">
              <w:rPr>
                <w:rFonts w:ascii="Arial Narrow" w:eastAsia="Arial Narrow" w:hAnsi="Arial Narrow" w:cs="Arial Narrow"/>
                <w:lang w:val="sr-Latn-CS"/>
              </w:rPr>
              <w:t>o</w:t>
            </w:r>
            <w:r w:rsidRPr="00003F63">
              <w:rPr>
                <w:rFonts w:ascii="Arial Narrow" w:eastAsia="Arial Narrow" w:hAnsi="Arial Narrow" w:cs="Arial Narrow"/>
                <w:bCs/>
                <w:lang w:val="sr-Latn-CS"/>
              </w:rPr>
              <w:t>snovni</w:t>
            </w:r>
            <w:r>
              <w:rPr>
                <w:rFonts w:ascii="Arial Narrow" w:eastAsia="Arial Narrow" w:hAnsi="Arial Narrow" w:cs="Arial Narrow"/>
                <w:bCs/>
                <w:lang w:val="sr-Latn-CS"/>
              </w:rPr>
              <w:t>h</w:t>
            </w:r>
            <w:r w:rsidRPr="00003F63">
              <w:rPr>
                <w:rFonts w:ascii="Arial Narrow" w:eastAsia="Arial Narrow" w:hAnsi="Arial Narrow" w:cs="Arial Narrow"/>
                <w:bCs/>
                <w:lang w:val="sr"/>
              </w:rPr>
              <w:t xml:space="preserve"> nacionalnih poslastičarskih proizvoda iz Crne Gore, </w:t>
            </w:r>
            <w:r w:rsidRPr="00003F63">
              <w:rPr>
                <w:rFonts w:ascii="Arial Narrow" w:eastAsia="Arial Narrow" w:hAnsi="Arial Narrow" w:cs="Arial Narrow"/>
                <w:lang w:val="sr-Latn-CS"/>
              </w:rPr>
              <w:t>u skladu sa standardima i normativima u ugostiteljstvu, na konkretnom primjeru</w:t>
            </w:r>
          </w:p>
        </w:tc>
        <w:tc>
          <w:tcPr>
            <w:tcW w:w="2500" w:type="pct"/>
            <w:shd w:val="clear" w:color="auto" w:fill="auto"/>
            <w:vAlign w:val="center"/>
          </w:tcPr>
          <w:p w14:paraId="42585AF5" w14:textId="77777777" w:rsidR="005A2052" w:rsidRPr="00003F63" w:rsidRDefault="005A2052" w:rsidP="00C107F2">
            <w:pPr>
              <w:spacing w:before="120" w:after="120" w:line="240" w:lineRule="auto"/>
              <w:jc w:val="both"/>
              <w:rPr>
                <w:rFonts w:ascii="Arial Narrow" w:eastAsia="Arial Narrow" w:hAnsi="Arial Narrow" w:cs="Arial Narrow"/>
                <w:lang w:val="sr-Latn-CS"/>
              </w:rPr>
            </w:pPr>
          </w:p>
        </w:tc>
      </w:tr>
      <w:tr w:rsidR="005A2052" w:rsidRPr="00113B5C" w14:paraId="1324BBDB"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942675917"/>
              <w:placeholder>
                <w:docPart w:val="2870FA8349B7441299E39BFAA7E62F0A"/>
              </w:placeholder>
            </w:sdtPr>
            <w:sdtEndPr/>
            <w:sdtContent>
              <w:p w14:paraId="4D961EB4" w14:textId="77777777" w:rsidR="005A2052" w:rsidRPr="00113B5C" w:rsidRDefault="005A2052" w:rsidP="00C107F2">
                <w:pPr>
                  <w:spacing w:before="120" w:after="120" w:line="240" w:lineRule="auto"/>
                  <w:jc w:val="both"/>
                  <w:rPr>
                    <w:rFonts w:ascii="Arial Narrow" w:hAnsi="Arial Narrow"/>
                    <w:lang w:val="en-US"/>
                  </w:rPr>
                </w:pPr>
                <w:r w:rsidRPr="00113B5C">
                  <w:rPr>
                    <w:rFonts w:ascii="Arial Narrow" w:hAnsi="Arial Narrow" w:cs="Verdana"/>
                    <w:b/>
                    <w:bCs/>
                    <w:color w:val="000000"/>
                    <w:lang w:val="en-US"/>
                  </w:rPr>
                  <w:t>Način provjeravanja dostignutosti ishoda učenja</w:t>
                </w:r>
              </w:p>
            </w:sdtContent>
          </w:sdt>
        </w:tc>
      </w:tr>
      <w:tr w:rsidR="005A2052" w:rsidRPr="00113B5C" w14:paraId="6810055E"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03477995" w14:textId="77777777" w:rsidR="005A2052" w:rsidRPr="00D764E4" w:rsidRDefault="005A2052" w:rsidP="00C107F2">
            <w:pPr>
              <w:spacing w:before="120" w:after="120" w:line="240" w:lineRule="auto"/>
              <w:jc w:val="both"/>
              <w:rPr>
                <w:rFonts w:ascii="Arial Narrow" w:hAnsi="Arial Narrow"/>
              </w:rPr>
            </w:pPr>
            <w:r w:rsidRPr="00113B5C">
              <w:rPr>
                <w:rFonts w:ascii="Arial Narrow" w:hAnsi="Arial Narrow"/>
                <w:lang w:val="en-US"/>
              </w:rPr>
              <w:t>U</w:t>
            </w:r>
            <w:r w:rsidRPr="00D764E4">
              <w:rPr>
                <w:rFonts w:ascii="Arial Narrow" w:hAnsi="Arial Narrow"/>
              </w:rPr>
              <w:t xml:space="preserve"> </w:t>
            </w:r>
            <w:r w:rsidRPr="00113B5C">
              <w:rPr>
                <w:rFonts w:ascii="Arial Narrow" w:hAnsi="Arial Narrow"/>
                <w:lang w:val="en-US"/>
              </w:rPr>
              <w:t>cilju</w:t>
            </w:r>
            <w:r w:rsidRPr="00D764E4">
              <w:rPr>
                <w:rFonts w:ascii="Arial Narrow" w:hAnsi="Arial Narrow"/>
              </w:rPr>
              <w:t xml:space="preserve"> </w:t>
            </w:r>
            <w:r w:rsidRPr="00113B5C">
              <w:rPr>
                <w:rFonts w:ascii="Arial Narrow" w:hAnsi="Arial Narrow"/>
                <w:lang w:val="en-US"/>
              </w:rPr>
              <w:t>provjeravanja</w:t>
            </w:r>
            <w:r w:rsidRPr="00D764E4">
              <w:rPr>
                <w:rFonts w:ascii="Arial Narrow" w:hAnsi="Arial Narrow"/>
              </w:rPr>
              <w:t xml:space="preserve"> </w:t>
            </w:r>
            <w:r w:rsidRPr="00113B5C">
              <w:rPr>
                <w:rFonts w:ascii="Arial Narrow" w:hAnsi="Arial Narrow"/>
                <w:lang w:val="en-US"/>
              </w:rPr>
              <w:t>dostignutosti</w:t>
            </w:r>
            <w:r w:rsidRPr="00D764E4">
              <w:rPr>
                <w:rFonts w:ascii="Arial Narrow" w:hAnsi="Arial Narrow"/>
              </w:rPr>
              <w:t xml:space="preserve"> </w:t>
            </w:r>
            <w:r w:rsidRPr="00113B5C">
              <w:rPr>
                <w:rFonts w:ascii="Arial Narrow" w:hAnsi="Arial Narrow"/>
                <w:lang w:val="en-US"/>
              </w:rPr>
              <w:t>ishoda</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enja</w:t>
            </w:r>
            <w:r w:rsidRPr="00D764E4">
              <w:rPr>
                <w:rFonts w:ascii="Arial Narrow" w:hAnsi="Arial Narrow"/>
              </w:rPr>
              <w:t xml:space="preserve">, </w:t>
            </w:r>
            <w:r w:rsidRPr="00113B5C">
              <w:rPr>
                <w:rFonts w:ascii="Arial Narrow" w:hAnsi="Arial Narrow"/>
                <w:lang w:val="en-US"/>
              </w:rPr>
              <w:t>potreban</w:t>
            </w:r>
            <w:r w:rsidRPr="00D764E4">
              <w:rPr>
                <w:rFonts w:ascii="Arial Narrow" w:hAnsi="Arial Narrow"/>
              </w:rPr>
              <w:t xml:space="preserve"> </w:t>
            </w:r>
            <w:r w:rsidRPr="00113B5C">
              <w:rPr>
                <w:rFonts w:ascii="Arial Narrow" w:hAnsi="Arial Narrow"/>
                <w:lang w:val="en-US"/>
              </w:rPr>
              <w:t>je</w:t>
            </w:r>
            <w:r w:rsidRPr="00D764E4">
              <w:rPr>
                <w:rFonts w:ascii="Arial Narrow" w:hAnsi="Arial Narrow"/>
              </w:rPr>
              <w:t xml:space="preserve"> </w:t>
            </w:r>
            <w:r>
              <w:rPr>
                <w:rFonts w:ascii="Arial Narrow" w:hAnsi="Arial Narrow"/>
                <w:lang w:val="en-US"/>
              </w:rPr>
              <w:t>usmeni</w:t>
            </w:r>
            <w:r w:rsidRPr="00D764E4">
              <w:rPr>
                <w:rFonts w:ascii="Arial Narrow" w:hAnsi="Arial Narrow"/>
              </w:rPr>
              <w:t xml:space="preserve"> </w:t>
            </w:r>
            <w:r>
              <w:rPr>
                <w:rFonts w:ascii="Arial Narrow" w:hAnsi="Arial Narrow"/>
                <w:lang w:val="en-US"/>
              </w:rPr>
              <w:t>ili</w:t>
            </w:r>
            <w:r w:rsidRPr="00D764E4">
              <w:rPr>
                <w:rFonts w:ascii="Arial Narrow" w:hAnsi="Arial Narrow"/>
              </w:rPr>
              <w:t xml:space="preserve"> </w:t>
            </w:r>
            <w:r>
              <w:rPr>
                <w:rFonts w:ascii="Arial Narrow" w:hAnsi="Arial Narrow"/>
                <w:lang w:val="en-US"/>
              </w:rPr>
              <w:t>pisani</w:t>
            </w:r>
            <w:r w:rsidRPr="00D764E4">
              <w:rPr>
                <w:rFonts w:ascii="Arial Narrow" w:hAnsi="Arial Narrow"/>
              </w:rPr>
              <w:t xml:space="preserve"> </w:t>
            </w:r>
            <w:r w:rsidRPr="00113B5C">
              <w:rPr>
                <w:rFonts w:ascii="Arial Narrow" w:hAnsi="Arial Narrow"/>
                <w:lang w:val="en-US"/>
              </w:rPr>
              <w:t>dokaz</w:t>
            </w:r>
            <w:r w:rsidRPr="00D764E4">
              <w:rPr>
                <w:rFonts w:ascii="Arial Narrow" w:hAnsi="Arial Narrow"/>
              </w:rPr>
              <w:t xml:space="preserve"> </w:t>
            </w:r>
            <w:r w:rsidRPr="00113B5C">
              <w:rPr>
                <w:rFonts w:ascii="Arial Narrow" w:hAnsi="Arial Narrow"/>
                <w:lang w:val="en-US"/>
              </w:rPr>
              <w:t>da</w:t>
            </w:r>
            <w:r w:rsidRPr="00D764E4">
              <w:rPr>
                <w:rFonts w:ascii="Arial Narrow" w:hAnsi="Arial Narrow"/>
              </w:rPr>
              <w:t xml:space="preserve"> </w:t>
            </w:r>
            <w:r w:rsidRPr="00113B5C">
              <w:rPr>
                <w:rFonts w:ascii="Arial Narrow" w:hAnsi="Arial Narrow"/>
                <w:lang w:val="en-US"/>
              </w:rPr>
              <w:t>je</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enik</w:t>
            </w:r>
            <w:r w:rsidRPr="00D764E4">
              <w:rPr>
                <w:rFonts w:ascii="Arial Narrow" w:hAnsi="Arial Narrow"/>
              </w:rPr>
              <w:t xml:space="preserve"> </w:t>
            </w:r>
            <w:r w:rsidRPr="001C1A10">
              <w:rPr>
                <w:rFonts w:ascii="Arial Narrow" w:eastAsia="Arial Narrow" w:hAnsi="Arial Narrow" w:cs="Arial Narrow"/>
                <w:lang w:val="en-US"/>
              </w:rPr>
              <w:t>uspje</w:t>
            </w:r>
            <w:r w:rsidRPr="00D764E4">
              <w:rPr>
                <w:rFonts w:ascii="Arial Narrow" w:eastAsia="Arial Narrow" w:hAnsi="Arial Narrow" w:cs="Arial Narrow"/>
              </w:rPr>
              <w:t>š</w:t>
            </w:r>
            <w:r w:rsidRPr="001C1A10">
              <w:rPr>
                <w:rFonts w:ascii="Arial Narrow" w:eastAsia="Arial Narrow" w:hAnsi="Arial Narrow" w:cs="Arial Narrow"/>
                <w:lang w:val="en-US"/>
              </w:rPr>
              <w:t>no</w:t>
            </w:r>
            <w:r w:rsidRPr="00D764E4">
              <w:rPr>
                <w:rFonts w:ascii="Arial Narrow" w:eastAsia="Arial Narrow" w:hAnsi="Arial Narrow" w:cs="Arial Narrow"/>
                <w:color w:val="FF0000"/>
              </w:rPr>
              <w:t xml:space="preserve"> </w:t>
            </w:r>
            <w:r w:rsidRPr="00113B5C">
              <w:rPr>
                <w:rFonts w:ascii="Arial Narrow" w:hAnsi="Arial Narrow"/>
                <w:lang w:val="en-US"/>
              </w:rPr>
              <w:t>realizovao</w:t>
            </w:r>
            <w:r w:rsidRPr="00D764E4">
              <w:rPr>
                <w:rFonts w:ascii="Arial Narrow" w:hAnsi="Arial Narrow"/>
              </w:rPr>
              <w:t xml:space="preserve"> </w:t>
            </w:r>
            <w:r w:rsidRPr="00113B5C">
              <w:rPr>
                <w:rFonts w:ascii="Arial Narrow" w:hAnsi="Arial Narrow"/>
                <w:lang w:val="en-US"/>
              </w:rPr>
              <w:t>kriterijume</w:t>
            </w:r>
            <w:r w:rsidRPr="00D764E4">
              <w:rPr>
                <w:rFonts w:ascii="Arial Narrow" w:hAnsi="Arial Narrow"/>
              </w:rPr>
              <w:t xml:space="preserve"> 1 </w:t>
            </w:r>
            <w:r w:rsidRPr="00113B5C">
              <w:rPr>
                <w:rFonts w:ascii="Arial Narrow" w:hAnsi="Arial Narrow"/>
                <w:lang w:val="en-US"/>
              </w:rPr>
              <w:t>i</w:t>
            </w:r>
            <w:r w:rsidRPr="00D764E4">
              <w:rPr>
                <w:rFonts w:ascii="Arial Narrow" w:hAnsi="Arial Narrow"/>
              </w:rPr>
              <w:t xml:space="preserve"> 3. </w:t>
            </w:r>
            <w:r w:rsidRPr="00113B5C">
              <w:rPr>
                <w:rFonts w:ascii="Arial Narrow" w:hAnsi="Arial Narrow"/>
                <w:lang w:val="en-US"/>
              </w:rPr>
              <w:t>Za</w:t>
            </w:r>
            <w:r w:rsidRPr="00D764E4">
              <w:rPr>
                <w:rFonts w:ascii="Arial Narrow" w:hAnsi="Arial Narrow"/>
              </w:rPr>
              <w:t xml:space="preserve"> </w:t>
            </w:r>
            <w:r w:rsidRPr="00113B5C">
              <w:rPr>
                <w:rFonts w:ascii="Arial Narrow" w:hAnsi="Arial Narrow"/>
                <w:lang w:val="en-US"/>
              </w:rPr>
              <w:t>kriterijume</w:t>
            </w:r>
            <w:r w:rsidRPr="00D764E4">
              <w:rPr>
                <w:rFonts w:ascii="Arial Narrow" w:hAnsi="Arial Narrow"/>
              </w:rPr>
              <w:t xml:space="preserve"> 2 </w:t>
            </w:r>
            <w:r>
              <w:rPr>
                <w:rFonts w:ascii="Arial Narrow" w:hAnsi="Arial Narrow"/>
                <w:lang w:val="en-US"/>
              </w:rPr>
              <w:t>i</w:t>
            </w:r>
            <w:r w:rsidRPr="00D764E4">
              <w:rPr>
                <w:rFonts w:ascii="Arial Narrow" w:hAnsi="Arial Narrow"/>
              </w:rPr>
              <w:t xml:space="preserve"> 4 </w:t>
            </w:r>
            <w:r>
              <w:rPr>
                <w:rFonts w:ascii="Arial Narrow" w:hAnsi="Arial Narrow"/>
                <w:lang w:val="en-US"/>
              </w:rPr>
              <w:t>potrebne</w:t>
            </w:r>
            <w:r w:rsidRPr="00D764E4">
              <w:rPr>
                <w:rFonts w:ascii="Arial Narrow" w:hAnsi="Arial Narrow"/>
              </w:rPr>
              <w:t xml:space="preserve"> </w:t>
            </w:r>
            <w:r>
              <w:rPr>
                <w:rFonts w:ascii="Arial Narrow" w:hAnsi="Arial Narrow"/>
                <w:lang w:val="en-US"/>
              </w:rPr>
              <w:t>su</w:t>
            </w:r>
            <w:r w:rsidRPr="00D764E4">
              <w:rPr>
                <w:rFonts w:ascii="Arial Narrow" w:hAnsi="Arial Narrow"/>
              </w:rPr>
              <w:t xml:space="preserve"> </w:t>
            </w:r>
            <w:r>
              <w:rPr>
                <w:rFonts w:ascii="Arial Narrow" w:hAnsi="Arial Narrow"/>
                <w:lang w:val="en-US"/>
              </w:rPr>
              <w:t>ispravno</w:t>
            </w:r>
            <w:r w:rsidRPr="00D764E4">
              <w:rPr>
                <w:rFonts w:ascii="Arial Narrow" w:hAnsi="Arial Narrow"/>
              </w:rPr>
              <w:t xml:space="preserve"> </w:t>
            </w:r>
            <w:r>
              <w:rPr>
                <w:rFonts w:ascii="Arial Narrow" w:hAnsi="Arial Narrow"/>
                <w:lang w:val="en-US"/>
              </w:rPr>
              <w:t>ura</w:t>
            </w:r>
            <w:r w:rsidRPr="00D764E4">
              <w:rPr>
                <w:rFonts w:ascii="Arial Narrow" w:hAnsi="Arial Narrow"/>
              </w:rPr>
              <w:t>đ</w:t>
            </w:r>
            <w:r w:rsidRPr="00113B5C">
              <w:rPr>
                <w:rFonts w:ascii="Arial Narrow" w:hAnsi="Arial Narrow"/>
                <w:lang w:val="en-US"/>
              </w:rPr>
              <w:t>ene</w:t>
            </w:r>
            <w:r w:rsidRPr="00D764E4">
              <w:rPr>
                <w:rFonts w:ascii="Arial Narrow" w:hAnsi="Arial Narrow"/>
              </w:rPr>
              <w:t xml:space="preserve"> </w:t>
            </w:r>
            <w:r w:rsidRPr="00113B5C">
              <w:rPr>
                <w:rFonts w:ascii="Arial Narrow" w:hAnsi="Arial Narrow"/>
                <w:lang w:val="en-US"/>
              </w:rPr>
              <w:t>prakti</w:t>
            </w:r>
            <w:r w:rsidRPr="00D764E4">
              <w:rPr>
                <w:rFonts w:ascii="Arial Narrow" w:hAnsi="Arial Narrow"/>
              </w:rPr>
              <w:t>č</w:t>
            </w:r>
            <w:r w:rsidRPr="00113B5C">
              <w:rPr>
                <w:rFonts w:ascii="Arial Narrow" w:hAnsi="Arial Narrow"/>
                <w:lang w:val="en-US"/>
              </w:rPr>
              <w:t>ne</w:t>
            </w:r>
            <w:r w:rsidRPr="00D764E4">
              <w:rPr>
                <w:rFonts w:ascii="Arial Narrow" w:hAnsi="Arial Narrow"/>
              </w:rPr>
              <w:t xml:space="preserve"> </w:t>
            </w:r>
            <w:r w:rsidRPr="00113B5C">
              <w:rPr>
                <w:rFonts w:ascii="Arial Narrow" w:hAnsi="Arial Narrow"/>
                <w:lang w:val="en-US"/>
              </w:rPr>
              <w:t>vje</w:t>
            </w:r>
            <w:r w:rsidRPr="00D764E4">
              <w:rPr>
                <w:rFonts w:ascii="Arial Narrow" w:hAnsi="Arial Narrow"/>
              </w:rPr>
              <w:t>ž</w:t>
            </w:r>
            <w:r w:rsidRPr="00113B5C">
              <w:rPr>
                <w:rFonts w:ascii="Arial Narrow" w:hAnsi="Arial Narrow"/>
                <w:lang w:val="en-US"/>
              </w:rPr>
              <w:t>be</w:t>
            </w:r>
            <w:r w:rsidRPr="00D764E4">
              <w:rPr>
                <w:rFonts w:ascii="Arial Narrow" w:hAnsi="Arial Narrow"/>
              </w:rPr>
              <w:t xml:space="preserve"> </w:t>
            </w:r>
            <w:r w:rsidRPr="00113B5C">
              <w:rPr>
                <w:rFonts w:ascii="Arial Narrow" w:hAnsi="Arial Narrow"/>
                <w:lang w:val="en-US"/>
              </w:rPr>
              <w:t>sa</w:t>
            </w:r>
            <w:r w:rsidRPr="00D764E4">
              <w:rPr>
                <w:rFonts w:ascii="Arial Narrow" w:hAnsi="Arial Narrow"/>
              </w:rPr>
              <w:t xml:space="preserve"> </w:t>
            </w:r>
            <w:r w:rsidRPr="00113B5C">
              <w:rPr>
                <w:rFonts w:ascii="Arial Narrow" w:hAnsi="Arial Narrow"/>
                <w:lang w:val="en-US"/>
              </w:rPr>
              <w:t>usmenim</w:t>
            </w:r>
            <w:r w:rsidRPr="00D764E4">
              <w:rPr>
                <w:rFonts w:ascii="Arial Narrow" w:hAnsi="Arial Narrow"/>
              </w:rPr>
              <w:t xml:space="preserve"> </w:t>
            </w:r>
            <w:r w:rsidRPr="00113B5C">
              <w:rPr>
                <w:rFonts w:ascii="Arial Narrow" w:hAnsi="Arial Narrow"/>
                <w:lang w:val="en-US"/>
              </w:rPr>
              <w:t>obrazlo</w:t>
            </w:r>
            <w:r w:rsidRPr="00D764E4">
              <w:rPr>
                <w:rFonts w:ascii="Arial Narrow" w:hAnsi="Arial Narrow"/>
              </w:rPr>
              <w:t>ž</w:t>
            </w:r>
            <w:r w:rsidRPr="00113B5C">
              <w:rPr>
                <w:rFonts w:ascii="Arial Narrow" w:hAnsi="Arial Narrow"/>
                <w:lang w:val="en-US"/>
              </w:rPr>
              <w:t>enjem</w:t>
            </w:r>
            <w:r w:rsidRPr="00D764E4">
              <w:rPr>
                <w:rFonts w:ascii="Arial Narrow" w:hAnsi="Arial Narrow"/>
              </w:rPr>
              <w:t>.</w:t>
            </w:r>
          </w:p>
        </w:tc>
      </w:tr>
      <w:tr w:rsidR="005A2052" w:rsidRPr="00113B5C" w14:paraId="3CB3CDC9" w14:textId="77777777" w:rsidTr="00EC2EC6">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813169501"/>
              <w:placeholder>
                <w:docPart w:val="3490FBE7272C4875BF28A018C541C46A"/>
              </w:placeholder>
            </w:sdtPr>
            <w:sdtEndPr/>
            <w:sdtContent>
              <w:p w14:paraId="49AAE8DA" w14:textId="77777777" w:rsidR="005A2052" w:rsidRPr="00113B5C" w:rsidRDefault="005A2052" w:rsidP="00C107F2">
                <w:pPr>
                  <w:spacing w:before="120" w:after="120" w:line="240" w:lineRule="auto"/>
                  <w:jc w:val="both"/>
                  <w:rPr>
                    <w:rFonts w:ascii="Arial Narrow" w:hAnsi="Arial Narrow"/>
                    <w:lang w:val="en-US"/>
                  </w:rPr>
                </w:pPr>
                <w:r w:rsidRPr="00113B5C">
                  <w:rPr>
                    <w:rFonts w:ascii="Arial Narrow" w:hAnsi="Arial Narrow" w:cs="Verdana"/>
                    <w:b/>
                    <w:bCs/>
                    <w:color w:val="000000"/>
                    <w:lang w:val="en-US"/>
                  </w:rPr>
                  <w:t>Predložene teme</w:t>
                </w:r>
              </w:p>
            </w:sdtContent>
          </w:sdt>
        </w:tc>
      </w:tr>
      <w:tr w:rsidR="005A2052" w:rsidRPr="00113B5C" w14:paraId="094566CF" w14:textId="77777777" w:rsidTr="00EC2EC6">
        <w:trPr>
          <w:trHeight w:val="99"/>
          <w:jc w:val="center"/>
        </w:trPr>
        <w:tc>
          <w:tcPr>
            <w:tcW w:w="5000" w:type="pct"/>
            <w:gridSpan w:val="2"/>
            <w:tcBorders>
              <w:top w:val="single" w:sz="18" w:space="0" w:color="C00000"/>
              <w:bottom w:val="single" w:sz="2" w:space="0" w:color="C00000"/>
            </w:tcBorders>
            <w:shd w:val="clear" w:color="auto" w:fill="auto"/>
            <w:vAlign w:val="center"/>
          </w:tcPr>
          <w:p w14:paraId="58EA62A6" w14:textId="77777777" w:rsidR="005A2052" w:rsidRPr="00113B5C" w:rsidRDefault="005A2052" w:rsidP="00C107F2">
            <w:pPr>
              <w:numPr>
                <w:ilvl w:val="0"/>
                <w:numId w:val="31"/>
              </w:numPr>
              <w:spacing w:before="120" w:after="120" w:line="240" w:lineRule="auto"/>
              <w:ind w:left="173" w:hanging="173"/>
              <w:jc w:val="both"/>
              <w:rPr>
                <w:rFonts w:ascii="Arial Narrow" w:hAnsi="Arial Narrow"/>
                <w:lang w:val="en-US"/>
              </w:rPr>
            </w:pPr>
            <w:r w:rsidRPr="00113B5C">
              <w:rPr>
                <w:rFonts w:ascii="Arial Narrow" w:eastAsia="Arial Narrow" w:hAnsi="Arial Narrow" w:cs="Arial Narrow"/>
                <w:lang w:val="en-US"/>
              </w:rPr>
              <w:t>Jednostavni sitni kolači</w:t>
            </w:r>
          </w:p>
          <w:p w14:paraId="32D750D9" w14:textId="77777777" w:rsidR="005A2052" w:rsidRPr="00113B5C" w:rsidRDefault="005A2052" w:rsidP="00C107F2">
            <w:pPr>
              <w:numPr>
                <w:ilvl w:val="0"/>
                <w:numId w:val="31"/>
              </w:numPr>
              <w:spacing w:before="120" w:after="120" w:line="240" w:lineRule="auto"/>
              <w:ind w:left="173" w:hanging="173"/>
              <w:jc w:val="both"/>
              <w:rPr>
                <w:rFonts w:ascii="Arial Narrow" w:hAnsi="Arial Narrow"/>
                <w:lang w:val="en-US"/>
              </w:rPr>
            </w:pPr>
            <w:r w:rsidRPr="00113B5C">
              <w:rPr>
                <w:rFonts w:ascii="Arial Narrow" w:eastAsia="Arial Narrow" w:hAnsi="Arial Narrow" w:cs="Arial Narrow"/>
                <w:lang w:val="en-US"/>
              </w:rPr>
              <w:t>Jednostavne nacionalne poslastice</w:t>
            </w:r>
          </w:p>
        </w:tc>
      </w:tr>
    </w:tbl>
    <w:p w14:paraId="4685BBBC" w14:textId="77777777" w:rsidR="005A2052" w:rsidRDefault="005A2052" w:rsidP="00C107F2">
      <w:pPr>
        <w:jc w:val="both"/>
        <w:rPr>
          <w:rFonts w:ascii="Arial Narrow" w:eastAsia="Times New Roman" w:hAnsi="Arial Narrow" w:cs="Trebuchet MS"/>
          <w:b/>
          <w:bCs/>
          <w:lang w:val="sr-Latn-CS"/>
        </w:rPr>
      </w:pPr>
      <w:r>
        <w:rPr>
          <w:rFonts w:ascii="Arial Narrow" w:eastAsia="Times New Roman" w:hAnsi="Arial Narrow" w:cs="Trebuchet MS"/>
          <w:b/>
          <w:bCs/>
          <w:lang w:val="sr-Latn-CS"/>
        </w:rPr>
        <w:br w:type="page"/>
      </w:r>
    </w:p>
    <w:tbl>
      <w:tblPr>
        <w:tblW w:w="9343"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65"/>
      </w:tblGrid>
      <w:tr w:rsidR="005A2052" w:rsidRPr="00113B5C" w14:paraId="35128760" w14:textId="77777777" w:rsidTr="00EC2EC6">
        <w:trPr>
          <w:trHeight w:val="699"/>
          <w:tblHeader/>
          <w:jc w:val="center"/>
        </w:trPr>
        <w:tc>
          <w:tcPr>
            <w:tcW w:w="9343" w:type="dxa"/>
            <w:gridSpan w:val="2"/>
            <w:tcBorders>
              <w:top w:val="single" w:sz="18" w:space="0" w:color="C00000"/>
              <w:bottom w:val="single" w:sz="18" w:space="0" w:color="C00000"/>
            </w:tcBorders>
            <w:shd w:val="clear" w:color="auto" w:fill="F1E5BD"/>
          </w:tcPr>
          <w:sdt>
            <w:sdtPr>
              <w:rPr>
                <w:rFonts w:ascii="Arial Narrow" w:hAnsi="Arial Narrow"/>
                <w:b/>
                <w:bCs/>
                <w:lang w:val="en-US"/>
              </w:rPr>
              <w:id w:val="-1058318293"/>
              <w:placeholder>
                <w:docPart w:val="AFD5269D011E42699A2A0A8934F40422"/>
              </w:placeholder>
            </w:sdtPr>
            <w:sdtEndPr/>
            <w:sdtContent>
              <w:p w14:paraId="137FFF67" w14:textId="77777777" w:rsidR="005A2052" w:rsidRPr="00113B5C" w:rsidRDefault="00290AC0" w:rsidP="00C107F2">
                <w:pPr>
                  <w:spacing w:before="120" w:after="120" w:line="240" w:lineRule="auto"/>
                  <w:jc w:val="both"/>
                  <w:rPr>
                    <w:rFonts w:ascii="Arial Narrow" w:hAnsi="Arial Narrow"/>
                    <w:b/>
                    <w:bCs/>
                    <w:lang w:val="en-US"/>
                  </w:rPr>
                </w:pPr>
                <w:sdt>
                  <w:sdtPr>
                    <w:rPr>
                      <w:rFonts w:ascii="Arial Narrow" w:hAnsi="Arial Narrow"/>
                      <w:b/>
                      <w:bCs/>
                      <w:lang w:val="en-US"/>
                    </w:rPr>
                    <w:id w:val="-1214569010"/>
                    <w:placeholder>
                      <w:docPart w:val="AFD5269D011E42699A2A0A8934F40422"/>
                    </w:placeholder>
                  </w:sdtPr>
                  <w:sdtEndPr/>
                  <w:sdtContent>
                    <w:r w:rsidR="005A2052" w:rsidRPr="00113B5C">
                      <w:rPr>
                        <w:rFonts w:ascii="Arial Narrow" w:hAnsi="Arial Narrow"/>
                        <w:b/>
                        <w:bCs/>
                        <w:lang w:val="en-US"/>
                      </w:rPr>
                      <w:t xml:space="preserve">Ishod </w:t>
                    </w:r>
                    <w:r w:rsidR="005A2052">
                      <w:rPr>
                        <w:rFonts w:ascii="Arial Narrow" w:hAnsi="Arial Narrow"/>
                        <w:b/>
                        <w:bCs/>
                        <w:lang w:val="en-US"/>
                      </w:rPr>
                      <w:t>4</w:t>
                    </w:r>
                    <w:r w:rsidR="005A2052" w:rsidRPr="00113B5C">
                      <w:rPr>
                        <w:rFonts w:ascii="Arial Narrow" w:hAnsi="Arial Narrow"/>
                        <w:b/>
                        <w:bCs/>
                        <w:lang w:val="en-US"/>
                      </w:rPr>
                      <w:t xml:space="preserve"> - </w:t>
                    </w:r>
                  </w:sdtContent>
                </w:sdt>
                <w:sdt>
                  <w:sdtPr>
                    <w:rPr>
                      <w:rFonts w:ascii="Arial Narrow" w:hAnsi="Arial Narrow"/>
                      <w:b/>
                      <w:bCs/>
                      <w:lang w:val="en-US"/>
                    </w:rPr>
                    <w:id w:val="-1653288522"/>
                    <w:placeholder>
                      <w:docPart w:val="3D254B2B6E6D40DDB81326BA1FDE07AE"/>
                    </w:placeholder>
                  </w:sdtPr>
                  <w:sdtEndPr/>
                  <w:sdtContent>
                    <w:r w:rsidR="005A2052" w:rsidRPr="00113B5C">
                      <w:rPr>
                        <w:rFonts w:ascii="Arial Narrow" w:hAnsi="Arial Narrow"/>
                        <w:lang w:val="en-US"/>
                      </w:rPr>
                      <w:t>Učenik će biti sposoban da</w:t>
                    </w:r>
                  </w:sdtContent>
                </w:sdt>
              </w:p>
            </w:sdtContent>
          </w:sdt>
          <w:p w14:paraId="3075DFAC" w14:textId="77777777" w:rsidR="005A2052" w:rsidRPr="00113B5C" w:rsidRDefault="005A2052" w:rsidP="00C107F2">
            <w:pPr>
              <w:spacing w:before="120" w:after="120" w:line="240" w:lineRule="auto"/>
              <w:jc w:val="both"/>
              <w:rPr>
                <w:rFonts w:ascii="Arial Narrow" w:hAnsi="Arial Narrow"/>
                <w:color w:val="000000"/>
                <w:lang w:val="sr-Latn-CS"/>
              </w:rPr>
            </w:pPr>
            <w:r w:rsidRPr="001E627B">
              <w:rPr>
                <w:rFonts w:ascii="Arial Narrow" w:eastAsia="Arial Narrow" w:hAnsi="Arial Narrow" w:cs="Arial Narrow"/>
                <w:b/>
                <w:bCs/>
                <w:lang w:val="en-US"/>
              </w:rPr>
              <w:t>Izvrši pripremu, serviranje, dekorisanje i izdavanje proizvoda od tijesta i osnovnih hladnih poslastičarskih proizvoda, u skladu sa standardima i normativima u ugostiteljstvu</w:t>
            </w:r>
          </w:p>
        </w:tc>
      </w:tr>
      <w:tr w:rsidR="005A2052" w:rsidRPr="00113B5C" w14:paraId="47F8A0BE" w14:textId="77777777" w:rsidTr="00EC2EC6">
        <w:trPr>
          <w:trHeight w:val="833"/>
          <w:tblHeader/>
          <w:jc w:val="center"/>
        </w:trPr>
        <w:tc>
          <w:tcPr>
            <w:tcW w:w="4678" w:type="dxa"/>
            <w:tcBorders>
              <w:top w:val="single" w:sz="18" w:space="0" w:color="C00000"/>
              <w:bottom w:val="single" w:sz="18" w:space="0" w:color="C00000"/>
            </w:tcBorders>
            <w:shd w:val="clear" w:color="auto" w:fill="F1E5BD"/>
          </w:tcPr>
          <w:sdt>
            <w:sdtPr>
              <w:rPr>
                <w:rFonts w:ascii="Arial Narrow" w:hAnsi="Arial Narrow"/>
                <w:b/>
                <w:bCs/>
                <w:color w:val="000000"/>
                <w:lang w:val="en-US"/>
              </w:rPr>
              <w:id w:val="-1369287716"/>
              <w:placeholder>
                <w:docPart w:val="D0433E99894E477FA9D6EEABA5E46D0C"/>
              </w:placeholder>
            </w:sdtPr>
            <w:sdtEndPr/>
            <w:sdtContent>
              <w:p w14:paraId="22E04911" w14:textId="77777777" w:rsidR="005A2052" w:rsidRPr="00D764E4" w:rsidRDefault="005A2052" w:rsidP="00C107F2">
                <w:pPr>
                  <w:spacing w:before="120" w:after="120"/>
                  <w:jc w:val="both"/>
                  <w:rPr>
                    <w:rFonts w:ascii="Arial Narrow" w:hAnsi="Arial Narrow"/>
                    <w:b/>
                    <w:bCs/>
                  </w:rPr>
                </w:pPr>
                <w:r w:rsidRPr="00113B5C">
                  <w:rPr>
                    <w:rFonts w:ascii="Arial Narrow" w:hAnsi="Arial Narrow"/>
                    <w:b/>
                    <w:bCs/>
                    <w:lang w:val="en-US"/>
                  </w:rPr>
                  <w:t>Kriterijumi</w:t>
                </w:r>
                <w:r w:rsidRPr="00D764E4">
                  <w:rPr>
                    <w:rFonts w:ascii="Arial Narrow" w:hAnsi="Arial Narrow"/>
                    <w:b/>
                    <w:bCs/>
                  </w:rPr>
                  <w:t xml:space="preserve"> </w:t>
                </w:r>
                <w:r w:rsidRPr="00113B5C">
                  <w:rPr>
                    <w:rFonts w:ascii="Arial Narrow" w:hAnsi="Arial Narrow"/>
                    <w:b/>
                    <w:bCs/>
                    <w:lang w:val="en-US"/>
                  </w:rPr>
                  <w:t>za</w:t>
                </w:r>
                <w:r w:rsidRPr="00D764E4">
                  <w:rPr>
                    <w:rFonts w:ascii="Arial Narrow" w:hAnsi="Arial Narrow"/>
                    <w:b/>
                    <w:bCs/>
                  </w:rPr>
                  <w:t xml:space="preserve"> </w:t>
                </w:r>
                <w:r w:rsidRPr="00113B5C">
                  <w:rPr>
                    <w:rFonts w:ascii="Arial Narrow" w:hAnsi="Arial Narrow"/>
                    <w:b/>
                    <w:bCs/>
                    <w:lang w:val="en-US"/>
                  </w:rPr>
                  <w:t>dostizanje</w:t>
                </w:r>
                <w:r w:rsidRPr="00D764E4">
                  <w:rPr>
                    <w:rFonts w:ascii="Arial Narrow" w:hAnsi="Arial Narrow"/>
                    <w:b/>
                    <w:bCs/>
                  </w:rPr>
                  <w:t xml:space="preserve"> </w:t>
                </w:r>
                <w:r w:rsidRPr="00113B5C">
                  <w:rPr>
                    <w:rFonts w:ascii="Arial Narrow" w:hAnsi="Arial Narrow"/>
                    <w:b/>
                    <w:bCs/>
                    <w:lang w:val="en-US"/>
                  </w:rPr>
                  <w:t>ishoda</w:t>
                </w:r>
                <w:r w:rsidRPr="00D764E4">
                  <w:rPr>
                    <w:rFonts w:ascii="Arial Narrow" w:hAnsi="Arial Narrow"/>
                    <w:b/>
                    <w:bCs/>
                  </w:rPr>
                  <w:t xml:space="preserve"> </w:t>
                </w:r>
                <w:r w:rsidRPr="00113B5C">
                  <w:rPr>
                    <w:rFonts w:ascii="Arial Narrow" w:hAnsi="Arial Narrow"/>
                    <w:b/>
                    <w:bCs/>
                    <w:lang w:val="en-US"/>
                  </w:rPr>
                  <w:t>u</w:t>
                </w:r>
                <w:r w:rsidRPr="00D764E4">
                  <w:rPr>
                    <w:rFonts w:ascii="Arial Narrow" w:hAnsi="Arial Narrow"/>
                    <w:b/>
                    <w:bCs/>
                  </w:rPr>
                  <w:t>č</w:t>
                </w:r>
                <w:r w:rsidRPr="00113B5C">
                  <w:rPr>
                    <w:rFonts w:ascii="Arial Narrow" w:hAnsi="Arial Narrow"/>
                    <w:b/>
                    <w:bCs/>
                    <w:lang w:val="en-US"/>
                  </w:rPr>
                  <w:t>enja</w:t>
                </w:r>
              </w:p>
              <w:p w14:paraId="115FC6D4" w14:textId="77777777" w:rsidR="005A2052" w:rsidRPr="00D764E4" w:rsidRDefault="005A2052" w:rsidP="00C107F2">
                <w:pPr>
                  <w:spacing w:before="120" w:after="120" w:line="240" w:lineRule="auto"/>
                  <w:jc w:val="both"/>
                  <w:rPr>
                    <w:rFonts w:ascii="Arial Narrow" w:hAnsi="Arial Narrow"/>
                    <w:b/>
                    <w:bCs/>
                  </w:rPr>
                </w:pPr>
                <w:r w:rsidRPr="00113B5C">
                  <w:rPr>
                    <w:rFonts w:ascii="Arial Narrow" w:hAnsi="Arial Narrow"/>
                    <w:lang w:val="en-US"/>
                  </w:rPr>
                  <w:t>U</w:t>
                </w:r>
                <w:r w:rsidRPr="00D764E4">
                  <w:rPr>
                    <w:rFonts w:ascii="Arial Narrow" w:hAnsi="Arial Narrow"/>
                  </w:rPr>
                  <w:t xml:space="preserve"> </w:t>
                </w:r>
                <w:r w:rsidRPr="00113B5C">
                  <w:rPr>
                    <w:rFonts w:ascii="Arial Narrow" w:hAnsi="Arial Narrow"/>
                    <w:lang w:val="en-US"/>
                  </w:rPr>
                  <w:t>cilju</w:t>
                </w:r>
                <w:r w:rsidRPr="00D764E4">
                  <w:rPr>
                    <w:rFonts w:ascii="Arial Narrow" w:hAnsi="Arial Narrow"/>
                  </w:rPr>
                  <w:t xml:space="preserve"> </w:t>
                </w:r>
                <w:r w:rsidRPr="00113B5C">
                  <w:rPr>
                    <w:rFonts w:ascii="Arial Narrow" w:hAnsi="Arial Narrow"/>
                    <w:lang w:val="en-US"/>
                  </w:rPr>
                  <w:t>dostizanja</w:t>
                </w:r>
                <w:r w:rsidRPr="00D764E4">
                  <w:rPr>
                    <w:rFonts w:ascii="Arial Narrow" w:hAnsi="Arial Narrow"/>
                  </w:rPr>
                  <w:t xml:space="preserve"> </w:t>
                </w:r>
                <w:r w:rsidRPr="00113B5C">
                  <w:rPr>
                    <w:rFonts w:ascii="Arial Narrow" w:hAnsi="Arial Narrow"/>
                    <w:lang w:val="en-US"/>
                  </w:rPr>
                  <w:t>ishoda</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enja</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enik</w:t>
                </w:r>
                <w:r w:rsidRPr="00D764E4">
                  <w:rPr>
                    <w:rFonts w:ascii="Arial Narrow" w:hAnsi="Arial Narrow"/>
                  </w:rPr>
                  <w:t xml:space="preserve"> </w:t>
                </w:r>
                <w:r w:rsidRPr="00113B5C">
                  <w:rPr>
                    <w:rFonts w:ascii="Arial Narrow" w:hAnsi="Arial Narrow"/>
                    <w:lang w:val="en-US"/>
                  </w:rPr>
                  <w:t>treba</w:t>
                </w:r>
                <w:r w:rsidRPr="00D764E4">
                  <w:rPr>
                    <w:rFonts w:ascii="Arial Narrow" w:hAnsi="Arial Narrow"/>
                  </w:rPr>
                  <w:t xml:space="preserve"> </w:t>
                </w:r>
                <w:r w:rsidRPr="00113B5C">
                  <w:rPr>
                    <w:rFonts w:ascii="Arial Narrow" w:hAnsi="Arial Narrow"/>
                    <w:lang w:val="en-US"/>
                  </w:rPr>
                  <w:t>da</w:t>
                </w:r>
                <w:r w:rsidRPr="00D764E4">
                  <w:rPr>
                    <w:rFonts w:ascii="Arial Narrow" w:hAnsi="Arial Narrow"/>
                  </w:rPr>
                  <w:t>:</w:t>
                </w:r>
              </w:p>
            </w:sdtContent>
          </w:sdt>
        </w:tc>
        <w:tc>
          <w:tcPr>
            <w:tcW w:w="4665" w:type="dxa"/>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2054649240"/>
              <w:placeholder>
                <w:docPart w:val="D0433E99894E477FA9D6EEABA5E46D0C"/>
              </w:placeholder>
            </w:sdtPr>
            <w:sdtEndPr/>
            <w:sdtContent>
              <w:p w14:paraId="225B6897" w14:textId="77777777" w:rsidR="005A2052" w:rsidRPr="00113B5C" w:rsidRDefault="005A2052" w:rsidP="00C107F2">
                <w:pPr>
                  <w:spacing w:before="120" w:after="120"/>
                  <w:jc w:val="both"/>
                  <w:rPr>
                    <w:rFonts w:ascii="Arial Narrow" w:hAnsi="Arial Narrow" w:cs="Verdana"/>
                    <w:color w:val="000000"/>
                    <w:lang w:val="en-US"/>
                  </w:rPr>
                </w:pPr>
                <w:r w:rsidRPr="00113B5C">
                  <w:rPr>
                    <w:rFonts w:ascii="Arial Narrow" w:hAnsi="Arial Narrow" w:cs="Verdana"/>
                    <w:b/>
                    <w:bCs/>
                    <w:color w:val="000000"/>
                    <w:lang w:val="en-US"/>
                  </w:rPr>
                  <w:t>Kontekst</w:t>
                </w:r>
              </w:p>
              <w:p w14:paraId="27C83DD3" w14:textId="77777777" w:rsidR="005A2052" w:rsidRPr="00113B5C" w:rsidRDefault="005A2052" w:rsidP="00C107F2">
                <w:pPr>
                  <w:spacing w:before="120" w:after="120" w:line="240" w:lineRule="auto"/>
                  <w:jc w:val="both"/>
                  <w:rPr>
                    <w:rFonts w:ascii="Arial Narrow" w:hAnsi="Arial Narrow" w:cs="Verdana"/>
                    <w:color w:val="000000"/>
                    <w:lang w:val="en-US"/>
                  </w:rPr>
                </w:pPr>
                <w:r w:rsidRPr="00113B5C">
                  <w:rPr>
                    <w:rFonts w:ascii="Arial Narrow" w:hAnsi="Arial Narrow" w:cs="Verdana"/>
                    <w:color w:val="000000"/>
                    <w:lang w:val="en-US"/>
                  </w:rPr>
                  <w:t>(Pojašnjenje označenih pojmova)</w:t>
                </w:r>
              </w:p>
            </w:sdtContent>
          </w:sdt>
        </w:tc>
      </w:tr>
      <w:tr w:rsidR="005A2052" w:rsidRPr="00113B5C" w14:paraId="35F7AC02" w14:textId="77777777" w:rsidTr="00EC2EC6">
        <w:trPr>
          <w:trHeight w:val="542"/>
          <w:jc w:val="center"/>
        </w:trPr>
        <w:tc>
          <w:tcPr>
            <w:tcW w:w="4678" w:type="dxa"/>
            <w:shd w:val="clear" w:color="auto" w:fill="auto"/>
            <w:vAlign w:val="center"/>
          </w:tcPr>
          <w:p w14:paraId="283B71BE" w14:textId="77777777" w:rsidR="005A2052" w:rsidRPr="00E13401" w:rsidRDefault="005A2052" w:rsidP="00C107F2">
            <w:pPr>
              <w:pStyle w:val="ListParagraph"/>
              <w:numPr>
                <w:ilvl w:val="0"/>
                <w:numId w:val="29"/>
              </w:numPr>
              <w:ind w:left="314"/>
              <w:jc w:val="both"/>
            </w:pPr>
            <w:r w:rsidRPr="00E13401">
              <w:rPr>
                <w:rFonts w:ascii="Arial Narrow" w:eastAsia="Arial Narrow" w:hAnsi="Arial Narrow" w:cs="Arial Narrow"/>
                <w:lang w:val="sr-Latn-CS"/>
              </w:rPr>
              <w:t>Objasni standarde i normative za pripremu</w:t>
            </w:r>
            <w:r w:rsidRPr="00E13401">
              <w:rPr>
                <w:rFonts w:ascii="Arial Narrow" w:hAnsi="Arial Narrow"/>
              </w:rPr>
              <w:t>, serviranje, dekorisanje i izdavanje</w:t>
            </w:r>
            <w:r w:rsidRPr="00E13401">
              <w:rPr>
                <w:rFonts w:ascii="Arial Narrow" w:eastAsia="Arial Narrow" w:hAnsi="Arial Narrow" w:cs="Arial Narrow"/>
                <w:lang w:val="sr-Latn-CS"/>
              </w:rPr>
              <w:t xml:space="preserve"> </w:t>
            </w:r>
            <w:r w:rsidRPr="00E13401">
              <w:rPr>
                <w:rFonts w:ascii="Arial Narrow" w:eastAsia="Arial Narrow" w:hAnsi="Arial Narrow" w:cs="Arial Narrow"/>
                <w:b/>
                <w:lang w:val="sr-Latn-CS"/>
              </w:rPr>
              <w:t>proizvoda od tijesta</w:t>
            </w:r>
            <w:r w:rsidRPr="00E13401">
              <w:rPr>
                <w:rFonts w:ascii="Arial Narrow" w:eastAsia="Arial Narrow" w:hAnsi="Arial Narrow" w:cs="Arial Narrow"/>
                <w:lang w:val="sr-Latn-CS"/>
              </w:rPr>
              <w:t xml:space="preserve"> </w:t>
            </w:r>
            <w:r w:rsidRPr="00E13401">
              <w:rPr>
                <w:rFonts w:ascii="Arial Narrow" w:eastAsia="Arial Narrow" w:hAnsi="Arial Narrow" w:cs="Arial Narrow"/>
                <w:b/>
                <w:bCs/>
                <w:lang w:val="sr-Latn-CS"/>
              </w:rPr>
              <w:t>- kisjelog, linzer</w:t>
            </w:r>
            <w:r w:rsidRPr="00E13401">
              <w:rPr>
                <w:b/>
                <w:bCs/>
              </w:rPr>
              <w:t xml:space="preserve">, </w:t>
            </w:r>
            <w:r w:rsidRPr="00E13401">
              <w:rPr>
                <w:rFonts w:ascii="Arial Narrow" w:eastAsia="Arial Narrow" w:hAnsi="Arial Narrow" w:cs="Arial Narrow"/>
                <w:b/>
                <w:bCs/>
                <w:lang w:val="sr-Latn-CS"/>
              </w:rPr>
              <w:t>vučenog</w:t>
            </w:r>
            <w:r w:rsidRPr="00E13401">
              <w:rPr>
                <w:b/>
                <w:bCs/>
              </w:rPr>
              <w:t xml:space="preserve"> i l</w:t>
            </w:r>
            <w:r w:rsidRPr="00E13401">
              <w:rPr>
                <w:rFonts w:ascii="Arial Narrow" w:eastAsia="Arial Narrow" w:hAnsi="Arial Narrow" w:cs="Arial Narrow"/>
                <w:b/>
                <w:bCs/>
                <w:lang w:val="sr-Latn-CS"/>
              </w:rPr>
              <w:t>isnatog</w:t>
            </w:r>
            <w:r w:rsidRPr="00E13401">
              <w:rPr>
                <w:b/>
                <w:bCs/>
              </w:rPr>
              <w:t xml:space="preserve"> </w:t>
            </w:r>
            <w:r w:rsidRPr="00E13401">
              <w:rPr>
                <w:rFonts w:ascii="Arial Narrow" w:eastAsia="Arial Narrow" w:hAnsi="Arial Narrow" w:cs="Arial Narrow"/>
                <w:b/>
                <w:bCs/>
                <w:lang w:val="sr-Latn-CS"/>
              </w:rPr>
              <w:t>u poslastičarstvu</w:t>
            </w:r>
          </w:p>
        </w:tc>
        <w:tc>
          <w:tcPr>
            <w:tcW w:w="4665" w:type="dxa"/>
            <w:shd w:val="clear" w:color="auto" w:fill="auto"/>
            <w:vAlign w:val="center"/>
          </w:tcPr>
          <w:p w14:paraId="0B873BE7" w14:textId="77777777" w:rsidR="005A2052" w:rsidRPr="00E13401" w:rsidRDefault="005A2052" w:rsidP="00C107F2">
            <w:pPr>
              <w:spacing w:before="120" w:after="120" w:line="240" w:lineRule="auto"/>
              <w:jc w:val="both"/>
              <w:rPr>
                <w:rFonts w:ascii="Arial Narrow" w:eastAsia="Arial Narrow" w:hAnsi="Arial Narrow" w:cs="Arial Narrow"/>
                <w:lang w:val="sr-Latn-CS"/>
              </w:rPr>
            </w:pPr>
            <w:r w:rsidRPr="00E13401">
              <w:rPr>
                <w:rFonts w:ascii="Arial Narrow" w:eastAsia="Arial Narrow" w:hAnsi="Arial Narrow" w:cs="Arial Narrow"/>
                <w:b/>
                <w:lang w:val="sr-Latn-CS"/>
              </w:rPr>
              <w:t xml:space="preserve">Proizvodi od kisjelog tijesta: </w:t>
            </w:r>
            <w:r w:rsidRPr="00E13401">
              <w:rPr>
                <w:rFonts w:ascii="Arial Narrow" w:eastAsia="Arial Narrow" w:hAnsi="Arial Narrow" w:cs="Arial Narrow"/>
                <w:lang w:val="sr-Latn-CS"/>
              </w:rPr>
              <w:t>štrudla sa orasima, sa makom i dr.</w:t>
            </w:r>
          </w:p>
          <w:p w14:paraId="5E11B108" w14:textId="77777777" w:rsidR="005A2052" w:rsidRPr="00E13401" w:rsidRDefault="005A2052" w:rsidP="00C107F2">
            <w:pPr>
              <w:spacing w:before="120" w:after="120" w:line="240" w:lineRule="auto"/>
              <w:jc w:val="both"/>
              <w:rPr>
                <w:rFonts w:ascii="Arial Narrow" w:eastAsia="Arial Narrow" w:hAnsi="Arial Narrow" w:cs="Arial Narrow"/>
                <w:lang w:val="sr-Latn-CS"/>
              </w:rPr>
            </w:pPr>
            <w:r w:rsidRPr="00E13401">
              <w:rPr>
                <w:rFonts w:ascii="Arial Narrow" w:eastAsia="Arial Narrow" w:hAnsi="Arial Narrow" w:cs="Arial Narrow"/>
                <w:b/>
                <w:lang w:val="sr-Latn-CS"/>
              </w:rPr>
              <w:t>Proizvodi od linzer tijesta</w:t>
            </w:r>
            <w:r w:rsidRPr="00E13401">
              <w:rPr>
                <w:rFonts w:ascii="Arial Narrow" w:eastAsia="Arial Narrow" w:hAnsi="Arial Narrow" w:cs="Arial Narrow"/>
                <w:lang w:val="sr-Latn-CS"/>
              </w:rPr>
              <w:t>: pite sa jabukama, čokoladni tart i dr.</w:t>
            </w:r>
          </w:p>
          <w:p w14:paraId="67C16EDF" w14:textId="77777777" w:rsidR="005A2052" w:rsidRPr="00E13401" w:rsidRDefault="005A2052" w:rsidP="00C107F2">
            <w:pPr>
              <w:spacing w:before="120" w:after="120" w:line="240" w:lineRule="auto"/>
              <w:jc w:val="both"/>
              <w:rPr>
                <w:rFonts w:ascii="Arial Narrow" w:eastAsia="Arial Narrow" w:hAnsi="Arial Narrow" w:cs="Arial Narrow"/>
                <w:lang w:val="sr-Latn-CS"/>
              </w:rPr>
            </w:pPr>
            <w:r w:rsidRPr="00E13401">
              <w:rPr>
                <w:rFonts w:ascii="Arial Narrow" w:eastAsia="Arial Narrow" w:hAnsi="Arial Narrow" w:cs="Arial Narrow"/>
                <w:b/>
                <w:lang w:val="sr-Latn-CS"/>
              </w:rPr>
              <w:t>Proizvodi od vučenog tijesta</w:t>
            </w:r>
            <w:r w:rsidRPr="00E13401">
              <w:rPr>
                <w:rFonts w:ascii="Arial Narrow" w:eastAsia="Arial Narrow" w:hAnsi="Arial Narrow" w:cs="Arial Narrow"/>
                <w:lang w:val="sr-Latn-CS"/>
              </w:rPr>
              <w:t>: savijača sa višnjama, savijača sa jabukama i dr.</w:t>
            </w:r>
          </w:p>
          <w:p w14:paraId="02C76198" w14:textId="77777777" w:rsidR="005A2052" w:rsidRPr="00E13401" w:rsidRDefault="005A2052" w:rsidP="00C107F2">
            <w:pPr>
              <w:spacing w:before="120" w:after="120" w:line="240" w:lineRule="auto"/>
              <w:jc w:val="both"/>
              <w:rPr>
                <w:rFonts w:ascii="Arial Narrow" w:eastAsia="Arial Narrow" w:hAnsi="Arial Narrow" w:cs="Arial Narrow"/>
                <w:lang w:val="sr-Latn-CS"/>
              </w:rPr>
            </w:pPr>
            <w:r w:rsidRPr="00E13401">
              <w:rPr>
                <w:rFonts w:ascii="Arial Narrow" w:eastAsia="Arial Narrow" w:hAnsi="Arial Narrow" w:cs="Arial Narrow"/>
                <w:b/>
                <w:lang w:val="sr-Latn-CS"/>
              </w:rPr>
              <w:t>Proizvodi od lisnatog tijesta</w:t>
            </w:r>
            <w:r w:rsidRPr="00E13401">
              <w:rPr>
                <w:rFonts w:ascii="Arial Narrow" w:eastAsia="Arial Narrow" w:hAnsi="Arial Narrow" w:cs="Arial Narrow"/>
                <w:lang w:val="sr-Latn-CS"/>
              </w:rPr>
              <w:t>: krempita, šampita i dr.</w:t>
            </w:r>
          </w:p>
        </w:tc>
      </w:tr>
      <w:tr w:rsidR="005A2052" w:rsidRPr="00113B5C" w14:paraId="2C2E7ABE" w14:textId="77777777" w:rsidTr="00EC2EC6">
        <w:trPr>
          <w:trHeight w:val="542"/>
          <w:jc w:val="center"/>
        </w:trPr>
        <w:tc>
          <w:tcPr>
            <w:tcW w:w="4678" w:type="dxa"/>
            <w:shd w:val="clear" w:color="auto" w:fill="auto"/>
            <w:vAlign w:val="center"/>
          </w:tcPr>
          <w:p w14:paraId="798E8D83" w14:textId="77777777" w:rsidR="005A2052" w:rsidRPr="00E13401" w:rsidRDefault="005A2052" w:rsidP="00C107F2">
            <w:pPr>
              <w:pStyle w:val="ListParagraph"/>
              <w:numPr>
                <w:ilvl w:val="0"/>
                <w:numId w:val="29"/>
              </w:numPr>
              <w:spacing w:before="120" w:after="120" w:line="240" w:lineRule="auto"/>
              <w:ind w:left="312" w:hanging="312"/>
              <w:jc w:val="both"/>
              <w:rPr>
                <w:rFonts w:ascii="Arial Narrow" w:eastAsia="Arial Narrow" w:hAnsi="Arial Narrow" w:cs="Arial Narrow"/>
                <w:lang w:val="sr-Latn-CS"/>
              </w:rPr>
            </w:pPr>
            <w:r w:rsidRPr="00E13401">
              <w:rPr>
                <w:rFonts w:ascii="Arial Narrow" w:hAnsi="Arial Narrow"/>
                <w:lang w:val="sr-Latn-CS"/>
              </w:rPr>
              <w:t>Demonstrira</w:t>
            </w:r>
            <w:r w:rsidRPr="00E13401">
              <w:rPr>
                <w:rFonts w:ascii="Arial Narrow" w:eastAsia="Arial Narrow" w:hAnsi="Arial Narrow" w:cs="Arial Narrow"/>
                <w:lang w:val="sr"/>
              </w:rPr>
              <w:t xml:space="preserve"> pripremu</w:t>
            </w:r>
            <w:r w:rsidRPr="00E13401">
              <w:rPr>
                <w:rFonts w:ascii="Arial Narrow" w:hAnsi="Arial Narrow"/>
              </w:rPr>
              <w:t>, serviranje, dekorisanje i izdavanje</w:t>
            </w:r>
            <w:r w:rsidRPr="00E13401">
              <w:rPr>
                <w:rFonts w:ascii="Arial Narrow" w:eastAsia="Arial Narrow" w:hAnsi="Arial Narrow" w:cs="Arial Narrow"/>
                <w:lang w:val="sr"/>
              </w:rPr>
              <w:t xml:space="preserve"> proizvoda od tijesta, </w:t>
            </w:r>
            <w:r w:rsidRPr="00E13401">
              <w:rPr>
                <w:rFonts w:ascii="Arial Narrow" w:hAnsi="Arial Narrow"/>
                <w:lang w:val="sr-Latn-CS"/>
              </w:rPr>
              <w:t xml:space="preserve">u skladu sa standardima i normativima u ugostiteljstvu, na konkretnom primjeru </w:t>
            </w:r>
          </w:p>
        </w:tc>
        <w:tc>
          <w:tcPr>
            <w:tcW w:w="4665" w:type="dxa"/>
            <w:shd w:val="clear" w:color="auto" w:fill="auto"/>
            <w:vAlign w:val="center"/>
          </w:tcPr>
          <w:p w14:paraId="6CD7C1B0" w14:textId="77777777" w:rsidR="005A2052" w:rsidRPr="00E13401" w:rsidRDefault="005A2052" w:rsidP="00C107F2">
            <w:pPr>
              <w:spacing w:before="120" w:after="120" w:line="240" w:lineRule="auto"/>
              <w:jc w:val="both"/>
              <w:rPr>
                <w:rFonts w:ascii="Arial Narrow" w:eastAsia="Arial Narrow" w:hAnsi="Arial Narrow" w:cs="Arial Narrow"/>
                <w:b/>
                <w:lang w:val="sr-Latn-CS"/>
              </w:rPr>
            </w:pPr>
          </w:p>
        </w:tc>
      </w:tr>
      <w:tr w:rsidR="005A2052" w:rsidRPr="00113B5C" w14:paraId="5E4230B4" w14:textId="77777777" w:rsidTr="00EC2EC6">
        <w:trPr>
          <w:trHeight w:val="542"/>
          <w:jc w:val="center"/>
        </w:trPr>
        <w:tc>
          <w:tcPr>
            <w:tcW w:w="4678" w:type="dxa"/>
            <w:shd w:val="clear" w:color="auto" w:fill="auto"/>
            <w:vAlign w:val="center"/>
          </w:tcPr>
          <w:p w14:paraId="0E27A3F7" w14:textId="77777777" w:rsidR="005A2052" w:rsidRPr="00E13401" w:rsidRDefault="005A2052" w:rsidP="00C107F2">
            <w:pPr>
              <w:numPr>
                <w:ilvl w:val="0"/>
                <w:numId w:val="29"/>
              </w:numPr>
              <w:spacing w:before="120" w:after="120" w:line="240" w:lineRule="auto"/>
              <w:ind w:left="314" w:hanging="314"/>
              <w:contextualSpacing/>
              <w:jc w:val="both"/>
              <w:rPr>
                <w:rFonts w:ascii="Arial Narrow" w:eastAsia="Arial Narrow" w:hAnsi="Arial Narrow" w:cs="Arial Narrow"/>
                <w:lang w:val="sr-Latn-CS"/>
              </w:rPr>
            </w:pPr>
            <w:r w:rsidRPr="00E13401">
              <w:rPr>
                <w:rFonts w:ascii="Arial Narrow" w:eastAsia="Arial Narrow" w:hAnsi="Arial Narrow" w:cs="Arial Narrow"/>
                <w:lang w:val="sr"/>
              </w:rPr>
              <w:t>Objasni standarde i normative za pripremu</w:t>
            </w:r>
            <w:r w:rsidRPr="00E13401">
              <w:rPr>
                <w:rFonts w:ascii="Arial Narrow" w:hAnsi="Arial Narrow"/>
              </w:rPr>
              <w:t>, serviranje, dekorisanje i izdavanje</w:t>
            </w:r>
            <w:r w:rsidRPr="00E13401">
              <w:rPr>
                <w:rFonts w:ascii="Arial Narrow" w:eastAsia="Arial Narrow" w:hAnsi="Arial Narrow" w:cs="Arial Narrow"/>
                <w:lang w:val="sr"/>
              </w:rPr>
              <w:t xml:space="preserve"> </w:t>
            </w:r>
            <w:r w:rsidRPr="00E13401">
              <w:rPr>
                <w:rFonts w:ascii="Arial Narrow" w:eastAsia="Arial Narrow" w:hAnsi="Arial Narrow" w:cs="Arial Narrow"/>
                <w:b/>
                <w:lang w:val="sr-Latn-CS"/>
              </w:rPr>
              <w:t>o</w:t>
            </w:r>
            <w:r w:rsidRPr="00E13401">
              <w:rPr>
                <w:rFonts w:ascii="Arial Narrow" w:eastAsia="Arial Narrow" w:hAnsi="Arial Narrow" w:cs="Arial Narrow"/>
                <w:b/>
                <w:bCs/>
                <w:lang w:val="sr-Latn-CS"/>
              </w:rPr>
              <w:t>snovnih</w:t>
            </w:r>
            <w:r w:rsidRPr="00E13401">
              <w:rPr>
                <w:rFonts w:ascii="Arial Narrow" w:eastAsia="Arial Narrow" w:hAnsi="Arial Narrow" w:cs="Arial Narrow"/>
                <w:b/>
                <w:lang w:val="sr"/>
              </w:rPr>
              <w:t xml:space="preserve"> hladnih poslastičarskih proizvoda </w:t>
            </w:r>
          </w:p>
        </w:tc>
        <w:tc>
          <w:tcPr>
            <w:tcW w:w="4665" w:type="dxa"/>
            <w:shd w:val="clear" w:color="auto" w:fill="auto"/>
            <w:vAlign w:val="center"/>
          </w:tcPr>
          <w:p w14:paraId="21CA0583" w14:textId="77777777" w:rsidR="005A2052" w:rsidRPr="00E13401" w:rsidRDefault="005A2052" w:rsidP="00C107F2">
            <w:pPr>
              <w:spacing w:before="120" w:after="120" w:line="240" w:lineRule="auto"/>
              <w:jc w:val="both"/>
              <w:rPr>
                <w:rFonts w:ascii="Arial Narrow" w:eastAsia="Arial Narrow" w:hAnsi="Arial Narrow" w:cs="Arial Narrow"/>
                <w:b/>
                <w:lang w:val="sr-Latn-CS"/>
              </w:rPr>
            </w:pPr>
            <w:r w:rsidRPr="00E13401">
              <w:rPr>
                <w:rFonts w:ascii="Arial Narrow" w:eastAsia="Arial Narrow" w:hAnsi="Arial Narrow" w:cs="Arial Narrow"/>
                <w:b/>
                <w:lang w:val="sr-Latn-CS"/>
              </w:rPr>
              <w:t>O</w:t>
            </w:r>
            <w:r w:rsidRPr="00E13401">
              <w:rPr>
                <w:rFonts w:ascii="Arial Narrow" w:eastAsia="Arial Narrow" w:hAnsi="Arial Narrow" w:cs="Arial Narrow"/>
                <w:b/>
                <w:bCs/>
                <w:lang w:val="sr-Latn-CS"/>
              </w:rPr>
              <w:t>snovni</w:t>
            </w:r>
            <w:r w:rsidRPr="00E13401">
              <w:rPr>
                <w:rFonts w:ascii="Arial Narrow" w:eastAsia="Arial Narrow" w:hAnsi="Arial Narrow" w:cs="Arial Narrow"/>
                <w:b/>
                <w:bCs/>
                <w:lang w:val="sr"/>
              </w:rPr>
              <w:t xml:space="preserve"> hladni poslastičarski proizvodi:</w:t>
            </w:r>
            <w:r w:rsidRPr="00E13401">
              <w:rPr>
                <w:rFonts w:ascii="Arial Narrow" w:eastAsia="Arial Narrow" w:hAnsi="Arial Narrow" w:cs="Arial Narrow"/>
                <w:lang w:val="sr"/>
              </w:rPr>
              <w:t xml:space="preserve"> </w:t>
            </w:r>
            <w:r w:rsidRPr="00E13401">
              <w:rPr>
                <w:rFonts w:ascii="Arial Narrow" w:eastAsia="Arial Narrow" w:hAnsi="Arial Narrow" w:cs="Arial Narrow"/>
                <w:lang w:val="en-US"/>
              </w:rPr>
              <w:t>panakota, voćni kupovi</w:t>
            </w:r>
            <w:r w:rsidRPr="00E13401">
              <w:rPr>
                <w:rFonts w:ascii="Arial Narrow" w:eastAsia="Arial Narrow" w:hAnsi="Arial Narrow" w:cs="Arial Narrow"/>
                <w:lang w:val="sr-Latn-CS"/>
              </w:rPr>
              <w:t xml:space="preserve"> </w:t>
            </w:r>
            <w:r w:rsidRPr="00E13401">
              <w:rPr>
                <w:rFonts w:ascii="Arial Narrow" w:eastAsia="Arial Narrow" w:hAnsi="Arial Narrow" w:cs="Arial Narrow"/>
                <w:lang w:val="en-US"/>
              </w:rPr>
              <w:t>i</w:t>
            </w:r>
            <w:r w:rsidRPr="00E13401">
              <w:rPr>
                <w:rFonts w:ascii="Arial Narrow" w:eastAsia="Arial Narrow" w:hAnsi="Arial Narrow" w:cs="Arial Narrow"/>
                <w:lang w:val="sr-Latn-CS"/>
              </w:rPr>
              <w:t xml:space="preserve"> </w:t>
            </w:r>
            <w:r w:rsidRPr="00E13401">
              <w:rPr>
                <w:rFonts w:ascii="Arial Narrow" w:eastAsia="Arial Narrow" w:hAnsi="Arial Narrow" w:cs="Arial Narrow"/>
                <w:lang w:val="en-US"/>
              </w:rPr>
              <w:t>dr</w:t>
            </w:r>
            <w:r w:rsidRPr="00E13401">
              <w:rPr>
                <w:rFonts w:ascii="Arial Narrow" w:eastAsia="Arial Narrow" w:hAnsi="Arial Narrow" w:cs="Arial Narrow"/>
                <w:lang w:val="sr-Latn-CS"/>
              </w:rPr>
              <w:t>.</w:t>
            </w:r>
          </w:p>
        </w:tc>
      </w:tr>
      <w:tr w:rsidR="005A2052" w:rsidRPr="00113B5C" w14:paraId="5B8CBEB9" w14:textId="77777777" w:rsidTr="00EC2EC6">
        <w:trPr>
          <w:trHeight w:val="542"/>
          <w:jc w:val="center"/>
        </w:trPr>
        <w:tc>
          <w:tcPr>
            <w:tcW w:w="4678" w:type="dxa"/>
            <w:shd w:val="clear" w:color="auto" w:fill="auto"/>
            <w:vAlign w:val="center"/>
          </w:tcPr>
          <w:p w14:paraId="2C53597C" w14:textId="77777777" w:rsidR="005A2052" w:rsidRPr="00E13401" w:rsidRDefault="005A2052" w:rsidP="00C107F2">
            <w:pPr>
              <w:pStyle w:val="ListParagraph"/>
              <w:numPr>
                <w:ilvl w:val="0"/>
                <w:numId w:val="29"/>
              </w:numPr>
              <w:spacing w:before="120" w:after="120" w:line="240" w:lineRule="auto"/>
              <w:ind w:left="312" w:hanging="312"/>
              <w:jc w:val="both"/>
              <w:rPr>
                <w:rFonts w:ascii="Arial Narrow" w:eastAsia="Arial Narrow" w:hAnsi="Arial Narrow" w:cs="Arial Narrow"/>
                <w:lang w:val="sr"/>
              </w:rPr>
            </w:pPr>
            <w:r w:rsidRPr="00E13401">
              <w:rPr>
                <w:rFonts w:ascii="Arial Narrow" w:hAnsi="Arial Narrow"/>
                <w:lang w:val="sr-Latn-CS"/>
              </w:rPr>
              <w:t>Demonstrira</w:t>
            </w:r>
            <w:r w:rsidRPr="00E13401">
              <w:rPr>
                <w:rFonts w:ascii="Arial Narrow" w:eastAsia="Arial Narrow" w:hAnsi="Arial Narrow" w:cs="Arial Narrow"/>
                <w:lang w:val="sr"/>
              </w:rPr>
              <w:t xml:space="preserve"> pripremu</w:t>
            </w:r>
            <w:r w:rsidRPr="00E13401">
              <w:rPr>
                <w:rFonts w:ascii="Arial Narrow" w:hAnsi="Arial Narrow"/>
              </w:rPr>
              <w:t>, serviranje, dekorisanje i izdavanje</w:t>
            </w:r>
            <w:r w:rsidRPr="00E13401">
              <w:rPr>
                <w:rFonts w:ascii="Arial Narrow" w:eastAsia="Arial Narrow" w:hAnsi="Arial Narrow" w:cs="Arial Narrow"/>
                <w:lang w:val="sr"/>
              </w:rPr>
              <w:t xml:space="preserve"> </w:t>
            </w:r>
            <w:r w:rsidRPr="00E13401">
              <w:rPr>
                <w:rFonts w:ascii="Arial Narrow" w:eastAsia="Arial Narrow" w:hAnsi="Arial Narrow" w:cs="Arial Narrow"/>
                <w:lang w:val="sr-Latn-CS"/>
              </w:rPr>
              <w:t>o</w:t>
            </w:r>
            <w:r w:rsidRPr="00E13401">
              <w:rPr>
                <w:rFonts w:ascii="Arial Narrow" w:eastAsia="Arial Narrow" w:hAnsi="Arial Narrow" w:cs="Arial Narrow"/>
                <w:bCs/>
                <w:lang w:val="sr-Latn-CS"/>
              </w:rPr>
              <w:t>snovnih</w:t>
            </w:r>
            <w:r w:rsidRPr="00E13401">
              <w:rPr>
                <w:rFonts w:ascii="Arial Narrow" w:eastAsia="Arial Narrow" w:hAnsi="Arial Narrow" w:cs="Arial Narrow"/>
                <w:lang w:val="sr"/>
              </w:rPr>
              <w:t xml:space="preserve"> hladnih poslastičarskih proizvoda, </w:t>
            </w:r>
            <w:r w:rsidRPr="00E13401">
              <w:rPr>
                <w:rFonts w:ascii="Arial Narrow" w:hAnsi="Arial Narrow"/>
                <w:lang w:val="sr-Latn-CS"/>
              </w:rPr>
              <w:t>u skladu sa standardima i normativima u ugostiteljstvu, na konkretnom primjeru</w:t>
            </w:r>
          </w:p>
        </w:tc>
        <w:tc>
          <w:tcPr>
            <w:tcW w:w="4665" w:type="dxa"/>
            <w:shd w:val="clear" w:color="auto" w:fill="auto"/>
            <w:vAlign w:val="center"/>
          </w:tcPr>
          <w:p w14:paraId="149CB9B3" w14:textId="77777777" w:rsidR="005A2052" w:rsidRPr="00E13401" w:rsidRDefault="005A2052" w:rsidP="00C107F2">
            <w:pPr>
              <w:spacing w:before="120" w:after="120" w:line="240" w:lineRule="auto"/>
              <w:jc w:val="both"/>
              <w:rPr>
                <w:rFonts w:ascii="Arial Narrow" w:eastAsia="Arial Narrow" w:hAnsi="Arial Narrow" w:cs="Arial Narrow"/>
                <w:b/>
                <w:bCs/>
              </w:rPr>
            </w:pPr>
          </w:p>
        </w:tc>
      </w:tr>
      <w:tr w:rsidR="005A2052" w:rsidRPr="00113B5C" w14:paraId="0DD4CB76" w14:textId="77777777" w:rsidTr="00EC2EC6">
        <w:trPr>
          <w:trHeight w:val="218"/>
          <w:jc w:val="center"/>
        </w:trPr>
        <w:tc>
          <w:tcPr>
            <w:tcW w:w="9343" w:type="dxa"/>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712949864"/>
              <w:placeholder>
                <w:docPart w:val="FADD233BF44C461B830D132A595F07FC"/>
              </w:placeholder>
            </w:sdtPr>
            <w:sdtEndPr/>
            <w:sdtContent>
              <w:p w14:paraId="417DAFF9" w14:textId="77777777" w:rsidR="005A2052" w:rsidRPr="00113B5C" w:rsidRDefault="005A2052" w:rsidP="00C107F2">
                <w:pPr>
                  <w:spacing w:before="120" w:after="120" w:line="240" w:lineRule="auto"/>
                  <w:jc w:val="both"/>
                  <w:rPr>
                    <w:rFonts w:ascii="Arial Narrow" w:hAnsi="Arial Narrow"/>
                    <w:lang w:val="en-US"/>
                  </w:rPr>
                </w:pPr>
                <w:r w:rsidRPr="00113B5C">
                  <w:rPr>
                    <w:rFonts w:ascii="Arial Narrow" w:hAnsi="Arial Narrow" w:cs="Verdana"/>
                    <w:b/>
                    <w:bCs/>
                    <w:color w:val="000000"/>
                    <w:lang w:val="en-US"/>
                  </w:rPr>
                  <w:t>Način provjeravanja dostignutosti ishoda učenja</w:t>
                </w:r>
              </w:p>
            </w:sdtContent>
          </w:sdt>
        </w:tc>
      </w:tr>
      <w:tr w:rsidR="005A2052" w:rsidRPr="00113B5C" w14:paraId="634E76E1" w14:textId="77777777" w:rsidTr="00EC2EC6">
        <w:trPr>
          <w:trHeight w:val="282"/>
          <w:jc w:val="center"/>
        </w:trPr>
        <w:tc>
          <w:tcPr>
            <w:tcW w:w="9343" w:type="dxa"/>
            <w:gridSpan w:val="2"/>
            <w:tcBorders>
              <w:top w:val="single" w:sz="18" w:space="0" w:color="C00000"/>
              <w:bottom w:val="single" w:sz="18" w:space="0" w:color="C00000"/>
            </w:tcBorders>
            <w:shd w:val="clear" w:color="auto" w:fill="auto"/>
            <w:vAlign w:val="center"/>
          </w:tcPr>
          <w:p w14:paraId="378E25D7" w14:textId="77777777" w:rsidR="005A2052" w:rsidRPr="00D764E4" w:rsidRDefault="005A2052" w:rsidP="00C107F2">
            <w:pPr>
              <w:spacing w:before="120" w:after="120" w:line="240" w:lineRule="auto"/>
              <w:jc w:val="both"/>
              <w:rPr>
                <w:rFonts w:ascii="Arial Narrow" w:eastAsia="Arial Narrow" w:hAnsi="Arial Narrow" w:cs="Arial Narrow"/>
              </w:rPr>
            </w:pPr>
            <w:r w:rsidRPr="00113B5C">
              <w:rPr>
                <w:rFonts w:ascii="Arial Narrow" w:eastAsia="Arial Narrow" w:hAnsi="Arial Narrow" w:cs="Arial Narrow"/>
                <w:lang w:val="en-US"/>
              </w:rPr>
              <w:t>U</w:t>
            </w:r>
            <w:r w:rsidRPr="00D764E4">
              <w:rPr>
                <w:rFonts w:ascii="Arial Narrow" w:eastAsia="Arial Narrow" w:hAnsi="Arial Narrow" w:cs="Arial Narrow"/>
              </w:rPr>
              <w:t xml:space="preserve"> </w:t>
            </w:r>
            <w:r w:rsidRPr="00113B5C">
              <w:rPr>
                <w:rFonts w:ascii="Arial Narrow" w:eastAsia="Arial Narrow" w:hAnsi="Arial Narrow" w:cs="Arial Narrow"/>
                <w:lang w:val="en-US"/>
              </w:rPr>
              <w:t>cilju</w:t>
            </w:r>
            <w:r w:rsidRPr="00D764E4">
              <w:rPr>
                <w:rFonts w:ascii="Arial Narrow" w:eastAsia="Arial Narrow" w:hAnsi="Arial Narrow" w:cs="Arial Narrow"/>
              </w:rPr>
              <w:t xml:space="preserve"> </w:t>
            </w:r>
            <w:r w:rsidRPr="00113B5C">
              <w:rPr>
                <w:rFonts w:ascii="Arial Narrow" w:eastAsia="Arial Narrow" w:hAnsi="Arial Narrow" w:cs="Arial Narrow"/>
                <w:lang w:val="en-US"/>
              </w:rPr>
              <w:t>provjeravanja</w:t>
            </w:r>
            <w:r w:rsidRPr="00D764E4">
              <w:rPr>
                <w:rFonts w:ascii="Arial Narrow" w:eastAsia="Arial Narrow" w:hAnsi="Arial Narrow" w:cs="Arial Narrow"/>
              </w:rPr>
              <w:t xml:space="preserve"> </w:t>
            </w:r>
            <w:r w:rsidRPr="00113B5C">
              <w:rPr>
                <w:rFonts w:ascii="Arial Narrow" w:eastAsia="Arial Narrow" w:hAnsi="Arial Narrow" w:cs="Arial Narrow"/>
                <w:lang w:val="en-US"/>
              </w:rPr>
              <w:t>dostignutosti</w:t>
            </w:r>
            <w:r w:rsidRPr="00D764E4">
              <w:rPr>
                <w:rFonts w:ascii="Arial Narrow" w:eastAsia="Arial Narrow" w:hAnsi="Arial Narrow" w:cs="Arial Narrow"/>
              </w:rPr>
              <w:t xml:space="preserve"> </w:t>
            </w:r>
            <w:r w:rsidRPr="00113B5C">
              <w:rPr>
                <w:rFonts w:ascii="Arial Narrow" w:eastAsia="Arial Narrow" w:hAnsi="Arial Narrow" w:cs="Arial Narrow"/>
                <w:lang w:val="en-US"/>
              </w:rPr>
              <w:t>ishoda</w:t>
            </w:r>
            <w:r w:rsidRPr="00D764E4">
              <w:rPr>
                <w:rFonts w:ascii="Arial Narrow" w:eastAsia="Arial Narrow" w:hAnsi="Arial Narrow" w:cs="Arial Narrow"/>
              </w:rPr>
              <w:t xml:space="preserve"> </w:t>
            </w:r>
            <w:r w:rsidRPr="00113B5C">
              <w:rPr>
                <w:rFonts w:ascii="Arial Narrow" w:eastAsia="Arial Narrow" w:hAnsi="Arial Narrow" w:cs="Arial Narrow"/>
                <w:lang w:val="en-US"/>
              </w:rPr>
              <w:t>u</w:t>
            </w:r>
            <w:r w:rsidRPr="00D764E4">
              <w:rPr>
                <w:rFonts w:ascii="Arial Narrow" w:eastAsia="Arial Narrow" w:hAnsi="Arial Narrow" w:cs="Arial Narrow"/>
              </w:rPr>
              <w:t>č</w:t>
            </w:r>
            <w:r w:rsidRPr="00113B5C">
              <w:rPr>
                <w:rFonts w:ascii="Arial Narrow" w:eastAsia="Arial Narrow" w:hAnsi="Arial Narrow" w:cs="Arial Narrow"/>
                <w:lang w:val="en-US"/>
              </w:rPr>
              <w:t>enja</w:t>
            </w:r>
            <w:r w:rsidRPr="00D764E4">
              <w:rPr>
                <w:rFonts w:ascii="Arial Narrow" w:eastAsia="Arial Narrow" w:hAnsi="Arial Narrow" w:cs="Arial Narrow"/>
              </w:rPr>
              <w:t xml:space="preserve">, </w:t>
            </w:r>
            <w:r w:rsidRPr="00113B5C">
              <w:rPr>
                <w:rFonts w:ascii="Arial Narrow" w:eastAsia="Arial Narrow" w:hAnsi="Arial Narrow" w:cs="Arial Narrow"/>
                <w:lang w:val="en-US"/>
              </w:rPr>
              <w:t>potreban</w:t>
            </w:r>
            <w:r w:rsidRPr="00D764E4">
              <w:rPr>
                <w:rFonts w:ascii="Arial Narrow" w:eastAsia="Arial Narrow" w:hAnsi="Arial Narrow" w:cs="Arial Narrow"/>
              </w:rPr>
              <w:t xml:space="preserve"> </w:t>
            </w:r>
            <w:r w:rsidRPr="00113B5C">
              <w:rPr>
                <w:rFonts w:ascii="Arial Narrow" w:eastAsia="Arial Narrow" w:hAnsi="Arial Narrow" w:cs="Arial Narrow"/>
                <w:lang w:val="en-US"/>
              </w:rPr>
              <w:t>je</w:t>
            </w:r>
            <w:r w:rsidRPr="00D764E4">
              <w:rPr>
                <w:rFonts w:ascii="Arial Narrow" w:eastAsia="Arial Narrow" w:hAnsi="Arial Narrow" w:cs="Arial Narrow"/>
              </w:rPr>
              <w:t xml:space="preserve"> </w:t>
            </w:r>
            <w:r w:rsidRPr="00113B5C">
              <w:rPr>
                <w:rFonts w:ascii="Arial Narrow" w:eastAsia="Arial Narrow" w:hAnsi="Arial Narrow" w:cs="Arial Narrow"/>
                <w:lang w:val="en-US"/>
              </w:rPr>
              <w:t>usmeni</w:t>
            </w:r>
            <w:r w:rsidRPr="00D764E4">
              <w:rPr>
                <w:rFonts w:ascii="Arial Narrow" w:eastAsia="Arial Narrow" w:hAnsi="Arial Narrow" w:cs="Arial Narrow"/>
              </w:rPr>
              <w:t xml:space="preserve"> </w:t>
            </w:r>
            <w:r w:rsidRPr="00113B5C">
              <w:rPr>
                <w:rFonts w:ascii="Arial Narrow" w:eastAsia="Arial Narrow" w:hAnsi="Arial Narrow" w:cs="Arial Narrow"/>
                <w:lang w:val="en-US"/>
              </w:rPr>
              <w:t>i</w:t>
            </w:r>
            <w:r>
              <w:rPr>
                <w:rFonts w:ascii="Arial Narrow" w:eastAsia="Arial Narrow" w:hAnsi="Arial Narrow" w:cs="Arial Narrow"/>
                <w:lang w:val="en-US"/>
              </w:rPr>
              <w:t>li</w:t>
            </w:r>
            <w:r w:rsidRPr="00D764E4">
              <w:rPr>
                <w:rFonts w:ascii="Arial Narrow" w:eastAsia="Arial Narrow" w:hAnsi="Arial Narrow" w:cs="Arial Narrow"/>
              </w:rPr>
              <w:t xml:space="preserve"> </w:t>
            </w:r>
            <w:r>
              <w:rPr>
                <w:rFonts w:ascii="Arial Narrow" w:eastAsia="Arial Narrow" w:hAnsi="Arial Narrow" w:cs="Arial Narrow"/>
                <w:lang w:val="en-US"/>
              </w:rPr>
              <w:t>pisani</w:t>
            </w:r>
            <w:r w:rsidRPr="00D764E4">
              <w:rPr>
                <w:rFonts w:ascii="Arial Narrow" w:eastAsia="Arial Narrow" w:hAnsi="Arial Narrow" w:cs="Arial Narrow"/>
              </w:rPr>
              <w:t xml:space="preserve"> </w:t>
            </w:r>
            <w:r w:rsidRPr="00113B5C">
              <w:rPr>
                <w:rFonts w:ascii="Arial Narrow" w:eastAsia="Arial Narrow" w:hAnsi="Arial Narrow" w:cs="Arial Narrow"/>
                <w:lang w:val="en-US"/>
              </w:rPr>
              <w:t>dokaz</w:t>
            </w:r>
            <w:r w:rsidRPr="00D764E4">
              <w:rPr>
                <w:rFonts w:ascii="Arial Narrow" w:eastAsia="Arial Narrow" w:hAnsi="Arial Narrow" w:cs="Arial Narrow"/>
              </w:rPr>
              <w:t xml:space="preserve"> </w:t>
            </w:r>
            <w:r w:rsidRPr="00113B5C">
              <w:rPr>
                <w:rFonts w:ascii="Arial Narrow" w:eastAsia="Arial Narrow" w:hAnsi="Arial Narrow" w:cs="Arial Narrow"/>
                <w:lang w:val="en-US"/>
              </w:rPr>
              <w:t>da</w:t>
            </w:r>
            <w:r w:rsidRPr="00D764E4">
              <w:rPr>
                <w:rFonts w:ascii="Arial Narrow" w:eastAsia="Arial Narrow" w:hAnsi="Arial Narrow" w:cs="Arial Narrow"/>
              </w:rPr>
              <w:t xml:space="preserve"> </w:t>
            </w:r>
            <w:r w:rsidRPr="00113B5C">
              <w:rPr>
                <w:rFonts w:ascii="Arial Narrow" w:eastAsia="Arial Narrow" w:hAnsi="Arial Narrow" w:cs="Arial Narrow"/>
                <w:lang w:val="en-US"/>
              </w:rPr>
              <w:t>je</w:t>
            </w:r>
            <w:r w:rsidRPr="00D764E4">
              <w:rPr>
                <w:rFonts w:ascii="Arial Narrow" w:eastAsia="Arial Narrow" w:hAnsi="Arial Narrow" w:cs="Arial Narrow"/>
              </w:rPr>
              <w:t xml:space="preserve"> </w:t>
            </w:r>
            <w:r w:rsidRPr="00113B5C">
              <w:rPr>
                <w:rFonts w:ascii="Arial Narrow" w:eastAsia="Arial Narrow" w:hAnsi="Arial Narrow" w:cs="Arial Narrow"/>
                <w:lang w:val="en-US"/>
              </w:rPr>
              <w:t>u</w:t>
            </w:r>
            <w:r w:rsidRPr="00D764E4">
              <w:rPr>
                <w:rFonts w:ascii="Arial Narrow" w:eastAsia="Arial Narrow" w:hAnsi="Arial Narrow" w:cs="Arial Narrow"/>
              </w:rPr>
              <w:t>č</w:t>
            </w:r>
            <w:r w:rsidRPr="00113B5C">
              <w:rPr>
                <w:rFonts w:ascii="Arial Narrow" w:eastAsia="Arial Narrow" w:hAnsi="Arial Narrow" w:cs="Arial Narrow"/>
                <w:lang w:val="en-US"/>
              </w:rPr>
              <w:t>enik</w:t>
            </w:r>
            <w:r w:rsidRPr="00D764E4">
              <w:rPr>
                <w:rFonts w:ascii="Arial Narrow" w:eastAsia="Arial Narrow" w:hAnsi="Arial Narrow" w:cs="Arial Narrow"/>
              </w:rPr>
              <w:t xml:space="preserve"> </w:t>
            </w:r>
            <w:r w:rsidRPr="001C1A10">
              <w:rPr>
                <w:rFonts w:ascii="Arial Narrow" w:eastAsia="Arial Narrow" w:hAnsi="Arial Narrow" w:cs="Arial Narrow"/>
                <w:lang w:val="en-US"/>
              </w:rPr>
              <w:t>uspje</w:t>
            </w:r>
            <w:r w:rsidRPr="00D764E4">
              <w:rPr>
                <w:rFonts w:ascii="Arial Narrow" w:eastAsia="Arial Narrow" w:hAnsi="Arial Narrow" w:cs="Arial Narrow"/>
              </w:rPr>
              <w:t>š</w:t>
            </w:r>
            <w:r w:rsidRPr="001C1A10">
              <w:rPr>
                <w:rFonts w:ascii="Arial Narrow" w:eastAsia="Arial Narrow" w:hAnsi="Arial Narrow" w:cs="Arial Narrow"/>
                <w:lang w:val="en-US"/>
              </w:rPr>
              <w:t>no</w:t>
            </w:r>
            <w:r w:rsidRPr="00D764E4">
              <w:rPr>
                <w:rFonts w:ascii="Arial Narrow" w:eastAsia="Arial Narrow" w:hAnsi="Arial Narrow" w:cs="Arial Narrow"/>
              </w:rPr>
              <w:t xml:space="preserve"> </w:t>
            </w:r>
            <w:r w:rsidRPr="00113B5C">
              <w:rPr>
                <w:rFonts w:ascii="Arial Narrow" w:eastAsia="Arial Narrow" w:hAnsi="Arial Narrow" w:cs="Arial Narrow"/>
                <w:lang w:val="en-US"/>
              </w:rPr>
              <w:t>realizovao</w:t>
            </w:r>
            <w:r w:rsidRPr="00D764E4">
              <w:rPr>
                <w:rFonts w:ascii="Arial Narrow" w:eastAsia="Arial Narrow" w:hAnsi="Arial Narrow" w:cs="Arial Narrow"/>
              </w:rPr>
              <w:t xml:space="preserve"> </w:t>
            </w:r>
            <w:r w:rsidRPr="00113B5C">
              <w:rPr>
                <w:rFonts w:ascii="Arial Narrow" w:eastAsia="Arial Narrow" w:hAnsi="Arial Narrow" w:cs="Arial Narrow"/>
                <w:lang w:val="en-US"/>
              </w:rPr>
              <w:t>kriterijume</w:t>
            </w:r>
            <w:r>
              <w:rPr>
                <w:rFonts w:ascii="Arial Narrow" w:eastAsia="Arial Narrow" w:hAnsi="Arial Narrow" w:cs="Arial Narrow"/>
              </w:rPr>
              <w:t xml:space="preserve"> 1 i 3</w:t>
            </w:r>
            <w:r w:rsidRPr="00D764E4">
              <w:rPr>
                <w:rFonts w:ascii="Arial Narrow" w:eastAsia="Arial Narrow" w:hAnsi="Arial Narrow" w:cs="Arial Narrow"/>
              </w:rPr>
              <w:t xml:space="preserve">. </w:t>
            </w:r>
            <w:r w:rsidRPr="00113B5C">
              <w:rPr>
                <w:rFonts w:ascii="Arial Narrow" w:eastAsia="Arial Narrow" w:hAnsi="Arial Narrow" w:cs="Arial Narrow"/>
                <w:lang w:val="en-US"/>
              </w:rPr>
              <w:t>Za</w:t>
            </w:r>
            <w:r w:rsidRPr="00D764E4">
              <w:rPr>
                <w:rFonts w:ascii="Arial Narrow" w:eastAsia="Arial Narrow" w:hAnsi="Arial Narrow" w:cs="Arial Narrow"/>
              </w:rPr>
              <w:t xml:space="preserve"> </w:t>
            </w:r>
            <w:r w:rsidRPr="00113B5C">
              <w:rPr>
                <w:rFonts w:ascii="Arial Narrow" w:eastAsia="Arial Narrow" w:hAnsi="Arial Narrow" w:cs="Arial Narrow"/>
                <w:lang w:val="en-US"/>
              </w:rPr>
              <w:t>kriterijume</w:t>
            </w:r>
            <w:r>
              <w:rPr>
                <w:rFonts w:ascii="Arial Narrow" w:eastAsia="Arial Narrow" w:hAnsi="Arial Narrow" w:cs="Arial Narrow"/>
              </w:rPr>
              <w:t xml:space="preserve"> 2 </w:t>
            </w:r>
            <w:r>
              <w:rPr>
                <w:rFonts w:ascii="Arial Narrow" w:eastAsia="Arial Narrow" w:hAnsi="Arial Narrow" w:cs="Arial Narrow"/>
                <w:lang w:val="en-US"/>
              </w:rPr>
              <w:t>i</w:t>
            </w:r>
            <w:r>
              <w:rPr>
                <w:rFonts w:ascii="Arial Narrow" w:eastAsia="Arial Narrow" w:hAnsi="Arial Narrow" w:cs="Arial Narrow"/>
              </w:rPr>
              <w:t xml:space="preserve"> 4</w:t>
            </w:r>
            <w:r w:rsidRPr="00D764E4">
              <w:rPr>
                <w:rFonts w:ascii="Arial Narrow" w:eastAsia="Arial Narrow" w:hAnsi="Arial Narrow" w:cs="Arial Narrow"/>
              </w:rPr>
              <w:t xml:space="preserve"> </w:t>
            </w:r>
            <w:r>
              <w:rPr>
                <w:rFonts w:ascii="Arial Narrow" w:eastAsia="Arial Narrow" w:hAnsi="Arial Narrow" w:cs="Arial Narrow"/>
                <w:lang w:val="en-US"/>
              </w:rPr>
              <w:t>potrebne</w:t>
            </w:r>
            <w:r w:rsidRPr="00D764E4">
              <w:rPr>
                <w:rFonts w:ascii="Arial Narrow" w:eastAsia="Arial Narrow" w:hAnsi="Arial Narrow" w:cs="Arial Narrow"/>
              </w:rPr>
              <w:t xml:space="preserve"> </w:t>
            </w:r>
            <w:r>
              <w:rPr>
                <w:rFonts w:ascii="Arial Narrow" w:eastAsia="Arial Narrow" w:hAnsi="Arial Narrow" w:cs="Arial Narrow"/>
                <w:lang w:val="en-US"/>
              </w:rPr>
              <w:t>su</w:t>
            </w:r>
            <w:r w:rsidRPr="00D764E4">
              <w:rPr>
                <w:rFonts w:ascii="Arial Narrow" w:eastAsia="Arial Narrow" w:hAnsi="Arial Narrow" w:cs="Arial Narrow"/>
              </w:rPr>
              <w:t xml:space="preserve"> </w:t>
            </w:r>
            <w:r>
              <w:rPr>
                <w:rFonts w:ascii="Arial Narrow" w:eastAsia="Arial Narrow" w:hAnsi="Arial Narrow" w:cs="Arial Narrow"/>
                <w:lang w:val="en-US"/>
              </w:rPr>
              <w:t>ispravno</w:t>
            </w:r>
            <w:r w:rsidRPr="00D764E4">
              <w:rPr>
                <w:rFonts w:ascii="Arial Narrow" w:eastAsia="Arial Narrow" w:hAnsi="Arial Narrow" w:cs="Arial Narrow"/>
              </w:rPr>
              <w:t xml:space="preserve"> </w:t>
            </w:r>
            <w:r>
              <w:rPr>
                <w:rFonts w:ascii="Arial Narrow" w:eastAsia="Arial Narrow" w:hAnsi="Arial Narrow" w:cs="Arial Narrow"/>
                <w:lang w:val="en-US"/>
              </w:rPr>
              <w:t>ura</w:t>
            </w:r>
            <w:r w:rsidRPr="00D764E4">
              <w:rPr>
                <w:rFonts w:ascii="Arial Narrow" w:eastAsia="Arial Narrow" w:hAnsi="Arial Narrow" w:cs="Arial Narrow"/>
              </w:rPr>
              <w:t>đ</w:t>
            </w:r>
            <w:r w:rsidRPr="00113B5C">
              <w:rPr>
                <w:rFonts w:ascii="Arial Narrow" w:eastAsia="Arial Narrow" w:hAnsi="Arial Narrow" w:cs="Arial Narrow"/>
                <w:lang w:val="en-US"/>
              </w:rPr>
              <w:t>ene</w:t>
            </w:r>
            <w:r w:rsidRPr="00D764E4">
              <w:rPr>
                <w:rFonts w:ascii="Arial Narrow" w:eastAsia="Arial Narrow" w:hAnsi="Arial Narrow" w:cs="Arial Narrow"/>
              </w:rPr>
              <w:t xml:space="preserve"> </w:t>
            </w:r>
            <w:r w:rsidRPr="00113B5C">
              <w:rPr>
                <w:rFonts w:ascii="Arial Narrow" w:eastAsia="Arial Narrow" w:hAnsi="Arial Narrow" w:cs="Arial Narrow"/>
                <w:lang w:val="en-US"/>
              </w:rPr>
              <w:t>prakti</w:t>
            </w:r>
            <w:r w:rsidRPr="00D764E4">
              <w:rPr>
                <w:rFonts w:ascii="Arial Narrow" w:eastAsia="Arial Narrow" w:hAnsi="Arial Narrow" w:cs="Arial Narrow"/>
              </w:rPr>
              <w:t>č</w:t>
            </w:r>
            <w:r w:rsidRPr="00113B5C">
              <w:rPr>
                <w:rFonts w:ascii="Arial Narrow" w:eastAsia="Arial Narrow" w:hAnsi="Arial Narrow" w:cs="Arial Narrow"/>
                <w:lang w:val="en-US"/>
              </w:rPr>
              <w:t>ne</w:t>
            </w:r>
            <w:r w:rsidRPr="00D764E4">
              <w:rPr>
                <w:rFonts w:ascii="Arial Narrow" w:eastAsia="Arial Narrow" w:hAnsi="Arial Narrow" w:cs="Arial Narrow"/>
              </w:rPr>
              <w:t xml:space="preserve"> </w:t>
            </w:r>
            <w:r w:rsidRPr="00113B5C">
              <w:rPr>
                <w:rFonts w:ascii="Arial Narrow" w:eastAsia="Arial Narrow" w:hAnsi="Arial Narrow" w:cs="Arial Narrow"/>
                <w:lang w:val="en-US"/>
              </w:rPr>
              <w:t>vje</w:t>
            </w:r>
            <w:r w:rsidRPr="00D764E4">
              <w:rPr>
                <w:rFonts w:ascii="Arial Narrow" w:eastAsia="Arial Narrow" w:hAnsi="Arial Narrow" w:cs="Arial Narrow"/>
              </w:rPr>
              <w:t>ž</w:t>
            </w:r>
            <w:r w:rsidRPr="00113B5C">
              <w:rPr>
                <w:rFonts w:ascii="Arial Narrow" w:eastAsia="Arial Narrow" w:hAnsi="Arial Narrow" w:cs="Arial Narrow"/>
                <w:lang w:val="en-US"/>
              </w:rPr>
              <w:t>be</w:t>
            </w:r>
            <w:r w:rsidRPr="00D764E4">
              <w:rPr>
                <w:rFonts w:ascii="Arial Narrow" w:eastAsia="Arial Narrow" w:hAnsi="Arial Narrow" w:cs="Arial Narrow"/>
              </w:rPr>
              <w:t xml:space="preserve"> </w:t>
            </w:r>
            <w:r w:rsidRPr="00113B5C">
              <w:rPr>
                <w:rFonts w:ascii="Arial Narrow" w:eastAsia="Arial Narrow" w:hAnsi="Arial Narrow" w:cs="Arial Narrow"/>
                <w:lang w:val="en-US"/>
              </w:rPr>
              <w:t>sa</w:t>
            </w:r>
            <w:r w:rsidRPr="00D764E4">
              <w:rPr>
                <w:rFonts w:ascii="Arial Narrow" w:eastAsia="Arial Narrow" w:hAnsi="Arial Narrow" w:cs="Arial Narrow"/>
              </w:rPr>
              <w:t xml:space="preserve"> </w:t>
            </w:r>
            <w:r w:rsidRPr="00113B5C">
              <w:rPr>
                <w:rFonts w:ascii="Arial Narrow" w:eastAsia="Arial Narrow" w:hAnsi="Arial Narrow" w:cs="Arial Narrow"/>
                <w:lang w:val="en-US"/>
              </w:rPr>
              <w:t>usmenim</w:t>
            </w:r>
            <w:r w:rsidRPr="00D764E4">
              <w:rPr>
                <w:rFonts w:ascii="Arial Narrow" w:eastAsia="Arial Narrow" w:hAnsi="Arial Narrow" w:cs="Arial Narrow"/>
              </w:rPr>
              <w:t xml:space="preserve"> </w:t>
            </w:r>
            <w:r w:rsidRPr="00113B5C">
              <w:rPr>
                <w:rFonts w:ascii="Arial Narrow" w:eastAsia="Arial Narrow" w:hAnsi="Arial Narrow" w:cs="Arial Narrow"/>
                <w:lang w:val="en-US"/>
              </w:rPr>
              <w:t>obrazlo</w:t>
            </w:r>
            <w:r w:rsidRPr="00D764E4">
              <w:rPr>
                <w:rFonts w:ascii="Arial Narrow" w:eastAsia="Arial Narrow" w:hAnsi="Arial Narrow" w:cs="Arial Narrow"/>
              </w:rPr>
              <w:t>ž</w:t>
            </w:r>
            <w:r w:rsidRPr="00113B5C">
              <w:rPr>
                <w:rFonts w:ascii="Arial Narrow" w:eastAsia="Arial Narrow" w:hAnsi="Arial Narrow" w:cs="Arial Narrow"/>
                <w:lang w:val="en-US"/>
              </w:rPr>
              <w:t>enjem</w:t>
            </w:r>
            <w:r w:rsidRPr="00D764E4">
              <w:rPr>
                <w:rFonts w:ascii="Arial Narrow" w:eastAsia="Arial Narrow" w:hAnsi="Arial Narrow" w:cs="Arial Narrow"/>
              </w:rPr>
              <w:t>.</w:t>
            </w:r>
          </w:p>
        </w:tc>
      </w:tr>
      <w:tr w:rsidR="005A2052" w:rsidRPr="00113B5C" w14:paraId="576B6E7C" w14:textId="77777777" w:rsidTr="00EC2EC6">
        <w:trPr>
          <w:trHeight w:val="64"/>
          <w:jc w:val="center"/>
        </w:trPr>
        <w:tc>
          <w:tcPr>
            <w:tcW w:w="9343" w:type="dxa"/>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431045356"/>
              <w:placeholder>
                <w:docPart w:val="E9BD90F7E6A646918BDF666CEE38C02A"/>
              </w:placeholder>
            </w:sdtPr>
            <w:sdtEndPr/>
            <w:sdtContent>
              <w:p w14:paraId="54338468" w14:textId="77777777" w:rsidR="005A2052" w:rsidRPr="00113B5C" w:rsidRDefault="005A2052" w:rsidP="00C107F2">
                <w:pPr>
                  <w:spacing w:before="120" w:after="120" w:line="240" w:lineRule="auto"/>
                  <w:jc w:val="both"/>
                  <w:rPr>
                    <w:rFonts w:ascii="Arial Narrow" w:hAnsi="Arial Narrow"/>
                    <w:lang w:val="en-US"/>
                  </w:rPr>
                </w:pPr>
                <w:r w:rsidRPr="00113B5C">
                  <w:rPr>
                    <w:rFonts w:ascii="Arial Narrow" w:hAnsi="Arial Narrow" w:cs="Verdana"/>
                    <w:b/>
                    <w:bCs/>
                    <w:color w:val="000000"/>
                    <w:lang w:val="en-US"/>
                  </w:rPr>
                  <w:t>Predložene teme</w:t>
                </w:r>
              </w:p>
            </w:sdtContent>
          </w:sdt>
        </w:tc>
      </w:tr>
      <w:tr w:rsidR="005A2052" w:rsidRPr="00113B5C" w14:paraId="208F9903" w14:textId="77777777" w:rsidTr="00EC2EC6">
        <w:trPr>
          <w:trHeight w:val="1233"/>
          <w:jc w:val="center"/>
        </w:trPr>
        <w:tc>
          <w:tcPr>
            <w:tcW w:w="9343" w:type="dxa"/>
            <w:gridSpan w:val="2"/>
            <w:tcBorders>
              <w:top w:val="single" w:sz="18" w:space="0" w:color="C00000"/>
            </w:tcBorders>
            <w:shd w:val="clear" w:color="auto" w:fill="auto"/>
            <w:vAlign w:val="center"/>
          </w:tcPr>
          <w:p w14:paraId="4F7A69AE" w14:textId="77777777" w:rsidR="005A2052" w:rsidRPr="00113B5C" w:rsidRDefault="005A2052" w:rsidP="00C107F2">
            <w:pPr>
              <w:numPr>
                <w:ilvl w:val="0"/>
                <w:numId w:val="31"/>
              </w:numPr>
              <w:spacing w:before="120" w:after="120" w:line="240" w:lineRule="auto"/>
              <w:ind w:left="173" w:hanging="173"/>
              <w:jc w:val="both"/>
              <w:rPr>
                <w:rFonts w:ascii="Arial Narrow" w:hAnsi="Arial Narrow"/>
                <w:lang w:val="en-US"/>
              </w:rPr>
            </w:pPr>
            <w:r w:rsidRPr="00113B5C">
              <w:rPr>
                <w:rFonts w:ascii="Arial Narrow" w:eastAsia="Arial Narrow" w:hAnsi="Arial Narrow" w:cs="Arial Narrow"/>
                <w:lang w:val="en-US"/>
              </w:rPr>
              <w:t>Tijesta u poslastičarstvu</w:t>
            </w:r>
          </w:p>
          <w:p w14:paraId="263521DD" w14:textId="77777777" w:rsidR="005A2052" w:rsidRPr="00113B5C" w:rsidRDefault="005A2052" w:rsidP="00C107F2">
            <w:pPr>
              <w:numPr>
                <w:ilvl w:val="0"/>
                <w:numId w:val="31"/>
              </w:numPr>
              <w:spacing w:before="120" w:after="120" w:line="240" w:lineRule="auto"/>
              <w:ind w:left="173" w:hanging="173"/>
              <w:jc w:val="both"/>
              <w:rPr>
                <w:rFonts w:ascii="Arial Narrow" w:hAnsi="Arial Narrow"/>
                <w:lang w:val="en-US"/>
              </w:rPr>
            </w:pPr>
            <w:r w:rsidRPr="00113B5C">
              <w:rPr>
                <w:rFonts w:ascii="Arial Narrow" w:eastAsia="Arial Narrow" w:hAnsi="Arial Narrow" w:cs="Arial Narrow"/>
                <w:lang w:val="en-US"/>
              </w:rPr>
              <w:t>Proizvodi od tijesta u poslastičarstvu</w:t>
            </w:r>
          </w:p>
          <w:p w14:paraId="5F60D31B" w14:textId="77777777" w:rsidR="005A2052" w:rsidRPr="00113B5C" w:rsidRDefault="005A2052" w:rsidP="00C107F2">
            <w:pPr>
              <w:numPr>
                <w:ilvl w:val="0"/>
                <w:numId w:val="31"/>
              </w:numPr>
              <w:spacing w:before="120" w:after="120" w:line="240" w:lineRule="auto"/>
              <w:ind w:left="173" w:hanging="173"/>
              <w:jc w:val="both"/>
              <w:rPr>
                <w:rFonts w:ascii="Arial Narrow" w:hAnsi="Arial Narrow"/>
                <w:lang w:val="en-US"/>
              </w:rPr>
            </w:pPr>
            <w:r w:rsidRPr="00113B5C">
              <w:rPr>
                <w:rFonts w:ascii="Arial Narrow" w:eastAsia="Arial Narrow" w:hAnsi="Arial Narrow" w:cs="Arial Narrow"/>
                <w:lang w:val="en-US"/>
              </w:rPr>
              <w:t>Jednostavni hladni poslastičarski proizvodi</w:t>
            </w:r>
          </w:p>
        </w:tc>
      </w:tr>
    </w:tbl>
    <w:p w14:paraId="3FEDD8A3" w14:textId="77777777" w:rsidR="005A2052" w:rsidRDefault="005A2052" w:rsidP="00C107F2">
      <w:pPr>
        <w:jc w:val="both"/>
        <w:rPr>
          <w:rFonts w:ascii="Arial Narrow" w:eastAsia="Times New Roman" w:hAnsi="Arial Narrow" w:cs="Trebuchet MS"/>
          <w:b/>
          <w:bCs/>
          <w:lang w:val="sr-Latn-CS"/>
        </w:rPr>
      </w:pPr>
    </w:p>
    <w:p w14:paraId="229CC92C" w14:textId="77777777" w:rsidR="005A2052" w:rsidRDefault="005A2052" w:rsidP="00C107F2">
      <w:pPr>
        <w:jc w:val="both"/>
        <w:rPr>
          <w:rFonts w:ascii="Arial Narrow" w:eastAsia="Times New Roman" w:hAnsi="Arial Narrow" w:cs="Trebuchet MS"/>
          <w:b/>
          <w:bCs/>
          <w:lang w:val="sr-Latn-CS"/>
        </w:rPr>
      </w:pPr>
      <w:r>
        <w:rPr>
          <w:rFonts w:ascii="Arial Narrow" w:eastAsia="Times New Roman" w:hAnsi="Arial Narrow" w:cs="Trebuchet MS"/>
          <w:b/>
          <w:bCs/>
          <w:lang w:val="sr-Latn-CS"/>
        </w:rPr>
        <w:br w:type="page"/>
      </w:r>
    </w:p>
    <w:sdt>
      <w:sdtPr>
        <w:rPr>
          <w:rFonts w:ascii="Arial Narrow" w:eastAsia="Times New Roman" w:hAnsi="Arial Narrow" w:cs="Trebuchet MS"/>
          <w:b/>
          <w:bCs/>
          <w:lang w:val="sr-Latn-CS"/>
        </w:rPr>
        <w:id w:val="253868985"/>
        <w:placeholder>
          <w:docPart w:val="11637D73087D487A851ED0EE4ACBF3E2"/>
        </w:placeholder>
      </w:sdtPr>
      <w:sdtEndPr/>
      <w:sdtContent>
        <w:p w14:paraId="73DE5C4C" w14:textId="77777777" w:rsidR="005A2052" w:rsidRPr="00113B5C"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4. </w:t>
          </w:r>
          <w:r w:rsidRPr="00113B5C">
            <w:rPr>
              <w:rFonts w:ascii="Arial Narrow" w:eastAsia="Times New Roman" w:hAnsi="Arial Narrow" w:cs="Trebuchet MS"/>
              <w:b/>
              <w:bCs/>
              <w:lang w:val="sr-Latn-CS"/>
            </w:rPr>
            <w:t>Didaktičke preporuke za realizaciju modula</w:t>
          </w:r>
        </w:p>
      </w:sdtContent>
    </w:sdt>
    <w:p w14:paraId="3487BC1B" w14:textId="77777777" w:rsidR="005A2052" w:rsidRPr="00D764E4" w:rsidRDefault="005A2052" w:rsidP="00C107F2">
      <w:pPr>
        <w:tabs>
          <w:tab w:val="left" w:pos="284"/>
        </w:tabs>
        <w:spacing w:after="0" w:line="240" w:lineRule="auto"/>
        <w:ind w:left="284" w:hanging="284"/>
        <w:jc w:val="both"/>
        <w:rPr>
          <w:rFonts w:ascii="Arial Narrow" w:hAnsi="Arial Narrow"/>
          <w:lang w:val="sr-Latn-CS"/>
        </w:rPr>
      </w:pPr>
      <w:r w:rsidRPr="00D764E4">
        <w:rPr>
          <w:rFonts w:ascii="Arial Narrow" w:hAnsi="Arial Narrow"/>
          <w:lang w:val="sr-Latn-CS"/>
        </w:rPr>
        <w:t>-</w:t>
      </w:r>
      <w:r w:rsidRPr="00D764E4">
        <w:rPr>
          <w:rFonts w:ascii="Arial Narrow" w:hAnsi="Arial Narrow"/>
          <w:lang w:val="sr-Latn-CS"/>
        </w:rPr>
        <w:tab/>
      </w:r>
      <w:r w:rsidRPr="00113B5C">
        <w:rPr>
          <w:rFonts w:ascii="Arial Narrow" w:hAnsi="Arial Narrow"/>
          <w:lang w:val="en-US"/>
        </w:rPr>
        <w:t>Modul</w:t>
      </w:r>
      <w:r w:rsidRPr="00D764E4">
        <w:rPr>
          <w:rFonts w:ascii="Arial Narrow" w:hAnsi="Arial Narrow"/>
          <w:lang w:val="sr-Latn-CS"/>
        </w:rPr>
        <w:t xml:space="preserve"> </w:t>
      </w:r>
      <w:r w:rsidRPr="00113B5C">
        <w:rPr>
          <w:rFonts w:ascii="Arial Narrow" w:hAnsi="Arial Narrow"/>
          <w:lang w:val="en-US"/>
        </w:rPr>
        <w:t>Poslasti</w:t>
      </w:r>
      <w:r w:rsidRPr="00D764E4">
        <w:rPr>
          <w:rFonts w:ascii="Arial Narrow" w:hAnsi="Arial Narrow"/>
          <w:lang w:val="sr-Latn-CS"/>
        </w:rPr>
        <w:t>č</w:t>
      </w:r>
      <w:r w:rsidRPr="00113B5C">
        <w:rPr>
          <w:rFonts w:ascii="Arial Narrow" w:hAnsi="Arial Narrow"/>
          <w:lang w:val="en-US"/>
        </w:rPr>
        <w:t>arski</w:t>
      </w:r>
      <w:r w:rsidRPr="00D764E4">
        <w:rPr>
          <w:rFonts w:ascii="Arial Narrow" w:hAnsi="Arial Narrow"/>
          <w:lang w:val="sr-Latn-CS"/>
        </w:rPr>
        <w:t xml:space="preserve"> </w:t>
      </w:r>
      <w:r w:rsidRPr="00113B5C">
        <w:rPr>
          <w:rFonts w:ascii="Arial Narrow" w:hAnsi="Arial Narrow"/>
          <w:lang w:val="en-US"/>
        </w:rPr>
        <w:t>proizvod</w:t>
      </w:r>
      <w:r>
        <w:rPr>
          <w:rFonts w:ascii="Arial Narrow" w:hAnsi="Arial Narrow"/>
          <w:lang w:val="en-US"/>
        </w:rPr>
        <w:t>i</w:t>
      </w:r>
      <w:r w:rsidRPr="00D764E4">
        <w:rPr>
          <w:rFonts w:ascii="Arial Narrow" w:hAnsi="Arial Narrow"/>
          <w:lang w:val="sr-Latn-CS"/>
        </w:rPr>
        <w:t xml:space="preserve"> </w:t>
      </w:r>
      <w:r w:rsidRPr="00113B5C">
        <w:rPr>
          <w:rFonts w:ascii="Arial Narrow" w:hAnsi="Arial Narrow"/>
          <w:lang w:val="en-US"/>
        </w:rPr>
        <w:t>I</w:t>
      </w:r>
      <w:r w:rsidRPr="00D764E4">
        <w:rPr>
          <w:rFonts w:ascii="Arial Narrow" w:hAnsi="Arial Narrow"/>
          <w:lang w:val="sr-Latn-CS"/>
        </w:rPr>
        <w:t xml:space="preserve"> </w:t>
      </w:r>
      <w:r w:rsidRPr="00113B5C">
        <w:rPr>
          <w:rFonts w:ascii="Arial Narrow" w:hAnsi="Arial Narrow"/>
          <w:lang w:val="en-US"/>
        </w:rPr>
        <w:t>je</w:t>
      </w:r>
      <w:r w:rsidRPr="00D764E4">
        <w:rPr>
          <w:rFonts w:ascii="Arial Narrow" w:hAnsi="Arial Narrow"/>
          <w:lang w:val="sr-Latn-CS"/>
        </w:rPr>
        <w:t xml:space="preserve"> </w:t>
      </w:r>
      <w:r w:rsidRPr="00113B5C">
        <w:rPr>
          <w:rFonts w:ascii="Arial Narrow" w:hAnsi="Arial Narrow"/>
          <w:lang w:val="en-US"/>
        </w:rPr>
        <w:t>tako</w:t>
      </w:r>
      <w:r w:rsidRPr="00D764E4">
        <w:rPr>
          <w:rFonts w:ascii="Arial Narrow" w:hAnsi="Arial Narrow"/>
          <w:lang w:val="sr-Latn-CS"/>
        </w:rPr>
        <w:t xml:space="preserve"> </w:t>
      </w:r>
      <w:r w:rsidRPr="00113B5C">
        <w:rPr>
          <w:rFonts w:ascii="Arial Narrow" w:hAnsi="Arial Narrow"/>
          <w:lang w:val="en-US"/>
        </w:rPr>
        <w:t>koncipiran</w:t>
      </w:r>
      <w:r w:rsidRPr="00D764E4">
        <w:rPr>
          <w:rFonts w:ascii="Arial Narrow" w:hAnsi="Arial Narrow"/>
          <w:lang w:val="sr-Latn-CS"/>
        </w:rPr>
        <w:t xml:space="preserve"> </w:t>
      </w:r>
      <w:r w:rsidRPr="00113B5C">
        <w:rPr>
          <w:rFonts w:ascii="Arial Narrow" w:hAnsi="Arial Narrow"/>
          <w:lang w:val="en-US"/>
        </w:rPr>
        <w:t>da</w:t>
      </w:r>
      <w:r w:rsidRPr="00D764E4">
        <w:rPr>
          <w:rFonts w:ascii="Arial Narrow" w:hAnsi="Arial Narrow"/>
          <w:lang w:val="sr-Latn-CS"/>
        </w:rPr>
        <w:t xml:space="preserve"> </w:t>
      </w:r>
      <w:r w:rsidRPr="00113B5C">
        <w:rPr>
          <w:rFonts w:ascii="Arial Narrow" w:hAnsi="Arial Narrow"/>
          <w:lang w:val="en-US"/>
        </w:rPr>
        <w:t>u</w:t>
      </w:r>
      <w:r w:rsidRPr="00D764E4">
        <w:rPr>
          <w:rFonts w:ascii="Arial Narrow" w:hAnsi="Arial Narrow"/>
          <w:lang w:val="sr-Latn-CS"/>
        </w:rPr>
        <w:t>č</w:t>
      </w:r>
      <w:r w:rsidRPr="00113B5C">
        <w:rPr>
          <w:rFonts w:ascii="Arial Narrow" w:hAnsi="Arial Narrow"/>
          <w:lang w:val="en-US"/>
        </w:rPr>
        <w:t>enicima</w:t>
      </w:r>
      <w:r w:rsidRPr="00D764E4">
        <w:rPr>
          <w:rFonts w:ascii="Arial Narrow" w:hAnsi="Arial Narrow"/>
          <w:lang w:val="sr-Latn-CS"/>
        </w:rPr>
        <w:t xml:space="preserve"> </w:t>
      </w:r>
      <w:r w:rsidRPr="00113B5C">
        <w:rPr>
          <w:rFonts w:ascii="Arial Narrow" w:hAnsi="Arial Narrow"/>
          <w:lang w:val="en-US"/>
        </w:rPr>
        <w:t>omogu</w:t>
      </w:r>
      <w:r w:rsidRPr="00D764E4">
        <w:rPr>
          <w:rFonts w:ascii="Arial Narrow" w:hAnsi="Arial Narrow"/>
          <w:lang w:val="sr-Latn-CS"/>
        </w:rPr>
        <w:t>ć</w:t>
      </w:r>
      <w:r w:rsidRPr="00113B5C">
        <w:rPr>
          <w:rFonts w:ascii="Arial Narrow" w:hAnsi="Arial Narrow"/>
          <w:lang w:val="en-US"/>
        </w:rPr>
        <w:t>ava</w:t>
      </w:r>
      <w:r w:rsidRPr="00D764E4">
        <w:rPr>
          <w:rFonts w:ascii="Arial Narrow" w:hAnsi="Arial Narrow"/>
          <w:lang w:val="sr-Latn-CS"/>
        </w:rPr>
        <w:t xml:space="preserve"> </w:t>
      </w:r>
      <w:r w:rsidRPr="00113B5C">
        <w:rPr>
          <w:rFonts w:ascii="Arial Narrow" w:hAnsi="Arial Narrow"/>
          <w:lang w:val="en-US"/>
        </w:rPr>
        <w:t>sticanje</w:t>
      </w:r>
      <w:r w:rsidRPr="00D764E4">
        <w:rPr>
          <w:rFonts w:ascii="Arial Narrow" w:hAnsi="Arial Narrow"/>
          <w:lang w:val="sr-Latn-CS"/>
        </w:rPr>
        <w:t xml:space="preserve"> </w:t>
      </w:r>
      <w:r w:rsidRPr="00113B5C">
        <w:rPr>
          <w:rFonts w:ascii="Arial Narrow" w:hAnsi="Arial Narrow"/>
          <w:lang w:val="en-US"/>
        </w:rPr>
        <w:t>znanja</w:t>
      </w:r>
      <w:r w:rsidRPr="00D764E4">
        <w:rPr>
          <w:rFonts w:ascii="Arial Narrow" w:hAnsi="Arial Narrow"/>
          <w:lang w:val="sr-Latn-CS"/>
        </w:rPr>
        <w:t xml:space="preserve"> </w:t>
      </w:r>
      <w:r w:rsidRPr="00113B5C">
        <w:rPr>
          <w:rFonts w:ascii="Arial Narrow" w:hAnsi="Arial Narrow"/>
          <w:lang w:val="en-US"/>
        </w:rPr>
        <w:t>i</w:t>
      </w:r>
      <w:r w:rsidRPr="00D764E4">
        <w:rPr>
          <w:rFonts w:ascii="Arial Narrow" w:hAnsi="Arial Narrow"/>
          <w:lang w:val="sr-Latn-CS"/>
        </w:rPr>
        <w:t xml:space="preserve"> </w:t>
      </w:r>
      <w:r w:rsidRPr="00113B5C">
        <w:rPr>
          <w:rFonts w:ascii="Arial Narrow" w:hAnsi="Arial Narrow"/>
          <w:lang w:val="en-US"/>
        </w:rPr>
        <w:t>vje</w:t>
      </w:r>
      <w:r w:rsidRPr="00D764E4">
        <w:rPr>
          <w:rFonts w:ascii="Arial Narrow" w:hAnsi="Arial Narrow"/>
          <w:lang w:val="sr-Latn-CS"/>
        </w:rPr>
        <w:t>š</w:t>
      </w:r>
      <w:r w:rsidRPr="00113B5C">
        <w:rPr>
          <w:rFonts w:ascii="Arial Narrow" w:hAnsi="Arial Narrow"/>
          <w:lang w:val="en-US"/>
        </w:rPr>
        <w:t>tina</w:t>
      </w:r>
      <w:r w:rsidRPr="00D764E4">
        <w:rPr>
          <w:rFonts w:ascii="Arial Narrow" w:hAnsi="Arial Narrow"/>
          <w:lang w:val="sr-Latn-CS"/>
        </w:rPr>
        <w:t xml:space="preserve"> </w:t>
      </w:r>
      <w:r>
        <w:rPr>
          <w:rFonts w:ascii="Arial Narrow" w:hAnsi="Arial Narrow"/>
          <w:lang w:val="en-US"/>
        </w:rPr>
        <w:t>iz</w:t>
      </w:r>
      <w:r w:rsidRPr="00D764E4">
        <w:rPr>
          <w:rFonts w:ascii="Arial Narrow" w:hAnsi="Arial Narrow"/>
          <w:lang w:val="sr-Latn-CS"/>
        </w:rPr>
        <w:t xml:space="preserve"> </w:t>
      </w:r>
      <w:r>
        <w:rPr>
          <w:rFonts w:ascii="Arial Narrow" w:hAnsi="Arial Narrow"/>
          <w:lang w:val="en-US"/>
        </w:rPr>
        <w:t>ove</w:t>
      </w:r>
      <w:r w:rsidRPr="00D764E4">
        <w:rPr>
          <w:rFonts w:ascii="Arial Narrow" w:hAnsi="Arial Narrow"/>
          <w:lang w:val="sr-Latn-CS"/>
        </w:rPr>
        <w:t xml:space="preserve"> </w:t>
      </w:r>
      <w:r>
        <w:rPr>
          <w:rFonts w:ascii="Arial Narrow" w:hAnsi="Arial Narrow"/>
          <w:lang w:val="en-US"/>
        </w:rPr>
        <w:t>oblasti</w:t>
      </w:r>
      <w:r w:rsidRPr="00D764E4">
        <w:rPr>
          <w:rFonts w:ascii="Arial Narrow" w:hAnsi="Arial Narrow"/>
          <w:lang w:val="sr-Latn-CS"/>
        </w:rPr>
        <w:t xml:space="preserve"> </w:t>
      </w:r>
      <w:r>
        <w:rPr>
          <w:rFonts w:ascii="Arial Narrow" w:hAnsi="Arial Narrow"/>
          <w:lang w:val="en-US"/>
        </w:rPr>
        <w:t>kroz</w:t>
      </w:r>
      <w:r w:rsidRPr="00D764E4">
        <w:rPr>
          <w:rFonts w:ascii="Arial Narrow" w:hAnsi="Arial Narrow"/>
          <w:lang w:val="sr-Latn-CS"/>
        </w:rPr>
        <w:t xml:space="preserve"> č</w:t>
      </w:r>
      <w:r>
        <w:rPr>
          <w:rFonts w:ascii="Arial Narrow" w:hAnsi="Arial Narrow"/>
          <w:lang w:val="en-US"/>
        </w:rPr>
        <w:t>asove</w:t>
      </w:r>
      <w:r w:rsidRPr="00D764E4">
        <w:rPr>
          <w:rFonts w:ascii="Arial Narrow" w:hAnsi="Arial Narrow"/>
          <w:lang w:val="sr-Latn-CS"/>
        </w:rPr>
        <w:t xml:space="preserve"> </w:t>
      </w:r>
      <w:r>
        <w:rPr>
          <w:rFonts w:ascii="Arial Narrow" w:hAnsi="Arial Narrow"/>
          <w:lang w:val="en-US"/>
        </w:rPr>
        <w:t>teorijske</w:t>
      </w:r>
      <w:r w:rsidRPr="00D764E4">
        <w:rPr>
          <w:rFonts w:ascii="Arial Narrow" w:hAnsi="Arial Narrow"/>
          <w:lang w:val="sr-Latn-CS"/>
        </w:rPr>
        <w:t xml:space="preserve"> </w:t>
      </w:r>
      <w:r>
        <w:rPr>
          <w:rFonts w:ascii="Arial Narrow" w:hAnsi="Arial Narrow"/>
          <w:lang w:val="en-US"/>
        </w:rPr>
        <w:t>i</w:t>
      </w:r>
      <w:r w:rsidRPr="00D764E4">
        <w:rPr>
          <w:rFonts w:ascii="Arial Narrow" w:hAnsi="Arial Narrow"/>
          <w:lang w:val="sr-Latn-CS"/>
        </w:rPr>
        <w:t xml:space="preserve"> </w:t>
      </w:r>
      <w:r w:rsidRPr="00113B5C">
        <w:rPr>
          <w:rFonts w:ascii="Arial Narrow" w:hAnsi="Arial Narrow"/>
          <w:lang w:val="en-US"/>
        </w:rPr>
        <w:t>prakti</w:t>
      </w:r>
      <w:r w:rsidRPr="00D764E4">
        <w:rPr>
          <w:rFonts w:ascii="Arial Narrow" w:hAnsi="Arial Narrow"/>
          <w:lang w:val="sr-Latn-CS"/>
        </w:rPr>
        <w:t>č</w:t>
      </w:r>
      <w:r w:rsidRPr="00113B5C">
        <w:rPr>
          <w:rFonts w:ascii="Arial Narrow" w:hAnsi="Arial Narrow"/>
          <w:lang w:val="en-US"/>
        </w:rPr>
        <w:t>ne</w:t>
      </w:r>
      <w:r w:rsidRPr="00D764E4">
        <w:rPr>
          <w:rFonts w:ascii="Arial Narrow" w:hAnsi="Arial Narrow"/>
          <w:lang w:val="sr-Latn-CS"/>
        </w:rPr>
        <w:t xml:space="preserve"> </w:t>
      </w:r>
      <w:r w:rsidRPr="00113B5C">
        <w:rPr>
          <w:rFonts w:ascii="Arial Narrow" w:hAnsi="Arial Narrow"/>
          <w:lang w:val="en-US"/>
        </w:rPr>
        <w:t>nastave</w:t>
      </w:r>
      <w:r w:rsidRPr="00D764E4">
        <w:rPr>
          <w:rFonts w:ascii="Arial Narrow" w:hAnsi="Arial Narrow"/>
          <w:lang w:val="sr-Latn-CS"/>
        </w:rPr>
        <w:t>.</w:t>
      </w:r>
    </w:p>
    <w:p w14:paraId="5648323F" w14:textId="77777777" w:rsidR="005A2052" w:rsidRPr="00113B5C" w:rsidRDefault="005A2052" w:rsidP="00C107F2">
      <w:pPr>
        <w:tabs>
          <w:tab w:val="left" w:pos="284"/>
        </w:tabs>
        <w:spacing w:after="0" w:line="240" w:lineRule="auto"/>
        <w:ind w:left="284" w:hanging="284"/>
        <w:jc w:val="both"/>
        <w:rPr>
          <w:rFonts w:ascii="Arial Narrow" w:hAnsi="Arial Narrow"/>
          <w:lang w:val="en-US"/>
        </w:rPr>
      </w:pPr>
      <w:r w:rsidRPr="00D764E4">
        <w:rPr>
          <w:rFonts w:ascii="Arial Narrow" w:hAnsi="Arial Narrow"/>
          <w:lang w:val="sr-Latn-CS"/>
        </w:rPr>
        <w:t>-</w:t>
      </w:r>
      <w:r w:rsidRPr="00D764E4">
        <w:rPr>
          <w:rFonts w:ascii="Arial Narrow" w:hAnsi="Arial Narrow"/>
          <w:lang w:val="sr-Latn-CS"/>
        </w:rPr>
        <w:tab/>
      </w:r>
      <w:r w:rsidRPr="00113B5C">
        <w:rPr>
          <w:rFonts w:ascii="Arial Narrow" w:eastAsia="Times New Roman" w:hAnsi="Arial Narrow" w:cs="Trebuchet MS"/>
          <w:color w:val="000000"/>
          <w:lang w:val="sr-Latn-CS"/>
        </w:rPr>
        <w:t xml:space="preserve">Teorijski dio nastave treba izvoditi sa odjeljenjem koje se ne dijeli na grupe. </w:t>
      </w:r>
      <w:r w:rsidRPr="00113B5C">
        <w:rPr>
          <w:rFonts w:ascii="Arial Narrow" w:eastAsia="Times New Roman" w:hAnsi="Arial Narrow" w:cs="Trebuchet MS"/>
          <w:color w:val="000000"/>
          <w:lang w:val="en-US"/>
        </w:rPr>
        <w:t>Preporu</w:t>
      </w:r>
      <w:r w:rsidRPr="00D764E4">
        <w:rPr>
          <w:rFonts w:ascii="Arial Narrow" w:eastAsia="Times New Roman" w:hAnsi="Arial Narrow" w:cs="Trebuchet MS"/>
          <w:color w:val="000000"/>
          <w:lang w:val="sr-Latn-CS"/>
        </w:rPr>
        <w:t>č</w:t>
      </w:r>
      <w:r w:rsidRPr="00113B5C">
        <w:rPr>
          <w:rFonts w:ascii="Arial Narrow" w:eastAsia="Times New Roman" w:hAnsi="Arial Narrow" w:cs="Trebuchet MS"/>
          <w:color w:val="000000"/>
          <w:lang w:val="en-US"/>
        </w:rPr>
        <w:t>uju</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se</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kombinovane</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aktivne</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metode</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savremene</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nastave</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i</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oblici</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rada</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prilago</w:t>
      </w:r>
      <w:r w:rsidRPr="00D764E4">
        <w:rPr>
          <w:rFonts w:ascii="Arial Narrow" w:eastAsia="Times New Roman" w:hAnsi="Arial Narrow" w:cs="Trebuchet MS"/>
          <w:color w:val="000000"/>
          <w:lang w:val="sr-Latn-CS"/>
        </w:rPr>
        <w:t>đ</w:t>
      </w:r>
      <w:r w:rsidRPr="00113B5C">
        <w:rPr>
          <w:rFonts w:ascii="Arial Narrow" w:eastAsia="Times New Roman" w:hAnsi="Arial Narrow" w:cs="Trebuchet MS"/>
          <w:color w:val="000000"/>
          <w:lang w:val="en-US"/>
        </w:rPr>
        <w:t>eni</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u</w:t>
      </w:r>
      <w:r w:rsidRPr="00D764E4">
        <w:rPr>
          <w:rFonts w:ascii="Arial Narrow" w:eastAsia="Times New Roman" w:hAnsi="Arial Narrow" w:cs="Trebuchet MS"/>
          <w:color w:val="000000"/>
          <w:lang w:val="sr-Latn-CS"/>
        </w:rPr>
        <w:t>č</w:t>
      </w:r>
      <w:r w:rsidRPr="00113B5C">
        <w:rPr>
          <w:rFonts w:ascii="Arial Narrow" w:eastAsia="Times New Roman" w:hAnsi="Arial Narrow" w:cs="Trebuchet MS"/>
          <w:color w:val="000000"/>
          <w:lang w:val="en-US"/>
        </w:rPr>
        <w:t>enicima</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dijalo</w:t>
      </w:r>
      <w:r w:rsidRPr="00D764E4">
        <w:rPr>
          <w:rFonts w:ascii="Arial Narrow" w:eastAsia="Times New Roman" w:hAnsi="Arial Narrow" w:cs="Trebuchet MS"/>
          <w:color w:val="000000"/>
          <w:lang w:val="sr-Latn-CS"/>
        </w:rPr>
        <w:t>š</w:t>
      </w:r>
      <w:r w:rsidRPr="00113B5C">
        <w:rPr>
          <w:rFonts w:ascii="Arial Narrow" w:eastAsia="Times New Roman" w:hAnsi="Arial Narrow" w:cs="Trebuchet MS"/>
          <w:color w:val="000000"/>
          <w:lang w:val="en-US"/>
        </w:rPr>
        <w:t>ka</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istra</w:t>
      </w:r>
      <w:r w:rsidRPr="00D764E4">
        <w:rPr>
          <w:rFonts w:ascii="Arial Narrow" w:eastAsia="Times New Roman" w:hAnsi="Arial Narrow" w:cs="Trebuchet MS"/>
          <w:color w:val="000000"/>
          <w:lang w:val="sr-Latn-CS"/>
        </w:rPr>
        <w:t>ž</w:t>
      </w:r>
      <w:r w:rsidRPr="00113B5C">
        <w:rPr>
          <w:rFonts w:ascii="Arial Narrow" w:eastAsia="Times New Roman" w:hAnsi="Arial Narrow" w:cs="Trebuchet MS"/>
          <w:color w:val="000000"/>
          <w:lang w:val="en-US"/>
        </w:rPr>
        <w:t>iva</w:t>
      </w:r>
      <w:r w:rsidRPr="00D764E4">
        <w:rPr>
          <w:rFonts w:ascii="Arial Narrow" w:eastAsia="Times New Roman" w:hAnsi="Arial Narrow" w:cs="Trebuchet MS"/>
          <w:color w:val="000000"/>
          <w:lang w:val="sr-Latn-CS"/>
        </w:rPr>
        <w:t>č</w:t>
      </w:r>
      <w:r w:rsidRPr="00113B5C">
        <w:rPr>
          <w:rFonts w:ascii="Arial Narrow" w:eastAsia="Times New Roman" w:hAnsi="Arial Narrow" w:cs="Trebuchet MS"/>
          <w:color w:val="000000"/>
          <w:lang w:val="en-US"/>
        </w:rPr>
        <w:t>ka</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u</w:t>
      </w:r>
      <w:r w:rsidRPr="00D764E4">
        <w:rPr>
          <w:rFonts w:ascii="Arial Narrow" w:eastAsia="Times New Roman" w:hAnsi="Arial Narrow" w:cs="Trebuchet MS"/>
          <w:color w:val="000000"/>
          <w:lang w:val="sr-Latn-CS"/>
        </w:rPr>
        <w:t>č</w:t>
      </w:r>
      <w:r w:rsidRPr="00113B5C">
        <w:rPr>
          <w:rFonts w:ascii="Arial Narrow" w:eastAsia="Times New Roman" w:hAnsi="Arial Narrow" w:cs="Trebuchet MS"/>
          <w:color w:val="000000"/>
          <w:lang w:val="en-US"/>
        </w:rPr>
        <w:t>enje</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putem</w:t>
      </w:r>
      <w:r w:rsidRPr="00D764E4">
        <w:rPr>
          <w:rFonts w:ascii="Arial Narrow" w:eastAsia="Times New Roman" w:hAnsi="Arial Narrow" w:cs="Trebuchet MS"/>
          <w:color w:val="000000"/>
          <w:lang w:val="sr-Latn-CS"/>
        </w:rPr>
        <w:t xml:space="preserve"> </w:t>
      </w:r>
      <w:r>
        <w:rPr>
          <w:rFonts w:ascii="Arial Narrow" w:eastAsia="Times New Roman" w:hAnsi="Arial Narrow" w:cs="Trebuchet MS"/>
          <w:color w:val="000000"/>
          <w:lang w:val="en-US"/>
        </w:rPr>
        <w:t>rje</w:t>
      </w:r>
      <w:r w:rsidRPr="00D764E4">
        <w:rPr>
          <w:rFonts w:ascii="Arial Narrow" w:eastAsia="Times New Roman" w:hAnsi="Arial Narrow" w:cs="Trebuchet MS"/>
          <w:color w:val="000000"/>
          <w:lang w:val="sr-Latn-CS"/>
        </w:rPr>
        <w:t>š</w:t>
      </w:r>
      <w:r>
        <w:rPr>
          <w:rFonts w:ascii="Arial Narrow" w:eastAsia="Times New Roman" w:hAnsi="Arial Narrow" w:cs="Trebuchet MS"/>
          <w:color w:val="000000"/>
          <w:lang w:val="en-US"/>
        </w:rPr>
        <w:t>avanja</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problema</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timski</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oblik</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rada</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grupni</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oblik</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rada</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rad</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u</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paru</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i</w:t>
      </w:r>
      <w:r w:rsidRPr="00D764E4">
        <w:rPr>
          <w:rFonts w:ascii="Arial Narrow" w:eastAsia="Times New Roman" w:hAnsi="Arial Narrow" w:cs="Trebuchet MS"/>
          <w:color w:val="000000"/>
          <w:lang w:val="sr-Latn-CS"/>
        </w:rPr>
        <w:t xml:space="preserve"> </w:t>
      </w:r>
      <w:r>
        <w:rPr>
          <w:rFonts w:ascii="Arial Narrow" w:eastAsia="Times New Roman" w:hAnsi="Arial Narrow" w:cs="Trebuchet MS"/>
          <w:color w:val="000000"/>
          <w:lang w:val="en-US"/>
        </w:rPr>
        <w:t>individualni</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oblik</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rada</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kao</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i</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kori</w:t>
      </w:r>
      <w:r w:rsidRPr="00D764E4">
        <w:rPr>
          <w:rFonts w:ascii="Arial Narrow" w:eastAsia="Times New Roman" w:hAnsi="Arial Narrow" w:cs="Trebuchet MS"/>
          <w:color w:val="000000"/>
          <w:lang w:val="sr-Latn-CS"/>
        </w:rPr>
        <w:t>šć</w:t>
      </w:r>
      <w:r w:rsidRPr="00113B5C">
        <w:rPr>
          <w:rFonts w:ascii="Arial Narrow" w:eastAsia="Times New Roman" w:hAnsi="Arial Narrow" w:cs="Trebuchet MS"/>
          <w:color w:val="000000"/>
          <w:lang w:val="en-US"/>
        </w:rPr>
        <w:t>enje</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odgovaraju</w:t>
      </w:r>
      <w:r w:rsidRPr="00D764E4">
        <w:rPr>
          <w:rFonts w:ascii="Arial Narrow" w:eastAsia="Times New Roman" w:hAnsi="Arial Narrow" w:cs="Trebuchet MS"/>
          <w:color w:val="000000"/>
          <w:lang w:val="sr-Latn-CS"/>
        </w:rPr>
        <w:t>ć</w:t>
      </w:r>
      <w:r w:rsidRPr="00113B5C">
        <w:rPr>
          <w:rFonts w:ascii="Arial Narrow" w:eastAsia="Times New Roman" w:hAnsi="Arial Narrow" w:cs="Trebuchet MS"/>
          <w:color w:val="000000"/>
          <w:lang w:val="en-US"/>
        </w:rPr>
        <w:t>e</w:t>
      </w:r>
      <w:r w:rsidRPr="00D764E4">
        <w:rPr>
          <w:rFonts w:ascii="Arial Narrow" w:eastAsia="Times New Roman" w:hAnsi="Arial Narrow" w:cs="Trebuchet MS"/>
          <w:color w:val="000000"/>
          <w:lang w:val="sr-Latn-CS"/>
        </w:rPr>
        <w:t xml:space="preserve"> </w:t>
      </w:r>
      <w:r w:rsidRPr="00113B5C">
        <w:rPr>
          <w:rFonts w:ascii="Arial Narrow" w:eastAsia="Times New Roman" w:hAnsi="Arial Narrow" w:cs="Trebuchet MS"/>
          <w:color w:val="000000"/>
          <w:lang w:val="en-US"/>
        </w:rPr>
        <w:t>literature</w:t>
      </w:r>
      <w:r w:rsidRPr="00D764E4">
        <w:rPr>
          <w:rFonts w:ascii="Arial Narrow" w:eastAsia="Times New Roman" w:hAnsi="Arial Narrow" w:cs="Trebuchet MS"/>
          <w:color w:val="000000"/>
          <w:lang w:val="sr-Latn-CS"/>
        </w:rPr>
        <w:t xml:space="preserve">. </w:t>
      </w:r>
      <w:r w:rsidRPr="00113B5C">
        <w:rPr>
          <w:rFonts w:ascii="Arial Narrow" w:hAnsi="Arial Narrow" w:cs="Arial Narrow"/>
          <w:lang w:val="sr-Latn-CS"/>
        </w:rPr>
        <w:t xml:space="preserve">Nastava treba da bude aktivna sa uključivanjem svih učenika. </w:t>
      </w:r>
    </w:p>
    <w:p w14:paraId="2ABC7DF2" w14:textId="77777777" w:rsidR="005A2052" w:rsidRPr="00D764E4" w:rsidRDefault="005A2052"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113B5C">
        <w:rPr>
          <w:rFonts w:ascii="Arial Narrow" w:hAnsi="Arial Narrow"/>
          <w:lang w:val="sr-Latn-CS"/>
        </w:rPr>
        <w:t xml:space="preserve">Praktični dio nastave treba realizovati u kabinetu praktične nastave koji je opremljen preporučenim materijalnim uslovima ili kod poslodavca. </w:t>
      </w:r>
      <w:r w:rsidRPr="00113B5C">
        <w:rPr>
          <w:rFonts w:ascii="Arial Narrow" w:hAnsi="Arial Narrow" w:cs="Arial Narrow"/>
          <w:lang w:val="sr-Latn-CS"/>
        </w:rPr>
        <w:t xml:space="preserve">Časove praktične nastave treba izvoditi sa odjeljenjem koje se dijeli na grupe do 16 učenika. Preporučljivo je da učenici samostalno izvode praktične vježbe i pripreme </w:t>
      </w:r>
      <w:r w:rsidRPr="00985A52">
        <w:rPr>
          <w:rFonts w:ascii="Arial Narrow" w:hAnsi="Arial Narrow" w:cs="Arial Narrow"/>
          <w:lang w:val="sr-Latn-CS"/>
        </w:rPr>
        <w:t>poslastičarsk</w:t>
      </w:r>
      <w:r>
        <w:rPr>
          <w:rFonts w:ascii="Arial Narrow" w:hAnsi="Arial Narrow" w:cs="Arial Narrow"/>
          <w:lang w:val="sr-Latn-CS"/>
        </w:rPr>
        <w:t>ih</w:t>
      </w:r>
      <w:r w:rsidRPr="00985A52">
        <w:rPr>
          <w:rFonts w:ascii="Arial Narrow" w:hAnsi="Arial Narrow" w:cs="Arial Narrow"/>
          <w:lang w:val="sr-Latn-CS"/>
        </w:rPr>
        <w:t xml:space="preserve"> proizvod</w:t>
      </w:r>
      <w:r>
        <w:rPr>
          <w:rFonts w:ascii="Arial Narrow" w:hAnsi="Arial Narrow" w:cs="Arial Narrow"/>
          <w:lang w:val="sr-Latn-CS"/>
        </w:rPr>
        <w:t>a</w:t>
      </w:r>
      <w:r w:rsidRPr="00985A52">
        <w:rPr>
          <w:rFonts w:ascii="Arial Narrow" w:hAnsi="Arial Narrow" w:cs="Arial Narrow"/>
          <w:lang w:val="sr-Latn-CS"/>
        </w:rPr>
        <w:t>.</w:t>
      </w:r>
      <w:r w:rsidRPr="00D764E4">
        <w:rPr>
          <w:rFonts w:ascii="Arial Narrow" w:eastAsia="Arial Narrow" w:hAnsi="Arial Narrow" w:cs="Arial Narrow"/>
          <w:lang w:val="sr-Latn-CS"/>
        </w:rPr>
        <w:t xml:space="preserve"> </w:t>
      </w:r>
      <w:r w:rsidRPr="00113B5C">
        <w:rPr>
          <w:rFonts w:ascii="Arial Narrow" w:hAnsi="Arial Narrow" w:cs="Arial Narrow"/>
          <w:lang w:val="sr-Latn-CS"/>
        </w:rPr>
        <w:t xml:space="preserve">Tokom prezentacije učenici treba da se jasno izražavaju i pravilno koriste stručnu terminologiju. </w:t>
      </w:r>
      <w:r w:rsidRPr="00113B5C">
        <w:rPr>
          <w:rFonts w:ascii="Arial Narrow" w:hAnsi="Arial Narrow"/>
          <w:lang w:val="sr-Latn-CS"/>
        </w:rPr>
        <w:t xml:space="preserve">Nastavnik treba da podstiče problemsku nastavu u kojoj navodi učenike da sami dolaze do zaključaka prilikom </w:t>
      </w:r>
      <w:r>
        <w:rPr>
          <w:rFonts w:ascii="Arial Narrow" w:hAnsi="Arial Narrow"/>
          <w:lang w:val="sr-Latn-CS"/>
        </w:rPr>
        <w:t>rješavanja</w:t>
      </w:r>
      <w:r w:rsidRPr="00113B5C">
        <w:rPr>
          <w:rFonts w:ascii="Arial Narrow" w:hAnsi="Arial Narrow"/>
          <w:lang w:val="sr-Latn-CS"/>
        </w:rPr>
        <w:t xml:space="preserve"> problema, čime im omogućava povezivanje teorijskih znanja sa praktičnom primjenom.</w:t>
      </w:r>
    </w:p>
    <w:p w14:paraId="1C386556" w14:textId="77777777" w:rsidR="005A2052" w:rsidRPr="00F37519" w:rsidRDefault="005A2052" w:rsidP="00C107F2">
      <w:pPr>
        <w:numPr>
          <w:ilvl w:val="0"/>
          <w:numId w:val="1"/>
        </w:numPr>
        <w:tabs>
          <w:tab w:val="left" w:pos="284"/>
        </w:tabs>
        <w:spacing w:after="0" w:line="240" w:lineRule="auto"/>
        <w:ind w:left="288" w:hanging="288"/>
        <w:jc w:val="both"/>
        <w:rPr>
          <w:rFonts w:ascii="Arial Narrow" w:hAnsi="Arial Narrow"/>
          <w:lang w:val="sr-Latn-CS"/>
        </w:rPr>
      </w:pPr>
      <w:r w:rsidRPr="00113B5C">
        <w:rPr>
          <w:rFonts w:ascii="Arial Narrow" w:hAnsi="Arial Narrow"/>
          <w:lang w:val="sr-Latn-CS"/>
        </w:rPr>
        <w:t xml:space="preserve">Realizacija pojedinih nastavnih sadržaja omogućava individualni rad koji se manifestuje kroz izradu seminarskih radova. Učenici svoje seminarske radove treba da javno prezentuju ostalim učenicima u odjeljenju ili grupi i da pruže odgovore na postavljena pitanja ili kritičke stavove. Nastavnici treba da daju uputstva učenicima o metodama pri izradi seminarskih radova. </w:t>
      </w:r>
    </w:p>
    <w:p w14:paraId="3A946577" w14:textId="77777777" w:rsidR="005A2052" w:rsidRPr="00113B5C" w:rsidRDefault="005A2052" w:rsidP="00C107F2">
      <w:pPr>
        <w:tabs>
          <w:tab w:val="left" w:pos="284"/>
        </w:tabs>
        <w:spacing w:after="0" w:line="240" w:lineRule="auto"/>
        <w:ind w:left="284" w:hanging="284"/>
        <w:jc w:val="both"/>
        <w:rPr>
          <w:rFonts w:ascii="Arial Narrow" w:eastAsia="Times New Roman" w:hAnsi="Arial Narrow" w:cs="Trebuchet MS"/>
          <w:bCs/>
          <w:color w:val="000000"/>
          <w:lang w:val="sr-Latn-CS"/>
        </w:rPr>
      </w:pPr>
      <w:r w:rsidRPr="00D764E4">
        <w:rPr>
          <w:rFonts w:ascii="Arial Narrow" w:hAnsi="Arial Narrow"/>
          <w:lang w:val="sr-Latn-CS"/>
        </w:rPr>
        <w:t>-</w:t>
      </w:r>
      <w:r w:rsidRPr="00D764E4">
        <w:rPr>
          <w:rFonts w:ascii="Arial Narrow" w:hAnsi="Arial Narrow"/>
          <w:lang w:val="sr-Latn-CS"/>
        </w:rPr>
        <w:tab/>
      </w:r>
      <w:r w:rsidRPr="00113B5C">
        <w:rPr>
          <w:rFonts w:ascii="Arial Narrow" w:eastAsia="Times New Roman" w:hAnsi="Arial Narrow" w:cs="Trebuchet MS"/>
          <w:bCs/>
          <w:color w:val="000000"/>
          <w:lang w:val="sr-Latn-CS"/>
        </w:rPr>
        <w:t>U cilju podsticanja darovitih učenika, nastavnik može da koristi viši taksonomski nivo u odnosu na preporučeni, kao i proširene ishode učenja, usmjeravajući darovite učenike na zaključivanje, razvijanje sposobnosti analize i sinteze, kreativnosti i pozitivnog odnosa prema oblastima koje ih interesuju. Nastavnik treba da podstakne učenike na razvoj njihovih sposobnosti i interesovanja u cilju pravilne karijerne orijentacije.</w:t>
      </w:r>
    </w:p>
    <w:p w14:paraId="6A055C2C" w14:textId="77777777" w:rsidR="005A2052" w:rsidRPr="00113B5C" w:rsidRDefault="005A2052" w:rsidP="00C107F2">
      <w:pPr>
        <w:numPr>
          <w:ilvl w:val="0"/>
          <w:numId w:val="90"/>
        </w:numPr>
        <w:tabs>
          <w:tab w:val="left" w:pos="284"/>
        </w:tabs>
        <w:spacing w:after="0" w:line="240" w:lineRule="auto"/>
        <w:ind w:left="284" w:hanging="284"/>
        <w:contextualSpacing/>
        <w:jc w:val="both"/>
        <w:rPr>
          <w:rFonts w:ascii="Arial Narrow" w:hAnsi="Arial Narrow"/>
        </w:rPr>
      </w:pPr>
      <w:r w:rsidRPr="00113B5C">
        <w:rPr>
          <w:rFonts w:ascii="Arial Narrow" w:hAnsi="Arial Narrow"/>
        </w:rPr>
        <w:t>Preporučuju se posjete ugostiteljskim objektima, sajmovima i manifestacijama u kojima se učenici neposredno upoznaju sa praktičnom realizacijom nastavnih sadržaja.</w:t>
      </w:r>
    </w:p>
    <w:sdt>
      <w:sdtPr>
        <w:rPr>
          <w:rFonts w:ascii="Arial Narrow" w:eastAsia="Times New Roman" w:hAnsi="Arial Narrow" w:cs="Trebuchet MS"/>
          <w:b/>
          <w:bCs/>
          <w:color w:val="000000"/>
          <w:lang w:val="sr-Latn-CS"/>
        </w:rPr>
        <w:id w:val="391772284"/>
        <w:placeholder>
          <w:docPart w:val="11637D73087D487A851ED0EE4ACBF3E2"/>
        </w:placeholder>
      </w:sdtPr>
      <w:sdtEndPr/>
      <w:sdtContent>
        <w:p w14:paraId="6AADEAEF" w14:textId="77777777" w:rsidR="005A2052" w:rsidRPr="00113B5C"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color w:val="000000"/>
              <w:lang w:val="sr-Latn-CS"/>
            </w:rPr>
            <w:t xml:space="preserve">5. </w:t>
          </w:r>
          <w:r w:rsidRPr="00113B5C">
            <w:rPr>
              <w:rFonts w:ascii="Arial Narrow" w:eastAsia="Times New Roman" w:hAnsi="Arial Narrow" w:cs="Trebuchet MS"/>
              <w:b/>
              <w:bCs/>
              <w:lang w:val="sr-Latn-CS"/>
            </w:rPr>
            <w:t>Okvirni spisak literature i drugih izvora</w:t>
          </w:r>
        </w:p>
      </w:sdtContent>
    </w:sdt>
    <w:p w14:paraId="2D1AC2B2" w14:textId="3A416CB6" w:rsidR="005A2052" w:rsidRPr="00113B5C" w:rsidRDefault="005A2052" w:rsidP="00C107F2">
      <w:pPr>
        <w:numPr>
          <w:ilvl w:val="0"/>
          <w:numId w:val="1"/>
        </w:numPr>
        <w:tabs>
          <w:tab w:val="left" w:pos="284"/>
        </w:tabs>
        <w:spacing w:after="0" w:line="240" w:lineRule="auto"/>
        <w:ind w:left="289" w:hanging="289"/>
        <w:jc w:val="both"/>
        <w:rPr>
          <w:rFonts w:ascii="Arial Narrow" w:hAnsi="Arial Narrow"/>
          <w:bCs/>
          <w:lang w:val="sr-Latn-CS"/>
        </w:rPr>
      </w:pPr>
      <w:r w:rsidRPr="00113B5C">
        <w:rPr>
          <w:rFonts w:ascii="Arial Narrow" w:hAnsi="Arial Narrow"/>
          <w:bCs/>
          <w:lang w:val="sr-Latn-CS"/>
        </w:rPr>
        <w:t>Kovačević M., Pekarstvo i poslastičarst</w:t>
      </w:r>
      <w:r w:rsidR="0012483F">
        <w:rPr>
          <w:rFonts w:ascii="Arial Narrow" w:hAnsi="Arial Narrow"/>
          <w:bCs/>
          <w:lang w:val="sr-Latn-CS"/>
        </w:rPr>
        <w:t>v</w:t>
      </w:r>
      <w:r w:rsidRPr="00113B5C">
        <w:rPr>
          <w:rFonts w:ascii="Arial Narrow" w:hAnsi="Arial Narrow"/>
          <w:bCs/>
          <w:lang w:val="sr-Latn-CS"/>
        </w:rPr>
        <w:t>o, Progres, Novi Sad, 1996.</w:t>
      </w:r>
    </w:p>
    <w:p w14:paraId="76ABE168" w14:textId="77777777" w:rsidR="005A2052" w:rsidRPr="00D764E4" w:rsidRDefault="005A2052" w:rsidP="00C107F2">
      <w:pPr>
        <w:numPr>
          <w:ilvl w:val="0"/>
          <w:numId w:val="1"/>
        </w:numPr>
        <w:tabs>
          <w:tab w:val="left" w:pos="284"/>
        </w:tabs>
        <w:spacing w:after="0" w:line="240" w:lineRule="auto"/>
        <w:ind w:left="289" w:hanging="289"/>
        <w:jc w:val="both"/>
        <w:rPr>
          <w:rFonts w:ascii="Arial Narrow" w:hAnsi="Arial Narrow"/>
          <w:lang w:val="sr-Latn-CS"/>
        </w:rPr>
      </w:pPr>
      <w:r>
        <w:rPr>
          <w:rFonts w:ascii="Arial Narrow" w:hAnsi="Arial Narrow"/>
          <w:lang w:val="en-US"/>
        </w:rPr>
        <w:t>Stojanovi</w:t>
      </w:r>
      <w:r w:rsidRPr="00D764E4">
        <w:rPr>
          <w:rFonts w:ascii="Arial Narrow" w:hAnsi="Arial Narrow"/>
          <w:lang w:val="sr-Latn-CS"/>
        </w:rPr>
        <w:t xml:space="preserve">ć </w:t>
      </w:r>
      <w:r>
        <w:rPr>
          <w:rFonts w:ascii="Arial Narrow" w:hAnsi="Arial Narrow"/>
          <w:lang w:val="en-US"/>
        </w:rPr>
        <w:t>R</w:t>
      </w:r>
      <w:r w:rsidRPr="00D764E4">
        <w:rPr>
          <w:rFonts w:ascii="Arial Narrow" w:hAnsi="Arial Narrow"/>
          <w:lang w:val="sr-Latn-CS"/>
        </w:rPr>
        <w:t xml:space="preserve">.; </w:t>
      </w:r>
      <w:r>
        <w:rPr>
          <w:rFonts w:ascii="Arial Narrow" w:hAnsi="Arial Narrow"/>
          <w:lang w:val="en-US"/>
        </w:rPr>
        <w:t>Joki</w:t>
      </w:r>
      <w:r w:rsidRPr="00D764E4">
        <w:rPr>
          <w:rFonts w:ascii="Arial Narrow" w:hAnsi="Arial Narrow"/>
          <w:lang w:val="sr-Latn-CS"/>
        </w:rPr>
        <w:t xml:space="preserve">ć </w:t>
      </w:r>
      <w:r>
        <w:rPr>
          <w:rFonts w:ascii="Arial Narrow" w:hAnsi="Arial Narrow"/>
          <w:lang w:val="en-US"/>
        </w:rPr>
        <w:t>J</w:t>
      </w:r>
      <w:r w:rsidRPr="00D764E4">
        <w:rPr>
          <w:rFonts w:ascii="Arial Narrow" w:hAnsi="Arial Narrow"/>
          <w:lang w:val="sr-Latn-CS"/>
        </w:rPr>
        <w:t xml:space="preserve">.; </w:t>
      </w:r>
      <w:r w:rsidRPr="00113B5C">
        <w:rPr>
          <w:rFonts w:ascii="Arial Narrow" w:hAnsi="Arial Narrow"/>
          <w:lang w:val="en-US"/>
        </w:rPr>
        <w:t>Petkovi</w:t>
      </w:r>
      <w:r w:rsidRPr="00D764E4">
        <w:rPr>
          <w:rFonts w:ascii="Arial Narrow" w:hAnsi="Arial Narrow"/>
          <w:lang w:val="sr-Latn-CS"/>
        </w:rPr>
        <w:t xml:space="preserve">ć </w:t>
      </w:r>
      <w:r w:rsidRPr="00113B5C">
        <w:rPr>
          <w:rFonts w:ascii="Arial Narrow" w:hAnsi="Arial Narrow"/>
          <w:lang w:val="en-US"/>
        </w:rPr>
        <w:t>P</w:t>
      </w:r>
      <w:r w:rsidRPr="00D764E4">
        <w:rPr>
          <w:rFonts w:ascii="Arial Narrow" w:hAnsi="Arial Narrow"/>
          <w:lang w:val="sr-Latn-CS"/>
        </w:rPr>
        <w:t xml:space="preserve">., </w:t>
      </w:r>
      <w:r w:rsidRPr="00113B5C">
        <w:rPr>
          <w:rFonts w:ascii="Arial Narrow" w:hAnsi="Arial Narrow"/>
          <w:lang w:val="en-US"/>
        </w:rPr>
        <w:t>Kuvarstvo</w:t>
      </w:r>
      <w:r w:rsidRPr="00D764E4">
        <w:rPr>
          <w:rFonts w:ascii="Arial Narrow" w:hAnsi="Arial Narrow"/>
          <w:lang w:val="sr-Latn-CS"/>
        </w:rPr>
        <w:t xml:space="preserve"> </w:t>
      </w:r>
      <w:r w:rsidRPr="00113B5C">
        <w:rPr>
          <w:rFonts w:ascii="Arial Narrow" w:hAnsi="Arial Narrow"/>
          <w:lang w:val="en-US"/>
        </w:rPr>
        <w:t>sa</w:t>
      </w:r>
      <w:r w:rsidRPr="00D764E4">
        <w:rPr>
          <w:rFonts w:ascii="Arial Narrow" w:hAnsi="Arial Narrow"/>
          <w:lang w:val="sr-Latn-CS"/>
        </w:rPr>
        <w:t xml:space="preserve"> </w:t>
      </w:r>
      <w:r w:rsidRPr="00113B5C">
        <w:rPr>
          <w:rFonts w:ascii="Arial Narrow" w:hAnsi="Arial Narrow"/>
          <w:lang w:val="en-US"/>
        </w:rPr>
        <w:t>prakti</w:t>
      </w:r>
      <w:r w:rsidRPr="00D764E4">
        <w:rPr>
          <w:rFonts w:ascii="Arial Narrow" w:hAnsi="Arial Narrow"/>
          <w:lang w:val="sr-Latn-CS"/>
        </w:rPr>
        <w:t>č</w:t>
      </w:r>
      <w:r w:rsidRPr="00113B5C">
        <w:rPr>
          <w:rFonts w:ascii="Arial Narrow" w:hAnsi="Arial Narrow"/>
          <w:lang w:val="en-US"/>
        </w:rPr>
        <w:t>nom</w:t>
      </w:r>
      <w:r w:rsidRPr="00D764E4">
        <w:rPr>
          <w:rFonts w:ascii="Arial Narrow" w:hAnsi="Arial Narrow"/>
          <w:lang w:val="sr-Latn-CS"/>
        </w:rPr>
        <w:t xml:space="preserve"> </w:t>
      </w:r>
      <w:r w:rsidRPr="00113B5C">
        <w:rPr>
          <w:rFonts w:ascii="Arial Narrow" w:hAnsi="Arial Narrow"/>
          <w:lang w:val="en-US"/>
        </w:rPr>
        <w:t>nastavom</w:t>
      </w:r>
      <w:r w:rsidRPr="00D764E4">
        <w:rPr>
          <w:rFonts w:ascii="Arial Narrow" w:hAnsi="Arial Narrow"/>
          <w:lang w:val="sr-Latn-CS"/>
        </w:rPr>
        <w:t xml:space="preserve"> </w:t>
      </w:r>
      <w:r w:rsidRPr="00113B5C">
        <w:rPr>
          <w:rFonts w:ascii="Arial Narrow" w:hAnsi="Arial Narrow"/>
          <w:lang w:val="en-US"/>
        </w:rPr>
        <w:t>za</w:t>
      </w:r>
      <w:r w:rsidRPr="00D764E4">
        <w:rPr>
          <w:rFonts w:ascii="Arial Narrow" w:hAnsi="Arial Narrow"/>
          <w:lang w:val="sr-Latn-CS"/>
        </w:rPr>
        <w:t xml:space="preserve"> </w:t>
      </w:r>
      <w:r w:rsidRPr="00113B5C">
        <w:rPr>
          <w:rFonts w:ascii="Arial Narrow" w:hAnsi="Arial Narrow"/>
          <w:lang w:val="en-US"/>
        </w:rPr>
        <w:t>I</w:t>
      </w:r>
      <w:r w:rsidRPr="00D764E4">
        <w:rPr>
          <w:rFonts w:ascii="Arial Narrow" w:hAnsi="Arial Narrow"/>
          <w:lang w:val="sr-Latn-CS"/>
        </w:rPr>
        <w:t xml:space="preserve"> </w:t>
      </w:r>
      <w:r w:rsidRPr="00113B5C">
        <w:rPr>
          <w:rFonts w:ascii="Arial Narrow" w:hAnsi="Arial Narrow"/>
          <w:lang w:val="en-US"/>
        </w:rPr>
        <w:t>razred</w:t>
      </w:r>
      <w:r w:rsidRPr="00D764E4">
        <w:rPr>
          <w:rFonts w:ascii="Arial Narrow" w:hAnsi="Arial Narrow"/>
          <w:lang w:val="sr-Latn-CS"/>
        </w:rPr>
        <w:t xml:space="preserve">, </w:t>
      </w:r>
      <w:r w:rsidRPr="00113B5C">
        <w:rPr>
          <w:rFonts w:ascii="Arial Narrow" w:hAnsi="Arial Narrow"/>
          <w:lang w:val="en-US"/>
        </w:rPr>
        <w:t>Zavod</w:t>
      </w:r>
      <w:r w:rsidRPr="00D764E4">
        <w:rPr>
          <w:rFonts w:ascii="Arial Narrow" w:hAnsi="Arial Narrow"/>
          <w:lang w:val="sr-Latn-CS"/>
        </w:rPr>
        <w:t xml:space="preserve"> </w:t>
      </w:r>
      <w:r w:rsidRPr="00113B5C">
        <w:rPr>
          <w:rFonts w:ascii="Arial Narrow" w:hAnsi="Arial Narrow"/>
          <w:lang w:val="en-US"/>
        </w:rPr>
        <w:t>za</w:t>
      </w:r>
      <w:r w:rsidRPr="00D764E4">
        <w:rPr>
          <w:rFonts w:ascii="Arial Narrow" w:hAnsi="Arial Narrow"/>
          <w:lang w:val="sr-Latn-CS"/>
        </w:rPr>
        <w:t xml:space="preserve"> </w:t>
      </w:r>
      <w:r w:rsidRPr="00113B5C">
        <w:rPr>
          <w:rFonts w:ascii="Arial Narrow" w:hAnsi="Arial Narrow"/>
          <w:lang w:val="en-US"/>
        </w:rPr>
        <w:t>ud</w:t>
      </w:r>
      <w:r w:rsidRPr="00D764E4">
        <w:rPr>
          <w:rFonts w:ascii="Arial Narrow" w:hAnsi="Arial Narrow"/>
          <w:lang w:val="sr-Latn-CS"/>
        </w:rPr>
        <w:t>ž</w:t>
      </w:r>
      <w:r w:rsidRPr="00113B5C">
        <w:rPr>
          <w:rFonts w:ascii="Arial Narrow" w:hAnsi="Arial Narrow"/>
          <w:lang w:val="en-US"/>
        </w:rPr>
        <w:t>benike</w:t>
      </w:r>
      <w:r w:rsidRPr="00D764E4">
        <w:rPr>
          <w:rFonts w:ascii="Arial Narrow" w:hAnsi="Arial Narrow"/>
          <w:lang w:val="sr-Latn-CS"/>
        </w:rPr>
        <w:t xml:space="preserve"> </w:t>
      </w:r>
      <w:r w:rsidRPr="00113B5C">
        <w:rPr>
          <w:rFonts w:ascii="Arial Narrow" w:hAnsi="Arial Narrow"/>
          <w:lang w:val="en-US"/>
        </w:rPr>
        <w:t>i</w:t>
      </w:r>
      <w:r w:rsidRPr="00D764E4">
        <w:rPr>
          <w:rFonts w:ascii="Arial Narrow" w:hAnsi="Arial Narrow"/>
          <w:lang w:val="sr-Latn-CS"/>
        </w:rPr>
        <w:t xml:space="preserve"> </w:t>
      </w:r>
      <w:r w:rsidRPr="00113B5C">
        <w:rPr>
          <w:rFonts w:ascii="Arial Narrow" w:hAnsi="Arial Narrow"/>
          <w:lang w:val="en-US"/>
        </w:rPr>
        <w:t>nastavna</w:t>
      </w:r>
      <w:r w:rsidRPr="00D764E4">
        <w:rPr>
          <w:rFonts w:ascii="Arial Narrow" w:hAnsi="Arial Narrow"/>
          <w:lang w:val="sr-Latn-CS"/>
        </w:rPr>
        <w:t xml:space="preserve"> </w:t>
      </w:r>
      <w:r w:rsidRPr="00113B5C">
        <w:rPr>
          <w:rFonts w:ascii="Arial Narrow" w:hAnsi="Arial Narrow"/>
          <w:lang w:val="en-US"/>
        </w:rPr>
        <w:t>sredstva</w:t>
      </w:r>
      <w:r w:rsidRPr="00D764E4">
        <w:rPr>
          <w:rFonts w:ascii="Arial Narrow" w:hAnsi="Arial Narrow"/>
          <w:lang w:val="sr-Latn-CS"/>
        </w:rPr>
        <w:t xml:space="preserve">, </w:t>
      </w:r>
      <w:r w:rsidRPr="00113B5C">
        <w:rPr>
          <w:rFonts w:ascii="Arial Narrow" w:hAnsi="Arial Narrow"/>
          <w:lang w:val="en-US"/>
        </w:rPr>
        <w:t>Beograd</w:t>
      </w:r>
      <w:r w:rsidRPr="00D764E4">
        <w:rPr>
          <w:rFonts w:ascii="Arial Narrow" w:hAnsi="Arial Narrow"/>
          <w:lang w:val="sr-Latn-CS"/>
        </w:rPr>
        <w:t>, 2001.</w:t>
      </w:r>
    </w:p>
    <w:p w14:paraId="3AF33C35" w14:textId="77777777" w:rsidR="005A2052" w:rsidRPr="00D764E4" w:rsidRDefault="005A2052" w:rsidP="00C107F2">
      <w:pPr>
        <w:numPr>
          <w:ilvl w:val="0"/>
          <w:numId w:val="1"/>
        </w:numPr>
        <w:tabs>
          <w:tab w:val="left" w:pos="284"/>
        </w:tabs>
        <w:spacing w:after="0" w:line="240" w:lineRule="auto"/>
        <w:ind w:left="289" w:hanging="289"/>
        <w:jc w:val="both"/>
        <w:rPr>
          <w:rFonts w:ascii="Arial Narrow" w:hAnsi="Arial Narrow"/>
          <w:lang w:val="sr-Latn-CS"/>
        </w:rPr>
      </w:pPr>
      <w:r>
        <w:rPr>
          <w:rFonts w:ascii="Arial Narrow" w:hAnsi="Arial Narrow" w:cs="Trebuchet MS"/>
          <w:lang w:val="sr-Latn-CS"/>
        </w:rPr>
        <w:t>Stojanović R.; Jokić J.;</w:t>
      </w:r>
      <w:r w:rsidRPr="00113B5C">
        <w:rPr>
          <w:rFonts w:ascii="Arial Narrow" w:hAnsi="Arial Narrow" w:cs="Trebuchet MS"/>
          <w:lang w:val="sr-Latn-CS"/>
        </w:rPr>
        <w:t xml:space="preserve"> Petković P., Kuvarstvo sa praktičnom nastavom za II razred </w:t>
      </w:r>
      <w:r>
        <w:rPr>
          <w:rFonts w:ascii="Arial Narrow" w:hAnsi="Arial Narrow" w:cs="Trebuchet MS"/>
          <w:lang w:val="sr-Latn-CS"/>
        </w:rPr>
        <w:t xml:space="preserve">ugostiteljsko-turističke škole, </w:t>
      </w:r>
      <w:r w:rsidRPr="00113B5C">
        <w:rPr>
          <w:rFonts w:ascii="Arial Narrow" w:eastAsia="Times New Roman" w:hAnsi="Arial Narrow" w:cs="Trebuchet MS"/>
          <w:lang w:val="en-US"/>
        </w:rPr>
        <w:t>Zavod</w:t>
      </w:r>
      <w:r w:rsidRPr="00D764E4">
        <w:rPr>
          <w:rFonts w:ascii="Arial Narrow" w:eastAsia="Times New Roman" w:hAnsi="Arial Narrow" w:cs="Trebuchet MS"/>
          <w:lang w:val="sr-Latn-CS"/>
        </w:rPr>
        <w:t xml:space="preserve"> </w:t>
      </w:r>
      <w:r w:rsidRPr="00113B5C">
        <w:rPr>
          <w:rFonts w:ascii="Arial Narrow" w:eastAsia="Times New Roman" w:hAnsi="Arial Narrow" w:cs="Trebuchet MS"/>
          <w:lang w:val="en-US"/>
        </w:rPr>
        <w:t>za</w:t>
      </w:r>
      <w:r w:rsidRPr="00D764E4">
        <w:rPr>
          <w:rFonts w:ascii="Arial Narrow" w:eastAsia="Times New Roman" w:hAnsi="Arial Narrow" w:cs="Trebuchet MS"/>
          <w:lang w:val="sr-Latn-CS"/>
        </w:rPr>
        <w:t xml:space="preserve"> </w:t>
      </w:r>
      <w:r w:rsidRPr="00113B5C">
        <w:rPr>
          <w:rFonts w:ascii="Arial Narrow" w:eastAsia="Times New Roman" w:hAnsi="Arial Narrow" w:cs="Trebuchet MS"/>
          <w:lang w:val="en-US"/>
        </w:rPr>
        <w:t>ud</w:t>
      </w:r>
      <w:r w:rsidRPr="00D764E4">
        <w:rPr>
          <w:rFonts w:ascii="Arial Narrow" w:eastAsia="Times New Roman" w:hAnsi="Arial Narrow" w:cs="Trebuchet MS"/>
          <w:lang w:val="sr-Latn-CS"/>
        </w:rPr>
        <w:t>ž</w:t>
      </w:r>
      <w:r w:rsidRPr="00113B5C">
        <w:rPr>
          <w:rFonts w:ascii="Arial Narrow" w:eastAsia="Times New Roman" w:hAnsi="Arial Narrow" w:cs="Trebuchet MS"/>
          <w:lang w:val="en-US"/>
        </w:rPr>
        <w:t>benike</w:t>
      </w:r>
      <w:r w:rsidRPr="00D764E4">
        <w:rPr>
          <w:rFonts w:ascii="Arial Narrow" w:eastAsia="Times New Roman" w:hAnsi="Arial Narrow" w:cs="Trebuchet MS"/>
          <w:lang w:val="sr-Latn-CS"/>
        </w:rPr>
        <w:t xml:space="preserve"> </w:t>
      </w:r>
      <w:r w:rsidRPr="00113B5C">
        <w:rPr>
          <w:rFonts w:ascii="Arial Narrow" w:eastAsia="Times New Roman" w:hAnsi="Arial Narrow" w:cs="Trebuchet MS"/>
          <w:lang w:val="en-US"/>
        </w:rPr>
        <w:t>i</w:t>
      </w:r>
      <w:r w:rsidRPr="00D764E4">
        <w:rPr>
          <w:rFonts w:ascii="Arial Narrow" w:eastAsia="Times New Roman" w:hAnsi="Arial Narrow" w:cs="Trebuchet MS"/>
          <w:lang w:val="sr-Latn-CS"/>
        </w:rPr>
        <w:t xml:space="preserve"> </w:t>
      </w:r>
      <w:r w:rsidRPr="00113B5C">
        <w:rPr>
          <w:rFonts w:ascii="Arial Narrow" w:eastAsia="Times New Roman" w:hAnsi="Arial Narrow" w:cs="Trebuchet MS"/>
          <w:lang w:val="en-US"/>
        </w:rPr>
        <w:t>nastavna</w:t>
      </w:r>
      <w:r w:rsidRPr="00D764E4">
        <w:rPr>
          <w:rFonts w:ascii="Arial Narrow" w:eastAsia="Times New Roman" w:hAnsi="Arial Narrow" w:cs="Trebuchet MS"/>
          <w:lang w:val="sr-Latn-CS"/>
        </w:rPr>
        <w:t xml:space="preserve"> </w:t>
      </w:r>
      <w:r w:rsidRPr="00113B5C">
        <w:rPr>
          <w:rFonts w:ascii="Arial Narrow" w:eastAsia="Times New Roman" w:hAnsi="Arial Narrow" w:cs="Trebuchet MS"/>
          <w:lang w:val="en-US"/>
        </w:rPr>
        <w:t>sredstva</w:t>
      </w:r>
      <w:r w:rsidRPr="00D764E4">
        <w:rPr>
          <w:rFonts w:ascii="Arial Narrow" w:eastAsia="Times New Roman" w:hAnsi="Arial Narrow" w:cs="Trebuchet MS"/>
          <w:lang w:val="sr-Latn-CS"/>
        </w:rPr>
        <w:t xml:space="preserve">, </w:t>
      </w:r>
      <w:r w:rsidRPr="00113B5C">
        <w:rPr>
          <w:rFonts w:ascii="Arial Narrow" w:eastAsia="Times New Roman" w:hAnsi="Arial Narrow" w:cs="Trebuchet MS"/>
          <w:lang w:val="en-US"/>
        </w:rPr>
        <w:t>Beograd</w:t>
      </w:r>
      <w:r w:rsidRPr="00D764E4">
        <w:rPr>
          <w:rFonts w:ascii="Arial Narrow" w:eastAsia="Times New Roman" w:hAnsi="Arial Narrow" w:cs="Trebuchet MS"/>
          <w:lang w:val="sr-Latn-CS"/>
        </w:rPr>
        <w:t>, 2001.</w:t>
      </w:r>
    </w:p>
    <w:p w14:paraId="2059869C" w14:textId="77777777" w:rsidR="005A2052" w:rsidRPr="00D764E4" w:rsidRDefault="005A2052" w:rsidP="00C107F2">
      <w:pPr>
        <w:numPr>
          <w:ilvl w:val="0"/>
          <w:numId w:val="1"/>
        </w:numPr>
        <w:tabs>
          <w:tab w:val="left" w:pos="284"/>
        </w:tabs>
        <w:spacing w:after="0" w:line="240" w:lineRule="auto"/>
        <w:ind w:left="289" w:hanging="289"/>
        <w:jc w:val="both"/>
        <w:rPr>
          <w:rFonts w:ascii="Arial Narrow" w:hAnsi="Arial Narrow"/>
          <w:lang w:val="sr-Latn-CS"/>
        </w:rPr>
      </w:pPr>
      <w:r>
        <w:rPr>
          <w:rFonts w:ascii="Arial Narrow" w:hAnsi="Arial Narrow" w:cs="Trebuchet MS"/>
          <w:lang w:val="sr-Latn-CS"/>
        </w:rPr>
        <w:t>Stojanović R.; Jokić J.;</w:t>
      </w:r>
      <w:r w:rsidRPr="00113B5C">
        <w:rPr>
          <w:rFonts w:ascii="Arial Narrow" w:hAnsi="Arial Narrow" w:cs="Trebuchet MS"/>
          <w:lang w:val="sr-Latn-CS"/>
        </w:rPr>
        <w:t xml:space="preserve"> Petković P., Kuvarstvo </w:t>
      </w:r>
      <w:r w:rsidRPr="00113B5C">
        <w:rPr>
          <w:rFonts w:ascii="Arial Narrow" w:hAnsi="Arial Narrow"/>
          <w:lang w:val="en-US"/>
        </w:rPr>
        <w:t>i</w:t>
      </w:r>
      <w:r w:rsidRPr="00D764E4">
        <w:rPr>
          <w:rFonts w:ascii="Arial Narrow" w:hAnsi="Arial Narrow"/>
          <w:lang w:val="sr-Latn-CS"/>
        </w:rPr>
        <w:t xml:space="preserve"> </w:t>
      </w:r>
      <w:r w:rsidRPr="00113B5C">
        <w:rPr>
          <w:rFonts w:ascii="Arial Narrow" w:hAnsi="Arial Narrow"/>
          <w:lang w:val="en-US"/>
        </w:rPr>
        <w:t>poslasti</w:t>
      </w:r>
      <w:r w:rsidRPr="00D764E4">
        <w:rPr>
          <w:rFonts w:ascii="Arial Narrow" w:hAnsi="Arial Narrow"/>
          <w:lang w:val="sr-Latn-CS"/>
        </w:rPr>
        <w:t>č</w:t>
      </w:r>
      <w:r w:rsidRPr="00113B5C">
        <w:rPr>
          <w:rFonts w:ascii="Arial Narrow" w:hAnsi="Arial Narrow"/>
          <w:lang w:val="en-US"/>
        </w:rPr>
        <w:t>arstvo</w:t>
      </w:r>
      <w:r w:rsidRPr="00D764E4">
        <w:rPr>
          <w:rFonts w:ascii="Arial Narrow" w:hAnsi="Arial Narrow"/>
          <w:lang w:val="sr-Latn-CS"/>
        </w:rPr>
        <w:t xml:space="preserve"> </w:t>
      </w:r>
      <w:r w:rsidRPr="00113B5C">
        <w:rPr>
          <w:rFonts w:ascii="Arial Narrow" w:hAnsi="Arial Narrow" w:cs="Trebuchet MS"/>
          <w:lang w:val="sr-Latn-CS"/>
        </w:rPr>
        <w:t>sa praktičnom nastavom za III razred</w:t>
      </w:r>
      <w:r w:rsidRPr="00D764E4">
        <w:rPr>
          <w:rFonts w:ascii="Arial Narrow" w:eastAsia="Times New Roman" w:hAnsi="Arial Narrow" w:cs="Trebuchet MS"/>
          <w:lang w:val="sr-Latn-CS"/>
        </w:rPr>
        <w:t xml:space="preserve">, </w:t>
      </w:r>
      <w:r w:rsidRPr="00113B5C">
        <w:rPr>
          <w:rFonts w:ascii="Arial Narrow" w:eastAsia="Times New Roman" w:hAnsi="Arial Narrow" w:cs="Trebuchet MS"/>
          <w:lang w:val="en-US"/>
        </w:rPr>
        <w:t>Zavod</w:t>
      </w:r>
      <w:r w:rsidRPr="00D764E4">
        <w:rPr>
          <w:rFonts w:ascii="Arial Narrow" w:eastAsia="Times New Roman" w:hAnsi="Arial Narrow" w:cs="Trebuchet MS"/>
          <w:lang w:val="sr-Latn-CS"/>
        </w:rPr>
        <w:t xml:space="preserve"> </w:t>
      </w:r>
      <w:r w:rsidRPr="00113B5C">
        <w:rPr>
          <w:rFonts w:ascii="Arial Narrow" w:eastAsia="Times New Roman" w:hAnsi="Arial Narrow" w:cs="Trebuchet MS"/>
          <w:lang w:val="en-US"/>
        </w:rPr>
        <w:t>za</w:t>
      </w:r>
      <w:r w:rsidRPr="00D764E4">
        <w:rPr>
          <w:rFonts w:ascii="Arial Narrow" w:eastAsia="Times New Roman" w:hAnsi="Arial Narrow" w:cs="Trebuchet MS"/>
          <w:lang w:val="sr-Latn-CS"/>
        </w:rPr>
        <w:t xml:space="preserve"> </w:t>
      </w:r>
      <w:r w:rsidRPr="00113B5C">
        <w:rPr>
          <w:rFonts w:ascii="Arial Narrow" w:eastAsia="Times New Roman" w:hAnsi="Arial Narrow" w:cs="Trebuchet MS"/>
          <w:lang w:val="en-US"/>
        </w:rPr>
        <w:t>ud</w:t>
      </w:r>
      <w:r w:rsidRPr="00D764E4">
        <w:rPr>
          <w:rFonts w:ascii="Arial Narrow" w:eastAsia="Times New Roman" w:hAnsi="Arial Narrow" w:cs="Trebuchet MS"/>
          <w:lang w:val="sr-Latn-CS"/>
        </w:rPr>
        <w:t>ž</w:t>
      </w:r>
      <w:r w:rsidRPr="00113B5C">
        <w:rPr>
          <w:rFonts w:ascii="Arial Narrow" w:eastAsia="Times New Roman" w:hAnsi="Arial Narrow" w:cs="Trebuchet MS"/>
          <w:lang w:val="en-US"/>
        </w:rPr>
        <w:t>benike</w:t>
      </w:r>
      <w:r w:rsidRPr="00D764E4">
        <w:rPr>
          <w:rFonts w:ascii="Arial Narrow" w:eastAsia="Times New Roman" w:hAnsi="Arial Narrow" w:cs="Trebuchet MS"/>
          <w:lang w:val="sr-Latn-CS"/>
        </w:rPr>
        <w:t xml:space="preserve"> </w:t>
      </w:r>
      <w:r w:rsidRPr="00113B5C">
        <w:rPr>
          <w:rFonts w:ascii="Arial Narrow" w:eastAsia="Times New Roman" w:hAnsi="Arial Narrow" w:cs="Trebuchet MS"/>
          <w:lang w:val="en-US"/>
        </w:rPr>
        <w:t>i</w:t>
      </w:r>
      <w:r w:rsidRPr="00D764E4">
        <w:rPr>
          <w:rFonts w:ascii="Arial Narrow" w:eastAsia="Times New Roman" w:hAnsi="Arial Narrow" w:cs="Trebuchet MS"/>
          <w:lang w:val="sr-Latn-CS"/>
        </w:rPr>
        <w:t xml:space="preserve"> </w:t>
      </w:r>
      <w:r w:rsidRPr="00113B5C">
        <w:rPr>
          <w:rFonts w:ascii="Arial Narrow" w:eastAsia="Times New Roman" w:hAnsi="Arial Narrow" w:cs="Trebuchet MS"/>
          <w:lang w:val="en-US"/>
        </w:rPr>
        <w:t>nastavna</w:t>
      </w:r>
      <w:r w:rsidRPr="00D764E4">
        <w:rPr>
          <w:rFonts w:ascii="Arial Narrow" w:eastAsia="Times New Roman" w:hAnsi="Arial Narrow" w:cs="Trebuchet MS"/>
          <w:lang w:val="sr-Latn-CS"/>
        </w:rPr>
        <w:t xml:space="preserve"> </w:t>
      </w:r>
      <w:r w:rsidRPr="00113B5C">
        <w:rPr>
          <w:rFonts w:ascii="Arial Narrow" w:eastAsia="Times New Roman" w:hAnsi="Arial Narrow" w:cs="Trebuchet MS"/>
          <w:lang w:val="en-US"/>
        </w:rPr>
        <w:t>sredstva</w:t>
      </w:r>
      <w:r w:rsidRPr="00D764E4">
        <w:rPr>
          <w:rFonts w:ascii="Arial Narrow" w:eastAsia="Times New Roman" w:hAnsi="Arial Narrow" w:cs="Trebuchet MS"/>
          <w:lang w:val="sr-Latn-CS"/>
        </w:rPr>
        <w:t xml:space="preserve">, </w:t>
      </w:r>
      <w:r w:rsidRPr="00113B5C">
        <w:rPr>
          <w:rFonts w:ascii="Arial Narrow" w:eastAsia="Times New Roman" w:hAnsi="Arial Narrow" w:cs="Trebuchet MS"/>
          <w:lang w:val="en-US"/>
        </w:rPr>
        <w:t>Beograd</w:t>
      </w:r>
      <w:r w:rsidRPr="00D764E4">
        <w:rPr>
          <w:rFonts w:ascii="Arial Narrow" w:eastAsia="Times New Roman" w:hAnsi="Arial Narrow" w:cs="Trebuchet MS"/>
          <w:lang w:val="sr-Latn-CS"/>
        </w:rPr>
        <w:t>, 2001.</w:t>
      </w:r>
    </w:p>
    <w:p w14:paraId="258DE1D8" w14:textId="77777777" w:rsidR="005A2052" w:rsidRPr="00113B5C" w:rsidRDefault="005A2052" w:rsidP="00C107F2">
      <w:pPr>
        <w:numPr>
          <w:ilvl w:val="0"/>
          <w:numId w:val="1"/>
        </w:numPr>
        <w:tabs>
          <w:tab w:val="left" w:pos="284"/>
        </w:tabs>
        <w:spacing w:after="0" w:line="240" w:lineRule="auto"/>
        <w:ind w:left="289" w:hanging="289"/>
        <w:jc w:val="both"/>
        <w:rPr>
          <w:rFonts w:ascii="Arial Narrow" w:hAnsi="Arial Narrow"/>
          <w:bCs/>
          <w:lang w:val="sr-Latn-CS"/>
        </w:rPr>
      </w:pPr>
      <w:r w:rsidRPr="00113B5C">
        <w:rPr>
          <w:rFonts w:ascii="Arial Narrow" w:hAnsi="Arial Narrow"/>
          <w:bCs/>
          <w:lang w:val="sr-Latn-CS"/>
        </w:rPr>
        <w:t>Udruženje šefova kuhinje Crne Gore, Ukusi Crne Gore, Nova Pobjeda</w:t>
      </w:r>
      <w:r>
        <w:rPr>
          <w:rFonts w:ascii="Arial Narrow" w:hAnsi="Arial Narrow"/>
          <w:bCs/>
          <w:lang w:val="sr-Latn-CS"/>
        </w:rPr>
        <w:t xml:space="preserve"> d.o.o.,</w:t>
      </w:r>
      <w:r w:rsidRPr="00113B5C">
        <w:rPr>
          <w:rFonts w:ascii="Arial Narrow" w:hAnsi="Arial Narrow"/>
          <w:bCs/>
          <w:lang w:val="sr-Latn-CS"/>
        </w:rPr>
        <w:t xml:space="preserve"> Podgorica, 2016.</w:t>
      </w:r>
    </w:p>
    <w:p w14:paraId="4F1DE6C5" w14:textId="77777777" w:rsidR="005A2052" w:rsidRPr="00814220" w:rsidRDefault="005A2052" w:rsidP="00C107F2">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Pr="00113B5C">
        <w:rPr>
          <w:rFonts w:ascii="Arial Narrow" w:hAnsi="Arial Narrow"/>
          <w:bCs/>
          <w:lang w:val="sr-Latn-CS"/>
        </w:rPr>
        <w:t xml:space="preserve"> Drljević O., Gastronomski proizvodi, </w:t>
      </w:r>
      <w:r w:rsidRPr="00113B5C">
        <w:rPr>
          <w:rFonts w:ascii="Arial Narrow" w:hAnsi="Arial Narrow"/>
          <w:bCs/>
          <w:lang w:val="en-US"/>
        </w:rPr>
        <w:t>Visoka</w:t>
      </w:r>
      <w:r w:rsidRPr="00D764E4">
        <w:rPr>
          <w:rFonts w:ascii="Arial Narrow" w:hAnsi="Arial Narrow"/>
          <w:bCs/>
          <w:lang w:val="sr-Latn-CS"/>
        </w:rPr>
        <w:t xml:space="preserve"> </w:t>
      </w:r>
      <w:r w:rsidRPr="00113B5C">
        <w:rPr>
          <w:rFonts w:ascii="Arial Narrow" w:hAnsi="Arial Narrow"/>
          <w:bCs/>
          <w:lang w:val="en-US"/>
        </w:rPr>
        <w:t>hotelijerska</w:t>
      </w:r>
      <w:r w:rsidRPr="00D764E4">
        <w:rPr>
          <w:rFonts w:ascii="Arial Narrow" w:hAnsi="Arial Narrow"/>
          <w:bCs/>
          <w:lang w:val="sr-Latn-CS"/>
        </w:rPr>
        <w:t xml:space="preserve"> š</w:t>
      </w:r>
      <w:r w:rsidRPr="00113B5C">
        <w:rPr>
          <w:rFonts w:ascii="Arial Narrow" w:hAnsi="Arial Narrow"/>
          <w:bCs/>
          <w:lang w:val="en-US"/>
        </w:rPr>
        <w:t>kola</w:t>
      </w:r>
      <w:r w:rsidRPr="00D764E4">
        <w:rPr>
          <w:rFonts w:ascii="Arial Narrow" w:hAnsi="Arial Narrow"/>
          <w:bCs/>
          <w:lang w:val="sr-Latn-CS"/>
        </w:rPr>
        <w:t xml:space="preserve"> </w:t>
      </w:r>
      <w:r w:rsidRPr="00113B5C">
        <w:rPr>
          <w:rFonts w:ascii="Arial Narrow" w:hAnsi="Arial Narrow"/>
          <w:bCs/>
          <w:lang w:val="en-US"/>
        </w:rPr>
        <w:t>za</w:t>
      </w:r>
      <w:r w:rsidRPr="00D764E4">
        <w:rPr>
          <w:rFonts w:ascii="Arial Narrow" w:hAnsi="Arial Narrow"/>
          <w:bCs/>
          <w:lang w:val="sr-Latn-CS"/>
        </w:rPr>
        <w:t xml:space="preserve"> </w:t>
      </w:r>
      <w:r w:rsidRPr="00113B5C">
        <w:rPr>
          <w:rFonts w:ascii="Arial Narrow" w:hAnsi="Arial Narrow"/>
          <w:bCs/>
          <w:lang w:val="en-US"/>
        </w:rPr>
        <w:t>strukovne</w:t>
      </w:r>
      <w:r w:rsidRPr="00D764E4">
        <w:rPr>
          <w:rFonts w:ascii="Arial Narrow" w:hAnsi="Arial Narrow"/>
          <w:bCs/>
          <w:lang w:val="sr-Latn-CS"/>
        </w:rPr>
        <w:t xml:space="preserve"> </w:t>
      </w:r>
      <w:r w:rsidRPr="00113B5C">
        <w:rPr>
          <w:rFonts w:ascii="Arial Narrow" w:hAnsi="Arial Narrow"/>
          <w:bCs/>
          <w:lang w:val="en-US"/>
        </w:rPr>
        <w:t>studije</w:t>
      </w:r>
      <w:r w:rsidRPr="00D764E4">
        <w:rPr>
          <w:rFonts w:ascii="Arial Narrow" w:hAnsi="Arial Narrow"/>
          <w:bCs/>
          <w:lang w:val="sr-Latn-CS"/>
        </w:rPr>
        <w:t xml:space="preserve">, </w:t>
      </w:r>
      <w:r w:rsidRPr="00113B5C">
        <w:rPr>
          <w:rFonts w:ascii="Arial Narrow" w:hAnsi="Arial Narrow"/>
          <w:bCs/>
          <w:lang w:val="en-US"/>
        </w:rPr>
        <w:t>Beograd</w:t>
      </w:r>
      <w:r w:rsidRPr="00D764E4">
        <w:rPr>
          <w:rFonts w:ascii="Arial Narrow" w:hAnsi="Arial Narrow"/>
          <w:bCs/>
          <w:lang w:val="sr-Latn-CS"/>
        </w:rPr>
        <w:t>, 2006.</w:t>
      </w:r>
    </w:p>
    <w:p w14:paraId="492B0276" w14:textId="77777777" w:rsidR="005A2052" w:rsidRDefault="005A2052" w:rsidP="00C107F2">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Pr="00113B5C">
        <w:rPr>
          <w:rFonts w:ascii="Arial Narrow" w:hAnsi="Arial Narrow"/>
          <w:bCs/>
          <w:lang w:val="sr-Latn-CS"/>
        </w:rPr>
        <w:t xml:space="preserve"> Portić M., Kuvarstvo sa praktičnom nastavom, Jela po porudžbini i poslastice za III razred, Zavod za udžbenike i nastavna sredstva, Beograd, 2004. </w:t>
      </w:r>
    </w:p>
    <w:p w14:paraId="120A3C1E" w14:textId="7EFB09AA" w:rsidR="005A2052" w:rsidRDefault="005A2052" w:rsidP="00C107F2">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Pr="00113B5C">
        <w:rPr>
          <w:rFonts w:ascii="Arial Narrow" w:hAnsi="Arial Narrow"/>
          <w:bCs/>
          <w:lang w:val="sr-Latn-CS"/>
        </w:rPr>
        <w:t xml:space="preserve"> Portić M.</w:t>
      </w:r>
      <w:r>
        <w:rPr>
          <w:rFonts w:ascii="Arial Narrow" w:hAnsi="Arial Narrow"/>
          <w:bCs/>
          <w:lang w:val="sr-Latn-CS"/>
        </w:rPr>
        <w:t>, Živković Vidović M., Nastanović J., Poslastičarstvo za I razred ugostitelj</w:t>
      </w:r>
      <w:r w:rsidR="00587395">
        <w:rPr>
          <w:rFonts w:ascii="Arial Narrow" w:hAnsi="Arial Narrow"/>
          <w:bCs/>
          <w:lang w:val="sr-Latn-CS"/>
        </w:rPr>
        <w:t>s</w:t>
      </w:r>
      <w:r>
        <w:rPr>
          <w:rFonts w:ascii="Arial Narrow" w:hAnsi="Arial Narrow"/>
          <w:bCs/>
          <w:lang w:val="sr-Latn-CS"/>
        </w:rPr>
        <w:t xml:space="preserve">ko-turističke škole, </w:t>
      </w:r>
      <w:r w:rsidRPr="00113B5C">
        <w:rPr>
          <w:rFonts w:ascii="Arial Narrow" w:hAnsi="Arial Narrow"/>
          <w:bCs/>
          <w:lang w:val="sr-Latn-CS"/>
        </w:rPr>
        <w:t>Zavod za udžbenike</w:t>
      </w:r>
      <w:r>
        <w:rPr>
          <w:rFonts w:ascii="Arial Narrow" w:hAnsi="Arial Narrow"/>
          <w:bCs/>
          <w:lang w:val="sr-Latn-CS"/>
        </w:rPr>
        <w:t>, Beograd, 2014.</w:t>
      </w:r>
    </w:p>
    <w:p w14:paraId="2DB0F6CF" w14:textId="7FAECC72" w:rsidR="005A2052" w:rsidRPr="00814220" w:rsidRDefault="005A2052" w:rsidP="00C107F2">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Pr="00113B5C">
        <w:rPr>
          <w:rFonts w:ascii="Arial Narrow" w:hAnsi="Arial Narrow"/>
          <w:bCs/>
          <w:lang w:val="sr-Latn-CS"/>
        </w:rPr>
        <w:t xml:space="preserve"> Portić M.</w:t>
      </w:r>
      <w:r>
        <w:rPr>
          <w:rFonts w:ascii="Arial Narrow" w:hAnsi="Arial Narrow"/>
          <w:bCs/>
          <w:lang w:val="sr-Latn-CS"/>
        </w:rPr>
        <w:t>, Živković Vidović M., Nastanović J., Poslastičarstvo za II razred ugostitelj</w:t>
      </w:r>
      <w:r w:rsidR="00587395">
        <w:rPr>
          <w:rFonts w:ascii="Arial Narrow" w:hAnsi="Arial Narrow"/>
          <w:bCs/>
          <w:lang w:val="sr-Latn-CS"/>
        </w:rPr>
        <w:t>s</w:t>
      </w:r>
      <w:r>
        <w:rPr>
          <w:rFonts w:ascii="Arial Narrow" w:hAnsi="Arial Narrow"/>
          <w:bCs/>
          <w:lang w:val="sr-Latn-CS"/>
        </w:rPr>
        <w:t xml:space="preserve">ko-turističke škole, </w:t>
      </w:r>
      <w:r w:rsidRPr="00113B5C">
        <w:rPr>
          <w:rFonts w:ascii="Arial Narrow" w:hAnsi="Arial Narrow"/>
          <w:bCs/>
          <w:lang w:val="sr-Latn-CS"/>
        </w:rPr>
        <w:t>Zavod za udžbenike</w:t>
      </w:r>
      <w:r>
        <w:rPr>
          <w:rFonts w:ascii="Arial Narrow" w:hAnsi="Arial Narrow"/>
          <w:bCs/>
          <w:lang w:val="sr-Latn-CS"/>
        </w:rPr>
        <w:t>, Beograd, 2016.</w:t>
      </w:r>
    </w:p>
    <w:p w14:paraId="78F9279B" w14:textId="77777777" w:rsidR="005A2052" w:rsidRPr="00113B5C" w:rsidRDefault="005A2052" w:rsidP="00C107F2">
      <w:pPr>
        <w:numPr>
          <w:ilvl w:val="0"/>
          <w:numId w:val="1"/>
        </w:numPr>
        <w:tabs>
          <w:tab w:val="left" w:pos="284"/>
        </w:tabs>
        <w:spacing w:after="0" w:line="240" w:lineRule="auto"/>
        <w:ind w:left="289" w:hanging="289"/>
        <w:jc w:val="both"/>
        <w:rPr>
          <w:rFonts w:ascii="Arial Narrow" w:hAnsi="Arial Narrow"/>
          <w:bCs/>
          <w:lang w:val="sr-Latn-CS"/>
        </w:rPr>
      </w:pPr>
      <w:r w:rsidRPr="00113B5C">
        <w:rPr>
          <w:rFonts w:ascii="Arial Narrow" w:hAnsi="Arial Narrow"/>
          <w:bCs/>
          <w:lang w:val="sr-Latn-CS"/>
        </w:rPr>
        <w:t>Živković M., Poslastičarstvo, Zavod za udžbenike i nastavna sredstva, Beograd, 2002.</w:t>
      </w:r>
    </w:p>
    <w:sdt>
      <w:sdtPr>
        <w:rPr>
          <w:rFonts w:ascii="Arial Narrow" w:eastAsia="Times New Roman" w:hAnsi="Arial Narrow" w:cs="Trebuchet MS"/>
          <w:b/>
          <w:bCs/>
          <w:color w:val="000000"/>
          <w:lang w:val="sr-Latn-CS"/>
        </w:rPr>
        <w:id w:val="465167145"/>
        <w:lock w:val="contentLocked"/>
        <w:placeholder>
          <w:docPart w:val="FC1CB694B5364C1AAB6B2CCC449AD35C"/>
        </w:placeholder>
      </w:sdtPr>
      <w:sdtEndPr/>
      <w:sdtContent>
        <w:p w14:paraId="09715F4C" w14:textId="77777777" w:rsidR="005A2052" w:rsidRPr="00113B5C" w:rsidRDefault="005A2052" w:rsidP="00C107F2">
          <w:pPr>
            <w:tabs>
              <w:tab w:val="left" w:pos="284"/>
            </w:tabs>
            <w:spacing w:before="240" w:after="120" w:line="240" w:lineRule="auto"/>
            <w:jc w:val="both"/>
            <w:rPr>
              <w:rFonts w:ascii="Arial Narrow" w:eastAsia="Times New Roman" w:hAnsi="Arial Narrow" w:cs="Trebuchet MS"/>
              <w:b/>
              <w:bCs/>
              <w:lang w:val="sr-Latn-CS"/>
            </w:rPr>
          </w:pPr>
          <w:r w:rsidRPr="00113B5C">
            <w:rPr>
              <w:rFonts w:ascii="Arial Narrow" w:eastAsia="Times New Roman" w:hAnsi="Arial Narrow" w:cs="Trebuchet MS"/>
              <w:b/>
              <w:bCs/>
              <w:lang w:val="sr-Latn-CS"/>
            </w:rPr>
            <w:t>Napomena:</w:t>
          </w:r>
        </w:p>
        <w:p w14:paraId="02B7A2CF" w14:textId="34BA8B8E" w:rsidR="005A2052" w:rsidRPr="002629A1" w:rsidRDefault="005A2052" w:rsidP="00C107F2">
          <w:pPr>
            <w:tabs>
              <w:tab w:val="left" w:pos="284"/>
            </w:tabs>
            <w:spacing w:after="0" w:line="240" w:lineRule="auto"/>
            <w:jc w:val="both"/>
            <w:rPr>
              <w:rFonts w:ascii="Arial Narrow" w:eastAsia="Times New Roman" w:hAnsi="Arial Narrow" w:cs="Trebuchet MS"/>
              <w:b/>
              <w:bCs/>
              <w:color w:val="000000"/>
              <w:lang w:val="sr-Latn-CS"/>
            </w:rPr>
          </w:pPr>
          <w:r w:rsidRPr="00113B5C">
            <w:rPr>
              <w:rFonts w:ascii="Arial Narrow" w:eastAsia="Times New Roman" w:hAnsi="Arial Narrow" w:cs="Trebuchet MS"/>
              <w:lang w:val="sr-Latn-CS"/>
            </w:rPr>
            <w:t>Nastavnik treba da koristi i preporuči učenicima udžbenike odobrene od strane nadležnog Savjeta, važeće propise iz stručne oblasti i relevantne internet stranice na kojima se nalaze korisne informacije.</w:t>
          </w:r>
        </w:p>
      </w:sdtContent>
    </w:sdt>
    <w:sdt>
      <w:sdtPr>
        <w:rPr>
          <w:rFonts w:ascii="Arial Narrow" w:eastAsia="Times New Roman" w:hAnsi="Arial Narrow" w:cs="Trebuchet MS"/>
          <w:b/>
          <w:bCs/>
          <w:lang w:val="sr-Latn-CS"/>
        </w:rPr>
        <w:id w:val="179472881"/>
        <w:placeholder>
          <w:docPart w:val="11637D73087D487A851ED0EE4ACBF3E2"/>
        </w:placeholder>
      </w:sdtPr>
      <w:sdtEndPr/>
      <w:sdtContent>
        <w:p w14:paraId="59ED8E54" w14:textId="77777777" w:rsidR="005A2052" w:rsidRPr="00113B5C"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6. </w:t>
          </w:r>
          <w:r w:rsidRPr="00113B5C">
            <w:rPr>
              <w:rFonts w:ascii="Arial Narrow" w:eastAsia="Times New Roman" w:hAnsi="Arial Narrow" w:cs="Trebuchet MS"/>
              <w:b/>
              <w:bCs/>
              <w:lang w:val="sr-Latn-CS"/>
            </w:rPr>
            <w:t>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5A2052" w:rsidRPr="00113B5C" w14:paraId="436CD9F8" w14:textId="77777777" w:rsidTr="00EC2EC6">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1006178338"/>
              <w:lock w:val="contentLocked"/>
              <w:placeholder>
                <w:docPart w:val="FC1CB694B5364C1AAB6B2CCC449AD35C"/>
              </w:placeholder>
            </w:sdtPr>
            <w:sdtEndPr/>
            <w:sdtContent>
              <w:p w14:paraId="097A1007" w14:textId="77777777" w:rsidR="005A2052" w:rsidRPr="00113B5C" w:rsidRDefault="005A2052" w:rsidP="00C107F2">
                <w:pPr>
                  <w:spacing w:before="40" w:after="40" w:line="240" w:lineRule="auto"/>
                  <w:jc w:val="both"/>
                  <w:rPr>
                    <w:rFonts w:ascii="Arial Narrow" w:eastAsia="Times New Roman" w:hAnsi="Arial Narrow" w:cs="Trebuchet MS"/>
                    <w:lang w:val="sr-Latn-CS"/>
                  </w:rPr>
                </w:pPr>
                <w:r w:rsidRPr="00113B5C">
                  <w:rPr>
                    <w:rFonts w:ascii="Arial Narrow" w:eastAsia="Times New Roman" w:hAnsi="Arial Narrow" w:cs="Trebuchet MS"/>
                    <w:b/>
                    <w:bCs/>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1045405718"/>
              <w:lock w:val="contentLocked"/>
              <w:placeholder>
                <w:docPart w:val="FC1CB694B5364C1AAB6B2CCC449AD35C"/>
              </w:placeholder>
            </w:sdtPr>
            <w:sdtEndPr/>
            <w:sdtContent>
              <w:p w14:paraId="2AC5890D" w14:textId="77777777" w:rsidR="005A2052" w:rsidRPr="00113B5C" w:rsidRDefault="005A2052" w:rsidP="00C107F2">
                <w:pPr>
                  <w:spacing w:before="120" w:after="120" w:line="240" w:lineRule="auto"/>
                  <w:jc w:val="both"/>
                  <w:rPr>
                    <w:rFonts w:ascii="Arial Narrow" w:eastAsia="Times New Roman" w:hAnsi="Arial Narrow" w:cs="Trebuchet MS"/>
                    <w:lang w:val="sr-Latn-CS"/>
                  </w:rPr>
                </w:pPr>
                <w:r w:rsidRPr="00113B5C">
                  <w:rPr>
                    <w:rFonts w:ascii="Arial Narrow" w:eastAsia="Times New Roman" w:hAnsi="Arial Narrow" w:cs="Trebuchet MS"/>
                    <w:b/>
                    <w:bCs/>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1005204331"/>
              <w:lock w:val="contentLocked"/>
              <w:placeholder>
                <w:docPart w:val="FC1CB694B5364C1AAB6B2CCC449AD35C"/>
              </w:placeholder>
            </w:sdtPr>
            <w:sdtEndPr/>
            <w:sdtContent>
              <w:p w14:paraId="77278D83" w14:textId="77777777" w:rsidR="005A2052" w:rsidRPr="00113B5C" w:rsidRDefault="005A2052" w:rsidP="00C107F2">
                <w:pPr>
                  <w:spacing w:before="40" w:after="40" w:line="240" w:lineRule="auto"/>
                  <w:jc w:val="both"/>
                  <w:rPr>
                    <w:rFonts w:ascii="Arial Narrow" w:eastAsia="Times New Roman" w:hAnsi="Arial Narrow" w:cs="Trebuchet MS"/>
                    <w:lang w:val="sr-Latn-CS"/>
                  </w:rPr>
                </w:pPr>
                <w:r w:rsidRPr="00113B5C">
                  <w:rPr>
                    <w:rFonts w:ascii="Arial Narrow" w:eastAsia="Times New Roman" w:hAnsi="Arial Narrow" w:cs="Trebuchet MS"/>
                    <w:b/>
                    <w:bCs/>
                    <w:lang w:val="sr-Latn-CS"/>
                  </w:rPr>
                  <w:t>Kom.</w:t>
                </w:r>
              </w:p>
            </w:sdtContent>
          </w:sdt>
        </w:tc>
      </w:tr>
      <w:tr w:rsidR="005A2052" w:rsidRPr="00113B5C" w14:paraId="76315A5E" w14:textId="77777777" w:rsidTr="00EC2EC6">
        <w:trPr>
          <w:trHeight w:val="105"/>
          <w:jc w:val="center"/>
        </w:trPr>
        <w:tc>
          <w:tcPr>
            <w:tcW w:w="600" w:type="pct"/>
            <w:tcBorders>
              <w:top w:val="single" w:sz="4" w:space="0" w:color="C00000"/>
            </w:tcBorders>
            <w:vAlign w:val="center"/>
          </w:tcPr>
          <w:p w14:paraId="41F2D0D7" w14:textId="77777777" w:rsidR="005A2052" w:rsidRPr="00113B5C" w:rsidRDefault="005A2052" w:rsidP="00C107F2">
            <w:pPr>
              <w:numPr>
                <w:ilvl w:val="0"/>
                <w:numId w:val="9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1B42A877" w14:textId="77777777" w:rsidR="005A2052" w:rsidRPr="00113B5C" w:rsidRDefault="005A2052" w:rsidP="00C107F2">
            <w:pPr>
              <w:spacing w:before="120" w:after="120" w:line="240" w:lineRule="auto"/>
              <w:jc w:val="both"/>
              <w:rPr>
                <w:rFonts w:ascii="Arial Narrow" w:hAnsi="Arial Narrow"/>
                <w:lang w:val="en-US"/>
              </w:rPr>
            </w:pPr>
            <w:r w:rsidRPr="00113B5C">
              <w:rPr>
                <w:rFonts w:ascii="Arial Narrow" w:hAnsi="Arial Narrow"/>
                <w:lang w:val="en-US"/>
              </w:rPr>
              <w:t>Računar</w:t>
            </w:r>
          </w:p>
        </w:tc>
        <w:tc>
          <w:tcPr>
            <w:tcW w:w="858" w:type="pct"/>
            <w:tcBorders>
              <w:top w:val="single" w:sz="4" w:space="0" w:color="C00000"/>
            </w:tcBorders>
            <w:vAlign w:val="center"/>
          </w:tcPr>
          <w:p w14:paraId="6745A755" w14:textId="77777777" w:rsidR="005A2052" w:rsidRPr="00113B5C" w:rsidRDefault="005A2052" w:rsidP="00C107F2">
            <w:pPr>
              <w:spacing w:before="40" w:after="40" w:line="240" w:lineRule="auto"/>
              <w:jc w:val="both"/>
              <w:rPr>
                <w:rFonts w:ascii="Arial Narrow" w:hAnsi="Arial Narrow"/>
                <w:lang w:val="en-US"/>
              </w:rPr>
            </w:pPr>
            <w:r w:rsidRPr="00113B5C">
              <w:rPr>
                <w:rFonts w:ascii="Arial Narrow" w:hAnsi="Arial Narrow"/>
                <w:lang w:val="en-US"/>
              </w:rPr>
              <w:t>1</w:t>
            </w:r>
          </w:p>
        </w:tc>
      </w:tr>
      <w:tr w:rsidR="005A2052" w:rsidRPr="00113B5C" w14:paraId="35F73035" w14:textId="77777777" w:rsidTr="00EC2EC6">
        <w:trPr>
          <w:trHeight w:val="105"/>
          <w:jc w:val="center"/>
        </w:trPr>
        <w:tc>
          <w:tcPr>
            <w:tcW w:w="600" w:type="pct"/>
            <w:tcBorders>
              <w:top w:val="single" w:sz="4" w:space="0" w:color="C00000"/>
            </w:tcBorders>
            <w:vAlign w:val="center"/>
          </w:tcPr>
          <w:p w14:paraId="5E64B6F7" w14:textId="77777777" w:rsidR="005A2052" w:rsidRPr="00113B5C" w:rsidRDefault="005A2052" w:rsidP="00C107F2">
            <w:pPr>
              <w:numPr>
                <w:ilvl w:val="0"/>
                <w:numId w:val="9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58CC1472" w14:textId="77777777" w:rsidR="005A2052" w:rsidRPr="00113B5C" w:rsidRDefault="005A2052" w:rsidP="00C107F2">
            <w:pPr>
              <w:spacing w:before="120" w:after="120" w:line="240" w:lineRule="auto"/>
              <w:jc w:val="both"/>
              <w:rPr>
                <w:rFonts w:ascii="Arial Narrow" w:hAnsi="Arial Narrow"/>
                <w:lang w:val="en-US"/>
              </w:rPr>
            </w:pPr>
            <w:r w:rsidRPr="00113B5C">
              <w:rPr>
                <w:rFonts w:ascii="Arial Narrow" w:hAnsi="Arial Narrow"/>
                <w:lang w:val="en-US"/>
              </w:rPr>
              <w:t xml:space="preserve">Projektor </w:t>
            </w:r>
          </w:p>
        </w:tc>
        <w:tc>
          <w:tcPr>
            <w:tcW w:w="858" w:type="pct"/>
            <w:tcBorders>
              <w:top w:val="single" w:sz="4" w:space="0" w:color="C00000"/>
            </w:tcBorders>
            <w:vAlign w:val="center"/>
          </w:tcPr>
          <w:p w14:paraId="283936C7" w14:textId="77777777" w:rsidR="005A2052" w:rsidRPr="00113B5C" w:rsidRDefault="005A2052" w:rsidP="00C107F2">
            <w:pPr>
              <w:spacing w:before="40" w:after="40" w:line="240" w:lineRule="auto"/>
              <w:jc w:val="both"/>
              <w:rPr>
                <w:rFonts w:ascii="Arial Narrow" w:hAnsi="Arial Narrow"/>
                <w:lang w:val="en-US"/>
              </w:rPr>
            </w:pPr>
            <w:r w:rsidRPr="00113B5C">
              <w:rPr>
                <w:rFonts w:ascii="Arial Narrow" w:hAnsi="Arial Narrow"/>
                <w:lang w:val="en-US"/>
              </w:rPr>
              <w:t>1</w:t>
            </w:r>
          </w:p>
        </w:tc>
      </w:tr>
      <w:tr w:rsidR="005A2052" w:rsidRPr="00113B5C" w14:paraId="3DE86CC9" w14:textId="77777777" w:rsidTr="00EC2EC6">
        <w:trPr>
          <w:trHeight w:val="105"/>
          <w:jc w:val="center"/>
        </w:trPr>
        <w:tc>
          <w:tcPr>
            <w:tcW w:w="600" w:type="pct"/>
            <w:tcBorders>
              <w:top w:val="single" w:sz="4" w:space="0" w:color="C00000"/>
            </w:tcBorders>
            <w:vAlign w:val="center"/>
          </w:tcPr>
          <w:p w14:paraId="670138C5" w14:textId="77777777" w:rsidR="005A2052" w:rsidRPr="00113B5C" w:rsidRDefault="005A2052" w:rsidP="00C107F2">
            <w:pPr>
              <w:numPr>
                <w:ilvl w:val="0"/>
                <w:numId w:val="9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34EBBD67" w14:textId="77777777" w:rsidR="005A2052" w:rsidRPr="00113B5C" w:rsidRDefault="005A2052" w:rsidP="00C107F2">
            <w:pPr>
              <w:spacing w:before="120" w:after="120" w:line="240" w:lineRule="auto"/>
              <w:jc w:val="both"/>
              <w:rPr>
                <w:rFonts w:ascii="Arial Narrow" w:hAnsi="Arial Narrow"/>
                <w:lang w:val="en-US"/>
              </w:rPr>
            </w:pPr>
            <w:r w:rsidRPr="00113B5C">
              <w:rPr>
                <w:rFonts w:ascii="Arial Narrow" w:hAnsi="Arial Narrow"/>
                <w:lang w:val="en-US"/>
              </w:rPr>
              <w:t xml:space="preserve">Projekciono platno </w:t>
            </w:r>
          </w:p>
        </w:tc>
        <w:tc>
          <w:tcPr>
            <w:tcW w:w="858" w:type="pct"/>
            <w:tcBorders>
              <w:top w:val="single" w:sz="4" w:space="0" w:color="C00000"/>
            </w:tcBorders>
            <w:vAlign w:val="center"/>
          </w:tcPr>
          <w:p w14:paraId="52CDD81B" w14:textId="77777777" w:rsidR="005A2052" w:rsidRPr="00113B5C" w:rsidRDefault="005A2052" w:rsidP="00C107F2">
            <w:pPr>
              <w:spacing w:before="40" w:after="40" w:line="240" w:lineRule="auto"/>
              <w:jc w:val="both"/>
              <w:rPr>
                <w:rFonts w:ascii="Arial Narrow" w:hAnsi="Arial Narrow"/>
                <w:lang w:val="en-US"/>
              </w:rPr>
            </w:pPr>
            <w:r w:rsidRPr="00113B5C">
              <w:rPr>
                <w:rFonts w:ascii="Arial Narrow" w:hAnsi="Arial Narrow"/>
                <w:lang w:val="en-US"/>
              </w:rPr>
              <w:t>1</w:t>
            </w:r>
          </w:p>
        </w:tc>
      </w:tr>
      <w:tr w:rsidR="005A2052" w:rsidRPr="00113B5C" w14:paraId="7B607DC1" w14:textId="77777777" w:rsidTr="00EC2EC6">
        <w:trPr>
          <w:trHeight w:val="105"/>
          <w:jc w:val="center"/>
        </w:trPr>
        <w:tc>
          <w:tcPr>
            <w:tcW w:w="600" w:type="pct"/>
            <w:tcBorders>
              <w:top w:val="single" w:sz="4" w:space="0" w:color="C00000"/>
            </w:tcBorders>
            <w:vAlign w:val="center"/>
          </w:tcPr>
          <w:p w14:paraId="18A220DB" w14:textId="77777777" w:rsidR="005A2052" w:rsidRPr="00113B5C" w:rsidRDefault="005A2052" w:rsidP="00C107F2">
            <w:pPr>
              <w:numPr>
                <w:ilvl w:val="0"/>
                <w:numId w:val="9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1ED33020" w14:textId="77777777" w:rsidR="005A2052" w:rsidRPr="00113B5C" w:rsidRDefault="005A2052" w:rsidP="00C107F2">
            <w:pPr>
              <w:spacing w:before="120" w:after="120" w:line="240" w:lineRule="auto"/>
              <w:jc w:val="both"/>
              <w:rPr>
                <w:rFonts w:ascii="Arial Narrow" w:hAnsi="Arial Narrow"/>
                <w:lang w:val="en-US"/>
              </w:rPr>
            </w:pPr>
            <w:r w:rsidRPr="00113B5C">
              <w:rPr>
                <w:rFonts w:ascii="Arial Narrow" w:hAnsi="Arial Narrow"/>
                <w:lang w:val="en-US"/>
              </w:rPr>
              <w:t>Štampač</w:t>
            </w:r>
          </w:p>
        </w:tc>
        <w:tc>
          <w:tcPr>
            <w:tcW w:w="858" w:type="pct"/>
            <w:tcBorders>
              <w:top w:val="single" w:sz="4" w:space="0" w:color="C00000"/>
            </w:tcBorders>
            <w:vAlign w:val="center"/>
          </w:tcPr>
          <w:p w14:paraId="26EA08CE" w14:textId="77777777" w:rsidR="005A2052" w:rsidRPr="00113B5C" w:rsidRDefault="005A2052" w:rsidP="00C107F2">
            <w:pPr>
              <w:spacing w:before="40" w:after="40" w:line="240" w:lineRule="auto"/>
              <w:jc w:val="both"/>
              <w:rPr>
                <w:rFonts w:ascii="Arial Narrow" w:hAnsi="Arial Narrow"/>
                <w:lang w:val="en-US"/>
              </w:rPr>
            </w:pPr>
            <w:r w:rsidRPr="00113B5C">
              <w:rPr>
                <w:rFonts w:ascii="Arial Narrow" w:hAnsi="Arial Narrow"/>
                <w:lang w:val="en-US"/>
              </w:rPr>
              <w:t>1</w:t>
            </w:r>
          </w:p>
        </w:tc>
      </w:tr>
      <w:tr w:rsidR="005A2052" w:rsidRPr="00113B5C" w14:paraId="4E350CFC" w14:textId="77777777" w:rsidTr="00EC2EC6">
        <w:trPr>
          <w:trHeight w:val="105"/>
          <w:jc w:val="center"/>
        </w:trPr>
        <w:tc>
          <w:tcPr>
            <w:tcW w:w="600" w:type="pct"/>
            <w:tcBorders>
              <w:top w:val="single" w:sz="4" w:space="0" w:color="C00000"/>
              <w:bottom w:val="single" w:sz="4" w:space="0" w:color="C00000"/>
              <w:right w:val="single" w:sz="4" w:space="0" w:color="C00000"/>
            </w:tcBorders>
            <w:vAlign w:val="center"/>
          </w:tcPr>
          <w:p w14:paraId="3FC55AC9" w14:textId="77777777" w:rsidR="005A2052" w:rsidRPr="00113B5C" w:rsidRDefault="005A2052" w:rsidP="00C107F2">
            <w:pPr>
              <w:numPr>
                <w:ilvl w:val="0"/>
                <w:numId w:val="9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left w:val="single" w:sz="4" w:space="0" w:color="C00000"/>
              <w:bottom w:val="single" w:sz="4" w:space="0" w:color="C00000"/>
              <w:right w:val="single" w:sz="4" w:space="0" w:color="C00000"/>
            </w:tcBorders>
            <w:vAlign w:val="center"/>
          </w:tcPr>
          <w:p w14:paraId="1138ACA9" w14:textId="77777777" w:rsidR="005A2052" w:rsidRPr="00113B5C" w:rsidRDefault="005A2052" w:rsidP="00C107F2">
            <w:pPr>
              <w:spacing w:before="120" w:after="120" w:line="240" w:lineRule="auto"/>
              <w:jc w:val="both"/>
              <w:rPr>
                <w:rFonts w:ascii="Arial Narrow" w:hAnsi="Arial Narrow"/>
                <w:lang w:val="en-US"/>
              </w:rPr>
            </w:pPr>
            <w:r w:rsidRPr="00113B5C">
              <w:rPr>
                <w:rFonts w:ascii="Arial Narrow" w:hAnsi="Arial Narrow"/>
                <w:lang w:val="en-US"/>
              </w:rPr>
              <w:t>Frižider sa zamrzivačem</w:t>
            </w:r>
          </w:p>
        </w:tc>
        <w:tc>
          <w:tcPr>
            <w:tcW w:w="858" w:type="pct"/>
            <w:tcBorders>
              <w:top w:val="single" w:sz="4" w:space="0" w:color="C00000"/>
              <w:left w:val="single" w:sz="4" w:space="0" w:color="C00000"/>
              <w:bottom w:val="single" w:sz="4" w:space="0" w:color="C00000"/>
            </w:tcBorders>
            <w:vAlign w:val="center"/>
          </w:tcPr>
          <w:p w14:paraId="4644887D" w14:textId="77777777" w:rsidR="005A2052" w:rsidRPr="00113B5C" w:rsidRDefault="005A2052" w:rsidP="00C107F2">
            <w:pPr>
              <w:spacing w:before="40" w:after="40" w:line="240" w:lineRule="auto"/>
              <w:jc w:val="both"/>
              <w:rPr>
                <w:rFonts w:ascii="Arial Narrow" w:hAnsi="Arial Narrow"/>
                <w:lang w:val="en-US"/>
              </w:rPr>
            </w:pPr>
            <w:r w:rsidRPr="00113B5C">
              <w:rPr>
                <w:rFonts w:ascii="Arial Narrow" w:hAnsi="Arial Narrow"/>
                <w:lang w:val="en-US"/>
              </w:rPr>
              <w:t xml:space="preserve">4 </w:t>
            </w:r>
          </w:p>
        </w:tc>
      </w:tr>
      <w:tr w:rsidR="005A2052" w:rsidRPr="00113B5C" w14:paraId="036C7B71" w14:textId="77777777" w:rsidTr="00EC2EC6">
        <w:trPr>
          <w:trHeight w:val="105"/>
          <w:jc w:val="center"/>
        </w:trPr>
        <w:tc>
          <w:tcPr>
            <w:tcW w:w="600" w:type="pct"/>
            <w:tcBorders>
              <w:top w:val="single" w:sz="4" w:space="0" w:color="C00000"/>
              <w:bottom w:val="single" w:sz="4" w:space="0" w:color="C00000"/>
              <w:right w:val="single" w:sz="4" w:space="0" w:color="C00000"/>
            </w:tcBorders>
            <w:vAlign w:val="center"/>
          </w:tcPr>
          <w:p w14:paraId="643FF6C3" w14:textId="77777777" w:rsidR="005A2052" w:rsidRPr="00113B5C" w:rsidRDefault="005A2052" w:rsidP="00C107F2">
            <w:pPr>
              <w:numPr>
                <w:ilvl w:val="0"/>
                <w:numId w:val="9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left w:val="single" w:sz="4" w:space="0" w:color="C00000"/>
              <w:bottom w:val="single" w:sz="4" w:space="0" w:color="C00000"/>
              <w:right w:val="single" w:sz="4" w:space="0" w:color="C00000"/>
            </w:tcBorders>
            <w:vAlign w:val="center"/>
          </w:tcPr>
          <w:p w14:paraId="04EA812B" w14:textId="77777777" w:rsidR="005A2052" w:rsidRPr="00113B5C" w:rsidRDefault="005A2052" w:rsidP="00C107F2">
            <w:pPr>
              <w:spacing w:before="120" w:after="120" w:line="240" w:lineRule="auto"/>
              <w:jc w:val="both"/>
              <w:rPr>
                <w:rFonts w:ascii="Arial Narrow" w:hAnsi="Arial Narrow"/>
                <w:lang w:val="en-US"/>
              </w:rPr>
            </w:pPr>
            <w:r w:rsidRPr="00113B5C">
              <w:rPr>
                <w:rFonts w:ascii="Arial Narrow" w:hAnsi="Arial Narrow"/>
                <w:lang w:val="en-US"/>
              </w:rPr>
              <w:t xml:space="preserve">Konvektomat </w:t>
            </w:r>
          </w:p>
        </w:tc>
        <w:tc>
          <w:tcPr>
            <w:tcW w:w="858" w:type="pct"/>
            <w:tcBorders>
              <w:top w:val="single" w:sz="4" w:space="0" w:color="C00000"/>
              <w:left w:val="single" w:sz="4" w:space="0" w:color="C00000"/>
              <w:bottom w:val="single" w:sz="4" w:space="0" w:color="C00000"/>
            </w:tcBorders>
            <w:vAlign w:val="center"/>
          </w:tcPr>
          <w:p w14:paraId="3369F86F" w14:textId="77777777" w:rsidR="005A2052" w:rsidRPr="00113B5C" w:rsidRDefault="005A2052" w:rsidP="00C107F2">
            <w:pPr>
              <w:spacing w:before="40" w:after="40" w:line="240" w:lineRule="auto"/>
              <w:jc w:val="both"/>
              <w:rPr>
                <w:rFonts w:ascii="Arial Narrow" w:hAnsi="Arial Narrow"/>
                <w:lang w:val="en-US"/>
              </w:rPr>
            </w:pPr>
            <w:r w:rsidRPr="00113B5C">
              <w:rPr>
                <w:rFonts w:ascii="Arial Narrow" w:hAnsi="Arial Narrow"/>
                <w:lang w:val="en-US"/>
              </w:rPr>
              <w:t>6</w:t>
            </w:r>
          </w:p>
        </w:tc>
      </w:tr>
      <w:tr w:rsidR="005A2052" w:rsidRPr="00113B5C" w14:paraId="1A836B17" w14:textId="77777777" w:rsidTr="00EC2EC6">
        <w:trPr>
          <w:trHeight w:val="105"/>
          <w:jc w:val="center"/>
        </w:trPr>
        <w:tc>
          <w:tcPr>
            <w:tcW w:w="600" w:type="pct"/>
            <w:tcBorders>
              <w:top w:val="single" w:sz="4" w:space="0" w:color="C00000"/>
            </w:tcBorders>
            <w:vAlign w:val="center"/>
          </w:tcPr>
          <w:p w14:paraId="73C84B9B" w14:textId="77777777" w:rsidR="005A2052" w:rsidRPr="00113B5C" w:rsidRDefault="005A2052" w:rsidP="00C107F2">
            <w:pPr>
              <w:numPr>
                <w:ilvl w:val="0"/>
                <w:numId w:val="9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660963EE" w14:textId="77777777" w:rsidR="005A2052" w:rsidRPr="00113B5C" w:rsidRDefault="005A2052" w:rsidP="00C107F2">
            <w:pPr>
              <w:spacing w:before="120" w:after="120" w:line="240" w:lineRule="auto"/>
              <w:jc w:val="both"/>
              <w:rPr>
                <w:rFonts w:ascii="Arial Narrow" w:hAnsi="Arial Narrow"/>
                <w:lang w:val="en-US"/>
              </w:rPr>
            </w:pPr>
            <w:r w:rsidRPr="00113B5C">
              <w:rPr>
                <w:rFonts w:ascii="Arial Narrow" w:hAnsi="Arial Narrow"/>
                <w:lang w:val="en-US"/>
              </w:rPr>
              <w:t>Šporet sa pećnicom</w:t>
            </w:r>
          </w:p>
        </w:tc>
        <w:tc>
          <w:tcPr>
            <w:tcW w:w="858" w:type="pct"/>
            <w:tcBorders>
              <w:top w:val="single" w:sz="4" w:space="0" w:color="C00000"/>
            </w:tcBorders>
            <w:vAlign w:val="center"/>
          </w:tcPr>
          <w:p w14:paraId="114B8D96" w14:textId="77777777" w:rsidR="005A2052" w:rsidRPr="00113B5C" w:rsidRDefault="005A2052" w:rsidP="00C107F2">
            <w:pPr>
              <w:spacing w:before="40" w:after="40" w:line="240" w:lineRule="auto"/>
              <w:jc w:val="both"/>
              <w:rPr>
                <w:rFonts w:ascii="Arial Narrow" w:hAnsi="Arial Narrow"/>
                <w:lang w:val="en-US"/>
              </w:rPr>
            </w:pPr>
            <w:r w:rsidRPr="00113B5C">
              <w:rPr>
                <w:rFonts w:ascii="Arial Narrow" w:hAnsi="Arial Narrow"/>
                <w:lang w:val="en-US"/>
              </w:rPr>
              <w:t>6</w:t>
            </w:r>
          </w:p>
        </w:tc>
      </w:tr>
      <w:tr w:rsidR="005A2052" w:rsidRPr="00113B5C" w14:paraId="2B976C77" w14:textId="77777777" w:rsidTr="00EC2EC6">
        <w:trPr>
          <w:trHeight w:val="105"/>
          <w:jc w:val="center"/>
        </w:trPr>
        <w:tc>
          <w:tcPr>
            <w:tcW w:w="600" w:type="pct"/>
            <w:tcBorders>
              <w:top w:val="single" w:sz="4" w:space="0" w:color="C00000"/>
            </w:tcBorders>
            <w:vAlign w:val="center"/>
          </w:tcPr>
          <w:p w14:paraId="3EB022A7" w14:textId="77777777" w:rsidR="005A2052" w:rsidRPr="00113B5C" w:rsidRDefault="005A2052" w:rsidP="00C107F2">
            <w:pPr>
              <w:numPr>
                <w:ilvl w:val="0"/>
                <w:numId w:val="9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062E3D95" w14:textId="77777777" w:rsidR="005A2052" w:rsidRPr="00113B5C" w:rsidRDefault="005A2052" w:rsidP="00C107F2">
            <w:pPr>
              <w:spacing w:before="120" w:after="120" w:line="240" w:lineRule="auto"/>
              <w:jc w:val="both"/>
              <w:rPr>
                <w:rFonts w:ascii="Arial Narrow" w:hAnsi="Arial Narrow"/>
                <w:lang w:val="en-US"/>
              </w:rPr>
            </w:pPr>
            <w:r w:rsidRPr="00113B5C">
              <w:rPr>
                <w:rFonts w:ascii="Arial Narrow" w:hAnsi="Arial Narrow"/>
                <w:lang w:val="en-US"/>
              </w:rPr>
              <w:t>Radni sto</w:t>
            </w:r>
          </w:p>
        </w:tc>
        <w:tc>
          <w:tcPr>
            <w:tcW w:w="858" w:type="pct"/>
            <w:tcBorders>
              <w:top w:val="single" w:sz="4" w:space="0" w:color="C00000"/>
            </w:tcBorders>
            <w:vAlign w:val="center"/>
          </w:tcPr>
          <w:p w14:paraId="36FD3999" w14:textId="77777777" w:rsidR="005A2052" w:rsidRPr="00113B5C" w:rsidRDefault="005A2052" w:rsidP="00C107F2">
            <w:pPr>
              <w:spacing w:before="40" w:after="40" w:line="240" w:lineRule="auto"/>
              <w:jc w:val="both"/>
              <w:rPr>
                <w:rFonts w:ascii="Arial Narrow" w:hAnsi="Arial Narrow"/>
                <w:lang w:val="en-US"/>
              </w:rPr>
            </w:pPr>
            <w:r w:rsidRPr="00113B5C">
              <w:rPr>
                <w:rFonts w:ascii="Arial Narrow" w:hAnsi="Arial Narrow"/>
                <w:lang w:val="en-US"/>
              </w:rPr>
              <w:t>6</w:t>
            </w:r>
          </w:p>
        </w:tc>
      </w:tr>
      <w:tr w:rsidR="005A2052" w:rsidRPr="00113B5C" w14:paraId="09BD2547" w14:textId="77777777" w:rsidTr="00EC2EC6">
        <w:trPr>
          <w:trHeight w:val="105"/>
          <w:jc w:val="center"/>
        </w:trPr>
        <w:tc>
          <w:tcPr>
            <w:tcW w:w="600" w:type="pct"/>
            <w:tcBorders>
              <w:top w:val="single" w:sz="4" w:space="0" w:color="C00000"/>
            </w:tcBorders>
            <w:vAlign w:val="center"/>
          </w:tcPr>
          <w:p w14:paraId="6B28C873" w14:textId="77777777" w:rsidR="005A2052" w:rsidRPr="00113B5C" w:rsidRDefault="005A2052" w:rsidP="00C107F2">
            <w:pPr>
              <w:numPr>
                <w:ilvl w:val="0"/>
                <w:numId w:val="9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169EDEF6" w14:textId="77777777" w:rsidR="005A2052" w:rsidRPr="00113B5C" w:rsidRDefault="005A2052" w:rsidP="00C107F2">
            <w:pPr>
              <w:spacing w:before="120" w:after="120" w:line="240" w:lineRule="auto"/>
              <w:jc w:val="both"/>
              <w:rPr>
                <w:rFonts w:ascii="Arial Narrow" w:hAnsi="Arial Narrow"/>
                <w:lang w:val="en-US"/>
              </w:rPr>
            </w:pPr>
            <w:r w:rsidRPr="00113B5C">
              <w:rPr>
                <w:rFonts w:ascii="Arial Narrow" w:hAnsi="Arial Narrow"/>
                <w:lang w:val="en-US"/>
              </w:rPr>
              <w:t xml:space="preserve">Sudopera </w:t>
            </w:r>
          </w:p>
        </w:tc>
        <w:tc>
          <w:tcPr>
            <w:tcW w:w="858" w:type="pct"/>
            <w:tcBorders>
              <w:top w:val="single" w:sz="4" w:space="0" w:color="C00000"/>
            </w:tcBorders>
            <w:vAlign w:val="center"/>
          </w:tcPr>
          <w:p w14:paraId="67DC4E85" w14:textId="77777777" w:rsidR="005A2052" w:rsidRPr="00113B5C" w:rsidRDefault="005A2052" w:rsidP="00C107F2">
            <w:pPr>
              <w:spacing w:before="40" w:after="40" w:line="240" w:lineRule="auto"/>
              <w:jc w:val="both"/>
              <w:rPr>
                <w:rFonts w:ascii="Arial Narrow" w:hAnsi="Arial Narrow"/>
                <w:lang w:val="en-US"/>
              </w:rPr>
            </w:pPr>
            <w:r w:rsidRPr="00113B5C">
              <w:rPr>
                <w:rFonts w:ascii="Arial Narrow" w:hAnsi="Arial Narrow"/>
                <w:lang w:val="en-US"/>
              </w:rPr>
              <w:t>6</w:t>
            </w:r>
          </w:p>
        </w:tc>
      </w:tr>
      <w:tr w:rsidR="005A2052" w:rsidRPr="00113B5C" w14:paraId="398BF169" w14:textId="77777777" w:rsidTr="00EC2EC6">
        <w:trPr>
          <w:trHeight w:val="105"/>
          <w:jc w:val="center"/>
        </w:trPr>
        <w:tc>
          <w:tcPr>
            <w:tcW w:w="600" w:type="pct"/>
            <w:tcBorders>
              <w:top w:val="single" w:sz="4" w:space="0" w:color="C00000"/>
            </w:tcBorders>
            <w:vAlign w:val="center"/>
          </w:tcPr>
          <w:p w14:paraId="384BC9EB" w14:textId="77777777" w:rsidR="005A2052" w:rsidRPr="00113B5C" w:rsidRDefault="005A2052" w:rsidP="00C107F2">
            <w:pPr>
              <w:numPr>
                <w:ilvl w:val="0"/>
                <w:numId w:val="9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4E8E0DE4" w14:textId="77777777" w:rsidR="005A2052" w:rsidRPr="00113B5C" w:rsidRDefault="005A2052" w:rsidP="00C107F2">
            <w:pPr>
              <w:spacing w:before="120" w:after="120" w:line="240" w:lineRule="auto"/>
              <w:jc w:val="both"/>
              <w:rPr>
                <w:rFonts w:ascii="Arial Narrow" w:hAnsi="Arial Narrow"/>
                <w:lang w:val="en-US"/>
              </w:rPr>
            </w:pPr>
            <w:r w:rsidRPr="00113B5C">
              <w:rPr>
                <w:rFonts w:ascii="Arial Narrow" w:hAnsi="Arial Narrow"/>
                <w:lang w:val="en-US"/>
              </w:rPr>
              <w:t>Elektronska vaga</w:t>
            </w:r>
          </w:p>
        </w:tc>
        <w:tc>
          <w:tcPr>
            <w:tcW w:w="858" w:type="pct"/>
            <w:tcBorders>
              <w:top w:val="single" w:sz="4" w:space="0" w:color="C00000"/>
            </w:tcBorders>
            <w:vAlign w:val="center"/>
          </w:tcPr>
          <w:p w14:paraId="3AB7D5A5" w14:textId="77777777" w:rsidR="005A2052" w:rsidRPr="00113B5C" w:rsidRDefault="005A2052" w:rsidP="00C107F2">
            <w:pPr>
              <w:spacing w:before="40" w:after="40" w:line="240" w:lineRule="auto"/>
              <w:jc w:val="both"/>
              <w:rPr>
                <w:rFonts w:ascii="Arial Narrow" w:hAnsi="Arial Narrow"/>
                <w:lang w:val="en-US"/>
              </w:rPr>
            </w:pPr>
            <w:r w:rsidRPr="00113B5C">
              <w:rPr>
                <w:rFonts w:ascii="Arial Narrow" w:hAnsi="Arial Narrow"/>
                <w:lang w:val="en-US"/>
              </w:rPr>
              <w:t>1</w:t>
            </w:r>
          </w:p>
        </w:tc>
      </w:tr>
      <w:tr w:rsidR="005A2052" w:rsidRPr="00113B5C" w14:paraId="7DCDC272" w14:textId="77777777" w:rsidTr="00EC2EC6">
        <w:trPr>
          <w:trHeight w:val="105"/>
          <w:jc w:val="center"/>
        </w:trPr>
        <w:tc>
          <w:tcPr>
            <w:tcW w:w="600" w:type="pct"/>
            <w:tcBorders>
              <w:top w:val="single" w:sz="4" w:space="0" w:color="C00000"/>
            </w:tcBorders>
            <w:vAlign w:val="center"/>
          </w:tcPr>
          <w:p w14:paraId="48B91426" w14:textId="77777777" w:rsidR="005A2052" w:rsidRPr="00113B5C" w:rsidRDefault="005A2052" w:rsidP="00C107F2">
            <w:pPr>
              <w:numPr>
                <w:ilvl w:val="0"/>
                <w:numId w:val="9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7F46C8D2" w14:textId="77777777" w:rsidR="005A2052" w:rsidRPr="00113B5C" w:rsidRDefault="005A2052" w:rsidP="00C107F2">
            <w:pPr>
              <w:spacing w:before="120" w:after="120" w:line="240" w:lineRule="auto"/>
              <w:jc w:val="both"/>
              <w:rPr>
                <w:rFonts w:ascii="Arial Narrow" w:hAnsi="Arial Narrow"/>
                <w:lang w:val="en-US"/>
              </w:rPr>
            </w:pPr>
            <w:r w:rsidRPr="00113B5C">
              <w:rPr>
                <w:rFonts w:ascii="Arial Narrow" w:hAnsi="Arial Narrow"/>
                <w:lang w:val="en-US"/>
              </w:rPr>
              <w:t>Stoni mikser</w:t>
            </w:r>
          </w:p>
        </w:tc>
        <w:tc>
          <w:tcPr>
            <w:tcW w:w="858" w:type="pct"/>
            <w:tcBorders>
              <w:top w:val="single" w:sz="4" w:space="0" w:color="C00000"/>
            </w:tcBorders>
            <w:vAlign w:val="center"/>
          </w:tcPr>
          <w:p w14:paraId="59932A61" w14:textId="77777777" w:rsidR="005A2052" w:rsidRPr="00113B5C" w:rsidRDefault="005A2052" w:rsidP="00C107F2">
            <w:pPr>
              <w:spacing w:before="40" w:after="40" w:line="240" w:lineRule="auto"/>
              <w:jc w:val="both"/>
              <w:rPr>
                <w:rFonts w:ascii="Arial Narrow" w:hAnsi="Arial Narrow"/>
                <w:lang w:val="en-US"/>
              </w:rPr>
            </w:pPr>
            <w:r w:rsidRPr="00113B5C">
              <w:rPr>
                <w:rFonts w:ascii="Arial Narrow" w:hAnsi="Arial Narrow"/>
                <w:lang w:val="en-US"/>
              </w:rPr>
              <w:t xml:space="preserve">1 </w:t>
            </w:r>
          </w:p>
        </w:tc>
      </w:tr>
      <w:tr w:rsidR="005A2052" w:rsidRPr="00113B5C" w14:paraId="21F9BC75" w14:textId="77777777" w:rsidTr="00EC2EC6">
        <w:trPr>
          <w:trHeight w:val="105"/>
          <w:jc w:val="center"/>
        </w:trPr>
        <w:tc>
          <w:tcPr>
            <w:tcW w:w="600" w:type="pct"/>
            <w:tcBorders>
              <w:top w:val="single" w:sz="4" w:space="0" w:color="C00000"/>
            </w:tcBorders>
            <w:vAlign w:val="center"/>
          </w:tcPr>
          <w:p w14:paraId="59A98F3E" w14:textId="77777777" w:rsidR="005A2052" w:rsidRPr="00113B5C" w:rsidRDefault="005A2052" w:rsidP="00C107F2">
            <w:pPr>
              <w:numPr>
                <w:ilvl w:val="0"/>
                <w:numId w:val="9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58E912DE" w14:textId="77777777" w:rsidR="005A2052" w:rsidRPr="00113B5C" w:rsidRDefault="005A2052" w:rsidP="00C107F2">
            <w:pPr>
              <w:spacing w:before="120" w:after="120" w:line="240" w:lineRule="auto"/>
              <w:jc w:val="both"/>
              <w:rPr>
                <w:rFonts w:ascii="Arial Narrow" w:hAnsi="Arial Narrow"/>
                <w:lang w:val="en-US"/>
              </w:rPr>
            </w:pPr>
            <w:r w:rsidRPr="00113B5C">
              <w:rPr>
                <w:rFonts w:ascii="Arial Narrow" w:hAnsi="Arial Narrow"/>
                <w:lang w:val="en-US"/>
              </w:rPr>
              <w:t xml:space="preserve">Ormar i stalaže za pribor </w:t>
            </w:r>
          </w:p>
        </w:tc>
        <w:tc>
          <w:tcPr>
            <w:tcW w:w="858" w:type="pct"/>
            <w:tcBorders>
              <w:top w:val="single" w:sz="4" w:space="0" w:color="C00000"/>
            </w:tcBorders>
            <w:vAlign w:val="center"/>
          </w:tcPr>
          <w:p w14:paraId="0085A439" w14:textId="77777777" w:rsidR="005A2052" w:rsidRPr="00113B5C" w:rsidRDefault="005A2052" w:rsidP="00C107F2">
            <w:pPr>
              <w:spacing w:before="40" w:after="40" w:line="240" w:lineRule="auto"/>
              <w:jc w:val="both"/>
              <w:rPr>
                <w:rFonts w:ascii="Arial Narrow" w:hAnsi="Arial Narrow"/>
                <w:lang w:val="en-US"/>
              </w:rPr>
            </w:pPr>
            <w:r w:rsidRPr="00113B5C">
              <w:rPr>
                <w:rFonts w:ascii="Arial Narrow" w:hAnsi="Arial Narrow"/>
                <w:lang w:val="en-US"/>
              </w:rPr>
              <w:t>4</w:t>
            </w:r>
          </w:p>
        </w:tc>
      </w:tr>
      <w:tr w:rsidR="005A2052" w:rsidRPr="00113B5C" w14:paraId="433E553D" w14:textId="77777777" w:rsidTr="00EC2EC6">
        <w:trPr>
          <w:trHeight w:val="105"/>
          <w:jc w:val="center"/>
        </w:trPr>
        <w:tc>
          <w:tcPr>
            <w:tcW w:w="600" w:type="pct"/>
            <w:tcBorders>
              <w:top w:val="single" w:sz="4" w:space="0" w:color="C00000"/>
              <w:bottom w:val="single" w:sz="4" w:space="0" w:color="C00000"/>
            </w:tcBorders>
            <w:vAlign w:val="center"/>
          </w:tcPr>
          <w:p w14:paraId="04BF8C41" w14:textId="77777777" w:rsidR="005A2052" w:rsidRPr="00113B5C" w:rsidRDefault="005A2052" w:rsidP="00C107F2">
            <w:pPr>
              <w:numPr>
                <w:ilvl w:val="0"/>
                <w:numId w:val="9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bottom w:val="single" w:sz="4" w:space="0" w:color="C00000"/>
            </w:tcBorders>
            <w:vAlign w:val="center"/>
          </w:tcPr>
          <w:p w14:paraId="43745DFC" w14:textId="77777777" w:rsidR="005A2052" w:rsidRPr="00113B5C" w:rsidRDefault="005A2052" w:rsidP="00C107F2">
            <w:pPr>
              <w:spacing w:before="120" w:after="120" w:line="240" w:lineRule="auto"/>
              <w:jc w:val="both"/>
              <w:rPr>
                <w:rFonts w:ascii="Arial Narrow" w:hAnsi="Arial Narrow"/>
                <w:lang w:val="en-US"/>
              </w:rPr>
            </w:pPr>
            <w:r w:rsidRPr="00113B5C">
              <w:rPr>
                <w:rFonts w:ascii="Arial Narrow" w:hAnsi="Arial Narrow"/>
                <w:lang w:val="en-US"/>
              </w:rPr>
              <w:t xml:space="preserve">Sitan inventar </w:t>
            </w:r>
            <w:r>
              <w:rPr>
                <w:rFonts w:ascii="Arial Narrow" w:hAnsi="Arial Narrow"/>
                <w:lang w:val="en-US"/>
              </w:rPr>
              <w:t>(nož, n</w:t>
            </w:r>
            <w:r>
              <w:rPr>
                <w:rFonts w:ascii="Arial Narrow" w:hAnsi="Arial Narrow"/>
              </w:rPr>
              <w:t>ož za oblikovanje voća, aušteheri za oblikovanje, gulilica, kašika, viljuška, varjača, staklena činija, plastična činija, daska, tanjir, daska za serviranje, špatula, lopatica, pinceta, dresir džak, mutilica, četkica za premazivanje, cediljka, šerpa, tiganj, pleh i dr.)</w:t>
            </w:r>
          </w:p>
        </w:tc>
        <w:tc>
          <w:tcPr>
            <w:tcW w:w="858" w:type="pct"/>
            <w:tcBorders>
              <w:top w:val="single" w:sz="4" w:space="0" w:color="C00000"/>
              <w:bottom w:val="single" w:sz="4" w:space="0" w:color="C00000"/>
            </w:tcBorders>
            <w:vAlign w:val="center"/>
          </w:tcPr>
          <w:p w14:paraId="62466FDD" w14:textId="77777777" w:rsidR="005A2052" w:rsidRPr="00113B5C" w:rsidRDefault="005A2052" w:rsidP="00C107F2">
            <w:pPr>
              <w:spacing w:before="40" w:after="40" w:line="240" w:lineRule="auto"/>
              <w:jc w:val="both"/>
              <w:rPr>
                <w:rFonts w:ascii="Arial Narrow" w:hAnsi="Arial Narrow"/>
                <w:lang w:val="en-US"/>
              </w:rPr>
            </w:pPr>
            <w:r>
              <w:rPr>
                <w:rFonts w:ascii="Arial Narrow" w:hAnsi="Arial Narrow"/>
                <w:lang w:val="en-US"/>
              </w:rPr>
              <w:t>po 6</w:t>
            </w:r>
          </w:p>
        </w:tc>
      </w:tr>
      <w:tr w:rsidR="005A2052" w:rsidRPr="00113B5C" w14:paraId="093B16B7" w14:textId="77777777" w:rsidTr="00EC2EC6">
        <w:trPr>
          <w:trHeight w:val="105"/>
          <w:jc w:val="center"/>
        </w:trPr>
        <w:tc>
          <w:tcPr>
            <w:tcW w:w="600" w:type="pct"/>
            <w:tcBorders>
              <w:top w:val="single" w:sz="4" w:space="0" w:color="C00000"/>
            </w:tcBorders>
            <w:vAlign w:val="center"/>
          </w:tcPr>
          <w:p w14:paraId="4958EAD6" w14:textId="77777777" w:rsidR="005A2052" w:rsidRPr="00113B5C" w:rsidRDefault="005A2052" w:rsidP="00C107F2">
            <w:pPr>
              <w:numPr>
                <w:ilvl w:val="0"/>
                <w:numId w:val="98"/>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7336003C" w14:textId="77777777" w:rsidR="005A2052" w:rsidRPr="00113B5C" w:rsidRDefault="005A2052" w:rsidP="00C107F2">
            <w:pPr>
              <w:spacing w:before="120" w:after="120" w:line="240" w:lineRule="auto"/>
              <w:jc w:val="both"/>
              <w:rPr>
                <w:rFonts w:ascii="Arial Narrow" w:hAnsi="Arial Narrow"/>
                <w:lang w:val="en-US"/>
              </w:rPr>
            </w:pPr>
            <w:r>
              <w:rPr>
                <w:rFonts w:ascii="Arial Narrow" w:hAnsi="Arial Narrow"/>
                <w:lang w:val="en-US"/>
              </w:rPr>
              <w:t>Namirnice</w:t>
            </w:r>
            <w:r w:rsidRPr="006A1D96">
              <w:rPr>
                <w:rFonts w:ascii="Arial Narrow" w:hAnsi="Arial Narrow"/>
                <w:lang w:val="sr-Latn-CS"/>
              </w:rPr>
              <w:t xml:space="preserve"> (</w:t>
            </w:r>
            <w:r>
              <w:rPr>
                <w:rFonts w:ascii="Arial Narrow" w:eastAsia="Arial Narrow" w:hAnsi="Arial Narrow" w:cs="Arial Narrow"/>
              </w:rPr>
              <w:t xml:space="preserve">šećeri, brašno, čokolada, masnoće, </w:t>
            </w:r>
            <w:r w:rsidRPr="00196CAE">
              <w:rPr>
                <w:rFonts w:ascii="Arial Narrow" w:eastAsia="Arial Narrow" w:hAnsi="Arial Narrow" w:cs="Arial Narrow"/>
              </w:rPr>
              <w:t>jaja, m</w:t>
            </w:r>
            <w:r>
              <w:rPr>
                <w:rFonts w:ascii="Arial Narrow" w:eastAsia="Arial Narrow" w:hAnsi="Arial Narrow" w:cs="Arial Narrow"/>
              </w:rPr>
              <w:t>lijeko, mliječni proizvodi</w:t>
            </w:r>
            <w:r w:rsidRPr="00196CAE">
              <w:rPr>
                <w:rFonts w:ascii="Arial Narrow" w:eastAsia="Arial Narrow" w:hAnsi="Arial Narrow" w:cs="Arial Narrow"/>
              </w:rPr>
              <w:t>, voće i prerađevine od voća, začin</w:t>
            </w:r>
            <w:r>
              <w:rPr>
                <w:rFonts w:ascii="Arial Narrow" w:eastAsia="Arial Narrow" w:hAnsi="Arial Narrow" w:cs="Arial Narrow"/>
              </w:rPr>
              <w:t>i, alkoholna pića, aditivi,</w:t>
            </w:r>
            <w:r w:rsidRPr="00196CAE">
              <w:rPr>
                <w:rFonts w:ascii="Arial Narrow" w:eastAsia="Arial Narrow" w:hAnsi="Arial Narrow" w:cs="Arial Narrow"/>
              </w:rPr>
              <w:t xml:space="preserve"> sredstva za dizanje tijesta, pojačivači arome,</w:t>
            </w:r>
            <w:r>
              <w:rPr>
                <w:rFonts w:ascii="Arial Narrow" w:eastAsia="Arial Narrow" w:hAnsi="Arial Narrow" w:cs="Arial Narrow"/>
              </w:rPr>
              <w:t xml:space="preserve"> marcipan,</w:t>
            </w:r>
            <w:r w:rsidRPr="00196CAE">
              <w:rPr>
                <w:rFonts w:ascii="Arial Narrow" w:eastAsia="Arial Narrow" w:hAnsi="Arial Narrow" w:cs="Arial Narrow"/>
              </w:rPr>
              <w:t xml:space="preserve"> zaslađiv</w:t>
            </w:r>
            <w:r>
              <w:rPr>
                <w:rFonts w:ascii="Arial Narrow" w:eastAsia="Arial Narrow" w:hAnsi="Arial Narrow" w:cs="Arial Narrow"/>
              </w:rPr>
              <w:t>ači i modifikovani skrobovi i dr.)</w:t>
            </w:r>
          </w:p>
        </w:tc>
        <w:tc>
          <w:tcPr>
            <w:tcW w:w="858" w:type="pct"/>
            <w:tcBorders>
              <w:top w:val="single" w:sz="4" w:space="0" w:color="C00000"/>
            </w:tcBorders>
            <w:vAlign w:val="center"/>
          </w:tcPr>
          <w:p w14:paraId="79B3FE98" w14:textId="77777777" w:rsidR="005A2052" w:rsidRDefault="005A2052" w:rsidP="00C107F2">
            <w:pPr>
              <w:spacing w:before="40" w:after="40" w:line="240" w:lineRule="auto"/>
              <w:jc w:val="both"/>
              <w:rPr>
                <w:rFonts w:ascii="Arial Narrow" w:hAnsi="Arial Narrow"/>
                <w:lang w:val="en-US"/>
              </w:rPr>
            </w:pPr>
            <w:r>
              <w:rPr>
                <w:rFonts w:ascii="Arial Narrow" w:hAnsi="Arial Narrow"/>
                <w:lang w:val="en-US"/>
              </w:rPr>
              <w:t>p</w:t>
            </w:r>
            <w:r w:rsidRPr="00113B5C">
              <w:rPr>
                <w:rFonts w:ascii="Arial Narrow" w:hAnsi="Arial Narrow"/>
                <w:lang w:val="en-US"/>
              </w:rPr>
              <w:t>o potrebi</w:t>
            </w:r>
          </w:p>
        </w:tc>
      </w:tr>
    </w:tbl>
    <w:sdt>
      <w:sdtPr>
        <w:rPr>
          <w:rFonts w:ascii="Arial Narrow" w:eastAsia="Times New Roman" w:hAnsi="Arial Narrow" w:cs="Trebuchet MS"/>
          <w:b/>
          <w:bCs/>
          <w:color w:val="000000"/>
          <w:lang w:val="sr-Latn-CS"/>
        </w:rPr>
        <w:id w:val="-957401573"/>
        <w:placeholder>
          <w:docPart w:val="11637D73087D487A851ED0EE4ACBF3E2"/>
        </w:placeholder>
      </w:sdtPr>
      <w:sdtEndPr/>
      <w:sdtContent>
        <w:p w14:paraId="3AE329F2" w14:textId="77777777" w:rsidR="005A2052" w:rsidRPr="00113B5C"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color w:val="000000"/>
              <w:lang w:val="sr-Latn-CS"/>
            </w:rPr>
            <w:t xml:space="preserve">7. </w:t>
          </w:r>
          <w:r w:rsidRPr="00113B5C">
            <w:rPr>
              <w:rFonts w:ascii="Arial Narrow" w:eastAsia="Times New Roman" w:hAnsi="Arial Narrow" w:cs="Trebuchet MS"/>
              <w:b/>
              <w:bCs/>
              <w:lang w:val="sr-Latn-CS"/>
            </w:rPr>
            <w:t xml:space="preserve">Obavezni načini provjeravanja i ocjenjivanja ishoda učenja </w:t>
          </w:r>
        </w:p>
      </w:sdtContent>
    </w:sdt>
    <w:p w14:paraId="7A2B180D" w14:textId="77777777" w:rsidR="00564CE8" w:rsidRPr="00735C2A" w:rsidRDefault="00564CE8"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sr-Latn-CS"/>
        </w:rPr>
        <w:t>Provjeravanje postignuć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sprovodi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kontinuitetu</w:t>
      </w:r>
      <w:r w:rsidRPr="00735C2A">
        <w:rPr>
          <w:rFonts w:ascii="Arial Narrow" w:hAnsi="Arial Narrow"/>
          <w:bCs/>
          <w:lang w:val="sr-Latn-CS"/>
        </w:rPr>
        <w:t xml:space="preserve"> </w:t>
      </w:r>
      <w:r w:rsidRPr="00735C2A">
        <w:rPr>
          <w:rFonts w:ascii="Arial Narrow" w:hAnsi="Arial Narrow"/>
          <w:bCs/>
          <w:lang w:val="en-US"/>
        </w:rPr>
        <w:t>radi</w:t>
      </w:r>
      <w:r w:rsidRPr="00735C2A">
        <w:rPr>
          <w:rFonts w:ascii="Arial Narrow" w:hAnsi="Arial Narrow"/>
          <w:bCs/>
          <w:lang w:val="sr-Latn-CS"/>
        </w:rPr>
        <w:t xml:space="preserve"> </w:t>
      </w:r>
      <w:r w:rsidRPr="00735C2A">
        <w:rPr>
          <w:rFonts w:ascii="Arial Narrow" w:hAnsi="Arial Narrow"/>
          <w:bCs/>
          <w:lang w:val="en-US"/>
        </w:rPr>
        <w:t>pra</w:t>
      </w:r>
      <w:r w:rsidRPr="00735C2A">
        <w:rPr>
          <w:rFonts w:ascii="Arial Narrow" w:hAnsi="Arial Narrow"/>
          <w:bCs/>
          <w:lang w:val="sr-Latn-CS"/>
        </w:rPr>
        <w:t>ć</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dostizanju</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w:t>
      </w:r>
    </w:p>
    <w:p w14:paraId="6246AC1F" w14:textId="77777777" w:rsidR="00564CE8" w:rsidRPr="00735C2A" w:rsidRDefault="00564CE8"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Vrednovanje</w:t>
      </w:r>
      <w:r w:rsidRPr="00735C2A">
        <w:rPr>
          <w:rFonts w:ascii="Arial Narrow" w:hAnsi="Arial Narrow"/>
          <w:bCs/>
          <w:lang w:val="sr-Latn-CS"/>
        </w:rPr>
        <w:t xml:space="preserve"> </w:t>
      </w:r>
      <w:r w:rsidRPr="00735C2A">
        <w:rPr>
          <w:rFonts w:ascii="Arial Narrow" w:hAnsi="Arial Narrow"/>
          <w:bCs/>
          <w:lang w:val="en-US"/>
        </w:rPr>
        <w:t>postignu</w:t>
      </w:r>
      <w:r w:rsidRPr="00735C2A">
        <w:rPr>
          <w:rFonts w:ascii="Arial Narrow" w:hAnsi="Arial Narrow"/>
          <w:bCs/>
          <w:lang w:val="sr-Latn-CS"/>
        </w:rPr>
        <w:t>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odnosno</w:t>
      </w:r>
      <w:r w:rsidRPr="00735C2A">
        <w:rPr>
          <w:rFonts w:ascii="Arial Narrow" w:hAnsi="Arial Narrow"/>
          <w:bCs/>
          <w:lang w:val="sr-Latn-CS"/>
        </w:rPr>
        <w:t xml:space="preserve"> </w:t>
      </w:r>
      <w:r w:rsidRPr="00735C2A">
        <w:rPr>
          <w:rFonts w:ascii="Arial Narrow" w:hAnsi="Arial Narrow"/>
          <w:bCs/>
          <w:lang w:val="en-US"/>
        </w:rPr>
        <w:t>dostizanja</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vr</w:t>
      </w:r>
      <w:r w:rsidRPr="00735C2A">
        <w:rPr>
          <w:rFonts w:ascii="Arial Narrow" w:hAnsi="Arial Narrow"/>
          <w:bCs/>
          <w:lang w:val="sr-Latn-CS"/>
        </w:rPr>
        <w:t>š</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skladu</w:t>
      </w:r>
      <w:r w:rsidRPr="00735C2A">
        <w:rPr>
          <w:rFonts w:ascii="Arial Narrow" w:hAnsi="Arial Narrow"/>
          <w:bCs/>
          <w:lang w:val="sr-Latn-CS"/>
        </w:rPr>
        <w:t xml:space="preserve"> </w:t>
      </w:r>
      <w:r w:rsidRPr="00735C2A">
        <w:rPr>
          <w:rFonts w:ascii="Arial Narrow" w:hAnsi="Arial Narrow"/>
          <w:bCs/>
          <w:lang w:val="en-US"/>
        </w:rPr>
        <w:t>sa</w:t>
      </w:r>
      <w:r w:rsidRPr="00735C2A">
        <w:rPr>
          <w:rFonts w:ascii="Arial Narrow" w:hAnsi="Arial Narrow"/>
          <w:bCs/>
          <w:lang w:val="sr-Latn-CS"/>
        </w:rPr>
        <w:t xml:space="preserve"> </w:t>
      </w:r>
      <w:r w:rsidRPr="00735C2A">
        <w:rPr>
          <w:rFonts w:ascii="Arial Narrow" w:hAnsi="Arial Narrow"/>
          <w:bCs/>
          <w:lang w:val="en-US"/>
        </w:rPr>
        <w:t>kriterijumima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dostizanje</w:t>
      </w:r>
      <w:r w:rsidRPr="00735C2A">
        <w:rPr>
          <w:rFonts w:ascii="Arial Narrow" w:hAnsi="Arial Narrow"/>
          <w:bCs/>
          <w:lang w:val="sr-Latn-CS"/>
        </w:rPr>
        <w:t xml:space="preserve"> </w:t>
      </w:r>
      <w:r w:rsidRPr="00735C2A">
        <w:rPr>
          <w:rFonts w:ascii="Arial Narrow" w:hAnsi="Arial Narrow"/>
          <w:bCs/>
          <w:lang w:val="en-US"/>
        </w:rPr>
        <w:t>svakog</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posebno</w:t>
      </w:r>
      <w:r w:rsidRPr="00735C2A">
        <w:rPr>
          <w:rFonts w:ascii="Arial Narrow" w:hAnsi="Arial Narrow"/>
          <w:bCs/>
          <w:lang w:val="sr-Latn-CS"/>
        </w:rPr>
        <w:t>.</w:t>
      </w:r>
    </w:p>
    <w:p w14:paraId="4C4615C6" w14:textId="77777777" w:rsidR="00564CE8" w:rsidRPr="00735C2A" w:rsidRDefault="00564CE8"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Kriterijumi</w:t>
      </w:r>
      <w:r w:rsidRPr="00735C2A">
        <w:rPr>
          <w:rFonts w:ascii="Arial Narrow" w:hAnsi="Arial Narrow"/>
          <w:bCs/>
          <w:lang w:val="sr-Latn-CS"/>
        </w:rPr>
        <w:t xml:space="preserve"> </w:t>
      </w:r>
      <w:r w:rsidRPr="00735C2A">
        <w:rPr>
          <w:rFonts w:ascii="Arial Narrow" w:hAnsi="Arial Narrow"/>
          <w:bCs/>
          <w:lang w:val="en-US"/>
        </w:rPr>
        <w:t>ocjenjivanja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ocjene</w:t>
      </w:r>
      <w:r w:rsidRPr="00735C2A">
        <w:rPr>
          <w:rFonts w:ascii="Arial Narrow" w:hAnsi="Arial Narrow"/>
          <w:bCs/>
          <w:lang w:val="sr-Latn-CS"/>
        </w:rPr>
        <w:t xml:space="preserve"> </w:t>
      </w:r>
      <w:r w:rsidRPr="00735C2A">
        <w:rPr>
          <w:rFonts w:ascii="Arial Narrow" w:hAnsi="Arial Narrow"/>
          <w:bCs/>
          <w:lang w:val="en-US"/>
        </w:rPr>
        <w:t>nedovoljan</w:t>
      </w:r>
      <w:r w:rsidRPr="00735C2A">
        <w:rPr>
          <w:rFonts w:ascii="Arial Narrow" w:hAnsi="Arial Narrow"/>
          <w:bCs/>
          <w:lang w:val="sr-Latn-CS"/>
        </w:rPr>
        <w:t xml:space="preserve"> (1) </w:t>
      </w:r>
      <w:r w:rsidRPr="00735C2A">
        <w:rPr>
          <w:rFonts w:ascii="Arial Narrow" w:hAnsi="Arial Narrow"/>
          <w:bCs/>
          <w:lang w:val="en-US"/>
        </w:rPr>
        <w:t>do</w:t>
      </w:r>
      <w:r w:rsidRPr="00735C2A">
        <w:rPr>
          <w:rFonts w:ascii="Arial Narrow" w:hAnsi="Arial Narrow"/>
          <w:bCs/>
          <w:lang w:val="sr-Latn-CS"/>
        </w:rPr>
        <w:t xml:space="preserve"> </w:t>
      </w:r>
      <w:r w:rsidRPr="00735C2A">
        <w:rPr>
          <w:rFonts w:ascii="Arial Narrow" w:hAnsi="Arial Narrow"/>
          <w:bCs/>
          <w:lang w:val="en-US"/>
        </w:rPr>
        <w:t>odli</w:t>
      </w:r>
      <w:r w:rsidRPr="00735C2A">
        <w:rPr>
          <w:rFonts w:ascii="Arial Narrow" w:hAnsi="Arial Narrow"/>
          <w:bCs/>
          <w:lang w:val="sr-Latn-CS"/>
        </w:rPr>
        <w:t>č</w:t>
      </w:r>
      <w:r w:rsidRPr="00735C2A">
        <w:rPr>
          <w:rFonts w:ascii="Arial Narrow" w:hAnsi="Arial Narrow"/>
          <w:bCs/>
          <w:lang w:val="en-US"/>
        </w:rPr>
        <w:t>an</w:t>
      </w:r>
      <w:r w:rsidRPr="00735C2A">
        <w:rPr>
          <w:rFonts w:ascii="Arial Narrow" w:hAnsi="Arial Narrow"/>
          <w:bCs/>
          <w:lang w:val="sr-Latn-CS"/>
        </w:rPr>
        <w:t xml:space="preserve"> (5), </w:t>
      </w:r>
      <w:r w:rsidRPr="00735C2A">
        <w:rPr>
          <w:rFonts w:ascii="Arial Narrow" w:hAnsi="Arial Narrow"/>
          <w:bCs/>
          <w:lang w:val="en-US"/>
        </w:rPr>
        <w:t>kao</w:t>
      </w:r>
      <w:r w:rsidRPr="00735C2A">
        <w:rPr>
          <w:rFonts w:ascii="Arial Narrow" w:hAnsi="Arial Narrow"/>
          <w:bCs/>
          <w:lang w:val="sr-Latn-CS"/>
        </w:rPr>
        <w:t xml:space="preserve"> </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udio</w:t>
      </w:r>
      <w:r w:rsidRPr="00735C2A">
        <w:rPr>
          <w:rFonts w:ascii="Arial Narrow" w:hAnsi="Arial Narrow"/>
          <w:bCs/>
          <w:lang w:val="sr-Latn-CS"/>
        </w:rPr>
        <w:t xml:space="preserve"> </w:t>
      </w:r>
      <w:r w:rsidRPr="00735C2A">
        <w:rPr>
          <w:rFonts w:ascii="Arial Narrow" w:hAnsi="Arial Narrow"/>
          <w:bCs/>
          <w:lang w:val="en-US"/>
        </w:rPr>
        <w:t>pojedinih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kona</w:t>
      </w:r>
      <w:r w:rsidRPr="00735C2A">
        <w:rPr>
          <w:rFonts w:ascii="Arial Narrow" w:hAnsi="Arial Narrow"/>
          <w:bCs/>
          <w:lang w:val="sr-Latn-CS"/>
        </w:rPr>
        <w:t>č</w:t>
      </w:r>
      <w:r w:rsidRPr="00735C2A">
        <w:rPr>
          <w:rFonts w:ascii="Arial Narrow" w:hAnsi="Arial Narrow"/>
          <w:bCs/>
          <w:lang w:val="en-US"/>
        </w:rPr>
        <w:t>noj</w:t>
      </w:r>
      <w:r w:rsidRPr="00735C2A">
        <w:rPr>
          <w:rFonts w:ascii="Arial Narrow" w:hAnsi="Arial Narrow"/>
          <w:bCs/>
          <w:lang w:val="sr-Latn-CS"/>
        </w:rPr>
        <w:t xml:space="preserve"> </w:t>
      </w:r>
      <w:r w:rsidRPr="00735C2A">
        <w:rPr>
          <w:rFonts w:ascii="Arial Narrow" w:hAnsi="Arial Narrow"/>
          <w:bCs/>
          <w:lang w:val="en-US"/>
        </w:rPr>
        <w:t>ocjeni</w:t>
      </w:r>
      <w:r w:rsidRPr="00735C2A">
        <w:rPr>
          <w:rFonts w:ascii="Arial Narrow" w:hAnsi="Arial Narrow"/>
          <w:bCs/>
          <w:lang w:val="sr-Latn-CS"/>
        </w:rPr>
        <w:t xml:space="preserve">, </w:t>
      </w:r>
      <w:r w:rsidRPr="00735C2A">
        <w:rPr>
          <w:rFonts w:ascii="Arial Narrow" w:hAnsi="Arial Narrow"/>
          <w:bCs/>
          <w:lang w:val="en-US"/>
        </w:rPr>
        <w:t>utvr</w:t>
      </w:r>
      <w:r w:rsidRPr="00735C2A">
        <w:rPr>
          <w:rFonts w:ascii="Arial Narrow" w:hAnsi="Arial Narrow"/>
          <w:bCs/>
          <w:lang w:val="sr-Latn-CS"/>
        </w:rPr>
        <w:t>đ</w:t>
      </w:r>
      <w:r w:rsidRPr="00735C2A">
        <w:rPr>
          <w:rFonts w:ascii="Arial Narrow" w:hAnsi="Arial Narrow"/>
          <w:bCs/>
          <w:lang w:val="en-US"/>
        </w:rPr>
        <w:t>uju</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nivou</w:t>
      </w:r>
      <w:r w:rsidRPr="00735C2A">
        <w:rPr>
          <w:rFonts w:ascii="Arial Narrow" w:hAnsi="Arial Narrow"/>
          <w:bCs/>
          <w:lang w:val="sr-Latn-CS"/>
        </w:rPr>
        <w:t xml:space="preserve"> </w:t>
      </w:r>
      <w:r w:rsidRPr="00735C2A">
        <w:rPr>
          <w:rFonts w:ascii="Arial Narrow" w:hAnsi="Arial Narrow"/>
          <w:bCs/>
          <w:lang w:val="en-US"/>
        </w:rPr>
        <w:t>aktiva</w:t>
      </w:r>
      <w:r w:rsidRPr="00735C2A">
        <w:rPr>
          <w:rFonts w:ascii="Arial Narrow" w:hAnsi="Arial Narrow"/>
          <w:bCs/>
          <w:lang w:val="sr-Latn-CS"/>
        </w:rPr>
        <w:t>.</w:t>
      </w:r>
    </w:p>
    <w:p w14:paraId="37BE3814" w14:textId="77777777" w:rsidR="00564CE8" w:rsidRPr="00735C2A" w:rsidRDefault="00564CE8" w:rsidP="00C107F2">
      <w:pPr>
        <w:numPr>
          <w:ilvl w:val="0"/>
          <w:numId w:val="1"/>
        </w:numPr>
        <w:tabs>
          <w:tab w:val="left" w:pos="284"/>
        </w:tabs>
        <w:spacing w:after="0" w:line="240" w:lineRule="auto"/>
        <w:ind w:left="288" w:hanging="288"/>
        <w:jc w:val="both"/>
        <w:rPr>
          <w:rFonts w:ascii="Arial Narrow" w:eastAsia="SimSun" w:hAnsi="Arial Narrow"/>
          <w:bCs/>
          <w:lang w:val="sr-Latn-CS"/>
        </w:rPr>
      </w:pPr>
      <w:r w:rsidRPr="00735C2A">
        <w:rPr>
          <w:rFonts w:ascii="Arial Narrow" w:eastAsia="SimSun" w:hAnsi="Arial Narrow"/>
          <w:bCs/>
          <w:lang w:val="en-US"/>
        </w:rPr>
        <w:t>Predviđeni načini provjere dostignutosti ishoda učenja definisani su za svaki ishod posebno</w:t>
      </w:r>
      <w:r w:rsidRPr="00735C2A">
        <w:rPr>
          <w:rFonts w:ascii="Arial Narrow" w:eastAsia="SimSun" w:hAnsi="Arial Narrow" w:cs="Arial Narrow"/>
          <w:lang w:val="en-US"/>
        </w:rPr>
        <w:t>.</w:t>
      </w:r>
    </w:p>
    <w:p w14:paraId="177A275E" w14:textId="77777777" w:rsidR="00564CE8" w:rsidRPr="00735C2A" w:rsidRDefault="00564CE8"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Zaklju</w:t>
      </w:r>
      <w:r w:rsidRPr="00735C2A">
        <w:rPr>
          <w:rFonts w:ascii="Arial Narrow" w:hAnsi="Arial Narrow"/>
          <w:bCs/>
          <w:lang w:val="sr-Latn-CS"/>
        </w:rPr>
        <w:t>č</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kraju</w:t>
      </w:r>
      <w:r w:rsidRPr="00735C2A">
        <w:rPr>
          <w:rFonts w:ascii="Arial Narrow" w:hAnsi="Arial Narrow"/>
          <w:bCs/>
          <w:lang w:val="sr-Latn-CS"/>
        </w:rPr>
        <w:t xml:space="preserve"> </w:t>
      </w:r>
      <w:r w:rsidRPr="00735C2A">
        <w:rPr>
          <w:rFonts w:ascii="Arial Narrow" w:hAnsi="Arial Narrow"/>
          <w:bCs/>
          <w:lang w:val="en-US"/>
        </w:rPr>
        <w:t>klasifikacionog</w:t>
      </w:r>
      <w:r w:rsidRPr="00735C2A">
        <w:rPr>
          <w:rFonts w:ascii="Arial Narrow" w:hAnsi="Arial Narrow"/>
          <w:bCs/>
          <w:lang w:val="sr-Latn-CS"/>
        </w:rPr>
        <w:t xml:space="preserve"> </w:t>
      </w:r>
      <w:r w:rsidRPr="00735C2A">
        <w:rPr>
          <w:rFonts w:ascii="Arial Narrow" w:hAnsi="Arial Narrow"/>
          <w:bCs/>
          <w:lang w:val="en-US"/>
        </w:rPr>
        <w:t>perioda</w:t>
      </w:r>
      <w:r w:rsidRPr="00735C2A">
        <w:rPr>
          <w:rFonts w:ascii="Arial Narrow" w:hAnsi="Arial Narrow"/>
          <w:bCs/>
          <w:lang w:val="sr-Latn-CS"/>
        </w:rPr>
        <w:t xml:space="preserve"> </w:t>
      </w:r>
      <w:r w:rsidRPr="00735C2A">
        <w:rPr>
          <w:rFonts w:ascii="Arial Narrow" w:hAnsi="Arial Narrow"/>
          <w:bCs/>
          <w:lang w:val="en-US"/>
        </w:rPr>
        <w:t>izvodi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iz</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svih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tom</w:t>
      </w:r>
      <w:r w:rsidRPr="00735C2A">
        <w:rPr>
          <w:rFonts w:ascii="Arial Narrow" w:hAnsi="Arial Narrow"/>
          <w:bCs/>
          <w:lang w:val="sr-Latn-CS"/>
        </w:rPr>
        <w:t xml:space="preserve"> </w:t>
      </w:r>
      <w:r w:rsidRPr="00735C2A">
        <w:rPr>
          <w:rFonts w:ascii="Arial Narrow" w:hAnsi="Arial Narrow"/>
          <w:bCs/>
          <w:lang w:val="en-US"/>
        </w:rPr>
        <w:t>klasifikacionom</w:t>
      </w:r>
      <w:r w:rsidRPr="00735C2A">
        <w:rPr>
          <w:rFonts w:ascii="Arial Narrow" w:hAnsi="Arial Narrow"/>
          <w:bCs/>
          <w:lang w:val="sr-Latn-CS"/>
        </w:rPr>
        <w:t xml:space="preserve"> </w:t>
      </w:r>
      <w:r w:rsidRPr="00735C2A">
        <w:rPr>
          <w:rFonts w:ascii="Arial Narrow" w:hAnsi="Arial Narrow"/>
          <w:bCs/>
          <w:lang w:val="en-US"/>
        </w:rPr>
        <w:t>periodu</w:t>
      </w:r>
      <w:r w:rsidRPr="00735C2A">
        <w:rPr>
          <w:rFonts w:ascii="Arial Narrow" w:hAnsi="Arial Narrow"/>
          <w:bCs/>
          <w:lang w:val="sr-Latn-CS"/>
        </w:rPr>
        <w:t>.</w:t>
      </w:r>
    </w:p>
    <w:p w14:paraId="2D991DE3" w14:textId="4444FB4B" w:rsidR="005A2052" w:rsidRPr="00735C2A" w:rsidRDefault="00564CE8" w:rsidP="00C107F2">
      <w:pPr>
        <w:numPr>
          <w:ilvl w:val="0"/>
          <w:numId w:val="1"/>
        </w:numPr>
        <w:tabs>
          <w:tab w:val="left" w:pos="284"/>
        </w:tabs>
        <w:spacing w:after="0" w:line="240" w:lineRule="auto"/>
        <w:ind w:left="288" w:hanging="288"/>
        <w:jc w:val="both"/>
        <w:rPr>
          <w:rFonts w:ascii="Arial Narrow" w:hAnsi="Arial Narrow" w:cs="Calibri"/>
          <w:lang w:eastAsia="sr-Latn-ME"/>
        </w:rPr>
      </w:pPr>
      <w:r w:rsidRPr="00735C2A">
        <w:rPr>
          <w:rFonts w:ascii="Arial Narrow" w:hAnsi="Arial Narrow"/>
          <w:bCs/>
          <w:lang w:val="sr-Latn-CS"/>
        </w:rPr>
        <w:t>Zaključna ocjena na kraju školske godine izvodi se na osnovu svih ocjena dobijenih u klasifikacionim periodima</w:t>
      </w:r>
      <w:r w:rsidR="005A2052" w:rsidRPr="00735C2A">
        <w:rPr>
          <w:rFonts w:ascii="Arial Narrow" w:hAnsi="Arial Narrow"/>
          <w:bCs/>
          <w:lang w:val="sr-Latn-CS"/>
        </w:rPr>
        <w:t>.</w:t>
      </w:r>
    </w:p>
    <w:sdt>
      <w:sdtPr>
        <w:rPr>
          <w:rFonts w:ascii="Arial Narrow" w:eastAsia="Times New Roman" w:hAnsi="Arial Narrow" w:cs="Trebuchet MS"/>
          <w:b/>
          <w:bCs/>
          <w:color w:val="000000"/>
          <w:lang w:val="sr-Latn-CS"/>
        </w:rPr>
        <w:id w:val="111876180"/>
        <w:placeholder>
          <w:docPart w:val="11637D73087D487A851ED0EE4ACBF3E2"/>
        </w:placeholder>
      </w:sdtPr>
      <w:sdtEndPr>
        <w:rPr>
          <w:highlight w:val="yellow"/>
        </w:rPr>
      </w:sdtEndPr>
      <w:sdtContent>
        <w:p w14:paraId="661C5146" w14:textId="77777777" w:rsidR="005A2052" w:rsidRPr="00113B5C"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color w:val="000000"/>
              <w:lang w:val="sr-Latn-CS"/>
            </w:rPr>
            <w:t xml:space="preserve">8. </w:t>
          </w:r>
          <w:r w:rsidRPr="00113B5C">
            <w:rPr>
              <w:rFonts w:ascii="Arial Narrow" w:eastAsia="Times New Roman" w:hAnsi="Arial Narrow" w:cs="Trebuchet MS"/>
              <w:b/>
              <w:bCs/>
              <w:lang w:val="sr-Latn-CS"/>
            </w:rPr>
            <w:t xml:space="preserve">Uslovi za prohodnost i završetak modula </w:t>
          </w:r>
        </w:p>
      </w:sdtContent>
    </w:sdt>
    <w:p w14:paraId="6766D307" w14:textId="77777777" w:rsidR="005A2052" w:rsidRPr="00113B5C" w:rsidRDefault="005A2052" w:rsidP="00C107F2">
      <w:pPr>
        <w:numPr>
          <w:ilvl w:val="0"/>
          <w:numId w:val="17"/>
        </w:numPr>
        <w:tabs>
          <w:tab w:val="left" w:pos="284"/>
        </w:tabs>
        <w:spacing w:after="0" w:line="240" w:lineRule="auto"/>
        <w:ind w:left="288" w:hanging="288"/>
        <w:jc w:val="both"/>
        <w:rPr>
          <w:rFonts w:ascii="Arial Narrow" w:eastAsia="Times New Roman" w:hAnsi="Arial Narrow" w:cs="Trebuchet MS"/>
          <w:bCs/>
          <w:color w:val="000000"/>
          <w:lang w:val="sr-Latn-CS"/>
        </w:rPr>
      </w:pPr>
      <w:r w:rsidRPr="00113B5C">
        <w:rPr>
          <w:rFonts w:ascii="Arial Narrow" w:eastAsia="Times New Roman" w:hAnsi="Arial Narrow"/>
          <w:lang w:val="en-US"/>
        </w:rPr>
        <w:t>Pozitivna ocjena na kraju školske godine.</w:t>
      </w:r>
    </w:p>
    <w:p w14:paraId="6EBAA342" w14:textId="77777777" w:rsidR="005A2052" w:rsidRPr="00113B5C" w:rsidRDefault="00290AC0" w:rsidP="00C107F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color w:val="808080"/>
            <w:lang w:val="sr-Latn-CS"/>
          </w:rPr>
          <w:id w:val="-1911921946"/>
          <w:placeholder>
            <w:docPart w:val="11637D73087D487A851ED0EE4ACBF3E2"/>
          </w:placeholder>
        </w:sdtPr>
        <w:sdtEndPr/>
        <w:sdtContent>
          <w:r w:rsidR="005A2052" w:rsidRPr="00964BD1">
            <w:rPr>
              <w:rFonts w:ascii="Arial Narrow" w:eastAsia="Times New Roman" w:hAnsi="Arial Narrow" w:cs="Trebuchet MS"/>
              <w:b/>
              <w:bCs/>
              <w:lang w:val="sr-Latn-CS"/>
            </w:rPr>
            <w:t xml:space="preserve">9. </w:t>
          </w:r>
          <w:r w:rsidR="005A2052" w:rsidRPr="00113B5C">
            <w:rPr>
              <w:rFonts w:ascii="Arial Narrow" w:eastAsia="Times New Roman" w:hAnsi="Arial Narrow" w:cs="Trebuchet MS"/>
              <w:b/>
              <w:bCs/>
              <w:lang w:val="sr-Latn-CS"/>
            </w:rPr>
            <w:t>Povezanost modula – korelacija</w:t>
          </w:r>
        </w:sdtContent>
      </w:sdt>
    </w:p>
    <w:p w14:paraId="32E11AFA" w14:textId="77777777" w:rsidR="00284A72" w:rsidRPr="006E6EAA" w:rsidRDefault="00284A72" w:rsidP="00C107F2">
      <w:pPr>
        <w:numPr>
          <w:ilvl w:val="0"/>
          <w:numId w:val="1"/>
        </w:numPr>
        <w:tabs>
          <w:tab w:val="left" w:pos="284"/>
        </w:tabs>
        <w:spacing w:after="0" w:line="240" w:lineRule="auto"/>
        <w:ind w:left="288" w:hanging="288"/>
        <w:jc w:val="both"/>
        <w:rPr>
          <w:rFonts w:ascii="Arial Narrow" w:hAnsi="Arial Narrow"/>
          <w:lang w:val="en-US"/>
        </w:rPr>
      </w:pPr>
      <w:r w:rsidRPr="006E6EAA">
        <w:rPr>
          <w:rFonts w:ascii="Arial Narrow" w:hAnsi="Arial Narrow"/>
          <w:lang w:val="en-US"/>
        </w:rPr>
        <w:t>Fondovi, supe i čorbe</w:t>
      </w:r>
    </w:p>
    <w:p w14:paraId="00D4B57A" w14:textId="77777777" w:rsidR="00284A72" w:rsidRPr="006E6EAA" w:rsidRDefault="00284A72" w:rsidP="00C107F2">
      <w:pPr>
        <w:numPr>
          <w:ilvl w:val="0"/>
          <w:numId w:val="1"/>
        </w:numPr>
        <w:tabs>
          <w:tab w:val="left" w:pos="284"/>
        </w:tabs>
        <w:spacing w:after="0" w:line="240" w:lineRule="auto"/>
        <w:ind w:left="288" w:hanging="288"/>
        <w:jc w:val="both"/>
        <w:rPr>
          <w:rFonts w:ascii="Arial Narrow" w:hAnsi="Arial Narrow"/>
          <w:lang w:val="en-US"/>
        </w:rPr>
      </w:pPr>
      <w:r w:rsidRPr="006E6EAA">
        <w:rPr>
          <w:rFonts w:ascii="Arial Narrow" w:hAnsi="Arial Narrow"/>
          <w:lang w:val="en-US"/>
        </w:rPr>
        <w:t xml:space="preserve">Gastronomski proizvodi od tijesta  </w:t>
      </w:r>
    </w:p>
    <w:p w14:paraId="7B42B5D3" w14:textId="77777777" w:rsidR="00284A72" w:rsidRPr="006E6EAA" w:rsidRDefault="00284A72" w:rsidP="00C107F2">
      <w:pPr>
        <w:numPr>
          <w:ilvl w:val="0"/>
          <w:numId w:val="1"/>
        </w:numPr>
        <w:tabs>
          <w:tab w:val="left" w:pos="284"/>
        </w:tabs>
        <w:spacing w:after="0" w:line="240" w:lineRule="auto"/>
        <w:ind w:left="288" w:hanging="288"/>
        <w:jc w:val="both"/>
        <w:rPr>
          <w:rFonts w:ascii="Arial Narrow" w:hAnsi="Arial Narrow"/>
          <w:lang w:val="en-US"/>
        </w:rPr>
      </w:pPr>
      <w:r w:rsidRPr="006E6EAA">
        <w:rPr>
          <w:rFonts w:ascii="Arial Narrow" w:hAnsi="Arial Narrow"/>
          <w:lang w:val="en-US"/>
        </w:rPr>
        <w:t>Teorija hrane</w:t>
      </w:r>
    </w:p>
    <w:p w14:paraId="53CEF666" w14:textId="73888FDD" w:rsidR="005B1B35" w:rsidRDefault="005B1B35" w:rsidP="00C107F2">
      <w:pPr>
        <w:numPr>
          <w:ilvl w:val="0"/>
          <w:numId w:val="1"/>
        </w:numPr>
        <w:tabs>
          <w:tab w:val="left" w:pos="284"/>
        </w:tabs>
        <w:spacing w:after="0" w:line="240" w:lineRule="auto"/>
        <w:ind w:left="288" w:hanging="288"/>
        <w:jc w:val="both"/>
        <w:rPr>
          <w:rFonts w:ascii="Arial Narrow" w:hAnsi="Arial Narrow"/>
          <w:lang w:val="en-US"/>
        </w:rPr>
      </w:pPr>
      <w:r w:rsidRPr="006E6EAA">
        <w:rPr>
          <w:rFonts w:ascii="Arial Narrow" w:hAnsi="Arial Narrow"/>
          <w:lang w:val="en-US"/>
        </w:rPr>
        <w:t>Priprema fondova, supa, čorbi, gastronomskih proizvoda od tijesta i poslastičarskih proizvoda u restoranu</w:t>
      </w:r>
    </w:p>
    <w:p w14:paraId="62C313CB" w14:textId="5CB59DFC" w:rsidR="002629A1" w:rsidRDefault="002629A1">
      <w:pPr>
        <w:rPr>
          <w:rFonts w:ascii="Arial Narrow" w:hAnsi="Arial Narrow"/>
          <w:lang w:val="en-US"/>
        </w:rPr>
      </w:pPr>
      <w:r>
        <w:rPr>
          <w:rFonts w:ascii="Arial Narrow" w:hAnsi="Arial Narrow"/>
          <w:lang w:val="en-US"/>
        </w:rPr>
        <w:br w:type="page"/>
      </w:r>
    </w:p>
    <w:sdt>
      <w:sdtPr>
        <w:rPr>
          <w:rFonts w:ascii="Arial Narrow" w:eastAsia="Times New Roman" w:hAnsi="Arial Narrow" w:cs="Trebuchet MS"/>
          <w:b/>
          <w:bCs/>
          <w:color w:val="000000"/>
          <w:lang w:val="sr-Latn-CS"/>
        </w:rPr>
        <w:id w:val="1738198387"/>
        <w:lock w:val="contentLocked"/>
        <w:placeholder>
          <w:docPart w:val="11637D73087D487A851ED0EE4ACBF3E2"/>
        </w:placeholder>
      </w:sdtPr>
      <w:sdtEndPr/>
      <w:sdtContent>
        <w:p w14:paraId="0EC6A53D" w14:textId="77777777" w:rsidR="005A2052" w:rsidRPr="00113B5C" w:rsidRDefault="005A2052" w:rsidP="00C107F2">
          <w:pPr>
            <w:spacing w:before="240" w:after="120" w:line="240" w:lineRule="auto"/>
            <w:jc w:val="both"/>
            <w:rPr>
              <w:rFonts w:ascii="Arial Narrow" w:eastAsia="Times New Roman" w:hAnsi="Arial Narrow" w:cs="Trebuchet MS"/>
              <w:b/>
              <w:bCs/>
              <w:lang w:val="sr-Latn-CS"/>
            </w:rPr>
          </w:pPr>
          <w:r w:rsidRPr="00113B5C">
            <w:rPr>
              <w:rFonts w:ascii="Arial Narrow" w:eastAsia="Times New Roman" w:hAnsi="Arial Narrow" w:cs="Trebuchet MS"/>
              <w:b/>
              <w:bCs/>
              <w:lang w:val="sr-Latn-CS"/>
            </w:rPr>
            <w:t>Napomena:</w:t>
          </w:r>
        </w:p>
        <w:p w14:paraId="75BDC1D1" w14:textId="77777777" w:rsidR="005A2052" w:rsidRPr="00113B5C" w:rsidRDefault="005A2052" w:rsidP="00C107F2">
          <w:pPr>
            <w:spacing w:after="120" w:line="240" w:lineRule="auto"/>
            <w:jc w:val="both"/>
            <w:rPr>
              <w:rFonts w:ascii="Arial Narrow" w:eastAsia="Times New Roman" w:hAnsi="Arial Narrow" w:cs="Arial"/>
              <w:lang w:val="sl-SI"/>
            </w:rPr>
          </w:pPr>
          <w:r w:rsidRPr="00113B5C">
            <w:rPr>
              <w:rFonts w:ascii="Arial Narrow" w:eastAsia="Times New Roman" w:hAnsi="Arial Narrow" w:cs="Arial"/>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410279658"/>
        <w:placeholder>
          <w:docPart w:val="11637D73087D487A851ED0EE4ACBF3E2"/>
        </w:placeholder>
      </w:sdtPr>
      <w:sdtEndPr/>
      <w:sdtContent>
        <w:p w14:paraId="0BC152A9" w14:textId="77777777" w:rsidR="005A2052" w:rsidRPr="00113B5C"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10. </w:t>
          </w:r>
          <w:r w:rsidRPr="00113B5C">
            <w:rPr>
              <w:rFonts w:ascii="Arial Narrow" w:eastAsia="Times New Roman" w:hAnsi="Arial Narrow" w:cs="Trebuchet MS"/>
              <w:b/>
              <w:bCs/>
              <w:lang w:val="sr-Latn-CS"/>
            </w:rPr>
            <w:t>Ključne kompetencije</w:t>
          </w:r>
          <w:r w:rsidRPr="00113B5C">
            <w:rPr>
              <w:rFonts w:ascii="Arial Narrow" w:hAnsi="Arial Narrow" w:cs="Verdana"/>
              <w:b/>
              <w:bCs/>
              <w:color w:val="000000"/>
              <w:lang w:val="en-US"/>
            </w:rPr>
            <w:t xml:space="preserve"> koje se razvijaju ovim modulom</w:t>
          </w:r>
        </w:p>
      </w:sdtContent>
    </w:sdt>
    <w:p w14:paraId="7FC702D1" w14:textId="77777777" w:rsidR="00206781" w:rsidRPr="00CC6508" w:rsidRDefault="00206781"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CC6508">
        <w:rPr>
          <w:rFonts w:ascii="Arial Narrow" w:hAnsi="Arial Narrow"/>
          <w:lang w:val="hr-HR"/>
        </w:rPr>
        <w:t>Kompetencija pismenosti</w:t>
      </w:r>
      <w:r w:rsidRPr="00CC6508">
        <w:rPr>
          <w:rFonts w:ascii="Arial Narrow" w:hAnsi="Arial Narrow" w:cs="Arial Narrow"/>
          <w:lang w:val="sr-Latn-CS"/>
        </w:rPr>
        <w:t xml:space="preserve"> (</w:t>
      </w:r>
      <w:r w:rsidRPr="00CC6508">
        <w:rPr>
          <w:rFonts w:ascii="Arial Narrow" w:hAnsi="Arial Narrow"/>
          <w:lang w:val="sr-Latn-CS"/>
        </w:rPr>
        <w:t>upotreba stručne terminologije u usmenom i pisanom obliku pravilnim formulisanjem pojmova, činjenica i pravila iz oblasti poslastičarskih proizvoda,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CC6508">
        <w:rPr>
          <w:rFonts w:ascii="Arial Narrow" w:hAnsi="Arial Narrow" w:cs="Arial Narrow"/>
          <w:lang w:val="sr-Latn-CS"/>
        </w:rPr>
        <w:t>)</w:t>
      </w:r>
    </w:p>
    <w:p w14:paraId="10C3FF8B" w14:textId="77777777" w:rsidR="00206781" w:rsidRPr="00CC6508" w:rsidRDefault="00206781"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CC6508">
        <w:rPr>
          <w:rFonts w:ascii="Arial Narrow" w:hAnsi="Arial Narrow"/>
          <w:lang w:val="hr-HR"/>
        </w:rPr>
        <w:t>Kompetencija višejezičnosti</w:t>
      </w:r>
      <w:r w:rsidRPr="00CC6508">
        <w:rPr>
          <w:rFonts w:ascii="Arial Narrow" w:hAnsi="Arial Narrow" w:cs="Arial Narrow"/>
          <w:lang w:val="sr-Latn-CS"/>
        </w:rPr>
        <w:t xml:space="preserve"> (</w:t>
      </w:r>
      <w:r w:rsidRPr="00CC6508">
        <w:rPr>
          <w:rFonts w:ascii="Arial Narrow" w:eastAsia="Roboto" w:hAnsi="Arial Narrow" w:cs="Roboto"/>
          <w:lang w:val="sr-Latn-CS" w:eastAsia="pl-PL" w:bidi="pl-PL"/>
        </w:rPr>
        <w:t xml:space="preserve">razumijevanje stručne terminologije iz oblasti </w:t>
      </w:r>
      <w:r w:rsidRPr="00CC6508">
        <w:rPr>
          <w:rFonts w:ascii="Arial Narrow" w:hAnsi="Arial Narrow"/>
          <w:lang w:val="sr-Latn-CS"/>
        </w:rPr>
        <w:t>poslastičarskih proizvoda</w:t>
      </w:r>
      <w:r w:rsidRPr="00CC6508">
        <w:rPr>
          <w:rFonts w:ascii="Arial Narrow" w:eastAsia="Roboto" w:hAnsi="Arial Narrow" w:cs="Roboto"/>
          <w:lang w:val="sr-Latn-CS" w:eastAsia="pl-PL" w:bidi="pl-PL"/>
        </w:rPr>
        <w:t xml:space="preserve"> i istraživanja različitih stručnih tekstova na Internetu; korišćenje literature i različitih informacija iz oblasti</w:t>
      </w:r>
      <w:r w:rsidRPr="00CC6508">
        <w:rPr>
          <w:rFonts w:ascii="Arial Narrow" w:hAnsi="Arial Narrow"/>
          <w:lang w:val="sr-Latn-CS"/>
        </w:rPr>
        <w:t xml:space="preserve"> poslastičarskih proizvoda</w:t>
      </w:r>
      <w:r w:rsidRPr="00CC6508">
        <w:rPr>
          <w:rFonts w:ascii="Arial Narrow" w:eastAsia="Roboto" w:hAnsi="Arial Narrow" w:cs="Roboto"/>
          <w:lang w:val="sr-Latn-CS" w:eastAsia="pl-PL" w:bidi="pl-PL"/>
        </w:rPr>
        <w:t>na stranom jeziku i dr.</w:t>
      </w:r>
      <w:r w:rsidRPr="00CC6508">
        <w:rPr>
          <w:rFonts w:ascii="Arial Narrow" w:hAnsi="Arial Narrow" w:cs="Arial Narrow"/>
          <w:lang w:val="sr-Latn-CS"/>
        </w:rPr>
        <w:t xml:space="preserve">) </w:t>
      </w:r>
    </w:p>
    <w:p w14:paraId="4A2F3576" w14:textId="77777777" w:rsidR="00206781" w:rsidRPr="00CC6508" w:rsidRDefault="00206781" w:rsidP="00C107F2">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CC6508">
        <w:rPr>
          <w:rFonts w:ascii="Arial Narrow" w:hAnsi="Arial Narrow"/>
          <w:lang w:val="en-US"/>
        </w:rPr>
        <w:t>Matemati</w:t>
      </w:r>
      <w:r w:rsidRPr="00CC6508">
        <w:rPr>
          <w:rFonts w:ascii="Arial Narrow" w:hAnsi="Arial Narrow"/>
          <w:lang w:val="sr-Latn-CS"/>
        </w:rPr>
        <w:t>č</w:t>
      </w:r>
      <w:r w:rsidRPr="00CC6508">
        <w:rPr>
          <w:rFonts w:ascii="Arial Narrow" w:hAnsi="Arial Narrow"/>
          <w:lang w:val="en-US"/>
        </w:rPr>
        <w:t>ka</w:t>
      </w:r>
      <w:r w:rsidRPr="00CC6508">
        <w:rPr>
          <w:rFonts w:ascii="Arial Narrow" w:hAnsi="Arial Narrow"/>
          <w:lang w:val="sr-Latn-CS"/>
        </w:rPr>
        <w:t xml:space="preserve"> </w:t>
      </w:r>
      <w:r w:rsidRPr="00CC6508">
        <w:rPr>
          <w:rFonts w:ascii="Arial Narrow" w:hAnsi="Arial Narrow"/>
          <w:lang w:val="en-US"/>
        </w:rPr>
        <w:t>kompetencija</w:t>
      </w:r>
      <w:r w:rsidRPr="00CC6508">
        <w:rPr>
          <w:rFonts w:ascii="Arial Narrow" w:hAnsi="Arial Narrow"/>
          <w:lang w:val="sr-Latn-CS"/>
        </w:rPr>
        <w:t xml:space="preserve"> </w:t>
      </w:r>
      <w:r w:rsidRPr="00CC6508">
        <w:rPr>
          <w:rFonts w:ascii="Arial Narrow" w:hAnsi="Arial Narrow"/>
          <w:lang w:val="en-US"/>
        </w:rPr>
        <w:t>i</w:t>
      </w:r>
      <w:r w:rsidRPr="00CC6508">
        <w:rPr>
          <w:rFonts w:ascii="Arial Narrow" w:hAnsi="Arial Narrow"/>
          <w:lang w:val="sr-Latn-CS"/>
        </w:rPr>
        <w:t xml:space="preserve"> </w:t>
      </w:r>
      <w:r w:rsidRPr="00CC6508">
        <w:rPr>
          <w:rFonts w:ascii="Arial Narrow" w:hAnsi="Arial Narrow"/>
          <w:lang w:val="en-US"/>
        </w:rPr>
        <w:t>osnovne</w:t>
      </w:r>
      <w:r w:rsidRPr="00CC6508">
        <w:rPr>
          <w:rFonts w:ascii="Arial Narrow" w:hAnsi="Arial Narrow"/>
          <w:lang w:val="sr-Latn-CS"/>
        </w:rPr>
        <w:t xml:space="preserve"> </w:t>
      </w:r>
      <w:r w:rsidRPr="00CC6508">
        <w:rPr>
          <w:rFonts w:ascii="Arial Narrow" w:hAnsi="Arial Narrow"/>
          <w:lang w:val="en-US"/>
        </w:rPr>
        <w:t>kompetencije</w:t>
      </w:r>
      <w:r w:rsidRPr="00CC6508">
        <w:rPr>
          <w:rFonts w:ascii="Arial Narrow" w:hAnsi="Arial Narrow"/>
          <w:lang w:val="sr-Latn-CS"/>
        </w:rPr>
        <w:t xml:space="preserve"> </w:t>
      </w:r>
      <w:r w:rsidRPr="00CC6508">
        <w:rPr>
          <w:rFonts w:ascii="Arial Narrow" w:hAnsi="Arial Narrow"/>
          <w:lang w:val="en-US"/>
        </w:rPr>
        <w:t>u</w:t>
      </w:r>
      <w:r w:rsidRPr="00CC6508">
        <w:rPr>
          <w:rFonts w:ascii="Arial Narrow" w:hAnsi="Arial Narrow"/>
          <w:lang w:val="sr-Latn-CS"/>
        </w:rPr>
        <w:t xml:space="preserve"> </w:t>
      </w:r>
      <w:r w:rsidRPr="00CC6508">
        <w:rPr>
          <w:rFonts w:ascii="Arial Narrow" w:hAnsi="Arial Narrow"/>
          <w:lang w:val="en-US"/>
        </w:rPr>
        <w:t>prirodnim</w:t>
      </w:r>
      <w:r w:rsidRPr="00CC6508">
        <w:rPr>
          <w:rFonts w:ascii="Arial Narrow" w:hAnsi="Arial Narrow"/>
          <w:lang w:val="sr-Latn-CS"/>
        </w:rPr>
        <w:t xml:space="preserve"> </w:t>
      </w:r>
      <w:r w:rsidRPr="00CC6508">
        <w:rPr>
          <w:rFonts w:ascii="Arial Narrow" w:hAnsi="Arial Narrow"/>
          <w:lang w:val="en-US"/>
        </w:rPr>
        <w:t>naukama</w:t>
      </w:r>
      <w:r w:rsidRPr="00CC6508">
        <w:rPr>
          <w:rFonts w:ascii="Arial Narrow" w:hAnsi="Arial Narrow"/>
          <w:lang w:val="sr-Latn-CS"/>
        </w:rPr>
        <w:t xml:space="preserve"> </w:t>
      </w:r>
      <w:r w:rsidRPr="00CC6508">
        <w:rPr>
          <w:rFonts w:ascii="Arial Narrow" w:hAnsi="Arial Narrow"/>
          <w:lang w:val="en-US"/>
        </w:rPr>
        <w:t>i</w:t>
      </w:r>
      <w:r w:rsidRPr="00CC6508">
        <w:rPr>
          <w:rFonts w:ascii="Arial Narrow" w:hAnsi="Arial Narrow"/>
          <w:lang w:val="sr-Latn-CS"/>
        </w:rPr>
        <w:t xml:space="preserve"> </w:t>
      </w:r>
      <w:r w:rsidRPr="00CC6508">
        <w:rPr>
          <w:rFonts w:ascii="Arial Narrow" w:hAnsi="Arial Narrow"/>
          <w:lang w:val="en-US"/>
        </w:rPr>
        <w:t>tehnologiji</w:t>
      </w:r>
      <w:r w:rsidRPr="00CC6508">
        <w:rPr>
          <w:rFonts w:ascii="Arial Narrow" w:hAnsi="Arial Narrow"/>
          <w:lang w:val="sr-Latn-CS"/>
        </w:rPr>
        <w:t xml:space="preserve"> (</w:t>
      </w:r>
      <w:r w:rsidRPr="00CC6508">
        <w:rPr>
          <w:rFonts w:ascii="Arial Narrow" w:hAnsi="Arial Narrow"/>
          <w:lang w:val="en-US"/>
        </w:rPr>
        <w:t>primjena</w:t>
      </w:r>
      <w:r w:rsidRPr="00CC6508">
        <w:rPr>
          <w:rFonts w:ascii="Arial Narrow" w:hAnsi="Arial Narrow"/>
          <w:lang w:val="sr-Latn-CS"/>
        </w:rPr>
        <w:t xml:space="preserve"> </w:t>
      </w:r>
      <w:r w:rsidRPr="00CC6508">
        <w:rPr>
          <w:rFonts w:ascii="Arial Narrow" w:hAnsi="Arial Narrow"/>
          <w:lang w:val="en-US"/>
        </w:rPr>
        <w:t>matemati</w:t>
      </w:r>
      <w:r w:rsidRPr="00CC6508">
        <w:rPr>
          <w:rFonts w:ascii="Arial Narrow" w:hAnsi="Arial Narrow"/>
          <w:lang w:val="sr-Latn-CS"/>
        </w:rPr>
        <w:t>č</w:t>
      </w:r>
      <w:r w:rsidRPr="00CC6508">
        <w:rPr>
          <w:rFonts w:ascii="Arial Narrow" w:hAnsi="Arial Narrow"/>
          <w:lang w:val="en-US"/>
        </w:rPr>
        <w:t>kog</w:t>
      </w:r>
      <w:r w:rsidRPr="00CC6508">
        <w:rPr>
          <w:rFonts w:ascii="Arial Narrow" w:hAnsi="Arial Narrow"/>
          <w:lang w:val="sr-Latn-CS"/>
        </w:rPr>
        <w:t xml:space="preserve"> </w:t>
      </w:r>
      <w:r w:rsidRPr="00CC6508">
        <w:rPr>
          <w:rFonts w:ascii="Arial Narrow" w:hAnsi="Arial Narrow"/>
          <w:lang w:val="en-US"/>
        </w:rPr>
        <w:t>mi</w:t>
      </w:r>
      <w:r w:rsidRPr="00CC6508">
        <w:rPr>
          <w:rFonts w:ascii="Arial Narrow" w:hAnsi="Arial Narrow"/>
          <w:lang w:val="sr-Latn-CS"/>
        </w:rPr>
        <w:t>š</w:t>
      </w:r>
      <w:r w:rsidRPr="00CC6508">
        <w:rPr>
          <w:rFonts w:ascii="Arial Narrow" w:hAnsi="Arial Narrow"/>
          <w:lang w:val="en-US"/>
        </w:rPr>
        <w:t>ljenja</w:t>
      </w:r>
      <w:r w:rsidRPr="00CC6508">
        <w:rPr>
          <w:rFonts w:ascii="Arial Narrow" w:hAnsi="Arial Narrow"/>
          <w:lang w:val="sr-Latn-CS"/>
        </w:rPr>
        <w:t xml:space="preserve"> </w:t>
      </w:r>
      <w:r w:rsidRPr="00CC6508">
        <w:rPr>
          <w:rFonts w:ascii="Arial Narrow" w:hAnsi="Arial Narrow"/>
          <w:lang w:val="en-US"/>
        </w:rPr>
        <w:t>tokom</w:t>
      </w:r>
      <w:r w:rsidRPr="00CC6508">
        <w:rPr>
          <w:rFonts w:ascii="Arial Narrow" w:hAnsi="Arial Narrow"/>
          <w:lang w:val="sr-Latn-CS"/>
        </w:rPr>
        <w:t xml:space="preserve"> </w:t>
      </w:r>
      <w:r w:rsidRPr="00CC6508">
        <w:rPr>
          <w:rFonts w:ascii="Arial Narrow" w:hAnsi="Arial Narrow"/>
          <w:lang w:val="en-US"/>
        </w:rPr>
        <w:t>rje</w:t>
      </w:r>
      <w:r w:rsidRPr="00CC6508">
        <w:rPr>
          <w:rFonts w:ascii="Arial Narrow" w:hAnsi="Arial Narrow"/>
          <w:lang w:val="sr-Latn-CS"/>
        </w:rPr>
        <w:t>š</w:t>
      </w:r>
      <w:r w:rsidRPr="00CC6508">
        <w:rPr>
          <w:rFonts w:ascii="Arial Narrow" w:hAnsi="Arial Narrow"/>
          <w:lang w:val="en-US"/>
        </w:rPr>
        <w:t>avanja</w:t>
      </w:r>
      <w:r w:rsidRPr="00CC6508">
        <w:rPr>
          <w:rFonts w:ascii="Arial Narrow" w:hAnsi="Arial Narrow"/>
          <w:lang w:val="sr-Latn-CS"/>
        </w:rPr>
        <w:t xml:space="preserve"> </w:t>
      </w:r>
      <w:r w:rsidRPr="00CC6508">
        <w:rPr>
          <w:rFonts w:ascii="Arial Narrow" w:hAnsi="Arial Narrow"/>
          <w:lang w:val="en-US"/>
        </w:rPr>
        <w:t>problema</w:t>
      </w:r>
      <w:r w:rsidRPr="00CC6508">
        <w:rPr>
          <w:rFonts w:ascii="Arial Narrow" w:hAnsi="Arial Narrow"/>
          <w:lang w:val="sr-Latn-CS"/>
        </w:rPr>
        <w:t xml:space="preserve">, pri razlikovanju oblika, upotrebi razmjera </w:t>
      </w:r>
      <w:r w:rsidRPr="00CC6508">
        <w:rPr>
          <w:rFonts w:ascii="Arial Narrow" w:hAnsi="Arial Narrow"/>
          <w:lang w:val="en-US"/>
        </w:rPr>
        <w:t>iz</w:t>
      </w:r>
      <w:r w:rsidRPr="00CC6508">
        <w:rPr>
          <w:rFonts w:ascii="Arial Narrow" w:hAnsi="Arial Narrow"/>
          <w:lang w:val="sr-Latn-CS"/>
        </w:rPr>
        <w:t xml:space="preserve"> </w:t>
      </w:r>
      <w:r w:rsidRPr="00CC6508">
        <w:rPr>
          <w:rFonts w:ascii="Arial Narrow" w:hAnsi="Arial Narrow"/>
          <w:lang w:val="en-US"/>
        </w:rPr>
        <w:t>uvodnih</w:t>
      </w:r>
      <w:r w:rsidRPr="00CC6508">
        <w:rPr>
          <w:rFonts w:ascii="Arial Narrow" w:hAnsi="Arial Narrow"/>
          <w:lang w:val="sr-Latn-CS"/>
        </w:rPr>
        <w:t xml:space="preserve"> </w:t>
      </w:r>
      <w:r w:rsidRPr="00CC6508">
        <w:rPr>
          <w:rFonts w:ascii="Arial Narrow" w:hAnsi="Arial Narrow"/>
          <w:lang w:val="en-US"/>
        </w:rPr>
        <w:t>oblasti</w:t>
      </w:r>
      <w:r w:rsidRPr="00CC6508">
        <w:rPr>
          <w:rFonts w:ascii="Arial Narrow" w:hAnsi="Arial Narrow"/>
          <w:lang w:val="sr-Latn-CS"/>
        </w:rPr>
        <w:t xml:space="preserve"> poslastičarskih proizvodai dr.</w:t>
      </w:r>
      <w:r w:rsidRPr="00CC6508">
        <w:rPr>
          <w:rFonts w:ascii="Arial Narrow" w:hAnsi="Arial Narrow" w:cs="Arial Narrow"/>
          <w:color w:val="000000"/>
          <w:lang w:val="sr-Latn-CS"/>
        </w:rPr>
        <w:t xml:space="preserve">) </w:t>
      </w:r>
    </w:p>
    <w:p w14:paraId="1022D207" w14:textId="77777777" w:rsidR="00206781" w:rsidRPr="00CC6508" w:rsidRDefault="00206781" w:rsidP="00C107F2">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CC6508">
        <w:rPr>
          <w:rFonts w:ascii="Arial Narrow" w:hAnsi="Arial Narrow"/>
        </w:rPr>
        <w:t>Digitalna kompetencija (</w:t>
      </w:r>
      <w:r w:rsidRPr="00CC6508">
        <w:rPr>
          <w:rFonts w:ascii="Arial Narrow" w:eastAsia="Roboto" w:hAnsi="Arial Narrow" w:cs="Roboto"/>
          <w:lang w:val="hr-HR" w:eastAsia="pl-PL" w:bidi="pl-PL"/>
        </w:rPr>
        <w:t xml:space="preserve">upotreba namjenskog softvera za </w:t>
      </w:r>
      <w:r w:rsidRPr="00CC6508">
        <w:rPr>
          <w:rFonts w:ascii="Arial Narrow" w:eastAsia="Roboto" w:hAnsi="Arial Narrow" w:cs="Roboto"/>
          <w:lang w:eastAsia="pl-PL" w:bidi="pl-PL"/>
        </w:rPr>
        <w:t>obradu i uređivanje teksta i tabela, čuvanje dokumenata u elektronskom obliku</w:t>
      </w:r>
      <w:r w:rsidRPr="00CC6508">
        <w:rPr>
          <w:rFonts w:ascii="Arial Narrow" w:eastAsia="Roboto" w:hAnsi="Arial Narrow" w:cs="Roboto"/>
          <w:lang w:val="hr-HR" w:eastAsia="pl-PL" w:bidi="pl-PL"/>
        </w:rPr>
        <w:t xml:space="preserve">; korišćenje informaciono-komunikacionih tehnologija radi pretrage, prikupljanja i upotrebe podataka iz oblasti </w:t>
      </w:r>
      <w:r w:rsidRPr="00CC6508">
        <w:rPr>
          <w:rFonts w:ascii="Arial Narrow" w:hAnsi="Arial Narrow"/>
          <w:lang w:val="sr-Latn-CS"/>
        </w:rPr>
        <w:t>poslastičarskih proizvoda</w:t>
      </w:r>
      <w:r w:rsidRPr="00CC6508">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CC6508">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CC6508">
        <w:rPr>
          <w:rFonts w:ascii="Arial Narrow" w:hAnsi="Arial Narrow"/>
        </w:rPr>
        <w:t>)</w:t>
      </w:r>
    </w:p>
    <w:p w14:paraId="22E00813" w14:textId="77777777" w:rsidR="00206781" w:rsidRPr="00CC6508" w:rsidRDefault="00206781"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CC6508">
        <w:rPr>
          <w:rFonts w:ascii="Arial Narrow" w:hAnsi="Arial Narrow"/>
          <w:lang w:val="sr-Cyrl-BA"/>
        </w:rPr>
        <w:t>Lična, socijalna i kompetencija učiti kako učiti</w:t>
      </w:r>
      <w:r w:rsidRPr="00CC6508">
        <w:rPr>
          <w:rFonts w:ascii="Arial Narrow" w:hAnsi="Arial Narrow" w:cs="Arial Narrow"/>
          <w:lang w:val="sr-Latn-CS"/>
        </w:rPr>
        <w:t xml:space="preserve"> (</w:t>
      </w:r>
      <w:r w:rsidRPr="00CC6508">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CC6508">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CC6508">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CC6508">
        <w:rPr>
          <w:rFonts w:ascii="Arial Narrow" w:hAnsi="Arial Narrow"/>
          <w:lang w:val="en-US"/>
        </w:rPr>
        <w:t>i</w:t>
      </w:r>
      <w:r w:rsidRPr="00CC6508">
        <w:rPr>
          <w:rFonts w:ascii="Arial Narrow" w:hAnsi="Arial Narrow"/>
          <w:lang w:val="sr-Latn-CS"/>
        </w:rPr>
        <w:t xml:space="preserve"> </w:t>
      </w:r>
      <w:r w:rsidRPr="00CC6508">
        <w:rPr>
          <w:rFonts w:ascii="Arial Narrow" w:hAnsi="Arial Narrow"/>
          <w:lang w:val="en-US"/>
        </w:rPr>
        <w:t>dr</w:t>
      </w:r>
      <w:r w:rsidRPr="00CC6508">
        <w:rPr>
          <w:rFonts w:ascii="Arial Narrow" w:hAnsi="Arial Narrow"/>
          <w:lang w:val="sr-Latn-CS"/>
        </w:rPr>
        <w:t>.</w:t>
      </w:r>
      <w:r w:rsidRPr="00CC6508">
        <w:rPr>
          <w:rFonts w:ascii="Arial Narrow" w:hAnsi="Arial Narrow" w:cs="Calibri"/>
          <w:lang w:val="sr-Latn-CS"/>
        </w:rPr>
        <w:t xml:space="preserve">) </w:t>
      </w:r>
    </w:p>
    <w:p w14:paraId="07A276DB" w14:textId="77777777" w:rsidR="00206781" w:rsidRPr="00CC6508" w:rsidRDefault="00206781"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CC6508">
        <w:rPr>
          <w:rFonts w:ascii="Arial Narrow" w:hAnsi="Arial Narrow"/>
          <w:lang w:val="en-GB"/>
        </w:rPr>
        <w:t>Gra</w:t>
      </w:r>
      <w:r w:rsidRPr="00CC6508">
        <w:rPr>
          <w:rFonts w:ascii="Arial Narrow" w:hAnsi="Arial Narrow"/>
          <w:lang w:val="sr-Latn-CS"/>
        </w:rPr>
        <w:t>đ</w:t>
      </w:r>
      <w:r w:rsidRPr="00CC6508">
        <w:rPr>
          <w:rFonts w:ascii="Arial Narrow" w:hAnsi="Arial Narrow"/>
          <w:lang w:val="en-GB"/>
        </w:rPr>
        <w:t>anska</w:t>
      </w:r>
      <w:r w:rsidRPr="00CC6508">
        <w:rPr>
          <w:rFonts w:ascii="Arial Narrow" w:hAnsi="Arial Narrow"/>
          <w:lang w:val="sr-Latn-CS"/>
        </w:rPr>
        <w:t xml:space="preserve"> </w:t>
      </w:r>
      <w:r w:rsidRPr="00CC6508">
        <w:rPr>
          <w:rFonts w:ascii="Arial Narrow" w:hAnsi="Arial Narrow"/>
          <w:lang w:val="en-GB"/>
        </w:rPr>
        <w:t>kompetencija</w:t>
      </w:r>
      <w:r w:rsidRPr="00CC6508">
        <w:rPr>
          <w:rFonts w:ascii="Arial Narrow" w:hAnsi="Arial Narrow" w:cs="Arial Narrow"/>
          <w:lang w:val="sr-Latn-CS"/>
        </w:rPr>
        <w:t xml:space="preserve"> (</w:t>
      </w:r>
      <w:r w:rsidRPr="00CC6508">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CC6508">
        <w:rPr>
          <w:rFonts w:ascii="Arial Narrow" w:eastAsia="Roboto" w:hAnsi="Arial Narrow" w:cs="Roboto"/>
          <w:lang w:val="en-US" w:eastAsia="pl-PL" w:bidi="pl-PL"/>
        </w:rPr>
        <w:t>po</w:t>
      </w:r>
      <w:r w:rsidRPr="00CC6508">
        <w:rPr>
          <w:rFonts w:ascii="Arial Narrow" w:eastAsia="Roboto" w:hAnsi="Arial Narrow" w:cs="Roboto"/>
          <w:lang w:val="sr-Latn-CS" w:eastAsia="pl-PL" w:bidi="pl-PL"/>
        </w:rPr>
        <w:t>š</w:t>
      </w:r>
      <w:r w:rsidRPr="00CC6508">
        <w:rPr>
          <w:rFonts w:ascii="Arial Narrow" w:eastAsia="Roboto" w:hAnsi="Arial Narrow" w:cs="Roboto"/>
          <w:lang w:val="en-US" w:eastAsia="pl-PL" w:bidi="pl-PL"/>
        </w:rPr>
        <w:t>tovanje</w:t>
      </w:r>
      <w:r w:rsidRPr="00CC6508">
        <w:rPr>
          <w:rFonts w:ascii="Arial Narrow" w:eastAsia="Roboto" w:hAnsi="Arial Narrow" w:cs="Roboto"/>
          <w:lang w:val="sr-Latn-CS" w:eastAsia="pl-PL" w:bidi="pl-PL"/>
        </w:rPr>
        <w:t xml:space="preserve"> </w:t>
      </w:r>
      <w:r w:rsidRPr="00CC6508">
        <w:rPr>
          <w:rFonts w:ascii="Arial Narrow" w:eastAsia="Roboto" w:hAnsi="Arial Narrow" w:cs="Roboto"/>
          <w:lang w:val="en-US" w:eastAsia="pl-PL" w:bidi="pl-PL"/>
        </w:rPr>
        <w:t>pravila</w:t>
      </w:r>
      <w:r w:rsidRPr="00CC6508">
        <w:rPr>
          <w:rFonts w:ascii="Arial Narrow" w:eastAsia="Roboto" w:hAnsi="Arial Narrow" w:cs="Roboto"/>
          <w:lang w:val="sr-Latn-CS" w:eastAsia="pl-PL" w:bidi="pl-PL"/>
        </w:rPr>
        <w:t xml:space="preserve"> </w:t>
      </w:r>
      <w:r w:rsidRPr="00CC6508">
        <w:rPr>
          <w:rFonts w:ascii="Arial Narrow" w:eastAsia="Roboto" w:hAnsi="Arial Narrow" w:cs="Roboto"/>
          <w:lang w:val="en-US" w:eastAsia="pl-PL" w:bidi="pl-PL"/>
        </w:rPr>
        <w:t>bezbjednosti</w:t>
      </w:r>
      <w:r w:rsidRPr="00CC6508">
        <w:rPr>
          <w:rFonts w:ascii="Arial Narrow" w:eastAsia="Roboto" w:hAnsi="Arial Narrow" w:cs="Roboto"/>
          <w:lang w:val="sr-Latn-CS" w:eastAsia="pl-PL" w:bidi="pl-PL"/>
        </w:rPr>
        <w:t xml:space="preserve"> </w:t>
      </w:r>
      <w:r w:rsidRPr="00CC6508">
        <w:rPr>
          <w:rFonts w:ascii="Arial Narrow" w:eastAsia="Roboto" w:hAnsi="Arial Narrow" w:cs="Roboto"/>
          <w:lang w:val="en-US" w:eastAsia="pl-PL" w:bidi="pl-PL"/>
        </w:rPr>
        <w:t>i</w:t>
      </w:r>
      <w:r w:rsidRPr="00CC6508">
        <w:rPr>
          <w:rFonts w:ascii="Arial Narrow" w:eastAsia="Roboto" w:hAnsi="Arial Narrow" w:cs="Roboto"/>
          <w:lang w:val="sr-Latn-CS" w:eastAsia="pl-PL" w:bidi="pl-PL"/>
        </w:rPr>
        <w:t xml:space="preserve"> </w:t>
      </w:r>
      <w:r w:rsidRPr="00CC6508">
        <w:rPr>
          <w:rFonts w:ascii="Arial Narrow" w:eastAsia="Roboto" w:hAnsi="Arial Narrow" w:cs="Roboto"/>
          <w:lang w:val="en-US" w:eastAsia="pl-PL" w:bidi="pl-PL"/>
        </w:rPr>
        <w:t>za</w:t>
      </w:r>
      <w:r w:rsidRPr="00CC6508">
        <w:rPr>
          <w:rFonts w:ascii="Arial Narrow" w:eastAsia="Roboto" w:hAnsi="Arial Narrow" w:cs="Roboto"/>
          <w:lang w:val="sr-Latn-CS" w:eastAsia="pl-PL" w:bidi="pl-PL"/>
        </w:rPr>
        <w:t>š</w:t>
      </w:r>
      <w:r w:rsidRPr="00CC6508">
        <w:rPr>
          <w:rFonts w:ascii="Arial Narrow" w:eastAsia="Roboto" w:hAnsi="Arial Narrow" w:cs="Roboto"/>
          <w:lang w:val="en-US" w:eastAsia="pl-PL" w:bidi="pl-PL"/>
        </w:rPr>
        <w:t>tite</w:t>
      </w:r>
      <w:r w:rsidRPr="00CC6508">
        <w:rPr>
          <w:rFonts w:ascii="Arial Narrow" w:eastAsia="Roboto" w:hAnsi="Arial Narrow" w:cs="Roboto"/>
          <w:lang w:val="sr-Latn-CS" w:eastAsia="pl-PL" w:bidi="pl-PL"/>
        </w:rPr>
        <w:t xml:space="preserve"> </w:t>
      </w:r>
      <w:r w:rsidRPr="00CC6508">
        <w:rPr>
          <w:rFonts w:ascii="Arial Narrow" w:eastAsia="Roboto" w:hAnsi="Arial Narrow" w:cs="Roboto"/>
          <w:lang w:val="en-US" w:eastAsia="pl-PL" w:bidi="pl-PL"/>
        </w:rPr>
        <w:t>na</w:t>
      </w:r>
      <w:r w:rsidRPr="00CC6508">
        <w:rPr>
          <w:rFonts w:ascii="Arial Narrow" w:eastAsia="Roboto" w:hAnsi="Arial Narrow" w:cs="Roboto"/>
          <w:lang w:val="sr-Latn-CS" w:eastAsia="pl-PL" w:bidi="pl-PL"/>
        </w:rPr>
        <w:t xml:space="preserve"> </w:t>
      </w:r>
      <w:r w:rsidRPr="00CC6508">
        <w:rPr>
          <w:rFonts w:ascii="Arial Narrow" w:eastAsia="Roboto" w:hAnsi="Arial Narrow" w:cs="Roboto"/>
          <w:lang w:val="en-US" w:eastAsia="pl-PL" w:bidi="pl-PL"/>
        </w:rPr>
        <w:t>radu</w:t>
      </w:r>
      <w:r w:rsidRPr="00CC6508">
        <w:rPr>
          <w:rFonts w:ascii="Arial Narrow" w:eastAsia="Roboto" w:hAnsi="Arial Narrow" w:cs="Roboto"/>
          <w:lang w:val="sr-Latn-CS" w:eastAsia="pl-PL" w:bidi="pl-PL"/>
        </w:rPr>
        <w:t xml:space="preserve"> </w:t>
      </w:r>
      <w:r w:rsidRPr="00CC6508">
        <w:rPr>
          <w:rFonts w:ascii="Arial Narrow" w:eastAsia="Roboto" w:hAnsi="Arial Narrow" w:cs="Roboto"/>
          <w:lang w:val="en-US" w:eastAsia="pl-PL" w:bidi="pl-PL"/>
        </w:rPr>
        <w:t>prilikom</w:t>
      </w:r>
      <w:r w:rsidRPr="00CC6508">
        <w:rPr>
          <w:rFonts w:ascii="Arial Narrow" w:eastAsia="Roboto" w:hAnsi="Arial Narrow" w:cs="Roboto"/>
          <w:lang w:val="sr-Latn-CS" w:eastAsia="pl-PL" w:bidi="pl-PL"/>
        </w:rPr>
        <w:t xml:space="preserve"> </w:t>
      </w:r>
      <w:r w:rsidRPr="00CC6508">
        <w:rPr>
          <w:rFonts w:ascii="Arial Narrow" w:eastAsia="Roboto" w:hAnsi="Arial Narrow" w:cs="Roboto"/>
          <w:lang w:val="en-US" w:eastAsia="pl-PL" w:bidi="pl-PL"/>
        </w:rPr>
        <w:t>izvo</w:t>
      </w:r>
      <w:r w:rsidRPr="00CC6508">
        <w:rPr>
          <w:rFonts w:ascii="Arial Narrow" w:eastAsia="Roboto" w:hAnsi="Arial Narrow" w:cs="Roboto"/>
          <w:lang w:val="sr-Latn-CS" w:eastAsia="pl-PL" w:bidi="pl-PL"/>
        </w:rPr>
        <w:t>đ</w:t>
      </w:r>
      <w:r w:rsidRPr="00CC6508">
        <w:rPr>
          <w:rFonts w:ascii="Arial Narrow" w:eastAsia="Roboto" w:hAnsi="Arial Narrow" w:cs="Roboto"/>
          <w:lang w:val="en-US" w:eastAsia="pl-PL" w:bidi="pl-PL"/>
        </w:rPr>
        <w:t>enja</w:t>
      </w:r>
      <w:r w:rsidRPr="00CC6508">
        <w:rPr>
          <w:rFonts w:ascii="Arial Narrow" w:eastAsia="Roboto" w:hAnsi="Arial Narrow" w:cs="Roboto"/>
          <w:lang w:val="sr-Latn-CS" w:eastAsia="pl-PL" w:bidi="pl-PL"/>
        </w:rPr>
        <w:t xml:space="preserve"> </w:t>
      </w:r>
      <w:r w:rsidRPr="00CC6508">
        <w:rPr>
          <w:rFonts w:ascii="Arial Narrow" w:eastAsia="Roboto" w:hAnsi="Arial Narrow" w:cs="Roboto"/>
          <w:lang w:val="en-US" w:eastAsia="pl-PL" w:bidi="pl-PL"/>
        </w:rPr>
        <w:t>prakti</w:t>
      </w:r>
      <w:r w:rsidRPr="00CC6508">
        <w:rPr>
          <w:rFonts w:ascii="Arial Narrow" w:eastAsia="Roboto" w:hAnsi="Arial Narrow" w:cs="Roboto"/>
          <w:lang w:val="sr-Latn-CS" w:eastAsia="pl-PL" w:bidi="pl-PL"/>
        </w:rPr>
        <w:t>č</w:t>
      </w:r>
      <w:r w:rsidRPr="00CC6508">
        <w:rPr>
          <w:rFonts w:ascii="Arial Narrow" w:eastAsia="Roboto" w:hAnsi="Arial Narrow" w:cs="Roboto"/>
          <w:lang w:val="en-US" w:eastAsia="pl-PL" w:bidi="pl-PL"/>
        </w:rPr>
        <w:t>nih</w:t>
      </w:r>
      <w:r w:rsidRPr="00CC6508">
        <w:rPr>
          <w:rFonts w:ascii="Arial Narrow" w:eastAsia="Roboto" w:hAnsi="Arial Narrow" w:cs="Roboto"/>
          <w:lang w:val="sr-Latn-CS" w:eastAsia="pl-PL" w:bidi="pl-PL"/>
        </w:rPr>
        <w:t xml:space="preserve"> </w:t>
      </w:r>
      <w:r w:rsidRPr="00CC6508">
        <w:rPr>
          <w:rFonts w:ascii="Arial Narrow" w:eastAsia="Roboto" w:hAnsi="Arial Narrow" w:cs="Roboto"/>
          <w:lang w:val="en-US" w:eastAsia="pl-PL" w:bidi="pl-PL"/>
        </w:rPr>
        <w:t>vje</w:t>
      </w:r>
      <w:r w:rsidRPr="00CC6508">
        <w:rPr>
          <w:rFonts w:ascii="Arial Narrow" w:eastAsia="Roboto" w:hAnsi="Arial Narrow" w:cs="Roboto"/>
          <w:lang w:val="sr-Latn-CS" w:eastAsia="pl-PL" w:bidi="pl-PL"/>
        </w:rPr>
        <w:t>ž</w:t>
      </w:r>
      <w:r w:rsidRPr="00CC6508">
        <w:rPr>
          <w:rFonts w:ascii="Arial Narrow" w:eastAsia="Roboto" w:hAnsi="Arial Narrow" w:cs="Roboto"/>
          <w:lang w:val="en-US" w:eastAsia="pl-PL" w:bidi="pl-PL"/>
        </w:rPr>
        <w:t>bi</w:t>
      </w:r>
      <w:r w:rsidRPr="00CC6508">
        <w:rPr>
          <w:rFonts w:ascii="Arial Narrow" w:eastAsia="Roboto" w:hAnsi="Arial Narrow" w:cs="Roboto"/>
          <w:lang w:val="hr-HR" w:eastAsia="pl-PL" w:bidi="pl-PL"/>
        </w:rPr>
        <w:t xml:space="preserve"> i dr.</w:t>
      </w:r>
      <w:r w:rsidRPr="00CC6508">
        <w:rPr>
          <w:rFonts w:ascii="Arial Narrow" w:hAnsi="Arial Narrow" w:cs="Arial Narrow"/>
          <w:lang w:val="sr-Latn-CS"/>
        </w:rPr>
        <w:t>)</w:t>
      </w:r>
    </w:p>
    <w:p w14:paraId="747C02EE" w14:textId="77777777" w:rsidR="00206781" w:rsidRPr="00CC6508" w:rsidRDefault="00206781"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CC6508">
        <w:rPr>
          <w:rFonts w:ascii="Arial Narrow" w:hAnsi="Arial Narrow"/>
          <w:lang w:val="hr-HR"/>
        </w:rPr>
        <w:t>Preduzetnička kompetencija</w:t>
      </w:r>
      <w:r w:rsidRPr="00CC6508">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46C7ADA2" w14:textId="6B5D470F" w:rsidR="00284A72" w:rsidRPr="00206781" w:rsidRDefault="00206781"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CC6508">
        <w:rPr>
          <w:rFonts w:ascii="Arial Narrow" w:hAnsi="Arial Narrow"/>
          <w:lang w:val="sr-Cyrl-BA"/>
        </w:rPr>
        <w:t xml:space="preserve">Kompetencija </w:t>
      </w:r>
      <w:r w:rsidRPr="00CC6508">
        <w:rPr>
          <w:rFonts w:ascii="Arial Narrow" w:hAnsi="Arial Narrow"/>
          <w:lang w:val="en-US"/>
        </w:rPr>
        <w:t>kulturolo</w:t>
      </w:r>
      <w:r w:rsidRPr="00CC6508">
        <w:rPr>
          <w:rFonts w:ascii="Arial Narrow" w:hAnsi="Arial Narrow"/>
          <w:lang w:val="sr-Latn-CS"/>
        </w:rPr>
        <w:t>š</w:t>
      </w:r>
      <w:r w:rsidRPr="00CC6508">
        <w:rPr>
          <w:rFonts w:ascii="Arial Narrow" w:hAnsi="Arial Narrow"/>
          <w:lang w:val="en-US"/>
        </w:rPr>
        <w:t>ke</w:t>
      </w:r>
      <w:r w:rsidRPr="00CC6508">
        <w:rPr>
          <w:rFonts w:ascii="Arial Narrow" w:hAnsi="Arial Narrow"/>
          <w:lang w:val="sr-Cyrl-BA"/>
        </w:rPr>
        <w:t xml:space="preserve"> svijesti i izražavanja</w:t>
      </w:r>
      <w:r w:rsidRPr="00CC6508">
        <w:rPr>
          <w:rFonts w:ascii="Arial Narrow" w:eastAsia="Arial Narrow" w:hAnsi="Arial Narrow" w:cs="Arial Narrow"/>
          <w:lang w:val="sr-Latn-CS"/>
        </w:rPr>
        <w:t xml:space="preserve"> (</w:t>
      </w:r>
      <w:r w:rsidRPr="00CC6508">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Pr="00CC6508">
        <w:rPr>
          <w:rFonts w:ascii="Arial Narrow" w:hAnsi="Arial Narrow"/>
          <w:lang w:val="sr-Latn-CS"/>
        </w:rPr>
        <w:t>poslastičarskih proizvoda</w:t>
      </w:r>
      <w:r w:rsidRPr="00CC6508">
        <w:rPr>
          <w:rFonts w:ascii="Arial Narrow" w:eastAsia="Roboto" w:hAnsi="Arial Narrow" w:cs="Roboto"/>
          <w:lang w:val="sr-Latn-CS" w:eastAsia="pl-PL" w:bidi="pl-PL"/>
        </w:rPr>
        <w:t>; predstavljanje ideja putem različitih kulturoloških formi kao što su pisani, štampani ili digitalni tekst, film, dizajn i dr.</w:t>
      </w:r>
      <w:r w:rsidRPr="00CC6508">
        <w:rPr>
          <w:rFonts w:ascii="Arial Narrow" w:eastAsia="Arial Narrow" w:hAnsi="Arial Narrow" w:cs="Arial Narrow"/>
          <w:lang w:val="sr-Latn-CS"/>
        </w:rPr>
        <w:t>)</w:t>
      </w:r>
      <w:r w:rsidR="00284A72" w:rsidRPr="00206781">
        <w:rPr>
          <w:rFonts w:ascii="Arial Narrow" w:hAnsi="Arial Narrow"/>
          <w:lang w:val="sr-Cyrl-BA"/>
        </w:rPr>
        <w:br w:type="page"/>
      </w:r>
    </w:p>
    <w:bookmarkStart w:id="27" w:name="_Toc201913680"/>
    <w:bookmarkStart w:id="28" w:name="_Toc227239905"/>
    <w:p w14:paraId="0BDB5DDE" w14:textId="7FCFB3A2" w:rsidR="00875A3A" w:rsidRPr="00780812" w:rsidRDefault="00290AC0" w:rsidP="00C107F2">
      <w:pPr>
        <w:keepNext/>
        <w:tabs>
          <w:tab w:val="left" w:pos="709"/>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973910057"/>
          <w:placeholder>
            <w:docPart w:val="1FD98ACD3B7C4C0AA52F473FDCA38373"/>
          </w:placeholder>
        </w:sdtPr>
        <w:sdtEndPr/>
        <w:sdtContent>
          <w:r w:rsidR="00B907F6">
            <w:rPr>
              <w:rFonts w:ascii="Arial Narrow" w:hAnsi="Arial Narrow"/>
              <w:b/>
              <w:bCs/>
              <w:caps/>
              <w:color w:val="000000"/>
              <w:szCs w:val="20"/>
              <w:lang w:val="sl-SI" w:eastAsia="sl-SI"/>
            </w:rPr>
            <w:t>3.2.9</w:t>
          </w:r>
          <w:r w:rsidR="005A2052" w:rsidRPr="000A6CF3">
            <w:rPr>
              <w:rFonts w:ascii="Arial Narrow" w:hAnsi="Arial Narrow"/>
              <w:b/>
              <w:bCs/>
              <w:caps/>
              <w:color w:val="000000"/>
              <w:szCs w:val="20"/>
              <w:lang w:val="sl-SI" w:eastAsia="sl-SI"/>
            </w:rPr>
            <w:t>.</w:t>
          </w:r>
        </w:sdtContent>
      </w:sdt>
      <w:r w:rsidR="005A2052">
        <w:rPr>
          <w:rFonts w:ascii="Arial Narrow" w:hAnsi="Arial Narrow"/>
          <w:b/>
          <w:bCs/>
          <w:caps/>
          <w:color w:val="000000"/>
          <w:szCs w:val="20"/>
          <w:lang w:val="sl-SI" w:eastAsia="sl-SI"/>
        </w:rPr>
        <w:t xml:space="preserve"> </w:t>
      </w:r>
      <w:r w:rsidR="005A2052" w:rsidRPr="000A6CF3">
        <w:rPr>
          <w:rFonts w:ascii="Arial Narrow" w:hAnsi="Arial Narrow"/>
          <w:b/>
          <w:bCs/>
          <w:color w:val="000000"/>
          <w:szCs w:val="20"/>
          <w:lang w:val="sl-SI" w:eastAsia="sl-SI"/>
        </w:rPr>
        <w:t>TEORIJA HRANE</w:t>
      </w:r>
      <w:bookmarkEnd w:id="27"/>
      <w:bookmarkEnd w:id="28"/>
    </w:p>
    <w:sdt>
      <w:sdtPr>
        <w:rPr>
          <w:rFonts w:ascii="Arial Narrow" w:eastAsia="Times New Roman" w:hAnsi="Arial Narrow" w:cs="Trebuchet MS"/>
          <w:b/>
          <w:bCs/>
          <w:lang w:val="sr-Latn-CS"/>
        </w:rPr>
        <w:id w:val="1099221373"/>
        <w:placeholder>
          <w:docPart w:val="6756E21260044EDA90E1DA429831022D"/>
        </w:placeholder>
      </w:sdtPr>
      <w:sdtEndPr/>
      <w:sdtContent>
        <w:p w14:paraId="79ACD773" w14:textId="77777777" w:rsidR="00875A3A" w:rsidRPr="00994054" w:rsidRDefault="00875A3A" w:rsidP="00C107F2">
          <w:pPr>
            <w:spacing w:before="240" w:after="120" w:line="240" w:lineRule="auto"/>
            <w:jc w:val="both"/>
            <w:rPr>
              <w:rFonts w:ascii="Arial Narrow" w:eastAsia="Times New Roman" w:hAnsi="Arial Narrow" w:cs="Trebuchet MS"/>
              <w:lang w:val="sr-Latn-CS"/>
            </w:rPr>
          </w:pPr>
          <w:r>
            <w:rPr>
              <w:rFonts w:ascii="Arial Narrow" w:eastAsia="Times New Roman" w:hAnsi="Arial Narrow" w:cs="Trebuchet MS"/>
              <w:b/>
              <w:bCs/>
              <w:lang w:val="sr-Latn-CS"/>
            </w:rPr>
            <w:t xml:space="preserve">1. </w:t>
          </w:r>
          <w:r w:rsidRPr="00994054">
            <w:rPr>
              <w:rFonts w:ascii="Arial Narrow" w:eastAsia="Times New Roman" w:hAnsi="Arial Narrow" w:cs="Trebuchet MS"/>
              <w:b/>
              <w:bCs/>
              <w:lang w:val="sr-Latn-CS"/>
            </w:rPr>
            <w:t>Broj časova i kreditna vrijednost:</w:t>
          </w:r>
          <w:r>
            <w:rPr>
              <w:rFonts w:ascii="Arial Narrow" w:eastAsia="Times New Roman" w:hAnsi="Arial Narrow" w:cs="Trebuchet MS"/>
              <w:b/>
              <w:bCs/>
              <w:lang w:val="sr-Latn-CS"/>
            </w:rPr>
            <w:t xml:space="preserve"> </w:t>
          </w:r>
        </w:p>
      </w:sdtContent>
    </w:sdt>
    <w:tbl>
      <w:tblPr>
        <w:tblStyle w:val="TableGrid10"/>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875A3A" w:rsidRPr="00994054" w14:paraId="79316B82" w14:textId="77777777" w:rsidTr="00E979C4">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1369213507"/>
              <w:placeholder>
                <w:docPart w:val="D183754108FC4B38B8D8EDEC54FDD5E2"/>
              </w:placeholder>
            </w:sdtPr>
            <w:sdtEndPr/>
            <w:sdtContent>
              <w:p w14:paraId="76D253C1" w14:textId="77777777" w:rsidR="00875A3A" w:rsidRPr="00994054" w:rsidRDefault="00875A3A" w:rsidP="00C107F2">
                <w:pPr>
                  <w:spacing w:before="40" w:after="40"/>
                  <w:jc w:val="both"/>
                  <w:rPr>
                    <w:rFonts w:ascii="Arial Narrow" w:eastAsia="Times New Roman" w:hAnsi="Arial Narrow" w:cs="Arial"/>
                    <w:b/>
                    <w:bCs/>
                  </w:rPr>
                </w:pPr>
                <w:r w:rsidRPr="00994054">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567237603"/>
              <w:placeholder>
                <w:docPart w:val="EFFF985AB9F04ADE8989FAE1F2A01332"/>
              </w:placeholder>
            </w:sdtPr>
            <w:sdtEndPr/>
            <w:sdtContent>
              <w:p w14:paraId="7DE4126A" w14:textId="77777777" w:rsidR="00875A3A" w:rsidRPr="00994054" w:rsidRDefault="00875A3A" w:rsidP="00C107F2">
                <w:pPr>
                  <w:spacing w:before="120" w:after="120"/>
                  <w:jc w:val="both"/>
                  <w:rPr>
                    <w:rFonts w:ascii="Arial Narrow" w:eastAsia="Times New Roman" w:hAnsi="Arial Narrow" w:cs="Arial"/>
                    <w:b/>
                    <w:bCs/>
                  </w:rPr>
                </w:pPr>
                <w:r w:rsidRPr="00994054">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811823809"/>
              <w:placeholder>
                <w:docPart w:val="1DAC4879DD214ABE84EAC55DE274CEF0"/>
              </w:placeholder>
            </w:sdtPr>
            <w:sdtEndPr/>
            <w:sdtContent>
              <w:p w14:paraId="31A35DBA" w14:textId="77777777" w:rsidR="00875A3A" w:rsidRPr="00994054" w:rsidRDefault="00875A3A" w:rsidP="00C107F2">
                <w:pPr>
                  <w:spacing w:before="40" w:after="40"/>
                  <w:jc w:val="both"/>
                </w:pPr>
                <w:r w:rsidRPr="00994054">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330491110"/>
              <w:placeholder>
                <w:docPart w:val="215E94AB17BB4CCC81E1808FF16BA64C"/>
              </w:placeholder>
            </w:sdtPr>
            <w:sdtEndPr/>
            <w:sdtContent>
              <w:p w14:paraId="634F6DBA" w14:textId="77777777" w:rsidR="00875A3A" w:rsidRPr="00994054" w:rsidRDefault="00875A3A" w:rsidP="00C107F2">
                <w:pPr>
                  <w:spacing w:before="40" w:after="40"/>
                  <w:jc w:val="both"/>
                </w:pPr>
                <w:r w:rsidRPr="00994054">
                  <w:rPr>
                    <w:rFonts w:ascii="Arial Narrow" w:eastAsia="Times New Roman" w:hAnsi="Arial Narrow" w:cs="Arial"/>
                    <w:b/>
                    <w:bCs/>
                  </w:rPr>
                  <w:t>Kreditna vrijednost</w:t>
                </w:r>
              </w:p>
            </w:sdtContent>
          </w:sdt>
        </w:tc>
      </w:tr>
      <w:tr w:rsidR="00875A3A" w:rsidRPr="00994054" w14:paraId="1174BA8A" w14:textId="77777777" w:rsidTr="00E979C4">
        <w:trPr>
          <w:jc w:val="center"/>
        </w:trPr>
        <w:tc>
          <w:tcPr>
            <w:tcW w:w="1559" w:type="dxa"/>
            <w:vMerge/>
            <w:tcBorders>
              <w:top w:val="single" w:sz="12" w:space="0" w:color="C00000"/>
              <w:bottom w:val="single" w:sz="18" w:space="0" w:color="C00000"/>
            </w:tcBorders>
            <w:shd w:val="clear" w:color="auto" w:fill="D9D9D9"/>
          </w:tcPr>
          <w:p w14:paraId="77F64C7D" w14:textId="77777777" w:rsidR="00875A3A" w:rsidRPr="00994054" w:rsidRDefault="00875A3A" w:rsidP="00C107F2">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103023434"/>
              <w:placeholder>
                <w:docPart w:val="DB0CA6102C664CDAB45CC1F891556A55"/>
              </w:placeholder>
            </w:sdtPr>
            <w:sdtEndPr/>
            <w:sdtContent>
              <w:p w14:paraId="3EE157C3" w14:textId="77777777" w:rsidR="00875A3A" w:rsidRPr="00994054" w:rsidRDefault="00875A3A" w:rsidP="00C107F2">
                <w:pPr>
                  <w:spacing w:before="40" w:after="40"/>
                  <w:jc w:val="both"/>
                  <w:rPr>
                    <w:rFonts w:ascii="Arial Narrow" w:eastAsia="Times New Roman" w:hAnsi="Arial Narrow" w:cs="Arial"/>
                    <w:b/>
                    <w:bCs/>
                  </w:rPr>
                </w:pPr>
                <w:r w:rsidRPr="00994054">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315337178"/>
              <w:placeholder>
                <w:docPart w:val="DB0CA6102C664CDAB45CC1F891556A55"/>
              </w:placeholder>
            </w:sdtPr>
            <w:sdtEndPr/>
            <w:sdtContent>
              <w:p w14:paraId="65F0B385" w14:textId="77777777" w:rsidR="00875A3A" w:rsidRPr="00994054" w:rsidRDefault="00875A3A" w:rsidP="00C107F2">
                <w:pPr>
                  <w:spacing w:before="40" w:after="40"/>
                  <w:jc w:val="both"/>
                  <w:rPr>
                    <w:rFonts w:ascii="Arial Narrow" w:eastAsia="Times New Roman" w:hAnsi="Arial Narrow" w:cs="Arial"/>
                    <w:b/>
                    <w:bCs/>
                  </w:rPr>
                </w:pPr>
                <w:r w:rsidRPr="00994054">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97249175"/>
              <w:placeholder>
                <w:docPart w:val="DB0CA6102C664CDAB45CC1F891556A55"/>
              </w:placeholder>
            </w:sdtPr>
            <w:sdtEndPr/>
            <w:sdtContent>
              <w:p w14:paraId="5E23F3CB" w14:textId="77777777" w:rsidR="00875A3A" w:rsidRPr="00994054" w:rsidRDefault="00875A3A" w:rsidP="00C107F2">
                <w:pPr>
                  <w:spacing w:before="40" w:after="40"/>
                  <w:jc w:val="both"/>
                  <w:rPr>
                    <w:rFonts w:ascii="Arial Narrow" w:eastAsia="Times New Roman" w:hAnsi="Arial Narrow" w:cs="Arial"/>
                    <w:b/>
                    <w:bCs/>
                  </w:rPr>
                </w:pPr>
                <w:r w:rsidRPr="00994054">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vAlign w:val="center"/>
          </w:tcPr>
          <w:p w14:paraId="244CA3F7" w14:textId="77777777" w:rsidR="00875A3A" w:rsidRPr="00994054" w:rsidRDefault="00875A3A" w:rsidP="00C107F2">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vAlign w:val="center"/>
          </w:tcPr>
          <w:p w14:paraId="2B3AFFD1" w14:textId="77777777" w:rsidR="00875A3A" w:rsidRPr="00994054" w:rsidRDefault="00875A3A" w:rsidP="00C107F2">
            <w:pPr>
              <w:spacing w:before="40" w:after="40"/>
              <w:jc w:val="both"/>
              <w:rPr>
                <w:rFonts w:ascii="Arial Narrow" w:eastAsia="Times New Roman" w:hAnsi="Arial Narrow" w:cs="Arial"/>
                <w:b/>
                <w:bCs/>
              </w:rPr>
            </w:pPr>
          </w:p>
        </w:tc>
      </w:tr>
      <w:tr w:rsidR="00875A3A" w:rsidRPr="00994054" w14:paraId="6FCB3E3E" w14:textId="77777777" w:rsidTr="00E979C4">
        <w:trPr>
          <w:jc w:val="center"/>
        </w:trPr>
        <w:tc>
          <w:tcPr>
            <w:tcW w:w="1559" w:type="dxa"/>
            <w:tcBorders>
              <w:top w:val="single" w:sz="18" w:space="0" w:color="C00000"/>
              <w:bottom w:val="single" w:sz="2" w:space="0" w:color="C00000"/>
            </w:tcBorders>
            <w:vAlign w:val="center"/>
          </w:tcPr>
          <w:p w14:paraId="4624E9CB" w14:textId="77777777" w:rsidR="00875A3A" w:rsidRPr="00994054" w:rsidRDefault="00875A3A" w:rsidP="00C107F2">
            <w:pPr>
              <w:spacing w:before="120" w:after="120"/>
              <w:jc w:val="both"/>
            </w:pPr>
            <w:r w:rsidRPr="00994054">
              <w:rPr>
                <w:rFonts w:ascii="Arial Narrow" w:eastAsia="Times New Roman" w:hAnsi="Arial Narrow" w:cs="Arial"/>
                <w:b/>
                <w:bCs/>
              </w:rPr>
              <w:t>II</w:t>
            </w:r>
          </w:p>
        </w:tc>
        <w:tc>
          <w:tcPr>
            <w:tcW w:w="1559" w:type="dxa"/>
            <w:tcBorders>
              <w:top w:val="single" w:sz="18" w:space="0" w:color="C00000"/>
              <w:bottom w:val="single" w:sz="2" w:space="0" w:color="C00000"/>
            </w:tcBorders>
            <w:vAlign w:val="center"/>
          </w:tcPr>
          <w:p w14:paraId="1129EA4A" w14:textId="77777777" w:rsidR="00875A3A" w:rsidRPr="00994054" w:rsidRDefault="00875A3A" w:rsidP="00C107F2">
            <w:pPr>
              <w:spacing w:before="120" w:after="120"/>
              <w:jc w:val="both"/>
              <w:rPr>
                <w:rFonts w:ascii="Arial Narrow" w:hAnsi="Arial Narrow"/>
                <w:b/>
                <w:bCs/>
              </w:rPr>
            </w:pPr>
            <w:r w:rsidRPr="00994054">
              <w:rPr>
                <w:rFonts w:ascii="Arial Narrow" w:hAnsi="Arial Narrow"/>
              </w:rPr>
              <w:t>72</w:t>
            </w:r>
          </w:p>
        </w:tc>
        <w:tc>
          <w:tcPr>
            <w:tcW w:w="1559" w:type="dxa"/>
            <w:tcBorders>
              <w:top w:val="single" w:sz="18" w:space="0" w:color="C00000"/>
              <w:bottom w:val="single" w:sz="2" w:space="0" w:color="C00000"/>
            </w:tcBorders>
            <w:vAlign w:val="center"/>
          </w:tcPr>
          <w:p w14:paraId="100DCEAF" w14:textId="77777777" w:rsidR="00875A3A" w:rsidRPr="00994054" w:rsidRDefault="00875A3A" w:rsidP="00C107F2">
            <w:pPr>
              <w:spacing w:before="120" w:after="120"/>
              <w:jc w:val="both"/>
              <w:rPr>
                <w:rFonts w:ascii="Arial Narrow" w:hAnsi="Arial Narrow"/>
                <w:b/>
                <w:bCs/>
                <w:highlight w:val="yellow"/>
              </w:rPr>
            </w:pPr>
          </w:p>
        </w:tc>
        <w:tc>
          <w:tcPr>
            <w:tcW w:w="1559" w:type="dxa"/>
            <w:tcBorders>
              <w:top w:val="single" w:sz="18" w:space="0" w:color="C00000"/>
              <w:bottom w:val="single" w:sz="2" w:space="0" w:color="C00000"/>
            </w:tcBorders>
            <w:vAlign w:val="center"/>
          </w:tcPr>
          <w:p w14:paraId="7CBED315" w14:textId="77777777" w:rsidR="00875A3A" w:rsidRPr="00994054" w:rsidRDefault="00875A3A" w:rsidP="00C107F2">
            <w:pPr>
              <w:spacing w:before="120" w:after="120"/>
              <w:jc w:val="both"/>
              <w:rPr>
                <w:rFonts w:ascii="Arial Narrow" w:hAnsi="Arial Narrow"/>
                <w:b/>
                <w:bCs/>
                <w:highlight w:val="yellow"/>
              </w:rPr>
            </w:pPr>
          </w:p>
        </w:tc>
        <w:tc>
          <w:tcPr>
            <w:tcW w:w="1560" w:type="dxa"/>
            <w:tcBorders>
              <w:top w:val="single" w:sz="18" w:space="0" w:color="C00000"/>
              <w:bottom w:val="single" w:sz="2" w:space="0" w:color="C00000"/>
            </w:tcBorders>
            <w:vAlign w:val="center"/>
          </w:tcPr>
          <w:p w14:paraId="3FB4BFB8" w14:textId="77777777" w:rsidR="00875A3A" w:rsidRPr="00994054" w:rsidRDefault="00875A3A" w:rsidP="00C107F2">
            <w:pPr>
              <w:spacing w:before="120" w:after="120"/>
              <w:jc w:val="both"/>
              <w:rPr>
                <w:rFonts w:ascii="Arial Narrow" w:hAnsi="Arial Narrow"/>
                <w:b/>
                <w:bCs/>
              </w:rPr>
            </w:pPr>
            <w:r w:rsidRPr="00994054">
              <w:rPr>
                <w:rFonts w:ascii="Arial Narrow" w:hAnsi="Arial Narrow"/>
                <w:b/>
              </w:rPr>
              <w:t>72</w:t>
            </w:r>
          </w:p>
        </w:tc>
        <w:tc>
          <w:tcPr>
            <w:tcW w:w="1560" w:type="dxa"/>
            <w:tcBorders>
              <w:top w:val="single" w:sz="18" w:space="0" w:color="C00000"/>
              <w:bottom w:val="single" w:sz="2" w:space="0" w:color="C00000"/>
            </w:tcBorders>
            <w:vAlign w:val="center"/>
          </w:tcPr>
          <w:p w14:paraId="142BCFB0" w14:textId="77777777" w:rsidR="00875A3A" w:rsidRPr="00994054" w:rsidRDefault="00875A3A" w:rsidP="00C107F2">
            <w:pPr>
              <w:spacing w:before="120" w:after="120"/>
              <w:jc w:val="both"/>
              <w:rPr>
                <w:rFonts w:ascii="Arial Narrow" w:hAnsi="Arial Narrow"/>
                <w:b/>
                <w:bCs/>
              </w:rPr>
            </w:pPr>
            <w:r w:rsidRPr="00994054">
              <w:rPr>
                <w:rFonts w:ascii="Arial Narrow" w:hAnsi="Arial Narrow"/>
                <w:b/>
              </w:rPr>
              <w:t>4</w:t>
            </w:r>
          </w:p>
        </w:tc>
      </w:tr>
    </w:tbl>
    <w:sdt>
      <w:sdtPr>
        <w:rPr>
          <w:rFonts w:ascii="Arial Narrow" w:eastAsia="Times New Roman" w:hAnsi="Arial Narrow" w:cs="Trebuchet MS"/>
          <w:b/>
          <w:bCs/>
          <w:color w:val="000000"/>
          <w:lang w:val="sr-Latn-CS"/>
        </w:rPr>
        <w:id w:val="-1105642687"/>
        <w:placeholder>
          <w:docPart w:val="6756E21260044EDA90E1DA429831022D"/>
        </w:placeholder>
      </w:sdtPr>
      <w:sdtEndPr/>
      <w:sdtContent>
        <w:p w14:paraId="631FD046" w14:textId="77777777" w:rsidR="00875A3A" w:rsidRPr="00994054" w:rsidRDefault="00875A3A"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color w:val="000000"/>
              <w:lang w:val="sr-Latn-CS"/>
            </w:rPr>
            <w:t xml:space="preserve">2. </w:t>
          </w:r>
          <w:r w:rsidRPr="00994054">
            <w:rPr>
              <w:rFonts w:ascii="Arial Narrow" w:eastAsia="Times New Roman" w:hAnsi="Arial Narrow" w:cs="Trebuchet MS"/>
              <w:b/>
              <w:bCs/>
              <w:lang w:val="sr-Latn-CS"/>
            </w:rPr>
            <w:t>Cilj modula:</w:t>
          </w:r>
        </w:p>
      </w:sdtContent>
    </w:sdt>
    <w:p w14:paraId="56860218" w14:textId="77777777" w:rsidR="00875A3A" w:rsidRPr="003A47FC" w:rsidRDefault="00875A3A" w:rsidP="00C107F2">
      <w:pPr>
        <w:numPr>
          <w:ilvl w:val="0"/>
          <w:numId w:val="20"/>
        </w:numPr>
        <w:spacing w:after="160" w:line="259" w:lineRule="auto"/>
        <w:ind w:left="360"/>
        <w:contextualSpacing/>
        <w:jc w:val="both"/>
        <w:rPr>
          <w:rFonts w:ascii="Arial Narrow" w:hAnsi="Arial Narrow"/>
          <w:lang w:val="sr-Latn-CS"/>
        </w:rPr>
      </w:pPr>
      <w:r w:rsidRPr="00994054">
        <w:rPr>
          <w:rFonts w:ascii="Arial Narrow" w:hAnsi="Arial Narrow"/>
          <w:lang w:val="sr-Latn-CS"/>
        </w:rPr>
        <w:t xml:space="preserve">Upoznavanje sa sastavom, vrstama i karakteristikama prehrambenih proizvoda i njihovim značajem u ishrani, sredstvima za zaslađivanje, sredstvima za uživanje i pićima. </w:t>
      </w:r>
      <w:r w:rsidRPr="003A47FC">
        <w:rPr>
          <w:rFonts w:ascii="Arial Narrow" w:hAnsi="Arial Narrow"/>
          <w:lang w:val="sr-Latn-CS"/>
        </w:rPr>
        <w:t xml:space="preserve">Razvijanje preciznosti, ažurnosti, saradnje i odgovornosti u radu. </w:t>
      </w:r>
    </w:p>
    <w:sdt>
      <w:sdtPr>
        <w:rPr>
          <w:rFonts w:ascii="Arial Narrow" w:eastAsia="Times New Roman" w:hAnsi="Arial Narrow" w:cs="Trebuchet MS"/>
          <w:b/>
          <w:bCs/>
          <w:color w:val="000000"/>
          <w:lang w:val="sr-Latn-CS"/>
        </w:rPr>
        <w:id w:val="-2101480684"/>
        <w:placeholder>
          <w:docPart w:val="6756E21260044EDA90E1DA429831022D"/>
        </w:placeholder>
      </w:sdtPr>
      <w:sdtEndPr/>
      <w:sdtContent>
        <w:p w14:paraId="6E0B2570" w14:textId="77777777" w:rsidR="00875A3A" w:rsidRPr="00994054" w:rsidRDefault="00875A3A"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color w:val="000000"/>
              <w:lang w:val="sr-Latn-CS"/>
            </w:rPr>
            <w:t xml:space="preserve">3. </w:t>
          </w:r>
          <w:r w:rsidRPr="00994054">
            <w:rPr>
              <w:rFonts w:ascii="Arial Narrow" w:eastAsia="Times New Roman" w:hAnsi="Arial Narrow" w:cs="Trebuchet MS"/>
              <w:b/>
              <w:bCs/>
              <w:lang w:val="sr-Latn-CS"/>
            </w:rPr>
            <w:t>Ishodi učenja</w:t>
          </w:r>
        </w:p>
      </w:sdtContent>
    </w:sdt>
    <w:sdt>
      <w:sdtPr>
        <w:rPr>
          <w:rFonts w:ascii="Arial Narrow" w:eastAsia="Times New Roman" w:hAnsi="Arial Narrow" w:cs="Trebuchet MS"/>
          <w:b/>
          <w:bCs/>
          <w:lang w:val="sr-Latn-CS"/>
        </w:rPr>
        <w:id w:val="-1022860072"/>
        <w:lock w:val="contentLocked"/>
        <w:placeholder>
          <w:docPart w:val="6756E21260044EDA90E1DA429831022D"/>
        </w:placeholder>
      </w:sdtPr>
      <w:sdtEndPr/>
      <w:sdtContent>
        <w:p w14:paraId="3CA827E8" w14:textId="77777777" w:rsidR="00875A3A" w:rsidRPr="00994054" w:rsidRDefault="00875A3A" w:rsidP="00C107F2">
          <w:pPr>
            <w:spacing w:before="120" w:after="120" w:line="240" w:lineRule="auto"/>
            <w:jc w:val="both"/>
            <w:rPr>
              <w:rFonts w:ascii="Arial Narrow" w:eastAsia="Times New Roman" w:hAnsi="Arial Narrow" w:cs="Trebuchet MS"/>
              <w:b/>
              <w:bCs/>
              <w:lang w:val="sr-Latn-CS"/>
            </w:rPr>
          </w:pPr>
          <w:r w:rsidRPr="00994054">
            <w:rPr>
              <w:rFonts w:ascii="Arial Narrow" w:eastAsia="Times New Roman" w:hAnsi="Arial Narrow" w:cs="Trebuchet MS"/>
              <w:b/>
              <w:bCs/>
              <w:lang w:val="sr-Latn-CS"/>
            </w:rPr>
            <w:t xml:space="preserve">Po završetku ovog modula učenik će biti sposoban da: </w:t>
          </w:r>
        </w:p>
      </w:sdtContent>
    </w:sdt>
    <w:p w14:paraId="1A0FD09E" w14:textId="77777777" w:rsidR="00875A3A" w:rsidRDefault="00875A3A" w:rsidP="00C107F2">
      <w:pPr>
        <w:numPr>
          <w:ilvl w:val="0"/>
          <w:numId w:val="21"/>
        </w:numPr>
        <w:spacing w:after="160" w:line="259" w:lineRule="auto"/>
        <w:ind w:left="450"/>
        <w:contextualSpacing/>
        <w:jc w:val="both"/>
        <w:rPr>
          <w:rFonts w:ascii="Arial Narrow" w:hAnsi="Arial Narrow"/>
          <w:lang w:val="sr-Latn-CS"/>
        </w:rPr>
      </w:pPr>
      <w:r w:rsidRPr="00994054">
        <w:rPr>
          <w:rFonts w:ascii="Arial Narrow" w:hAnsi="Arial Narrow"/>
          <w:lang w:val="sr-Latn-CS"/>
        </w:rPr>
        <w:t xml:space="preserve">Ocijeni značaj, ulogu i sastav životnih namirnica </w:t>
      </w:r>
    </w:p>
    <w:p w14:paraId="6BC2EF00" w14:textId="77777777" w:rsidR="00875A3A" w:rsidRDefault="00875A3A" w:rsidP="00C107F2">
      <w:pPr>
        <w:numPr>
          <w:ilvl w:val="0"/>
          <w:numId w:val="21"/>
        </w:numPr>
        <w:spacing w:after="160" w:line="259" w:lineRule="auto"/>
        <w:ind w:left="450"/>
        <w:contextualSpacing/>
        <w:jc w:val="both"/>
        <w:rPr>
          <w:rFonts w:ascii="Arial Narrow" w:hAnsi="Arial Narrow"/>
          <w:lang w:val="sr-Latn-CS"/>
        </w:rPr>
      </w:pPr>
      <w:r w:rsidRPr="00C3063B">
        <w:rPr>
          <w:rFonts w:ascii="Arial Narrow" w:hAnsi="Arial Narrow"/>
          <w:lang w:val="sr-Latn-CS"/>
        </w:rPr>
        <w:t>Interpretira korisno i štetno dejstvo mikroorganizama i postupke konzervisanja životnih namirnica</w:t>
      </w:r>
    </w:p>
    <w:p w14:paraId="3057B648" w14:textId="77777777" w:rsidR="00875A3A" w:rsidRDefault="00875A3A" w:rsidP="00C107F2">
      <w:pPr>
        <w:numPr>
          <w:ilvl w:val="0"/>
          <w:numId w:val="21"/>
        </w:numPr>
        <w:spacing w:after="160" w:line="259" w:lineRule="auto"/>
        <w:ind w:left="450"/>
        <w:contextualSpacing/>
        <w:jc w:val="both"/>
        <w:rPr>
          <w:rFonts w:ascii="Arial Narrow" w:hAnsi="Arial Narrow"/>
          <w:lang w:val="sr-Latn-CS"/>
        </w:rPr>
      </w:pPr>
      <w:r w:rsidRPr="00C3063B">
        <w:rPr>
          <w:rFonts w:ascii="Arial Narrow" w:hAnsi="Arial Narrow"/>
          <w:lang w:val="sr-Latn-CS"/>
        </w:rPr>
        <w:t xml:space="preserve">Interpretira osnovne karakteristike, značaj, kvalitet i čuvanje namirnica biljnog porijekla </w:t>
      </w:r>
    </w:p>
    <w:p w14:paraId="2FF8B58F" w14:textId="77777777" w:rsidR="00875A3A" w:rsidRDefault="00875A3A" w:rsidP="00C107F2">
      <w:pPr>
        <w:numPr>
          <w:ilvl w:val="0"/>
          <w:numId w:val="21"/>
        </w:numPr>
        <w:spacing w:after="160" w:line="259" w:lineRule="auto"/>
        <w:ind w:left="450"/>
        <w:contextualSpacing/>
        <w:jc w:val="both"/>
        <w:rPr>
          <w:rFonts w:ascii="Arial Narrow" w:hAnsi="Arial Narrow"/>
          <w:lang w:val="sr-Latn-CS"/>
        </w:rPr>
      </w:pPr>
      <w:r w:rsidRPr="00C3063B">
        <w:rPr>
          <w:rFonts w:ascii="Arial Narrow" w:hAnsi="Arial Narrow"/>
          <w:lang w:val="sr-Latn-CS"/>
        </w:rPr>
        <w:t xml:space="preserve">Interpretira osnovne karakteristike, značaj, kvalitet i čuvanje namirnica životinjskog porijekla </w:t>
      </w:r>
    </w:p>
    <w:p w14:paraId="7359FAC6" w14:textId="77777777" w:rsidR="00875A3A" w:rsidRPr="00C3063B" w:rsidRDefault="00875A3A" w:rsidP="00C107F2">
      <w:pPr>
        <w:numPr>
          <w:ilvl w:val="0"/>
          <w:numId w:val="21"/>
        </w:numPr>
        <w:spacing w:after="160" w:line="259" w:lineRule="auto"/>
        <w:ind w:left="450"/>
        <w:contextualSpacing/>
        <w:jc w:val="both"/>
        <w:rPr>
          <w:rFonts w:ascii="Arial Narrow" w:hAnsi="Arial Narrow"/>
          <w:lang w:val="sr-Latn-CS"/>
        </w:rPr>
      </w:pPr>
      <w:r w:rsidRPr="00C3063B">
        <w:rPr>
          <w:rFonts w:ascii="Arial Narrow" w:hAnsi="Arial Narrow"/>
          <w:lang w:val="sr-Latn-CS"/>
        </w:rPr>
        <w:t>Interpretira osnovne karakteristike, dejstvo i značaj sredstava za zaslađivanje, sredstava za uživanje i pića</w:t>
      </w:r>
    </w:p>
    <w:p w14:paraId="5DF6773D" w14:textId="77777777" w:rsidR="00875A3A" w:rsidRPr="00994054" w:rsidRDefault="00875A3A" w:rsidP="00C107F2">
      <w:pPr>
        <w:tabs>
          <w:tab w:val="left" w:pos="2378"/>
        </w:tabs>
        <w:ind w:left="1140"/>
        <w:contextualSpacing/>
        <w:jc w:val="both"/>
        <w:rPr>
          <w:rFonts w:ascii="Arial Narrow" w:hAnsi="Arial Narrow"/>
          <w:lang w:val="sr-Latn-CS"/>
        </w:rPr>
      </w:pPr>
      <w:r>
        <w:rPr>
          <w:rFonts w:ascii="Arial Narrow" w:hAnsi="Arial Narrow"/>
          <w:lang w:val="sr-Latn-CS"/>
        </w:rPr>
        <w:tab/>
      </w:r>
    </w:p>
    <w:p w14:paraId="53493BFF" w14:textId="77777777" w:rsidR="00875A3A" w:rsidRPr="00F77D96" w:rsidRDefault="00875A3A" w:rsidP="00C107F2">
      <w:pPr>
        <w:spacing w:after="160" w:line="259" w:lineRule="auto"/>
        <w:ind w:left="720"/>
        <w:contextualSpacing/>
        <w:jc w:val="both"/>
        <w:rPr>
          <w:lang w:val="sr-Latn-CS"/>
        </w:rPr>
      </w:pPr>
    </w:p>
    <w:p w14:paraId="3B8F8180" w14:textId="77777777" w:rsidR="00875A3A" w:rsidRPr="00F77D96" w:rsidRDefault="00875A3A" w:rsidP="00C107F2">
      <w:pPr>
        <w:spacing w:after="160" w:line="259" w:lineRule="auto"/>
        <w:jc w:val="both"/>
        <w:rPr>
          <w:lang w:val="sr-Latn-CS"/>
        </w:rPr>
      </w:pPr>
      <w:r w:rsidRPr="00F77D96">
        <w:rPr>
          <w:lang w:val="sr-Latn-C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75A3A" w:rsidRPr="00994054" w14:paraId="3E2C7E75" w14:textId="77777777" w:rsidTr="00E979C4">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lang w:val="en-US"/>
              </w:rPr>
              <w:id w:val="452371719"/>
              <w:placeholder>
                <w:docPart w:val="97BD0387DE174191922B455D38519C7B"/>
              </w:placeholder>
            </w:sdtPr>
            <w:sdtEndPr/>
            <w:sdtContent>
              <w:sdt>
                <w:sdtPr>
                  <w:rPr>
                    <w:rFonts w:ascii="Arial Narrow" w:hAnsi="Arial Narrow"/>
                    <w:b/>
                    <w:bCs/>
                    <w:lang w:val="en-US"/>
                  </w:rPr>
                  <w:id w:val="1327404291"/>
                  <w:placeholder>
                    <w:docPart w:val="97BD0387DE174191922B455D38519C7B"/>
                  </w:placeholder>
                </w:sdtPr>
                <w:sdtEndPr/>
                <w:sdtContent>
                  <w:p w14:paraId="0B67D981" w14:textId="77777777" w:rsidR="00875A3A" w:rsidRPr="00994054" w:rsidRDefault="00875A3A" w:rsidP="00C107F2">
                    <w:pPr>
                      <w:spacing w:before="120" w:after="120" w:line="240" w:lineRule="auto"/>
                      <w:jc w:val="both"/>
                      <w:rPr>
                        <w:rFonts w:ascii="Arial Narrow" w:hAnsi="Arial Narrow"/>
                        <w:b/>
                        <w:bCs/>
                        <w:lang w:val="en-US"/>
                      </w:rPr>
                    </w:pPr>
                    <w:r w:rsidRPr="00994054">
                      <w:rPr>
                        <w:rFonts w:ascii="Arial Narrow" w:hAnsi="Arial Narrow"/>
                        <w:b/>
                        <w:bCs/>
                        <w:lang w:val="en-US"/>
                      </w:rPr>
                      <w:t xml:space="preserve">Ishod 1 - </w:t>
                    </w:r>
                    <w:sdt>
                      <w:sdtPr>
                        <w:rPr>
                          <w:rFonts w:ascii="Arial Narrow" w:hAnsi="Arial Narrow"/>
                          <w:b/>
                          <w:bCs/>
                          <w:lang w:val="en-US"/>
                        </w:rPr>
                        <w:id w:val="-242868918"/>
                        <w:placeholder>
                          <w:docPart w:val="89CD790B69E1483D92BF90EABF6924E7"/>
                        </w:placeholder>
                      </w:sdtPr>
                      <w:sdtEndPr/>
                      <w:sdtContent>
                        <w:r w:rsidRPr="00994054">
                          <w:rPr>
                            <w:rFonts w:ascii="Arial Narrow" w:hAnsi="Arial Narrow"/>
                            <w:lang w:val="en-US"/>
                          </w:rPr>
                          <w:t>Učenik će biti sposoban da</w:t>
                        </w:r>
                      </w:sdtContent>
                    </w:sdt>
                  </w:p>
                </w:sdtContent>
              </w:sdt>
            </w:sdtContent>
          </w:sdt>
          <w:p w14:paraId="2A0FE0B6" w14:textId="77777777" w:rsidR="00875A3A" w:rsidRPr="00994054" w:rsidRDefault="00875A3A" w:rsidP="00C107F2">
            <w:pPr>
              <w:spacing w:before="120" w:after="120" w:line="240" w:lineRule="auto"/>
              <w:jc w:val="both"/>
              <w:rPr>
                <w:rFonts w:ascii="Arial Narrow" w:hAnsi="Arial Narrow"/>
                <w:color w:val="000000"/>
                <w:lang w:val="sr-Latn-CS"/>
              </w:rPr>
            </w:pPr>
            <w:r w:rsidRPr="00994054">
              <w:rPr>
                <w:rFonts w:ascii="Arial Narrow" w:hAnsi="Arial Narrow"/>
                <w:b/>
                <w:lang w:val="en-US"/>
              </w:rPr>
              <w:t>Ocijeni značaj, ulogu i sastav životnih namirnica</w:t>
            </w:r>
          </w:p>
        </w:tc>
      </w:tr>
      <w:tr w:rsidR="00875A3A" w:rsidRPr="00994054" w14:paraId="200F1CB2" w14:textId="77777777" w:rsidTr="00E979C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color w:val="000000"/>
                <w:lang w:val="en-US"/>
              </w:rPr>
              <w:id w:val="-510829798"/>
              <w:placeholder>
                <w:docPart w:val="BCA1CE7449264061AE4D179D45348D46"/>
              </w:placeholder>
            </w:sdtPr>
            <w:sdtEndPr/>
            <w:sdtContent>
              <w:p w14:paraId="4BFC2E43" w14:textId="77777777" w:rsidR="00875A3A" w:rsidRPr="00F77D96" w:rsidRDefault="00875A3A" w:rsidP="00C107F2">
                <w:pPr>
                  <w:spacing w:before="120" w:after="120" w:line="240" w:lineRule="auto"/>
                  <w:jc w:val="both"/>
                  <w:rPr>
                    <w:rFonts w:ascii="Arial Narrow" w:hAnsi="Arial Narrow"/>
                    <w:b/>
                    <w:bCs/>
                  </w:rPr>
                </w:pPr>
                <w:r w:rsidRPr="00994054">
                  <w:rPr>
                    <w:rFonts w:ascii="Arial Narrow" w:hAnsi="Arial Narrow"/>
                    <w:b/>
                    <w:bCs/>
                    <w:lang w:val="en-US"/>
                  </w:rPr>
                  <w:t>Kriterijumi</w:t>
                </w:r>
                <w:r w:rsidRPr="00F77D96">
                  <w:rPr>
                    <w:rFonts w:ascii="Arial Narrow" w:hAnsi="Arial Narrow"/>
                    <w:b/>
                    <w:bCs/>
                  </w:rPr>
                  <w:t xml:space="preserve"> </w:t>
                </w:r>
                <w:r w:rsidRPr="00994054">
                  <w:rPr>
                    <w:rFonts w:ascii="Arial Narrow" w:hAnsi="Arial Narrow"/>
                    <w:b/>
                    <w:bCs/>
                    <w:lang w:val="en-US"/>
                  </w:rPr>
                  <w:t>za</w:t>
                </w:r>
                <w:r w:rsidRPr="00F77D96">
                  <w:rPr>
                    <w:rFonts w:ascii="Arial Narrow" w:hAnsi="Arial Narrow"/>
                    <w:b/>
                    <w:bCs/>
                  </w:rPr>
                  <w:t xml:space="preserve"> </w:t>
                </w:r>
                <w:r w:rsidRPr="00994054">
                  <w:rPr>
                    <w:rFonts w:ascii="Arial Narrow" w:hAnsi="Arial Narrow"/>
                    <w:b/>
                    <w:bCs/>
                    <w:lang w:val="en-US"/>
                  </w:rPr>
                  <w:t>dostizanje</w:t>
                </w:r>
                <w:r w:rsidRPr="00F77D96">
                  <w:rPr>
                    <w:rFonts w:ascii="Arial Narrow" w:hAnsi="Arial Narrow"/>
                    <w:b/>
                    <w:bCs/>
                  </w:rPr>
                  <w:t xml:space="preserve"> </w:t>
                </w:r>
                <w:r w:rsidRPr="00994054">
                  <w:rPr>
                    <w:rFonts w:ascii="Arial Narrow" w:hAnsi="Arial Narrow"/>
                    <w:b/>
                    <w:bCs/>
                    <w:lang w:val="en-US"/>
                  </w:rPr>
                  <w:t>ishoda</w:t>
                </w:r>
                <w:r w:rsidRPr="00F77D96">
                  <w:rPr>
                    <w:rFonts w:ascii="Arial Narrow" w:hAnsi="Arial Narrow"/>
                    <w:b/>
                    <w:bCs/>
                  </w:rPr>
                  <w:t xml:space="preserve"> </w:t>
                </w:r>
                <w:r w:rsidRPr="00994054">
                  <w:rPr>
                    <w:rFonts w:ascii="Arial Narrow" w:hAnsi="Arial Narrow"/>
                    <w:b/>
                    <w:bCs/>
                    <w:lang w:val="en-US"/>
                  </w:rPr>
                  <w:t>u</w:t>
                </w:r>
                <w:r w:rsidRPr="00F77D96">
                  <w:rPr>
                    <w:rFonts w:ascii="Arial Narrow" w:hAnsi="Arial Narrow"/>
                    <w:b/>
                    <w:bCs/>
                  </w:rPr>
                  <w:t>č</w:t>
                </w:r>
                <w:r w:rsidRPr="00994054">
                  <w:rPr>
                    <w:rFonts w:ascii="Arial Narrow" w:hAnsi="Arial Narrow"/>
                    <w:b/>
                    <w:bCs/>
                    <w:lang w:val="en-US"/>
                  </w:rPr>
                  <w:t>enja</w:t>
                </w:r>
              </w:p>
              <w:p w14:paraId="24879F6D" w14:textId="77777777" w:rsidR="00875A3A" w:rsidRPr="00F77D96" w:rsidRDefault="00875A3A" w:rsidP="00C107F2">
                <w:pPr>
                  <w:spacing w:before="120" w:after="120" w:line="240" w:lineRule="auto"/>
                  <w:jc w:val="both"/>
                  <w:rPr>
                    <w:rFonts w:ascii="Arial Narrow" w:hAnsi="Arial Narrow"/>
                    <w:b/>
                    <w:bCs/>
                  </w:rPr>
                </w:pPr>
                <w:r w:rsidRPr="00994054">
                  <w:rPr>
                    <w:rFonts w:ascii="Arial Narrow" w:hAnsi="Arial Narrow"/>
                    <w:lang w:val="en-US"/>
                  </w:rPr>
                  <w:t>U</w:t>
                </w:r>
                <w:r w:rsidRPr="00F77D96">
                  <w:rPr>
                    <w:rFonts w:ascii="Arial Narrow" w:hAnsi="Arial Narrow"/>
                  </w:rPr>
                  <w:t xml:space="preserve"> </w:t>
                </w:r>
                <w:r w:rsidRPr="00994054">
                  <w:rPr>
                    <w:rFonts w:ascii="Arial Narrow" w:hAnsi="Arial Narrow"/>
                    <w:lang w:val="en-US"/>
                  </w:rPr>
                  <w:t>cilju</w:t>
                </w:r>
                <w:r w:rsidRPr="00F77D96">
                  <w:rPr>
                    <w:rFonts w:ascii="Arial Narrow" w:hAnsi="Arial Narrow"/>
                  </w:rPr>
                  <w:t xml:space="preserve"> </w:t>
                </w:r>
                <w:r w:rsidRPr="00994054">
                  <w:rPr>
                    <w:rFonts w:ascii="Arial Narrow" w:hAnsi="Arial Narrow"/>
                    <w:lang w:val="en-US"/>
                  </w:rPr>
                  <w:t>dostizanja</w:t>
                </w:r>
                <w:r w:rsidRPr="00F77D96">
                  <w:rPr>
                    <w:rFonts w:ascii="Arial Narrow" w:hAnsi="Arial Narrow"/>
                  </w:rPr>
                  <w:t xml:space="preserve"> </w:t>
                </w:r>
                <w:r w:rsidRPr="00994054">
                  <w:rPr>
                    <w:rFonts w:ascii="Arial Narrow" w:hAnsi="Arial Narrow"/>
                    <w:lang w:val="en-US"/>
                  </w:rPr>
                  <w:t>ishoda</w:t>
                </w:r>
                <w:r w:rsidRPr="00F77D96">
                  <w:rPr>
                    <w:rFonts w:ascii="Arial Narrow" w:hAnsi="Arial Narrow"/>
                  </w:rPr>
                  <w:t xml:space="preserve"> </w:t>
                </w:r>
                <w:r w:rsidRPr="00994054">
                  <w:rPr>
                    <w:rFonts w:ascii="Arial Narrow" w:hAnsi="Arial Narrow"/>
                    <w:lang w:val="en-US"/>
                  </w:rPr>
                  <w:t>u</w:t>
                </w:r>
                <w:r w:rsidRPr="00F77D96">
                  <w:rPr>
                    <w:rFonts w:ascii="Arial Narrow" w:hAnsi="Arial Narrow"/>
                  </w:rPr>
                  <w:t>č</w:t>
                </w:r>
                <w:r w:rsidRPr="00994054">
                  <w:rPr>
                    <w:rFonts w:ascii="Arial Narrow" w:hAnsi="Arial Narrow"/>
                    <w:lang w:val="en-US"/>
                  </w:rPr>
                  <w:t>enja</w:t>
                </w:r>
                <w:r w:rsidRPr="00F77D96">
                  <w:rPr>
                    <w:rFonts w:ascii="Arial Narrow" w:hAnsi="Arial Narrow"/>
                  </w:rPr>
                  <w:t xml:space="preserve">, </w:t>
                </w:r>
                <w:r w:rsidRPr="00994054">
                  <w:rPr>
                    <w:rFonts w:ascii="Arial Narrow" w:hAnsi="Arial Narrow"/>
                    <w:lang w:val="en-US"/>
                  </w:rPr>
                  <w:t>u</w:t>
                </w:r>
                <w:r w:rsidRPr="00F77D96">
                  <w:rPr>
                    <w:rFonts w:ascii="Arial Narrow" w:hAnsi="Arial Narrow"/>
                  </w:rPr>
                  <w:t>č</w:t>
                </w:r>
                <w:r w:rsidRPr="00994054">
                  <w:rPr>
                    <w:rFonts w:ascii="Arial Narrow" w:hAnsi="Arial Narrow"/>
                    <w:lang w:val="en-US"/>
                  </w:rPr>
                  <w:t>enik</w:t>
                </w:r>
                <w:r w:rsidRPr="00F77D96">
                  <w:rPr>
                    <w:rFonts w:ascii="Arial Narrow" w:hAnsi="Arial Narrow"/>
                  </w:rPr>
                  <w:t xml:space="preserve"> </w:t>
                </w:r>
                <w:r w:rsidRPr="00994054">
                  <w:rPr>
                    <w:rFonts w:ascii="Arial Narrow" w:hAnsi="Arial Narrow"/>
                    <w:lang w:val="en-US"/>
                  </w:rPr>
                  <w:t>treba</w:t>
                </w:r>
                <w:r w:rsidRPr="00F77D96">
                  <w:rPr>
                    <w:rFonts w:ascii="Arial Narrow" w:hAnsi="Arial Narrow"/>
                  </w:rPr>
                  <w:t xml:space="preserve"> </w:t>
                </w:r>
                <w:r w:rsidRPr="00994054">
                  <w:rPr>
                    <w:rFonts w:ascii="Arial Narrow" w:hAnsi="Arial Narrow"/>
                    <w:lang w:val="en-US"/>
                  </w:rPr>
                  <w:t>da</w:t>
                </w:r>
                <w:r w:rsidRPr="00F77D96">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1273210448"/>
              <w:placeholder>
                <w:docPart w:val="BCA1CE7449264061AE4D179D45348D46"/>
              </w:placeholder>
            </w:sdtPr>
            <w:sdtEndPr/>
            <w:sdtContent>
              <w:p w14:paraId="01FBDF56" w14:textId="77777777" w:rsidR="00875A3A" w:rsidRPr="00994054" w:rsidRDefault="00875A3A" w:rsidP="00C107F2">
                <w:pPr>
                  <w:spacing w:before="120" w:after="120" w:line="240" w:lineRule="auto"/>
                  <w:jc w:val="both"/>
                  <w:rPr>
                    <w:rFonts w:ascii="Arial Narrow" w:hAnsi="Arial Narrow" w:cs="Verdana"/>
                    <w:color w:val="000000"/>
                    <w:lang w:val="en-US"/>
                  </w:rPr>
                </w:pPr>
                <w:r w:rsidRPr="00994054">
                  <w:rPr>
                    <w:rFonts w:ascii="Arial Narrow" w:hAnsi="Arial Narrow" w:cs="Verdana"/>
                    <w:b/>
                    <w:bCs/>
                    <w:color w:val="000000"/>
                    <w:lang w:val="en-US"/>
                  </w:rPr>
                  <w:t>Kontekst</w:t>
                </w:r>
                <w:r w:rsidRPr="00994054">
                  <w:rPr>
                    <w:rFonts w:ascii="Arial Narrow" w:hAnsi="Arial Narrow" w:cs="Verdana"/>
                    <w:color w:val="000000"/>
                    <w:lang w:val="en-US"/>
                  </w:rPr>
                  <w:t xml:space="preserve"> </w:t>
                </w:r>
              </w:p>
              <w:p w14:paraId="36B38557" w14:textId="77777777" w:rsidR="00875A3A" w:rsidRPr="00994054" w:rsidRDefault="00875A3A" w:rsidP="00C107F2">
                <w:pPr>
                  <w:spacing w:before="120" w:after="120" w:line="240" w:lineRule="auto"/>
                  <w:jc w:val="both"/>
                  <w:rPr>
                    <w:rFonts w:ascii="Arial Narrow" w:hAnsi="Arial Narrow" w:cs="Verdana"/>
                    <w:color w:val="000000"/>
                    <w:lang w:val="en-US"/>
                  </w:rPr>
                </w:pPr>
                <w:r w:rsidRPr="00994054">
                  <w:rPr>
                    <w:rFonts w:ascii="Arial Narrow" w:hAnsi="Arial Narrow" w:cs="Verdana"/>
                    <w:color w:val="000000"/>
                    <w:lang w:val="en-US"/>
                  </w:rPr>
                  <w:t>(Pojašnjenje označenih pojmova)</w:t>
                </w:r>
              </w:p>
            </w:sdtContent>
          </w:sdt>
        </w:tc>
      </w:tr>
      <w:tr w:rsidR="00875A3A" w:rsidRPr="00994054" w14:paraId="1259FE10" w14:textId="77777777" w:rsidTr="00E979C4">
        <w:trPr>
          <w:trHeight w:val="542"/>
          <w:jc w:val="center"/>
        </w:trPr>
        <w:tc>
          <w:tcPr>
            <w:tcW w:w="2500" w:type="pct"/>
            <w:tcBorders>
              <w:top w:val="single" w:sz="18" w:space="0" w:color="C00000"/>
            </w:tcBorders>
            <w:shd w:val="clear" w:color="auto" w:fill="auto"/>
            <w:vAlign w:val="center"/>
          </w:tcPr>
          <w:p w14:paraId="7ECCAB15" w14:textId="5A5BD562" w:rsidR="00875A3A" w:rsidRPr="00E13401" w:rsidRDefault="005B1B35" w:rsidP="00C107F2">
            <w:pPr>
              <w:numPr>
                <w:ilvl w:val="0"/>
                <w:numId w:val="85"/>
              </w:numPr>
              <w:spacing w:before="120" w:after="120" w:line="240" w:lineRule="auto"/>
              <w:contextualSpacing/>
              <w:jc w:val="both"/>
              <w:rPr>
                <w:rFonts w:ascii="Arial Narrow" w:hAnsi="Arial Narrow"/>
                <w:lang w:val="sr-Latn-CS"/>
              </w:rPr>
            </w:pPr>
            <w:r w:rsidRPr="00E13401">
              <w:rPr>
                <w:rFonts w:ascii="Arial Narrow" w:hAnsi="Arial Narrow"/>
                <w:lang w:val="en-US"/>
              </w:rPr>
              <w:t>Objasni z</w:t>
            </w:r>
            <w:r w:rsidRPr="00E13401">
              <w:rPr>
                <w:rFonts w:ascii="Arial Narrow" w:hAnsi="Arial Narrow"/>
                <w:lang w:val="sr-Latn-CS"/>
              </w:rPr>
              <w:t>načaj i sastav životnih namirnica</w:t>
            </w:r>
          </w:p>
        </w:tc>
        <w:tc>
          <w:tcPr>
            <w:tcW w:w="2500" w:type="pct"/>
            <w:tcBorders>
              <w:top w:val="single" w:sz="18" w:space="0" w:color="C00000"/>
            </w:tcBorders>
            <w:shd w:val="clear" w:color="auto" w:fill="auto"/>
            <w:vAlign w:val="center"/>
          </w:tcPr>
          <w:p w14:paraId="0CCC3D58" w14:textId="77777777" w:rsidR="00875A3A" w:rsidRPr="00E13401" w:rsidRDefault="00875A3A" w:rsidP="00C107F2">
            <w:pPr>
              <w:spacing w:before="120" w:after="120" w:line="240" w:lineRule="auto"/>
              <w:jc w:val="both"/>
              <w:rPr>
                <w:rFonts w:ascii="Arial Narrow" w:hAnsi="Arial Narrow"/>
                <w:lang w:val="sr-Latn-CS"/>
              </w:rPr>
            </w:pPr>
          </w:p>
        </w:tc>
      </w:tr>
      <w:tr w:rsidR="00875A3A" w:rsidRPr="00994054" w14:paraId="5578CEEC" w14:textId="77777777" w:rsidTr="00E979C4">
        <w:trPr>
          <w:trHeight w:val="542"/>
          <w:jc w:val="center"/>
        </w:trPr>
        <w:tc>
          <w:tcPr>
            <w:tcW w:w="2500" w:type="pct"/>
            <w:shd w:val="clear" w:color="auto" w:fill="auto"/>
            <w:vAlign w:val="center"/>
          </w:tcPr>
          <w:p w14:paraId="21745BEB" w14:textId="77777777" w:rsidR="00875A3A" w:rsidRPr="00994054" w:rsidRDefault="00875A3A" w:rsidP="00C107F2">
            <w:pPr>
              <w:numPr>
                <w:ilvl w:val="0"/>
                <w:numId w:val="85"/>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 xml:space="preserve">Navede </w:t>
            </w:r>
            <w:r w:rsidRPr="00994054">
              <w:rPr>
                <w:rFonts w:ascii="Arial Narrow" w:hAnsi="Arial Narrow"/>
                <w:b/>
                <w:bCs/>
                <w:lang w:val="en-US"/>
              </w:rPr>
              <w:t xml:space="preserve">hranljive materije </w:t>
            </w:r>
            <w:r w:rsidRPr="00994054">
              <w:rPr>
                <w:rFonts w:ascii="Arial Narrow" w:hAnsi="Arial Narrow"/>
                <w:lang w:val="en-US"/>
              </w:rPr>
              <w:t xml:space="preserve">i njihovu </w:t>
            </w:r>
            <w:r w:rsidRPr="00994054">
              <w:rPr>
                <w:rFonts w:ascii="Arial Narrow" w:hAnsi="Arial Narrow"/>
                <w:b/>
                <w:bCs/>
                <w:lang w:val="en-US"/>
              </w:rPr>
              <w:t>ulogu u organizmu</w:t>
            </w:r>
          </w:p>
        </w:tc>
        <w:tc>
          <w:tcPr>
            <w:tcW w:w="2500" w:type="pct"/>
            <w:shd w:val="clear" w:color="auto" w:fill="auto"/>
            <w:vAlign w:val="center"/>
          </w:tcPr>
          <w:p w14:paraId="07F71161" w14:textId="77777777" w:rsidR="00875A3A" w:rsidRPr="00994054" w:rsidRDefault="00875A3A" w:rsidP="00C107F2">
            <w:pPr>
              <w:spacing w:before="120" w:after="120" w:line="240" w:lineRule="auto"/>
              <w:jc w:val="both"/>
              <w:rPr>
                <w:rFonts w:ascii="Arial Narrow" w:hAnsi="Arial Narrow"/>
                <w:color w:val="000000"/>
                <w:lang w:val="sr-Latn-CS"/>
              </w:rPr>
            </w:pPr>
            <w:r w:rsidRPr="00994054">
              <w:rPr>
                <w:rFonts w:ascii="Arial Narrow" w:hAnsi="Arial Narrow"/>
                <w:b/>
                <w:bCs/>
                <w:lang w:val="en-US"/>
              </w:rPr>
              <w:t xml:space="preserve">Hranljive materije: </w:t>
            </w:r>
            <w:r w:rsidRPr="00994054">
              <w:rPr>
                <w:rFonts w:ascii="Arial Narrow" w:hAnsi="Arial Narrow"/>
                <w:lang w:val="en-US"/>
              </w:rPr>
              <w:t>p</w:t>
            </w:r>
            <w:r>
              <w:rPr>
                <w:rFonts w:ascii="Arial Narrow" w:hAnsi="Arial Narrow"/>
                <w:lang w:val="en-US"/>
              </w:rPr>
              <w:t>roteini, ugljeni hidrati, masti</w:t>
            </w:r>
            <w:r w:rsidRPr="00994054">
              <w:rPr>
                <w:rFonts w:ascii="Arial Narrow" w:hAnsi="Arial Narrow"/>
                <w:lang w:val="en-US"/>
              </w:rPr>
              <w:t>, vitamini, mineralne materije i voda</w:t>
            </w:r>
          </w:p>
          <w:p w14:paraId="2C6262E6" w14:textId="77777777" w:rsidR="00875A3A" w:rsidRPr="00994054" w:rsidRDefault="00875A3A" w:rsidP="00C107F2">
            <w:pPr>
              <w:spacing w:before="120" w:after="120" w:line="240" w:lineRule="auto"/>
              <w:jc w:val="both"/>
              <w:rPr>
                <w:rFonts w:ascii="Arial Narrow" w:hAnsi="Arial Narrow"/>
                <w:color w:val="000000"/>
                <w:lang w:val="sr-Latn-CS"/>
              </w:rPr>
            </w:pPr>
            <w:r w:rsidRPr="00994054">
              <w:rPr>
                <w:rFonts w:ascii="Arial Narrow" w:hAnsi="Arial Narrow"/>
                <w:b/>
                <w:bCs/>
                <w:lang w:val="en-US"/>
              </w:rPr>
              <w:t>Uloga u organizmu</w:t>
            </w:r>
            <w:r w:rsidRPr="00994054">
              <w:rPr>
                <w:rFonts w:ascii="Arial Narrow" w:hAnsi="Arial Narrow"/>
                <w:lang w:val="en-US"/>
              </w:rPr>
              <w:t>: gradivna, energetska i zaštitna</w:t>
            </w:r>
          </w:p>
        </w:tc>
      </w:tr>
      <w:tr w:rsidR="00875A3A" w:rsidRPr="00994054" w14:paraId="5468AF85" w14:textId="77777777" w:rsidTr="00E979C4">
        <w:trPr>
          <w:trHeight w:val="542"/>
          <w:jc w:val="center"/>
        </w:trPr>
        <w:tc>
          <w:tcPr>
            <w:tcW w:w="2500" w:type="pct"/>
            <w:shd w:val="clear" w:color="auto" w:fill="auto"/>
            <w:vAlign w:val="center"/>
          </w:tcPr>
          <w:p w14:paraId="16A70483" w14:textId="77777777" w:rsidR="00875A3A" w:rsidRPr="00994054" w:rsidRDefault="00875A3A" w:rsidP="00C107F2">
            <w:pPr>
              <w:pStyle w:val="ListParagraph"/>
              <w:numPr>
                <w:ilvl w:val="0"/>
                <w:numId w:val="85"/>
              </w:numPr>
              <w:spacing w:before="120" w:after="120" w:line="240" w:lineRule="auto"/>
              <w:jc w:val="both"/>
              <w:rPr>
                <w:rFonts w:ascii="Arial Narrow" w:hAnsi="Arial Narrow"/>
                <w:color w:val="000000"/>
                <w:lang w:val="sr-Latn-CS"/>
              </w:rPr>
            </w:pPr>
            <w:r w:rsidRPr="00CA3219">
              <w:rPr>
                <w:rFonts w:ascii="Arial Narrow" w:hAnsi="Arial Narrow"/>
                <w:color w:val="000000"/>
                <w:lang w:val="sr-Latn-CS"/>
              </w:rPr>
              <w:t>Objasni</w:t>
            </w:r>
            <w:r w:rsidRPr="00994054">
              <w:rPr>
                <w:rFonts w:ascii="Arial Narrow" w:hAnsi="Arial Narrow"/>
                <w:lang w:val="en-US"/>
              </w:rPr>
              <w:t xml:space="preserve"> sastav, građu, osobine i značaj</w:t>
            </w:r>
            <w:r>
              <w:rPr>
                <w:rFonts w:ascii="Arial Narrow" w:hAnsi="Arial Narrow"/>
                <w:lang w:val="en-US"/>
              </w:rPr>
              <w:t xml:space="preserve"> </w:t>
            </w:r>
            <w:r w:rsidRPr="00994054">
              <w:rPr>
                <w:rFonts w:ascii="Arial Narrow" w:hAnsi="Arial Narrow"/>
                <w:b/>
                <w:bCs/>
                <w:lang w:val="en-US"/>
              </w:rPr>
              <w:t>gradivnih materija</w:t>
            </w:r>
          </w:p>
        </w:tc>
        <w:tc>
          <w:tcPr>
            <w:tcW w:w="2500" w:type="pct"/>
            <w:shd w:val="clear" w:color="auto" w:fill="auto"/>
            <w:vAlign w:val="center"/>
          </w:tcPr>
          <w:p w14:paraId="2064C1BA" w14:textId="77777777" w:rsidR="00875A3A" w:rsidRPr="00994054" w:rsidRDefault="00875A3A" w:rsidP="00C107F2">
            <w:pPr>
              <w:spacing w:before="120" w:after="120" w:line="240" w:lineRule="auto"/>
              <w:jc w:val="both"/>
              <w:rPr>
                <w:rFonts w:ascii="Arial Narrow" w:hAnsi="Arial Narrow"/>
                <w:color w:val="000000"/>
                <w:lang w:val="sr-Latn-CS"/>
              </w:rPr>
            </w:pPr>
            <w:r w:rsidRPr="00994054">
              <w:rPr>
                <w:rFonts w:ascii="Arial Narrow" w:hAnsi="Arial Narrow"/>
                <w:b/>
                <w:bCs/>
                <w:lang w:val="en-US"/>
              </w:rPr>
              <w:t>Gradivne materije</w:t>
            </w:r>
            <w:r w:rsidRPr="00994054">
              <w:rPr>
                <w:rFonts w:ascii="Arial Narrow" w:hAnsi="Arial Narrow"/>
                <w:lang w:val="en-US"/>
              </w:rPr>
              <w:t>: proteini, kalcijum i fosfor</w:t>
            </w:r>
          </w:p>
        </w:tc>
      </w:tr>
      <w:tr w:rsidR="00875A3A" w:rsidRPr="00994054" w14:paraId="588FDA6A" w14:textId="77777777" w:rsidTr="00E979C4">
        <w:trPr>
          <w:trHeight w:val="542"/>
          <w:jc w:val="center"/>
        </w:trPr>
        <w:tc>
          <w:tcPr>
            <w:tcW w:w="2500" w:type="pct"/>
            <w:shd w:val="clear" w:color="auto" w:fill="auto"/>
            <w:vAlign w:val="center"/>
          </w:tcPr>
          <w:p w14:paraId="4F226EF0" w14:textId="77777777" w:rsidR="00875A3A" w:rsidRPr="00994054" w:rsidRDefault="00875A3A" w:rsidP="00C107F2">
            <w:pPr>
              <w:pStyle w:val="ListParagraph"/>
              <w:numPr>
                <w:ilvl w:val="0"/>
                <w:numId w:val="85"/>
              </w:numPr>
              <w:spacing w:before="120" w:after="120" w:line="240" w:lineRule="auto"/>
              <w:jc w:val="both"/>
              <w:rPr>
                <w:rFonts w:ascii="Arial Narrow" w:hAnsi="Arial Narrow"/>
                <w:color w:val="000000"/>
                <w:lang w:val="sr-Latn-CS"/>
              </w:rPr>
            </w:pPr>
            <w:r w:rsidRPr="00CA3219">
              <w:rPr>
                <w:rFonts w:ascii="Arial Narrow" w:hAnsi="Arial Narrow"/>
                <w:color w:val="000000"/>
                <w:lang w:val="sr-Latn-CS"/>
              </w:rPr>
              <w:t>Objasni</w:t>
            </w:r>
            <w:r w:rsidRPr="00994054">
              <w:rPr>
                <w:rFonts w:ascii="Arial Narrow" w:hAnsi="Arial Narrow"/>
                <w:lang w:val="en-US"/>
              </w:rPr>
              <w:t xml:space="preserve"> sastav, građu, osobine i značaj </w:t>
            </w:r>
            <w:r w:rsidRPr="00994054">
              <w:rPr>
                <w:rFonts w:ascii="Arial Narrow" w:hAnsi="Arial Narrow"/>
                <w:b/>
                <w:bCs/>
                <w:lang w:val="en-US"/>
              </w:rPr>
              <w:t>energetskih materija</w:t>
            </w:r>
          </w:p>
        </w:tc>
        <w:tc>
          <w:tcPr>
            <w:tcW w:w="2500" w:type="pct"/>
            <w:shd w:val="clear" w:color="auto" w:fill="auto"/>
            <w:vAlign w:val="center"/>
          </w:tcPr>
          <w:p w14:paraId="7706BD0F" w14:textId="77777777" w:rsidR="00875A3A" w:rsidRPr="00994054" w:rsidRDefault="00875A3A" w:rsidP="00C107F2">
            <w:pPr>
              <w:spacing w:before="120" w:after="120" w:line="240" w:lineRule="auto"/>
              <w:jc w:val="both"/>
              <w:rPr>
                <w:rFonts w:ascii="Arial Narrow" w:hAnsi="Arial Narrow"/>
                <w:color w:val="000000"/>
                <w:lang w:val="sr-Latn-CS"/>
              </w:rPr>
            </w:pPr>
            <w:r w:rsidRPr="00994054">
              <w:rPr>
                <w:rFonts w:ascii="Arial Narrow" w:hAnsi="Arial Narrow"/>
                <w:b/>
                <w:bCs/>
                <w:lang w:val="en-US"/>
              </w:rPr>
              <w:t>Energetske materije:</w:t>
            </w:r>
            <w:r w:rsidRPr="00994054">
              <w:rPr>
                <w:rFonts w:ascii="Arial Narrow" w:hAnsi="Arial Narrow"/>
                <w:lang w:val="en-US"/>
              </w:rPr>
              <w:t xml:space="preserve"> masti i ugljeni hidrati</w:t>
            </w:r>
          </w:p>
        </w:tc>
      </w:tr>
      <w:tr w:rsidR="00875A3A" w:rsidRPr="00994054" w14:paraId="1007223B" w14:textId="77777777" w:rsidTr="00E979C4">
        <w:trPr>
          <w:trHeight w:val="542"/>
          <w:jc w:val="center"/>
        </w:trPr>
        <w:tc>
          <w:tcPr>
            <w:tcW w:w="2500" w:type="pct"/>
            <w:shd w:val="clear" w:color="auto" w:fill="auto"/>
            <w:vAlign w:val="center"/>
          </w:tcPr>
          <w:p w14:paraId="21BAF8FD" w14:textId="77777777" w:rsidR="00875A3A" w:rsidRPr="00994054" w:rsidRDefault="00875A3A" w:rsidP="00C107F2">
            <w:pPr>
              <w:numPr>
                <w:ilvl w:val="0"/>
                <w:numId w:val="85"/>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Objasni sastav, građu, osobine i značaj</w:t>
            </w:r>
            <w:r>
              <w:rPr>
                <w:rFonts w:ascii="Arial Narrow" w:hAnsi="Arial Narrow"/>
                <w:lang w:val="en-US"/>
              </w:rPr>
              <w:t xml:space="preserve"> </w:t>
            </w:r>
            <w:r w:rsidRPr="00994054">
              <w:rPr>
                <w:rFonts w:ascii="Arial Narrow" w:hAnsi="Arial Narrow"/>
                <w:b/>
                <w:bCs/>
                <w:lang w:val="en-US"/>
              </w:rPr>
              <w:t>zaštitnih materija</w:t>
            </w:r>
          </w:p>
        </w:tc>
        <w:tc>
          <w:tcPr>
            <w:tcW w:w="2500" w:type="pct"/>
            <w:shd w:val="clear" w:color="auto" w:fill="auto"/>
            <w:vAlign w:val="center"/>
          </w:tcPr>
          <w:p w14:paraId="1CEECBA4" w14:textId="77777777" w:rsidR="00875A3A" w:rsidRPr="00994054" w:rsidRDefault="00875A3A" w:rsidP="00C107F2">
            <w:pPr>
              <w:spacing w:before="120" w:after="120" w:line="240" w:lineRule="auto"/>
              <w:jc w:val="both"/>
              <w:rPr>
                <w:rFonts w:ascii="Arial Narrow" w:hAnsi="Arial Narrow"/>
                <w:color w:val="000000"/>
                <w:lang w:val="sr-Latn-CS"/>
              </w:rPr>
            </w:pPr>
            <w:r w:rsidRPr="00994054">
              <w:rPr>
                <w:rFonts w:ascii="Arial Narrow" w:hAnsi="Arial Narrow"/>
                <w:b/>
                <w:bCs/>
                <w:lang w:val="en-US"/>
              </w:rPr>
              <w:t>Zaštitne materije:</w:t>
            </w:r>
            <w:r w:rsidRPr="00994054">
              <w:rPr>
                <w:rFonts w:ascii="Arial Narrow" w:hAnsi="Arial Narrow"/>
                <w:lang w:val="en-US"/>
              </w:rPr>
              <w:t xml:space="preserve"> vitamini, oligoelementi i mineralne soli</w:t>
            </w:r>
          </w:p>
        </w:tc>
      </w:tr>
      <w:tr w:rsidR="00875A3A" w:rsidRPr="00994054" w14:paraId="20AB1631" w14:textId="77777777" w:rsidTr="00E979C4">
        <w:trPr>
          <w:trHeight w:val="542"/>
          <w:jc w:val="center"/>
        </w:trPr>
        <w:tc>
          <w:tcPr>
            <w:tcW w:w="2500" w:type="pct"/>
            <w:shd w:val="clear" w:color="auto" w:fill="auto"/>
            <w:vAlign w:val="center"/>
          </w:tcPr>
          <w:p w14:paraId="7CB8E821" w14:textId="77777777" w:rsidR="00875A3A" w:rsidRPr="00994054" w:rsidRDefault="00875A3A" w:rsidP="00C107F2">
            <w:pPr>
              <w:numPr>
                <w:ilvl w:val="0"/>
                <w:numId w:val="85"/>
              </w:numPr>
              <w:spacing w:before="120" w:after="120" w:line="240" w:lineRule="auto"/>
              <w:contextualSpacing/>
              <w:jc w:val="both"/>
              <w:rPr>
                <w:rFonts w:ascii="Arial Narrow" w:hAnsi="Arial Narrow"/>
                <w:color w:val="000000"/>
                <w:lang w:val="sr-Latn-CS"/>
              </w:rPr>
            </w:pPr>
            <w:r w:rsidRPr="00994054">
              <w:rPr>
                <w:rFonts w:ascii="Arial Narrow" w:hAnsi="Arial Narrow"/>
                <w:color w:val="000000"/>
                <w:lang w:val="sr-Latn-CS"/>
              </w:rPr>
              <w:t>Objasni značaj i ulogu vode u organizmu</w:t>
            </w:r>
          </w:p>
        </w:tc>
        <w:tc>
          <w:tcPr>
            <w:tcW w:w="2500" w:type="pct"/>
            <w:shd w:val="clear" w:color="auto" w:fill="auto"/>
            <w:vAlign w:val="center"/>
          </w:tcPr>
          <w:p w14:paraId="5CAE2AC1" w14:textId="77777777" w:rsidR="00875A3A" w:rsidRPr="00994054" w:rsidRDefault="00875A3A" w:rsidP="00C107F2">
            <w:pPr>
              <w:spacing w:before="120" w:after="120" w:line="240" w:lineRule="auto"/>
              <w:jc w:val="both"/>
              <w:rPr>
                <w:rFonts w:ascii="Arial Narrow" w:hAnsi="Arial Narrow"/>
                <w:color w:val="000000"/>
                <w:lang w:val="sr-Latn-CS"/>
              </w:rPr>
            </w:pPr>
          </w:p>
        </w:tc>
      </w:tr>
      <w:tr w:rsidR="00875A3A" w:rsidRPr="00994054" w14:paraId="4C4B86AD" w14:textId="77777777" w:rsidTr="00E979C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585758623"/>
              <w:placeholder>
                <w:docPart w:val="379AEC6AFD10412CBC805E2F76C8063B"/>
              </w:placeholder>
            </w:sdtPr>
            <w:sdtEndPr/>
            <w:sdtContent>
              <w:p w14:paraId="5E7F14BD" w14:textId="77777777" w:rsidR="00875A3A" w:rsidRPr="00994054" w:rsidRDefault="00875A3A" w:rsidP="00C107F2">
                <w:pPr>
                  <w:spacing w:before="120" w:after="120" w:line="240" w:lineRule="auto"/>
                  <w:jc w:val="both"/>
                  <w:rPr>
                    <w:rFonts w:ascii="Arial Narrow" w:hAnsi="Arial Narrow"/>
                    <w:lang w:val="en-US"/>
                  </w:rPr>
                </w:pPr>
                <w:r w:rsidRPr="00994054">
                  <w:rPr>
                    <w:rFonts w:ascii="Arial Narrow" w:hAnsi="Arial Narrow" w:cs="Verdana"/>
                    <w:b/>
                    <w:bCs/>
                    <w:color w:val="000000"/>
                    <w:lang w:val="en-US"/>
                  </w:rPr>
                  <w:t>Način provjeravanja dostignutosti ishoda učenja</w:t>
                </w:r>
              </w:p>
            </w:sdtContent>
          </w:sdt>
        </w:tc>
      </w:tr>
      <w:tr w:rsidR="00875A3A" w:rsidRPr="00994054" w14:paraId="6008D102" w14:textId="77777777" w:rsidTr="00E979C4">
        <w:trPr>
          <w:trHeight w:val="282"/>
          <w:jc w:val="center"/>
        </w:trPr>
        <w:tc>
          <w:tcPr>
            <w:tcW w:w="5000" w:type="pct"/>
            <w:gridSpan w:val="2"/>
            <w:tcBorders>
              <w:top w:val="single" w:sz="18" w:space="0" w:color="C00000"/>
              <w:bottom w:val="single" w:sz="18" w:space="0" w:color="C00000"/>
            </w:tcBorders>
            <w:shd w:val="clear" w:color="auto" w:fill="auto"/>
            <w:vAlign w:val="center"/>
          </w:tcPr>
          <w:p w14:paraId="087A89E5" w14:textId="77777777" w:rsidR="00875A3A" w:rsidRPr="00F654DC" w:rsidRDefault="00875A3A" w:rsidP="00C107F2">
            <w:pPr>
              <w:spacing w:before="120" w:after="120" w:line="240" w:lineRule="auto"/>
              <w:jc w:val="both"/>
              <w:rPr>
                <w:rFonts w:ascii="Arial Narrow" w:hAnsi="Arial Narrow"/>
              </w:rPr>
            </w:pPr>
            <w:r w:rsidRPr="00994054">
              <w:rPr>
                <w:rFonts w:ascii="Arial Narrow" w:hAnsi="Arial Narrow"/>
                <w:lang w:val="en-US"/>
              </w:rPr>
              <w:t>U</w:t>
            </w:r>
            <w:r w:rsidRPr="00F654DC">
              <w:rPr>
                <w:rFonts w:ascii="Arial Narrow" w:hAnsi="Arial Narrow"/>
              </w:rPr>
              <w:t xml:space="preserve"> </w:t>
            </w:r>
            <w:r w:rsidRPr="00994054">
              <w:rPr>
                <w:rFonts w:ascii="Arial Narrow" w:hAnsi="Arial Narrow"/>
                <w:lang w:val="en-US"/>
              </w:rPr>
              <w:t>cilju</w:t>
            </w:r>
            <w:r w:rsidRPr="00F654DC">
              <w:rPr>
                <w:rFonts w:ascii="Arial Narrow" w:hAnsi="Arial Narrow"/>
              </w:rPr>
              <w:t xml:space="preserve"> </w:t>
            </w:r>
            <w:r w:rsidRPr="00994054">
              <w:rPr>
                <w:rFonts w:ascii="Arial Narrow" w:hAnsi="Arial Narrow"/>
                <w:lang w:val="en-US"/>
              </w:rPr>
              <w:t>provjeravanja</w:t>
            </w:r>
            <w:r w:rsidRPr="00F654DC">
              <w:rPr>
                <w:rFonts w:ascii="Arial Narrow" w:hAnsi="Arial Narrow"/>
              </w:rPr>
              <w:t xml:space="preserve"> </w:t>
            </w:r>
            <w:r w:rsidRPr="00994054">
              <w:rPr>
                <w:rFonts w:ascii="Arial Narrow" w:hAnsi="Arial Narrow"/>
                <w:lang w:val="en-US"/>
              </w:rPr>
              <w:t>dostignutosti</w:t>
            </w:r>
            <w:r w:rsidRPr="00F654DC">
              <w:rPr>
                <w:rFonts w:ascii="Arial Narrow" w:hAnsi="Arial Narrow"/>
              </w:rPr>
              <w:t xml:space="preserve"> </w:t>
            </w:r>
            <w:r w:rsidRPr="00994054">
              <w:rPr>
                <w:rFonts w:ascii="Arial Narrow" w:hAnsi="Arial Narrow"/>
                <w:lang w:val="en-US"/>
              </w:rPr>
              <w:t>pomenutog</w:t>
            </w:r>
            <w:r w:rsidRPr="00F654DC">
              <w:rPr>
                <w:rFonts w:ascii="Arial Narrow" w:hAnsi="Arial Narrow"/>
              </w:rPr>
              <w:t xml:space="preserve"> </w:t>
            </w:r>
            <w:r w:rsidRPr="00994054">
              <w:rPr>
                <w:rFonts w:ascii="Arial Narrow" w:hAnsi="Arial Narrow"/>
                <w:lang w:val="en-US"/>
              </w:rPr>
              <w:t>ishoda</w:t>
            </w:r>
            <w:r w:rsidRPr="00F654DC">
              <w:rPr>
                <w:rFonts w:ascii="Arial Narrow" w:hAnsi="Arial Narrow"/>
              </w:rPr>
              <w:t xml:space="preserve"> </w:t>
            </w:r>
            <w:r w:rsidRPr="00994054">
              <w:rPr>
                <w:rFonts w:ascii="Arial Narrow" w:hAnsi="Arial Narrow"/>
                <w:lang w:val="en-US"/>
              </w:rPr>
              <w:t>u</w:t>
            </w:r>
            <w:r w:rsidRPr="00F654DC">
              <w:rPr>
                <w:rFonts w:ascii="Arial Narrow" w:hAnsi="Arial Narrow"/>
              </w:rPr>
              <w:t>č</w:t>
            </w:r>
            <w:r w:rsidRPr="00994054">
              <w:rPr>
                <w:rFonts w:ascii="Arial Narrow" w:hAnsi="Arial Narrow"/>
                <w:lang w:val="en-US"/>
              </w:rPr>
              <w:t>enja</w:t>
            </w:r>
            <w:r w:rsidRPr="00F654DC">
              <w:rPr>
                <w:rFonts w:ascii="Arial Narrow" w:hAnsi="Arial Narrow"/>
              </w:rPr>
              <w:t xml:space="preserve">, </w:t>
            </w:r>
            <w:r w:rsidRPr="00994054">
              <w:rPr>
                <w:rFonts w:ascii="Arial Narrow" w:hAnsi="Arial Narrow"/>
                <w:lang w:val="en-US"/>
              </w:rPr>
              <w:t>potreban</w:t>
            </w:r>
            <w:r w:rsidRPr="00F654DC">
              <w:rPr>
                <w:rFonts w:ascii="Arial Narrow" w:hAnsi="Arial Narrow"/>
              </w:rPr>
              <w:t xml:space="preserve"> </w:t>
            </w:r>
            <w:r w:rsidRPr="00994054">
              <w:rPr>
                <w:rFonts w:ascii="Arial Narrow" w:hAnsi="Arial Narrow"/>
                <w:lang w:val="en-US"/>
              </w:rPr>
              <w:t>je</w:t>
            </w:r>
            <w:r w:rsidRPr="00F654DC">
              <w:rPr>
                <w:rFonts w:ascii="Arial Narrow" w:hAnsi="Arial Narrow"/>
              </w:rPr>
              <w:t xml:space="preserve"> </w:t>
            </w:r>
            <w:r w:rsidRPr="00994054">
              <w:rPr>
                <w:rFonts w:ascii="Arial Narrow" w:hAnsi="Arial Narrow"/>
                <w:lang w:val="en-US"/>
              </w:rPr>
              <w:t>usmeni</w:t>
            </w:r>
            <w:r w:rsidRPr="00F654DC">
              <w:rPr>
                <w:rFonts w:ascii="Arial Narrow" w:hAnsi="Arial Narrow"/>
              </w:rPr>
              <w:t xml:space="preserve"> </w:t>
            </w:r>
            <w:r w:rsidRPr="00994054">
              <w:rPr>
                <w:rFonts w:ascii="Arial Narrow" w:hAnsi="Arial Narrow"/>
                <w:lang w:val="en-US"/>
              </w:rPr>
              <w:t>ili</w:t>
            </w:r>
            <w:r w:rsidRPr="00F654DC">
              <w:rPr>
                <w:rFonts w:ascii="Arial Narrow" w:hAnsi="Arial Narrow"/>
              </w:rPr>
              <w:t xml:space="preserve"> </w:t>
            </w:r>
            <w:r w:rsidRPr="00994054">
              <w:rPr>
                <w:rFonts w:ascii="Arial Narrow" w:hAnsi="Arial Narrow"/>
                <w:lang w:val="en-US"/>
              </w:rPr>
              <w:t>pisani</w:t>
            </w:r>
            <w:r w:rsidRPr="00F654DC">
              <w:rPr>
                <w:rFonts w:ascii="Arial Narrow" w:hAnsi="Arial Narrow"/>
              </w:rPr>
              <w:t xml:space="preserve"> </w:t>
            </w:r>
            <w:r w:rsidRPr="00994054">
              <w:rPr>
                <w:rFonts w:ascii="Arial Narrow" w:hAnsi="Arial Narrow"/>
                <w:lang w:val="en-US"/>
              </w:rPr>
              <w:t>dokaz</w:t>
            </w:r>
            <w:r w:rsidRPr="00F654DC">
              <w:rPr>
                <w:rFonts w:ascii="Arial Narrow" w:hAnsi="Arial Narrow"/>
              </w:rPr>
              <w:t xml:space="preserve"> </w:t>
            </w:r>
            <w:r w:rsidRPr="00994054">
              <w:rPr>
                <w:rFonts w:ascii="Arial Narrow" w:hAnsi="Arial Narrow"/>
                <w:lang w:val="en-US"/>
              </w:rPr>
              <w:t>da</w:t>
            </w:r>
            <w:r w:rsidRPr="00F654DC">
              <w:rPr>
                <w:rFonts w:ascii="Arial Narrow" w:hAnsi="Arial Narrow"/>
              </w:rPr>
              <w:t xml:space="preserve"> </w:t>
            </w:r>
            <w:r w:rsidRPr="00994054">
              <w:rPr>
                <w:rFonts w:ascii="Arial Narrow" w:hAnsi="Arial Narrow"/>
                <w:lang w:val="en-US"/>
              </w:rPr>
              <w:t>je</w:t>
            </w:r>
            <w:r w:rsidRPr="00F654DC">
              <w:rPr>
                <w:rFonts w:ascii="Arial Narrow" w:hAnsi="Arial Narrow"/>
              </w:rPr>
              <w:t xml:space="preserve"> </w:t>
            </w:r>
            <w:r w:rsidRPr="00994054">
              <w:rPr>
                <w:rFonts w:ascii="Arial Narrow" w:hAnsi="Arial Narrow"/>
                <w:lang w:val="en-US"/>
              </w:rPr>
              <w:t>u</w:t>
            </w:r>
            <w:r w:rsidRPr="00F654DC">
              <w:rPr>
                <w:rFonts w:ascii="Arial Narrow" w:hAnsi="Arial Narrow"/>
              </w:rPr>
              <w:t>č</w:t>
            </w:r>
            <w:r w:rsidRPr="00994054">
              <w:rPr>
                <w:rFonts w:ascii="Arial Narrow" w:hAnsi="Arial Narrow"/>
                <w:lang w:val="en-US"/>
              </w:rPr>
              <w:t>enik</w:t>
            </w:r>
            <w:r w:rsidRPr="00F654DC">
              <w:rPr>
                <w:rFonts w:ascii="Arial Narrow" w:hAnsi="Arial Narrow"/>
              </w:rPr>
              <w:t xml:space="preserve"> </w:t>
            </w:r>
            <w:r w:rsidRPr="00994054">
              <w:rPr>
                <w:rFonts w:ascii="Arial Narrow" w:hAnsi="Arial Narrow"/>
                <w:lang w:val="en-US"/>
              </w:rPr>
              <w:t>uspje</w:t>
            </w:r>
            <w:r w:rsidRPr="00F654DC">
              <w:rPr>
                <w:rFonts w:ascii="Arial Narrow" w:hAnsi="Arial Narrow"/>
              </w:rPr>
              <w:t>š</w:t>
            </w:r>
            <w:r w:rsidRPr="00994054">
              <w:rPr>
                <w:rFonts w:ascii="Arial Narrow" w:hAnsi="Arial Narrow"/>
                <w:lang w:val="en-US"/>
              </w:rPr>
              <w:t>no</w:t>
            </w:r>
            <w:r w:rsidRPr="00F654DC">
              <w:rPr>
                <w:rFonts w:ascii="Arial Narrow" w:hAnsi="Arial Narrow"/>
              </w:rPr>
              <w:t xml:space="preserve"> </w:t>
            </w:r>
            <w:r w:rsidRPr="00994054">
              <w:rPr>
                <w:rFonts w:ascii="Arial Narrow" w:hAnsi="Arial Narrow"/>
                <w:lang w:val="en-US"/>
              </w:rPr>
              <w:t>realizovao</w:t>
            </w:r>
            <w:r w:rsidRPr="00F654DC">
              <w:rPr>
                <w:rFonts w:ascii="Arial Narrow" w:hAnsi="Arial Narrow"/>
              </w:rPr>
              <w:t xml:space="preserve"> </w:t>
            </w:r>
            <w:r w:rsidRPr="00994054">
              <w:rPr>
                <w:rFonts w:ascii="Arial Narrow" w:hAnsi="Arial Narrow"/>
                <w:lang w:val="en-US"/>
              </w:rPr>
              <w:t>kriterijume</w:t>
            </w:r>
            <w:r w:rsidRPr="00F654DC">
              <w:rPr>
                <w:rFonts w:ascii="Arial Narrow" w:hAnsi="Arial Narrow"/>
              </w:rPr>
              <w:t xml:space="preserve"> </w:t>
            </w:r>
            <w:r w:rsidRPr="00994054">
              <w:rPr>
                <w:rFonts w:ascii="Arial Narrow" w:hAnsi="Arial Narrow"/>
                <w:lang w:val="en-US"/>
              </w:rPr>
              <w:t>od</w:t>
            </w:r>
            <w:r w:rsidRPr="00F654DC">
              <w:rPr>
                <w:rFonts w:ascii="Arial Narrow" w:hAnsi="Arial Narrow"/>
              </w:rPr>
              <w:t xml:space="preserve"> 1 </w:t>
            </w:r>
            <w:r w:rsidRPr="00994054">
              <w:rPr>
                <w:rFonts w:ascii="Arial Narrow" w:hAnsi="Arial Narrow"/>
                <w:lang w:val="en-US"/>
              </w:rPr>
              <w:t>do</w:t>
            </w:r>
            <w:r w:rsidRPr="00F654DC">
              <w:rPr>
                <w:rFonts w:ascii="Arial Narrow" w:hAnsi="Arial Narrow"/>
              </w:rPr>
              <w:t xml:space="preserve"> 6.</w:t>
            </w:r>
          </w:p>
        </w:tc>
      </w:tr>
      <w:tr w:rsidR="00875A3A" w:rsidRPr="00994054" w14:paraId="3E27AC6C" w14:textId="77777777" w:rsidTr="00E979C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343517608"/>
              <w:placeholder>
                <w:docPart w:val="241A0D82205B4408B6A7E562E9FF6320"/>
              </w:placeholder>
            </w:sdtPr>
            <w:sdtEndPr/>
            <w:sdtContent>
              <w:p w14:paraId="4D472A1E" w14:textId="77777777" w:rsidR="00875A3A" w:rsidRPr="00994054" w:rsidRDefault="00875A3A" w:rsidP="00C107F2">
                <w:pPr>
                  <w:spacing w:before="120" w:after="120" w:line="240" w:lineRule="auto"/>
                  <w:jc w:val="both"/>
                  <w:rPr>
                    <w:rFonts w:ascii="Arial Narrow" w:hAnsi="Arial Narrow"/>
                    <w:lang w:val="en-US"/>
                  </w:rPr>
                </w:pPr>
                <w:r w:rsidRPr="00994054">
                  <w:rPr>
                    <w:rFonts w:ascii="Arial Narrow" w:hAnsi="Arial Narrow" w:cs="Verdana"/>
                    <w:b/>
                    <w:bCs/>
                    <w:color w:val="000000"/>
                    <w:lang w:val="en-US"/>
                  </w:rPr>
                  <w:t>Predložene teme</w:t>
                </w:r>
              </w:p>
            </w:sdtContent>
          </w:sdt>
        </w:tc>
      </w:tr>
      <w:tr w:rsidR="00875A3A" w:rsidRPr="00994054" w14:paraId="6DF7D924" w14:textId="77777777" w:rsidTr="00E979C4">
        <w:trPr>
          <w:trHeight w:val="99"/>
          <w:jc w:val="center"/>
        </w:trPr>
        <w:tc>
          <w:tcPr>
            <w:tcW w:w="5000" w:type="pct"/>
            <w:gridSpan w:val="2"/>
            <w:tcBorders>
              <w:top w:val="single" w:sz="18" w:space="0" w:color="C00000"/>
              <w:bottom w:val="single" w:sz="2" w:space="0" w:color="C00000"/>
            </w:tcBorders>
            <w:shd w:val="clear" w:color="auto" w:fill="auto"/>
            <w:vAlign w:val="center"/>
          </w:tcPr>
          <w:p w14:paraId="130E77D0" w14:textId="77777777" w:rsidR="00875A3A" w:rsidRPr="00994054" w:rsidRDefault="00875A3A" w:rsidP="00C107F2">
            <w:pPr>
              <w:numPr>
                <w:ilvl w:val="0"/>
                <w:numId w:val="6"/>
              </w:numPr>
              <w:tabs>
                <w:tab w:val="num" w:pos="173"/>
              </w:tabs>
              <w:spacing w:before="120" w:after="120" w:line="240" w:lineRule="auto"/>
              <w:ind w:left="176" w:hanging="176"/>
              <w:jc w:val="both"/>
              <w:rPr>
                <w:rFonts w:ascii="Arial Narrow" w:hAnsi="Arial Narrow"/>
                <w:color w:val="000000"/>
                <w:lang w:val="sr-Latn-CS"/>
              </w:rPr>
            </w:pPr>
            <w:r w:rsidRPr="00994054">
              <w:rPr>
                <w:rFonts w:ascii="Arial Narrow" w:hAnsi="Arial Narrow"/>
                <w:color w:val="000000"/>
                <w:lang w:val="sr-Latn-CS"/>
              </w:rPr>
              <w:t>Životne namirnice</w:t>
            </w:r>
          </w:p>
          <w:p w14:paraId="2D173277" w14:textId="77777777" w:rsidR="00875A3A" w:rsidRPr="00994054" w:rsidRDefault="00875A3A" w:rsidP="00C107F2">
            <w:pPr>
              <w:numPr>
                <w:ilvl w:val="0"/>
                <w:numId w:val="6"/>
              </w:numPr>
              <w:tabs>
                <w:tab w:val="num" w:pos="173"/>
              </w:tabs>
              <w:spacing w:before="120" w:after="120" w:line="240" w:lineRule="auto"/>
              <w:ind w:left="176" w:hanging="176"/>
              <w:jc w:val="both"/>
              <w:rPr>
                <w:rFonts w:ascii="Arial Narrow" w:hAnsi="Arial Narrow"/>
                <w:color w:val="000000"/>
                <w:lang w:val="sr-Latn-CS"/>
              </w:rPr>
            </w:pPr>
            <w:r w:rsidRPr="00994054">
              <w:rPr>
                <w:rFonts w:ascii="Arial Narrow" w:hAnsi="Arial Narrow"/>
                <w:lang w:val="en-US"/>
              </w:rPr>
              <w:t>Hranljive materije</w:t>
            </w:r>
          </w:p>
        </w:tc>
      </w:tr>
    </w:tbl>
    <w:p w14:paraId="58523915" w14:textId="77777777" w:rsidR="00875A3A" w:rsidRPr="00994054" w:rsidRDefault="00875A3A" w:rsidP="00C107F2">
      <w:pPr>
        <w:spacing w:after="0" w:line="240" w:lineRule="auto"/>
        <w:jc w:val="both"/>
        <w:rPr>
          <w:lang w:val="en-US"/>
        </w:rPr>
      </w:pPr>
    </w:p>
    <w:p w14:paraId="6564AFF8" w14:textId="77777777" w:rsidR="00875A3A" w:rsidRPr="00994054" w:rsidRDefault="00875A3A" w:rsidP="00C107F2">
      <w:pPr>
        <w:spacing w:after="0" w:line="240" w:lineRule="auto"/>
        <w:jc w:val="both"/>
        <w:rPr>
          <w:lang w:val="en-US"/>
        </w:rPr>
      </w:pPr>
    </w:p>
    <w:p w14:paraId="62BFB906" w14:textId="77777777" w:rsidR="00875A3A" w:rsidRPr="00994054" w:rsidRDefault="00875A3A" w:rsidP="00C107F2">
      <w:pPr>
        <w:spacing w:after="160" w:line="259" w:lineRule="auto"/>
        <w:jc w:val="both"/>
        <w:rPr>
          <w:lang w:val="en-US"/>
        </w:rPr>
      </w:pPr>
      <w:r w:rsidRPr="00994054">
        <w:rPr>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75A3A" w:rsidRPr="00994054" w14:paraId="69757286" w14:textId="77777777" w:rsidTr="00E979C4">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lang w:val="en-US"/>
              </w:rPr>
              <w:id w:val="1596212816"/>
              <w:placeholder>
                <w:docPart w:val="97BD0387DE174191922B455D38519C7B"/>
              </w:placeholder>
            </w:sdtPr>
            <w:sdtEndPr/>
            <w:sdtContent>
              <w:p w14:paraId="702A05A6" w14:textId="77777777" w:rsidR="00875A3A" w:rsidRPr="00994054" w:rsidRDefault="00290AC0" w:rsidP="00C107F2">
                <w:pPr>
                  <w:spacing w:before="120" w:after="120" w:line="240" w:lineRule="auto"/>
                  <w:jc w:val="both"/>
                  <w:rPr>
                    <w:rFonts w:ascii="Arial Narrow" w:hAnsi="Arial Narrow"/>
                    <w:b/>
                    <w:bCs/>
                    <w:lang w:val="en-US"/>
                  </w:rPr>
                </w:pPr>
                <w:sdt>
                  <w:sdtPr>
                    <w:rPr>
                      <w:rFonts w:ascii="Arial Narrow" w:hAnsi="Arial Narrow"/>
                      <w:b/>
                      <w:bCs/>
                      <w:lang w:val="en-US"/>
                    </w:rPr>
                    <w:id w:val="-842241258"/>
                    <w:placeholder>
                      <w:docPart w:val="97BD0387DE174191922B455D38519C7B"/>
                    </w:placeholder>
                  </w:sdtPr>
                  <w:sdtEndPr/>
                  <w:sdtContent>
                    <w:r w:rsidR="00875A3A" w:rsidRPr="00994054">
                      <w:rPr>
                        <w:rFonts w:ascii="Arial Narrow" w:hAnsi="Arial Narrow"/>
                        <w:b/>
                        <w:bCs/>
                        <w:lang w:val="en-US"/>
                      </w:rPr>
                      <w:t>Ishod 2 -</w:t>
                    </w:r>
                  </w:sdtContent>
                </w:sdt>
                <w:r w:rsidR="00875A3A" w:rsidRPr="00994054">
                  <w:rPr>
                    <w:rFonts w:ascii="Arial Narrow" w:hAnsi="Arial Narrow"/>
                    <w:b/>
                    <w:bCs/>
                    <w:lang w:val="en-US"/>
                  </w:rPr>
                  <w:t xml:space="preserve"> </w:t>
                </w:r>
                <w:sdt>
                  <w:sdtPr>
                    <w:rPr>
                      <w:rFonts w:ascii="Arial Narrow" w:hAnsi="Arial Narrow"/>
                      <w:b/>
                      <w:bCs/>
                      <w:lang w:val="en-US"/>
                    </w:rPr>
                    <w:id w:val="-1945757229"/>
                    <w:placeholder>
                      <w:docPart w:val="20888B359EA44848B04403C2F504B0DB"/>
                    </w:placeholder>
                  </w:sdtPr>
                  <w:sdtEndPr/>
                  <w:sdtContent>
                    <w:r w:rsidR="00875A3A" w:rsidRPr="00994054">
                      <w:rPr>
                        <w:rFonts w:ascii="Arial Narrow" w:hAnsi="Arial Narrow"/>
                        <w:lang w:val="en-US"/>
                      </w:rPr>
                      <w:t>Učenik će biti sposoban da</w:t>
                    </w:r>
                  </w:sdtContent>
                </w:sdt>
              </w:p>
            </w:sdtContent>
          </w:sdt>
          <w:p w14:paraId="1727B5C8" w14:textId="77777777" w:rsidR="00875A3A" w:rsidRPr="00994054" w:rsidRDefault="00875A3A" w:rsidP="00C107F2">
            <w:pPr>
              <w:spacing w:before="120" w:after="120" w:line="240" w:lineRule="auto"/>
              <w:jc w:val="both"/>
              <w:rPr>
                <w:rFonts w:ascii="Arial Narrow" w:hAnsi="Arial Narrow"/>
                <w:color w:val="000000"/>
                <w:lang w:val="sr-Latn-CS"/>
              </w:rPr>
            </w:pPr>
            <w:r w:rsidRPr="00994054">
              <w:rPr>
                <w:rFonts w:ascii="Arial Narrow" w:hAnsi="Arial Narrow"/>
                <w:b/>
                <w:lang w:val="en-US"/>
              </w:rPr>
              <w:t>Interpretira korisno i štetno dejstvo mikroorganizama i postupke konzervisanja</w:t>
            </w:r>
            <w:r>
              <w:rPr>
                <w:rFonts w:ascii="Arial Narrow" w:hAnsi="Arial Narrow"/>
                <w:b/>
                <w:lang w:val="en-US"/>
              </w:rPr>
              <w:t xml:space="preserve"> životnih namirnica</w:t>
            </w:r>
          </w:p>
        </w:tc>
      </w:tr>
      <w:tr w:rsidR="00875A3A" w:rsidRPr="00994054" w14:paraId="6715C6BE" w14:textId="77777777" w:rsidTr="00E979C4">
        <w:trPr>
          <w:trHeight w:val="83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color w:val="000000"/>
                <w:lang w:val="en-US"/>
              </w:rPr>
              <w:id w:val="-33428228"/>
              <w:placeholder>
                <w:docPart w:val="27DA2ECED07D465AB6A38575483AEB4C"/>
              </w:placeholder>
            </w:sdtPr>
            <w:sdtEndPr/>
            <w:sdtContent>
              <w:p w14:paraId="59B779B6" w14:textId="77777777" w:rsidR="00875A3A" w:rsidRPr="00F654DC" w:rsidRDefault="00875A3A" w:rsidP="00C107F2">
                <w:pPr>
                  <w:spacing w:before="120" w:after="120"/>
                  <w:jc w:val="both"/>
                  <w:rPr>
                    <w:rFonts w:ascii="Arial Narrow" w:hAnsi="Arial Narrow"/>
                    <w:b/>
                    <w:bCs/>
                  </w:rPr>
                </w:pPr>
                <w:r w:rsidRPr="00994054">
                  <w:rPr>
                    <w:rFonts w:ascii="Arial Narrow" w:hAnsi="Arial Narrow"/>
                    <w:b/>
                    <w:bCs/>
                    <w:lang w:val="en-US"/>
                  </w:rPr>
                  <w:t>Kriterijumi</w:t>
                </w:r>
                <w:r w:rsidRPr="00F654DC">
                  <w:rPr>
                    <w:rFonts w:ascii="Arial Narrow" w:hAnsi="Arial Narrow"/>
                    <w:b/>
                    <w:bCs/>
                  </w:rPr>
                  <w:t xml:space="preserve"> </w:t>
                </w:r>
                <w:r w:rsidRPr="00994054">
                  <w:rPr>
                    <w:rFonts w:ascii="Arial Narrow" w:hAnsi="Arial Narrow"/>
                    <w:b/>
                    <w:bCs/>
                    <w:lang w:val="en-US"/>
                  </w:rPr>
                  <w:t>za</w:t>
                </w:r>
                <w:r w:rsidRPr="00F654DC">
                  <w:rPr>
                    <w:rFonts w:ascii="Arial Narrow" w:hAnsi="Arial Narrow"/>
                    <w:b/>
                    <w:bCs/>
                  </w:rPr>
                  <w:t xml:space="preserve"> </w:t>
                </w:r>
                <w:r w:rsidRPr="00994054">
                  <w:rPr>
                    <w:rFonts w:ascii="Arial Narrow" w:hAnsi="Arial Narrow"/>
                    <w:b/>
                    <w:bCs/>
                    <w:lang w:val="en-US"/>
                  </w:rPr>
                  <w:t>dostizanje</w:t>
                </w:r>
                <w:r w:rsidRPr="00F654DC">
                  <w:rPr>
                    <w:rFonts w:ascii="Arial Narrow" w:hAnsi="Arial Narrow"/>
                    <w:b/>
                    <w:bCs/>
                  </w:rPr>
                  <w:t xml:space="preserve"> </w:t>
                </w:r>
                <w:r w:rsidRPr="00994054">
                  <w:rPr>
                    <w:rFonts w:ascii="Arial Narrow" w:hAnsi="Arial Narrow"/>
                    <w:b/>
                    <w:bCs/>
                    <w:lang w:val="en-US"/>
                  </w:rPr>
                  <w:t>ishoda</w:t>
                </w:r>
                <w:r w:rsidRPr="00F654DC">
                  <w:rPr>
                    <w:rFonts w:ascii="Arial Narrow" w:hAnsi="Arial Narrow"/>
                    <w:b/>
                    <w:bCs/>
                  </w:rPr>
                  <w:t xml:space="preserve"> </w:t>
                </w:r>
                <w:r w:rsidRPr="00994054">
                  <w:rPr>
                    <w:rFonts w:ascii="Arial Narrow" w:hAnsi="Arial Narrow"/>
                    <w:b/>
                    <w:bCs/>
                    <w:lang w:val="en-US"/>
                  </w:rPr>
                  <w:t>u</w:t>
                </w:r>
                <w:r w:rsidRPr="00F654DC">
                  <w:rPr>
                    <w:rFonts w:ascii="Arial Narrow" w:hAnsi="Arial Narrow"/>
                    <w:b/>
                    <w:bCs/>
                  </w:rPr>
                  <w:t>č</w:t>
                </w:r>
                <w:r w:rsidRPr="00994054">
                  <w:rPr>
                    <w:rFonts w:ascii="Arial Narrow" w:hAnsi="Arial Narrow"/>
                    <w:b/>
                    <w:bCs/>
                    <w:lang w:val="en-US"/>
                  </w:rPr>
                  <w:t>enja</w:t>
                </w:r>
              </w:p>
              <w:p w14:paraId="6EC51EB2" w14:textId="77777777" w:rsidR="00875A3A" w:rsidRPr="00F654DC" w:rsidRDefault="00875A3A" w:rsidP="00C107F2">
                <w:pPr>
                  <w:spacing w:before="120" w:after="120" w:line="240" w:lineRule="auto"/>
                  <w:jc w:val="both"/>
                  <w:rPr>
                    <w:rFonts w:ascii="Arial Narrow" w:hAnsi="Arial Narrow"/>
                    <w:b/>
                    <w:bCs/>
                  </w:rPr>
                </w:pPr>
                <w:r w:rsidRPr="00994054">
                  <w:rPr>
                    <w:rFonts w:ascii="Arial Narrow" w:hAnsi="Arial Narrow"/>
                    <w:lang w:val="en-US"/>
                  </w:rPr>
                  <w:t>U</w:t>
                </w:r>
                <w:r w:rsidRPr="00F654DC">
                  <w:rPr>
                    <w:rFonts w:ascii="Arial Narrow" w:hAnsi="Arial Narrow"/>
                  </w:rPr>
                  <w:t xml:space="preserve"> </w:t>
                </w:r>
                <w:r w:rsidRPr="00994054">
                  <w:rPr>
                    <w:rFonts w:ascii="Arial Narrow" w:hAnsi="Arial Narrow"/>
                    <w:lang w:val="en-US"/>
                  </w:rPr>
                  <w:t>cilju</w:t>
                </w:r>
                <w:r w:rsidRPr="00F654DC">
                  <w:rPr>
                    <w:rFonts w:ascii="Arial Narrow" w:hAnsi="Arial Narrow"/>
                  </w:rPr>
                  <w:t xml:space="preserve"> </w:t>
                </w:r>
                <w:r w:rsidRPr="00994054">
                  <w:rPr>
                    <w:rFonts w:ascii="Arial Narrow" w:hAnsi="Arial Narrow"/>
                    <w:lang w:val="en-US"/>
                  </w:rPr>
                  <w:t>dostizanja</w:t>
                </w:r>
                <w:r w:rsidRPr="00F654DC">
                  <w:rPr>
                    <w:rFonts w:ascii="Arial Narrow" w:hAnsi="Arial Narrow"/>
                  </w:rPr>
                  <w:t xml:space="preserve"> </w:t>
                </w:r>
                <w:r w:rsidRPr="00994054">
                  <w:rPr>
                    <w:rFonts w:ascii="Arial Narrow" w:hAnsi="Arial Narrow"/>
                    <w:lang w:val="en-US"/>
                  </w:rPr>
                  <w:t>ishoda</w:t>
                </w:r>
                <w:r w:rsidRPr="00F654DC">
                  <w:rPr>
                    <w:rFonts w:ascii="Arial Narrow" w:hAnsi="Arial Narrow"/>
                  </w:rPr>
                  <w:t xml:space="preserve"> </w:t>
                </w:r>
                <w:r w:rsidRPr="00994054">
                  <w:rPr>
                    <w:rFonts w:ascii="Arial Narrow" w:hAnsi="Arial Narrow"/>
                    <w:lang w:val="en-US"/>
                  </w:rPr>
                  <w:t>u</w:t>
                </w:r>
                <w:r w:rsidRPr="00F654DC">
                  <w:rPr>
                    <w:rFonts w:ascii="Arial Narrow" w:hAnsi="Arial Narrow"/>
                  </w:rPr>
                  <w:t>č</w:t>
                </w:r>
                <w:r w:rsidRPr="00994054">
                  <w:rPr>
                    <w:rFonts w:ascii="Arial Narrow" w:hAnsi="Arial Narrow"/>
                    <w:lang w:val="en-US"/>
                  </w:rPr>
                  <w:t>enja</w:t>
                </w:r>
                <w:r w:rsidRPr="00F654DC">
                  <w:rPr>
                    <w:rFonts w:ascii="Arial Narrow" w:hAnsi="Arial Narrow"/>
                  </w:rPr>
                  <w:t xml:space="preserve">, </w:t>
                </w:r>
                <w:r w:rsidRPr="00994054">
                  <w:rPr>
                    <w:rFonts w:ascii="Arial Narrow" w:hAnsi="Arial Narrow"/>
                    <w:lang w:val="en-US"/>
                  </w:rPr>
                  <w:t>u</w:t>
                </w:r>
                <w:r w:rsidRPr="00F654DC">
                  <w:rPr>
                    <w:rFonts w:ascii="Arial Narrow" w:hAnsi="Arial Narrow"/>
                  </w:rPr>
                  <w:t>č</w:t>
                </w:r>
                <w:r w:rsidRPr="00994054">
                  <w:rPr>
                    <w:rFonts w:ascii="Arial Narrow" w:hAnsi="Arial Narrow"/>
                    <w:lang w:val="en-US"/>
                  </w:rPr>
                  <w:t>enik</w:t>
                </w:r>
                <w:r w:rsidRPr="00F654DC">
                  <w:rPr>
                    <w:rFonts w:ascii="Arial Narrow" w:hAnsi="Arial Narrow"/>
                  </w:rPr>
                  <w:t xml:space="preserve"> </w:t>
                </w:r>
                <w:r w:rsidRPr="00994054">
                  <w:rPr>
                    <w:rFonts w:ascii="Arial Narrow" w:hAnsi="Arial Narrow"/>
                    <w:lang w:val="en-US"/>
                  </w:rPr>
                  <w:t>treba</w:t>
                </w:r>
                <w:r w:rsidRPr="00F654DC">
                  <w:rPr>
                    <w:rFonts w:ascii="Arial Narrow" w:hAnsi="Arial Narrow"/>
                  </w:rPr>
                  <w:t xml:space="preserve"> </w:t>
                </w:r>
                <w:r w:rsidRPr="00994054">
                  <w:rPr>
                    <w:rFonts w:ascii="Arial Narrow" w:hAnsi="Arial Narrow"/>
                    <w:lang w:val="en-US"/>
                  </w:rPr>
                  <w:t>da</w:t>
                </w:r>
                <w:r w:rsidRPr="00F654DC">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402295937"/>
              <w:placeholder>
                <w:docPart w:val="27DA2ECED07D465AB6A38575483AEB4C"/>
              </w:placeholder>
            </w:sdtPr>
            <w:sdtEndPr/>
            <w:sdtContent>
              <w:p w14:paraId="1B377BDE" w14:textId="77777777" w:rsidR="00875A3A" w:rsidRPr="00994054" w:rsidRDefault="00875A3A" w:rsidP="00C107F2">
                <w:pPr>
                  <w:spacing w:before="120" w:after="120"/>
                  <w:jc w:val="both"/>
                  <w:rPr>
                    <w:rFonts w:ascii="Arial Narrow" w:hAnsi="Arial Narrow" w:cs="Verdana"/>
                    <w:color w:val="000000"/>
                    <w:lang w:val="en-US"/>
                  </w:rPr>
                </w:pPr>
                <w:r w:rsidRPr="00994054">
                  <w:rPr>
                    <w:rFonts w:ascii="Arial Narrow" w:hAnsi="Arial Narrow" w:cs="Verdana"/>
                    <w:b/>
                    <w:bCs/>
                    <w:color w:val="000000"/>
                    <w:lang w:val="en-US"/>
                  </w:rPr>
                  <w:t>Kontekst</w:t>
                </w:r>
                <w:r w:rsidRPr="00994054">
                  <w:rPr>
                    <w:rFonts w:ascii="Arial Narrow" w:hAnsi="Arial Narrow" w:cs="Verdana"/>
                    <w:color w:val="000000"/>
                    <w:lang w:val="en-US"/>
                  </w:rPr>
                  <w:t xml:space="preserve"> </w:t>
                </w:r>
              </w:p>
              <w:p w14:paraId="3A97A806" w14:textId="77777777" w:rsidR="00875A3A" w:rsidRPr="00994054" w:rsidRDefault="00875A3A" w:rsidP="00C107F2">
                <w:pPr>
                  <w:spacing w:before="120" w:after="120" w:line="240" w:lineRule="auto"/>
                  <w:jc w:val="both"/>
                  <w:rPr>
                    <w:rFonts w:ascii="Arial Narrow" w:hAnsi="Arial Narrow" w:cs="Verdana"/>
                    <w:color w:val="000000"/>
                    <w:lang w:val="en-US"/>
                  </w:rPr>
                </w:pPr>
                <w:r w:rsidRPr="00994054">
                  <w:rPr>
                    <w:rFonts w:ascii="Arial Narrow" w:hAnsi="Arial Narrow" w:cs="Verdana"/>
                    <w:color w:val="000000"/>
                    <w:lang w:val="en-US"/>
                  </w:rPr>
                  <w:t>(Pojašnjenje označenih pojmova)</w:t>
                </w:r>
              </w:p>
            </w:sdtContent>
          </w:sdt>
        </w:tc>
      </w:tr>
      <w:tr w:rsidR="00875A3A" w:rsidRPr="00994054" w14:paraId="3DEBB840" w14:textId="77777777" w:rsidTr="00E979C4">
        <w:trPr>
          <w:trHeight w:val="542"/>
          <w:jc w:val="center"/>
        </w:trPr>
        <w:tc>
          <w:tcPr>
            <w:tcW w:w="2500" w:type="pct"/>
            <w:tcBorders>
              <w:top w:val="single" w:sz="18" w:space="0" w:color="C00000"/>
            </w:tcBorders>
            <w:shd w:val="clear" w:color="auto" w:fill="auto"/>
            <w:vAlign w:val="center"/>
          </w:tcPr>
          <w:p w14:paraId="49765BB0" w14:textId="77777777" w:rsidR="00875A3A" w:rsidRPr="00994054" w:rsidRDefault="00875A3A" w:rsidP="00C107F2">
            <w:pPr>
              <w:pStyle w:val="ListParagraph"/>
              <w:numPr>
                <w:ilvl w:val="0"/>
                <w:numId w:val="86"/>
              </w:numPr>
              <w:spacing w:before="120" w:after="120" w:line="240" w:lineRule="auto"/>
              <w:jc w:val="both"/>
              <w:rPr>
                <w:rFonts w:ascii="Arial Narrow" w:hAnsi="Arial Narrow"/>
                <w:color w:val="000000"/>
                <w:lang w:val="sr-Latn-CS"/>
              </w:rPr>
            </w:pPr>
            <w:r w:rsidRPr="00CA3219">
              <w:rPr>
                <w:rFonts w:ascii="Arial Narrow" w:hAnsi="Arial Narrow"/>
                <w:color w:val="000000"/>
                <w:lang w:val="sr-Latn-CS"/>
              </w:rPr>
              <w:t>Navede</w:t>
            </w:r>
            <w:r w:rsidRPr="00994054">
              <w:rPr>
                <w:rFonts w:ascii="Arial Narrow" w:hAnsi="Arial Narrow"/>
                <w:lang w:val="en-US"/>
              </w:rPr>
              <w:t xml:space="preserve"> </w:t>
            </w:r>
            <w:r w:rsidRPr="00994054">
              <w:rPr>
                <w:rFonts w:ascii="Arial Narrow" w:hAnsi="Arial Narrow"/>
                <w:b/>
                <w:bCs/>
                <w:lang w:val="en-US"/>
              </w:rPr>
              <w:t xml:space="preserve">mikroorganizme </w:t>
            </w:r>
            <w:r w:rsidRPr="00994054">
              <w:rPr>
                <w:rFonts w:ascii="Arial Narrow" w:hAnsi="Arial Narrow"/>
                <w:lang w:val="en-US"/>
              </w:rPr>
              <w:t>i uticaj spoljnih uslova na njihovu aktivnost</w:t>
            </w:r>
          </w:p>
        </w:tc>
        <w:tc>
          <w:tcPr>
            <w:tcW w:w="2500" w:type="pct"/>
            <w:tcBorders>
              <w:top w:val="single" w:sz="18" w:space="0" w:color="C00000"/>
            </w:tcBorders>
            <w:shd w:val="clear" w:color="auto" w:fill="auto"/>
            <w:vAlign w:val="center"/>
          </w:tcPr>
          <w:p w14:paraId="5CA841A8" w14:textId="77777777" w:rsidR="00875A3A" w:rsidRPr="00994054" w:rsidRDefault="00875A3A" w:rsidP="00C107F2">
            <w:pPr>
              <w:spacing w:before="120" w:after="120" w:line="240" w:lineRule="auto"/>
              <w:jc w:val="both"/>
              <w:rPr>
                <w:rFonts w:ascii="Arial Narrow" w:hAnsi="Arial Narrow"/>
                <w:color w:val="000000"/>
                <w:lang w:val="sr-Latn-CS"/>
              </w:rPr>
            </w:pPr>
            <w:r w:rsidRPr="00994054">
              <w:rPr>
                <w:rFonts w:ascii="Arial Narrow" w:hAnsi="Arial Narrow"/>
                <w:b/>
                <w:bCs/>
                <w:lang w:val="en-US"/>
              </w:rPr>
              <w:t>Mikroorganizmi</w:t>
            </w:r>
            <w:r w:rsidRPr="00994054">
              <w:rPr>
                <w:rFonts w:ascii="Arial Narrow" w:hAnsi="Arial Narrow"/>
                <w:lang w:val="en-US"/>
              </w:rPr>
              <w:t>: bakterije, kvasci i pl</w:t>
            </w:r>
            <w:r>
              <w:rPr>
                <w:rFonts w:ascii="Arial Narrow" w:hAnsi="Arial Narrow"/>
                <w:lang w:val="en-US"/>
              </w:rPr>
              <w:t>ij</w:t>
            </w:r>
            <w:r w:rsidRPr="00994054">
              <w:rPr>
                <w:rFonts w:ascii="Arial Narrow" w:hAnsi="Arial Narrow"/>
                <w:lang w:val="en-US"/>
              </w:rPr>
              <w:t>esni</w:t>
            </w:r>
          </w:p>
        </w:tc>
      </w:tr>
      <w:tr w:rsidR="00875A3A" w:rsidRPr="00994054" w14:paraId="29AFDE1C" w14:textId="77777777" w:rsidTr="00E979C4">
        <w:trPr>
          <w:trHeight w:val="542"/>
          <w:jc w:val="center"/>
        </w:trPr>
        <w:tc>
          <w:tcPr>
            <w:tcW w:w="2500" w:type="pct"/>
            <w:shd w:val="clear" w:color="auto" w:fill="auto"/>
            <w:vAlign w:val="center"/>
          </w:tcPr>
          <w:p w14:paraId="17085082" w14:textId="77777777" w:rsidR="00875A3A" w:rsidRPr="00994054" w:rsidRDefault="00875A3A" w:rsidP="00C107F2">
            <w:pPr>
              <w:numPr>
                <w:ilvl w:val="0"/>
                <w:numId w:val="86"/>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Objasni dejstvo i značaj fermenata</w:t>
            </w:r>
          </w:p>
        </w:tc>
        <w:tc>
          <w:tcPr>
            <w:tcW w:w="2500" w:type="pct"/>
            <w:shd w:val="clear" w:color="auto" w:fill="auto"/>
            <w:vAlign w:val="center"/>
          </w:tcPr>
          <w:p w14:paraId="35055C3A" w14:textId="77777777" w:rsidR="00875A3A" w:rsidRPr="00994054" w:rsidRDefault="00875A3A" w:rsidP="00C107F2">
            <w:pPr>
              <w:spacing w:before="120" w:after="120" w:line="240" w:lineRule="auto"/>
              <w:jc w:val="both"/>
              <w:rPr>
                <w:rFonts w:ascii="Arial Narrow" w:hAnsi="Arial Narrow"/>
                <w:color w:val="000000"/>
                <w:lang w:val="sr-Latn-CS"/>
              </w:rPr>
            </w:pPr>
          </w:p>
        </w:tc>
      </w:tr>
      <w:tr w:rsidR="00875A3A" w:rsidRPr="00994054" w14:paraId="49E26309" w14:textId="77777777" w:rsidTr="00E979C4">
        <w:trPr>
          <w:trHeight w:val="542"/>
          <w:jc w:val="center"/>
        </w:trPr>
        <w:tc>
          <w:tcPr>
            <w:tcW w:w="2500" w:type="pct"/>
            <w:shd w:val="clear" w:color="auto" w:fill="auto"/>
            <w:vAlign w:val="center"/>
          </w:tcPr>
          <w:p w14:paraId="5AE8A51F" w14:textId="77777777" w:rsidR="00875A3A" w:rsidRPr="00994054" w:rsidRDefault="00875A3A" w:rsidP="00C107F2">
            <w:pPr>
              <w:numPr>
                <w:ilvl w:val="0"/>
                <w:numId w:val="86"/>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 xml:space="preserve">Opiše </w:t>
            </w:r>
            <w:r w:rsidRPr="00994054">
              <w:rPr>
                <w:rFonts w:ascii="Arial Narrow" w:hAnsi="Arial Narrow"/>
                <w:b/>
                <w:bCs/>
                <w:lang w:val="en-US"/>
              </w:rPr>
              <w:t>postupke konzervisanja prehrambenih proizvoda</w:t>
            </w:r>
          </w:p>
        </w:tc>
        <w:tc>
          <w:tcPr>
            <w:tcW w:w="2500" w:type="pct"/>
            <w:shd w:val="clear" w:color="auto" w:fill="auto"/>
            <w:vAlign w:val="center"/>
          </w:tcPr>
          <w:p w14:paraId="2A138502" w14:textId="77777777" w:rsidR="00875A3A" w:rsidRPr="00994054" w:rsidRDefault="00875A3A" w:rsidP="00C107F2">
            <w:pPr>
              <w:spacing w:before="120" w:after="120" w:line="240" w:lineRule="auto"/>
              <w:jc w:val="both"/>
              <w:rPr>
                <w:rFonts w:ascii="Arial Narrow" w:hAnsi="Arial Narrow"/>
                <w:color w:val="000000"/>
                <w:lang w:val="sr-Latn-CS"/>
              </w:rPr>
            </w:pPr>
            <w:r w:rsidRPr="00994054">
              <w:rPr>
                <w:rFonts w:ascii="Arial Narrow" w:hAnsi="Arial Narrow"/>
                <w:b/>
                <w:bCs/>
                <w:lang w:val="en-US"/>
              </w:rPr>
              <w:t>Postupci konzervisanja prehrambenih proizvoda</w:t>
            </w:r>
            <w:r w:rsidRPr="00994054">
              <w:rPr>
                <w:rFonts w:ascii="Arial Narrow" w:hAnsi="Arial Narrow"/>
                <w:lang w:val="en-US"/>
              </w:rPr>
              <w:t>: fizički, hemijski i biološki</w:t>
            </w:r>
          </w:p>
        </w:tc>
      </w:tr>
      <w:tr w:rsidR="00875A3A" w:rsidRPr="00994054" w14:paraId="05D801E1" w14:textId="77777777" w:rsidTr="00E979C4">
        <w:trPr>
          <w:trHeight w:val="542"/>
          <w:jc w:val="center"/>
        </w:trPr>
        <w:tc>
          <w:tcPr>
            <w:tcW w:w="2500" w:type="pct"/>
            <w:shd w:val="clear" w:color="auto" w:fill="auto"/>
            <w:vAlign w:val="center"/>
          </w:tcPr>
          <w:p w14:paraId="0CFE2AC9" w14:textId="77777777" w:rsidR="00875A3A" w:rsidRPr="00994054" w:rsidRDefault="00875A3A" w:rsidP="00C107F2">
            <w:pPr>
              <w:pStyle w:val="ListParagraph"/>
              <w:numPr>
                <w:ilvl w:val="0"/>
                <w:numId w:val="86"/>
              </w:numPr>
              <w:spacing w:before="120" w:after="120" w:line="240" w:lineRule="auto"/>
              <w:jc w:val="both"/>
              <w:rPr>
                <w:rFonts w:ascii="Arial Narrow" w:hAnsi="Arial Narrow"/>
                <w:color w:val="000000"/>
                <w:lang w:val="sr-Latn-CS"/>
              </w:rPr>
            </w:pPr>
            <w:r w:rsidRPr="00CA3219">
              <w:rPr>
                <w:rFonts w:ascii="Arial Narrow" w:hAnsi="Arial Narrow"/>
                <w:color w:val="000000"/>
                <w:lang w:val="sr-Latn-CS"/>
              </w:rPr>
              <w:t>Objasni</w:t>
            </w:r>
            <w:r w:rsidRPr="00994054">
              <w:rPr>
                <w:rFonts w:ascii="Arial Narrow" w:hAnsi="Arial Narrow"/>
                <w:lang w:val="en-US"/>
              </w:rPr>
              <w:t xml:space="preserve"> ulogu mikroorganizama u proizvodnji hrane primjenom </w:t>
            </w:r>
            <w:r w:rsidRPr="00994054">
              <w:rPr>
                <w:rFonts w:ascii="Arial Narrow" w:hAnsi="Arial Narrow"/>
                <w:b/>
                <w:bCs/>
                <w:lang w:val="en-US"/>
              </w:rPr>
              <w:t>fermentacionih procesa</w:t>
            </w:r>
          </w:p>
        </w:tc>
        <w:tc>
          <w:tcPr>
            <w:tcW w:w="2500" w:type="pct"/>
            <w:shd w:val="clear" w:color="auto" w:fill="auto"/>
            <w:vAlign w:val="center"/>
          </w:tcPr>
          <w:p w14:paraId="0DBC24AF" w14:textId="77777777" w:rsidR="00875A3A" w:rsidRPr="00994054" w:rsidRDefault="00875A3A" w:rsidP="00C107F2">
            <w:pPr>
              <w:spacing w:before="120" w:after="120" w:line="240" w:lineRule="auto"/>
              <w:jc w:val="both"/>
              <w:rPr>
                <w:rFonts w:ascii="Arial Narrow" w:hAnsi="Arial Narrow"/>
                <w:color w:val="000000"/>
                <w:lang w:val="sr-Latn-CS"/>
              </w:rPr>
            </w:pPr>
            <w:r w:rsidRPr="00994054">
              <w:rPr>
                <w:rFonts w:ascii="Arial Narrow" w:hAnsi="Arial Narrow"/>
                <w:b/>
                <w:bCs/>
                <w:lang w:val="en-US"/>
              </w:rPr>
              <w:t>Fermentacioni procesi</w:t>
            </w:r>
            <w:r w:rsidRPr="00994054">
              <w:rPr>
                <w:rFonts w:ascii="Arial Narrow" w:hAnsi="Arial Narrow"/>
                <w:lang w:val="en-US"/>
              </w:rPr>
              <w:t>: aerobni i anaerobni</w:t>
            </w:r>
          </w:p>
        </w:tc>
      </w:tr>
      <w:tr w:rsidR="00875A3A" w:rsidRPr="00994054" w14:paraId="2BED85E1" w14:textId="77777777" w:rsidTr="00E979C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477970720"/>
              <w:placeholder>
                <w:docPart w:val="6DA83211BEDC426B90D6D890AA8CBED5"/>
              </w:placeholder>
            </w:sdtPr>
            <w:sdtEndPr/>
            <w:sdtContent>
              <w:p w14:paraId="4ACCBFF9" w14:textId="77777777" w:rsidR="00875A3A" w:rsidRPr="00994054" w:rsidRDefault="00875A3A" w:rsidP="00C107F2">
                <w:pPr>
                  <w:spacing w:before="120" w:after="120" w:line="240" w:lineRule="auto"/>
                  <w:jc w:val="both"/>
                  <w:rPr>
                    <w:rFonts w:ascii="Arial Narrow" w:hAnsi="Arial Narrow"/>
                    <w:lang w:val="en-US"/>
                  </w:rPr>
                </w:pPr>
                <w:r w:rsidRPr="00994054">
                  <w:rPr>
                    <w:rFonts w:ascii="Arial Narrow" w:hAnsi="Arial Narrow" w:cs="Verdana"/>
                    <w:b/>
                    <w:bCs/>
                    <w:color w:val="000000"/>
                    <w:lang w:val="en-US"/>
                  </w:rPr>
                  <w:t>Način provjeravanja dostignutosti ishoda učenja</w:t>
                </w:r>
              </w:p>
            </w:sdtContent>
          </w:sdt>
        </w:tc>
      </w:tr>
      <w:tr w:rsidR="00875A3A" w:rsidRPr="00994054" w14:paraId="7722A65E" w14:textId="77777777" w:rsidTr="00E979C4">
        <w:trPr>
          <w:trHeight w:val="282"/>
          <w:jc w:val="center"/>
        </w:trPr>
        <w:tc>
          <w:tcPr>
            <w:tcW w:w="5000" w:type="pct"/>
            <w:gridSpan w:val="2"/>
            <w:tcBorders>
              <w:top w:val="single" w:sz="18" w:space="0" w:color="C00000"/>
              <w:bottom w:val="single" w:sz="18" w:space="0" w:color="C00000"/>
            </w:tcBorders>
            <w:shd w:val="clear" w:color="auto" w:fill="auto"/>
            <w:vAlign w:val="center"/>
          </w:tcPr>
          <w:p w14:paraId="5235DB15" w14:textId="77777777" w:rsidR="00875A3A" w:rsidRPr="00F654DC" w:rsidRDefault="00875A3A" w:rsidP="00C107F2">
            <w:pPr>
              <w:spacing w:before="120" w:after="120" w:line="240" w:lineRule="auto"/>
              <w:jc w:val="both"/>
              <w:rPr>
                <w:rFonts w:ascii="Arial Narrow" w:hAnsi="Arial Narrow"/>
              </w:rPr>
            </w:pPr>
            <w:r w:rsidRPr="00994054">
              <w:rPr>
                <w:rFonts w:ascii="Arial Narrow" w:hAnsi="Arial Narrow"/>
                <w:lang w:val="en-US"/>
              </w:rPr>
              <w:t>U</w:t>
            </w:r>
            <w:r w:rsidRPr="00F654DC">
              <w:rPr>
                <w:rFonts w:ascii="Arial Narrow" w:hAnsi="Arial Narrow"/>
              </w:rPr>
              <w:t xml:space="preserve"> </w:t>
            </w:r>
            <w:r w:rsidRPr="00994054">
              <w:rPr>
                <w:rFonts w:ascii="Arial Narrow" w:hAnsi="Arial Narrow"/>
                <w:lang w:val="en-US"/>
              </w:rPr>
              <w:t>cilju</w:t>
            </w:r>
            <w:r w:rsidRPr="00F654DC">
              <w:rPr>
                <w:rFonts w:ascii="Arial Narrow" w:hAnsi="Arial Narrow"/>
              </w:rPr>
              <w:t xml:space="preserve"> </w:t>
            </w:r>
            <w:r w:rsidRPr="00994054">
              <w:rPr>
                <w:rFonts w:ascii="Arial Narrow" w:hAnsi="Arial Narrow"/>
                <w:lang w:val="en-US"/>
              </w:rPr>
              <w:t>provjeravanja</w:t>
            </w:r>
            <w:r w:rsidRPr="00F654DC">
              <w:rPr>
                <w:rFonts w:ascii="Arial Narrow" w:hAnsi="Arial Narrow"/>
              </w:rPr>
              <w:t xml:space="preserve"> </w:t>
            </w:r>
            <w:r w:rsidRPr="00994054">
              <w:rPr>
                <w:rFonts w:ascii="Arial Narrow" w:hAnsi="Arial Narrow"/>
                <w:lang w:val="en-US"/>
              </w:rPr>
              <w:t>dostignutosti</w:t>
            </w:r>
            <w:r w:rsidRPr="00F654DC">
              <w:rPr>
                <w:rFonts w:ascii="Arial Narrow" w:hAnsi="Arial Narrow"/>
              </w:rPr>
              <w:t xml:space="preserve"> </w:t>
            </w:r>
            <w:r w:rsidRPr="00994054">
              <w:rPr>
                <w:rFonts w:ascii="Arial Narrow" w:hAnsi="Arial Narrow"/>
                <w:lang w:val="en-US"/>
              </w:rPr>
              <w:t>pomenutog</w:t>
            </w:r>
            <w:r w:rsidRPr="00F654DC">
              <w:rPr>
                <w:rFonts w:ascii="Arial Narrow" w:hAnsi="Arial Narrow"/>
              </w:rPr>
              <w:t xml:space="preserve"> </w:t>
            </w:r>
            <w:r w:rsidRPr="00994054">
              <w:rPr>
                <w:rFonts w:ascii="Arial Narrow" w:hAnsi="Arial Narrow"/>
                <w:lang w:val="en-US"/>
              </w:rPr>
              <w:t>ishoda</w:t>
            </w:r>
            <w:r w:rsidRPr="00F654DC">
              <w:rPr>
                <w:rFonts w:ascii="Arial Narrow" w:hAnsi="Arial Narrow"/>
              </w:rPr>
              <w:t xml:space="preserve"> </w:t>
            </w:r>
            <w:r w:rsidRPr="00994054">
              <w:rPr>
                <w:rFonts w:ascii="Arial Narrow" w:hAnsi="Arial Narrow"/>
                <w:lang w:val="en-US"/>
              </w:rPr>
              <w:t>u</w:t>
            </w:r>
            <w:r w:rsidRPr="00F654DC">
              <w:rPr>
                <w:rFonts w:ascii="Arial Narrow" w:hAnsi="Arial Narrow"/>
              </w:rPr>
              <w:t>č</w:t>
            </w:r>
            <w:r w:rsidRPr="00994054">
              <w:rPr>
                <w:rFonts w:ascii="Arial Narrow" w:hAnsi="Arial Narrow"/>
                <w:lang w:val="en-US"/>
              </w:rPr>
              <w:t>enja</w:t>
            </w:r>
            <w:r w:rsidRPr="00F654DC">
              <w:rPr>
                <w:rFonts w:ascii="Arial Narrow" w:hAnsi="Arial Narrow"/>
              </w:rPr>
              <w:t xml:space="preserve">, </w:t>
            </w:r>
            <w:r w:rsidRPr="00994054">
              <w:rPr>
                <w:rFonts w:ascii="Arial Narrow" w:hAnsi="Arial Narrow"/>
                <w:lang w:val="en-US"/>
              </w:rPr>
              <w:t>potreban</w:t>
            </w:r>
            <w:r w:rsidRPr="00F654DC">
              <w:rPr>
                <w:rFonts w:ascii="Arial Narrow" w:hAnsi="Arial Narrow"/>
              </w:rPr>
              <w:t xml:space="preserve"> </w:t>
            </w:r>
            <w:r w:rsidRPr="00994054">
              <w:rPr>
                <w:rFonts w:ascii="Arial Narrow" w:hAnsi="Arial Narrow"/>
                <w:lang w:val="en-US"/>
              </w:rPr>
              <w:t>je</w:t>
            </w:r>
            <w:r w:rsidRPr="00F654DC">
              <w:rPr>
                <w:rFonts w:ascii="Arial Narrow" w:hAnsi="Arial Narrow"/>
              </w:rPr>
              <w:t xml:space="preserve"> </w:t>
            </w:r>
            <w:r w:rsidRPr="00994054">
              <w:rPr>
                <w:rFonts w:ascii="Arial Narrow" w:hAnsi="Arial Narrow"/>
                <w:lang w:val="en-US"/>
              </w:rPr>
              <w:t>usmeni</w:t>
            </w:r>
            <w:r w:rsidRPr="00F654DC">
              <w:rPr>
                <w:rFonts w:ascii="Arial Narrow" w:hAnsi="Arial Narrow"/>
              </w:rPr>
              <w:t xml:space="preserve"> </w:t>
            </w:r>
            <w:r w:rsidRPr="00994054">
              <w:rPr>
                <w:rFonts w:ascii="Arial Narrow" w:hAnsi="Arial Narrow"/>
                <w:lang w:val="en-US"/>
              </w:rPr>
              <w:t>ili</w:t>
            </w:r>
            <w:r w:rsidRPr="00F654DC">
              <w:rPr>
                <w:rFonts w:ascii="Arial Narrow" w:hAnsi="Arial Narrow"/>
              </w:rPr>
              <w:t xml:space="preserve"> </w:t>
            </w:r>
            <w:r w:rsidRPr="00994054">
              <w:rPr>
                <w:rFonts w:ascii="Arial Narrow" w:hAnsi="Arial Narrow"/>
                <w:lang w:val="en-US"/>
              </w:rPr>
              <w:t>pisani</w:t>
            </w:r>
            <w:r w:rsidRPr="00F654DC">
              <w:rPr>
                <w:rFonts w:ascii="Arial Narrow" w:hAnsi="Arial Narrow"/>
              </w:rPr>
              <w:t xml:space="preserve"> </w:t>
            </w:r>
            <w:r w:rsidRPr="00994054">
              <w:rPr>
                <w:rFonts w:ascii="Arial Narrow" w:hAnsi="Arial Narrow"/>
                <w:lang w:val="en-US"/>
              </w:rPr>
              <w:t>dokaz</w:t>
            </w:r>
            <w:r w:rsidRPr="00F654DC">
              <w:rPr>
                <w:rFonts w:ascii="Arial Narrow" w:hAnsi="Arial Narrow"/>
              </w:rPr>
              <w:t xml:space="preserve"> </w:t>
            </w:r>
            <w:r w:rsidRPr="00994054">
              <w:rPr>
                <w:rFonts w:ascii="Arial Narrow" w:hAnsi="Arial Narrow"/>
                <w:lang w:val="en-US"/>
              </w:rPr>
              <w:t>da</w:t>
            </w:r>
            <w:r w:rsidRPr="00F654DC">
              <w:rPr>
                <w:rFonts w:ascii="Arial Narrow" w:hAnsi="Arial Narrow"/>
              </w:rPr>
              <w:t xml:space="preserve"> </w:t>
            </w:r>
            <w:r w:rsidRPr="00994054">
              <w:rPr>
                <w:rFonts w:ascii="Arial Narrow" w:hAnsi="Arial Narrow"/>
                <w:lang w:val="en-US"/>
              </w:rPr>
              <w:t>je</w:t>
            </w:r>
            <w:r w:rsidRPr="00F654DC">
              <w:rPr>
                <w:rFonts w:ascii="Arial Narrow" w:hAnsi="Arial Narrow"/>
              </w:rPr>
              <w:t xml:space="preserve"> </w:t>
            </w:r>
            <w:r w:rsidRPr="00994054">
              <w:rPr>
                <w:rFonts w:ascii="Arial Narrow" w:hAnsi="Arial Narrow"/>
                <w:lang w:val="en-US"/>
              </w:rPr>
              <w:t>u</w:t>
            </w:r>
            <w:r w:rsidRPr="00F654DC">
              <w:rPr>
                <w:rFonts w:ascii="Arial Narrow" w:hAnsi="Arial Narrow"/>
              </w:rPr>
              <w:t>č</w:t>
            </w:r>
            <w:r w:rsidRPr="00994054">
              <w:rPr>
                <w:rFonts w:ascii="Arial Narrow" w:hAnsi="Arial Narrow"/>
                <w:lang w:val="en-US"/>
              </w:rPr>
              <w:t>enik</w:t>
            </w:r>
            <w:r w:rsidRPr="00F654DC">
              <w:rPr>
                <w:rFonts w:ascii="Arial Narrow" w:hAnsi="Arial Narrow"/>
              </w:rPr>
              <w:t xml:space="preserve"> </w:t>
            </w:r>
            <w:r w:rsidRPr="00994054">
              <w:rPr>
                <w:rFonts w:ascii="Arial Narrow" w:hAnsi="Arial Narrow"/>
                <w:lang w:val="en-US"/>
              </w:rPr>
              <w:t>uspje</w:t>
            </w:r>
            <w:r w:rsidRPr="00F654DC">
              <w:rPr>
                <w:rFonts w:ascii="Arial Narrow" w:hAnsi="Arial Narrow"/>
              </w:rPr>
              <w:t>š</w:t>
            </w:r>
            <w:r w:rsidRPr="00994054">
              <w:rPr>
                <w:rFonts w:ascii="Arial Narrow" w:hAnsi="Arial Narrow"/>
                <w:lang w:val="en-US"/>
              </w:rPr>
              <w:t>no</w:t>
            </w:r>
            <w:r w:rsidRPr="00F654DC">
              <w:rPr>
                <w:rFonts w:ascii="Arial Narrow" w:hAnsi="Arial Narrow"/>
              </w:rPr>
              <w:t xml:space="preserve"> </w:t>
            </w:r>
            <w:r w:rsidRPr="00994054">
              <w:rPr>
                <w:rFonts w:ascii="Arial Narrow" w:hAnsi="Arial Narrow"/>
                <w:lang w:val="en-US"/>
              </w:rPr>
              <w:t>realizovao</w:t>
            </w:r>
            <w:r w:rsidRPr="00F654DC">
              <w:rPr>
                <w:rFonts w:ascii="Arial Narrow" w:hAnsi="Arial Narrow"/>
              </w:rPr>
              <w:t xml:space="preserve"> </w:t>
            </w:r>
            <w:r w:rsidRPr="00994054">
              <w:rPr>
                <w:rFonts w:ascii="Arial Narrow" w:hAnsi="Arial Narrow"/>
                <w:lang w:val="en-US"/>
              </w:rPr>
              <w:t>kriterijume</w:t>
            </w:r>
            <w:r w:rsidRPr="00F654DC">
              <w:rPr>
                <w:rFonts w:ascii="Arial Narrow" w:hAnsi="Arial Narrow"/>
              </w:rPr>
              <w:t xml:space="preserve"> </w:t>
            </w:r>
            <w:r w:rsidRPr="00994054">
              <w:rPr>
                <w:rFonts w:ascii="Arial Narrow" w:hAnsi="Arial Narrow"/>
                <w:lang w:val="en-US"/>
              </w:rPr>
              <w:t>od</w:t>
            </w:r>
            <w:r w:rsidRPr="00F654DC">
              <w:rPr>
                <w:rFonts w:ascii="Arial Narrow" w:hAnsi="Arial Narrow"/>
              </w:rPr>
              <w:t xml:space="preserve"> 1 </w:t>
            </w:r>
            <w:r w:rsidRPr="00994054">
              <w:rPr>
                <w:rFonts w:ascii="Arial Narrow" w:hAnsi="Arial Narrow"/>
                <w:lang w:val="en-US"/>
              </w:rPr>
              <w:t>do</w:t>
            </w:r>
            <w:r w:rsidRPr="00F654DC">
              <w:rPr>
                <w:rFonts w:ascii="Arial Narrow" w:hAnsi="Arial Narrow"/>
              </w:rPr>
              <w:t xml:space="preserve"> 4.</w:t>
            </w:r>
          </w:p>
        </w:tc>
      </w:tr>
      <w:tr w:rsidR="00875A3A" w:rsidRPr="00994054" w14:paraId="706AF449" w14:textId="77777777" w:rsidTr="00E979C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988933108"/>
              <w:placeholder>
                <w:docPart w:val="F5B0368F87274A59B1E3B1FA67812A95"/>
              </w:placeholder>
            </w:sdtPr>
            <w:sdtEndPr/>
            <w:sdtContent>
              <w:p w14:paraId="07555A04" w14:textId="77777777" w:rsidR="00875A3A" w:rsidRPr="00994054" w:rsidRDefault="00875A3A" w:rsidP="00C107F2">
                <w:pPr>
                  <w:spacing w:before="120" w:after="120" w:line="240" w:lineRule="auto"/>
                  <w:jc w:val="both"/>
                  <w:rPr>
                    <w:rFonts w:ascii="Arial Narrow" w:hAnsi="Arial Narrow"/>
                    <w:lang w:val="en-US"/>
                  </w:rPr>
                </w:pPr>
                <w:r w:rsidRPr="00994054">
                  <w:rPr>
                    <w:rFonts w:ascii="Arial Narrow" w:hAnsi="Arial Narrow" w:cs="Verdana"/>
                    <w:b/>
                    <w:bCs/>
                    <w:color w:val="000000"/>
                    <w:lang w:val="en-US"/>
                  </w:rPr>
                  <w:t>Predložene teme</w:t>
                </w:r>
              </w:p>
            </w:sdtContent>
          </w:sdt>
        </w:tc>
      </w:tr>
      <w:tr w:rsidR="00875A3A" w:rsidRPr="00994054" w14:paraId="6BC8BA9A" w14:textId="77777777" w:rsidTr="00E979C4">
        <w:trPr>
          <w:trHeight w:val="99"/>
          <w:jc w:val="center"/>
        </w:trPr>
        <w:tc>
          <w:tcPr>
            <w:tcW w:w="5000" w:type="pct"/>
            <w:gridSpan w:val="2"/>
            <w:tcBorders>
              <w:top w:val="single" w:sz="18" w:space="0" w:color="C00000"/>
            </w:tcBorders>
            <w:shd w:val="clear" w:color="auto" w:fill="auto"/>
            <w:vAlign w:val="center"/>
          </w:tcPr>
          <w:p w14:paraId="522A947F" w14:textId="77777777" w:rsidR="00875A3A" w:rsidRPr="00994054" w:rsidRDefault="00875A3A" w:rsidP="00C107F2">
            <w:pPr>
              <w:numPr>
                <w:ilvl w:val="0"/>
                <w:numId w:val="6"/>
              </w:numPr>
              <w:tabs>
                <w:tab w:val="num" w:pos="173"/>
              </w:tabs>
              <w:spacing w:before="120" w:after="120" w:line="240" w:lineRule="auto"/>
              <w:ind w:left="176" w:hanging="176"/>
              <w:jc w:val="both"/>
              <w:rPr>
                <w:rFonts w:ascii="Arial Narrow" w:hAnsi="Arial Narrow"/>
                <w:lang w:val="en-US"/>
              </w:rPr>
            </w:pPr>
            <w:r w:rsidRPr="00994054">
              <w:rPr>
                <w:rFonts w:ascii="Arial Narrow" w:hAnsi="Arial Narrow"/>
                <w:lang w:val="en-US"/>
              </w:rPr>
              <w:t>Mikroorganizmi</w:t>
            </w:r>
          </w:p>
          <w:p w14:paraId="468FAF44" w14:textId="77777777" w:rsidR="00875A3A" w:rsidRPr="00994054" w:rsidRDefault="00875A3A" w:rsidP="00C107F2">
            <w:pPr>
              <w:numPr>
                <w:ilvl w:val="0"/>
                <w:numId w:val="6"/>
              </w:numPr>
              <w:tabs>
                <w:tab w:val="num" w:pos="173"/>
              </w:tabs>
              <w:spacing w:before="120" w:after="120" w:line="240" w:lineRule="auto"/>
              <w:ind w:left="176" w:hanging="176"/>
              <w:jc w:val="both"/>
              <w:rPr>
                <w:rFonts w:ascii="Arial Narrow" w:hAnsi="Arial Narrow"/>
                <w:lang w:val="en-US"/>
              </w:rPr>
            </w:pPr>
            <w:r w:rsidRPr="00994054">
              <w:rPr>
                <w:rFonts w:ascii="Arial Narrow" w:hAnsi="Arial Narrow"/>
                <w:lang w:val="en-US"/>
              </w:rPr>
              <w:t>Fermenti i fermentacije</w:t>
            </w:r>
          </w:p>
          <w:p w14:paraId="1143A975" w14:textId="77777777" w:rsidR="00875A3A" w:rsidRPr="00994054" w:rsidRDefault="00875A3A" w:rsidP="00C107F2">
            <w:pPr>
              <w:numPr>
                <w:ilvl w:val="0"/>
                <w:numId w:val="6"/>
              </w:numPr>
              <w:tabs>
                <w:tab w:val="num" w:pos="173"/>
              </w:tabs>
              <w:spacing w:before="120" w:after="120" w:line="240" w:lineRule="auto"/>
              <w:ind w:left="176" w:hanging="176"/>
              <w:jc w:val="both"/>
              <w:rPr>
                <w:rFonts w:ascii="Arial Narrow" w:hAnsi="Arial Narrow"/>
                <w:lang w:val="en-US"/>
              </w:rPr>
            </w:pPr>
            <w:r w:rsidRPr="00994054">
              <w:rPr>
                <w:rFonts w:ascii="Arial Narrow" w:hAnsi="Arial Narrow"/>
                <w:lang w:val="en-US"/>
              </w:rPr>
              <w:t xml:space="preserve">Konzervisanje </w:t>
            </w:r>
          </w:p>
        </w:tc>
      </w:tr>
    </w:tbl>
    <w:p w14:paraId="0EABA2A1" w14:textId="77777777" w:rsidR="00875A3A" w:rsidRPr="00994054" w:rsidRDefault="00875A3A" w:rsidP="00C107F2">
      <w:pPr>
        <w:spacing w:after="0" w:line="240" w:lineRule="auto"/>
        <w:jc w:val="both"/>
        <w:rPr>
          <w:lang w:val="en-US"/>
        </w:rPr>
      </w:pPr>
    </w:p>
    <w:p w14:paraId="698AB78D" w14:textId="77777777" w:rsidR="00875A3A" w:rsidRPr="00994054" w:rsidRDefault="00875A3A" w:rsidP="00C107F2">
      <w:pPr>
        <w:spacing w:after="0" w:line="240" w:lineRule="auto"/>
        <w:jc w:val="both"/>
        <w:rPr>
          <w:lang w:val="en-US"/>
        </w:rPr>
      </w:pPr>
    </w:p>
    <w:p w14:paraId="09B09DDA" w14:textId="77777777" w:rsidR="00875A3A" w:rsidRPr="00994054" w:rsidRDefault="00875A3A" w:rsidP="00C107F2">
      <w:pPr>
        <w:spacing w:after="0" w:line="240" w:lineRule="auto"/>
        <w:jc w:val="both"/>
        <w:rPr>
          <w:lang w:val="en-US"/>
        </w:rPr>
      </w:pPr>
    </w:p>
    <w:p w14:paraId="57A470D0" w14:textId="77777777" w:rsidR="00875A3A" w:rsidRPr="00994054" w:rsidRDefault="00875A3A" w:rsidP="00C107F2">
      <w:pPr>
        <w:spacing w:after="0" w:line="240" w:lineRule="auto"/>
        <w:jc w:val="both"/>
        <w:rPr>
          <w:lang w:val="en-US"/>
        </w:rPr>
      </w:pPr>
    </w:p>
    <w:p w14:paraId="5A88B361" w14:textId="77777777" w:rsidR="00875A3A" w:rsidRPr="00994054" w:rsidRDefault="00875A3A" w:rsidP="00C107F2">
      <w:pPr>
        <w:spacing w:after="160" w:line="259" w:lineRule="auto"/>
        <w:jc w:val="both"/>
        <w:rPr>
          <w:lang w:val="en-US"/>
        </w:rPr>
      </w:pPr>
      <w:r w:rsidRPr="00994054">
        <w:rPr>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75A3A" w:rsidRPr="00994054" w14:paraId="6769C923" w14:textId="77777777" w:rsidTr="00E979C4">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bCs/>
                <w:lang w:val="en-US"/>
              </w:rPr>
              <w:id w:val="1456667833"/>
              <w:placeholder>
                <w:docPart w:val="97BD0387DE174191922B455D38519C7B"/>
              </w:placeholder>
            </w:sdtPr>
            <w:sdtEndPr/>
            <w:sdtContent>
              <w:p w14:paraId="49566595" w14:textId="77777777" w:rsidR="00875A3A" w:rsidRPr="00994054" w:rsidRDefault="00875A3A" w:rsidP="00C107F2">
                <w:pPr>
                  <w:spacing w:before="120" w:after="120" w:line="240" w:lineRule="auto"/>
                  <w:jc w:val="both"/>
                  <w:rPr>
                    <w:rFonts w:ascii="Arial Narrow" w:hAnsi="Arial Narrow"/>
                    <w:b/>
                    <w:bCs/>
                    <w:lang w:val="en-US"/>
                  </w:rPr>
                </w:pPr>
                <w:r w:rsidRPr="00994054">
                  <w:rPr>
                    <w:rFonts w:ascii="Arial Narrow" w:hAnsi="Arial Narrow"/>
                    <w:b/>
                    <w:bCs/>
                    <w:lang w:val="en-US"/>
                  </w:rPr>
                  <w:t xml:space="preserve">Ishod 3 - </w:t>
                </w:r>
                <w:sdt>
                  <w:sdtPr>
                    <w:rPr>
                      <w:rFonts w:ascii="Arial Narrow" w:hAnsi="Arial Narrow"/>
                      <w:lang w:val="en-US"/>
                    </w:rPr>
                    <w:id w:val="-1246413888"/>
                    <w:placeholder>
                      <w:docPart w:val="F95A431A189C4E3FAAA88BE97861D357"/>
                    </w:placeholder>
                  </w:sdtPr>
                  <w:sdtEndPr/>
                  <w:sdtContent>
                    <w:r w:rsidRPr="00994054">
                      <w:rPr>
                        <w:rFonts w:ascii="Arial Narrow" w:hAnsi="Arial Narrow"/>
                        <w:lang w:val="en-US"/>
                      </w:rPr>
                      <w:t>Učenik će biti sposoban da</w:t>
                    </w:r>
                  </w:sdtContent>
                </w:sdt>
              </w:p>
            </w:sdtContent>
          </w:sdt>
          <w:p w14:paraId="1283DAB3" w14:textId="77777777" w:rsidR="00875A3A" w:rsidRPr="00994054" w:rsidRDefault="00875A3A" w:rsidP="00C107F2">
            <w:pPr>
              <w:spacing w:before="120" w:after="120" w:line="240" w:lineRule="auto"/>
              <w:jc w:val="both"/>
              <w:rPr>
                <w:rFonts w:ascii="Arial Narrow" w:hAnsi="Arial Narrow"/>
                <w:color w:val="000000"/>
                <w:lang w:val="sr-Latn-CS"/>
              </w:rPr>
            </w:pPr>
            <w:r w:rsidRPr="00994054">
              <w:rPr>
                <w:rFonts w:ascii="Arial Narrow" w:hAnsi="Arial Narrow"/>
                <w:b/>
                <w:lang w:val="en-US"/>
              </w:rPr>
              <w:t>Interpretira osnovne karakteristike, značaj, kvalitet i čuvanje namirnica biljnog porijekla</w:t>
            </w:r>
          </w:p>
        </w:tc>
      </w:tr>
      <w:tr w:rsidR="00875A3A" w:rsidRPr="00994054" w14:paraId="2F1685BD" w14:textId="77777777" w:rsidTr="00E979C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color w:val="000000"/>
                <w:lang w:val="en-US"/>
              </w:rPr>
              <w:id w:val="-1899665391"/>
              <w:placeholder>
                <w:docPart w:val="74CA9FEB7F254DCAA78C7961D1077399"/>
              </w:placeholder>
            </w:sdtPr>
            <w:sdtEndPr/>
            <w:sdtContent>
              <w:p w14:paraId="605621D3" w14:textId="77777777" w:rsidR="00875A3A" w:rsidRPr="00F654DC" w:rsidRDefault="00875A3A" w:rsidP="00C107F2">
                <w:pPr>
                  <w:spacing w:before="120" w:after="120" w:line="240" w:lineRule="auto"/>
                  <w:jc w:val="both"/>
                  <w:rPr>
                    <w:rFonts w:ascii="Arial Narrow" w:hAnsi="Arial Narrow"/>
                    <w:b/>
                    <w:bCs/>
                  </w:rPr>
                </w:pPr>
                <w:r w:rsidRPr="00994054">
                  <w:rPr>
                    <w:rFonts w:ascii="Arial Narrow" w:hAnsi="Arial Narrow"/>
                    <w:b/>
                    <w:bCs/>
                    <w:lang w:val="en-US"/>
                  </w:rPr>
                  <w:t>Kriterijumi</w:t>
                </w:r>
                <w:r w:rsidRPr="00F654DC">
                  <w:rPr>
                    <w:rFonts w:ascii="Arial Narrow" w:hAnsi="Arial Narrow"/>
                    <w:b/>
                    <w:bCs/>
                  </w:rPr>
                  <w:t xml:space="preserve"> </w:t>
                </w:r>
                <w:r w:rsidRPr="00994054">
                  <w:rPr>
                    <w:rFonts w:ascii="Arial Narrow" w:hAnsi="Arial Narrow"/>
                    <w:b/>
                    <w:bCs/>
                    <w:lang w:val="en-US"/>
                  </w:rPr>
                  <w:t>za</w:t>
                </w:r>
                <w:r w:rsidRPr="00F654DC">
                  <w:rPr>
                    <w:rFonts w:ascii="Arial Narrow" w:hAnsi="Arial Narrow"/>
                    <w:b/>
                    <w:bCs/>
                  </w:rPr>
                  <w:t xml:space="preserve"> </w:t>
                </w:r>
                <w:r w:rsidRPr="00994054">
                  <w:rPr>
                    <w:rFonts w:ascii="Arial Narrow" w:hAnsi="Arial Narrow"/>
                    <w:b/>
                    <w:bCs/>
                    <w:lang w:val="en-US"/>
                  </w:rPr>
                  <w:t>dostizanje</w:t>
                </w:r>
                <w:r w:rsidRPr="00F654DC">
                  <w:rPr>
                    <w:rFonts w:ascii="Arial Narrow" w:hAnsi="Arial Narrow"/>
                    <w:b/>
                    <w:bCs/>
                  </w:rPr>
                  <w:t xml:space="preserve"> </w:t>
                </w:r>
                <w:r w:rsidRPr="00994054">
                  <w:rPr>
                    <w:rFonts w:ascii="Arial Narrow" w:hAnsi="Arial Narrow"/>
                    <w:b/>
                    <w:bCs/>
                    <w:lang w:val="en-US"/>
                  </w:rPr>
                  <w:t>ishoda</w:t>
                </w:r>
                <w:r w:rsidRPr="00F654DC">
                  <w:rPr>
                    <w:rFonts w:ascii="Arial Narrow" w:hAnsi="Arial Narrow"/>
                    <w:b/>
                    <w:bCs/>
                  </w:rPr>
                  <w:t xml:space="preserve"> </w:t>
                </w:r>
                <w:r w:rsidRPr="00994054">
                  <w:rPr>
                    <w:rFonts w:ascii="Arial Narrow" w:hAnsi="Arial Narrow"/>
                    <w:b/>
                    <w:bCs/>
                    <w:lang w:val="en-US"/>
                  </w:rPr>
                  <w:t>u</w:t>
                </w:r>
                <w:r w:rsidRPr="00F654DC">
                  <w:rPr>
                    <w:rFonts w:ascii="Arial Narrow" w:hAnsi="Arial Narrow"/>
                    <w:b/>
                    <w:bCs/>
                  </w:rPr>
                  <w:t>č</w:t>
                </w:r>
                <w:r w:rsidRPr="00994054">
                  <w:rPr>
                    <w:rFonts w:ascii="Arial Narrow" w:hAnsi="Arial Narrow"/>
                    <w:b/>
                    <w:bCs/>
                    <w:lang w:val="en-US"/>
                  </w:rPr>
                  <w:t>enja</w:t>
                </w:r>
              </w:p>
              <w:p w14:paraId="635C7AE2" w14:textId="77777777" w:rsidR="00875A3A" w:rsidRPr="00F654DC" w:rsidRDefault="00875A3A" w:rsidP="00C107F2">
                <w:pPr>
                  <w:spacing w:before="120" w:after="120" w:line="240" w:lineRule="auto"/>
                  <w:jc w:val="both"/>
                  <w:rPr>
                    <w:rFonts w:ascii="Arial Narrow" w:hAnsi="Arial Narrow"/>
                    <w:b/>
                    <w:bCs/>
                  </w:rPr>
                </w:pPr>
                <w:r w:rsidRPr="00994054">
                  <w:rPr>
                    <w:rFonts w:ascii="Arial Narrow" w:hAnsi="Arial Narrow"/>
                    <w:lang w:val="en-US"/>
                  </w:rPr>
                  <w:t>U</w:t>
                </w:r>
                <w:r w:rsidRPr="00F654DC">
                  <w:rPr>
                    <w:rFonts w:ascii="Arial Narrow" w:hAnsi="Arial Narrow"/>
                  </w:rPr>
                  <w:t xml:space="preserve"> </w:t>
                </w:r>
                <w:r w:rsidRPr="00994054">
                  <w:rPr>
                    <w:rFonts w:ascii="Arial Narrow" w:hAnsi="Arial Narrow"/>
                    <w:lang w:val="en-US"/>
                  </w:rPr>
                  <w:t>cilju</w:t>
                </w:r>
                <w:r w:rsidRPr="00F654DC">
                  <w:rPr>
                    <w:rFonts w:ascii="Arial Narrow" w:hAnsi="Arial Narrow"/>
                  </w:rPr>
                  <w:t xml:space="preserve"> </w:t>
                </w:r>
                <w:r w:rsidRPr="00994054">
                  <w:rPr>
                    <w:rFonts w:ascii="Arial Narrow" w:hAnsi="Arial Narrow"/>
                    <w:lang w:val="en-US"/>
                  </w:rPr>
                  <w:t>dostizanja</w:t>
                </w:r>
                <w:r w:rsidRPr="00F654DC">
                  <w:rPr>
                    <w:rFonts w:ascii="Arial Narrow" w:hAnsi="Arial Narrow"/>
                  </w:rPr>
                  <w:t xml:space="preserve"> </w:t>
                </w:r>
                <w:r w:rsidRPr="00994054">
                  <w:rPr>
                    <w:rFonts w:ascii="Arial Narrow" w:hAnsi="Arial Narrow"/>
                    <w:lang w:val="en-US"/>
                  </w:rPr>
                  <w:t>ishoda</w:t>
                </w:r>
                <w:r w:rsidRPr="00F654DC">
                  <w:rPr>
                    <w:rFonts w:ascii="Arial Narrow" w:hAnsi="Arial Narrow"/>
                  </w:rPr>
                  <w:t xml:space="preserve"> </w:t>
                </w:r>
                <w:r w:rsidRPr="00994054">
                  <w:rPr>
                    <w:rFonts w:ascii="Arial Narrow" w:hAnsi="Arial Narrow"/>
                    <w:lang w:val="en-US"/>
                  </w:rPr>
                  <w:t>u</w:t>
                </w:r>
                <w:r w:rsidRPr="00F654DC">
                  <w:rPr>
                    <w:rFonts w:ascii="Arial Narrow" w:hAnsi="Arial Narrow"/>
                  </w:rPr>
                  <w:t>č</w:t>
                </w:r>
                <w:r w:rsidRPr="00994054">
                  <w:rPr>
                    <w:rFonts w:ascii="Arial Narrow" w:hAnsi="Arial Narrow"/>
                    <w:lang w:val="en-US"/>
                  </w:rPr>
                  <w:t>enja</w:t>
                </w:r>
                <w:r w:rsidRPr="00F654DC">
                  <w:rPr>
                    <w:rFonts w:ascii="Arial Narrow" w:hAnsi="Arial Narrow"/>
                  </w:rPr>
                  <w:t xml:space="preserve">, </w:t>
                </w:r>
                <w:r w:rsidRPr="00994054">
                  <w:rPr>
                    <w:rFonts w:ascii="Arial Narrow" w:hAnsi="Arial Narrow"/>
                    <w:lang w:val="en-US"/>
                  </w:rPr>
                  <w:t>u</w:t>
                </w:r>
                <w:r w:rsidRPr="00F654DC">
                  <w:rPr>
                    <w:rFonts w:ascii="Arial Narrow" w:hAnsi="Arial Narrow"/>
                  </w:rPr>
                  <w:t>č</w:t>
                </w:r>
                <w:r w:rsidRPr="00994054">
                  <w:rPr>
                    <w:rFonts w:ascii="Arial Narrow" w:hAnsi="Arial Narrow"/>
                    <w:lang w:val="en-US"/>
                  </w:rPr>
                  <w:t>enik</w:t>
                </w:r>
                <w:r w:rsidRPr="00F654DC">
                  <w:rPr>
                    <w:rFonts w:ascii="Arial Narrow" w:hAnsi="Arial Narrow"/>
                  </w:rPr>
                  <w:t xml:space="preserve"> </w:t>
                </w:r>
                <w:r w:rsidRPr="00994054">
                  <w:rPr>
                    <w:rFonts w:ascii="Arial Narrow" w:hAnsi="Arial Narrow"/>
                    <w:lang w:val="en-US"/>
                  </w:rPr>
                  <w:t>treba</w:t>
                </w:r>
                <w:r w:rsidRPr="00F654DC">
                  <w:rPr>
                    <w:rFonts w:ascii="Arial Narrow" w:hAnsi="Arial Narrow"/>
                  </w:rPr>
                  <w:t xml:space="preserve"> </w:t>
                </w:r>
                <w:r w:rsidRPr="00994054">
                  <w:rPr>
                    <w:rFonts w:ascii="Arial Narrow" w:hAnsi="Arial Narrow"/>
                    <w:lang w:val="en-US"/>
                  </w:rPr>
                  <w:t>da</w:t>
                </w:r>
                <w:r w:rsidRPr="00F654DC">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1369450406"/>
              <w:placeholder>
                <w:docPart w:val="74CA9FEB7F254DCAA78C7961D1077399"/>
              </w:placeholder>
            </w:sdtPr>
            <w:sdtEndPr/>
            <w:sdtContent>
              <w:p w14:paraId="6DE32B22" w14:textId="77777777" w:rsidR="00875A3A" w:rsidRPr="00994054" w:rsidRDefault="00875A3A" w:rsidP="00C107F2">
                <w:pPr>
                  <w:spacing w:before="120" w:after="120" w:line="240" w:lineRule="auto"/>
                  <w:jc w:val="both"/>
                  <w:rPr>
                    <w:rFonts w:ascii="Arial Narrow" w:hAnsi="Arial Narrow" w:cs="Verdana"/>
                    <w:color w:val="000000"/>
                    <w:lang w:val="en-US"/>
                  </w:rPr>
                </w:pPr>
                <w:r w:rsidRPr="00994054">
                  <w:rPr>
                    <w:rFonts w:ascii="Arial Narrow" w:hAnsi="Arial Narrow" w:cs="Verdana"/>
                    <w:b/>
                    <w:bCs/>
                    <w:color w:val="000000"/>
                    <w:lang w:val="en-US"/>
                  </w:rPr>
                  <w:t>Kontekst</w:t>
                </w:r>
                <w:r w:rsidRPr="00994054">
                  <w:rPr>
                    <w:rFonts w:ascii="Arial Narrow" w:hAnsi="Arial Narrow" w:cs="Verdana"/>
                    <w:color w:val="000000"/>
                    <w:lang w:val="en-US"/>
                  </w:rPr>
                  <w:t xml:space="preserve"> </w:t>
                </w:r>
              </w:p>
              <w:p w14:paraId="3EFA9AEF" w14:textId="77777777" w:rsidR="00875A3A" w:rsidRPr="00994054" w:rsidRDefault="00875A3A" w:rsidP="00C107F2">
                <w:pPr>
                  <w:spacing w:before="120" w:after="120" w:line="240" w:lineRule="auto"/>
                  <w:jc w:val="both"/>
                  <w:rPr>
                    <w:rFonts w:ascii="Arial Narrow" w:hAnsi="Arial Narrow" w:cs="Verdana"/>
                    <w:color w:val="000000"/>
                    <w:lang w:val="en-US"/>
                  </w:rPr>
                </w:pPr>
                <w:r w:rsidRPr="00994054">
                  <w:rPr>
                    <w:rFonts w:ascii="Arial Narrow" w:hAnsi="Arial Narrow" w:cs="Verdana"/>
                    <w:color w:val="000000"/>
                    <w:lang w:val="en-US"/>
                  </w:rPr>
                  <w:t>(Pojašnjenje označenih pojmova)</w:t>
                </w:r>
              </w:p>
            </w:sdtContent>
          </w:sdt>
        </w:tc>
      </w:tr>
      <w:tr w:rsidR="00875A3A" w:rsidRPr="00994054" w14:paraId="12E93CE1" w14:textId="77777777" w:rsidTr="00E979C4">
        <w:trPr>
          <w:trHeight w:val="542"/>
          <w:jc w:val="center"/>
        </w:trPr>
        <w:tc>
          <w:tcPr>
            <w:tcW w:w="2500" w:type="pct"/>
            <w:tcBorders>
              <w:top w:val="single" w:sz="18" w:space="0" w:color="C00000"/>
            </w:tcBorders>
            <w:shd w:val="clear" w:color="auto" w:fill="auto"/>
            <w:vAlign w:val="center"/>
          </w:tcPr>
          <w:p w14:paraId="0E155F02" w14:textId="77777777" w:rsidR="00875A3A" w:rsidRPr="00994054" w:rsidRDefault="00875A3A" w:rsidP="00C107F2">
            <w:pPr>
              <w:numPr>
                <w:ilvl w:val="0"/>
                <w:numId w:val="87"/>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Navede</w:t>
            </w:r>
            <w:r w:rsidRPr="00994054">
              <w:rPr>
                <w:rFonts w:ascii="Arial Narrow" w:hAnsi="Arial Narrow"/>
                <w:b/>
                <w:bCs/>
                <w:lang w:val="en-US"/>
              </w:rPr>
              <w:t xml:space="preserve"> žitarice</w:t>
            </w:r>
            <w:r w:rsidRPr="00994054">
              <w:rPr>
                <w:rFonts w:ascii="Arial Narrow" w:hAnsi="Arial Narrow"/>
                <w:lang w:val="en-US"/>
              </w:rPr>
              <w:t>, hranljivu vrijednost, karakteristike i primjenu</w:t>
            </w:r>
          </w:p>
        </w:tc>
        <w:tc>
          <w:tcPr>
            <w:tcW w:w="2500" w:type="pct"/>
            <w:tcBorders>
              <w:top w:val="single" w:sz="18" w:space="0" w:color="C00000"/>
            </w:tcBorders>
            <w:shd w:val="clear" w:color="auto" w:fill="auto"/>
            <w:vAlign w:val="center"/>
          </w:tcPr>
          <w:p w14:paraId="64EA7DCE" w14:textId="77777777" w:rsidR="00875A3A" w:rsidRPr="00994054" w:rsidRDefault="00875A3A" w:rsidP="00C107F2">
            <w:pPr>
              <w:spacing w:before="120" w:after="120" w:line="240" w:lineRule="auto"/>
              <w:jc w:val="both"/>
              <w:rPr>
                <w:rFonts w:ascii="Arial Narrow" w:hAnsi="Arial Narrow"/>
                <w:color w:val="000000"/>
                <w:lang w:val="sr-Latn-CS"/>
              </w:rPr>
            </w:pPr>
            <w:r w:rsidRPr="00994054">
              <w:rPr>
                <w:rFonts w:ascii="Arial Narrow" w:hAnsi="Arial Narrow"/>
                <w:b/>
                <w:bCs/>
                <w:lang w:val="en-US"/>
              </w:rPr>
              <w:t>Žitarice</w:t>
            </w:r>
            <w:r w:rsidRPr="00994054">
              <w:rPr>
                <w:rFonts w:ascii="Arial Narrow" w:hAnsi="Arial Narrow"/>
                <w:lang w:val="en-US"/>
              </w:rPr>
              <w:t>: pšenica, kukuruz, raž, ječam, ovas, pirinač, proso i heljda</w:t>
            </w:r>
          </w:p>
        </w:tc>
      </w:tr>
      <w:tr w:rsidR="00875A3A" w:rsidRPr="00994054" w14:paraId="0766CAE3" w14:textId="77777777" w:rsidTr="00E979C4">
        <w:trPr>
          <w:trHeight w:val="542"/>
          <w:jc w:val="center"/>
        </w:trPr>
        <w:tc>
          <w:tcPr>
            <w:tcW w:w="2500" w:type="pct"/>
            <w:shd w:val="clear" w:color="auto" w:fill="auto"/>
            <w:vAlign w:val="center"/>
          </w:tcPr>
          <w:p w14:paraId="18D12C94" w14:textId="77777777" w:rsidR="00875A3A" w:rsidRPr="00994054" w:rsidRDefault="00875A3A" w:rsidP="00C107F2">
            <w:pPr>
              <w:numPr>
                <w:ilvl w:val="0"/>
                <w:numId w:val="87"/>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 xml:space="preserve">Objasni postupke prerade žitarica do </w:t>
            </w:r>
            <w:r w:rsidRPr="00994054">
              <w:rPr>
                <w:rFonts w:ascii="Arial Narrow" w:hAnsi="Arial Narrow"/>
                <w:b/>
                <w:bCs/>
                <w:lang w:val="en-US"/>
              </w:rPr>
              <w:t>poluproizvoda i gotovih proizvoda</w:t>
            </w:r>
          </w:p>
        </w:tc>
        <w:tc>
          <w:tcPr>
            <w:tcW w:w="2500" w:type="pct"/>
            <w:shd w:val="clear" w:color="auto" w:fill="auto"/>
            <w:vAlign w:val="center"/>
          </w:tcPr>
          <w:p w14:paraId="2BA7DD05" w14:textId="77777777" w:rsidR="00875A3A" w:rsidRPr="00994054" w:rsidRDefault="00875A3A" w:rsidP="00C107F2">
            <w:pPr>
              <w:spacing w:before="120" w:after="120" w:line="240" w:lineRule="auto"/>
              <w:jc w:val="both"/>
              <w:rPr>
                <w:rFonts w:ascii="Arial Narrow" w:hAnsi="Arial Narrow"/>
                <w:lang w:val="en-US"/>
              </w:rPr>
            </w:pPr>
            <w:r w:rsidRPr="00994054">
              <w:rPr>
                <w:rFonts w:ascii="Arial Narrow" w:hAnsi="Arial Narrow"/>
                <w:b/>
                <w:bCs/>
                <w:lang w:val="en-US"/>
              </w:rPr>
              <w:t>Poluproizvodi</w:t>
            </w:r>
            <w:r w:rsidRPr="00994054">
              <w:rPr>
                <w:rFonts w:ascii="Arial Narrow" w:hAnsi="Arial Narrow"/>
                <w:lang w:val="en-US"/>
              </w:rPr>
              <w:t>: brašno, griz, mekinje i dr.</w:t>
            </w:r>
          </w:p>
          <w:p w14:paraId="61D6C595" w14:textId="77777777" w:rsidR="00875A3A" w:rsidRPr="00994054" w:rsidRDefault="00875A3A" w:rsidP="00C107F2">
            <w:pPr>
              <w:spacing w:before="120" w:after="120" w:line="240" w:lineRule="auto"/>
              <w:jc w:val="both"/>
              <w:rPr>
                <w:rFonts w:ascii="Arial Narrow" w:hAnsi="Arial Narrow"/>
                <w:color w:val="000000"/>
                <w:lang w:val="sr-Latn-CS"/>
              </w:rPr>
            </w:pPr>
            <w:r w:rsidRPr="00994054">
              <w:rPr>
                <w:rFonts w:ascii="Arial Narrow" w:hAnsi="Arial Narrow"/>
                <w:b/>
                <w:bCs/>
                <w:lang w:val="en-US"/>
              </w:rPr>
              <w:t>Gotovi proizvodi</w:t>
            </w:r>
            <w:r w:rsidRPr="00994054">
              <w:rPr>
                <w:rFonts w:ascii="Arial Narrow" w:hAnsi="Arial Narrow"/>
                <w:lang w:val="en-US"/>
              </w:rPr>
              <w:t>: hljeb, peciva, tjestenine i konditorski proizvodi</w:t>
            </w:r>
          </w:p>
        </w:tc>
      </w:tr>
      <w:tr w:rsidR="00875A3A" w:rsidRPr="00994054" w14:paraId="532E86AF" w14:textId="77777777" w:rsidTr="00E979C4">
        <w:trPr>
          <w:trHeight w:val="542"/>
          <w:jc w:val="center"/>
        </w:trPr>
        <w:tc>
          <w:tcPr>
            <w:tcW w:w="2500" w:type="pct"/>
            <w:shd w:val="clear" w:color="auto" w:fill="auto"/>
            <w:vAlign w:val="center"/>
          </w:tcPr>
          <w:p w14:paraId="0D820D35" w14:textId="77777777" w:rsidR="00875A3A" w:rsidRPr="00994054" w:rsidRDefault="00875A3A" w:rsidP="00C107F2">
            <w:pPr>
              <w:numPr>
                <w:ilvl w:val="0"/>
                <w:numId w:val="87"/>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 xml:space="preserve">Navede </w:t>
            </w:r>
            <w:r w:rsidRPr="00994054">
              <w:rPr>
                <w:rFonts w:ascii="Arial Narrow" w:hAnsi="Arial Narrow"/>
                <w:b/>
                <w:bCs/>
                <w:lang w:val="en-US"/>
              </w:rPr>
              <w:t>vrste povrća</w:t>
            </w:r>
            <w:r w:rsidRPr="00994054">
              <w:rPr>
                <w:rFonts w:ascii="Arial Narrow" w:hAnsi="Arial Narrow"/>
                <w:lang w:val="en-US"/>
              </w:rPr>
              <w:t>, hran</w:t>
            </w:r>
            <w:r>
              <w:rPr>
                <w:rFonts w:ascii="Arial Narrow" w:hAnsi="Arial Narrow"/>
                <w:lang w:val="en-US"/>
              </w:rPr>
              <w:t>l</w:t>
            </w:r>
            <w:r w:rsidRPr="00994054">
              <w:rPr>
                <w:rFonts w:ascii="Arial Narrow" w:hAnsi="Arial Narrow"/>
                <w:lang w:val="en-US"/>
              </w:rPr>
              <w:t>jivu vrijednost,</w:t>
            </w:r>
            <w:r>
              <w:rPr>
                <w:rFonts w:ascii="Arial Narrow" w:hAnsi="Arial Narrow"/>
                <w:lang w:val="en-US"/>
              </w:rPr>
              <w:t xml:space="preserve"> </w:t>
            </w:r>
            <w:r w:rsidRPr="00994054">
              <w:rPr>
                <w:rFonts w:ascii="Arial Narrow" w:hAnsi="Arial Narrow"/>
                <w:lang w:val="en-US"/>
              </w:rPr>
              <w:t>karakteristike i čuvanje</w:t>
            </w:r>
          </w:p>
        </w:tc>
        <w:tc>
          <w:tcPr>
            <w:tcW w:w="2500" w:type="pct"/>
            <w:shd w:val="clear" w:color="auto" w:fill="auto"/>
            <w:vAlign w:val="center"/>
          </w:tcPr>
          <w:p w14:paraId="51415A35" w14:textId="20E92E06" w:rsidR="00875A3A" w:rsidRPr="00F654DC" w:rsidRDefault="00875A3A" w:rsidP="00C107F2">
            <w:pPr>
              <w:spacing w:before="120" w:after="120" w:line="240" w:lineRule="auto"/>
              <w:jc w:val="both"/>
              <w:rPr>
                <w:rFonts w:ascii="Arial Narrow" w:hAnsi="Arial Narrow"/>
                <w:lang w:val="sr-Latn-CS"/>
              </w:rPr>
            </w:pPr>
            <w:r w:rsidRPr="00994054">
              <w:rPr>
                <w:rFonts w:ascii="Arial Narrow" w:hAnsi="Arial Narrow"/>
                <w:b/>
                <w:bCs/>
                <w:lang w:val="en-US"/>
              </w:rPr>
              <w:t>Vrste</w:t>
            </w:r>
            <w:r w:rsidRPr="00F654DC">
              <w:rPr>
                <w:rFonts w:ascii="Arial Narrow" w:hAnsi="Arial Narrow"/>
                <w:b/>
                <w:bCs/>
                <w:lang w:val="sr-Latn-CS"/>
              </w:rPr>
              <w:t xml:space="preserve"> </w:t>
            </w:r>
            <w:r w:rsidRPr="00994054">
              <w:rPr>
                <w:rFonts w:ascii="Arial Narrow" w:hAnsi="Arial Narrow"/>
                <w:b/>
                <w:bCs/>
                <w:lang w:val="en-US"/>
              </w:rPr>
              <w:t>povr</w:t>
            </w:r>
            <w:r w:rsidRPr="00F654DC">
              <w:rPr>
                <w:rFonts w:ascii="Arial Narrow" w:hAnsi="Arial Narrow"/>
                <w:b/>
                <w:bCs/>
                <w:lang w:val="sr-Latn-CS"/>
              </w:rPr>
              <w:t>ć</w:t>
            </w:r>
            <w:r w:rsidRPr="00994054">
              <w:rPr>
                <w:rFonts w:ascii="Arial Narrow" w:hAnsi="Arial Narrow"/>
                <w:b/>
                <w:bCs/>
                <w:lang w:val="en-US"/>
              </w:rPr>
              <w:t>a</w:t>
            </w:r>
            <w:r w:rsidRPr="00F654DC">
              <w:rPr>
                <w:rFonts w:ascii="Arial Narrow" w:hAnsi="Arial Narrow"/>
                <w:lang w:val="sr-Latn-CS"/>
              </w:rPr>
              <w:t xml:space="preserve">: </w:t>
            </w:r>
            <w:r w:rsidRPr="00994054">
              <w:rPr>
                <w:rFonts w:ascii="Arial Narrow" w:hAnsi="Arial Narrow"/>
                <w:lang w:val="en-US"/>
              </w:rPr>
              <w:t>glavi</w:t>
            </w:r>
            <w:r w:rsidRPr="00F654DC">
              <w:rPr>
                <w:rFonts w:ascii="Arial Narrow" w:hAnsi="Arial Narrow"/>
                <w:lang w:val="sr-Latn-CS"/>
              </w:rPr>
              <w:t>č</w:t>
            </w:r>
            <w:r w:rsidRPr="00994054">
              <w:rPr>
                <w:rFonts w:ascii="Arial Narrow" w:hAnsi="Arial Narrow"/>
                <w:lang w:val="en-US"/>
              </w:rPr>
              <w:t>asto</w:t>
            </w:r>
            <w:r w:rsidRPr="00F654DC">
              <w:rPr>
                <w:rFonts w:ascii="Arial Narrow" w:hAnsi="Arial Narrow"/>
                <w:lang w:val="sr-Latn-CS"/>
              </w:rPr>
              <w:t xml:space="preserve">, </w:t>
            </w:r>
            <w:r w:rsidRPr="00994054">
              <w:rPr>
                <w:rFonts w:ascii="Arial Narrow" w:hAnsi="Arial Narrow"/>
                <w:lang w:val="en-US"/>
              </w:rPr>
              <w:t>listasto</w:t>
            </w:r>
            <w:r w:rsidRPr="00F654DC">
              <w:rPr>
                <w:rFonts w:ascii="Arial Narrow" w:hAnsi="Arial Narrow"/>
                <w:lang w:val="sr-Latn-CS"/>
              </w:rPr>
              <w:t xml:space="preserve"> </w:t>
            </w:r>
            <w:r w:rsidRPr="00994054">
              <w:rPr>
                <w:rFonts w:ascii="Arial Narrow" w:hAnsi="Arial Narrow"/>
                <w:lang w:val="en-US"/>
              </w:rPr>
              <w:t>i</w:t>
            </w:r>
            <w:r w:rsidRPr="00F654DC">
              <w:rPr>
                <w:rFonts w:ascii="Arial Narrow" w:hAnsi="Arial Narrow"/>
                <w:lang w:val="sr-Latn-CS"/>
              </w:rPr>
              <w:t xml:space="preserve"> </w:t>
            </w:r>
            <w:r w:rsidRPr="00994054">
              <w:rPr>
                <w:rFonts w:ascii="Arial Narrow" w:hAnsi="Arial Narrow"/>
                <w:lang w:val="en-US"/>
              </w:rPr>
              <w:t>cvjetasto</w:t>
            </w:r>
            <w:r w:rsidRPr="00F654DC">
              <w:rPr>
                <w:rFonts w:ascii="Arial Narrow" w:hAnsi="Arial Narrow"/>
                <w:lang w:val="sr-Latn-CS"/>
              </w:rPr>
              <w:t xml:space="preserve">, </w:t>
            </w:r>
            <w:r w:rsidRPr="00994054">
              <w:rPr>
                <w:rFonts w:ascii="Arial Narrow" w:hAnsi="Arial Narrow"/>
                <w:lang w:val="en-US"/>
              </w:rPr>
              <w:t>kor</w:t>
            </w:r>
            <w:r w:rsidR="00B845F6">
              <w:rPr>
                <w:rFonts w:ascii="Arial Narrow" w:hAnsi="Arial Narrow"/>
                <w:lang w:val="en-US"/>
              </w:rPr>
              <w:t>i</w:t>
            </w:r>
            <w:r w:rsidRPr="00994054">
              <w:rPr>
                <w:rFonts w:ascii="Arial Narrow" w:hAnsi="Arial Narrow"/>
                <w:lang w:val="en-US"/>
              </w:rPr>
              <w:t>jenasto</w:t>
            </w:r>
            <w:r w:rsidRPr="00F654DC">
              <w:rPr>
                <w:rFonts w:ascii="Arial Narrow" w:hAnsi="Arial Narrow"/>
                <w:lang w:val="sr-Latn-CS"/>
              </w:rPr>
              <w:t>-</w:t>
            </w:r>
            <w:r w:rsidRPr="00994054">
              <w:rPr>
                <w:rFonts w:ascii="Arial Narrow" w:hAnsi="Arial Narrow"/>
                <w:lang w:val="en-US"/>
              </w:rPr>
              <w:t>krtolasto</w:t>
            </w:r>
            <w:r w:rsidRPr="00F654DC">
              <w:rPr>
                <w:rFonts w:ascii="Arial Narrow" w:hAnsi="Arial Narrow"/>
                <w:lang w:val="sr-Latn-CS"/>
              </w:rPr>
              <w:t xml:space="preserve"> </w:t>
            </w:r>
            <w:r w:rsidRPr="00994054">
              <w:rPr>
                <w:rFonts w:ascii="Arial Narrow" w:hAnsi="Arial Narrow"/>
                <w:lang w:val="en-US"/>
              </w:rPr>
              <w:t>i</w:t>
            </w:r>
            <w:r w:rsidRPr="00F654DC">
              <w:rPr>
                <w:rFonts w:ascii="Arial Narrow" w:hAnsi="Arial Narrow"/>
                <w:lang w:val="sr-Latn-CS"/>
              </w:rPr>
              <w:t xml:space="preserve"> </w:t>
            </w:r>
            <w:r w:rsidRPr="00994054">
              <w:rPr>
                <w:rFonts w:ascii="Arial Narrow" w:hAnsi="Arial Narrow"/>
                <w:lang w:val="en-US"/>
              </w:rPr>
              <w:t>lukovice</w:t>
            </w:r>
            <w:r w:rsidRPr="00F654DC">
              <w:rPr>
                <w:rFonts w:ascii="Arial Narrow" w:hAnsi="Arial Narrow"/>
                <w:lang w:val="sr-Latn-CS"/>
              </w:rPr>
              <w:t xml:space="preserve">, </w:t>
            </w:r>
            <w:r w:rsidRPr="00994054">
              <w:rPr>
                <w:rFonts w:ascii="Arial Narrow" w:hAnsi="Arial Narrow"/>
                <w:lang w:val="en-US"/>
              </w:rPr>
              <w:t>mahunarke</w:t>
            </w:r>
            <w:r w:rsidRPr="00F654DC">
              <w:rPr>
                <w:rFonts w:ascii="Arial Narrow" w:hAnsi="Arial Narrow"/>
                <w:lang w:val="sr-Latn-CS"/>
              </w:rPr>
              <w:t xml:space="preserve">, </w:t>
            </w:r>
            <w:r w:rsidRPr="00994054">
              <w:rPr>
                <w:rFonts w:ascii="Arial Narrow" w:hAnsi="Arial Narrow"/>
                <w:lang w:val="en-US"/>
              </w:rPr>
              <w:t>povr</w:t>
            </w:r>
            <w:r w:rsidRPr="00F654DC">
              <w:rPr>
                <w:rFonts w:ascii="Arial Narrow" w:hAnsi="Arial Narrow"/>
                <w:lang w:val="sr-Latn-CS"/>
              </w:rPr>
              <w:t>ć</w:t>
            </w:r>
            <w:r w:rsidRPr="00994054">
              <w:rPr>
                <w:rFonts w:ascii="Arial Narrow" w:hAnsi="Arial Narrow"/>
                <w:lang w:val="en-US"/>
              </w:rPr>
              <w:t>e</w:t>
            </w:r>
            <w:r w:rsidRPr="00F654DC">
              <w:rPr>
                <w:rFonts w:ascii="Arial Narrow" w:hAnsi="Arial Narrow"/>
                <w:lang w:val="sr-Latn-CS"/>
              </w:rPr>
              <w:t xml:space="preserve"> </w:t>
            </w:r>
            <w:r w:rsidRPr="00994054">
              <w:rPr>
                <w:rFonts w:ascii="Arial Narrow" w:hAnsi="Arial Narrow"/>
                <w:lang w:val="en-US"/>
              </w:rPr>
              <w:t>sa</w:t>
            </w:r>
            <w:r w:rsidRPr="00F654DC">
              <w:rPr>
                <w:rFonts w:ascii="Arial Narrow" w:hAnsi="Arial Narrow"/>
                <w:lang w:val="sr-Latn-CS"/>
              </w:rPr>
              <w:t xml:space="preserve"> </w:t>
            </w:r>
            <w:r w:rsidRPr="00994054">
              <w:rPr>
                <w:rFonts w:ascii="Arial Narrow" w:hAnsi="Arial Narrow"/>
                <w:lang w:val="en-US"/>
              </w:rPr>
              <w:t>plodovim</w:t>
            </w:r>
            <w:r>
              <w:rPr>
                <w:rFonts w:ascii="Arial Narrow" w:hAnsi="Arial Narrow"/>
                <w:lang w:val="en-US"/>
              </w:rPr>
              <w:t>a</w:t>
            </w:r>
            <w:r w:rsidRPr="00F654DC">
              <w:rPr>
                <w:rFonts w:ascii="Arial Narrow" w:hAnsi="Arial Narrow"/>
                <w:lang w:val="sr-Latn-CS"/>
              </w:rPr>
              <w:t xml:space="preserve">, </w:t>
            </w:r>
            <w:r>
              <w:rPr>
                <w:rFonts w:ascii="Arial Narrow" w:hAnsi="Arial Narrow"/>
                <w:lang w:val="en-US"/>
              </w:rPr>
              <w:t>vi</w:t>
            </w:r>
            <w:r w:rsidRPr="00F654DC">
              <w:rPr>
                <w:rFonts w:ascii="Arial Narrow" w:hAnsi="Arial Narrow"/>
                <w:lang w:val="sr-Latn-CS"/>
              </w:rPr>
              <w:t>š</w:t>
            </w:r>
            <w:r>
              <w:rPr>
                <w:rFonts w:ascii="Arial Narrow" w:hAnsi="Arial Narrow"/>
                <w:lang w:val="en-US"/>
              </w:rPr>
              <w:t>egodi</w:t>
            </w:r>
            <w:r w:rsidRPr="00F654DC">
              <w:rPr>
                <w:rFonts w:ascii="Arial Narrow" w:hAnsi="Arial Narrow"/>
                <w:lang w:val="sr-Latn-CS"/>
              </w:rPr>
              <w:t>š</w:t>
            </w:r>
            <w:r>
              <w:rPr>
                <w:rFonts w:ascii="Arial Narrow" w:hAnsi="Arial Narrow"/>
                <w:lang w:val="en-US"/>
              </w:rPr>
              <w:t>nje</w:t>
            </w:r>
            <w:r w:rsidRPr="00F654DC">
              <w:rPr>
                <w:rFonts w:ascii="Arial Narrow" w:hAnsi="Arial Narrow"/>
                <w:lang w:val="sr-Latn-CS"/>
              </w:rPr>
              <w:t xml:space="preserve"> </w:t>
            </w:r>
            <w:r>
              <w:rPr>
                <w:rFonts w:ascii="Arial Narrow" w:hAnsi="Arial Narrow"/>
                <w:lang w:val="en-US"/>
              </w:rPr>
              <w:t>povr</w:t>
            </w:r>
            <w:r w:rsidRPr="00F654DC">
              <w:rPr>
                <w:rFonts w:ascii="Arial Narrow" w:hAnsi="Arial Narrow"/>
                <w:lang w:val="sr-Latn-CS"/>
              </w:rPr>
              <w:t>ć</w:t>
            </w:r>
            <w:r>
              <w:rPr>
                <w:rFonts w:ascii="Arial Narrow" w:hAnsi="Arial Narrow"/>
                <w:lang w:val="en-US"/>
              </w:rPr>
              <w:t>e</w:t>
            </w:r>
            <w:r w:rsidRPr="00F654DC">
              <w:rPr>
                <w:rFonts w:ascii="Arial Narrow" w:hAnsi="Arial Narrow"/>
                <w:lang w:val="sr-Latn-CS"/>
              </w:rPr>
              <w:t xml:space="preserve"> </w:t>
            </w:r>
            <w:r>
              <w:rPr>
                <w:rFonts w:ascii="Arial Narrow" w:hAnsi="Arial Narrow"/>
                <w:lang w:val="en-US"/>
              </w:rPr>
              <w:t>i</w:t>
            </w:r>
            <w:r w:rsidRPr="00F654DC">
              <w:rPr>
                <w:rFonts w:ascii="Arial Narrow" w:hAnsi="Arial Narrow"/>
                <w:lang w:val="sr-Latn-CS"/>
              </w:rPr>
              <w:t xml:space="preserve"> </w:t>
            </w:r>
            <w:r>
              <w:rPr>
                <w:rFonts w:ascii="Arial Narrow" w:hAnsi="Arial Narrow"/>
                <w:lang w:val="en-US"/>
              </w:rPr>
              <w:t>gljive</w:t>
            </w:r>
          </w:p>
        </w:tc>
      </w:tr>
      <w:tr w:rsidR="00875A3A" w:rsidRPr="00994054" w14:paraId="28C08706" w14:textId="77777777" w:rsidTr="00E979C4">
        <w:trPr>
          <w:trHeight w:val="542"/>
          <w:jc w:val="center"/>
        </w:trPr>
        <w:tc>
          <w:tcPr>
            <w:tcW w:w="2500" w:type="pct"/>
            <w:shd w:val="clear" w:color="auto" w:fill="auto"/>
            <w:vAlign w:val="center"/>
          </w:tcPr>
          <w:p w14:paraId="3AF1C2D6" w14:textId="77777777" w:rsidR="00875A3A" w:rsidRPr="00994054" w:rsidRDefault="00875A3A" w:rsidP="00C107F2">
            <w:pPr>
              <w:numPr>
                <w:ilvl w:val="0"/>
                <w:numId w:val="87"/>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 xml:space="preserve">Objasni značaj i </w:t>
            </w:r>
            <w:r w:rsidRPr="00994054">
              <w:rPr>
                <w:rFonts w:ascii="Arial Narrow" w:hAnsi="Arial Narrow"/>
                <w:b/>
                <w:bCs/>
                <w:lang w:val="en-US"/>
              </w:rPr>
              <w:t>postupke konzervisanja povrća</w:t>
            </w:r>
          </w:p>
        </w:tc>
        <w:tc>
          <w:tcPr>
            <w:tcW w:w="2500" w:type="pct"/>
            <w:shd w:val="clear" w:color="auto" w:fill="auto"/>
            <w:vAlign w:val="center"/>
          </w:tcPr>
          <w:p w14:paraId="67CC6EB8" w14:textId="629BC74F" w:rsidR="00875A3A" w:rsidRPr="00994054" w:rsidRDefault="00875A3A" w:rsidP="00C107F2">
            <w:pPr>
              <w:spacing w:before="120" w:after="120" w:line="240" w:lineRule="auto"/>
              <w:jc w:val="both"/>
              <w:rPr>
                <w:rFonts w:ascii="Arial Narrow" w:hAnsi="Arial Narrow"/>
                <w:color w:val="000000"/>
                <w:lang w:val="sr-Latn-CS"/>
              </w:rPr>
            </w:pPr>
            <w:r w:rsidRPr="00994054">
              <w:rPr>
                <w:rFonts w:ascii="Arial Narrow" w:hAnsi="Arial Narrow"/>
                <w:b/>
                <w:bCs/>
                <w:lang w:val="en-US"/>
              </w:rPr>
              <w:t>Postupci konzervisanj</w:t>
            </w:r>
            <w:r w:rsidR="00C8306A">
              <w:rPr>
                <w:rFonts w:ascii="Arial Narrow" w:hAnsi="Arial Narrow"/>
                <w:b/>
                <w:bCs/>
                <w:lang w:val="en-US"/>
              </w:rPr>
              <w:t>a</w:t>
            </w:r>
            <w:r w:rsidRPr="00994054">
              <w:rPr>
                <w:rFonts w:ascii="Arial Narrow" w:hAnsi="Arial Narrow"/>
                <w:b/>
                <w:bCs/>
                <w:lang w:val="en-US"/>
              </w:rPr>
              <w:t xml:space="preserve"> povrća</w:t>
            </w:r>
            <w:r w:rsidRPr="00994054">
              <w:rPr>
                <w:rFonts w:ascii="Arial Narrow" w:hAnsi="Arial Narrow"/>
                <w:lang w:val="en-US"/>
              </w:rPr>
              <w:t>: brzo smrzavanje, sterilizacija, pasterizacija, mariniranje i biološko konzervisanje</w:t>
            </w:r>
          </w:p>
        </w:tc>
      </w:tr>
      <w:tr w:rsidR="00875A3A" w:rsidRPr="00994054" w14:paraId="38D8D383" w14:textId="77777777" w:rsidTr="00E979C4">
        <w:trPr>
          <w:trHeight w:val="542"/>
          <w:jc w:val="center"/>
        </w:trPr>
        <w:tc>
          <w:tcPr>
            <w:tcW w:w="2500" w:type="pct"/>
            <w:shd w:val="clear" w:color="auto" w:fill="auto"/>
            <w:vAlign w:val="center"/>
          </w:tcPr>
          <w:p w14:paraId="7D08C685" w14:textId="77777777" w:rsidR="00875A3A" w:rsidRPr="00994054" w:rsidRDefault="00875A3A" w:rsidP="00C107F2">
            <w:pPr>
              <w:numPr>
                <w:ilvl w:val="0"/>
                <w:numId w:val="87"/>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 xml:space="preserve">Navede </w:t>
            </w:r>
            <w:r w:rsidRPr="00994054">
              <w:rPr>
                <w:rFonts w:ascii="Arial Narrow" w:hAnsi="Arial Narrow"/>
                <w:b/>
                <w:bCs/>
                <w:lang w:val="en-US"/>
              </w:rPr>
              <w:t xml:space="preserve">vrste voća, </w:t>
            </w:r>
            <w:r w:rsidRPr="00994054">
              <w:rPr>
                <w:rFonts w:ascii="Arial Narrow" w:hAnsi="Arial Narrow"/>
                <w:lang w:val="en-US"/>
              </w:rPr>
              <w:t>hran</w:t>
            </w:r>
            <w:r>
              <w:rPr>
                <w:rFonts w:ascii="Arial Narrow" w:hAnsi="Arial Narrow"/>
                <w:lang w:val="en-US"/>
              </w:rPr>
              <w:t>l</w:t>
            </w:r>
            <w:r w:rsidRPr="00994054">
              <w:rPr>
                <w:rFonts w:ascii="Arial Narrow" w:hAnsi="Arial Narrow"/>
                <w:lang w:val="en-US"/>
              </w:rPr>
              <w:t>jivu vrijednost,</w:t>
            </w:r>
            <w:r>
              <w:rPr>
                <w:rFonts w:ascii="Arial Narrow" w:hAnsi="Arial Narrow"/>
                <w:lang w:val="en-US"/>
              </w:rPr>
              <w:t xml:space="preserve"> </w:t>
            </w:r>
            <w:r w:rsidRPr="00994054">
              <w:rPr>
                <w:rFonts w:ascii="Arial Narrow" w:hAnsi="Arial Narrow"/>
                <w:lang w:val="en-US"/>
              </w:rPr>
              <w:t xml:space="preserve">karakteristike i </w:t>
            </w:r>
            <w:r w:rsidRPr="00994054">
              <w:rPr>
                <w:rFonts w:ascii="Arial Narrow" w:hAnsi="Arial Narrow"/>
                <w:lang w:val="sr-Latn-CS"/>
              </w:rPr>
              <w:t>čuvanje</w:t>
            </w:r>
          </w:p>
        </w:tc>
        <w:tc>
          <w:tcPr>
            <w:tcW w:w="2500" w:type="pct"/>
            <w:shd w:val="clear" w:color="auto" w:fill="auto"/>
            <w:vAlign w:val="center"/>
          </w:tcPr>
          <w:p w14:paraId="54B4D83F" w14:textId="77777777" w:rsidR="00875A3A" w:rsidRPr="00994054" w:rsidRDefault="00875A3A" w:rsidP="00C107F2">
            <w:pPr>
              <w:spacing w:before="120" w:after="120" w:line="240" w:lineRule="auto"/>
              <w:jc w:val="both"/>
              <w:rPr>
                <w:rFonts w:ascii="Arial Narrow" w:hAnsi="Arial Narrow"/>
                <w:color w:val="000000"/>
                <w:lang w:val="sr-Latn-CS"/>
              </w:rPr>
            </w:pPr>
            <w:r w:rsidRPr="00994054">
              <w:rPr>
                <w:rFonts w:ascii="Arial Narrow" w:hAnsi="Arial Narrow"/>
                <w:b/>
                <w:bCs/>
                <w:lang w:val="en-US"/>
              </w:rPr>
              <w:t>Vrste</w:t>
            </w:r>
            <w:r w:rsidRPr="00F654DC">
              <w:rPr>
                <w:rFonts w:ascii="Arial Narrow" w:hAnsi="Arial Narrow"/>
                <w:b/>
                <w:bCs/>
                <w:lang w:val="sr-Latn-CS"/>
              </w:rPr>
              <w:t xml:space="preserve"> </w:t>
            </w:r>
            <w:r w:rsidRPr="00994054">
              <w:rPr>
                <w:rFonts w:ascii="Arial Narrow" w:hAnsi="Arial Narrow"/>
                <w:b/>
                <w:bCs/>
                <w:lang w:val="en-US"/>
              </w:rPr>
              <w:t>vo</w:t>
            </w:r>
            <w:r w:rsidRPr="00F654DC">
              <w:rPr>
                <w:rFonts w:ascii="Arial Narrow" w:hAnsi="Arial Narrow"/>
                <w:b/>
                <w:bCs/>
                <w:lang w:val="sr-Latn-CS"/>
              </w:rPr>
              <w:t>ć</w:t>
            </w:r>
            <w:r w:rsidRPr="00994054">
              <w:rPr>
                <w:rFonts w:ascii="Arial Narrow" w:hAnsi="Arial Narrow"/>
                <w:b/>
                <w:bCs/>
                <w:lang w:val="en-US"/>
              </w:rPr>
              <w:t>a</w:t>
            </w:r>
            <w:r w:rsidRPr="00F654DC">
              <w:rPr>
                <w:rFonts w:ascii="Arial Narrow" w:hAnsi="Arial Narrow"/>
                <w:lang w:val="sr-Latn-CS"/>
              </w:rPr>
              <w:t xml:space="preserve">: </w:t>
            </w:r>
            <w:r w:rsidRPr="00994054">
              <w:rPr>
                <w:rFonts w:ascii="Arial Narrow" w:hAnsi="Arial Narrow"/>
                <w:lang w:val="en-US"/>
              </w:rPr>
              <w:t>jabu</w:t>
            </w:r>
            <w:r w:rsidRPr="00F654DC">
              <w:rPr>
                <w:rFonts w:ascii="Arial Narrow" w:hAnsi="Arial Narrow"/>
                <w:lang w:val="sr-Latn-CS"/>
              </w:rPr>
              <w:t>č</w:t>
            </w:r>
            <w:r w:rsidRPr="00994054">
              <w:rPr>
                <w:rFonts w:ascii="Arial Narrow" w:hAnsi="Arial Narrow"/>
                <w:lang w:val="en-US"/>
              </w:rPr>
              <w:t>asto</w:t>
            </w:r>
            <w:r w:rsidRPr="00F654DC">
              <w:rPr>
                <w:rFonts w:ascii="Arial Narrow" w:hAnsi="Arial Narrow"/>
                <w:lang w:val="sr-Latn-CS"/>
              </w:rPr>
              <w:t xml:space="preserve">, </w:t>
            </w:r>
            <w:r w:rsidRPr="00994054">
              <w:rPr>
                <w:rFonts w:ascii="Arial Narrow" w:hAnsi="Arial Narrow"/>
                <w:lang w:val="en-US"/>
              </w:rPr>
              <w:t>ko</w:t>
            </w:r>
            <w:r w:rsidRPr="00F654DC">
              <w:rPr>
                <w:rFonts w:ascii="Arial Narrow" w:hAnsi="Arial Narrow"/>
                <w:lang w:val="sr-Latn-CS"/>
              </w:rPr>
              <w:t>š</w:t>
            </w:r>
            <w:r w:rsidRPr="00994054">
              <w:rPr>
                <w:rFonts w:ascii="Arial Narrow" w:hAnsi="Arial Narrow"/>
                <w:lang w:val="en-US"/>
              </w:rPr>
              <w:t>ti</w:t>
            </w:r>
            <w:r w:rsidRPr="00F654DC">
              <w:rPr>
                <w:rFonts w:ascii="Arial Narrow" w:hAnsi="Arial Narrow"/>
                <w:lang w:val="sr-Latn-CS"/>
              </w:rPr>
              <w:t>č</w:t>
            </w:r>
            <w:r w:rsidRPr="00994054">
              <w:rPr>
                <w:rFonts w:ascii="Arial Narrow" w:hAnsi="Arial Narrow"/>
                <w:lang w:val="en-US"/>
              </w:rPr>
              <w:t>avo</w:t>
            </w:r>
            <w:r w:rsidRPr="00F654DC">
              <w:rPr>
                <w:rFonts w:ascii="Arial Narrow" w:hAnsi="Arial Narrow"/>
                <w:lang w:val="sr-Latn-CS"/>
              </w:rPr>
              <w:t xml:space="preserve">, </w:t>
            </w:r>
            <w:r w:rsidRPr="00994054">
              <w:rPr>
                <w:rFonts w:ascii="Arial Narrow" w:hAnsi="Arial Narrow"/>
                <w:lang w:val="en-US"/>
              </w:rPr>
              <w:t>jagodasto</w:t>
            </w:r>
            <w:r w:rsidRPr="00F654DC">
              <w:rPr>
                <w:rFonts w:ascii="Arial Narrow" w:hAnsi="Arial Narrow"/>
                <w:lang w:val="sr-Latn-CS"/>
              </w:rPr>
              <w:t>-</w:t>
            </w:r>
            <w:r w:rsidRPr="00994054">
              <w:rPr>
                <w:rFonts w:ascii="Arial Narrow" w:hAnsi="Arial Narrow"/>
                <w:lang w:val="en-US"/>
              </w:rPr>
              <w:t>bobi</w:t>
            </w:r>
            <w:r w:rsidRPr="00F654DC">
              <w:rPr>
                <w:rFonts w:ascii="Arial Narrow" w:hAnsi="Arial Narrow"/>
                <w:lang w:val="sr-Latn-CS"/>
              </w:rPr>
              <w:t>č</w:t>
            </w:r>
            <w:r w:rsidRPr="00994054">
              <w:rPr>
                <w:rFonts w:ascii="Arial Narrow" w:hAnsi="Arial Narrow"/>
                <w:lang w:val="en-US"/>
              </w:rPr>
              <w:t>asto</w:t>
            </w:r>
            <w:r w:rsidRPr="00F654DC">
              <w:rPr>
                <w:rFonts w:ascii="Arial Narrow" w:hAnsi="Arial Narrow"/>
                <w:lang w:val="sr-Latn-CS"/>
              </w:rPr>
              <w:t xml:space="preserve">, </w:t>
            </w:r>
            <w:r w:rsidRPr="00994054">
              <w:rPr>
                <w:rFonts w:ascii="Arial Narrow" w:hAnsi="Arial Narrow"/>
                <w:lang w:val="en-US"/>
              </w:rPr>
              <w:t>jezgrasto</w:t>
            </w:r>
            <w:r w:rsidRPr="00F654DC">
              <w:rPr>
                <w:rFonts w:ascii="Arial Narrow" w:hAnsi="Arial Narrow"/>
                <w:lang w:val="sr-Latn-CS"/>
              </w:rPr>
              <w:t xml:space="preserve"> </w:t>
            </w:r>
            <w:r w:rsidRPr="00994054">
              <w:rPr>
                <w:rFonts w:ascii="Arial Narrow" w:hAnsi="Arial Narrow"/>
                <w:lang w:val="en-US"/>
              </w:rPr>
              <w:t>i</w:t>
            </w:r>
            <w:r w:rsidRPr="00F654DC">
              <w:rPr>
                <w:rFonts w:ascii="Arial Narrow" w:hAnsi="Arial Narrow"/>
                <w:lang w:val="sr-Latn-CS"/>
              </w:rPr>
              <w:t xml:space="preserve"> </w:t>
            </w:r>
            <w:r w:rsidRPr="00994054">
              <w:rPr>
                <w:rFonts w:ascii="Arial Narrow" w:hAnsi="Arial Narrow"/>
                <w:lang w:val="en-US"/>
              </w:rPr>
              <w:t>ju</w:t>
            </w:r>
            <w:r w:rsidRPr="00F654DC">
              <w:rPr>
                <w:rFonts w:ascii="Arial Narrow" w:hAnsi="Arial Narrow"/>
                <w:lang w:val="sr-Latn-CS"/>
              </w:rPr>
              <w:t>ž</w:t>
            </w:r>
            <w:r w:rsidRPr="00994054">
              <w:rPr>
                <w:rFonts w:ascii="Arial Narrow" w:hAnsi="Arial Narrow"/>
                <w:lang w:val="en-US"/>
              </w:rPr>
              <w:t>no</w:t>
            </w:r>
          </w:p>
        </w:tc>
      </w:tr>
      <w:tr w:rsidR="00875A3A" w:rsidRPr="00994054" w14:paraId="30A37114" w14:textId="77777777" w:rsidTr="00E979C4">
        <w:trPr>
          <w:trHeight w:val="542"/>
          <w:jc w:val="center"/>
        </w:trPr>
        <w:tc>
          <w:tcPr>
            <w:tcW w:w="2500" w:type="pct"/>
            <w:shd w:val="clear" w:color="auto" w:fill="auto"/>
            <w:vAlign w:val="center"/>
          </w:tcPr>
          <w:p w14:paraId="71370E45" w14:textId="77777777" w:rsidR="00875A3A" w:rsidRPr="00994054" w:rsidRDefault="00875A3A" w:rsidP="00C107F2">
            <w:pPr>
              <w:numPr>
                <w:ilvl w:val="0"/>
                <w:numId w:val="87"/>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 xml:space="preserve">Objasni značaj i postupke proizvodnje </w:t>
            </w:r>
            <w:r w:rsidRPr="00994054">
              <w:rPr>
                <w:rFonts w:ascii="Arial Narrow" w:hAnsi="Arial Narrow"/>
                <w:b/>
                <w:bCs/>
                <w:lang w:val="en-US"/>
              </w:rPr>
              <w:t xml:space="preserve">poluproizvoda </w:t>
            </w:r>
            <w:r w:rsidRPr="00994054">
              <w:rPr>
                <w:rFonts w:ascii="Arial Narrow" w:hAnsi="Arial Narrow"/>
                <w:lang w:val="en-US"/>
              </w:rPr>
              <w:t>i</w:t>
            </w:r>
            <w:r w:rsidRPr="00994054">
              <w:rPr>
                <w:rFonts w:ascii="Arial Narrow" w:hAnsi="Arial Narrow"/>
                <w:b/>
                <w:bCs/>
                <w:lang w:val="en-US"/>
              </w:rPr>
              <w:t xml:space="preserve"> gotovih proizvoda od voća</w:t>
            </w:r>
          </w:p>
        </w:tc>
        <w:tc>
          <w:tcPr>
            <w:tcW w:w="2500" w:type="pct"/>
            <w:shd w:val="clear" w:color="auto" w:fill="auto"/>
            <w:vAlign w:val="center"/>
          </w:tcPr>
          <w:p w14:paraId="682B6A6B" w14:textId="77777777" w:rsidR="00875A3A" w:rsidRPr="00F654DC" w:rsidRDefault="00875A3A" w:rsidP="00C107F2">
            <w:pPr>
              <w:spacing w:before="120" w:after="120" w:line="240" w:lineRule="auto"/>
              <w:jc w:val="both"/>
              <w:rPr>
                <w:rFonts w:ascii="Arial Narrow" w:hAnsi="Arial Narrow"/>
                <w:lang w:val="sr-Latn-CS"/>
              </w:rPr>
            </w:pPr>
            <w:r w:rsidRPr="00994054">
              <w:rPr>
                <w:rFonts w:ascii="Arial Narrow" w:hAnsi="Arial Narrow"/>
                <w:b/>
                <w:bCs/>
                <w:lang w:val="en-US"/>
              </w:rPr>
              <w:t>Poluproizvodi</w:t>
            </w:r>
            <w:r w:rsidRPr="00F654DC">
              <w:rPr>
                <w:rFonts w:ascii="Arial Narrow" w:hAnsi="Arial Narrow"/>
                <w:b/>
                <w:bCs/>
                <w:lang w:val="sr-Latn-CS"/>
              </w:rPr>
              <w:t xml:space="preserve"> </w:t>
            </w:r>
            <w:r w:rsidRPr="00994054">
              <w:rPr>
                <w:rFonts w:ascii="Arial Narrow" w:hAnsi="Arial Narrow"/>
                <w:b/>
                <w:bCs/>
                <w:lang w:val="en-US"/>
              </w:rPr>
              <w:t>od</w:t>
            </w:r>
            <w:r w:rsidRPr="00F654DC">
              <w:rPr>
                <w:rFonts w:ascii="Arial Narrow" w:hAnsi="Arial Narrow"/>
                <w:b/>
                <w:bCs/>
                <w:lang w:val="sr-Latn-CS"/>
              </w:rPr>
              <w:t xml:space="preserve"> </w:t>
            </w:r>
            <w:r w:rsidRPr="00994054">
              <w:rPr>
                <w:rFonts w:ascii="Arial Narrow" w:hAnsi="Arial Narrow"/>
                <w:b/>
                <w:bCs/>
                <w:lang w:val="en-US"/>
              </w:rPr>
              <w:t>vo</w:t>
            </w:r>
            <w:r w:rsidRPr="00F654DC">
              <w:rPr>
                <w:rFonts w:ascii="Arial Narrow" w:hAnsi="Arial Narrow"/>
                <w:b/>
                <w:bCs/>
                <w:lang w:val="sr-Latn-CS"/>
              </w:rPr>
              <w:t>ć</w:t>
            </w:r>
            <w:r w:rsidRPr="00994054">
              <w:rPr>
                <w:rFonts w:ascii="Arial Narrow" w:hAnsi="Arial Narrow"/>
                <w:b/>
                <w:bCs/>
                <w:lang w:val="en-US"/>
              </w:rPr>
              <w:t>a</w:t>
            </w:r>
            <w:r w:rsidRPr="00F654DC">
              <w:rPr>
                <w:rFonts w:ascii="Arial Narrow" w:hAnsi="Arial Narrow"/>
                <w:lang w:val="sr-Latn-CS"/>
              </w:rPr>
              <w:t xml:space="preserve">: </w:t>
            </w:r>
            <w:r w:rsidRPr="00994054">
              <w:rPr>
                <w:rFonts w:ascii="Arial Narrow" w:hAnsi="Arial Narrow"/>
                <w:lang w:val="en-US"/>
              </w:rPr>
              <w:t>vo</w:t>
            </w:r>
            <w:r w:rsidRPr="00F654DC">
              <w:rPr>
                <w:rFonts w:ascii="Arial Narrow" w:hAnsi="Arial Narrow"/>
                <w:lang w:val="sr-Latn-CS"/>
              </w:rPr>
              <w:t>ć</w:t>
            </w:r>
            <w:r w:rsidRPr="00994054">
              <w:rPr>
                <w:rFonts w:ascii="Arial Narrow" w:hAnsi="Arial Narrow"/>
                <w:lang w:val="en-US"/>
              </w:rPr>
              <w:t>na</w:t>
            </w:r>
            <w:r w:rsidRPr="00F654DC">
              <w:rPr>
                <w:rFonts w:ascii="Arial Narrow" w:hAnsi="Arial Narrow"/>
                <w:lang w:val="sr-Latn-CS"/>
              </w:rPr>
              <w:t xml:space="preserve"> </w:t>
            </w:r>
            <w:r w:rsidRPr="00994054">
              <w:rPr>
                <w:rFonts w:ascii="Arial Narrow" w:hAnsi="Arial Narrow"/>
                <w:lang w:val="en-US"/>
              </w:rPr>
              <w:t>pulpa</w:t>
            </w:r>
            <w:r w:rsidRPr="00F654DC">
              <w:rPr>
                <w:rFonts w:ascii="Arial Narrow" w:hAnsi="Arial Narrow"/>
                <w:lang w:val="sr-Latn-CS"/>
              </w:rPr>
              <w:t xml:space="preserve">, </w:t>
            </w:r>
            <w:r w:rsidRPr="00994054">
              <w:rPr>
                <w:rFonts w:ascii="Arial Narrow" w:hAnsi="Arial Narrow"/>
                <w:lang w:val="en-US"/>
              </w:rPr>
              <w:t>vo</w:t>
            </w:r>
            <w:r w:rsidRPr="00F654DC">
              <w:rPr>
                <w:rFonts w:ascii="Arial Narrow" w:hAnsi="Arial Narrow"/>
                <w:lang w:val="sr-Latn-CS"/>
              </w:rPr>
              <w:t>ć</w:t>
            </w:r>
            <w:r w:rsidRPr="00994054">
              <w:rPr>
                <w:rFonts w:ascii="Arial Narrow" w:hAnsi="Arial Narrow"/>
                <w:lang w:val="en-US"/>
              </w:rPr>
              <w:t>na</w:t>
            </w:r>
            <w:r w:rsidRPr="00F654DC">
              <w:rPr>
                <w:rFonts w:ascii="Arial Narrow" w:hAnsi="Arial Narrow"/>
                <w:lang w:val="sr-Latn-CS"/>
              </w:rPr>
              <w:t xml:space="preserve"> </w:t>
            </w:r>
            <w:r w:rsidRPr="00994054">
              <w:rPr>
                <w:rFonts w:ascii="Arial Narrow" w:hAnsi="Arial Narrow"/>
                <w:lang w:val="en-US"/>
              </w:rPr>
              <w:t>ka</w:t>
            </w:r>
            <w:r w:rsidRPr="00F654DC">
              <w:rPr>
                <w:rFonts w:ascii="Arial Narrow" w:hAnsi="Arial Narrow"/>
                <w:lang w:val="sr-Latn-CS"/>
              </w:rPr>
              <w:t>š</w:t>
            </w:r>
            <w:r w:rsidRPr="00994054">
              <w:rPr>
                <w:rFonts w:ascii="Arial Narrow" w:hAnsi="Arial Narrow"/>
                <w:lang w:val="en-US"/>
              </w:rPr>
              <w:t>a</w:t>
            </w:r>
            <w:r w:rsidRPr="00F654DC">
              <w:rPr>
                <w:rFonts w:ascii="Arial Narrow" w:hAnsi="Arial Narrow"/>
                <w:lang w:val="sr-Latn-CS"/>
              </w:rPr>
              <w:t xml:space="preserve">, </w:t>
            </w:r>
            <w:r w:rsidRPr="00994054">
              <w:rPr>
                <w:rFonts w:ascii="Arial Narrow" w:hAnsi="Arial Narrow"/>
                <w:lang w:val="en-US"/>
              </w:rPr>
              <w:t>sirovi</w:t>
            </w:r>
            <w:r w:rsidRPr="00F654DC">
              <w:rPr>
                <w:rFonts w:ascii="Arial Narrow" w:hAnsi="Arial Narrow"/>
                <w:lang w:val="sr-Latn-CS"/>
              </w:rPr>
              <w:t xml:space="preserve"> </w:t>
            </w:r>
            <w:r w:rsidRPr="00994054">
              <w:rPr>
                <w:rFonts w:ascii="Arial Narrow" w:hAnsi="Arial Narrow"/>
                <w:lang w:val="en-US"/>
              </w:rPr>
              <w:t>vo</w:t>
            </w:r>
            <w:r w:rsidRPr="00F654DC">
              <w:rPr>
                <w:rFonts w:ascii="Arial Narrow" w:hAnsi="Arial Narrow"/>
                <w:lang w:val="sr-Latn-CS"/>
              </w:rPr>
              <w:t>ć</w:t>
            </w:r>
            <w:r w:rsidRPr="00994054">
              <w:rPr>
                <w:rFonts w:ascii="Arial Narrow" w:hAnsi="Arial Narrow"/>
                <w:lang w:val="en-US"/>
              </w:rPr>
              <w:t>ni</w:t>
            </w:r>
            <w:r w:rsidRPr="00F654DC">
              <w:rPr>
                <w:rFonts w:ascii="Arial Narrow" w:hAnsi="Arial Narrow"/>
                <w:lang w:val="sr-Latn-CS"/>
              </w:rPr>
              <w:t xml:space="preserve"> </w:t>
            </w:r>
            <w:r w:rsidRPr="00994054">
              <w:rPr>
                <w:rFonts w:ascii="Arial Narrow" w:hAnsi="Arial Narrow"/>
                <w:lang w:val="en-US"/>
              </w:rPr>
              <w:t>sok</w:t>
            </w:r>
            <w:r w:rsidRPr="00F654DC">
              <w:rPr>
                <w:rFonts w:ascii="Arial Narrow" w:hAnsi="Arial Narrow"/>
                <w:lang w:val="sr-Latn-CS"/>
              </w:rPr>
              <w:t xml:space="preserve">, </w:t>
            </w:r>
            <w:r w:rsidRPr="00994054">
              <w:rPr>
                <w:rFonts w:ascii="Arial Narrow" w:hAnsi="Arial Narrow"/>
                <w:lang w:val="en-US"/>
              </w:rPr>
              <w:t>mati</w:t>
            </w:r>
            <w:r w:rsidRPr="00F654DC">
              <w:rPr>
                <w:rFonts w:ascii="Arial Narrow" w:hAnsi="Arial Narrow"/>
                <w:lang w:val="sr-Latn-CS"/>
              </w:rPr>
              <w:t>č</w:t>
            </w:r>
            <w:r w:rsidRPr="00994054">
              <w:rPr>
                <w:rFonts w:ascii="Arial Narrow" w:hAnsi="Arial Narrow"/>
                <w:lang w:val="en-US"/>
              </w:rPr>
              <w:t>ni</w:t>
            </w:r>
            <w:r w:rsidRPr="00F654DC">
              <w:rPr>
                <w:rFonts w:ascii="Arial Narrow" w:hAnsi="Arial Narrow"/>
                <w:lang w:val="sr-Latn-CS"/>
              </w:rPr>
              <w:t xml:space="preserve"> </w:t>
            </w:r>
            <w:r w:rsidRPr="00994054">
              <w:rPr>
                <w:rFonts w:ascii="Arial Narrow" w:hAnsi="Arial Narrow"/>
                <w:lang w:val="en-US"/>
              </w:rPr>
              <w:t>sok</w:t>
            </w:r>
            <w:r w:rsidRPr="00F654DC">
              <w:rPr>
                <w:rFonts w:ascii="Arial Narrow" w:hAnsi="Arial Narrow"/>
                <w:lang w:val="sr-Latn-CS"/>
              </w:rPr>
              <w:t xml:space="preserve"> </w:t>
            </w:r>
            <w:r w:rsidRPr="00994054">
              <w:rPr>
                <w:rFonts w:ascii="Arial Narrow" w:hAnsi="Arial Narrow"/>
                <w:lang w:val="en-US"/>
              </w:rPr>
              <w:t>i</w:t>
            </w:r>
            <w:r w:rsidRPr="00F654DC">
              <w:rPr>
                <w:rFonts w:ascii="Arial Narrow" w:hAnsi="Arial Narrow"/>
                <w:lang w:val="sr-Latn-CS"/>
              </w:rPr>
              <w:t xml:space="preserve"> </w:t>
            </w:r>
            <w:r w:rsidRPr="00994054">
              <w:rPr>
                <w:rFonts w:ascii="Arial Narrow" w:hAnsi="Arial Narrow"/>
                <w:lang w:val="en-US"/>
              </w:rPr>
              <w:t>sukusi</w:t>
            </w:r>
          </w:p>
          <w:p w14:paraId="649E86BA" w14:textId="77777777" w:rsidR="00875A3A" w:rsidRPr="00F654DC" w:rsidRDefault="00875A3A" w:rsidP="00C107F2">
            <w:pPr>
              <w:spacing w:before="120" w:after="120" w:line="240" w:lineRule="auto"/>
              <w:jc w:val="both"/>
              <w:rPr>
                <w:rFonts w:ascii="Arial Narrow" w:hAnsi="Arial Narrow"/>
                <w:lang w:val="sr-Latn-CS"/>
              </w:rPr>
            </w:pPr>
            <w:r>
              <w:rPr>
                <w:rFonts w:ascii="Arial Narrow" w:hAnsi="Arial Narrow"/>
                <w:b/>
                <w:bCs/>
                <w:lang w:val="en-US"/>
              </w:rPr>
              <w:t>Gotovi</w:t>
            </w:r>
            <w:r w:rsidRPr="00F654DC">
              <w:rPr>
                <w:rFonts w:ascii="Arial Narrow" w:hAnsi="Arial Narrow"/>
                <w:b/>
                <w:bCs/>
                <w:lang w:val="sr-Latn-CS"/>
              </w:rPr>
              <w:t xml:space="preserve"> </w:t>
            </w:r>
            <w:r>
              <w:rPr>
                <w:rFonts w:ascii="Arial Narrow" w:hAnsi="Arial Narrow"/>
                <w:b/>
                <w:bCs/>
                <w:lang w:val="en-US"/>
              </w:rPr>
              <w:t>proizvodi</w:t>
            </w:r>
            <w:r w:rsidRPr="00F654DC">
              <w:rPr>
                <w:rFonts w:ascii="Arial Narrow" w:hAnsi="Arial Narrow"/>
                <w:b/>
                <w:bCs/>
                <w:lang w:val="sr-Latn-CS"/>
              </w:rPr>
              <w:t xml:space="preserve"> </w:t>
            </w:r>
            <w:r w:rsidRPr="00994054">
              <w:rPr>
                <w:rFonts w:ascii="Arial Narrow" w:hAnsi="Arial Narrow"/>
                <w:b/>
                <w:bCs/>
                <w:lang w:val="en-US"/>
              </w:rPr>
              <w:t>od</w:t>
            </w:r>
            <w:r w:rsidRPr="00F654DC">
              <w:rPr>
                <w:rFonts w:ascii="Arial Narrow" w:hAnsi="Arial Narrow"/>
                <w:b/>
                <w:bCs/>
                <w:lang w:val="sr-Latn-CS"/>
              </w:rPr>
              <w:t xml:space="preserve"> </w:t>
            </w:r>
            <w:r w:rsidRPr="00994054">
              <w:rPr>
                <w:rFonts w:ascii="Arial Narrow" w:hAnsi="Arial Narrow"/>
                <w:b/>
                <w:bCs/>
                <w:lang w:val="en-US"/>
              </w:rPr>
              <w:t>vo</w:t>
            </w:r>
            <w:r w:rsidRPr="00F654DC">
              <w:rPr>
                <w:rFonts w:ascii="Arial Narrow" w:hAnsi="Arial Narrow"/>
                <w:b/>
                <w:bCs/>
                <w:lang w:val="sr-Latn-CS"/>
              </w:rPr>
              <w:t>ć</w:t>
            </w:r>
            <w:r w:rsidRPr="00994054">
              <w:rPr>
                <w:rFonts w:ascii="Arial Narrow" w:hAnsi="Arial Narrow"/>
                <w:b/>
                <w:bCs/>
                <w:lang w:val="en-US"/>
              </w:rPr>
              <w:t>a</w:t>
            </w:r>
            <w:r w:rsidRPr="00F654DC">
              <w:rPr>
                <w:rFonts w:ascii="Arial Narrow" w:hAnsi="Arial Narrow"/>
                <w:lang w:val="sr-Latn-CS"/>
              </w:rPr>
              <w:t xml:space="preserve">: </w:t>
            </w:r>
            <w:r w:rsidRPr="00994054">
              <w:rPr>
                <w:rFonts w:ascii="Arial Narrow" w:hAnsi="Arial Narrow"/>
                <w:lang w:val="en-US"/>
              </w:rPr>
              <w:t>su</w:t>
            </w:r>
            <w:r w:rsidRPr="00F654DC">
              <w:rPr>
                <w:rFonts w:ascii="Arial Narrow" w:hAnsi="Arial Narrow"/>
                <w:lang w:val="sr-Latn-CS"/>
              </w:rPr>
              <w:t>š</w:t>
            </w:r>
            <w:r w:rsidRPr="00994054">
              <w:rPr>
                <w:rFonts w:ascii="Arial Narrow" w:hAnsi="Arial Narrow"/>
                <w:lang w:val="en-US"/>
              </w:rPr>
              <w:t>eno</w:t>
            </w:r>
            <w:r w:rsidRPr="00F654DC">
              <w:rPr>
                <w:rFonts w:ascii="Arial Narrow" w:hAnsi="Arial Narrow"/>
                <w:lang w:val="sr-Latn-CS"/>
              </w:rPr>
              <w:t xml:space="preserve"> </w:t>
            </w:r>
            <w:r w:rsidRPr="00994054">
              <w:rPr>
                <w:rFonts w:ascii="Arial Narrow" w:hAnsi="Arial Narrow"/>
                <w:lang w:val="en-US"/>
              </w:rPr>
              <w:t>vo</w:t>
            </w:r>
            <w:r w:rsidRPr="00F654DC">
              <w:rPr>
                <w:rFonts w:ascii="Arial Narrow" w:hAnsi="Arial Narrow"/>
                <w:lang w:val="sr-Latn-CS"/>
              </w:rPr>
              <w:t>ć</w:t>
            </w:r>
            <w:r w:rsidRPr="00994054">
              <w:rPr>
                <w:rFonts w:ascii="Arial Narrow" w:hAnsi="Arial Narrow"/>
                <w:lang w:val="en-US"/>
              </w:rPr>
              <w:t>e</w:t>
            </w:r>
            <w:r w:rsidRPr="00F654DC">
              <w:rPr>
                <w:rFonts w:ascii="Arial Narrow" w:hAnsi="Arial Narrow"/>
                <w:lang w:val="sr-Latn-CS"/>
              </w:rPr>
              <w:t xml:space="preserve">, </w:t>
            </w:r>
            <w:r w:rsidRPr="00994054">
              <w:rPr>
                <w:rFonts w:ascii="Arial Narrow" w:hAnsi="Arial Narrow"/>
                <w:lang w:val="en-US"/>
              </w:rPr>
              <w:t>smrznuto</w:t>
            </w:r>
            <w:r w:rsidRPr="00F654DC">
              <w:rPr>
                <w:rFonts w:ascii="Arial Narrow" w:hAnsi="Arial Narrow"/>
                <w:lang w:val="sr-Latn-CS"/>
              </w:rPr>
              <w:t xml:space="preserve"> </w:t>
            </w:r>
            <w:r w:rsidRPr="00994054">
              <w:rPr>
                <w:rFonts w:ascii="Arial Narrow" w:hAnsi="Arial Narrow"/>
                <w:lang w:val="en-US"/>
              </w:rPr>
              <w:t>vo</w:t>
            </w:r>
            <w:r w:rsidRPr="00F654DC">
              <w:rPr>
                <w:rFonts w:ascii="Arial Narrow" w:hAnsi="Arial Narrow"/>
                <w:lang w:val="sr-Latn-CS"/>
              </w:rPr>
              <w:t>ć</w:t>
            </w:r>
            <w:r w:rsidRPr="00994054">
              <w:rPr>
                <w:rFonts w:ascii="Arial Narrow" w:hAnsi="Arial Narrow"/>
                <w:lang w:val="en-US"/>
              </w:rPr>
              <w:t>e</w:t>
            </w:r>
            <w:r w:rsidRPr="00F654DC">
              <w:rPr>
                <w:rFonts w:ascii="Arial Narrow" w:hAnsi="Arial Narrow"/>
                <w:lang w:val="sr-Latn-CS"/>
              </w:rPr>
              <w:t xml:space="preserve">, </w:t>
            </w:r>
            <w:r w:rsidRPr="00994054">
              <w:rPr>
                <w:rFonts w:ascii="Arial Narrow" w:hAnsi="Arial Narrow"/>
                <w:lang w:val="en-US"/>
              </w:rPr>
              <w:t>ukuvano</w:t>
            </w:r>
            <w:r w:rsidRPr="00F654DC">
              <w:rPr>
                <w:rFonts w:ascii="Arial Narrow" w:hAnsi="Arial Narrow"/>
                <w:lang w:val="sr-Latn-CS"/>
              </w:rPr>
              <w:t xml:space="preserve"> </w:t>
            </w:r>
            <w:r w:rsidRPr="00994054">
              <w:rPr>
                <w:rFonts w:ascii="Arial Narrow" w:hAnsi="Arial Narrow"/>
                <w:lang w:val="en-US"/>
              </w:rPr>
              <w:t>vo</w:t>
            </w:r>
            <w:r w:rsidRPr="00F654DC">
              <w:rPr>
                <w:rFonts w:ascii="Arial Narrow" w:hAnsi="Arial Narrow"/>
                <w:lang w:val="sr-Latn-CS"/>
              </w:rPr>
              <w:t>ć</w:t>
            </w:r>
            <w:r w:rsidRPr="00994054">
              <w:rPr>
                <w:rFonts w:ascii="Arial Narrow" w:hAnsi="Arial Narrow"/>
                <w:lang w:val="en-US"/>
              </w:rPr>
              <w:t>e</w:t>
            </w:r>
            <w:r w:rsidRPr="00F654DC">
              <w:rPr>
                <w:rFonts w:ascii="Arial Narrow" w:hAnsi="Arial Narrow"/>
                <w:lang w:val="sr-Latn-CS"/>
              </w:rPr>
              <w:t xml:space="preserve"> </w:t>
            </w:r>
            <w:r w:rsidRPr="00994054">
              <w:rPr>
                <w:rFonts w:ascii="Arial Narrow" w:hAnsi="Arial Narrow"/>
                <w:lang w:val="en-US"/>
              </w:rPr>
              <w:t>i</w:t>
            </w:r>
            <w:r w:rsidRPr="00F654DC">
              <w:rPr>
                <w:rFonts w:ascii="Arial Narrow" w:hAnsi="Arial Narrow"/>
                <w:lang w:val="sr-Latn-CS"/>
              </w:rPr>
              <w:t xml:space="preserve"> </w:t>
            </w:r>
            <w:r w:rsidRPr="00994054">
              <w:rPr>
                <w:rFonts w:ascii="Arial Narrow" w:hAnsi="Arial Narrow"/>
                <w:lang w:val="en-US"/>
              </w:rPr>
              <w:t>vo</w:t>
            </w:r>
            <w:r w:rsidRPr="00F654DC">
              <w:rPr>
                <w:rFonts w:ascii="Arial Narrow" w:hAnsi="Arial Narrow"/>
                <w:lang w:val="sr-Latn-CS"/>
              </w:rPr>
              <w:t>ć</w:t>
            </w:r>
            <w:r w:rsidRPr="00994054">
              <w:rPr>
                <w:rFonts w:ascii="Arial Narrow" w:hAnsi="Arial Narrow"/>
                <w:lang w:val="en-US"/>
              </w:rPr>
              <w:t>ni</w:t>
            </w:r>
            <w:r w:rsidRPr="00F654DC">
              <w:rPr>
                <w:rFonts w:ascii="Arial Narrow" w:hAnsi="Arial Narrow"/>
                <w:lang w:val="sr-Latn-CS"/>
              </w:rPr>
              <w:t xml:space="preserve"> </w:t>
            </w:r>
            <w:r w:rsidRPr="00994054">
              <w:rPr>
                <w:rFonts w:ascii="Arial Narrow" w:hAnsi="Arial Narrow"/>
                <w:lang w:val="en-US"/>
              </w:rPr>
              <w:t>sokovi</w:t>
            </w:r>
          </w:p>
        </w:tc>
      </w:tr>
      <w:tr w:rsidR="00875A3A" w:rsidRPr="00994054" w14:paraId="65038118" w14:textId="77777777" w:rsidTr="00E979C4">
        <w:trPr>
          <w:trHeight w:val="542"/>
          <w:jc w:val="center"/>
        </w:trPr>
        <w:tc>
          <w:tcPr>
            <w:tcW w:w="2500" w:type="pct"/>
            <w:shd w:val="clear" w:color="auto" w:fill="auto"/>
            <w:vAlign w:val="center"/>
          </w:tcPr>
          <w:p w14:paraId="0935C823" w14:textId="77777777" w:rsidR="00875A3A" w:rsidRPr="00994054" w:rsidRDefault="00875A3A" w:rsidP="00C107F2">
            <w:pPr>
              <w:numPr>
                <w:ilvl w:val="0"/>
                <w:numId w:val="87"/>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 xml:space="preserve">Objasni karakteristike i načine dobijanja </w:t>
            </w:r>
            <w:r w:rsidRPr="00994054">
              <w:rPr>
                <w:rFonts w:ascii="Arial Narrow" w:hAnsi="Arial Narrow"/>
                <w:b/>
                <w:bCs/>
                <w:lang w:val="en-US"/>
              </w:rPr>
              <w:t xml:space="preserve">biljnih masti </w:t>
            </w:r>
            <w:r w:rsidRPr="00994054">
              <w:rPr>
                <w:rFonts w:ascii="Arial Narrow" w:hAnsi="Arial Narrow"/>
                <w:lang w:val="en-US"/>
              </w:rPr>
              <w:t>i</w:t>
            </w:r>
            <w:r w:rsidRPr="00994054">
              <w:rPr>
                <w:rFonts w:ascii="Arial Narrow" w:hAnsi="Arial Narrow"/>
                <w:b/>
                <w:bCs/>
                <w:lang w:val="en-US"/>
              </w:rPr>
              <w:t xml:space="preserve"> ulja</w:t>
            </w:r>
          </w:p>
        </w:tc>
        <w:tc>
          <w:tcPr>
            <w:tcW w:w="2500" w:type="pct"/>
            <w:shd w:val="clear" w:color="auto" w:fill="auto"/>
            <w:vAlign w:val="center"/>
          </w:tcPr>
          <w:p w14:paraId="6F4B9F35" w14:textId="77777777" w:rsidR="00875A3A" w:rsidRPr="00994054" w:rsidRDefault="00875A3A" w:rsidP="00C107F2">
            <w:pPr>
              <w:spacing w:before="120" w:after="120" w:line="240" w:lineRule="auto"/>
              <w:jc w:val="both"/>
              <w:rPr>
                <w:rFonts w:ascii="Arial Narrow" w:hAnsi="Arial Narrow"/>
                <w:lang w:val="en-US"/>
              </w:rPr>
            </w:pPr>
            <w:r w:rsidRPr="00994054">
              <w:rPr>
                <w:rFonts w:ascii="Arial Narrow" w:hAnsi="Arial Narrow"/>
                <w:b/>
                <w:bCs/>
                <w:lang w:val="en-US"/>
              </w:rPr>
              <w:t>Biljne masti</w:t>
            </w:r>
            <w:r w:rsidRPr="00994054">
              <w:rPr>
                <w:rFonts w:ascii="Arial Narrow" w:hAnsi="Arial Narrow"/>
                <w:lang w:val="en-US"/>
              </w:rPr>
              <w:t>: kokosova, kakaova, palmina mast, margarin i dr.</w:t>
            </w:r>
          </w:p>
          <w:p w14:paraId="4327B2CF" w14:textId="77777777" w:rsidR="00875A3A" w:rsidRPr="00994054" w:rsidRDefault="00875A3A" w:rsidP="00C107F2">
            <w:pPr>
              <w:spacing w:before="120" w:after="120" w:line="240" w:lineRule="auto"/>
              <w:jc w:val="both"/>
              <w:rPr>
                <w:rFonts w:ascii="Arial Narrow" w:hAnsi="Arial Narrow"/>
                <w:color w:val="000000"/>
                <w:lang w:val="sr-Latn-CS"/>
              </w:rPr>
            </w:pPr>
            <w:r w:rsidRPr="00994054">
              <w:rPr>
                <w:rFonts w:ascii="Arial Narrow" w:hAnsi="Arial Narrow"/>
                <w:b/>
                <w:bCs/>
                <w:lang w:val="en-US"/>
              </w:rPr>
              <w:t>Ulja</w:t>
            </w:r>
            <w:r w:rsidRPr="00994054">
              <w:rPr>
                <w:rFonts w:ascii="Arial Narrow" w:hAnsi="Arial Narrow"/>
                <w:lang w:val="en-US"/>
              </w:rPr>
              <w:t>: suncokretovo, maslinovo, sojino, ulje bundevinih sjemenki, arašidovo ulje i dr.</w:t>
            </w:r>
          </w:p>
        </w:tc>
      </w:tr>
      <w:tr w:rsidR="00875A3A" w:rsidRPr="00994054" w14:paraId="1FF3834E" w14:textId="77777777" w:rsidTr="00E979C4">
        <w:trPr>
          <w:trHeight w:val="542"/>
          <w:jc w:val="center"/>
        </w:trPr>
        <w:tc>
          <w:tcPr>
            <w:tcW w:w="2500" w:type="pct"/>
            <w:shd w:val="clear" w:color="auto" w:fill="auto"/>
            <w:vAlign w:val="center"/>
          </w:tcPr>
          <w:p w14:paraId="527C6403" w14:textId="77777777" w:rsidR="00875A3A" w:rsidRPr="00994054" w:rsidRDefault="00875A3A" w:rsidP="00C107F2">
            <w:pPr>
              <w:pStyle w:val="ListParagraph"/>
              <w:numPr>
                <w:ilvl w:val="0"/>
                <w:numId w:val="87"/>
              </w:numPr>
              <w:spacing w:before="120" w:after="120" w:line="240" w:lineRule="auto"/>
              <w:jc w:val="both"/>
              <w:rPr>
                <w:rFonts w:ascii="Arial Narrow" w:hAnsi="Arial Narrow"/>
                <w:color w:val="000000"/>
                <w:lang w:val="sr-Latn-CS"/>
              </w:rPr>
            </w:pPr>
            <w:r w:rsidRPr="00994054">
              <w:rPr>
                <w:rFonts w:ascii="Arial Narrow" w:hAnsi="Arial Narrow"/>
                <w:lang w:val="en-US"/>
              </w:rPr>
              <w:t>Opiše značaj i postupke ocjene kvaliteta proizvoda biljnog porijekla</w:t>
            </w:r>
          </w:p>
        </w:tc>
        <w:tc>
          <w:tcPr>
            <w:tcW w:w="2500" w:type="pct"/>
            <w:shd w:val="clear" w:color="auto" w:fill="auto"/>
            <w:vAlign w:val="center"/>
          </w:tcPr>
          <w:p w14:paraId="0915AF52" w14:textId="77777777" w:rsidR="00875A3A" w:rsidRPr="00994054" w:rsidRDefault="00875A3A" w:rsidP="00C107F2">
            <w:pPr>
              <w:spacing w:before="120" w:after="120" w:line="240" w:lineRule="auto"/>
              <w:jc w:val="both"/>
              <w:rPr>
                <w:rFonts w:ascii="Arial Narrow" w:hAnsi="Arial Narrow"/>
                <w:color w:val="000000"/>
                <w:lang w:val="sr-Latn-CS"/>
              </w:rPr>
            </w:pPr>
          </w:p>
        </w:tc>
      </w:tr>
      <w:tr w:rsidR="00875A3A" w:rsidRPr="00994054" w14:paraId="2EB9772E" w14:textId="77777777" w:rsidTr="00E979C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767731734"/>
              <w:placeholder>
                <w:docPart w:val="ABF56D186CB241DDA8D5F3C677CD92D6"/>
              </w:placeholder>
            </w:sdtPr>
            <w:sdtEndPr/>
            <w:sdtContent>
              <w:p w14:paraId="5C0108BF" w14:textId="77777777" w:rsidR="00875A3A" w:rsidRPr="00994054" w:rsidRDefault="00875A3A" w:rsidP="00C107F2">
                <w:pPr>
                  <w:spacing w:before="120" w:after="120" w:line="240" w:lineRule="auto"/>
                  <w:jc w:val="both"/>
                  <w:rPr>
                    <w:rFonts w:ascii="Arial Narrow" w:hAnsi="Arial Narrow"/>
                    <w:lang w:val="en-US"/>
                  </w:rPr>
                </w:pPr>
                <w:r w:rsidRPr="00994054">
                  <w:rPr>
                    <w:rFonts w:ascii="Arial Narrow" w:hAnsi="Arial Narrow" w:cs="Verdana"/>
                    <w:b/>
                    <w:bCs/>
                    <w:color w:val="000000"/>
                    <w:lang w:val="en-US"/>
                  </w:rPr>
                  <w:t>Način provjeravanja dostignutosti ishoda učenja</w:t>
                </w:r>
              </w:p>
            </w:sdtContent>
          </w:sdt>
        </w:tc>
      </w:tr>
      <w:tr w:rsidR="00875A3A" w:rsidRPr="00994054" w14:paraId="4506E761" w14:textId="77777777" w:rsidTr="00E979C4">
        <w:trPr>
          <w:trHeight w:val="282"/>
          <w:jc w:val="center"/>
        </w:trPr>
        <w:tc>
          <w:tcPr>
            <w:tcW w:w="5000" w:type="pct"/>
            <w:gridSpan w:val="2"/>
            <w:tcBorders>
              <w:top w:val="single" w:sz="18" w:space="0" w:color="C00000"/>
              <w:bottom w:val="single" w:sz="18" w:space="0" w:color="C00000"/>
            </w:tcBorders>
            <w:shd w:val="clear" w:color="auto" w:fill="auto"/>
            <w:vAlign w:val="center"/>
          </w:tcPr>
          <w:p w14:paraId="1C1DF9DA" w14:textId="77777777" w:rsidR="00875A3A" w:rsidRPr="00F654DC" w:rsidRDefault="00875A3A" w:rsidP="00C107F2">
            <w:pPr>
              <w:spacing w:before="120" w:after="120" w:line="240" w:lineRule="auto"/>
              <w:jc w:val="both"/>
              <w:rPr>
                <w:rFonts w:ascii="Arial Narrow" w:hAnsi="Arial Narrow"/>
              </w:rPr>
            </w:pPr>
            <w:r w:rsidRPr="00994054">
              <w:rPr>
                <w:rFonts w:ascii="Arial Narrow" w:hAnsi="Arial Narrow"/>
                <w:lang w:val="en-US"/>
              </w:rPr>
              <w:t>U</w:t>
            </w:r>
            <w:r w:rsidRPr="00F654DC">
              <w:rPr>
                <w:rFonts w:ascii="Arial Narrow" w:hAnsi="Arial Narrow"/>
              </w:rPr>
              <w:t xml:space="preserve"> </w:t>
            </w:r>
            <w:r w:rsidRPr="00994054">
              <w:rPr>
                <w:rFonts w:ascii="Arial Narrow" w:hAnsi="Arial Narrow"/>
                <w:lang w:val="en-US"/>
              </w:rPr>
              <w:t>cilju</w:t>
            </w:r>
            <w:r w:rsidRPr="00F654DC">
              <w:rPr>
                <w:rFonts w:ascii="Arial Narrow" w:hAnsi="Arial Narrow"/>
              </w:rPr>
              <w:t xml:space="preserve"> </w:t>
            </w:r>
            <w:r w:rsidRPr="00994054">
              <w:rPr>
                <w:rFonts w:ascii="Arial Narrow" w:hAnsi="Arial Narrow"/>
                <w:lang w:val="en-US"/>
              </w:rPr>
              <w:t>provjeravanja</w:t>
            </w:r>
            <w:r w:rsidRPr="00F654DC">
              <w:rPr>
                <w:rFonts w:ascii="Arial Narrow" w:hAnsi="Arial Narrow"/>
              </w:rPr>
              <w:t xml:space="preserve"> </w:t>
            </w:r>
            <w:r w:rsidRPr="00994054">
              <w:rPr>
                <w:rFonts w:ascii="Arial Narrow" w:hAnsi="Arial Narrow"/>
                <w:lang w:val="en-US"/>
              </w:rPr>
              <w:t>dostignutosti</w:t>
            </w:r>
            <w:r w:rsidRPr="00F654DC">
              <w:rPr>
                <w:rFonts w:ascii="Arial Narrow" w:hAnsi="Arial Narrow"/>
              </w:rPr>
              <w:t xml:space="preserve"> </w:t>
            </w:r>
            <w:r w:rsidRPr="00994054">
              <w:rPr>
                <w:rFonts w:ascii="Arial Narrow" w:hAnsi="Arial Narrow"/>
                <w:lang w:val="en-US"/>
              </w:rPr>
              <w:t>pomenutog</w:t>
            </w:r>
            <w:r w:rsidRPr="00F654DC">
              <w:rPr>
                <w:rFonts w:ascii="Arial Narrow" w:hAnsi="Arial Narrow"/>
              </w:rPr>
              <w:t xml:space="preserve"> </w:t>
            </w:r>
            <w:r w:rsidRPr="00994054">
              <w:rPr>
                <w:rFonts w:ascii="Arial Narrow" w:hAnsi="Arial Narrow"/>
                <w:lang w:val="en-US"/>
              </w:rPr>
              <w:t>ishoda</w:t>
            </w:r>
            <w:r w:rsidRPr="00F654DC">
              <w:rPr>
                <w:rFonts w:ascii="Arial Narrow" w:hAnsi="Arial Narrow"/>
              </w:rPr>
              <w:t xml:space="preserve"> </w:t>
            </w:r>
            <w:r w:rsidRPr="00994054">
              <w:rPr>
                <w:rFonts w:ascii="Arial Narrow" w:hAnsi="Arial Narrow"/>
                <w:lang w:val="en-US"/>
              </w:rPr>
              <w:t>u</w:t>
            </w:r>
            <w:r w:rsidRPr="00F654DC">
              <w:rPr>
                <w:rFonts w:ascii="Arial Narrow" w:hAnsi="Arial Narrow"/>
              </w:rPr>
              <w:t>č</w:t>
            </w:r>
            <w:r w:rsidRPr="00994054">
              <w:rPr>
                <w:rFonts w:ascii="Arial Narrow" w:hAnsi="Arial Narrow"/>
                <w:lang w:val="en-US"/>
              </w:rPr>
              <w:t>enja</w:t>
            </w:r>
            <w:r w:rsidRPr="00F654DC">
              <w:rPr>
                <w:rFonts w:ascii="Arial Narrow" w:hAnsi="Arial Narrow"/>
              </w:rPr>
              <w:t xml:space="preserve">, </w:t>
            </w:r>
            <w:r w:rsidRPr="00994054">
              <w:rPr>
                <w:rFonts w:ascii="Arial Narrow" w:hAnsi="Arial Narrow"/>
                <w:lang w:val="en-US"/>
              </w:rPr>
              <w:t>potreban</w:t>
            </w:r>
            <w:r w:rsidRPr="00F654DC">
              <w:rPr>
                <w:rFonts w:ascii="Arial Narrow" w:hAnsi="Arial Narrow"/>
              </w:rPr>
              <w:t xml:space="preserve"> </w:t>
            </w:r>
            <w:r w:rsidRPr="00994054">
              <w:rPr>
                <w:rFonts w:ascii="Arial Narrow" w:hAnsi="Arial Narrow"/>
                <w:lang w:val="en-US"/>
              </w:rPr>
              <w:t>je</w:t>
            </w:r>
            <w:r w:rsidRPr="00F654DC">
              <w:rPr>
                <w:rFonts w:ascii="Arial Narrow" w:hAnsi="Arial Narrow"/>
              </w:rPr>
              <w:t xml:space="preserve"> </w:t>
            </w:r>
            <w:r w:rsidRPr="00994054">
              <w:rPr>
                <w:rFonts w:ascii="Arial Narrow" w:hAnsi="Arial Narrow"/>
                <w:lang w:val="en-US"/>
              </w:rPr>
              <w:t>usmeni</w:t>
            </w:r>
            <w:r w:rsidRPr="00F654DC">
              <w:rPr>
                <w:rFonts w:ascii="Arial Narrow" w:hAnsi="Arial Narrow"/>
              </w:rPr>
              <w:t xml:space="preserve"> </w:t>
            </w:r>
            <w:r w:rsidRPr="00994054">
              <w:rPr>
                <w:rFonts w:ascii="Arial Narrow" w:hAnsi="Arial Narrow"/>
                <w:lang w:val="en-US"/>
              </w:rPr>
              <w:t>ili</w:t>
            </w:r>
            <w:r w:rsidRPr="00F654DC">
              <w:rPr>
                <w:rFonts w:ascii="Arial Narrow" w:hAnsi="Arial Narrow"/>
              </w:rPr>
              <w:t xml:space="preserve"> </w:t>
            </w:r>
            <w:r w:rsidRPr="00994054">
              <w:rPr>
                <w:rFonts w:ascii="Arial Narrow" w:hAnsi="Arial Narrow"/>
                <w:lang w:val="en-US"/>
              </w:rPr>
              <w:t>pisani</w:t>
            </w:r>
            <w:r w:rsidRPr="00F654DC">
              <w:rPr>
                <w:rFonts w:ascii="Arial Narrow" w:hAnsi="Arial Narrow"/>
              </w:rPr>
              <w:t xml:space="preserve"> </w:t>
            </w:r>
            <w:r w:rsidRPr="00994054">
              <w:rPr>
                <w:rFonts w:ascii="Arial Narrow" w:hAnsi="Arial Narrow"/>
                <w:lang w:val="en-US"/>
              </w:rPr>
              <w:t>dokaz</w:t>
            </w:r>
            <w:r w:rsidRPr="00F654DC">
              <w:rPr>
                <w:rFonts w:ascii="Arial Narrow" w:hAnsi="Arial Narrow"/>
              </w:rPr>
              <w:t xml:space="preserve"> </w:t>
            </w:r>
            <w:r w:rsidRPr="00994054">
              <w:rPr>
                <w:rFonts w:ascii="Arial Narrow" w:hAnsi="Arial Narrow"/>
                <w:lang w:val="en-US"/>
              </w:rPr>
              <w:t>da</w:t>
            </w:r>
            <w:r w:rsidRPr="00F654DC">
              <w:rPr>
                <w:rFonts w:ascii="Arial Narrow" w:hAnsi="Arial Narrow"/>
              </w:rPr>
              <w:t xml:space="preserve"> </w:t>
            </w:r>
            <w:r w:rsidRPr="00994054">
              <w:rPr>
                <w:rFonts w:ascii="Arial Narrow" w:hAnsi="Arial Narrow"/>
                <w:lang w:val="en-US"/>
              </w:rPr>
              <w:t>je</w:t>
            </w:r>
            <w:r w:rsidRPr="00F654DC">
              <w:rPr>
                <w:rFonts w:ascii="Arial Narrow" w:hAnsi="Arial Narrow"/>
              </w:rPr>
              <w:t xml:space="preserve"> </w:t>
            </w:r>
            <w:r w:rsidRPr="00994054">
              <w:rPr>
                <w:rFonts w:ascii="Arial Narrow" w:hAnsi="Arial Narrow"/>
                <w:lang w:val="en-US"/>
              </w:rPr>
              <w:t>u</w:t>
            </w:r>
            <w:r w:rsidRPr="00F654DC">
              <w:rPr>
                <w:rFonts w:ascii="Arial Narrow" w:hAnsi="Arial Narrow"/>
              </w:rPr>
              <w:t>č</w:t>
            </w:r>
            <w:r w:rsidRPr="00994054">
              <w:rPr>
                <w:rFonts w:ascii="Arial Narrow" w:hAnsi="Arial Narrow"/>
                <w:lang w:val="en-US"/>
              </w:rPr>
              <w:t>enik</w:t>
            </w:r>
            <w:r w:rsidRPr="00F654DC">
              <w:rPr>
                <w:rFonts w:ascii="Arial Narrow" w:hAnsi="Arial Narrow"/>
              </w:rPr>
              <w:t xml:space="preserve"> </w:t>
            </w:r>
            <w:r w:rsidRPr="00994054">
              <w:rPr>
                <w:rFonts w:ascii="Arial Narrow" w:hAnsi="Arial Narrow"/>
                <w:lang w:val="en-US"/>
              </w:rPr>
              <w:t>uspje</w:t>
            </w:r>
            <w:r w:rsidRPr="00F654DC">
              <w:rPr>
                <w:rFonts w:ascii="Arial Narrow" w:hAnsi="Arial Narrow"/>
              </w:rPr>
              <w:t>š</w:t>
            </w:r>
            <w:r w:rsidRPr="00994054">
              <w:rPr>
                <w:rFonts w:ascii="Arial Narrow" w:hAnsi="Arial Narrow"/>
                <w:lang w:val="en-US"/>
              </w:rPr>
              <w:t>no</w:t>
            </w:r>
            <w:r w:rsidRPr="00F654DC">
              <w:rPr>
                <w:rFonts w:ascii="Arial Narrow" w:hAnsi="Arial Narrow"/>
              </w:rPr>
              <w:t xml:space="preserve"> </w:t>
            </w:r>
            <w:r w:rsidRPr="00994054">
              <w:rPr>
                <w:rFonts w:ascii="Arial Narrow" w:hAnsi="Arial Narrow"/>
                <w:lang w:val="en-US"/>
              </w:rPr>
              <w:t>realizovao</w:t>
            </w:r>
            <w:r w:rsidRPr="00F654DC">
              <w:rPr>
                <w:rFonts w:ascii="Arial Narrow" w:hAnsi="Arial Narrow"/>
              </w:rPr>
              <w:t xml:space="preserve"> </w:t>
            </w:r>
            <w:r w:rsidRPr="00994054">
              <w:rPr>
                <w:rFonts w:ascii="Arial Narrow" w:hAnsi="Arial Narrow"/>
                <w:lang w:val="en-US"/>
              </w:rPr>
              <w:t>kriterijume</w:t>
            </w:r>
            <w:r w:rsidRPr="00F654DC">
              <w:rPr>
                <w:rFonts w:ascii="Arial Narrow" w:hAnsi="Arial Narrow"/>
              </w:rPr>
              <w:t xml:space="preserve"> </w:t>
            </w:r>
            <w:r w:rsidRPr="00994054">
              <w:rPr>
                <w:rFonts w:ascii="Arial Narrow" w:hAnsi="Arial Narrow"/>
                <w:lang w:val="en-US"/>
              </w:rPr>
              <w:t>od</w:t>
            </w:r>
            <w:r w:rsidRPr="00F654DC">
              <w:rPr>
                <w:rFonts w:ascii="Arial Narrow" w:hAnsi="Arial Narrow"/>
              </w:rPr>
              <w:t xml:space="preserve"> 1 </w:t>
            </w:r>
            <w:r w:rsidRPr="00994054">
              <w:rPr>
                <w:rFonts w:ascii="Arial Narrow" w:hAnsi="Arial Narrow"/>
                <w:lang w:val="en-US"/>
              </w:rPr>
              <w:t>do</w:t>
            </w:r>
            <w:r w:rsidRPr="00F654DC">
              <w:rPr>
                <w:rFonts w:ascii="Arial Narrow" w:hAnsi="Arial Narrow"/>
              </w:rPr>
              <w:t xml:space="preserve"> 8.</w:t>
            </w:r>
          </w:p>
        </w:tc>
      </w:tr>
      <w:tr w:rsidR="00875A3A" w:rsidRPr="00994054" w14:paraId="2621842B" w14:textId="77777777" w:rsidTr="00E979C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595993372"/>
              <w:placeholder>
                <w:docPart w:val="8D907A9F4DEE4305A99E9CC46A327575"/>
              </w:placeholder>
            </w:sdtPr>
            <w:sdtEndPr/>
            <w:sdtContent>
              <w:p w14:paraId="34E73D25" w14:textId="77777777" w:rsidR="00875A3A" w:rsidRPr="00994054" w:rsidRDefault="00875A3A" w:rsidP="00C107F2">
                <w:pPr>
                  <w:spacing w:before="120" w:after="120" w:line="240" w:lineRule="auto"/>
                  <w:jc w:val="both"/>
                  <w:rPr>
                    <w:rFonts w:ascii="Arial Narrow" w:hAnsi="Arial Narrow"/>
                    <w:lang w:val="en-US"/>
                  </w:rPr>
                </w:pPr>
                <w:r w:rsidRPr="00994054">
                  <w:rPr>
                    <w:rFonts w:ascii="Arial Narrow" w:hAnsi="Arial Narrow" w:cs="Verdana"/>
                    <w:b/>
                    <w:bCs/>
                    <w:color w:val="000000"/>
                    <w:lang w:val="en-US"/>
                  </w:rPr>
                  <w:t>Predložene teme</w:t>
                </w:r>
              </w:p>
            </w:sdtContent>
          </w:sdt>
        </w:tc>
      </w:tr>
      <w:tr w:rsidR="00875A3A" w:rsidRPr="00994054" w14:paraId="7A7BF8F1" w14:textId="77777777" w:rsidTr="00E979C4">
        <w:trPr>
          <w:trHeight w:val="99"/>
          <w:jc w:val="center"/>
        </w:trPr>
        <w:tc>
          <w:tcPr>
            <w:tcW w:w="5000" w:type="pct"/>
            <w:gridSpan w:val="2"/>
            <w:tcBorders>
              <w:top w:val="single" w:sz="18" w:space="0" w:color="C00000"/>
            </w:tcBorders>
            <w:shd w:val="clear" w:color="auto" w:fill="auto"/>
            <w:vAlign w:val="center"/>
          </w:tcPr>
          <w:p w14:paraId="6ED82349" w14:textId="77777777" w:rsidR="00875A3A" w:rsidRPr="00994054" w:rsidRDefault="00875A3A" w:rsidP="00C107F2">
            <w:pPr>
              <w:numPr>
                <w:ilvl w:val="0"/>
                <w:numId w:val="6"/>
              </w:numPr>
              <w:tabs>
                <w:tab w:val="num" w:pos="173"/>
              </w:tabs>
              <w:spacing w:before="120" w:after="120" w:line="240" w:lineRule="auto"/>
              <w:ind w:left="176" w:hanging="176"/>
              <w:jc w:val="both"/>
              <w:rPr>
                <w:rFonts w:ascii="Arial Narrow" w:hAnsi="Arial Narrow"/>
                <w:lang w:val="en-US"/>
              </w:rPr>
            </w:pPr>
            <w:r w:rsidRPr="00994054">
              <w:rPr>
                <w:rFonts w:ascii="Arial Narrow" w:hAnsi="Arial Narrow"/>
                <w:lang w:val="en-US"/>
              </w:rPr>
              <w:t>Žitarice i proizvodi od žitarica</w:t>
            </w:r>
          </w:p>
          <w:p w14:paraId="74CE942A" w14:textId="77777777" w:rsidR="00875A3A" w:rsidRPr="00994054" w:rsidRDefault="00875A3A" w:rsidP="00C107F2">
            <w:pPr>
              <w:numPr>
                <w:ilvl w:val="0"/>
                <w:numId w:val="6"/>
              </w:numPr>
              <w:tabs>
                <w:tab w:val="num" w:pos="173"/>
              </w:tabs>
              <w:spacing w:before="120" w:after="120" w:line="240" w:lineRule="auto"/>
              <w:ind w:left="176" w:hanging="176"/>
              <w:jc w:val="both"/>
              <w:rPr>
                <w:rFonts w:ascii="Arial Narrow" w:hAnsi="Arial Narrow"/>
                <w:lang w:val="en-US"/>
              </w:rPr>
            </w:pPr>
            <w:r w:rsidRPr="00994054">
              <w:rPr>
                <w:rFonts w:ascii="Arial Narrow" w:hAnsi="Arial Narrow"/>
                <w:lang w:val="en-US"/>
              </w:rPr>
              <w:t>Povrće i proizvodi od povrća</w:t>
            </w:r>
          </w:p>
          <w:p w14:paraId="3416F7C9" w14:textId="77777777" w:rsidR="00875A3A" w:rsidRPr="00994054" w:rsidRDefault="00875A3A" w:rsidP="00C107F2">
            <w:pPr>
              <w:numPr>
                <w:ilvl w:val="0"/>
                <w:numId w:val="6"/>
              </w:numPr>
              <w:tabs>
                <w:tab w:val="num" w:pos="173"/>
              </w:tabs>
              <w:spacing w:before="120" w:after="120" w:line="240" w:lineRule="auto"/>
              <w:ind w:left="176" w:hanging="176"/>
              <w:jc w:val="both"/>
              <w:rPr>
                <w:rFonts w:ascii="Arial Narrow" w:hAnsi="Arial Narrow"/>
                <w:lang w:val="en-US"/>
              </w:rPr>
            </w:pPr>
            <w:r w:rsidRPr="00994054">
              <w:rPr>
                <w:rFonts w:ascii="Arial Narrow" w:hAnsi="Arial Narrow"/>
                <w:lang w:val="en-US"/>
              </w:rPr>
              <w:t>Voće i proizvodi od voća</w:t>
            </w:r>
          </w:p>
          <w:p w14:paraId="702C9C7A" w14:textId="77777777" w:rsidR="00875A3A" w:rsidRPr="00994054" w:rsidRDefault="00875A3A" w:rsidP="00C107F2">
            <w:pPr>
              <w:numPr>
                <w:ilvl w:val="0"/>
                <w:numId w:val="6"/>
              </w:numPr>
              <w:tabs>
                <w:tab w:val="num" w:pos="173"/>
              </w:tabs>
              <w:spacing w:before="120" w:after="120" w:line="240" w:lineRule="auto"/>
              <w:ind w:left="176" w:hanging="176"/>
              <w:jc w:val="both"/>
              <w:rPr>
                <w:rFonts w:ascii="Arial Narrow" w:hAnsi="Arial Narrow"/>
                <w:lang w:val="en-US"/>
              </w:rPr>
            </w:pPr>
            <w:r w:rsidRPr="00994054">
              <w:rPr>
                <w:rFonts w:ascii="Arial Narrow" w:hAnsi="Arial Narrow"/>
                <w:lang w:val="en-US"/>
              </w:rPr>
              <w:t>Biljne mast</w:t>
            </w:r>
            <w:r>
              <w:rPr>
                <w:rFonts w:ascii="Arial Narrow" w:hAnsi="Arial Narrow"/>
                <w:lang w:val="en-US"/>
              </w:rPr>
              <w:t>i</w:t>
            </w:r>
            <w:r w:rsidRPr="00994054">
              <w:rPr>
                <w:rFonts w:ascii="Arial Narrow" w:hAnsi="Arial Narrow"/>
                <w:lang w:val="en-US"/>
              </w:rPr>
              <w:t xml:space="preserve"> i ulja</w:t>
            </w:r>
          </w:p>
        </w:tc>
      </w:tr>
    </w:tbl>
    <w:p w14:paraId="010A22E0" w14:textId="77777777" w:rsidR="00875A3A" w:rsidRDefault="00875A3A" w:rsidP="00C107F2">
      <w:pPr>
        <w:jc w:val="both"/>
        <w:rPr>
          <w:lang w:val="en-US"/>
        </w:rPr>
      </w:pPr>
      <w:r>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75A3A" w:rsidRPr="00994054" w14:paraId="5E9992B3" w14:textId="77777777" w:rsidTr="00E979C4">
        <w:trPr>
          <w:trHeight w:val="699"/>
          <w:tblHeader/>
          <w:jc w:val="center"/>
        </w:trPr>
        <w:tc>
          <w:tcPr>
            <w:tcW w:w="5000" w:type="pct"/>
            <w:gridSpan w:val="2"/>
            <w:tcBorders>
              <w:top w:val="single" w:sz="18" w:space="0" w:color="C00000"/>
              <w:bottom w:val="single" w:sz="18" w:space="0" w:color="C00000"/>
            </w:tcBorders>
            <w:shd w:val="clear" w:color="auto" w:fill="F1E5BD"/>
          </w:tcPr>
          <w:p w14:paraId="7CE89F72" w14:textId="77777777" w:rsidR="00875A3A" w:rsidRPr="00994054" w:rsidRDefault="00290AC0" w:rsidP="00C107F2">
            <w:pPr>
              <w:spacing w:before="120" w:after="120" w:line="240" w:lineRule="auto"/>
              <w:jc w:val="both"/>
              <w:rPr>
                <w:rFonts w:ascii="Arial Narrow" w:hAnsi="Arial Narrow"/>
                <w:b/>
                <w:bCs/>
                <w:lang w:val="en-US"/>
              </w:rPr>
            </w:pPr>
            <w:sdt>
              <w:sdtPr>
                <w:rPr>
                  <w:rFonts w:ascii="Arial Narrow" w:hAnsi="Arial Narrow"/>
                  <w:b/>
                  <w:bCs/>
                  <w:lang w:val="en-US"/>
                </w:rPr>
                <w:id w:val="912586378"/>
                <w:placeholder>
                  <w:docPart w:val="97BD0387DE174191922B455D38519C7B"/>
                </w:placeholder>
              </w:sdtPr>
              <w:sdtEndPr/>
              <w:sdtContent>
                <w:r w:rsidR="00875A3A" w:rsidRPr="00994054">
                  <w:rPr>
                    <w:rFonts w:ascii="Arial Narrow" w:hAnsi="Arial Narrow"/>
                    <w:b/>
                    <w:bCs/>
                    <w:lang w:val="en-US"/>
                  </w:rPr>
                  <w:t>Ishod 4</w:t>
                </w:r>
              </w:sdtContent>
            </w:sdt>
            <w:r w:rsidR="00875A3A" w:rsidRPr="00994054">
              <w:rPr>
                <w:rFonts w:ascii="Arial Narrow" w:hAnsi="Arial Narrow"/>
                <w:b/>
                <w:bCs/>
                <w:lang w:val="en-US"/>
              </w:rPr>
              <w:t xml:space="preserve"> - </w:t>
            </w:r>
            <w:sdt>
              <w:sdtPr>
                <w:rPr>
                  <w:rFonts w:ascii="Arial Narrow" w:hAnsi="Arial Narrow"/>
                  <w:lang w:val="en-US"/>
                </w:rPr>
                <w:id w:val="1961290252"/>
                <w:placeholder>
                  <w:docPart w:val="3D7E543257384B13AAC081D287D17C4E"/>
                </w:placeholder>
              </w:sdtPr>
              <w:sdtEndPr/>
              <w:sdtContent>
                <w:r w:rsidR="00875A3A" w:rsidRPr="00994054">
                  <w:rPr>
                    <w:rFonts w:ascii="Arial Narrow" w:hAnsi="Arial Narrow"/>
                    <w:lang w:val="en-US"/>
                  </w:rPr>
                  <w:t>Učenik će biti sposoban da</w:t>
                </w:r>
              </w:sdtContent>
            </w:sdt>
          </w:p>
          <w:p w14:paraId="0339E1D6" w14:textId="77777777" w:rsidR="00875A3A" w:rsidRPr="00994054" w:rsidRDefault="00875A3A" w:rsidP="00C107F2">
            <w:pPr>
              <w:spacing w:before="120" w:after="120" w:line="240" w:lineRule="auto"/>
              <w:jc w:val="both"/>
              <w:rPr>
                <w:rFonts w:ascii="Arial Narrow" w:hAnsi="Arial Narrow"/>
                <w:color w:val="000000"/>
                <w:lang w:val="sr-Latn-CS"/>
              </w:rPr>
            </w:pPr>
            <w:r w:rsidRPr="00994054">
              <w:rPr>
                <w:rFonts w:ascii="Arial Narrow" w:hAnsi="Arial Narrow"/>
                <w:b/>
                <w:lang w:val="en-US"/>
              </w:rPr>
              <w:t>Interpretira osnovne karakteristike, značaj, kvalitet i čuvanje namirnica životinjskog porijekla</w:t>
            </w:r>
          </w:p>
        </w:tc>
      </w:tr>
      <w:tr w:rsidR="00875A3A" w:rsidRPr="00994054" w14:paraId="13933063" w14:textId="77777777" w:rsidTr="00E979C4">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color w:val="000000"/>
                <w:lang w:val="en-US"/>
              </w:rPr>
              <w:id w:val="1181096205"/>
              <w:placeholder>
                <w:docPart w:val="6276F23C66184AEC82A31ED8BAE71DF9"/>
              </w:placeholder>
            </w:sdtPr>
            <w:sdtEndPr/>
            <w:sdtContent>
              <w:p w14:paraId="449DD391" w14:textId="77777777" w:rsidR="00875A3A" w:rsidRPr="00F654DC" w:rsidRDefault="00875A3A" w:rsidP="00C107F2">
                <w:pPr>
                  <w:spacing w:before="120" w:after="120" w:line="240" w:lineRule="auto"/>
                  <w:jc w:val="both"/>
                  <w:rPr>
                    <w:rFonts w:ascii="Arial Narrow" w:hAnsi="Arial Narrow"/>
                    <w:b/>
                    <w:bCs/>
                  </w:rPr>
                </w:pPr>
                <w:r w:rsidRPr="00994054">
                  <w:rPr>
                    <w:rFonts w:ascii="Arial Narrow" w:hAnsi="Arial Narrow"/>
                    <w:b/>
                    <w:bCs/>
                    <w:lang w:val="en-US"/>
                  </w:rPr>
                  <w:t>Kriterijumi</w:t>
                </w:r>
                <w:r w:rsidRPr="00F654DC">
                  <w:rPr>
                    <w:rFonts w:ascii="Arial Narrow" w:hAnsi="Arial Narrow"/>
                    <w:b/>
                    <w:bCs/>
                  </w:rPr>
                  <w:t xml:space="preserve"> </w:t>
                </w:r>
                <w:r w:rsidRPr="00994054">
                  <w:rPr>
                    <w:rFonts w:ascii="Arial Narrow" w:hAnsi="Arial Narrow"/>
                    <w:b/>
                    <w:bCs/>
                    <w:lang w:val="en-US"/>
                  </w:rPr>
                  <w:t>za</w:t>
                </w:r>
                <w:r w:rsidRPr="00F654DC">
                  <w:rPr>
                    <w:rFonts w:ascii="Arial Narrow" w:hAnsi="Arial Narrow"/>
                    <w:b/>
                    <w:bCs/>
                  </w:rPr>
                  <w:t xml:space="preserve"> </w:t>
                </w:r>
                <w:r w:rsidRPr="00994054">
                  <w:rPr>
                    <w:rFonts w:ascii="Arial Narrow" w:hAnsi="Arial Narrow"/>
                    <w:b/>
                    <w:bCs/>
                    <w:lang w:val="en-US"/>
                  </w:rPr>
                  <w:t>dostizanje</w:t>
                </w:r>
                <w:r w:rsidRPr="00F654DC">
                  <w:rPr>
                    <w:rFonts w:ascii="Arial Narrow" w:hAnsi="Arial Narrow"/>
                    <w:b/>
                    <w:bCs/>
                  </w:rPr>
                  <w:t xml:space="preserve"> </w:t>
                </w:r>
                <w:r w:rsidRPr="00994054">
                  <w:rPr>
                    <w:rFonts w:ascii="Arial Narrow" w:hAnsi="Arial Narrow"/>
                    <w:b/>
                    <w:bCs/>
                    <w:lang w:val="en-US"/>
                  </w:rPr>
                  <w:t>ishoda</w:t>
                </w:r>
                <w:r w:rsidRPr="00F654DC">
                  <w:rPr>
                    <w:rFonts w:ascii="Arial Narrow" w:hAnsi="Arial Narrow"/>
                    <w:b/>
                    <w:bCs/>
                  </w:rPr>
                  <w:t xml:space="preserve"> </w:t>
                </w:r>
                <w:r w:rsidRPr="00994054">
                  <w:rPr>
                    <w:rFonts w:ascii="Arial Narrow" w:hAnsi="Arial Narrow"/>
                    <w:b/>
                    <w:bCs/>
                    <w:lang w:val="en-US"/>
                  </w:rPr>
                  <w:t>u</w:t>
                </w:r>
                <w:r w:rsidRPr="00F654DC">
                  <w:rPr>
                    <w:rFonts w:ascii="Arial Narrow" w:hAnsi="Arial Narrow"/>
                    <w:b/>
                    <w:bCs/>
                  </w:rPr>
                  <w:t>č</w:t>
                </w:r>
                <w:r w:rsidRPr="00994054">
                  <w:rPr>
                    <w:rFonts w:ascii="Arial Narrow" w:hAnsi="Arial Narrow"/>
                    <w:b/>
                    <w:bCs/>
                    <w:lang w:val="en-US"/>
                  </w:rPr>
                  <w:t>enja</w:t>
                </w:r>
              </w:p>
              <w:p w14:paraId="75CA39CA" w14:textId="77777777" w:rsidR="00875A3A" w:rsidRPr="00F654DC" w:rsidRDefault="00875A3A" w:rsidP="00C107F2">
                <w:pPr>
                  <w:spacing w:before="120" w:after="120" w:line="240" w:lineRule="auto"/>
                  <w:jc w:val="both"/>
                  <w:rPr>
                    <w:rFonts w:ascii="Arial Narrow" w:hAnsi="Arial Narrow"/>
                    <w:b/>
                    <w:bCs/>
                  </w:rPr>
                </w:pPr>
                <w:r w:rsidRPr="00994054">
                  <w:rPr>
                    <w:rFonts w:ascii="Arial Narrow" w:hAnsi="Arial Narrow"/>
                    <w:lang w:val="en-US"/>
                  </w:rPr>
                  <w:t>U</w:t>
                </w:r>
                <w:r w:rsidRPr="00F654DC">
                  <w:rPr>
                    <w:rFonts w:ascii="Arial Narrow" w:hAnsi="Arial Narrow"/>
                  </w:rPr>
                  <w:t xml:space="preserve"> </w:t>
                </w:r>
                <w:r w:rsidRPr="00994054">
                  <w:rPr>
                    <w:rFonts w:ascii="Arial Narrow" w:hAnsi="Arial Narrow"/>
                    <w:lang w:val="en-US"/>
                  </w:rPr>
                  <w:t>cilju</w:t>
                </w:r>
                <w:r w:rsidRPr="00F654DC">
                  <w:rPr>
                    <w:rFonts w:ascii="Arial Narrow" w:hAnsi="Arial Narrow"/>
                  </w:rPr>
                  <w:t xml:space="preserve"> </w:t>
                </w:r>
                <w:r w:rsidRPr="00994054">
                  <w:rPr>
                    <w:rFonts w:ascii="Arial Narrow" w:hAnsi="Arial Narrow"/>
                    <w:lang w:val="en-US"/>
                  </w:rPr>
                  <w:t>dostizanja</w:t>
                </w:r>
                <w:r w:rsidRPr="00F654DC">
                  <w:rPr>
                    <w:rFonts w:ascii="Arial Narrow" w:hAnsi="Arial Narrow"/>
                  </w:rPr>
                  <w:t xml:space="preserve"> </w:t>
                </w:r>
                <w:r w:rsidRPr="00994054">
                  <w:rPr>
                    <w:rFonts w:ascii="Arial Narrow" w:hAnsi="Arial Narrow"/>
                    <w:lang w:val="en-US"/>
                  </w:rPr>
                  <w:t>ishoda</w:t>
                </w:r>
                <w:r w:rsidRPr="00F654DC">
                  <w:rPr>
                    <w:rFonts w:ascii="Arial Narrow" w:hAnsi="Arial Narrow"/>
                  </w:rPr>
                  <w:t xml:space="preserve"> </w:t>
                </w:r>
                <w:r w:rsidRPr="00994054">
                  <w:rPr>
                    <w:rFonts w:ascii="Arial Narrow" w:hAnsi="Arial Narrow"/>
                    <w:lang w:val="en-US"/>
                  </w:rPr>
                  <w:t>u</w:t>
                </w:r>
                <w:r w:rsidRPr="00F654DC">
                  <w:rPr>
                    <w:rFonts w:ascii="Arial Narrow" w:hAnsi="Arial Narrow"/>
                  </w:rPr>
                  <w:t>č</w:t>
                </w:r>
                <w:r w:rsidRPr="00994054">
                  <w:rPr>
                    <w:rFonts w:ascii="Arial Narrow" w:hAnsi="Arial Narrow"/>
                    <w:lang w:val="en-US"/>
                  </w:rPr>
                  <w:t>enja</w:t>
                </w:r>
                <w:r w:rsidRPr="00F654DC">
                  <w:rPr>
                    <w:rFonts w:ascii="Arial Narrow" w:hAnsi="Arial Narrow"/>
                  </w:rPr>
                  <w:t xml:space="preserve">, </w:t>
                </w:r>
                <w:r w:rsidRPr="00994054">
                  <w:rPr>
                    <w:rFonts w:ascii="Arial Narrow" w:hAnsi="Arial Narrow"/>
                    <w:lang w:val="en-US"/>
                  </w:rPr>
                  <w:t>u</w:t>
                </w:r>
                <w:r w:rsidRPr="00F654DC">
                  <w:rPr>
                    <w:rFonts w:ascii="Arial Narrow" w:hAnsi="Arial Narrow"/>
                  </w:rPr>
                  <w:t>č</w:t>
                </w:r>
                <w:r w:rsidRPr="00994054">
                  <w:rPr>
                    <w:rFonts w:ascii="Arial Narrow" w:hAnsi="Arial Narrow"/>
                    <w:lang w:val="en-US"/>
                  </w:rPr>
                  <w:t>enik</w:t>
                </w:r>
                <w:r w:rsidRPr="00F654DC">
                  <w:rPr>
                    <w:rFonts w:ascii="Arial Narrow" w:hAnsi="Arial Narrow"/>
                  </w:rPr>
                  <w:t xml:space="preserve"> </w:t>
                </w:r>
                <w:r w:rsidRPr="00994054">
                  <w:rPr>
                    <w:rFonts w:ascii="Arial Narrow" w:hAnsi="Arial Narrow"/>
                    <w:lang w:val="en-US"/>
                  </w:rPr>
                  <w:t>treba</w:t>
                </w:r>
                <w:r w:rsidRPr="00F654DC">
                  <w:rPr>
                    <w:rFonts w:ascii="Arial Narrow" w:hAnsi="Arial Narrow"/>
                  </w:rPr>
                  <w:t xml:space="preserve"> </w:t>
                </w:r>
                <w:r w:rsidRPr="00994054">
                  <w:rPr>
                    <w:rFonts w:ascii="Arial Narrow" w:hAnsi="Arial Narrow"/>
                    <w:lang w:val="en-US"/>
                  </w:rPr>
                  <w:t>da</w:t>
                </w:r>
                <w:r w:rsidRPr="00F654DC">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1487669271"/>
              <w:placeholder>
                <w:docPart w:val="6276F23C66184AEC82A31ED8BAE71DF9"/>
              </w:placeholder>
            </w:sdtPr>
            <w:sdtEndPr/>
            <w:sdtContent>
              <w:p w14:paraId="6A17EB99" w14:textId="77777777" w:rsidR="00875A3A" w:rsidRPr="00994054" w:rsidRDefault="00875A3A" w:rsidP="00C107F2">
                <w:pPr>
                  <w:spacing w:before="120" w:after="120" w:line="240" w:lineRule="auto"/>
                  <w:jc w:val="both"/>
                  <w:rPr>
                    <w:rFonts w:ascii="Arial Narrow" w:hAnsi="Arial Narrow" w:cs="Verdana"/>
                    <w:color w:val="000000"/>
                    <w:lang w:val="en-US"/>
                  </w:rPr>
                </w:pPr>
                <w:r w:rsidRPr="00994054">
                  <w:rPr>
                    <w:rFonts w:ascii="Arial Narrow" w:hAnsi="Arial Narrow" w:cs="Verdana"/>
                    <w:b/>
                    <w:bCs/>
                    <w:color w:val="000000"/>
                    <w:lang w:val="en-US"/>
                  </w:rPr>
                  <w:t>Kontekst</w:t>
                </w:r>
                <w:r w:rsidRPr="00994054">
                  <w:rPr>
                    <w:rFonts w:ascii="Arial Narrow" w:hAnsi="Arial Narrow" w:cs="Verdana"/>
                    <w:color w:val="000000"/>
                    <w:lang w:val="en-US"/>
                  </w:rPr>
                  <w:t xml:space="preserve"> </w:t>
                </w:r>
              </w:p>
              <w:p w14:paraId="32B6381B" w14:textId="77777777" w:rsidR="00875A3A" w:rsidRPr="00994054" w:rsidRDefault="00875A3A" w:rsidP="00C107F2">
                <w:pPr>
                  <w:spacing w:before="120" w:after="120" w:line="240" w:lineRule="auto"/>
                  <w:jc w:val="both"/>
                  <w:rPr>
                    <w:rFonts w:ascii="Arial Narrow" w:hAnsi="Arial Narrow" w:cs="Verdana"/>
                    <w:color w:val="000000"/>
                    <w:lang w:val="en-US"/>
                  </w:rPr>
                </w:pPr>
                <w:r w:rsidRPr="00994054">
                  <w:rPr>
                    <w:rFonts w:ascii="Arial Narrow" w:hAnsi="Arial Narrow" w:cs="Verdana"/>
                    <w:color w:val="000000"/>
                    <w:lang w:val="en-US"/>
                  </w:rPr>
                  <w:t>(Pojašnjenje označenih pojmova)</w:t>
                </w:r>
              </w:p>
            </w:sdtContent>
          </w:sdt>
        </w:tc>
      </w:tr>
      <w:tr w:rsidR="00875A3A" w:rsidRPr="00994054" w14:paraId="1045ABF5" w14:textId="77777777" w:rsidTr="00E979C4">
        <w:trPr>
          <w:trHeight w:val="542"/>
          <w:jc w:val="center"/>
        </w:trPr>
        <w:tc>
          <w:tcPr>
            <w:tcW w:w="2500" w:type="pct"/>
            <w:tcBorders>
              <w:top w:val="single" w:sz="18" w:space="0" w:color="C00000"/>
            </w:tcBorders>
            <w:shd w:val="clear" w:color="auto" w:fill="auto"/>
            <w:vAlign w:val="center"/>
          </w:tcPr>
          <w:p w14:paraId="10B411DF" w14:textId="77777777" w:rsidR="00875A3A" w:rsidRPr="00994054" w:rsidRDefault="00875A3A" w:rsidP="00C107F2">
            <w:pPr>
              <w:pStyle w:val="ListParagraph"/>
              <w:numPr>
                <w:ilvl w:val="0"/>
                <w:numId w:val="88"/>
              </w:numPr>
              <w:spacing w:before="120" w:after="120" w:line="240" w:lineRule="auto"/>
              <w:jc w:val="both"/>
              <w:rPr>
                <w:rFonts w:ascii="Arial Narrow" w:hAnsi="Arial Narrow"/>
                <w:color w:val="000000"/>
                <w:lang w:val="sr-Latn-CS"/>
              </w:rPr>
            </w:pPr>
            <w:r w:rsidRPr="00CA3219">
              <w:rPr>
                <w:rFonts w:ascii="Arial Narrow" w:hAnsi="Arial Narrow"/>
                <w:color w:val="000000"/>
                <w:lang w:val="sr-Latn-CS"/>
              </w:rPr>
              <w:t>Opiše</w:t>
            </w:r>
            <w:r w:rsidRPr="00994054">
              <w:rPr>
                <w:rFonts w:ascii="Arial Narrow" w:hAnsi="Arial Narrow"/>
                <w:lang w:val="en-US"/>
              </w:rPr>
              <w:t xml:space="preserve"> građu, hranljivu vrijednost, vrste i kategorije, kvalitet i načine čuvanja mesa</w:t>
            </w:r>
          </w:p>
        </w:tc>
        <w:tc>
          <w:tcPr>
            <w:tcW w:w="2500" w:type="pct"/>
            <w:tcBorders>
              <w:top w:val="single" w:sz="18" w:space="0" w:color="C00000"/>
            </w:tcBorders>
            <w:shd w:val="clear" w:color="auto" w:fill="auto"/>
            <w:vAlign w:val="center"/>
          </w:tcPr>
          <w:p w14:paraId="671E4B8F" w14:textId="77777777" w:rsidR="00875A3A" w:rsidRPr="00994054" w:rsidRDefault="00875A3A" w:rsidP="00C107F2">
            <w:pPr>
              <w:spacing w:before="120" w:after="120" w:line="240" w:lineRule="auto"/>
              <w:jc w:val="both"/>
              <w:rPr>
                <w:rFonts w:ascii="Arial Narrow" w:hAnsi="Arial Narrow"/>
                <w:color w:val="000000"/>
                <w:lang w:val="sr-Latn-CS"/>
              </w:rPr>
            </w:pPr>
          </w:p>
        </w:tc>
      </w:tr>
      <w:tr w:rsidR="00875A3A" w:rsidRPr="00994054" w14:paraId="6D30121D" w14:textId="77777777" w:rsidTr="00E979C4">
        <w:trPr>
          <w:trHeight w:val="542"/>
          <w:jc w:val="center"/>
        </w:trPr>
        <w:tc>
          <w:tcPr>
            <w:tcW w:w="2500" w:type="pct"/>
            <w:shd w:val="clear" w:color="auto" w:fill="auto"/>
            <w:vAlign w:val="center"/>
          </w:tcPr>
          <w:p w14:paraId="5BE284E8" w14:textId="77777777" w:rsidR="00875A3A" w:rsidRPr="00994054" w:rsidRDefault="00875A3A" w:rsidP="00C107F2">
            <w:pPr>
              <w:numPr>
                <w:ilvl w:val="0"/>
                <w:numId w:val="88"/>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 xml:space="preserve">Objasni </w:t>
            </w:r>
            <w:r w:rsidRPr="00994054">
              <w:rPr>
                <w:rFonts w:ascii="Arial Narrow" w:hAnsi="Arial Narrow"/>
                <w:b/>
                <w:bCs/>
                <w:lang w:val="en-US"/>
              </w:rPr>
              <w:t xml:space="preserve">promjene na mesu tokom termičke obrade </w:t>
            </w:r>
            <w:r w:rsidRPr="00994054">
              <w:rPr>
                <w:rFonts w:ascii="Arial Narrow" w:hAnsi="Arial Narrow"/>
                <w:lang w:val="en-US"/>
              </w:rPr>
              <w:t>i uticaj obrade</w:t>
            </w:r>
            <w:r w:rsidRPr="00994054">
              <w:rPr>
                <w:rFonts w:ascii="Arial Narrow" w:hAnsi="Arial Narrow"/>
                <w:b/>
                <w:bCs/>
                <w:lang w:val="en-US"/>
              </w:rPr>
              <w:t xml:space="preserve"> </w:t>
            </w:r>
            <w:r w:rsidRPr="00994054">
              <w:rPr>
                <w:rFonts w:ascii="Arial Narrow" w:hAnsi="Arial Narrow"/>
                <w:lang w:val="en-US"/>
              </w:rPr>
              <w:t>na razvijanje poželjnih organoleptičkih svojstava mesa</w:t>
            </w:r>
          </w:p>
        </w:tc>
        <w:tc>
          <w:tcPr>
            <w:tcW w:w="2500" w:type="pct"/>
            <w:shd w:val="clear" w:color="auto" w:fill="auto"/>
            <w:vAlign w:val="center"/>
          </w:tcPr>
          <w:p w14:paraId="1C11AD3F" w14:textId="77777777" w:rsidR="00875A3A" w:rsidRPr="00994054" w:rsidRDefault="00875A3A" w:rsidP="00C107F2">
            <w:pPr>
              <w:spacing w:before="120" w:after="120" w:line="240" w:lineRule="auto"/>
              <w:jc w:val="both"/>
              <w:rPr>
                <w:rFonts w:ascii="Arial Narrow" w:hAnsi="Arial Narrow"/>
                <w:color w:val="000000"/>
                <w:lang w:val="sr-Latn-CS"/>
              </w:rPr>
            </w:pPr>
            <w:r w:rsidRPr="00994054">
              <w:rPr>
                <w:rFonts w:ascii="Arial Narrow" w:hAnsi="Arial Narrow"/>
                <w:b/>
                <w:bCs/>
                <w:lang w:val="en-US"/>
              </w:rPr>
              <w:t>Promjene na mesu tokom termičke obrade</w:t>
            </w:r>
            <w:r w:rsidRPr="00994054">
              <w:rPr>
                <w:rFonts w:ascii="Arial Narrow" w:hAnsi="Arial Narrow"/>
                <w:lang w:val="en-US"/>
              </w:rPr>
              <w:t>: denaturacija proteina, hidroliza kolagena, disperzija masti, promjene boje, izdvajanje soka, promjene ukusa i dr.</w:t>
            </w:r>
          </w:p>
        </w:tc>
      </w:tr>
      <w:tr w:rsidR="00875A3A" w:rsidRPr="00994054" w14:paraId="374A7E74" w14:textId="77777777" w:rsidTr="00E979C4">
        <w:trPr>
          <w:trHeight w:val="542"/>
          <w:jc w:val="center"/>
        </w:trPr>
        <w:tc>
          <w:tcPr>
            <w:tcW w:w="2500" w:type="pct"/>
            <w:shd w:val="clear" w:color="auto" w:fill="auto"/>
            <w:vAlign w:val="center"/>
          </w:tcPr>
          <w:p w14:paraId="6833E6A2" w14:textId="77777777" w:rsidR="00875A3A" w:rsidRPr="00994054" w:rsidRDefault="00875A3A" w:rsidP="00C107F2">
            <w:pPr>
              <w:numPr>
                <w:ilvl w:val="0"/>
                <w:numId w:val="88"/>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 xml:space="preserve"> Objasni značaj i postupke proizvodnje </w:t>
            </w:r>
            <w:r w:rsidRPr="00994054">
              <w:rPr>
                <w:rFonts w:ascii="Arial Narrow" w:hAnsi="Arial Narrow"/>
                <w:b/>
                <w:bCs/>
                <w:lang w:val="en-US"/>
              </w:rPr>
              <w:t>prerađevina od mesa</w:t>
            </w:r>
          </w:p>
        </w:tc>
        <w:tc>
          <w:tcPr>
            <w:tcW w:w="2500" w:type="pct"/>
            <w:shd w:val="clear" w:color="auto" w:fill="auto"/>
            <w:vAlign w:val="center"/>
          </w:tcPr>
          <w:p w14:paraId="2A23B7AF" w14:textId="77777777" w:rsidR="00875A3A" w:rsidRPr="00994054" w:rsidRDefault="00875A3A" w:rsidP="00C107F2">
            <w:pPr>
              <w:spacing w:before="120" w:after="120" w:line="240" w:lineRule="auto"/>
              <w:jc w:val="both"/>
              <w:rPr>
                <w:rFonts w:ascii="Arial Narrow" w:hAnsi="Arial Narrow"/>
                <w:color w:val="000000"/>
                <w:lang w:val="sr-Latn-CS"/>
              </w:rPr>
            </w:pPr>
            <w:r w:rsidRPr="00994054">
              <w:rPr>
                <w:rFonts w:ascii="Arial Narrow" w:hAnsi="Arial Narrow"/>
                <w:b/>
                <w:bCs/>
                <w:lang w:val="en-US"/>
              </w:rPr>
              <w:t>Prerađevine od mesa</w:t>
            </w:r>
            <w:r w:rsidRPr="00994054">
              <w:rPr>
                <w:rFonts w:ascii="Arial Narrow" w:hAnsi="Arial Narrow"/>
                <w:lang w:val="en-US"/>
              </w:rPr>
              <w:t xml:space="preserve">: usitnjeno oblikovano meso, kobasičarski proizvodi, suhomesnati proizvodi i mesne konzerve </w:t>
            </w:r>
          </w:p>
        </w:tc>
      </w:tr>
      <w:tr w:rsidR="00875A3A" w:rsidRPr="00994054" w14:paraId="44C4187B" w14:textId="77777777" w:rsidTr="00E979C4">
        <w:trPr>
          <w:trHeight w:val="542"/>
          <w:jc w:val="center"/>
        </w:trPr>
        <w:tc>
          <w:tcPr>
            <w:tcW w:w="2500" w:type="pct"/>
            <w:shd w:val="clear" w:color="auto" w:fill="auto"/>
            <w:vAlign w:val="center"/>
          </w:tcPr>
          <w:p w14:paraId="3FE205BA" w14:textId="77777777" w:rsidR="00875A3A" w:rsidRPr="00994054" w:rsidRDefault="00875A3A" w:rsidP="00C107F2">
            <w:pPr>
              <w:numPr>
                <w:ilvl w:val="0"/>
                <w:numId w:val="88"/>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 xml:space="preserve">Opiše sastav i karakteristike </w:t>
            </w:r>
            <w:r w:rsidRPr="00994054">
              <w:rPr>
                <w:rFonts w:ascii="Arial Narrow" w:hAnsi="Arial Narrow"/>
                <w:b/>
                <w:bCs/>
                <w:lang w:val="en-US"/>
              </w:rPr>
              <w:t>ostalih</w:t>
            </w:r>
            <w:r w:rsidRPr="00994054">
              <w:rPr>
                <w:rFonts w:ascii="Arial Narrow" w:hAnsi="Arial Narrow"/>
                <w:lang w:val="en-US"/>
              </w:rPr>
              <w:t xml:space="preserve"> </w:t>
            </w:r>
            <w:r w:rsidRPr="00994054">
              <w:rPr>
                <w:rFonts w:ascii="Arial Narrow" w:hAnsi="Arial Narrow"/>
                <w:b/>
                <w:bCs/>
                <w:lang w:val="en-US"/>
              </w:rPr>
              <w:t>vrsta mesa</w:t>
            </w:r>
            <w:r w:rsidRPr="00994054">
              <w:rPr>
                <w:rFonts w:ascii="Arial Narrow" w:hAnsi="Arial Narrow"/>
                <w:lang w:val="en-US"/>
              </w:rPr>
              <w:t xml:space="preserve"> i postupke konzervisanja i čuvanja</w:t>
            </w:r>
          </w:p>
        </w:tc>
        <w:tc>
          <w:tcPr>
            <w:tcW w:w="2500" w:type="pct"/>
            <w:shd w:val="clear" w:color="auto" w:fill="auto"/>
            <w:vAlign w:val="center"/>
          </w:tcPr>
          <w:p w14:paraId="5D028563" w14:textId="77777777" w:rsidR="00875A3A" w:rsidRPr="00994054" w:rsidRDefault="00875A3A" w:rsidP="00C107F2">
            <w:pPr>
              <w:spacing w:before="120" w:after="120" w:line="240" w:lineRule="auto"/>
              <w:jc w:val="both"/>
              <w:rPr>
                <w:rFonts w:ascii="Arial Narrow" w:hAnsi="Arial Narrow"/>
                <w:color w:val="000000"/>
                <w:lang w:val="sr-Latn-CS"/>
              </w:rPr>
            </w:pPr>
            <w:r w:rsidRPr="00994054">
              <w:rPr>
                <w:rFonts w:ascii="Arial Narrow" w:hAnsi="Arial Narrow"/>
                <w:b/>
                <w:bCs/>
                <w:lang w:val="en-US"/>
              </w:rPr>
              <w:t>Ostale vrste mesa</w:t>
            </w:r>
            <w:r w:rsidRPr="00994054">
              <w:rPr>
                <w:rFonts w:ascii="Arial Narrow" w:hAnsi="Arial Narrow"/>
                <w:lang w:val="en-US"/>
              </w:rPr>
              <w:t>: meso peradi, divljači, riba, školjki, rakova i dr.</w:t>
            </w:r>
          </w:p>
        </w:tc>
      </w:tr>
      <w:tr w:rsidR="00875A3A" w:rsidRPr="00994054" w14:paraId="329F2FB3" w14:textId="77777777" w:rsidTr="00E979C4">
        <w:trPr>
          <w:trHeight w:val="542"/>
          <w:jc w:val="center"/>
        </w:trPr>
        <w:tc>
          <w:tcPr>
            <w:tcW w:w="2500" w:type="pct"/>
            <w:shd w:val="clear" w:color="auto" w:fill="auto"/>
            <w:vAlign w:val="center"/>
          </w:tcPr>
          <w:p w14:paraId="31EC07A4" w14:textId="77777777" w:rsidR="00875A3A" w:rsidRPr="00994054" w:rsidRDefault="00875A3A" w:rsidP="00C107F2">
            <w:pPr>
              <w:pStyle w:val="ListParagraph"/>
              <w:numPr>
                <w:ilvl w:val="0"/>
                <w:numId w:val="88"/>
              </w:numPr>
              <w:spacing w:before="120" w:after="120" w:line="240" w:lineRule="auto"/>
              <w:jc w:val="both"/>
              <w:rPr>
                <w:rFonts w:ascii="Arial Narrow" w:hAnsi="Arial Narrow"/>
                <w:color w:val="000000"/>
                <w:lang w:val="sr-Latn-CS"/>
              </w:rPr>
            </w:pPr>
            <w:r w:rsidRPr="00CA3219">
              <w:rPr>
                <w:rFonts w:ascii="Arial Narrow" w:hAnsi="Arial Narrow"/>
                <w:color w:val="000000"/>
                <w:lang w:val="sr-Latn-CS"/>
              </w:rPr>
              <w:t>Objasni</w:t>
            </w:r>
            <w:r w:rsidRPr="00994054">
              <w:rPr>
                <w:rFonts w:ascii="Arial Narrow" w:hAnsi="Arial Narrow"/>
                <w:lang w:val="en-US"/>
              </w:rPr>
              <w:t xml:space="preserve"> karakteristike i načine dobijanja </w:t>
            </w:r>
            <w:r w:rsidRPr="00994054">
              <w:rPr>
                <w:rFonts w:ascii="Arial Narrow" w:hAnsi="Arial Narrow"/>
                <w:b/>
                <w:bCs/>
                <w:lang w:val="en-US"/>
              </w:rPr>
              <w:t>životinjskih masti</w:t>
            </w:r>
          </w:p>
        </w:tc>
        <w:tc>
          <w:tcPr>
            <w:tcW w:w="2500" w:type="pct"/>
            <w:shd w:val="clear" w:color="auto" w:fill="auto"/>
            <w:vAlign w:val="center"/>
          </w:tcPr>
          <w:p w14:paraId="46EDFA11" w14:textId="77777777" w:rsidR="00875A3A" w:rsidRPr="00994054" w:rsidRDefault="00875A3A" w:rsidP="00C107F2">
            <w:pPr>
              <w:spacing w:before="120" w:after="120" w:line="240" w:lineRule="auto"/>
              <w:jc w:val="both"/>
              <w:rPr>
                <w:rFonts w:ascii="Arial Narrow" w:hAnsi="Arial Narrow"/>
                <w:color w:val="000000"/>
                <w:lang w:val="sr-Latn-CS"/>
              </w:rPr>
            </w:pPr>
            <w:r w:rsidRPr="00994054">
              <w:rPr>
                <w:rFonts w:ascii="Arial Narrow" w:hAnsi="Arial Narrow"/>
                <w:b/>
                <w:bCs/>
                <w:lang w:val="en-US"/>
              </w:rPr>
              <w:t>Životinjske masti</w:t>
            </w:r>
            <w:r w:rsidRPr="00994054">
              <w:rPr>
                <w:rFonts w:ascii="Arial Narrow" w:hAnsi="Arial Narrow"/>
                <w:lang w:val="en-US"/>
              </w:rPr>
              <w:t>: svinjska, guščija, pačija, loj i dr.</w:t>
            </w:r>
          </w:p>
        </w:tc>
      </w:tr>
      <w:tr w:rsidR="00875A3A" w:rsidRPr="00994054" w14:paraId="2441AD2C" w14:textId="77777777" w:rsidTr="00E979C4">
        <w:trPr>
          <w:trHeight w:val="542"/>
          <w:jc w:val="center"/>
        </w:trPr>
        <w:tc>
          <w:tcPr>
            <w:tcW w:w="2500" w:type="pct"/>
            <w:shd w:val="clear" w:color="auto" w:fill="auto"/>
            <w:vAlign w:val="center"/>
          </w:tcPr>
          <w:p w14:paraId="1FF5B17B" w14:textId="77777777" w:rsidR="00875A3A" w:rsidRPr="00994054" w:rsidRDefault="00875A3A" w:rsidP="00C107F2">
            <w:pPr>
              <w:numPr>
                <w:ilvl w:val="0"/>
                <w:numId w:val="88"/>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 xml:space="preserve">Opiše osobine, hranljivu vrijednost, kvalitet, čuvanje i </w:t>
            </w:r>
            <w:r w:rsidRPr="00994054">
              <w:rPr>
                <w:rFonts w:ascii="Arial Narrow" w:hAnsi="Arial Narrow"/>
                <w:b/>
                <w:bCs/>
                <w:lang w:val="en-US"/>
              </w:rPr>
              <w:t>vrste mlijeka</w:t>
            </w:r>
          </w:p>
        </w:tc>
        <w:tc>
          <w:tcPr>
            <w:tcW w:w="2500" w:type="pct"/>
            <w:shd w:val="clear" w:color="auto" w:fill="auto"/>
            <w:vAlign w:val="center"/>
          </w:tcPr>
          <w:p w14:paraId="2FA69227" w14:textId="77777777" w:rsidR="00875A3A" w:rsidRPr="00994054" w:rsidRDefault="00875A3A" w:rsidP="00C107F2">
            <w:pPr>
              <w:spacing w:before="120" w:after="120" w:line="240" w:lineRule="auto"/>
              <w:jc w:val="both"/>
              <w:rPr>
                <w:rFonts w:ascii="Arial Narrow" w:hAnsi="Arial Narrow"/>
                <w:color w:val="000000"/>
                <w:lang w:val="sr-Latn-CS"/>
              </w:rPr>
            </w:pPr>
            <w:r w:rsidRPr="00994054">
              <w:rPr>
                <w:rFonts w:ascii="Arial Narrow" w:hAnsi="Arial Narrow"/>
                <w:b/>
                <w:bCs/>
                <w:lang w:val="en-US"/>
              </w:rPr>
              <w:t>Vrste mlijeka</w:t>
            </w:r>
            <w:r w:rsidRPr="00994054">
              <w:rPr>
                <w:rFonts w:ascii="Arial Narrow" w:hAnsi="Arial Narrow"/>
                <w:lang w:val="en-US"/>
              </w:rPr>
              <w:t>: konzumno, modifikovano, humanizirano, vitaminizirano, aromatizovano i dr.</w:t>
            </w:r>
          </w:p>
        </w:tc>
      </w:tr>
      <w:tr w:rsidR="00875A3A" w:rsidRPr="00994054" w14:paraId="66F76F7D" w14:textId="77777777" w:rsidTr="00E979C4">
        <w:trPr>
          <w:trHeight w:val="542"/>
          <w:jc w:val="center"/>
        </w:trPr>
        <w:tc>
          <w:tcPr>
            <w:tcW w:w="2500" w:type="pct"/>
            <w:shd w:val="clear" w:color="auto" w:fill="auto"/>
            <w:vAlign w:val="center"/>
          </w:tcPr>
          <w:p w14:paraId="069D4402" w14:textId="77777777" w:rsidR="00875A3A" w:rsidRPr="00994054" w:rsidRDefault="00875A3A" w:rsidP="00C107F2">
            <w:pPr>
              <w:numPr>
                <w:ilvl w:val="0"/>
                <w:numId w:val="88"/>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 xml:space="preserve">Objasni dobijanje i karakteristike </w:t>
            </w:r>
            <w:r w:rsidRPr="00994054">
              <w:rPr>
                <w:rFonts w:ascii="Arial Narrow" w:hAnsi="Arial Narrow"/>
                <w:b/>
                <w:bCs/>
                <w:lang w:val="en-US"/>
              </w:rPr>
              <w:t>mliječnih proizvoda</w:t>
            </w:r>
          </w:p>
        </w:tc>
        <w:tc>
          <w:tcPr>
            <w:tcW w:w="2500" w:type="pct"/>
            <w:shd w:val="clear" w:color="auto" w:fill="auto"/>
            <w:vAlign w:val="center"/>
          </w:tcPr>
          <w:p w14:paraId="5A46BE17" w14:textId="77777777" w:rsidR="00875A3A" w:rsidRPr="00994054" w:rsidRDefault="00875A3A" w:rsidP="00C107F2">
            <w:pPr>
              <w:spacing w:before="120" w:after="120" w:line="240" w:lineRule="auto"/>
              <w:jc w:val="both"/>
              <w:rPr>
                <w:rFonts w:ascii="Arial Narrow" w:hAnsi="Arial Narrow"/>
                <w:color w:val="000000"/>
                <w:lang w:val="sr-Latn-CS"/>
              </w:rPr>
            </w:pPr>
            <w:r w:rsidRPr="00994054">
              <w:rPr>
                <w:rFonts w:ascii="Arial Narrow" w:hAnsi="Arial Narrow"/>
                <w:b/>
                <w:bCs/>
                <w:lang w:val="en-US"/>
              </w:rPr>
              <w:t>Mlije</w:t>
            </w:r>
            <w:r w:rsidRPr="00F654DC">
              <w:rPr>
                <w:rFonts w:ascii="Arial Narrow" w:hAnsi="Arial Narrow"/>
                <w:b/>
                <w:bCs/>
                <w:lang w:val="sr-Latn-CS"/>
              </w:rPr>
              <w:t>č</w:t>
            </w:r>
            <w:r w:rsidRPr="00994054">
              <w:rPr>
                <w:rFonts w:ascii="Arial Narrow" w:hAnsi="Arial Narrow"/>
                <w:b/>
                <w:bCs/>
                <w:lang w:val="en-US"/>
              </w:rPr>
              <w:t>ni</w:t>
            </w:r>
            <w:r w:rsidRPr="00F654DC">
              <w:rPr>
                <w:rFonts w:ascii="Arial Narrow" w:hAnsi="Arial Narrow"/>
                <w:b/>
                <w:bCs/>
                <w:lang w:val="sr-Latn-CS"/>
              </w:rPr>
              <w:t xml:space="preserve"> </w:t>
            </w:r>
            <w:r w:rsidRPr="00994054">
              <w:rPr>
                <w:rFonts w:ascii="Arial Narrow" w:hAnsi="Arial Narrow"/>
                <w:b/>
                <w:bCs/>
                <w:lang w:val="en-US"/>
              </w:rPr>
              <w:t>proizvodi</w:t>
            </w:r>
            <w:r w:rsidRPr="00F654DC">
              <w:rPr>
                <w:rFonts w:ascii="Arial Narrow" w:hAnsi="Arial Narrow"/>
                <w:lang w:val="sr-Latn-CS"/>
              </w:rPr>
              <w:t xml:space="preserve">: </w:t>
            </w:r>
            <w:r w:rsidRPr="00994054">
              <w:rPr>
                <w:rFonts w:ascii="Arial Narrow" w:hAnsi="Arial Narrow"/>
                <w:lang w:val="en-US"/>
              </w:rPr>
              <w:t>mlije</w:t>
            </w:r>
            <w:r w:rsidRPr="00F654DC">
              <w:rPr>
                <w:rFonts w:ascii="Arial Narrow" w:hAnsi="Arial Narrow"/>
                <w:lang w:val="sr-Latn-CS"/>
              </w:rPr>
              <w:t>č</w:t>
            </w:r>
            <w:r w:rsidRPr="00994054">
              <w:rPr>
                <w:rFonts w:ascii="Arial Narrow" w:hAnsi="Arial Narrow"/>
                <w:lang w:val="en-US"/>
              </w:rPr>
              <w:t>ni</w:t>
            </w:r>
            <w:r w:rsidRPr="00F654DC">
              <w:rPr>
                <w:rFonts w:ascii="Arial Narrow" w:hAnsi="Arial Narrow"/>
                <w:lang w:val="sr-Latn-CS"/>
              </w:rPr>
              <w:t xml:space="preserve"> </w:t>
            </w:r>
            <w:r w:rsidRPr="00994054">
              <w:rPr>
                <w:rFonts w:ascii="Arial Narrow" w:hAnsi="Arial Narrow"/>
                <w:lang w:val="en-US"/>
              </w:rPr>
              <w:t>napici</w:t>
            </w:r>
            <w:r w:rsidRPr="00F654DC">
              <w:rPr>
                <w:rFonts w:ascii="Arial Narrow" w:hAnsi="Arial Narrow"/>
                <w:lang w:val="sr-Latn-CS"/>
              </w:rPr>
              <w:t xml:space="preserve">, </w:t>
            </w:r>
            <w:r w:rsidRPr="00994054">
              <w:rPr>
                <w:rFonts w:ascii="Arial Narrow" w:hAnsi="Arial Narrow"/>
                <w:lang w:val="en-US"/>
              </w:rPr>
              <w:t>pavlaka</w:t>
            </w:r>
            <w:r w:rsidRPr="00F654DC">
              <w:rPr>
                <w:rFonts w:ascii="Arial Narrow" w:hAnsi="Arial Narrow"/>
                <w:lang w:val="sr-Latn-CS"/>
              </w:rPr>
              <w:t xml:space="preserve">, </w:t>
            </w:r>
            <w:r w:rsidRPr="00994054">
              <w:rPr>
                <w:rFonts w:ascii="Arial Narrow" w:hAnsi="Arial Narrow"/>
                <w:lang w:val="en-US"/>
              </w:rPr>
              <w:t>maslac</w:t>
            </w:r>
            <w:r w:rsidRPr="00F654DC">
              <w:rPr>
                <w:rFonts w:ascii="Arial Narrow" w:hAnsi="Arial Narrow"/>
                <w:lang w:val="sr-Latn-CS"/>
              </w:rPr>
              <w:t xml:space="preserve">, </w:t>
            </w:r>
            <w:r w:rsidRPr="00994054">
              <w:rPr>
                <w:rFonts w:ascii="Arial Narrow" w:hAnsi="Arial Narrow"/>
                <w:lang w:val="en-US"/>
              </w:rPr>
              <w:t>kajmak</w:t>
            </w:r>
            <w:r w:rsidRPr="00F654DC">
              <w:rPr>
                <w:rFonts w:ascii="Arial Narrow" w:hAnsi="Arial Narrow"/>
                <w:lang w:val="sr-Latn-CS"/>
              </w:rPr>
              <w:t xml:space="preserve">, </w:t>
            </w:r>
            <w:r w:rsidRPr="00994054">
              <w:rPr>
                <w:rFonts w:ascii="Arial Narrow" w:hAnsi="Arial Narrow"/>
                <w:lang w:val="en-US"/>
              </w:rPr>
              <w:t>sirevi</w:t>
            </w:r>
            <w:r w:rsidRPr="00F654DC">
              <w:rPr>
                <w:rFonts w:ascii="Arial Narrow" w:hAnsi="Arial Narrow"/>
                <w:lang w:val="sr-Latn-CS"/>
              </w:rPr>
              <w:t xml:space="preserve"> </w:t>
            </w:r>
            <w:r w:rsidRPr="00994054">
              <w:rPr>
                <w:rFonts w:ascii="Arial Narrow" w:hAnsi="Arial Narrow"/>
                <w:lang w:val="en-US"/>
              </w:rPr>
              <w:t>i</w:t>
            </w:r>
            <w:r w:rsidRPr="00F654DC">
              <w:rPr>
                <w:rFonts w:ascii="Arial Narrow" w:hAnsi="Arial Narrow"/>
                <w:lang w:val="sr-Latn-CS"/>
              </w:rPr>
              <w:t xml:space="preserve"> </w:t>
            </w:r>
            <w:r w:rsidRPr="00994054">
              <w:rPr>
                <w:rFonts w:ascii="Arial Narrow" w:hAnsi="Arial Narrow"/>
                <w:lang w:val="en-US"/>
              </w:rPr>
              <w:t>ostali</w:t>
            </w:r>
            <w:r w:rsidRPr="00F654DC">
              <w:rPr>
                <w:rFonts w:ascii="Arial Narrow" w:hAnsi="Arial Narrow"/>
                <w:lang w:val="sr-Latn-CS"/>
              </w:rPr>
              <w:t xml:space="preserve"> </w:t>
            </w:r>
            <w:r w:rsidRPr="00994054">
              <w:rPr>
                <w:rFonts w:ascii="Arial Narrow" w:hAnsi="Arial Narrow"/>
                <w:lang w:val="en-US"/>
              </w:rPr>
              <w:t>proizvodi</w:t>
            </w:r>
          </w:p>
        </w:tc>
      </w:tr>
      <w:tr w:rsidR="00875A3A" w:rsidRPr="00994054" w14:paraId="31FD65DC" w14:textId="77777777" w:rsidTr="00E979C4">
        <w:trPr>
          <w:trHeight w:val="542"/>
          <w:jc w:val="center"/>
        </w:trPr>
        <w:tc>
          <w:tcPr>
            <w:tcW w:w="2500" w:type="pct"/>
            <w:shd w:val="clear" w:color="auto" w:fill="auto"/>
            <w:vAlign w:val="center"/>
          </w:tcPr>
          <w:p w14:paraId="3D7D0745" w14:textId="77777777" w:rsidR="00875A3A" w:rsidRPr="00994054" w:rsidRDefault="00875A3A" w:rsidP="00C107F2">
            <w:pPr>
              <w:numPr>
                <w:ilvl w:val="0"/>
                <w:numId w:val="88"/>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Objasni</w:t>
            </w:r>
            <w:r w:rsidRPr="00F654DC">
              <w:rPr>
                <w:rFonts w:ascii="Arial Narrow" w:hAnsi="Arial Narrow"/>
              </w:rPr>
              <w:t xml:space="preserve"> </w:t>
            </w:r>
            <w:r w:rsidRPr="00994054">
              <w:rPr>
                <w:rFonts w:ascii="Arial Narrow" w:hAnsi="Arial Narrow"/>
                <w:lang w:val="en-US"/>
              </w:rPr>
              <w:t>gra</w:t>
            </w:r>
            <w:r w:rsidRPr="00F654DC">
              <w:rPr>
                <w:rFonts w:ascii="Arial Narrow" w:hAnsi="Arial Narrow"/>
              </w:rPr>
              <w:t>đ</w:t>
            </w:r>
            <w:r w:rsidRPr="00994054">
              <w:rPr>
                <w:rFonts w:ascii="Arial Narrow" w:hAnsi="Arial Narrow"/>
                <w:lang w:val="en-US"/>
              </w:rPr>
              <w:t>u</w:t>
            </w:r>
            <w:r w:rsidRPr="00F654DC">
              <w:rPr>
                <w:rFonts w:ascii="Arial Narrow" w:hAnsi="Arial Narrow"/>
              </w:rPr>
              <w:t xml:space="preserve">, </w:t>
            </w:r>
            <w:r w:rsidRPr="00994054">
              <w:rPr>
                <w:rFonts w:ascii="Arial Narrow" w:hAnsi="Arial Narrow"/>
                <w:lang w:val="en-US"/>
              </w:rPr>
              <w:t>hranljivu</w:t>
            </w:r>
            <w:r w:rsidRPr="00F654DC">
              <w:rPr>
                <w:rFonts w:ascii="Arial Narrow" w:hAnsi="Arial Narrow"/>
              </w:rPr>
              <w:t xml:space="preserve"> </w:t>
            </w:r>
            <w:r w:rsidRPr="00994054">
              <w:rPr>
                <w:rFonts w:ascii="Arial Narrow" w:hAnsi="Arial Narrow"/>
                <w:lang w:val="en-US"/>
              </w:rPr>
              <w:t>vrijednost</w:t>
            </w:r>
            <w:r w:rsidRPr="00F654DC">
              <w:rPr>
                <w:rFonts w:ascii="Arial Narrow" w:hAnsi="Arial Narrow"/>
              </w:rPr>
              <w:t xml:space="preserve">, </w:t>
            </w:r>
            <w:r w:rsidRPr="00994054">
              <w:rPr>
                <w:rFonts w:ascii="Arial Narrow" w:hAnsi="Arial Narrow"/>
                <w:lang w:val="en-US"/>
              </w:rPr>
              <w:t>kvalitet</w:t>
            </w:r>
            <w:r w:rsidRPr="00F654DC">
              <w:rPr>
                <w:rFonts w:ascii="Arial Narrow" w:hAnsi="Arial Narrow"/>
              </w:rPr>
              <w:t>, č</w:t>
            </w:r>
            <w:r w:rsidRPr="00994054">
              <w:rPr>
                <w:rFonts w:ascii="Arial Narrow" w:hAnsi="Arial Narrow"/>
                <w:lang w:val="en-US"/>
              </w:rPr>
              <w:t>uvanje</w:t>
            </w:r>
            <w:r w:rsidRPr="00F654DC">
              <w:rPr>
                <w:rFonts w:ascii="Arial Narrow" w:hAnsi="Arial Narrow"/>
              </w:rPr>
              <w:t xml:space="preserve"> </w:t>
            </w:r>
            <w:r w:rsidRPr="00994054">
              <w:rPr>
                <w:rFonts w:ascii="Arial Narrow" w:hAnsi="Arial Narrow"/>
                <w:lang w:val="en-US"/>
              </w:rPr>
              <w:t>i</w:t>
            </w:r>
            <w:r w:rsidRPr="00F654DC">
              <w:rPr>
                <w:rFonts w:ascii="Arial Narrow" w:hAnsi="Arial Narrow"/>
              </w:rPr>
              <w:t xml:space="preserve"> </w:t>
            </w:r>
            <w:r w:rsidRPr="00994054">
              <w:rPr>
                <w:rFonts w:ascii="Arial Narrow" w:hAnsi="Arial Narrow"/>
                <w:b/>
                <w:bCs/>
                <w:lang w:val="en-US"/>
              </w:rPr>
              <w:t>klasifikaciju</w:t>
            </w:r>
            <w:r w:rsidRPr="00F654DC">
              <w:rPr>
                <w:rFonts w:ascii="Arial Narrow" w:hAnsi="Arial Narrow"/>
                <w:b/>
                <w:bCs/>
              </w:rPr>
              <w:t xml:space="preserve"> </w:t>
            </w:r>
            <w:r w:rsidRPr="00994054">
              <w:rPr>
                <w:rFonts w:ascii="Arial Narrow" w:hAnsi="Arial Narrow"/>
                <w:b/>
                <w:bCs/>
                <w:lang w:val="en-US"/>
              </w:rPr>
              <w:t>jaja</w:t>
            </w:r>
            <w:r w:rsidRPr="00F654DC">
              <w:rPr>
                <w:rFonts w:ascii="Arial Narrow" w:hAnsi="Arial Narrow"/>
                <w:b/>
                <w:bCs/>
              </w:rPr>
              <w:t xml:space="preserve"> </w:t>
            </w:r>
            <w:r w:rsidRPr="00994054">
              <w:rPr>
                <w:rFonts w:ascii="Arial Narrow" w:hAnsi="Arial Narrow"/>
                <w:lang w:val="en-US"/>
              </w:rPr>
              <w:t>prema</w:t>
            </w:r>
            <w:r w:rsidRPr="00F654DC">
              <w:rPr>
                <w:rFonts w:ascii="Arial Narrow" w:hAnsi="Arial Narrow"/>
              </w:rPr>
              <w:t xml:space="preserve"> </w:t>
            </w:r>
            <w:r w:rsidRPr="00994054">
              <w:rPr>
                <w:rFonts w:ascii="Arial Narrow" w:hAnsi="Arial Narrow"/>
                <w:lang w:val="en-US"/>
              </w:rPr>
              <w:t>kvalitetu</w:t>
            </w:r>
            <w:r w:rsidRPr="00F654DC">
              <w:rPr>
                <w:rFonts w:ascii="Arial Narrow" w:hAnsi="Arial Narrow"/>
              </w:rPr>
              <w:t xml:space="preserve"> </w:t>
            </w:r>
            <w:r w:rsidRPr="00994054">
              <w:rPr>
                <w:rFonts w:ascii="Arial Narrow" w:hAnsi="Arial Narrow"/>
                <w:lang w:val="en-US"/>
              </w:rPr>
              <w:t>i</w:t>
            </w:r>
            <w:r w:rsidRPr="00F654DC">
              <w:rPr>
                <w:rFonts w:ascii="Arial Narrow" w:hAnsi="Arial Narrow"/>
              </w:rPr>
              <w:t xml:space="preserve"> </w:t>
            </w:r>
            <w:r w:rsidRPr="00994054">
              <w:rPr>
                <w:rFonts w:ascii="Arial Narrow" w:hAnsi="Arial Narrow"/>
                <w:lang w:val="en-US"/>
              </w:rPr>
              <w:t>krupno</w:t>
            </w:r>
            <w:r w:rsidRPr="00F654DC">
              <w:rPr>
                <w:rFonts w:ascii="Arial Narrow" w:hAnsi="Arial Narrow"/>
              </w:rPr>
              <w:t>ć</w:t>
            </w:r>
            <w:r w:rsidRPr="00994054">
              <w:rPr>
                <w:rFonts w:ascii="Arial Narrow" w:hAnsi="Arial Narrow"/>
                <w:lang w:val="en-US"/>
              </w:rPr>
              <w:t>i</w:t>
            </w:r>
          </w:p>
        </w:tc>
        <w:tc>
          <w:tcPr>
            <w:tcW w:w="2500" w:type="pct"/>
            <w:shd w:val="clear" w:color="auto" w:fill="auto"/>
            <w:vAlign w:val="center"/>
          </w:tcPr>
          <w:p w14:paraId="008CBB63" w14:textId="77777777" w:rsidR="00875A3A" w:rsidRPr="00994054" w:rsidRDefault="00875A3A" w:rsidP="00C107F2">
            <w:pPr>
              <w:spacing w:before="120" w:after="120" w:line="240" w:lineRule="auto"/>
              <w:jc w:val="both"/>
              <w:rPr>
                <w:rFonts w:ascii="Arial Narrow" w:hAnsi="Arial Narrow"/>
                <w:color w:val="000000"/>
                <w:lang w:val="sr-Latn-CS"/>
              </w:rPr>
            </w:pPr>
            <w:r w:rsidRPr="00994054">
              <w:rPr>
                <w:rFonts w:ascii="Arial Narrow" w:hAnsi="Arial Narrow"/>
                <w:b/>
                <w:bCs/>
                <w:lang w:val="en-US"/>
              </w:rPr>
              <w:t>Klasifikacija</w:t>
            </w:r>
            <w:r w:rsidRPr="00F654DC">
              <w:rPr>
                <w:rFonts w:ascii="Arial Narrow" w:hAnsi="Arial Narrow"/>
                <w:b/>
                <w:bCs/>
                <w:lang w:val="sr-Latn-CS"/>
              </w:rPr>
              <w:t xml:space="preserve"> </w:t>
            </w:r>
            <w:r w:rsidRPr="00994054">
              <w:rPr>
                <w:rFonts w:ascii="Arial Narrow" w:hAnsi="Arial Narrow"/>
                <w:b/>
                <w:bCs/>
                <w:lang w:val="en-US"/>
              </w:rPr>
              <w:t>jaja</w:t>
            </w:r>
            <w:r w:rsidRPr="00F654DC">
              <w:rPr>
                <w:rFonts w:ascii="Arial Narrow" w:hAnsi="Arial Narrow"/>
                <w:lang w:val="sr-Latn-CS"/>
              </w:rPr>
              <w:t xml:space="preserve">: </w:t>
            </w:r>
            <w:r w:rsidRPr="00994054">
              <w:rPr>
                <w:rFonts w:ascii="Arial Narrow" w:hAnsi="Arial Narrow"/>
                <w:lang w:val="en-US"/>
              </w:rPr>
              <w:t>svje</w:t>
            </w:r>
            <w:r w:rsidRPr="00F654DC">
              <w:rPr>
                <w:rFonts w:ascii="Arial Narrow" w:hAnsi="Arial Narrow"/>
                <w:lang w:val="sr-Latn-CS"/>
              </w:rPr>
              <w:t>ž</w:t>
            </w:r>
            <w:r w:rsidRPr="00994054">
              <w:rPr>
                <w:rFonts w:ascii="Arial Narrow" w:hAnsi="Arial Narrow"/>
                <w:lang w:val="en-US"/>
              </w:rPr>
              <w:t>a</w:t>
            </w:r>
            <w:r w:rsidRPr="00F654DC">
              <w:rPr>
                <w:rFonts w:ascii="Arial Narrow" w:hAnsi="Arial Narrow"/>
                <w:lang w:val="sr-Latn-CS"/>
              </w:rPr>
              <w:t xml:space="preserve">, </w:t>
            </w:r>
            <w:r w:rsidRPr="00994054">
              <w:rPr>
                <w:rFonts w:ascii="Arial Narrow" w:hAnsi="Arial Narrow"/>
                <w:lang w:val="en-US"/>
              </w:rPr>
              <w:t>jaja</w:t>
            </w:r>
            <w:r w:rsidRPr="00F654DC">
              <w:rPr>
                <w:rFonts w:ascii="Arial Narrow" w:hAnsi="Arial Narrow"/>
                <w:lang w:val="sr-Latn-CS"/>
              </w:rPr>
              <w:t xml:space="preserve"> </w:t>
            </w:r>
            <w:r w:rsidRPr="00994054">
              <w:rPr>
                <w:rFonts w:ascii="Arial Narrow" w:hAnsi="Arial Narrow"/>
                <w:lang w:val="en-US"/>
              </w:rPr>
              <w:t>iz</w:t>
            </w:r>
            <w:r w:rsidRPr="00F654DC">
              <w:rPr>
                <w:rFonts w:ascii="Arial Narrow" w:hAnsi="Arial Narrow"/>
                <w:lang w:val="sr-Latn-CS"/>
              </w:rPr>
              <w:t xml:space="preserve"> </w:t>
            </w:r>
            <w:r w:rsidRPr="00994054">
              <w:rPr>
                <w:rFonts w:ascii="Arial Narrow" w:hAnsi="Arial Narrow"/>
                <w:lang w:val="en-US"/>
              </w:rPr>
              <w:t>hladnja</w:t>
            </w:r>
            <w:r w:rsidRPr="00F654DC">
              <w:rPr>
                <w:rFonts w:ascii="Arial Narrow" w:hAnsi="Arial Narrow"/>
                <w:lang w:val="sr-Latn-CS"/>
              </w:rPr>
              <w:t>č</w:t>
            </w:r>
            <w:r w:rsidRPr="00994054">
              <w:rPr>
                <w:rFonts w:ascii="Arial Narrow" w:hAnsi="Arial Narrow"/>
                <w:lang w:val="en-US"/>
              </w:rPr>
              <w:t>e</w:t>
            </w:r>
            <w:r w:rsidRPr="00F654DC">
              <w:rPr>
                <w:rFonts w:ascii="Arial Narrow" w:hAnsi="Arial Narrow"/>
                <w:lang w:val="sr-Latn-CS"/>
              </w:rPr>
              <w:t xml:space="preserve">, </w:t>
            </w:r>
            <w:r w:rsidRPr="00994054">
              <w:rPr>
                <w:rFonts w:ascii="Arial Narrow" w:hAnsi="Arial Narrow"/>
                <w:lang w:val="en-US"/>
              </w:rPr>
              <w:t>konzervisana</w:t>
            </w:r>
            <w:r w:rsidRPr="00F654DC">
              <w:rPr>
                <w:rFonts w:ascii="Arial Narrow" w:hAnsi="Arial Narrow"/>
                <w:lang w:val="sr-Latn-CS"/>
              </w:rPr>
              <w:t xml:space="preserve"> </w:t>
            </w:r>
            <w:r w:rsidRPr="00994054">
              <w:rPr>
                <w:rFonts w:ascii="Arial Narrow" w:hAnsi="Arial Narrow"/>
                <w:lang w:val="en-US"/>
              </w:rPr>
              <w:t>i</w:t>
            </w:r>
            <w:r w:rsidRPr="00F654DC">
              <w:rPr>
                <w:rFonts w:ascii="Arial Narrow" w:hAnsi="Arial Narrow"/>
                <w:lang w:val="sr-Latn-CS"/>
              </w:rPr>
              <w:t xml:space="preserve"> </w:t>
            </w:r>
            <w:r w:rsidRPr="00994054">
              <w:rPr>
                <w:rFonts w:ascii="Arial Narrow" w:hAnsi="Arial Narrow"/>
                <w:lang w:val="en-US"/>
              </w:rPr>
              <w:t>defektna</w:t>
            </w:r>
            <w:r w:rsidRPr="00F654DC">
              <w:rPr>
                <w:rFonts w:ascii="Arial Narrow" w:hAnsi="Arial Narrow"/>
                <w:lang w:val="sr-Latn-CS"/>
              </w:rPr>
              <w:t xml:space="preserve"> </w:t>
            </w:r>
            <w:r w:rsidRPr="00994054">
              <w:rPr>
                <w:rFonts w:ascii="Arial Narrow" w:hAnsi="Arial Narrow"/>
                <w:lang w:val="en-US"/>
              </w:rPr>
              <w:t>jaja</w:t>
            </w:r>
          </w:p>
        </w:tc>
      </w:tr>
      <w:tr w:rsidR="00875A3A" w:rsidRPr="00994054" w14:paraId="74DC0136" w14:textId="77777777" w:rsidTr="00E979C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657451159"/>
              <w:placeholder>
                <w:docPart w:val="05A2F8B1BBAE43CDB284D32219979D51"/>
              </w:placeholder>
            </w:sdtPr>
            <w:sdtEndPr/>
            <w:sdtContent>
              <w:p w14:paraId="613978CB" w14:textId="77777777" w:rsidR="00875A3A" w:rsidRPr="00994054" w:rsidRDefault="00875A3A" w:rsidP="00C107F2">
                <w:pPr>
                  <w:spacing w:before="120" w:after="120" w:line="240" w:lineRule="auto"/>
                  <w:jc w:val="both"/>
                  <w:rPr>
                    <w:rFonts w:ascii="Arial Narrow" w:hAnsi="Arial Narrow"/>
                    <w:lang w:val="en-US"/>
                  </w:rPr>
                </w:pPr>
                <w:r w:rsidRPr="00994054">
                  <w:rPr>
                    <w:rFonts w:ascii="Arial Narrow" w:hAnsi="Arial Narrow" w:cs="Verdana"/>
                    <w:b/>
                    <w:bCs/>
                    <w:color w:val="000000"/>
                    <w:lang w:val="en-US"/>
                  </w:rPr>
                  <w:t>Način provjeravanja dostignutosti ishoda učenja</w:t>
                </w:r>
              </w:p>
            </w:sdtContent>
          </w:sdt>
        </w:tc>
      </w:tr>
      <w:tr w:rsidR="00875A3A" w:rsidRPr="00994054" w14:paraId="7DC26497" w14:textId="77777777" w:rsidTr="00E979C4">
        <w:trPr>
          <w:trHeight w:val="282"/>
          <w:jc w:val="center"/>
        </w:trPr>
        <w:tc>
          <w:tcPr>
            <w:tcW w:w="5000" w:type="pct"/>
            <w:gridSpan w:val="2"/>
            <w:tcBorders>
              <w:top w:val="single" w:sz="18" w:space="0" w:color="C00000"/>
              <w:bottom w:val="single" w:sz="18" w:space="0" w:color="C00000"/>
            </w:tcBorders>
            <w:shd w:val="clear" w:color="auto" w:fill="auto"/>
            <w:vAlign w:val="center"/>
          </w:tcPr>
          <w:p w14:paraId="372767B5" w14:textId="77777777" w:rsidR="00875A3A" w:rsidRPr="00F654DC" w:rsidRDefault="00875A3A" w:rsidP="00C107F2">
            <w:pPr>
              <w:spacing w:before="120" w:after="120" w:line="240" w:lineRule="auto"/>
              <w:jc w:val="both"/>
              <w:rPr>
                <w:rFonts w:ascii="Arial Narrow" w:hAnsi="Arial Narrow"/>
              </w:rPr>
            </w:pPr>
            <w:r w:rsidRPr="00994054">
              <w:rPr>
                <w:rFonts w:ascii="Arial Narrow" w:hAnsi="Arial Narrow"/>
                <w:lang w:val="en-US"/>
              </w:rPr>
              <w:t>U</w:t>
            </w:r>
            <w:r w:rsidRPr="00F654DC">
              <w:rPr>
                <w:rFonts w:ascii="Arial Narrow" w:hAnsi="Arial Narrow"/>
              </w:rPr>
              <w:t xml:space="preserve"> </w:t>
            </w:r>
            <w:r w:rsidRPr="00994054">
              <w:rPr>
                <w:rFonts w:ascii="Arial Narrow" w:hAnsi="Arial Narrow"/>
                <w:lang w:val="en-US"/>
              </w:rPr>
              <w:t>cilju</w:t>
            </w:r>
            <w:r w:rsidRPr="00F654DC">
              <w:rPr>
                <w:rFonts w:ascii="Arial Narrow" w:hAnsi="Arial Narrow"/>
              </w:rPr>
              <w:t xml:space="preserve"> </w:t>
            </w:r>
            <w:r w:rsidRPr="00994054">
              <w:rPr>
                <w:rFonts w:ascii="Arial Narrow" w:hAnsi="Arial Narrow"/>
                <w:lang w:val="en-US"/>
              </w:rPr>
              <w:t>provjeravanja</w:t>
            </w:r>
            <w:r w:rsidRPr="00F654DC">
              <w:rPr>
                <w:rFonts w:ascii="Arial Narrow" w:hAnsi="Arial Narrow"/>
              </w:rPr>
              <w:t xml:space="preserve"> </w:t>
            </w:r>
            <w:r w:rsidRPr="00994054">
              <w:rPr>
                <w:rFonts w:ascii="Arial Narrow" w:hAnsi="Arial Narrow"/>
                <w:lang w:val="en-US"/>
              </w:rPr>
              <w:t>dostignutosti</w:t>
            </w:r>
            <w:r w:rsidRPr="00F654DC">
              <w:rPr>
                <w:rFonts w:ascii="Arial Narrow" w:hAnsi="Arial Narrow"/>
              </w:rPr>
              <w:t xml:space="preserve"> </w:t>
            </w:r>
            <w:r w:rsidRPr="00994054">
              <w:rPr>
                <w:rFonts w:ascii="Arial Narrow" w:hAnsi="Arial Narrow"/>
                <w:lang w:val="en-US"/>
              </w:rPr>
              <w:t>pomenutog</w:t>
            </w:r>
            <w:r w:rsidRPr="00F654DC">
              <w:rPr>
                <w:rFonts w:ascii="Arial Narrow" w:hAnsi="Arial Narrow"/>
              </w:rPr>
              <w:t xml:space="preserve"> </w:t>
            </w:r>
            <w:r w:rsidRPr="00994054">
              <w:rPr>
                <w:rFonts w:ascii="Arial Narrow" w:hAnsi="Arial Narrow"/>
                <w:lang w:val="en-US"/>
              </w:rPr>
              <w:t>ishoda</w:t>
            </w:r>
            <w:r w:rsidRPr="00F654DC">
              <w:rPr>
                <w:rFonts w:ascii="Arial Narrow" w:hAnsi="Arial Narrow"/>
              </w:rPr>
              <w:t xml:space="preserve"> </w:t>
            </w:r>
            <w:r w:rsidRPr="00994054">
              <w:rPr>
                <w:rFonts w:ascii="Arial Narrow" w:hAnsi="Arial Narrow"/>
                <w:lang w:val="en-US"/>
              </w:rPr>
              <w:t>u</w:t>
            </w:r>
            <w:r w:rsidRPr="00F654DC">
              <w:rPr>
                <w:rFonts w:ascii="Arial Narrow" w:hAnsi="Arial Narrow"/>
              </w:rPr>
              <w:t>č</w:t>
            </w:r>
            <w:r w:rsidRPr="00994054">
              <w:rPr>
                <w:rFonts w:ascii="Arial Narrow" w:hAnsi="Arial Narrow"/>
                <w:lang w:val="en-US"/>
              </w:rPr>
              <w:t>enja</w:t>
            </w:r>
            <w:r w:rsidRPr="00F654DC">
              <w:rPr>
                <w:rFonts w:ascii="Arial Narrow" w:hAnsi="Arial Narrow"/>
              </w:rPr>
              <w:t xml:space="preserve">, </w:t>
            </w:r>
            <w:r w:rsidRPr="00994054">
              <w:rPr>
                <w:rFonts w:ascii="Arial Narrow" w:hAnsi="Arial Narrow"/>
                <w:lang w:val="en-US"/>
              </w:rPr>
              <w:t>potreban</w:t>
            </w:r>
            <w:r w:rsidRPr="00F654DC">
              <w:rPr>
                <w:rFonts w:ascii="Arial Narrow" w:hAnsi="Arial Narrow"/>
              </w:rPr>
              <w:t xml:space="preserve"> </w:t>
            </w:r>
            <w:r w:rsidRPr="00994054">
              <w:rPr>
                <w:rFonts w:ascii="Arial Narrow" w:hAnsi="Arial Narrow"/>
                <w:lang w:val="en-US"/>
              </w:rPr>
              <w:t>je</w:t>
            </w:r>
            <w:r w:rsidRPr="00F654DC">
              <w:rPr>
                <w:rFonts w:ascii="Arial Narrow" w:hAnsi="Arial Narrow"/>
              </w:rPr>
              <w:t xml:space="preserve"> </w:t>
            </w:r>
            <w:r w:rsidRPr="00994054">
              <w:rPr>
                <w:rFonts w:ascii="Arial Narrow" w:hAnsi="Arial Narrow"/>
                <w:lang w:val="en-US"/>
              </w:rPr>
              <w:t>usmeni</w:t>
            </w:r>
            <w:r w:rsidRPr="00F654DC">
              <w:rPr>
                <w:rFonts w:ascii="Arial Narrow" w:hAnsi="Arial Narrow"/>
              </w:rPr>
              <w:t xml:space="preserve"> </w:t>
            </w:r>
            <w:r w:rsidRPr="00994054">
              <w:rPr>
                <w:rFonts w:ascii="Arial Narrow" w:hAnsi="Arial Narrow"/>
                <w:lang w:val="en-US"/>
              </w:rPr>
              <w:t>ili</w:t>
            </w:r>
            <w:r w:rsidRPr="00F654DC">
              <w:rPr>
                <w:rFonts w:ascii="Arial Narrow" w:hAnsi="Arial Narrow"/>
              </w:rPr>
              <w:t xml:space="preserve"> </w:t>
            </w:r>
            <w:r w:rsidRPr="00994054">
              <w:rPr>
                <w:rFonts w:ascii="Arial Narrow" w:hAnsi="Arial Narrow"/>
                <w:lang w:val="en-US"/>
              </w:rPr>
              <w:t>pisani</w:t>
            </w:r>
            <w:r w:rsidRPr="00F654DC">
              <w:rPr>
                <w:rFonts w:ascii="Arial Narrow" w:hAnsi="Arial Narrow"/>
              </w:rPr>
              <w:t xml:space="preserve"> </w:t>
            </w:r>
            <w:r w:rsidRPr="00994054">
              <w:rPr>
                <w:rFonts w:ascii="Arial Narrow" w:hAnsi="Arial Narrow"/>
                <w:lang w:val="en-US"/>
              </w:rPr>
              <w:t>dokaz</w:t>
            </w:r>
            <w:r w:rsidRPr="00F654DC">
              <w:rPr>
                <w:rFonts w:ascii="Arial Narrow" w:hAnsi="Arial Narrow"/>
              </w:rPr>
              <w:t xml:space="preserve"> </w:t>
            </w:r>
            <w:r w:rsidRPr="00994054">
              <w:rPr>
                <w:rFonts w:ascii="Arial Narrow" w:hAnsi="Arial Narrow"/>
                <w:lang w:val="en-US"/>
              </w:rPr>
              <w:t>da</w:t>
            </w:r>
            <w:r w:rsidRPr="00F654DC">
              <w:rPr>
                <w:rFonts w:ascii="Arial Narrow" w:hAnsi="Arial Narrow"/>
              </w:rPr>
              <w:t xml:space="preserve"> </w:t>
            </w:r>
            <w:r w:rsidRPr="00994054">
              <w:rPr>
                <w:rFonts w:ascii="Arial Narrow" w:hAnsi="Arial Narrow"/>
                <w:lang w:val="en-US"/>
              </w:rPr>
              <w:t>je</w:t>
            </w:r>
            <w:r w:rsidRPr="00F654DC">
              <w:rPr>
                <w:rFonts w:ascii="Arial Narrow" w:hAnsi="Arial Narrow"/>
              </w:rPr>
              <w:t xml:space="preserve"> </w:t>
            </w:r>
            <w:r w:rsidRPr="00994054">
              <w:rPr>
                <w:rFonts w:ascii="Arial Narrow" w:hAnsi="Arial Narrow"/>
                <w:lang w:val="en-US"/>
              </w:rPr>
              <w:t>u</w:t>
            </w:r>
            <w:r w:rsidRPr="00F654DC">
              <w:rPr>
                <w:rFonts w:ascii="Arial Narrow" w:hAnsi="Arial Narrow"/>
              </w:rPr>
              <w:t>č</w:t>
            </w:r>
            <w:r w:rsidRPr="00994054">
              <w:rPr>
                <w:rFonts w:ascii="Arial Narrow" w:hAnsi="Arial Narrow"/>
                <w:lang w:val="en-US"/>
              </w:rPr>
              <w:t>enik</w:t>
            </w:r>
            <w:r w:rsidRPr="00F654DC">
              <w:rPr>
                <w:rFonts w:ascii="Arial Narrow" w:hAnsi="Arial Narrow"/>
              </w:rPr>
              <w:t xml:space="preserve"> </w:t>
            </w:r>
            <w:r w:rsidRPr="00994054">
              <w:rPr>
                <w:rFonts w:ascii="Arial Narrow" w:hAnsi="Arial Narrow"/>
                <w:lang w:val="en-US"/>
              </w:rPr>
              <w:t>uspje</w:t>
            </w:r>
            <w:r w:rsidRPr="00F654DC">
              <w:rPr>
                <w:rFonts w:ascii="Arial Narrow" w:hAnsi="Arial Narrow"/>
              </w:rPr>
              <w:t>š</w:t>
            </w:r>
            <w:r w:rsidRPr="00994054">
              <w:rPr>
                <w:rFonts w:ascii="Arial Narrow" w:hAnsi="Arial Narrow"/>
                <w:lang w:val="en-US"/>
              </w:rPr>
              <w:t>no</w:t>
            </w:r>
            <w:r w:rsidRPr="00F654DC">
              <w:rPr>
                <w:rFonts w:ascii="Arial Narrow" w:hAnsi="Arial Narrow"/>
              </w:rPr>
              <w:t xml:space="preserve"> </w:t>
            </w:r>
            <w:r w:rsidRPr="00994054">
              <w:rPr>
                <w:rFonts w:ascii="Arial Narrow" w:hAnsi="Arial Narrow"/>
                <w:lang w:val="en-US"/>
              </w:rPr>
              <w:t>realizovao</w:t>
            </w:r>
            <w:r w:rsidRPr="00F654DC">
              <w:rPr>
                <w:rFonts w:ascii="Arial Narrow" w:hAnsi="Arial Narrow"/>
              </w:rPr>
              <w:t xml:space="preserve"> </w:t>
            </w:r>
            <w:r w:rsidRPr="00994054">
              <w:rPr>
                <w:rFonts w:ascii="Arial Narrow" w:hAnsi="Arial Narrow"/>
                <w:lang w:val="en-US"/>
              </w:rPr>
              <w:t>kriterijume</w:t>
            </w:r>
            <w:r w:rsidRPr="00F654DC">
              <w:rPr>
                <w:rFonts w:ascii="Arial Narrow" w:hAnsi="Arial Narrow"/>
              </w:rPr>
              <w:t xml:space="preserve"> </w:t>
            </w:r>
            <w:r w:rsidRPr="00994054">
              <w:rPr>
                <w:rFonts w:ascii="Arial Narrow" w:hAnsi="Arial Narrow"/>
                <w:lang w:val="en-US"/>
              </w:rPr>
              <w:t>od</w:t>
            </w:r>
            <w:r w:rsidRPr="00F654DC">
              <w:rPr>
                <w:rFonts w:ascii="Arial Narrow" w:hAnsi="Arial Narrow"/>
              </w:rPr>
              <w:t xml:space="preserve"> 1 </w:t>
            </w:r>
            <w:r w:rsidRPr="00994054">
              <w:rPr>
                <w:rFonts w:ascii="Arial Narrow" w:hAnsi="Arial Narrow"/>
                <w:lang w:val="en-US"/>
              </w:rPr>
              <w:t>do</w:t>
            </w:r>
            <w:r w:rsidRPr="00F654DC">
              <w:rPr>
                <w:rFonts w:ascii="Arial Narrow" w:hAnsi="Arial Narrow"/>
              </w:rPr>
              <w:t xml:space="preserve"> 8.</w:t>
            </w:r>
          </w:p>
        </w:tc>
      </w:tr>
      <w:tr w:rsidR="00875A3A" w:rsidRPr="00994054" w14:paraId="1D21C05F" w14:textId="77777777" w:rsidTr="00E979C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3761086"/>
              <w:placeholder>
                <w:docPart w:val="5D080E49ED444A389D01479EDD6B1100"/>
              </w:placeholder>
            </w:sdtPr>
            <w:sdtEndPr/>
            <w:sdtContent>
              <w:p w14:paraId="2599ECE4" w14:textId="77777777" w:rsidR="00875A3A" w:rsidRPr="00994054" w:rsidRDefault="00875A3A" w:rsidP="00C107F2">
                <w:pPr>
                  <w:spacing w:before="120" w:after="120" w:line="240" w:lineRule="auto"/>
                  <w:jc w:val="both"/>
                  <w:rPr>
                    <w:rFonts w:ascii="Arial Narrow" w:hAnsi="Arial Narrow"/>
                    <w:lang w:val="en-US"/>
                  </w:rPr>
                </w:pPr>
                <w:r w:rsidRPr="00994054">
                  <w:rPr>
                    <w:rFonts w:ascii="Arial Narrow" w:hAnsi="Arial Narrow" w:cs="Verdana"/>
                    <w:b/>
                    <w:bCs/>
                    <w:color w:val="000000"/>
                    <w:lang w:val="en-US"/>
                  </w:rPr>
                  <w:t>Predložene teme</w:t>
                </w:r>
              </w:p>
            </w:sdtContent>
          </w:sdt>
        </w:tc>
      </w:tr>
      <w:tr w:rsidR="00875A3A" w:rsidRPr="00994054" w14:paraId="5CB9DBB0" w14:textId="77777777" w:rsidTr="00E979C4">
        <w:trPr>
          <w:trHeight w:val="99"/>
          <w:jc w:val="center"/>
        </w:trPr>
        <w:tc>
          <w:tcPr>
            <w:tcW w:w="5000" w:type="pct"/>
            <w:gridSpan w:val="2"/>
            <w:tcBorders>
              <w:top w:val="single" w:sz="18" w:space="0" w:color="C00000"/>
              <w:bottom w:val="single" w:sz="2" w:space="0" w:color="C00000"/>
            </w:tcBorders>
            <w:shd w:val="clear" w:color="auto" w:fill="auto"/>
            <w:vAlign w:val="center"/>
          </w:tcPr>
          <w:p w14:paraId="32DDB250" w14:textId="77777777" w:rsidR="00875A3A" w:rsidRPr="00994054" w:rsidRDefault="00875A3A" w:rsidP="00C107F2">
            <w:pPr>
              <w:numPr>
                <w:ilvl w:val="0"/>
                <w:numId w:val="6"/>
              </w:numPr>
              <w:tabs>
                <w:tab w:val="num" w:pos="173"/>
              </w:tabs>
              <w:spacing w:before="120" w:after="120" w:line="240" w:lineRule="auto"/>
              <w:ind w:left="176" w:hanging="176"/>
              <w:jc w:val="both"/>
              <w:rPr>
                <w:rFonts w:ascii="Arial Narrow" w:hAnsi="Arial Narrow"/>
                <w:lang w:val="en-US"/>
              </w:rPr>
            </w:pPr>
            <w:r w:rsidRPr="00994054">
              <w:rPr>
                <w:rFonts w:ascii="Arial Narrow" w:hAnsi="Arial Narrow"/>
                <w:lang w:val="en-US"/>
              </w:rPr>
              <w:t>Meso i prerađevine od mesa</w:t>
            </w:r>
          </w:p>
          <w:p w14:paraId="7E0E6A92" w14:textId="77777777" w:rsidR="00875A3A" w:rsidRPr="00994054" w:rsidRDefault="00875A3A" w:rsidP="00C107F2">
            <w:pPr>
              <w:numPr>
                <w:ilvl w:val="0"/>
                <w:numId w:val="6"/>
              </w:numPr>
              <w:tabs>
                <w:tab w:val="num" w:pos="173"/>
              </w:tabs>
              <w:spacing w:before="120" w:after="120" w:line="240" w:lineRule="auto"/>
              <w:ind w:left="176" w:hanging="176"/>
              <w:jc w:val="both"/>
              <w:rPr>
                <w:rFonts w:ascii="Arial Narrow" w:hAnsi="Arial Narrow"/>
                <w:lang w:val="en-US"/>
              </w:rPr>
            </w:pPr>
            <w:r w:rsidRPr="00994054">
              <w:rPr>
                <w:rFonts w:ascii="Arial Narrow" w:hAnsi="Arial Narrow"/>
                <w:lang w:val="en-US"/>
              </w:rPr>
              <w:t>Mlijeko i proizvodi od mlijeka</w:t>
            </w:r>
          </w:p>
          <w:p w14:paraId="0A1B5622" w14:textId="77777777" w:rsidR="00875A3A" w:rsidRPr="00994054" w:rsidRDefault="00875A3A" w:rsidP="00C107F2">
            <w:pPr>
              <w:numPr>
                <w:ilvl w:val="0"/>
                <w:numId w:val="6"/>
              </w:numPr>
              <w:tabs>
                <w:tab w:val="num" w:pos="173"/>
              </w:tabs>
              <w:spacing w:before="120" w:after="120" w:line="240" w:lineRule="auto"/>
              <w:ind w:left="176" w:hanging="176"/>
              <w:jc w:val="both"/>
              <w:rPr>
                <w:rFonts w:ascii="Arial Narrow" w:hAnsi="Arial Narrow"/>
                <w:lang w:val="en-US"/>
              </w:rPr>
            </w:pPr>
            <w:r w:rsidRPr="00994054">
              <w:rPr>
                <w:rFonts w:ascii="Arial Narrow" w:hAnsi="Arial Narrow"/>
                <w:lang w:val="en-US"/>
              </w:rPr>
              <w:t xml:space="preserve">Jaja </w:t>
            </w:r>
          </w:p>
          <w:p w14:paraId="55C409D4" w14:textId="77777777" w:rsidR="00875A3A" w:rsidRPr="00994054" w:rsidRDefault="00875A3A" w:rsidP="00C107F2">
            <w:pPr>
              <w:numPr>
                <w:ilvl w:val="0"/>
                <w:numId w:val="6"/>
              </w:numPr>
              <w:tabs>
                <w:tab w:val="num" w:pos="173"/>
              </w:tabs>
              <w:spacing w:before="120" w:after="120" w:line="240" w:lineRule="auto"/>
              <w:ind w:left="176" w:hanging="176"/>
              <w:jc w:val="both"/>
              <w:rPr>
                <w:rFonts w:ascii="Arial Narrow" w:hAnsi="Arial Narrow"/>
                <w:lang w:val="en-US"/>
              </w:rPr>
            </w:pPr>
            <w:r w:rsidRPr="00994054">
              <w:rPr>
                <w:rFonts w:ascii="Arial Narrow" w:hAnsi="Arial Narrow"/>
                <w:lang w:val="en-US"/>
              </w:rPr>
              <w:t xml:space="preserve">Životinjske masti </w:t>
            </w:r>
          </w:p>
        </w:tc>
      </w:tr>
    </w:tbl>
    <w:p w14:paraId="612DC853" w14:textId="77777777" w:rsidR="00875A3A" w:rsidRPr="00994054" w:rsidRDefault="00875A3A" w:rsidP="00C107F2">
      <w:pPr>
        <w:spacing w:after="160" w:line="259" w:lineRule="auto"/>
        <w:jc w:val="both"/>
        <w:rPr>
          <w:lang w:val="en-US"/>
        </w:rPr>
      </w:pPr>
    </w:p>
    <w:p w14:paraId="346B0CBE" w14:textId="77777777" w:rsidR="00875A3A" w:rsidRPr="00994054" w:rsidRDefault="00875A3A" w:rsidP="00C107F2">
      <w:pPr>
        <w:spacing w:after="160" w:line="259" w:lineRule="auto"/>
        <w:jc w:val="both"/>
        <w:rPr>
          <w:lang w:val="en-US"/>
        </w:rPr>
      </w:pPr>
      <w:r w:rsidRPr="00994054">
        <w:rPr>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75A3A" w:rsidRPr="00994054" w14:paraId="5F183DF2" w14:textId="77777777" w:rsidTr="00E979C4">
        <w:trPr>
          <w:trHeight w:val="699"/>
          <w:tblHeader/>
          <w:jc w:val="center"/>
        </w:trPr>
        <w:tc>
          <w:tcPr>
            <w:tcW w:w="5000" w:type="pct"/>
            <w:gridSpan w:val="2"/>
            <w:tcBorders>
              <w:top w:val="single" w:sz="18" w:space="0" w:color="C00000"/>
              <w:bottom w:val="single" w:sz="18" w:space="0" w:color="C00000"/>
            </w:tcBorders>
            <w:shd w:val="clear" w:color="auto" w:fill="F1E5BD"/>
          </w:tcPr>
          <w:p w14:paraId="09D4A0C8" w14:textId="77777777" w:rsidR="00875A3A" w:rsidRPr="00994054" w:rsidRDefault="00290AC0" w:rsidP="00C107F2">
            <w:pPr>
              <w:spacing w:before="120" w:after="120" w:line="240" w:lineRule="auto"/>
              <w:jc w:val="both"/>
              <w:rPr>
                <w:rFonts w:ascii="Arial Narrow" w:hAnsi="Arial Narrow"/>
                <w:b/>
                <w:bCs/>
                <w:lang w:val="en-US"/>
              </w:rPr>
            </w:pPr>
            <w:sdt>
              <w:sdtPr>
                <w:rPr>
                  <w:rFonts w:ascii="Arial Narrow" w:hAnsi="Arial Narrow"/>
                  <w:b/>
                  <w:bCs/>
                  <w:lang w:val="en-US"/>
                </w:rPr>
                <w:id w:val="1357775705"/>
                <w:placeholder>
                  <w:docPart w:val="97BD0387DE174191922B455D38519C7B"/>
                </w:placeholder>
              </w:sdtPr>
              <w:sdtEndPr/>
              <w:sdtContent>
                <w:r w:rsidR="00875A3A" w:rsidRPr="00994054">
                  <w:rPr>
                    <w:rFonts w:ascii="Arial Narrow" w:hAnsi="Arial Narrow"/>
                    <w:b/>
                    <w:bCs/>
                    <w:lang w:val="en-US"/>
                  </w:rPr>
                  <w:t>Ishod 5.</w:t>
                </w:r>
              </w:sdtContent>
            </w:sdt>
            <w:r w:rsidR="00875A3A" w:rsidRPr="00994054">
              <w:rPr>
                <w:rFonts w:ascii="Arial Narrow" w:hAnsi="Arial Narrow"/>
                <w:b/>
                <w:bCs/>
                <w:lang w:val="en-US"/>
              </w:rPr>
              <w:t xml:space="preserve"> </w:t>
            </w:r>
            <w:sdt>
              <w:sdtPr>
                <w:rPr>
                  <w:rFonts w:ascii="Arial Narrow" w:hAnsi="Arial Narrow"/>
                  <w:b/>
                  <w:bCs/>
                  <w:lang w:val="en-US"/>
                </w:rPr>
                <w:id w:val="-1434669661"/>
                <w:placeholder>
                  <w:docPart w:val="7B581474893147BAA71BB0CD870061DA"/>
                </w:placeholder>
              </w:sdtPr>
              <w:sdtEndPr/>
              <w:sdtContent>
                <w:r w:rsidR="00875A3A" w:rsidRPr="00994054">
                  <w:rPr>
                    <w:rFonts w:ascii="Arial Narrow" w:hAnsi="Arial Narrow"/>
                    <w:lang w:val="en-US"/>
                  </w:rPr>
                  <w:t>Učenik će biti sposoban da</w:t>
                </w:r>
              </w:sdtContent>
            </w:sdt>
          </w:p>
          <w:p w14:paraId="3D28BE45" w14:textId="77777777" w:rsidR="00875A3A" w:rsidRPr="00994054" w:rsidRDefault="00875A3A" w:rsidP="00C107F2">
            <w:pPr>
              <w:spacing w:before="120" w:after="120" w:line="240" w:lineRule="auto"/>
              <w:jc w:val="both"/>
              <w:rPr>
                <w:rFonts w:ascii="Arial Narrow" w:hAnsi="Arial Narrow"/>
                <w:color w:val="000000"/>
                <w:lang w:val="sr-Latn-CS"/>
              </w:rPr>
            </w:pPr>
            <w:r w:rsidRPr="00994054">
              <w:rPr>
                <w:rFonts w:ascii="Arial Narrow" w:hAnsi="Arial Narrow"/>
                <w:b/>
                <w:lang w:val="en-US"/>
              </w:rPr>
              <w:t>Interpretira osnovne karakteristike, dejstvo i značaj sredstava za zaslađivanje, sredstava za uživanje i pića</w:t>
            </w:r>
          </w:p>
        </w:tc>
      </w:tr>
      <w:tr w:rsidR="00875A3A" w:rsidRPr="00994054" w14:paraId="7E55BB10" w14:textId="77777777" w:rsidTr="00E979C4">
        <w:trPr>
          <w:trHeight w:val="65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bCs/>
                <w:color w:val="000000"/>
                <w:lang w:val="en-US"/>
              </w:rPr>
              <w:id w:val="895466474"/>
              <w:placeholder>
                <w:docPart w:val="29F4D5CB1503434284FF64B45748683D"/>
              </w:placeholder>
            </w:sdtPr>
            <w:sdtEndPr/>
            <w:sdtContent>
              <w:p w14:paraId="400D67CC" w14:textId="77777777" w:rsidR="00875A3A" w:rsidRPr="00F654DC" w:rsidRDefault="00875A3A" w:rsidP="00C107F2">
                <w:pPr>
                  <w:spacing w:before="120" w:after="120" w:line="240" w:lineRule="auto"/>
                  <w:jc w:val="both"/>
                  <w:rPr>
                    <w:rFonts w:ascii="Arial Narrow" w:hAnsi="Arial Narrow"/>
                    <w:b/>
                    <w:bCs/>
                  </w:rPr>
                </w:pPr>
                <w:r w:rsidRPr="00994054">
                  <w:rPr>
                    <w:rFonts w:ascii="Arial Narrow" w:hAnsi="Arial Narrow"/>
                    <w:b/>
                    <w:bCs/>
                    <w:lang w:val="en-US"/>
                  </w:rPr>
                  <w:t>Kriterijumi</w:t>
                </w:r>
                <w:r w:rsidRPr="00F654DC">
                  <w:rPr>
                    <w:rFonts w:ascii="Arial Narrow" w:hAnsi="Arial Narrow"/>
                    <w:b/>
                    <w:bCs/>
                  </w:rPr>
                  <w:t xml:space="preserve"> </w:t>
                </w:r>
                <w:r w:rsidRPr="00994054">
                  <w:rPr>
                    <w:rFonts w:ascii="Arial Narrow" w:hAnsi="Arial Narrow"/>
                    <w:b/>
                    <w:bCs/>
                    <w:lang w:val="en-US"/>
                  </w:rPr>
                  <w:t>za</w:t>
                </w:r>
                <w:r w:rsidRPr="00F654DC">
                  <w:rPr>
                    <w:rFonts w:ascii="Arial Narrow" w:hAnsi="Arial Narrow"/>
                    <w:b/>
                    <w:bCs/>
                  </w:rPr>
                  <w:t xml:space="preserve"> </w:t>
                </w:r>
                <w:r w:rsidRPr="00994054">
                  <w:rPr>
                    <w:rFonts w:ascii="Arial Narrow" w:hAnsi="Arial Narrow"/>
                    <w:b/>
                    <w:bCs/>
                    <w:lang w:val="en-US"/>
                  </w:rPr>
                  <w:t>dostizanje</w:t>
                </w:r>
                <w:r w:rsidRPr="00F654DC">
                  <w:rPr>
                    <w:rFonts w:ascii="Arial Narrow" w:hAnsi="Arial Narrow"/>
                    <w:b/>
                    <w:bCs/>
                  </w:rPr>
                  <w:t xml:space="preserve"> </w:t>
                </w:r>
                <w:r w:rsidRPr="00994054">
                  <w:rPr>
                    <w:rFonts w:ascii="Arial Narrow" w:hAnsi="Arial Narrow"/>
                    <w:b/>
                    <w:bCs/>
                    <w:lang w:val="en-US"/>
                  </w:rPr>
                  <w:t>ishoda</w:t>
                </w:r>
                <w:r w:rsidRPr="00F654DC">
                  <w:rPr>
                    <w:rFonts w:ascii="Arial Narrow" w:hAnsi="Arial Narrow"/>
                    <w:b/>
                    <w:bCs/>
                  </w:rPr>
                  <w:t xml:space="preserve"> </w:t>
                </w:r>
                <w:r w:rsidRPr="00994054">
                  <w:rPr>
                    <w:rFonts w:ascii="Arial Narrow" w:hAnsi="Arial Narrow"/>
                    <w:b/>
                    <w:bCs/>
                    <w:lang w:val="en-US"/>
                  </w:rPr>
                  <w:t>u</w:t>
                </w:r>
                <w:r w:rsidRPr="00F654DC">
                  <w:rPr>
                    <w:rFonts w:ascii="Arial Narrow" w:hAnsi="Arial Narrow"/>
                    <w:b/>
                    <w:bCs/>
                  </w:rPr>
                  <w:t>č</w:t>
                </w:r>
                <w:r w:rsidRPr="00994054">
                  <w:rPr>
                    <w:rFonts w:ascii="Arial Narrow" w:hAnsi="Arial Narrow"/>
                    <w:b/>
                    <w:bCs/>
                    <w:lang w:val="en-US"/>
                  </w:rPr>
                  <w:t>enja</w:t>
                </w:r>
              </w:p>
              <w:p w14:paraId="5D53D2C0" w14:textId="77777777" w:rsidR="00875A3A" w:rsidRPr="00F654DC" w:rsidRDefault="00875A3A" w:rsidP="00C107F2">
                <w:pPr>
                  <w:spacing w:before="120" w:after="120" w:line="240" w:lineRule="auto"/>
                  <w:jc w:val="both"/>
                  <w:rPr>
                    <w:rFonts w:ascii="Arial Narrow" w:hAnsi="Arial Narrow"/>
                    <w:b/>
                    <w:bCs/>
                  </w:rPr>
                </w:pPr>
                <w:r w:rsidRPr="00994054">
                  <w:rPr>
                    <w:rFonts w:ascii="Arial Narrow" w:hAnsi="Arial Narrow"/>
                    <w:lang w:val="en-US"/>
                  </w:rPr>
                  <w:t>U</w:t>
                </w:r>
                <w:r w:rsidRPr="00F654DC">
                  <w:rPr>
                    <w:rFonts w:ascii="Arial Narrow" w:hAnsi="Arial Narrow"/>
                  </w:rPr>
                  <w:t xml:space="preserve"> </w:t>
                </w:r>
                <w:r w:rsidRPr="00994054">
                  <w:rPr>
                    <w:rFonts w:ascii="Arial Narrow" w:hAnsi="Arial Narrow"/>
                    <w:lang w:val="en-US"/>
                  </w:rPr>
                  <w:t>cilju</w:t>
                </w:r>
                <w:r w:rsidRPr="00F654DC">
                  <w:rPr>
                    <w:rFonts w:ascii="Arial Narrow" w:hAnsi="Arial Narrow"/>
                  </w:rPr>
                  <w:t xml:space="preserve"> </w:t>
                </w:r>
                <w:r w:rsidRPr="00994054">
                  <w:rPr>
                    <w:rFonts w:ascii="Arial Narrow" w:hAnsi="Arial Narrow"/>
                    <w:lang w:val="en-US"/>
                  </w:rPr>
                  <w:t>dostizanja</w:t>
                </w:r>
                <w:r w:rsidRPr="00F654DC">
                  <w:rPr>
                    <w:rFonts w:ascii="Arial Narrow" w:hAnsi="Arial Narrow"/>
                  </w:rPr>
                  <w:t xml:space="preserve"> </w:t>
                </w:r>
                <w:r w:rsidRPr="00994054">
                  <w:rPr>
                    <w:rFonts w:ascii="Arial Narrow" w:hAnsi="Arial Narrow"/>
                    <w:lang w:val="en-US"/>
                  </w:rPr>
                  <w:t>ishoda</w:t>
                </w:r>
                <w:r w:rsidRPr="00F654DC">
                  <w:rPr>
                    <w:rFonts w:ascii="Arial Narrow" w:hAnsi="Arial Narrow"/>
                  </w:rPr>
                  <w:t xml:space="preserve"> </w:t>
                </w:r>
                <w:r w:rsidRPr="00994054">
                  <w:rPr>
                    <w:rFonts w:ascii="Arial Narrow" w:hAnsi="Arial Narrow"/>
                    <w:lang w:val="en-US"/>
                  </w:rPr>
                  <w:t>u</w:t>
                </w:r>
                <w:r w:rsidRPr="00F654DC">
                  <w:rPr>
                    <w:rFonts w:ascii="Arial Narrow" w:hAnsi="Arial Narrow"/>
                  </w:rPr>
                  <w:t>č</w:t>
                </w:r>
                <w:r w:rsidRPr="00994054">
                  <w:rPr>
                    <w:rFonts w:ascii="Arial Narrow" w:hAnsi="Arial Narrow"/>
                    <w:lang w:val="en-US"/>
                  </w:rPr>
                  <w:t>enja</w:t>
                </w:r>
                <w:r w:rsidRPr="00F654DC">
                  <w:rPr>
                    <w:rFonts w:ascii="Arial Narrow" w:hAnsi="Arial Narrow"/>
                  </w:rPr>
                  <w:t xml:space="preserve">, </w:t>
                </w:r>
                <w:r w:rsidRPr="00994054">
                  <w:rPr>
                    <w:rFonts w:ascii="Arial Narrow" w:hAnsi="Arial Narrow"/>
                    <w:lang w:val="en-US"/>
                  </w:rPr>
                  <w:t>u</w:t>
                </w:r>
                <w:r w:rsidRPr="00F654DC">
                  <w:rPr>
                    <w:rFonts w:ascii="Arial Narrow" w:hAnsi="Arial Narrow"/>
                  </w:rPr>
                  <w:t>č</w:t>
                </w:r>
                <w:r w:rsidRPr="00994054">
                  <w:rPr>
                    <w:rFonts w:ascii="Arial Narrow" w:hAnsi="Arial Narrow"/>
                    <w:lang w:val="en-US"/>
                  </w:rPr>
                  <w:t>enik</w:t>
                </w:r>
                <w:r w:rsidRPr="00F654DC">
                  <w:rPr>
                    <w:rFonts w:ascii="Arial Narrow" w:hAnsi="Arial Narrow"/>
                  </w:rPr>
                  <w:t xml:space="preserve"> </w:t>
                </w:r>
                <w:r w:rsidRPr="00994054">
                  <w:rPr>
                    <w:rFonts w:ascii="Arial Narrow" w:hAnsi="Arial Narrow"/>
                    <w:lang w:val="en-US"/>
                  </w:rPr>
                  <w:t>treba</w:t>
                </w:r>
                <w:r w:rsidRPr="00F654DC">
                  <w:rPr>
                    <w:rFonts w:ascii="Arial Narrow" w:hAnsi="Arial Narrow"/>
                  </w:rPr>
                  <w:t xml:space="preserve"> </w:t>
                </w:r>
                <w:r w:rsidRPr="00994054">
                  <w:rPr>
                    <w:rFonts w:ascii="Arial Narrow" w:hAnsi="Arial Narrow"/>
                    <w:lang w:val="en-US"/>
                  </w:rPr>
                  <w:t>da</w:t>
                </w:r>
                <w:r w:rsidRPr="00F654DC">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bCs/>
                <w:color w:val="000000"/>
                <w:lang w:val="en-US"/>
              </w:rPr>
              <w:id w:val="1879039704"/>
              <w:placeholder>
                <w:docPart w:val="29F4D5CB1503434284FF64B45748683D"/>
              </w:placeholder>
            </w:sdtPr>
            <w:sdtEndPr/>
            <w:sdtContent>
              <w:p w14:paraId="73C90130" w14:textId="77777777" w:rsidR="00875A3A" w:rsidRPr="00994054" w:rsidRDefault="00875A3A" w:rsidP="00C107F2">
                <w:pPr>
                  <w:spacing w:before="120" w:after="120" w:line="240" w:lineRule="auto"/>
                  <w:jc w:val="both"/>
                  <w:rPr>
                    <w:rFonts w:ascii="Arial Narrow" w:hAnsi="Arial Narrow" w:cs="Verdana"/>
                    <w:color w:val="000000"/>
                    <w:lang w:val="en-US"/>
                  </w:rPr>
                </w:pPr>
                <w:r w:rsidRPr="00994054">
                  <w:rPr>
                    <w:rFonts w:ascii="Arial Narrow" w:hAnsi="Arial Narrow" w:cs="Verdana"/>
                    <w:b/>
                    <w:bCs/>
                    <w:color w:val="000000"/>
                    <w:lang w:val="en-US"/>
                  </w:rPr>
                  <w:t>Kontekst</w:t>
                </w:r>
                <w:r w:rsidRPr="00994054">
                  <w:rPr>
                    <w:rFonts w:ascii="Arial Narrow" w:hAnsi="Arial Narrow" w:cs="Verdana"/>
                    <w:color w:val="000000"/>
                    <w:lang w:val="en-US"/>
                  </w:rPr>
                  <w:t xml:space="preserve"> </w:t>
                </w:r>
              </w:p>
              <w:p w14:paraId="013F8ECB" w14:textId="77777777" w:rsidR="00875A3A" w:rsidRPr="00994054" w:rsidRDefault="00875A3A" w:rsidP="00C107F2">
                <w:pPr>
                  <w:spacing w:before="120" w:after="120" w:line="240" w:lineRule="auto"/>
                  <w:jc w:val="both"/>
                  <w:rPr>
                    <w:rFonts w:ascii="Arial Narrow" w:hAnsi="Arial Narrow" w:cs="Verdana"/>
                    <w:color w:val="000000"/>
                    <w:lang w:val="en-US"/>
                  </w:rPr>
                </w:pPr>
                <w:r w:rsidRPr="00994054">
                  <w:rPr>
                    <w:rFonts w:ascii="Arial Narrow" w:hAnsi="Arial Narrow" w:cs="Verdana"/>
                    <w:color w:val="000000"/>
                    <w:lang w:val="en-US"/>
                  </w:rPr>
                  <w:t>(Pojašnjenje označenih pojmova)</w:t>
                </w:r>
              </w:p>
            </w:sdtContent>
          </w:sdt>
        </w:tc>
      </w:tr>
      <w:tr w:rsidR="00875A3A" w:rsidRPr="00994054" w14:paraId="3734832D" w14:textId="77777777" w:rsidTr="00E979C4">
        <w:trPr>
          <w:trHeight w:val="542"/>
          <w:jc w:val="center"/>
        </w:trPr>
        <w:tc>
          <w:tcPr>
            <w:tcW w:w="2500" w:type="pct"/>
            <w:tcBorders>
              <w:top w:val="single" w:sz="18" w:space="0" w:color="C00000"/>
            </w:tcBorders>
            <w:shd w:val="clear" w:color="auto" w:fill="auto"/>
            <w:vAlign w:val="center"/>
          </w:tcPr>
          <w:p w14:paraId="39F6534B" w14:textId="77777777" w:rsidR="00875A3A" w:rsidRPr="00994054" w:rsidRDefault="00875A3A" w:rsidP="00C107F2">
            <w:pPr>
              <w:numPr>
                <w:ilvl w:val="0"/>
                <w:numId w:val="19"/>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Objasni</w:t>
            </w:r>
            <w:r w:rsidRPr="00F654DC">
              <w:rPr>
                <w:rFonts w:ascii="Arial Narrow" w:hAnsi="Arial Narrow"/>
              </w:rPr>
              <w:t xml:space="preserve"> </w:t>
            </w:r>
            <w:r w:rsidRPr="00994054">
              <w:rPr>
                <w:rFonts w:ascii="Arial Narrow" w:hAnsi="Arial Narrow"/>
                <w:lang w:val="en-US"/>
              </w:rPr>
              <w:t>karakteristike</w:t>
            </w:r>
            <w:r w:rsidRPr="00F654DC">
              <w:rPr>
                <w:rFonts w:ascii="Arial Narrow" w:hAnsi="Arial Narrow"/>
              </w:rPr>
              <w:t xml:space="preserve"> </w:t>
            </w:r>
            <w:r w:rsidRPr="00994054">
              <w:rPr>
                <w:rFonts w:ascii="Arial Narrow" w:hAnsi="Arial Narrow"/>
                <w:lang w:val="en-US"/>
              </w:rPr>
              <w:t>i</w:t>
            </w:r>
            <w:r w:rsidRPr="00F654DC">
              <w:rPr>
                <w:rFonts w:ascii="Arial Narrow" w:hAnsi="Arial Narrow"/>
              </w:rPr>
              <w:t xml:space="preserve"> </w:t>
            </w:r>
            <w:r w:rsidRPr="00994054">
              <w:rPr>
                <w:rFonts w:ascii="Arial Narrow" w:hAnsi="Arial Narrow"/>
                <w:lang w:val="en-US"/>
              </w:rPr>
              <w:t>dobijanje</w:t>
            </w:r>
            <w:r w:rsidRPr="00F654DC">
              <w:rPr>
                <w:rFonts w:ascii="Arial Narrow" w:hAnsi="Arial Narrow"/>
              </w:rPr>
              <w:t xml:space="preserve"> </w:t>
            </w:r>
            <w:r w:rsidRPr="00994054">
              <w:rPr>
                <w:rFonts w:ascii="Arial Narrow" w:hAnsi="Arial Narrow"/>
                <w:b/>
                <w:bCs/>
                <w:lang w:val="en-US"/>
              </w:rPr>
              <w:t>prirodnih</w:t>
            </w:r>
            <w:r w:rsidRPr="00F654DC">
              <w:rPr>
                <w:rFonts w:ascii="Arial Narrow" w:hAnsi="Arial Narrow"/>
                <w:b/>
                <w:bCs/>
              </w:rPr>
              <w:t xml:space="preserve"> </w:t>
            </w:r>
            <w:r w:rsidRPr="00994054">
              <w:rPr>
                <w:rFonts w:ascii="Arial Narrow" w:hAnsi="Arial Narrow"/>
                <w:b/>
                <w:bCs/>
                <w:lang w:val="en-US"/>
              </w:rPr>
              <w:t>i</w:t>
            </w:r>
            <w:r w:rsidRPr="00F654DC">
              <w:rPr>
                <w:rFonts w:ascii="Arial Narrow" w:hAnsi="Arial Narrow"/>
                <w:b/>
                <w:bCs/>
              </w:rPr>
              <w:t xml:space="preserve"> </w:t>
            </w:r>
            <w:r w:rsidRPr="00994054">
              <w:rPr>
                <w:rFonts w:ascii="Arial Narrow" w:hAnsi="Arial Narrow"/>
                <w:b/>
                <w:bCs/>
                <w:lang w:val="en-US"/>
              </w:rPr>
              <w:t>vje</w:t>
            </w:r>
            <w:r w:rsidRPr="00F654DC">
              <w:rPr>
                <w:rFonts w:ascii="Arial Narrow" w:hAnsi="Arial Narrow"/>
                <w:b/>
                <w:bCs/>
              </w:rPr>
              <w:t>š</w:t>
            </w:r>
            <w:r w:rsidRPr="00994054">
              <w:rPr>
                <w:rFonts w:ascii="Arial Narrow" w:hAnsi="Arial Narrow"/>
                <w:b/>
                <w:bCs/>
                <w:lang w:val="en-US"/>
              </w:rPr>
              <w:t>ta</w:t>
            </w:r>
            <w:r w:rsidRPr="00F654DC">
              <w:rPr>
                <w:rFonts w:ascii="Arial Narrow" w:hAnsi="Arial Narrow"/>
                <w:b/>
                <w:bCs/>
              </w:rPr>
              <w:t>č</w:t>
            </w:r>
            <w:r w:rsidRPr="00994054">
              <w:rPr>
                <w:rFonts w:ascii="Arial Narrow" w:hAnsi="Arial Narrow"/>
                <w:b/>
                <w:bCs/>
                <w:lang w:val="en-US"/>
              </w:rPr>
              <w:t>kih</w:t>
            </w:r>
            <w:r w:rsidRPr="00F654DC">
              <w:rPr>
                <w:rFonts w:ascii="Arial Narrow" w:hAnsi="Arial Narrow"/>
                <w:b/>
                <w:bCs/>
              </w:rPr>
              <w:t xml:space="preserve"> </w:t>
            </w:r>
            <w:r w:rsidRPr="00994054">
              <w:rPr>
                <w:rFonts w:ascii="Arial Narrow" w:hAnsi="Arial Narrow"/>
                <w:b/>
                <w:bCs/>
                <w:lang w:val="en-US"/>
              </w:rPr>
              <w:t>sredstava</w:t>
            </w:r>
            <w:r w:rsidRPr="00F654DC">
              <w:rPr>
                <w:rFonts w:ascii="Arial Narrow" w:hAnsi="Arial Narrow"/>
                <w:b/>
                <w:bCs/>
              </w:rPr>
              <w:t xml:space="preserve"> </w:t>
            </w:r>
            <w:r w:rsidRPr="00994054">
              <w:rPr>
                <w:rFonts w:ascii="Arial Narrow" w:hAnsi="Arial Narrow"/>
                <w:b/>
                <w:bCs/>
                <w:lang w:val="en-US"/>
              </w:rPr>
              <w:t>za</w:t>
            </w:r>
            <w:r w:rsidRPr="00F654DC">
              <w:rPr>
                <w:rFonts w:ascii="Arial Narrow" w:hAnsi="Arial Narrow"/>
                <w:b/>
                <w:bCs/>
              </w:rPr>
              <w:t xml:space="preserve"> </w:t>
            </w:r>
            <w:r w:rsidRPr="00994054">
              <w:rPr>
                <w:rFonts w:ascii="Arial Narrow" w:hAnsi="Arial Narrow"/>
                <w:b/>
                <w:bCs/>
                <w:lang w:val="en-US"/>
              </w:rPr>
              <w:t>zasla</w:t>
            </w:r>
            <w:r w:rsidRPr="00F654DC">
              <w:rPr>
                <w:rFonts w:ascii="Arial Narrow" w:hAnsi="Arial Narrow"/>
                <w:b/>
                <w:bCs/>
              </w:rPr>
              <w:t>đ</w:t>
            </w:r>
            <w:r w:rsidRPr="00994054">
              <w:rPr>
                <w:rFonts w:ascii="Arial Narrow" w:hAnsi="Arial Narrow"/>
                <w:b/>
                <w:bCs/>
                <w:lang w:val="en-US"/>
              </w:rPr>
              <w:t>ivanje</w:t>
            </w:r>
          </w:p>
        </w:tc>
        <w:tc>
          <w:tcPr>
            <w:tcW w:w="2500" w:type="pct"/>
            <w:tcBorders>
              <w:top w:val="single" w:sz="18" w:space="0" w:color="C00000"/>
            </w:tcBorders>
            <w:shd w:val="clear" w:color="auto" w:fill="auto"/>
            <w:vAlign w:val="center"/>
          </w:tcPr>
          <w:p w14:paraId="39E63AA4" w14:textId="77777777" w:rsidR="00875A3A" w:rsidRPr="00994054" w:rsidRDefault="00875A3A" w:rsidP="00C107F2">
            <w:pPr>
              <w:spacing w:before="120" w:after="120" w:line="240" w:lineRule="auto"/>
              <w:jc w:val="both"/>
              <w:rPr>
                <w:rFonts w:ascii="Arial Narrow" w:hAnsi="Arial Narrow"/>
                <w:lang w:val="en-US"/>
              </w:rPr>
            </w:pPr>
            <w:r w:rsidRPr="00994054">
              <w:rPr>
                <w:rFonts w:ascii="Arial Narrow" w:hAnsi="Arial Narrow"/>
                <w:b/>
                <w:bCs/>
                <w:lang w:val="en-US"/>
              </w:rPr>
              <w:t xml:space="preserve">Prirodna sredstva za zaslađivanje: </w:t>
            </w:r>
            <w:r w:rsidRPr="00994054">
              <w:rPr>
                <w:rFonts w:ascii="Arial Narrow" w:hAnsi="Arial Narrow"/>
                <w:lang w:val="en-US"/>
              </w:rPr>
              <w:t>šećer i med</w:t>
            </w:r>
          </w:p>
          <w:p w14:paraId="5064699D" w14:textId="77777777" w:rsidR="00875A3A" w:rsidRPr="00994054" w:rsidRDefault="00875A3A" w:rsidP="00C107F2">
            <w:pPr>
              <w:spacing w:before="120" w:after="120" w:line="240" w:lineRule="auto"/>
              <w:jc w:val="both"/>
              <w:rPr>
                <w:rFonts w:ascii="Arial Narrow" w:hAnsi="Arial Narrow"/>
                <w:color w:val="000000"/>
                <w:lang w:val="sr-Latn-CS"/>
              </w:rPr>
            </w:pPr>
            <w:r w:rsidRPr="00994054">
              <w:rPr>
                <w:rFonts w:ascii="Arial Narrow" w:hAnsi="Arial Narrow"/>
                <w:b/>
                <w:bCs/>
                <w:lang w:val="en-US"/>
              </w:rPr>
              <w:t>Vještačka sredstva za zaslađivanje</w:t>
            </w:r>
            <w:r w:rsidRPr="00994054">
              <w:rPr>
                <w:rFonts w:ascii="Arial Narrow" w:hAnsi="Arial Narrow"/>
                <w:lang w:val="en-US"/>
              </w:rPr>
              <w:t>: saharin, dulcin i glucin</w:t>
            </w:r>
          </w:p>
        </w:tc>
      </w:tr>
      <w:tr w:rsidR="00875A3A" w:rsidRPr="00994054" w14:paraId="53AF91C0" w14:textId="77777777" w:rsidTr="00E979C4">
        <w:trPr>
          <w:trHeight w:val="542"/>
          <w:jc w:val="center"/>
        </w:trPr>
        <w:tc>
          <w:tcPr>
            <w:tcW w:w="2500" w:type="pct"/>
            <w:shd w:val="clear" w:color="auto" w:fill="auto"/>
            <w:vAlign w:val="center"/>
          </w:tcPr>
          <w:p w14:paraId="749938B3" w14:textId="77777777" w:rsidR="00875A3A" w:rsidRPr="00994054" w:rsidRDefault="00875A3A" w:rsidP="00C107F2">
            <w:pPr>
              <w:pStyle w:val="ListParagraph"/>
              <w:numPr>
                <w:ilvl w:val="0"/>
                <w:numId w:val="19"/>
              </w:numPr>
              <w:spacing w:before="120" w:after="120" w:line="240" w:lineRule="auto"/>
              <w:jc w:val="both"/>
              <w:rPr>
                <w:rFonts w:ascii="Arial Narrow" w:hAnsi="Arial Narrow"/>
                <w:color w:val="000000"/>
                <w:lang w:val="sr-Latn-CS"/>
              </w:rPr>
            </w:pPr>
            <w:r w:rsidRPr="00CA3219">
              <w:rPr>
                <w:rFonts w:ascii="Arial Narrow" w:hAnsi="Arial Narrow"/>
                <w:color w:val="000000"/>
                <w:lang w:val="sr-Latn-CS"/>
              </w:rPr>
              <w:t>Objasni</w:t>
            </w:r>
            <w:r w:rsidRPr="00994054">
              <w:rPr>
                <w:rFonts w:ascii="Arial Narrow" w:hAnsi="Arial Narrow"/>
                <w:lang w:val="en-US"/>
              </w:rPr>
              <w:t xml:space="preserve"> sastav, dobijanje i dejstvo </w:t>
            </w:r>
            <w:r w:rsidRPr="00994054">
              <w:rPr>
                <w:rFonts w:ascii="Arial Narrow" w:hAnsi="Arial Narrow"/>
                <w:b/>
                <w:bCs/>
                <w:lang w:val="en-US"/>
              </w:rPr>
              <w:t>sredstava za uživanje</w:t>
            </w:r>
          </w:p>
        </w:tc>
        <w:tc>
          <w:tcPr>
            <w:tcW w:w="2500" w:type="pct"/>
            <w:shd w:val="clear" w:color="auto" w:fill="auto"/>
            <w:vAlign w:val="center"/>
          </w:tcPr>
          <w:p w14:paraId="352125B0" w14:textId="77777777" w:rsidR="00875A3A" w:rsidRPr="00994054" w:rsidRDefault="00875A3A" w:rsidP="00C107F2">
            <w:pPr>
              <w:spacing w:before="120" w:after="120" w:line="240" w:lineRule="auto"/>
              <w:jc w:val="both"/>
              <w:rPr>
                <w:rFonts w:ascii="Arial Narrow" w:hAnsi="Arial Narrow"/>
                <w:color w:val="000000"/>
                <w:lang w:val="sr-Latn-CS"/>
              </w:rPr>
            </w:pPr>
            <w:r w:rsidRPr="00994054">
              <w:rPr>
                <w:rFonts w:ascii="Arial Narrow" w:hAnsi="Arial Narrow"/>
                <w:b/>
                <w:bCs/>
                <w:lang w:val="en-US"/>
              </w:rPr>
              <w:t>Sredstva za uživanje</w:t>
            </w:r>
            <w:r w:rsidRPr="00994054">
              <w:rPr>
                <w:rFonts w:ascii="Arial Narrow" w:hAnsi="Arial Narrow"/>
                <w:lang w:val="en-US"/>
              </w:rPr>
              <w:t>: kafa, kakao i čaj</w:t>
            </w:r>
          </w:p>
        </w:tc>
      </w:tr>
      <w:tr w:rsidR="00875A3A" w:rsidRPr="00994054" w14:paraId="7E7B65C2" w14:textId="77777777" w:rsidTr="00E979C4">
        <w:trPr>
          <w:trHeight w:val="542"/>
          <w:jc w:val="center"/>
        </w:trPr>
        <w:tc>
          <w:tcPr>
            <w:tcW w:w="2500" w:type="pct"/>
            <w:shd w:val="clear" w:color="auto" w:fill="auto"/>
            <w:vAlign w:val="center"/>
          </w:tcPr>
          <w:p w14:paraId="1177512A" w14:textId="77777777" w:rsidR="00875A3A" w:rsidRPr="00994054" w:rsidRDefault="00875A3A" w:rsidP="00C107F2">
            <w:pPr>
              <w:numPr>
                <w:ilvl w:val="0"/>
                <w:numId w:val="19"/>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Defini</w:t>
            </w:r>
            <w:r w:rsidRPr="00F654DC">
              <w:rPr>
                <w:rFonts w:ascii="Arial Narrow" w:hAnsi="Arial Narrow"/>
              </w:rPr>
              <w:t>š</w:t>
            </w:r>
            <w:r w:rsidRPr="00994054">
              <w:rPr>
                <w:rFonts w:ascii="Arial Narrow" w:hAnsi="Arial Narrow"/>
                <w:lang w:val="en-US"/>
              </w:rPr>
              <w:t>e</w:t>
            </w:r>
            <w:r w:rsidRPr="00F654DC">
              <w:rPr>
                <w:rFonts w:ascii="Arial Narrow" w:hAnsi="Arial Narrow"/>
              </w:rPr>
              <w:t xml:space="preserve"> </w:t>
            </w:r>
            <w:r w:rsidRPr="00994054">
              <w:rPr>
                <w:rFonts w:ascii="Arial Narrow" w:hAnsi="Arial Narrow"/>
                <w:lang w:val="en-US"/>
              </w:rPr>
              <w:t>pojam</w:t>
            </w:r>
            <w:r w:rsidRPr="00F654DC">
              <w:rPr>
                <w:rFonts w:ascii="Arial Narrow" w:hAnsi="Arial Narrow"/>
              </w:rPr>
              <w:t xml:space="preserve">, </w:t>
            </w:r>
            <w:r w:rsidRPr="00994054">
              <w:rPr>
                <w:rFonts w:ascii="Arial Narrow" w:hAnsi="Arial Narrow"/>
                <w:lang w:val="en-US"/>
              </w:rPr>
              <w:t>dobijanje</w:t>
            </w:r>
            <w:r w:rsidRPr="00F654DC">
              <w:rPr>
                <w:rFonts w:ascii="Arial Narrow" w:hAnsi="Arial Narrow"/>
              </w:rPr>
              <w:t xml:space="preserve">, </w:t>
            </w:r>
            <w:r w:rsidRPr="00994054">
              <w:rPr>
                <w:rFonts w:ascii="Arial Narrow" w:hAnsi="Arial Narrow"/>
                <w:lang w:val="en-US"/>
              </w:rPr>
              <w:t>zna</w:t>
            </w:r>
            <w:r w:rsidRPr="00F654DC">
              <w:rPr>
                <w:rFonts w:ascii="Arial Narrow" w:hAnsi="Arial Narrow"/>
              </w:rPr>
              <w:t>č</w:t>
            </w:r>
            <w:r w:rsidRPr="00994054">
              <w:rPr>
                <w:rFonts w:ascii="Arial Narrow" w:hAnsi="Arial Narrow"/>
                <w:lang w:val="en-US"/>
              </w:rPr>
              <w:t>aj</w:t>
            </w:r>
            <w:r w:rsidRPr="00F654DC">
              <w:rPr>
                <w:rFonts w:ascii="Arial Narrow" w:hAnsi="Arial Narrow"/>
              </w:rPr>
              <w:t xml:space="preserve"> </w:t>
            </w:r>
            <w:r w:rsidRPr="00994054">
              <w:rPr>
                <w:rFonts w:ascii="Arial Narrow" w:hAnsi="Arial Narrow"/>
                <w:lang w:val="en-US"/>
              </w:rPr>
              <w:t>i</w:t>
            </w:r>
            <w:r w:rsidRPr="00F654DC">
              <w:rPr>
                <w:rFonts w:ascii="Arial Narrow" w:hAnsi="Arial Narrow"/>
                <w:b/>
                <w:bCs/>
              </w:rPr>
              <w:t xml:space="preserve"> </w:t>
            </w:r>
            <w:r w:rsidRPr="00994054">
              <w:rPr>
                <w:rFonts w:ascii="Arial Narrow" w:hAnsi="Arial Narrow"/>
                <w:lang w:val="en-US"/>
              </w:rPr>
              <w:t>klasifikaciju</w:t>
            </w:r>
            <w:r w:rsidRPr="00F654DC">
              <w:rPr>
                <w:rFonts w:ascii="Arial Narrow" w:hAnsi="Arial Narrow"/>
                <w:b/>
                <w:bCs/>
              </w:rPr>
              <w:t xml:space="preserve"> </w:t>
            </w:r>
            <w:r w:rsidRPr="00994054">
              <w:rPr>
                <w:rFonts w:ascii="Arial Narrow" w:hAnsi="Arial Narrow"/>
                <w:b/>
                <w:bCs/>
                <w:lang w:val="en-US"/>
              </w:rPr>
              <w:t>bezalkoholnih</w:t>
            </w:r>
            <w:r w:rsidRPr="00F654DC">
              <w:rPr>
                <w:rFonts w:ascii="Arial Narrow" w:hAnsi="Arial Narrow"/>
                <w:b/>
                <w:bCs/>
              </w:rPr>
              <w:t xml:space="preserve"> </w:t>
            </w:r>
            <w:r w:rsidRPr="00994054">
              <w:rPr>
                <w:rFonts w:ascii="Arial Narrow" w:hAnsi="Arial Narrow"/>
                <w:b/>
                <w:bCs/>
                <w:lang w:val="en-US"/>
              </w:rPr>
              <w:t>pi</w:t>
            </w:r>
            <w:r w:rsidRPr="00F654DC">
              <w:rPr>
                <w:rFonts w:ascii="Arial Narrow" w:hAnsi="Arial Narrow"/>
                <w:b/>
                <w:bCs/>
              </w:rPr>
              <w:t>ć</w:t>
            </w:r>
            <w:r w:rsidRPr="00994054">
              <w:rPr>
                <w:rFonts w:ascii="Arial Narrow" w:hAnsi="Arial Narrow"/>
                <w:b/>
                <w:bCs/>
                <w:lang w:val="en-US"/>
              </w:rPr>
              <w:t>a</w:t>
            </w:r>
          </w:p>
        </w:tc>
        <w:tc>
          <w:tcPr>
            <w:tcW w:w="2500" w:type="pct"/>
            <w:shd w:val="clear" w:color="auto" w:fill="auto"/>
            <w:vAlign w:val="center"/>
          </w:tcPr>
          <w:p w14:paraId="297166A4" w14:textId="77777777" w:rsidR="00875A3A" w:rsidRPr="00994054" w:rsidRDefault="00875A3A" w:rsidP="00C107F2">
            <w:pPr>
              <w:spacing w:before="120" w:after="120" w:line="240" w:lineRule="auto"/>
              <w:jc w:val="both"/>
              <w:rPr>
                <w:rFonts w:ascii="Arial Narrow" w:hAnsi="Arial Narrow"/>
                <w:lang w:val="en-US"/>
              </w:rPr>
            </w:pPr>
            <w:r w:rsidRPr="00994054">
              <w:rPr>
                <w:rFonts w:ascii="Arial Narrow" w:hAnsi="Arial Narrow"/>
                <w:b/>
                <w:bCs/>
                <w:lang w:val="en-US"/>
              </w:rPr>
              <w:t>Bezalkoholna pića</w:t>
            </w:r>
            <w:r w:rsidRPr="00994054">
              <w:rPr>
                <w:rFonts w:ascii="Arial Narrow" w:hAnsi="Arial Narrow"/>
                <w:lang w:val="en-US"/>
              </w:rPr>
              <w:t>: mineralne i soda vode, voćni sokovi, gazirana bezalkoholna pića i dr.</w:t>
            </w:r>
          </w:p>
        </w:tc>
      </w:tr>
      <w:tr w:rsidR="00875A3A" w:rsidRPr="00994054" w14:paraId="4B0F91F6" w14:textId="77777777" w:rsidTr="00E979C4">
        <w:trPr>
          <w:trHeight w:val="542"/>
          <w:jc w:val="center"/>
        </w:trPr>
        <w:tc>
          <w:tcPr>
            <w:tcW w:w="2500" w:type="pct"/>
            <w:shd w:val="clear" w:color="auto" w:fill="auto"/>
            <w:vAlign w:val="center"/>
          </w:tcPr>
          <w:p w14:paraId="5EFBCEEB" w14:textId="77777777" w:rsidR="00875A3A" w:rsidRPr="00F654DC" w:rsidRDefault="00875A3A" w:rsidP="00C107F2">
            <w:pPr>
              <w:pStyle w:val="ListParagraph"/>
              <w:numPr>
                <w:ilvl w:val="0"/>
                <w:numId w:val="19"/>
              </w:numPr>
              <w:spacing w:before="120" w:after="120" w:line="240" w:lineRule="auto"/>
              <w:jc w:val="both"/>
              <w:rPr>
                <w:rFonts w:ascii="Arial Narrow" w:hAnsi="Arial Narrow"/>
              </w:rPr>
            </w:pPr>
            <w:r w:rsidRPr="00CA3219">
              <w:rPr>
                <w:rFonts w:ascii="Arial Narrow" w:hAnsi="Arial Narrow"/>
                <w:color w:val="000000"/>
                <w:lang w:val="sr-Latn-CS"/>
              </w:rPr>
              <w:t>Definiše</w:t>
            </w:r>
            <w:r w:rsidRPr="00F654DC">
              <w:rPr>
                <w:rFonts w:ascii="Arial Narrow" w:hAnsi="Arial Narrow"/>
              </w:rPr>
              <w:t xml:space="preserve"> </w:t>
            </w:r>
            <w:r w:rsidRPr="00994054">
              <w:rPr>
                <w:rFonts w:ascii="Arial Narrow" w:hAnsi="Arial Narrow"/>
                <w:lang w:val="en-US"/>
              </w:rPr>
              <w:t>pojam</w:t>
            </w:r>
            <w:r w:rsidRPr="00F654DC">
              <w:rPr>
                <w:rFonts w:ascii="Arial Narrow" w:hAnsi="Arial Narrow"/>
              </w:rPr>
              <w:t xml:space="preserve">, </w:t>
            </w:r>
            <w:r w:rsidRPr="00994054">
              <w:rPr>
                <w:rFonts w:ascii="Arial Narrow" w:hAnsi="Arial Narrow"/>
                <w:lang w:val="en-US"/>
              </w:rPr>
              <w:t>dobijanje</w:t>
            </w:r>
            <w:r w:rsidRPr="00F654DC">
              <w:rPr>
                <w:rFonts w:ascii="Arial Narrow" w:hAnsi="Arial Narrow"/>
              </w:rPr>
              <w:t xml:space="preserve">, </w:t>
            </w:r>
            <w:r w:rsidRPr="00994054">
              <w:rPr>
                <w:rFonts w:ascii="Arial Narrow" w:hAnsi="Arial Narrow"/>
                <w:lang w:val="en-US"/>
              </w:rPr>
              <w:t>zna</w:t>
            </w:r>
            <w:r w:rsidRPr="00F654DC">
              <w:rPr>
                <w:rFonts w:ascii="Arial Narrow" w:hAnsi="Arial Narrow"/>
              </w:rPr>
              <w:t>č</w:t>
            </w:r>
            <w:r w:rsidRPr="00994054">
              <w:rPr>
                <w:rFonts w:ascii="Arial Narrow" w:hAnsi="Arial Narrow"/>
                <w:lang w:val="en-US"/>
              </w:rPr>
              <w:t>aj</w:t>
            </w:r>
            <w:r w:rsidRPr="00F654DC">
              <w:rPr>
                <w:rFonts w:ascii="Arial Narrow" w:hAnsi="Arial Narrow"/>
              </w:rPr>
              <w:t xml:space="preserve"> </w:t>
            </w:r>
            <w:r w:rsidRPr="00994054">
              <w:rPr>
                <w:rFonts w:ascii="Arial Narrow" w:hAnsi="Arial Narrow"/>
                <w:lang w:val="en-US"/>
              </w:rPr>
              <w:t>i</w:t>
            </w:r>
            <w:r w:rsidRPr="00F654DC">
              <w:rPr>
                <w:rFonts w:ascii="Arial Narrow" w:hAnsi="Arial Narrow"/>
                <w:b/>
                <w:bCs/>
              </w:rPr>
              <w:t xml:space="preserve"> </w:t>
            </w:r>
            <w:r w:rsidRPr="00994054">
              <w:rPr>
                <w:rFonts w:ascii="Arial Narrow" w:hAnsi="Arial Narrow"/>
                <w:lang w:val="en-US"/>
              </w:rPr>
              <w:t>klasifikaciju</w:t>
            </w:r>
            <w:r w:rsidRPr="00F654DC">
              <w:rPr>
                <w:rFonts w:ascii="Arial Narrow" w:hAnsi="Arial Narrow"/>
                <w:b/>
                <w:bCs/>
              </w:rPr>
              <w:t xml:space="preserve"> </w:t>
            </w:r>
            <w:r w:rsidRPr="00994054">
              <w:rPr>
                <w:rFonts w:ascii="Arial Narrow" w:hAnsi="Arial Narrow"/>
                <w:b/>
                <w:bCs/>
                <w:lang w:val="en-US"/>
              </w:rPr>
              <w:t>alkoholnih</w:t>
            </w:r>
            <w:r w:rsidRPr="00F654DC">
              <w:rPr>
                <w:rFonts w:ascii="Arial Narrow" w:hAnsi="Arial Narrow"/>
                <w:b/>
                <w:bCs/>
              </w:rPr>
              <w:t xml:space="preserve"> </w:t>
            </w:r>
            <w:r w:rsidRPr="00994054">
              <w:rPr>
                <w:rFonts w:ascii="Arial Narrow" w:hAnsi="Arial Narrow"/>
                <w:b/>
                <w:bCs/>
                <w:lang w:val="en-US"/>
              </w:rPr>
              <w:t>pi</w:t>
            </w:r>
            <w:r w:rsidRPr="00F654DC">
              <w:rPr>
                <w:rFonts w:ascii="Arial Narrow" w:hAnsi="Arial Narrow"/>
                <w:b/>
                <w:bCs/>
              </w:rPr>
              <w:t>ć</w:t>
            </w:r>
            <w:r w:rsidRPr="00994054">
              <w:rPr>
                <w:rFonts w:ascii="Arial Narrow" w:hAnsi="Arial Narrow"/>
                <w:b/>
                <w:bCs/>
                <w:lang w:val="en-US"/>
              </w:rPr>
              <w:t>a</w:t>
            </w:r>
          </w:p>
        </w:tc>
        <w:tc>
          <w:tcPr>
            <w:tcW w:w="2500" w:type="pct"/>
            <w:shd w:val="clear" w:color="auto" w:fill="auto"/>
            <w:vAlign w:val="center"/>
          </w:tcPr>
          <w:p w14:paraId="7D3DE88E" w14:textId="77777777" w:rsidR="00875A3A" w:rsidRPr="00994054" w:rsidRDefault="00875A3A" w:rsidP="00C107F2">
            <w:pPr>
              <w:spacing w:before="120" w:after="120" w:line="240" w:lineRule="auto"/>
              <w:jc w:val="both"/>
              <w:rPr>
                <w:rFonts w:ascii="Arial Narrow" w:hAnsi="Arial Narrow"/>
                <w:b/>
                <w:bCs/>
                <w:lang w:val="en-US"/>
              </w:rPr>
            </w:pPr>
            <w:r w:rsidRPr="00994054">
              <w:rPr>
                <w:rFonts w:ascii="Arial Narrow" w:hAnsi="Arial Narrow"/>
                <w:b/>
                <w:bCs/>
                <w:lang w:val="en-US"/>
              </w:rPr>
              <w:t>Alkoholna pića</w:t>
            </w:r>
            <w:r w:rsidRPr="00994054">
              <w:rPr>
                <w:rFonts w:ascii="Arial Narrow" w:hAnsi="Arial Narrow"/>
                <w:lang w:val="en-US"/>
              </w:rPr>
              <w:t>: slaba i jaka</w:t>
            </w:r>
          </w:p>
        </w:tc>
      </w:tr>
      <w:tr w:rsidR="00875A3A" w:rsidRPr="00994054" w14:paraId="50F3F06D" w14:textId="77777777" w:rsidTr="00E979C4">
        <w:trPr>
          <w:trHeight w:val="542"/>
          <w:jc w:val="center"/>
        </w:trPr>
        <w:tc>
          <w:tcPr>
            <w:tcW w:w="2500" w:type="pct"/>
            <w:shd w:val="clear" w:color="auto" w:fill="auto"/>
            <w:vAlign w:val="center"/>
          </w:tcPr>
          <w:p w14:paraId="2F5F664E" w14:textId="77777777" w:rsidR="00875A3A" w:rsidRPr="00994054" w:rsidRDefault="00875A3A" w:rsidP="00C107F2">
            <w:pPr>
              <w:numPr>
                <w:ilvl w:val="0"/>
                <w:numId w:val="19"/>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Opi</w:t>
            </w:r>
            <w:r w:rsidRPr="00F654DC">
              <w:rPr>
                <w:rFonts w:ascii="Arial Narrow" w:hAnsi="Arial Narrow"/>
              </w:rPr>
              <w:t>š</w:t>
            </w:r>
            <w:r w:rsidRPr="00994054">
              <w:rPr>
                <w:rFonts w:ascii="Arial Narrow" w:hAnsi="Arial Narrow"/>
                <w:lang w:val="en-US"/>
              </w:rPr>
              <w:t>e</w:t>
            </w:r>
            <w:r w:rsidRPr="00F654DC">
              <w:rPr>
                <w:rFonts w:ascii="Arial Narrow" w:hAnsi="Arial Narrow"/>
              </w:rPr>
              <w:t xml:space="preserve"> </w:t>
            </w:r>
            <w:r w:rsidRPr="00994054">
              <w:rPr>
                <w:rFonts w:ascii="Arial Narrow" w:hAnsi="Arial Narrow"/>
                <w:lang w:val="en-US"/>
              </w:rPr>
              <w:t>postupke</w:t>
            </w:r>
            <w:r w:rsidRPr="00F654DC">
              <w:rPr>
                <w:rFonts w:ascii="Arial Narrow" w:hAnsi="Arial Narrow"/>
              </w:rPr>
              <w:t xml:space="preserve"> </w:t>
            </w:r>
            <w:r w:rsidRPr="00994054">
              <w:rPr>
                <w:rFonts w:ascii="Arial Narrow" w:hAnsi="Arial Narrow"/>
                <w:lang w:val="en-US"/>
              </w:rPr>
              <w:t>dobijanja</w:t>
            </w:r>
            <w:r w:rsidRPr="00F654DC">
              <w:rPr>
                <w:rFonts w:ascii="Arial Narrow" w:hAnsi="Arial Narrow"/>
              </w:rPr>
              <w:t xml:space="preserve"> </w:t>
            </w:r>
            <w:r w:rsidRPr="00994054">
              <w:rPr>
                <w:rFonts w:ascii="Arial Narrow" w:hAnsi="Arial Narrow"/>
                <w:b/>
                <w:bCs/>
                <w:lang w:val="en-US"/>
              </w:rPr>
              <w:t>slabih</w:t>
            </w:r>
            <w:r w:rsidRPr="00F654DC">
              <w:rPr>
                <w:rFonts w:ascii="Arial Narrow" w:hAnsi="Arial Narrow"/>
                <w:b/>
                <w:bCs/>
              </w:rPr>
              <w:t xml:space="preserve"> </w:t>
            </w:r>
            <w:r w:rsidRPr="00994054">
              <w:rPr>
                <w:rFonts w:ascii="Arial Narrow" w:hAnsi="Arial Narrow"/>
                <w:b/>
                <w:bCs/>
                <w:lang w:val="en-US"/>
              </w:rPr>
              <w:t>alkoholnih</w:t>
            </w:r>
            <w:r w:rsidRPr="00F654DC">
              <w:rPr>
                <w:rFonts w:ascii="Arial Narrow" w:hAnsi="Arial Narrow"/>
                <w:b/>
                <w:bCs/>
              </w:rPr>
              <w:t xml:space="preserve"> </w:t>
            </w:r>
            <w:r w:rsidRPr="00994054">
              <w:rPr>
                <w:rFonts w:ascii="Arial Narrow" w:hAnsi="Arial Narrow"/>
                <w:b/>
                <w:bCs/>
                <w:lang w:val="en-US"/>
              </w:rPr>
              <w:t>pi</w:t>
            </w:r>
            <w:r w:rsidRPr="00F654DC">
              <w:rPr>
                <w:rFonts w:ascii="Arial Narrow" w:hAnsi="Arial Narrow"/>
                <w:b/>
                <w:bCs/>
              </w:rPr>
              <w:t>ć</w:t>
            </w:r>
            <w:r w:rsidRPr="00994054">
              <w:rPr>
                <w:rFonts w:ascii="Arial Narrow" w:hAnsi="Arial Narrow"/>
                <w:b/>
                <w:bCs/>
                <w:lang w:val="en-US"/>
              </w:rPr>
              <w:t>a</w:t>
            </w:r>
          </w:p>
        </w:tc>
        <w:tc>
          <w:tcPr>
            <w:tcW w:w="2500" w:type="pct"/>
            <w:shd w:val="clear" w:color="auto" w:fill="auto"/>
            <w:vAlign w:val="center"/>
          </w:tcPr>
          <w:p w14:paraId="79E4934D" w14:textId="77777777" w:rsidR="00875A3A" w:rsidRPr="00994054" w:rsidRDefault="00875A3A" w:rsidP="00C107F2">
            <w:pPr>
              <w:spacing w:before="120" w:after="120" w:line="240" w:lineRule="auto"/>
              <w:jc w:val="both"/>
              <w:rPr>
                <w:rFonts w:ascii="Arial Narrow" w:hAnsi="Arial Narrow"/>
                <w:color w:val="000000"/>
                <w:lang w:val="sr-Latn-CS"/>
              </w:rPr>
            </w:pPr>
            <w:r>
              <w:rPr>
                <w:rFonts w:ascii="Arial Narrow" w:hAnsi="Arial Narrow"/>
                <w:b/>
                <w:bCs/>
                <w:lang w:val="en-US"/>
              </w:rPr>
              <w:t>Slaba alkoholna</w:t>
            </w:r>
            <w:r w:rsidRPr="00994054">
              <w:rPr>
                <w:rFonts w:ascii="Arial Narrow" w:hAnsi="Arial Narrow"/>
                <w:b/>
                <w:bCs/>
                <w:lang w:val="en-US"/>
              </w:rPr>
              <w:t xml:space="preserve"> pića: </w:t>
            </w:r>
            <w:r w:rsidRPr="00994054">
              <w:rPr>
                <w:rFonts w:ascii="Arial Narrow" w:hAnsi="Arial Narrow"/>
                <w:lang w:val="en-US"/>
              </w:rPr>
              <w:t>pivo i vina</w:t>
            </w:r>
          </w:p>
        </w:tc>
      </w:tr>
      <w:tr w:rsidR="00875A3A" w:rsidRPr="00994054" w14:paraId="30BE6158" w14:textId="77777777" w:rsidTr="00E979C4">
        <w:trPr>
          <w:trHeight w:val="542"/>
          <w:jc w:val="center"/>
        </w:trPr>
        <w:tc>
          <w:tcPr>
            <w:tcW w:w="2500" w:type="pct"/>
            <w:shd w:val="clear" w:color="auto" w:fill="auto"/>
            <w:vAlign w:val="center"/>
          </w:tcPr>
          <w:p w14:paraId="395B5E63" w14:textId="77777777" w:rsidR="00875A3A" w:rsidRPr="00994054" w:rsidRDefault="00875A3A" w:rsidP="00C107F2">
            <w:pPr>
              <w:numPr>
                <w:ilvl w:val="0"/>
                <w:numId w:val="19"/>
              </w:numPr>
              <w:spacing w:before="120" w:after="120" w:line="240" w:lineRule="auto"/>
              <w:contextualSpacing/>
              <w:jc w:val="both"/>
              <w:rPr>
                <w:rFonts w:ascii="Arial Narrow" w:hAnsi="Arial Narrow"/>
                <w:color w:val="000000"/>
                <w:lang w:val="sr-Latn-CS"/>
              </w:rPr>
            </w:pPr>
            <w:r w:rsidRPr="00994054">
              <w:rPr>
                <w:rFonts w:ascii="Arial Narrow" w:hAnsi="Arial Narrow"/>
                <w:lang w:val="en-US"/>
              </w:rPr>
              <w:t>Opi</w:t>
            </w:r>
            <w:r w:rsidRPr="00F654DC">
              <w:rPr>
                <w:rFonts w:ascii="Arial Narrow" w:hAnsi="Arial Narrow"/>
              </w:rPr>
              <w:t>š</w:t>
            </w:r>
            <w:r w:rsidRPr="00994054">
              <w:rPr>
                <w:rFonts w:ascii="Arial Narrow" w:hAnsi="Arial Narrow"/>
                <w:lang w:val="en-US"/>
              </w:rPr>
              <w:t>e</w:t>
            </w:r>
            <w:r w:rsidRPr="00F654DC">
              <w:rPr>
                <w:rFonts w:ascii="Arial Narrow" w:hAnsi="Arial Narrow"/>
              </w:rPr>
              <w:t xml:space="preserve"> </w:t>
            </w:r>
            <w:r w:rsidRPr="00994054">
              <w:rPr>
                <w:rFonts w:ascii="Arial Narrow" w:hAnsi="Arial Narrow"/>
                <w:lang w:val="en-US"/>
              </w:rPr>
              <w:t>postupke</w:t>
            </w:r>
            <w:r w:rsidRPr="00F654DC">
              <w:rPr>
                <w:rFonts w:ascii="Arial Narrow" w:hAnsi="Arial Narrow"/>
              </w:rPr>
              <w:t xml:space="preserve"> </w:t>
            </w:r>
            <w:r w:rsidRPr="00994054">
              <w:rPr>
                <w:rFonts w:ascii="Arial Narrow" w:hAnsi="Arial Narrow"/>
                <w:lang w:val="en-US"/>
              </w:rPr>
              <w:t>dobijanja</w:t>
            </w:r>
            <w:r w:rsidRPr="00F654DC">
              <w:rPr>
                <w:rFonts w:ascii="Arial Narrow" w:hAnsi="Arial Narrow"/>
              </w:rPr>
              <w:t xml:space="preserve"> </w:t>
            </w:r>
            <w:r w:rsidRPr="00994054">
              <w:rPr>
                <w:rFonts w:ascii="Arial Narrow" w:hAnsi="Arial Narrow"/>
                <w:b/>
                <w:bCs/>
                <w:lang w:val="en-US"/>
              </w:rPr>
              <w:t>jakih</w:t>
            </w:r>
            <w:r w:rsidRPr="00F654DC">
              <w:rPr>
                <w:rFonts w:ascii="Arial Narrow" w:hAnsi="Arial Narrow"/>
                <w:b/>
                <w:bCs/>
              </w:rPr>
              <w:t xml:space="preserve"> </w:t>
            </w:r>
            <w:r w:rsidRPr="00994054">
              <w:rPr>
                <w:rFonts w:ascii="Arial Narrow" w:hAnsi="Arial Narrow"/>
                <w:b/>
                <w:bCs/>
                <w:lang w:val="en-US"/>
              </w:rPr>
              <w:t>alkoholnih</w:t>
            </w:r>
            <w:r w:rsidRPr="00F654DC">
              <w:rPr>
                <w:rFonts w:ascii="Arial Narrow" w:hAnsi="Arial Narrow"/>
                <w:b/>
                <w:bCs/>
              </w:rPr>
              <w:t xml:space="preserve"> </w:t>
            </w:r>
            <w:r w:rsidRPr="00994054">
              <w:rPr>
                <w:rFonts w:ascii="Arial Narrow" w:hAnsi="Arial Narrow"/>
                <w:b/>
                <w:bCs/>
                <w:lang w:val="en-US"/>
              </w:rPr>
              <w:t>pi</w:t>
            </w:r>
            <w:r w:rsidRPr="00F654DC">
              <w:rPr>
                <w:rFonts w:ascii="Arial Narrow" w:hAnsi="Arial Narrow"/>
                <w:b/>
                <w:bCs/>
              </w:rPr>
              <w:t>ć</w:t>
            </w:r>
            <w:r w:rsidRPr="00994054">
              <w:rPr>
                <w:rFonts w:ascii="Arial Narrow" w:hAnsi="Arial Narrow"/>
                <w:b/>
                <w:bCs/>
                <w:lang w:val="en-US"/>
              </w:rPr>
              <w:t>a</w:t>
            </w:r>
          </w:p>
        </w:tc>
        <w:tc>
          <w:tcPr>
            <w:tcW w:w="2500" w:type="pct"/>
            <w:shd w:val="clear" w:color="auto" w:fill="auto"/>
            <w:vAlign w:val="center"/>
          </w:tcPr>
          <w:p w14:paraId="0140DF2D" w14:textId="77777777" w:rsidR="00875A3A" w:rsidRPr="00994054" w:rsidRDefault="00875A3A" w:rsidP="00C107F2">
            <w:pPr>
              <w:spacing w:before="120" w:after="120" w:line="240" w:lineRule="auto"/>
              <w:jc w:val="both"/>
              <w:rPr>
                <w:rFonts w:ascii="Arial Narrow" w:hAnsi="Arial Narrow"/>
                <w:color w:val="000000"/>
                <w:lang w:val="sr-Latn-CS"/>
              </w:rPr>
            </w:pPr>
            <w:r>
              <w:rPr>
                <w:rFonts w:ascii="Arial Narrow" w:hAnsi="Arial Narrow"/>
                <w:b/>
                <w:bCs/>
                <w:lang w:val="en-US"/>
              </w:rPr>
              <w:t>Jaka alkoholna</w:t>
            </w:r>
            <w:r w:rsidRPr="00994054">
              <w:rPr>
                <w:rFonts w:ascii="Arial Narrow" w:hAnsi="Arial Narrow"/>
                <w:b/>
                <w:bCs/>
                <w:lang w:val="en-US"/>
              </w:rPr>
              <w:t xml:space="preserve"> pića</w:t>
            </w:r>
            <w:r>
              <w:rPr>
                <w:rFonts w:ascii="Arial Narrow" w:hAnsi="Arial Narrow"/>
                <w:lang w:val="en-US"/>
              </w:rPr>
              <w:t>: prirodne i vještačke rakije</w:t>
            </w:r>
            <w:r w:rsidRPr="00994054">
              <w:rPr>
                <w:rFonts w:ascii="Arial Narrow" w:hAnsi="Arial Narrow"/>
                <w:lang w:val="en-US"/>
              </w:rPr>
              <w:t>, žestoka i inostrana alkoholna pića i likeri</w:t>
            </w:r>
          </w:p>
        </w:tc>
      </w:tr>
      <w:tr w:rsidR="00875A3A" w:rsidRPr="00994054" w14:paraId="00878D7A" w14:textId="77777777" w:rsidTr="00E979C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612357012"/>
              <w:placeholder>
                <w:docPart w:val="F8D8BE4AA8FB420CBEE9045069C1D302"/>
              </w:placeholder>
            </w:sdtPr>
            <w:sdtEndPr/>
            <w:sdtContent>
              <w:p w14:paraId="12A935F4" w14:textId="77777777" w:rsidR="00875A3A" w:rsidRPr="00994054" w:rsidRDefault="00875A3A" w:rsidP="00C107F2">
                <w:pPr>
                  <w:spacing w:before="120" w:after="120" w:line="240" w:lineRule="auto"/>
                  <w:jc w:val="both"/>
                  <w:rPr>
                    <w:rFonts w:ascii="Arial Narrow" w:hAnsi="Arial Narrow"/>
                    <w:lang w:val="en-US"/>
                  </w:rPr>
                </w:pPr>
                <w:r w:rsidRPr="00994054">
                  <w:rPr>
                    <w:rFonts w:ascii="Arial Narrow" w:hAnsi="Arial Narrow" w:cs="Verdana"/>
                    <w:b/>
                    <w:bCs/>
                    <w:color w:val="000000"/>
                    <w:lang w:val="en-US"/>
                  </w:rPr>
                  <w:t>Način provjeravanja dostignutosti ishoda učenja</w:t>
                </w:r>
              </w:p>
            </w:sdtContent>
          </w:sdt>
        </w:tc>
      </w:tr>
      <w:tr w:rsidR="00875A3A" w:rsidRPr="00994054" w14:paraId="3C90563D" w14:textId="77777777" w:rsidTr="00E979C4">
        <w:trPr>
          <w:trHeight w:val="282"/>
          <w:jc w:val="center"/>
        </w:trPr>
        <w:tc>
          <w:tcPr>
            <w:tcW w:w="5000" w:type="pct"/>
            <w:gridSpan w:val="2"/>
            <w:tcBorders>
              <w:top w:val="single" w:sz="18" w:space="0" w:color="C00000"/>
              <w:bottom w:val="single" w:sz="18" w:space="0" w:color="C00000"/>
            </w:tcBorders>
            <w:shd w:val="clear" w:color="auto" w:fill="auto"/>
            <w:vAlign w:val="center"/>
          </w:tcPr>
          <w:p w14:paraId="6B4B2326" w14:textId="77777777" w:rsidR="00875A3A" w:rsidRPr="00F654DC" w:rsidRDefault="00875A3A" w:rsidP="00C107F2">
            <w:pPr>
              <w:spacing w:before="120" w:after="120" w:line="240" w:lineRule="auto"/>
              <w:jc w:val="both"/>
              <w:rPr>
                <w:rFonts w:ascii="Arial Narrow" w:hAnsi="Arial Narrow"/>
              </w:rPr>
            </w:pPr>
            <w:r w:rsidRPr="00994054">
              <w:rPr>
                <w:rFonts w:ascii="Arial Narrow" w:hAnsi="Arial Narrow"/>
                <w:lang w:val="en-US"/>
              </w:rPr>
              <w:t>U</w:t>
            </w:r>
            <w:r w:rsidRPr="00F654DC">
              <w:rPr>
                <w:rFonts w:ascii="Arial Narrow" w:hAnsi="Arial Narrow"/>
              </w:rPr>
              <w:t xml:space="preserve"> </w:t>
            </w:r>
            <w:r w:rsidRPr="00994054">
              <w:rPr>
                <w:rFonts w:ascii="Arial Narrow" w:hAnsi="Arial Narrow"/>
                <w:lang w:val="en-US"/>
              </w:rPr>
              <w:t>cilju</w:t>
            </w:r>
            <w:r w:rsidRPr="00F654DC">
              <w:rPr>
                <w:rFonts w:ascii="Arial Narrow" w:hAnsi="Arial Narrow"/>
              </w:rPr>
              <w:t xml:space="preserve"> </w:t>
            </w:r>
            <w:r w:rsidRPr="00994054">
              <w:rPr>
                <w:rFonts w:ascii="Arial Narrow" w:hAnsi="Arial Narrow"/>
                <w:lang w:val="en-US"/>
              </w:rPr>
              <w:t>provjeravanja</w:t>
            </w:r>
            <w:r w:rsidRPr="00F654DC">
              <w:rPr>
                <w:rFonts w:ascii="Arial Narrow" w:hAnsi="Arial Narrow"/>
              </w:rPr>
              <w:t xml:space="preserve"> </w:t>
            </w:r>
            <w:r w:rsidRPr="00994054">
              <w:rPr>
                <w:rFonts w:ascii="Arial Narrow" w:hAnsi="Arial Narrow"/>
                <w:lang w:val="en-US"/>
              </w:rPr>
              <w:t>dostignutosti</w:t>
            </w:r>
            <w:r w:rsidRPr="00F654DC">
              <w:rPr>
                <w:rFonts w:ascii="Arial Narrow" w:hAnsi="Arial Narrow"/>
              </w:rPr>
              <w:t xml:space="preserve"> </w:t>
            </w:r>
            <w:r w:rsidRPr="00994054">
              <w:rPr>
                <w:rFonts w:ascii="Arial Narrow" w:hAnsi="Arial Narrow"/>
                <w:lang w:val="en-US"/>
              </w:rPr>
              <w:t>pomenutog</w:t>
            </w:r>
            <w:r w:rsidRPr="00F654DC">
              <w:rPr>
                <w:rFonts w:ascii="Arial Narrow" w:hAnsi="Arial Narrow"/>
              </w:rPr>
              <w:t xml:space="preserve"> </w:t>
            </w:r>
            <w:r w:rsidRPr="00994054">
              <w:rPr>
                <w:rFonts w:ascii="Arial Narrow" w:hAnsi="Arial Narrow"/>
                <w:lang w:val="en-US"/>
              </w:rPr>
              <w:t>ishoda</w:t>
            </w:r>
            <w:r w:rsidRPr="00F654DC">
              <w:rPr>
                <w:rFonts w:ascii="Arial Narrow" w:hAnsi="Arial Narrow"/>
              </w:rPr>
              <w:t xml:space="preserve"> </w:t>
            </w:r>
            <w:r w:rsidRPr="00994054">
              <w:rPr>
                <w:rFonts w:ascii="Arial Narrow" w:hAnsi="Arial Narrow"/>
                <w:lang w:val="en-US"/>
              </w:rPr>
              <w:t>u</w:t>
            </w:r>
            <w:r w:rsidRPr="00F654DC">
              <w:rPr>
                <w:rFonts w:ascii="Arial Narrow" w:hAnsi="Arial Narrow"/>
              </w:rPr>
              <w:t>č</w:t>
            </w:r>
            <w:r w:rsidRPr="00994054">
              <w:rPr>
                <w:rFonts w:ascii="Arial Narrow" w:hAnsi="Arial Narrow"/>
                <w:lang w:val="en-US"/>
              </w:rPr>
              <w:t>enja</w:t>
            </w:r>
            <w:r w:rsidRPr="00F654DC">
              <w:rPr>
                <w:rFonts w:ascii="Arial Narrow" w:hAnsi="Arial Narrow"/>
              </w:rPr>
              <w:t xml:space="preserve">, </w:t>
            </w:r>
            <w:r w:rsidRPr="00994054">
              <w:rPr>
                <w:rFonts w:ascii="Arial Narrow" w:hAnsi="Arial Narrow"/>
                <w:lang w:val="en-US"/>
              </w:rPr>
              <w:t>potreban</w:t>
            </w:r>
            <w:r w:rsidRPr="00F654DC">
              <w:rPr>
                <w:rFonts w:ascii="Arial Narrow" w:hAnsi="Arial Narrow"/>
              </w:rPr>
              <w:t xml:space="preserve"> </w:t>
            </w:r>
            <w:r w:rsidRPr="00994054">
              <w:rPr>
                <w:rFonts w:ascii="Arial Narrow" w:hAnsi="Arial Narrow"/>
                <w:lang w:val="en-US"/>
              </w:rPr>
              <w:t>je</w:t>
            </w:r>
            <w:r w:rsidRPr="00F654DC">
              <w:rPr>
                <w:rFonts w:ascii="Arial Narrow" w:hAnsi="Arial Narrow"/>
              </w:rPr>
              <w:t xml:space="preserve"> </w:t>
            </w:r>
            <w:r w:rsidRPr="00994054">
              <w:rPr>
                <w:rFonts w:ascii="Arial Narrow" w:hAnsi="Arial Narrow"/>
                <w:lang w:val="en-US"/>
              </w:rPr>
              <w:t>usmeni</w:t>
            </w:r>
            <w:r w:rsidRPr="00F654DC">
              <w:rPr>
                <w:rFonts w:ascii="Arial Narrow" w:hAnsi="Arial Narrow"/>
              </w:rPr>
              <w:t xml:space="preserve"> </w:t>
            </w:r>
            <w:r w:rsidRPr="00994054">
              <w:rPr>
                <w:rFonts w:ascii="Arial Narrow" w:hAnsi="Arial Narrow"/>
                <w:lang w:val="en-US"/>
              </w:rPr>
              <w:t>ili</w:t>
            </w:r>
            <w:r w:rsidRPr="00F654DC">
              <w:rPr>
                <w:rFonts w:ascii="Arial Narrow" w:hAnsi="Arial Narrow"/>
              </w:rPr>
              <w:t xml:space="preserve"> </w:t>
            </w:r>
            <w:r w:rsidRPr="00994054">
              <w:rPr>
                <w:rFonts w:ascii="Arial Narrow" w:hAnsi="Arial Narrow"/>
                <w:lang w:val="en-US"/>
              </w:rPr>
              <w:t>pisani</w:t>
            </w:r>
            <w:r w:rsidRPr="00F654DC">
              <w:rPr>
                <w:rFonts w:ascii="Arial Narrow" w:hAnsi="Arial Narrow"/>
              </w:rPr>
              <w:t xml:space="preserve"> </w:t>
            </w:r>
            <w:r w:rsidRPr="00994054">
              <w:rPr>
                <w:rFonts w:ascii="Arial Narrow" w:hAnsi="Arial Narrow"/>
                <w:lang w:val="en-US"/>
              </w:rPr>
              <w:t>dokaz</w:t>
            </w:r>
            <w:r w:rsidRPr="00F654DC">
              <w:rPr>
                <w:rFonts w:ascii="Arial Narrow" w:hAnsi="Arial Narrow"/>
              </w:rPr>
              <w:t xml:space="preserve"> </w:t>
            </w:r>
            <w:r w:rsidRPr="00994054">
              <w:rPr>
                <w:rFonts w:ascii="Arial Narrow" w:hAnsi="Arial Narrow"/>
                <w:lang w:val="en-US"/>
              </w:rPr>
              <w:t>da</w:t>
            </w:r>
            <w:r w:rsidRPr="00F654DC">
              <w:rPr>
                <w:rFonts w:ascii="Arial Narrow" w:hAnsi="Arial Narrow"/>
              </w:rPr>
              <w:t xml:space="preserve"> </w:t>
            </w:r>
            <w:r w:rsidRPr="00994054">
              <w:rPr>
                <w:rFonts w:ascii="Arial Narrow" w:hAnsi="Arial Narrow"/>
                <w:lang w:val="en-US"/>
              </w:rPr>
              <w:t>je</w:t>
            </w:r>
            <w:r w:rsidRPr="00F654DC">
              <w:rPr>
                <w:rFonts w:ascii="Arial Narrow" w:hAnsi="Arial Narrow"/>
              </w:rPr>
              <w:t xml:space="preserve"> </w:t>
            </w:r>
            <w:r w:rsidRPr="00994054">
              <w:rPr>
                <w:rFonts w:ascii="Arial Narrow" w:hAnsi="Arial Narrow"/>
                <w:lang w:val="en-US"/>
              </w:rPr>
              <w:t>u</w:t>
            </w:r>
            <w:r w:rsidRPr="00F654DC">
              <w:rPr>
                <w:rFonts w:ascii="Arial Narrow" w:hAnsi="Arial Narrow"/>
              </w:rPr>
              <w:t>č</w:t>
            </w:r>
            <w:r w:rsidRPr="00994054">
              <w:rPr>
                <w:rFonts w:ascii="Arial Narrow" w:hAnsi="Arial Narrow"/>
                <w:lang w:val="en-US"/>
              </w:rPr>
              <w:t>enik</w:t>
            </w:r>
            <w:r w:rsidRPr="00F654DC">
              <w:rPr>
                <w:rFonts w:ascii="Arial Narrow" w:hAnsi="Arial Narrow"/>
              </w:rPr>
              <w:t xml:space="preserve"> </w:t>
            </w:r>
            <w:r w:rsidRPr="00994054">
              <w:rPr>
                <w:rFonts w:ascii="Arial Narrow" w:hAnsi="Arial Narrow"/>
                <w:lang w:val="en-US"/>
              </w:rPr>
              <w:t>uspje</w:t>
            </w:r>
            <w:r w:rsidRPr="00F654DC">
              <w:rPr>
                <w:rFonts w:ascii="Arial Narrow" w:hAnsi="Arial Narrow"/>
              </w:rPr>
              <w:t>š</w:t>
            </w:r>
            <w:r w:rsidRPr="00994054">
              <w:rPr>
                <w:rFonts w:ascii="Arial Narrow" w:hAnsi="Arial Narrow"/>
                <w:lang w:val="en-US"/>
              </w:rPr>
              <w:t>no</w:t>
            </w:r>
            <w:r w:rsidRPr="00F654DC">
              <w:rPr>
                <w:rFonts w:ascii="Arial Narrow" w:hAnsi="Arial Narrow"/>
              </w:rPr>
              <w:t xml:space="preserve"> </w:t>
            </w:r>
            <w:r w:rsidRPr="00994054">
              <w:rPr>
                <w:rFonts w:ascii="Arial Narrow" w:hAnsi="Arial Narrow"/>
                <w:lang w:val="en-US"/>
              </w:rPr>
              <w:t>realizovao</w:t>
            </w:r>
            <w:r w:rsidRPr="00F654DC">
              <w:rPr>
                <w:rFonts w:ascii="Arial Narrow" w:hAnsi="Arial Narrow"/>
              </w:rPr>
              <w:t xml:space="preserve"> </w:t>
            </w:r>
            <w:r w:rsidRPr="00994054">
              <w:rPr>
                <w:rFonts w:ascii="Arial Narrow" w:hAnsi="Arial Narrow"/>
                <w:lang w:val="en-US"/>
              </w:rPr>
              <w:t>kriterijume</w:t>
            </w:r>
            <w:r w:rsidRPr="00F654DC">
              <w:rPr>
                <w:rFonts w:ascii="Arial Narrow" w:hAnsi="Arial Narrow"/>
              </w:rPr>
              <w:t xml:space="preserve"> </w:t>
            </w:r>
            <w:r w:rsidRPr="00994054">
              <w:rPr>
                <w:rFonts w:ascii="Arial Narrow" w:hAnsi="Arial Narrow"/>
                <w:lang w:val="en-US"/>
              </w:rPr>
              <w:t>od</w:t>
            </w:r>
            <w:r w:rsidRPr="00F654DC">
              <w:rPr>
                <w:rFonts w:ascii="Arial Narrow" w:hAnsi="Arial Narrow"/>
              </w:rPr>
              <w:t xml:space="preserve"> 1 </w:t>
            </w:r>
            <w:r w:rsidRPr="00994054">
              <w:rPr>
                <w:rFonts w:ascii="Arial Narrow" w:hAnsi="Arial Narrow"/>
                <w:lang w:val="en-US"/>
              </w:rPr>
              <w:t>do</w:t>
            </w:r>
            <w:r w:rsidRPr="00F654DC">
              <w:rPr>
                <w:rFonts w:ascii="Arial Narrow" w:hAnsi="Arial Narrow"/>
              </w:rPr>
              <w:t xml:space="preserve"> 6.</w:t>
            </w:r>
          </w:p>
        </w:tc>
      </w:tr>
      <w:tr w:rsidR="00875A3A" w:rsidRPr="00994054" w14:paraId="7D0E17FA" w14:textId="77777777" w:rsidTr="00E979C4">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bCs/>
                <w:color w:val="000000"/>
                <w:lang w:val="en-US"/>
              </w:rPr>
              <w:id w:val="-1399042074"/>
              <w:placeholder>
                <w:docPart w:val="07E4003EF58F4B9BA53AC295016A655D"/>
              </w:placeholder>
            </w:sdtPr>
            <w:sdtEndPr/>
            <w:sdtContent>
              <w:p w14:paraId="08493F4D" w14:textId="77777777" w:rsidR="00875A3A" w:rsidRPr="00994054" w:rsidRDefault="00875A3A" w:rsidP="00C107F2">
                <w:pPr>
                  <w:spacing w:before="120" w:after="120" w:line="240" w:lineRule="auto"/>
                  <w:jc w:val="both"/>
                  <w:rPr>
                    <w:rFonts w:ascii="Arial Narrow" w:hAnsi="Arial Narrow"/>
                    <w:lang w:val="en-US"/>
                  </w:rPr>
                </w:pPr>
                <w:r w:rsidRPr="00994054">
                  <w:rPr>
                    <w:rFonts w:ascii="Arial Narrow" w:hAnsi="Arial Narrow" w:cs="Verdana"/>
                    <w:b/>
                    <w:bCs/>
                    <w:color w:val="000000"/>
                    <w:lang w:val="en-US"/>
                  </w:rPr>
                  <w:t>Predložene teme</w:t>
                </w:r>
              </w:p>
            </w:sdtContent>
          </w:sdt>
        </w:tc>
      </w:tr>
      <w:tr w:rsidR="00875A3A" w:rsidRPr="00994054" w14:paraId="79126AC7" w14:textId="77777777" w:rsidTr="00E979C4">
        <w:trPr>
          <w:trHeight w:val="99"/>
          <w:jc w:val="center"/>
        </w:trPr>
        <w:tc>
          <w:tcPr>
            <w:tcW w:w="5000" w:type="pct"/>
            <w:gridSpan w:val="2"/>
            <w:tcBorders>
              <w:top w:val="single" w:sz="18" w:space="0" w:color="C00000"/>
            </w:tcBorders>
            <w:shd w:val="clear" w:color="auto" w:fill="auto"/>
            <w:vAlign w:val="center"/>
          </w:tcPr>
          <w:p w14:paraId="20BADC11" w14:textId="77777777" w:rsidR="00875A3A" w:rsidRPr="00994054" w:rsidRDefault="00875A3A" w:rsidP="00C107F2">
            <w:pPr>
              <w:numPr>
                <w:ilvl w:val="0"/>
                <w:numId w:val="6"/>
              </w:numPr>
              <w:tabs>
                <w:tab w:val="num" w:pos="173"/>
              </w:tabs>
              <w:spacing w:before="120" w:after="120" w:line="240" w:lineRule="auto"/>
              <w:ind w:left="173" w:hanging="173"/>
              <w:jc w:val="both"/>
              <w:rPr>
                <w:rFonts w:ascii="Arial Narrow" w:hAnsi="Arial Narrow"/>
                <w:lang w:val="en-US"/>
              </w:rPr>
            </w:pPr>
            <w:r w:rsidRPr="00994054">
              <w:rPr>
                <w:rFonts w:ascii="Arial Narrow" w:hAnsi="Arial Narrow"/>
                <w:lang w:val="en-US"/>
              </w:rPr>
              <w:t>Sredstva za zaslađivanje</w:t>
            </w:r>
          </w:p>
          <w:p w14:paraId="3B993099" w14:textId="77777777" w:rsidR="00875A3A" w:rsidRPr="00994054" w:rsidRDefault="00875A3A" w:rsidP="00C107F2">
            <w:pPr>
              <w:numPr>
                <w:ilvl w:val="0"/>
                <w:numId w:val="6"/>
              </w:numPr>
              <w:tabs>
                <w:tab w:val="num" w:pos="173"/>
              </w:tabs>
              <w:spacing w:before="120" w:after="120" w:line="240" w:lineRule="auto"/>
              <w:ind w:left="173" w:hanging="173"/>
              <w:jc w:val="both"/>
              <w:rPr>
                <w:rFonts w:ascii="Arial Narrow" w:hAnsi="Arial Narrow"/>
                <w:lang w:val="en-US"/>
              </w:rPr>
            </w:pPr>
            <w:r w:rsidRPr="00994054">
              <w:rPr>
                <w:rFonts w:ascii="Arial Narrow" w:hAnsi="Arial Narrow"/>
                <w:lang w:val="en-US"/>
              </w:rPr>
              <w:t>Sredstva za uživanje</w:t>
            </w:r>
          </w:p>
          <w:p w14:paraId="7EEA2ECD" w14:textId="77777777" w:rsidR="00875A3A" w:rsidRPr="00994054" w:rsidRDefault="00875A3A" w:rsidP="00C107F2">
            <w:pPr>
              <w:numPr>
                <w:ilvl w:val="0"/>
                <w:numId w:val="6"/>
              </w:numPr>
              <w:tabs>
                <w:tab w:val="num" w:pos="173"/>
              </w:tabs>
              <w:spacing w:before="120" w:after="120" w:line="240" w:lineRule="auto"/>
              <w:ind w:left="173" w:hanging="173"/>
              <w:jc w:val="both"/>
              <w:rPr>
                <w:rFonts w:ascii="Arial Narrow" w:hAnsi="Arial Narrow"/>
                <w:lang w:val="en-US"/>
              </w:rPr>
            </w:pPr>
            <w:r w:rsidRPr="00994054">
              <w:rPr>
                <w:rFonts w:ascii="Arial Narrow" w:hAnsi="Arial Narrow"/>
                <w:lang w:val="en-US"/>
              </w:rPr>
              <w:t xml:space="preserve">Alkoholna i bezalkoholna pića </w:t>
            </w:r>
          </w:p>
        </w:tc>
      </w:tr>
    </w:tbl>
    <w:p w14:paraId="52973B52" w14:textId="77777777" w:rsidR="00875A3A" w:rsidRPr="00994054" w:rsidRDefault="00875A3A" w:rsidP="00C107F2">
      <w:pPr>
        <w:jc w:val="both"/>
        <w:rPr>
          <w:lang w:val="en-US"/>
        </w:rPr>
      </w:pPr>
    </w:p>
    <w:p w14:paraId="0ECB8957" w14:textId="77777777" w:rsidR="00875A3A" w:rsidRPr="00994054" w:rsidRDefault="00875A3A" w:rsidP="00C107F2">
      <w:pPr>
        <w:jc w:val="both"/>
        <w:rPr>
          <w:lang w:val="en-US"/>
        </w:rPr>
      </w:pPr>
    </w:p>
    <w:p w14:paraId="31608C33" w14:textId="77777777" w:rsidR="00875A3A" w:rsidRPr="00994054" w:rsidRDefault="00875A3A" w:rsidP="00C107F2">
      <w:pPr>
        <w:jc w:val="both"/>
        <w:rPr>
          <w:lang w:val="en-US"/>
        </w:rPr>
      </w:pPr>
    </w:p>
    <w:p w14:paraId="5FEF3FD7" w14:textId="77777777" w:rsidR="00875A3A" w:rsidRPr="00994054" w:rsidRDefault="00875A3A" w:rsidP="00C107F2">
      <w:pPr>
        <w:jc w:val="both"/>
        <w:rPr>
          <w:lang w:val="en-US"/>
        </w:rPr>
      </w:pPr>
      <w:r w:rsidRPr="00994054">
        <w:rPr>
          <w:lang w:val="en-US"/>
        </w:rPr>
        <w:br w:type="page"/>
      </w:r>
    </w:p>
    <w:p w14:paraId="78710799" w14:textId="77777777" w:rsidR="00875A3A" w:rsidRPr="00994054" w:rsidRDefault="00290AC0" w:rsidP="00C107F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062837084"/>
          <w:placeholder>
            <w:docPart w:val="2FDCA5D37CA7454DA6DB0658F84ABF5B"/>
          </w:placeholder>
        </w:sdtPr>
        <w:sdtEndPr/>
        <w:sdtContent>
          <w:r w:rsidR="00875A3A">
            <w:rPr>
              <w:rFonts w:ascii="Arial Narrow" w:eastAsia="Times New Roman" w:hAnsi="Arial Narrow" w:cs="Trebuchet MS"/>
              <w:b/>
              <w:bCs/>
              <w:lang w:val="sr-Latn-CS"/>
            </w:rPr>
            <w:t xml:space="preserve">4. </w:t>
          </w:r>
          <w:r w:rsidR="00875A3A" w:rsidRPr="00994054">
            <w:rPr>
              <w:rFonts w:ascii="Arial Narrow" w:eastAsia="Times New Roman" w:hAnsi="Arial Narrow" w:cs="Trebuchet MS"/>
              <w:b/>
              <w:bCs/>
              <w:lang w:val="sr-Latn-CS"/>
            </w:rPr>
            <w:t>Didaktičke preporuke za realizaciju modula</w:t>
          </w:r>
        </w:sdtContent>
      </w:sdt>
    </w:p>
    <w:p w14:paraId="4BE8AC43" w14:textId="77777777" w:rsidR="00875A3A" w:rsidRPr="00D764E4" w:rsidRDefault="00875A3A" w:rsidP="00C107F2">
      <w:pPr>
        <w:tabs>
          <w:tab w:val="left" w:pos="284"/>
        </w:tabs>
        <w:spacing w:after="0" w:line="240" w:lineRule="auto"/>
        <w:ind w:left="284" w:hanging="284"/>
        <w:jc w:val="both"/>
        <w:rPr>
          <w:rFonts w:ascii="Arial Narrow" w:hAnsi="Arial Narrow"/>
          <w:lang w:val="sr-Latn-CS"/>
        </w:rPr>
      </w:pPr>
      <w:r w:rsidRPr="00F654DC">
        <w:rPr>
          <w:rFonts w:ascii="Arial Narrow" w:hAnsi="Arial Narrow"/>
          <w:lang w:val="sr-Latn-CS"/>
        </w:rPr>
        <w:t>-</w:t>
      </w:r>
      <w:r w:rsidRPr="00F654DC">
        <w:rPr>
          <w:rFonts w:ascii="Arial Narrow" w:hAnsi="Arial Narrow"/>
          <w:lang w:val="sr-Latn-CS"/>
        </w:rPr>
        <w:tab/>
      </w:r>
      <w:r w:rsidRPr="000A6CF3">
        <w:rPr>
          <w:rFonts w:ascii="Arial Narrow" w:hAnsi="Arial Narrow"/>
          <w:lang w:val="en-US"/>
        </w:rPr>
        <w:t>Modul</w:t>
      </w:r>
      <w:r w:rsidRPr="00D764E4">
        <w:rPr>
          <w:rFonts w:ascii="Arial Narrow" w:hAnsi="Arial Narrow"/>
          <w:lang w:val="sr-Latn-CS"/>
        </w:rPr>
        <w:t xml:space="preserve"> </w:t>
      </w:r>
      <w:r w:rsidRPr="000A6CF3">
        <w:rPr>
          <w:rFonts w:ascii="Arial Narrow" w:eastAsia="Times New Roman" w:hAnsi="Arial Narrow" w:cs="Trebuchet MS"/>
          <w:color w:val="000000"/>
          <w:lang w:val="sr-Latn-CS"/>
        </w:rPr>
        <w:t>Teorija hrane</w:t>
      </w:r>
      <w:r w:rsidRPr="00D764E4">
        <w:rPr>
          <w:rFonts w:ascii="Arial Narrow" w:hAnsi="Arial Narrow"/>
          <w:lang w:val="sr-Latn-CS"/>
        </w:rPr>
        <w:t xml:space="preserve"> </w:t>
      </w:r>
      <w:r w:rsidRPr="000A6CF3">
        <w:rPr>
          <w:rFonts w:ascii="Arial Narrow" w:hAnsi="Arial Narrow"/>
          <w:lang w:val="en-US"/>
        </w:rPr>
        <w:t>je</w:t>
      </w:r>
      <w:r w:rsidRPr="00D764E4">
        <w:rPr>
          <w:rFonts w:ascii="Arial Narrow" w:hAnsi="Arial Narrow"/>
          <w:lang w:val="sr-Latn-CS"/>
        </w:rPr>
        <w:t xml:space="preserve"> </w:t>
      </w:r>
      <w:r w:rsidRPr="000A6CF3">
        <w:rPr>
          <w:rFonts w:ascii="Arial Narrow" w:hAnsi="Arial Narrow"/>
          <w:lang w:val="en-US"/>
        </w:rPr>
        <w:t>tako</w:t>
      </w:r>
      <w:r w:rsidRPr="00D764E4">
        <w:rPr>
          <w:rFonts w:ascii="Arial Narrow" w:hAnsi="Arial Narrow"/>
          <w:lang w:val="sr-Latn-CS"/>
        </w:rPr>
        <w:t xml:space="preserve"> </w:t>
      </w:r>
      <w:r w:rsidRPr="000A6CF3">
        <w:rPr>
          <w:rFonts w:ascii="Arial Narrow" w:hAnsi="Arial Narrow"/>
          <w:lang w:val="en-US"/>
        </w:rPr>
        <w:t>koncipiran</w:t>
      </w:r>
      <w:r w:rsidRPr="00D764E4">
        <w:rPr>
          <w:rFonts w:ascii="Arial Narrow" w:hAnsi="Arial Narrow"/>
          <w:lang w:val="sr-Latn-CS"/>
        </w:rPr>
        <w:t xml:space="preserve"> </w:t>
      </w:r>
      <w:r w:rsidRPr="000A6CF3">
        <w:rPr>
          <w:rFonts w:ascii="Arial Narrow" w:hAnsi="Arial Narrow"/>
          <w:lang w:val="en-US"/>
        </w:rPr>
        <w:t>da</w:t>
      </w:r>
      <w:r w:rsidRPr="00D764E4">
        <w:rPr>
          <w:rFonts w:ascii="Arial Narrow" w:hAnsi="Arial Narrow"/>
          <w:lang w:val="sr-Latn-CS"/>
        </w:rPr>
        <w:t xml:space="preserve"> </w:t>
      </w:r>
      <w:r w:rsidRPr="000A6CF3">
        <w:rPr>
          <w:rFonts w:ascii="Arial Narrow" w:hAnsi="Arial Narrow"/>
          <w:lang w:val="en-US"/>
        </w:rPr>
        <w:t>u</w:t>
      </w:r>
      <w:r w:rsidRPr="00D764E4">
        <w:rPr>
          <w:rFonts w:ascii="Arial Narrow" w:hAnsi="Arial Narrow"/>
          <w:lang w:val="sr-Latn-CS"/>
        </w:rPr>
        <w:t>č</w:t>
      </w:r>
      <w:r w:rsidRPr="000A6CF3">
        <w:rPr>
          <w:rFonts w:ascii="Arial Narrow" w:hAnsi="Arial Narrow"/>
          <w:lang w:val="en-US"/>
        </w:rPr>
        <w:t>enic</w:t>
      </w:r>
      <w:r>
        <w:rPr>
          <w:rFonts w:ascii="Arial Narrow" w:hAnsi="Arial Narrow"/>
          <w:lang w:val="en-US"/>
        </w:rPr>
        <w:t>ima</w:t>
      </w:r>
      <w:r w:rsidRPr="00D764E4">
        <w:rPr>
          <w:rFonts w:ascii="Arial Narrow" w:hAnsi="Arial Narrow"/>
          <w:lang w:val="sr-Latn-CS"/>
        </w:rPr>
        <w:t xml:space="preserve"> </w:t>
      </w:r>
      <w:r>
        <w:rPr>
          <w:rFonts w:ascii="Arial Narrow" w:hAnsi="Arial Narrow"/>
          <w:lang w:val="en-US"/>
        </w:rPr>
        <w:t>omogu</w:t>
      </w:r>
      <w:r w:rsidRPr="00D764E4">
        <w:rPr>
          <w:rFonts w:ascii="Arial Narrow" w:hAnsi="Arial Narrow"/>
          <w:lang w:val="sr-Latn-CS"/>
        </w:rPr>
        <w:t>ć</w:t>
      </w:r>
      <w:r>
        <w:rPr>
          <w:rFonts w:ascii="Arial Narrow" w:hAnsi="Arial Narrow"/>
          <w:lang w:val="en-US"/>
        </w:rPr>
        <w:t>ava</w:t>
      </w:r>
      <w:r w:rsidRPr="00D764E4">
        <w:rPr>
          <w:rFonts w:ascii="Arial Narrow" w:hAnsi="Arial Narrow"/>
          <w:lang w:val="sr-Latn-CS"/>
        </w:rPr>
        <w:t xml:space="preserve"> </w:t>
      </w:r>
      <w:r>
        <w:rPr>
          <w:rFonts w:ascii="Arial Narrow" w:hAnsi="Arial Narrow"/>
          <w:lang w:val="en-US"/>
        </w:rPr>
        <w:t>sticanje</w:t>
      </w:r>
      <w:r w:rsidRPr="00D764E4">
        <w:rPr>
          <w:rFonts w:ascii="Arial Narrow" w:hAnsi="Arial Narrow"/>
          <w:lang w:val="sr-Latn-CS"/>
        </w:rPr>
        <w:t xml:space="preserve"> </w:t>
      </w:r>
      <w:r>
        <w:rPr>
          <w:rFonts w:ascii="Arial Narrow" w:hAnsi="Arial Narrow"/>
          <w:lang w:val="en-US"/>
        </w:rPr>
        <w:t>znanja</w:t>
      </w:r>
      <w:r w:rsidRPr="00D764E4">
        <w:rPr>
          <w:rFonts w:ascii="Arial Narrow" w:hAnsi="Arial Narrow"/>
          <w:lang w:val="sr-Latn-CS"/>
        </w:rPr>
        <w:t xml:space="preserve"> </w:t>
      </w:r>
      <w:r w:rsidRPr="00110D71">
        <w:rPr>
          <w:rFonts w:ascii="Arial Narrow" w:hAnsi="Arial Narrow"/>
          <w:lang w:val="en-US"/>
        </w:rPr>
        <w:t>iz</w:t>
      </w:r>
      <w:r w:rsidRPr="00D764E4">
        <w:rPr>
          <w:rFonts w:ascii="Arial Narrow" w:hAnsi="Arial Narrow"/>
          <w:lang w:val="sr-Latn-CS"/>
        </w:rPr>
        <w:t xml:space="preserve"> </w:t>
      </w:r>
      <w:r w:rsidRPr="00110D71">
        <w:rPr>
          <w:rFonts w:ascii="Arial Narrow" w:hAnsi="Arial Narrow"/>
          <w:lang w:val="en-US"/>
        </w:rPr>
        <w:t>ove</w:t>
      </w:r>
      <w:r w:rsidRPr="00D764E4">
        <w:rPr>
          <w:rFonts w:ascii="Arial Narrow" w:hAnsi="Arial Narrow"/>
          <w:lang w:val="sr-Latn-CS"/>
        </w:rPr>
        <w:t xml:space="preserve"> </w:t>
      </w:r>
      <w:r w:rsidRPr="00110D71">
        <w:rPr>
          <w:rFonts w:ascii="Arial Narrow" w:hAnsi="Arial Narrow"/>
          <w:lang w:val="en-US"/>
        </w:rPr>
        <w:t>oblasti</w:t>
      </w:r>
      <w:r w:rsidRPr="00D764E4">
        <w:rPr>
          <w:rFonts w:ascii="Arial Narrow" w:hAnsi="Arial Narrow"/>
          <w:lang w:val="sr-Latn-CS"/>
        </w:rPr>
        <w:t xml:space="preserve"> </w:t>
      </w:r>
      <w:r w:rsidRPr="000A6CF3">
        <w:rPr>
          <w:rFonts w:ascii="Arial Narrow" w:hAnsi="Arial Narrow"/>
          <w:lang w:val="en-US"/>
        </w:rPr>
        <w:t>kroz</w:t>
      </w:r>
      <w:r w:rsidRPr="00D764E4">
        <w:rPr>
          <w:rFonts w:ascii="Arial Narrow" w:hAnsi="Arial Narrow"/>
          <w:lang w:val="sr-Latn-CS"/>
        </w:rPr>
        <w:t xml:space="preserve"> č</w:t>
      </w:r>
      <w:r w:rsidRPr="000A6CF3">
        <w:rPr>
          <w:rFonts w:ascii="Arial Narrow" w:hAnsi="Arial Narrow"/>
          <w:lang w:val="en-US"/>
        </w:rPr>
        <w:t>asove</w:t>
      </w:r>
      <w:r w:rsidRPr="00D764E4">
        <w:rPr>
          <w:rFonts w:ascii="Arial Narrow" w:hAnsi="Arial Narrow"/>
          <w:lang w:val="sr-Latn-CS"/>
        </w:rPr>
        <w:t xml:space="preserve"> </w:t>
      </w:r>
      <w:r w:rsidRPr="000A6CF3">
        <w:rPr>
          <w:rFonts w:ascii="Arial Narrow" w:hAnsi="Arial Narrow"/>
          <w:lang w:val="en-US"/>
        </w:rPr>
        <w:t>teorijske</w:t>
      </w:r>
      <w:r w:rsidRPr="00D764E4">
        <w:rPr>
          <w:rFonts w:ascii="Arial Narrow" w:hAnsi="Arial Narrow"/>
          <w:lang w:val="sr-Latn-CS"/>
        </w:rPr>
        <w:t xml:space="preserve"> </w:t>
      </w:r>
      <w:r w:rsidRPr="000A6CF3">
        <w:rPr>
          <w:rFonts w:ascii="Arial Narrow" w:hAnsi="Arial Narrow"/>
          <w:lang w:val="en-US"/>
        </w:rPr>
        <w:t>nastave</w:t>
      </w:r>
      <w:r w:rsidRPr="00D764E4">
        <w:rPr>
          <w:rFonts w:ascii="Arial Narrow" w:hAnsi="Arial Narrow"/>
          <w:lang w:val="sr-Latn-CS"/>
        </w:rPr>
        <w:t>.</w:t>
      </w:r>
    </w:p>
    <w:p w14:paraId="38255DDB" w14:textId="77777777" w:rsidR="00875A3A" w:rsidRPr="000A6CF3" w:rsidRDefault="00875A3A" w:rsidP="00C107F2">
      <w:pPr>
        <w:tabs>
          <w:tab w:val="left" w:pos="284"/>
        </w:tabs>
        <w:spacing w:after="0" w:line="240" w:lineRule="auto"/>
        <w:ind w:left="284" w:hanging="284"/>
        <w:jc w:val="both"/>
        <w:rPr>
          <w:rFonts w:ascii="Arial Narrow" w:hAnsi="Arial Narrow"/>
          <w:lang w:val="en-US"/>
        </w:rPr>
      </w:pPr>
      <w:r w:rsidRPr="00D764E4">
        <w:rPr>
          <w:rFonts w:ascii="Arial Narrow" w:hAnsi="Arial Narrow"/>
          <w:lang w:val="sr-Latn-CS"/>
        </w:rPr>
        <w:t>-</w:t>
      </w:r>
      <w:r w:rsidRPr="00D764E4">
        <w:rPr>
          <w:rFonts w:ascii="Arial Narrow" w:hAnsi="Arial Narrow"/>
          <w:lang w:val="sr-Latn-CS"/>
        </w:rPr>
        <w:tab/>
      </w:r>
      <w:r w:rsidRPr="000A6CF3">
        <w:rPr>
          <w:rFonts w:ascii="Arial Narrow" w:eastAsia="Times New Roman" w:hAnsi="Arial Narrow" w:cs="Trebuchet MS"/>
          <w:color w:val="000000"/>
          <w:lang w:val="sr-Latn-CS"/>
        </w:rPr>
        <w:t xml:space="preserve">Teorijski dio nastave treba izvoditi sa odjeljenjem koje se ne dijeli na grupe. </w:t>
      </w:r>
      <w:r w:rsidRPr="000A6CF3">
        <w:rPr>
          <w:rFonts w:ascii="Arial Narrow" w:eastAsia="Times New Roman" w:hAnsi="Arial Narrow" w:cs="Trebuchet MS"/>
          <w:color w:val="000000"/>
          <w:lang w:val="en-US"/>
        </w:rPr>
        <w:t>Preporu</w:t>
      </w:r>
      <w:r w:rsidRPr="00D764E4">
        <w:rPr>
          <w:rFonts w:ascii="Arial Narrow" w:eastAsia="Times New Roman" w:hAnsi="Arial Narrow" w:cs="Trebuchet MS"/>
          <w:color w:val="000000"/>
          <w:lang w:val="sr-Latn-CS"/>
        </w:rPr>
        <w:t>č</w:t>
      </w:r>
      <w:r w:rsidRPr="000A6CF3">
        <w:rPr>
          <w:rFonts w:ascii="Arial Narrow" w:eastAsia="Times New Roman" w:hAnsi="Arial Narrow" w:cs="Trebuchet MS"/>
          <w:color w:val="000000"/>
          <w:lang w:val="en-US"/>
        </w:rPr>
        <w:t>uju</w:t>
      </w:r>
      <w:r w:rsidRPr="00D764E4">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se</w:t>
      </w:r>
      <w:r w:rsidRPr="00D764E4">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kombinovane</w:t>
      </w:r>
      <w:r w:rsidRPr="00D764E4">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aktivne</w:t>
      </w:r>
      <w:r w:rsidRPr="00D764E4">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metode</w:t>
      </w:r>
      <w:r w:rsidRPr="00D764E4">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savremene</w:t>
      </w:r>
      <w:r w:rsidRPr="00D764E4">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nastave</w:t>
      </w:r>
      <w:r w:rsidRPr="00D764E4">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i</w:t>
      </w:r>
      <w:r w:rsidRPr="00D764E4">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oblici</w:t>
      </w:r>
      <w:r w:rsidRPr="00D764E4">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rada</w:t>
      </w:r>
      <w:r w:rsidRPr="00D764E4">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prilago</w:t>
      </w:r>
      <w:r w:rsidRPr="00D764E4">
        <w:rPr>
          <w:rFonts w:ascii="Arial Narrow" w:eastAsia="Times New Roman" w:hAnsi="Arial Narrow" w:cs="Trebuchet MS"/>
          <w:color w:val="000000"/>
          <w:lang w:val="sr-Latn-CS"/>
        </w:rPr>
        <w:t>đ</w:t>
      </w:r>
      <w:r w:rsidRPr="000A6CF3">
        <w:rPr>
          <w:rFonts w:ascii="Arial Narrow" w:eastAsia="Times New Roman" w:hAnsi="Arial Narrow" w:cs="Trebuchet MS"/>
          <w:color w:val="000000"/>
          <w:lang w:val="en-US"/>
        </w:rPr>
        <w:t>eni</w:t>
      </w:r>
      <w:r w:rsidRPr="00D764E4">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u</w:t>
      </w:r>
      <w:r w:rsidRPr="00D764E4">
        <w:rPr>
          <w:rFonts w:ascii="Arial Narrow" w:eastAsia="Times New Roman" w:hAnsi="Arial Narrow" w:cs="Trebuchet MS"/>
          <w:color w:val="000000"/>
          <w:lang w:val="sr-Latn-CS"/>
        </w:rPr>
        <w:t>č</w:t>
      </w:r>
      <w:r w:rsidRPr="000A6CF3">
        <w:rPr>
          <w:rFonts w:ascii="Arial Narrow" w:eastAsia="Times New Roman" w:hAnsi="Arial Narrow" w:cs="Trebuchet MS"/>
          <w:color w:val="000000"/>
          <w:lang w:val="en-US"/>
        </w:rPr>
        <w:t>enicima</w:t>
      </w:r>
      <w:r w:rsidRPr="00D764E4">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dijalo</w:t>
      </w:r>
      <w:r w:rsidRPr="00D764E4">
        <w:rPr>
          <w:rFonts w:ascii="Arial Narrow" w:eastAsia="Times New Roman" w:hAnsi="Arial Narrow" w:cs="Trebuchet MS"/>
          <w:color w:val="000000"/>
          <w:lang w:val="sr-Latn-CS"/>
        </w:rPr>
        <w:t>š</w:t>
      </w:r>
      <w:r w:rsidRPr="000A6CF3">
        <w:rPr>
          <w:rFonts w:ascii="Arial Narrow" w:eastAsia="Times New Roman" w:hAnsi="Arial Narrow" w:cs="Trebuchet MS"/>
          <w:color w:val="000000"/>
          <w:lang w:val="en-US"/>
        </w:rPr>
        <w:t>ka</w:t>
      </w:r>
      <w:r w:rsidRPr="00D764E4">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istra</w:t>
      </w:r>
      <w:r w:rsidRPr="00D764E4">
        <w:rPr>
          <w:rFonts w:ascii="Arial Narrow" w:eastAsia="Times New Roman" w:hAnsi="Arial Narrow" w:cs="Trebuchet MS"/>
          <w:color w:val="000000"/>
          <w:lang w:val="sr-Latn-CS"/>
        </w:rPr>
        <w:t>ž</w:t>
      </w:r>
      <w:r w:rsidRPr="000A6CF3">
        <w:rPr>
          <w:rFonts w:ascii="Arial Narrow" w:eastAsia="Times New Roman" w:hAnsi="Arial Narrow" w:cs="Trebuchet MS"/>
          <w:color w:val="000000"/>
          <w:lang w:val="en-US"/>
        </w:rPr>
        <w:t>iva</w:t>
      </w:r>
      <w:r w:rsidRPr="00D764E4">
        <w:rPr>
          <w:rFonts w:ascii="Arial Narrow" w:eastAsia="Times New Roman" w:hAnsi="Arial Narrow" w:cs="Trebuchet MS"/>
          <w:color w:val="000000"/>
          <w:lang w:val="sr-Latn-CS"/>
        </w:rPr>
        <w:t>č</w:t>
      </w:r>
      <w:r w:rsidRPr="000A6CF3">
        <w:rPr>
          <w:rFonts w:ascii="Arial Narrow" w:eastAsia="Times New Roman" w:hAnsi="Arial Narrow" w:cs="Trebuchet MS"/>
          <w:color w:val="000000"/>
          <w:lang w:val="en-US"/>
        </w:rPr>
        <w:t>ka</w:t>
      </w:r>
      <w:r w:rsidRPr="00D764E4">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u</w:t>
      </w:r>
      <w:r w:rsidRPr="00D764E4">
        <w:rPr>
          <w:rFonts w:ascii="Arial Narrow" w:eastAsia="Times New Roman" w:hAnsi="Arial Narrow" w:cs="Trebuchet MS"/>
          <w:color w:val="000000"/>
          <w:lang w:val="sr-Latn-CS"/>
        </w:rPr>
        <w:t>č</w:t>
      </w:r>
      <w:r w:rsidRPr="000A6CF3">
        <w:rPr>
          <w:rFonts w:ascii="Arial Narrow" w:eastAsia="Times New Roman" w:hAnsi="Arial Narrow" w:cs="Trebuchet MS"/>
          <w:color w:val="000000"/>
          <w:lang w:val="en-US"/>
        </w:rPr>
        <w:t>enje</w:t>
      </w:r>
      <w:r w:rsidRPr="00D764E4">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putem</w:t>
      </w:r>
      <w:r w:rsidRPr="00D764E4">
        <w:rPr>
          <w:rFonts w:ascii="Arial Narrow" w:eastAsia="Times New Roman" w:hAnsi="Arial Narrow" w:cs="Trebuchet MS"/>
          <w:color w:val="000000"/>
          <w:lang w:val="sr-Latn-CS"/>
        </w:rPr>
        <w:t xml:space="preserve"> </w:t>
      </w:r>
      <w:r>
        <w:rPr>
          <w:rFonts w:ascii="Arial Narrow" w:eastAsia="Times New Roman" w:hAnsi="Arial Narrow" w:cs="Trebuchet MS"/>
          <w:color w:val="000000"/>
          <w:lang w:val="en-US"/>
        </w:rPr>
        <w:t>rje</w:t>
      </w:r>
      <w:r w:rsidRPr="00D764E4">
        <w:rPr>
          <w:rFonts w:ascii="Arial Narrow" w:eastAsia="Times New Roman" w:hAnsi="Arial Narrow" w:cs="Trebuchet MS"/>
          <w:color w:val="000000"/>
          <w:lang w:val="sr-Latn-CS"/>
        </w:rPr>
        <w:t>š</w:t>
      </w:r>
      <w:r>
        <w:rPr>
          <w:rFonts w:ascii="Arial Narrow" w:eastAsia="Times New Roman" w:hAnsi="Arial Narrow" w:cs="Trebuchet MS"/>
          <w:color w:val="000000"/>
          <w:lang w:val="en-US"/>
        </w:rPr>
        <w:t>avanja</w:t>
      </w:r>
      <w:r w:rsidRPr="00D764E4">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problema</w:t>
      </w:r>
      <w:r w:rsidRPr="00D764E4">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timski</w:t>
      </w:r>
      <w:r w:rsidRPr="00D764E4">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oblik</w:t>
      </w:r>
      <w:r w:rsidRPr="00D764E4">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rada</w:t>
      </w:r>
      <w:r w:rsidRPr="00D764E4">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grupni</w:t>
      </w:r>
      <w:r w:rsidRPr="00D764E4">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oblik</w:t>
      </w:r>
      <w:r w:rsidRPr="00D764E4">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rada</w:t>
      </w:r>
      <w:r w:rsidRPr="00D764E4">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rad</w:t>
      </w:r>
      <w:r w:rsidRPr="00D764E4">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u</w:t>
      </w:r>
      <w:r w:rsidRPr="00D764E4">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paru</w:t>
      </w:r>
      <w:r w:rsidRPr="00D764E4">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i</w:t>
      </w:r>
      <w:r w:rsidRPr="00D764E4">
        <w:rPr>
          <w:rFonts w:ascii="Arial Narrow" w:eastAsia="Times New Roman" w:hAnsi="Arial Narrow" w:cs="Trebuchet MS"/>
          <w:color w:val="000000"/>
          <w:lang w:val="sr-Latn-CS"/>
        </w:rPr>
        <w:t xml:space="preserve"> </w:t>
      </w:r>
      <w:r>
        <w:rPr>
          <w:rFonts w:ascii="Arial Narrow" w:eastAsia="Times New Roman" w:hAnsi="Arial Narrow" w:cs="Trebuchet MS"/>
          <w:color w:val="000000"/>
          <w:lang w:val="en-US"/>
        </w:rPr>
        <w:t>individualni</w:t>
      </w:r>
      <w:r w:rsidRPr="00D764E4">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oblik</w:t>
      </w:r>
      <w:r w:rsidRPr="00D764E4">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rada</w:t>
      </w:r>
      <w:r w:rsidRPr="00D764E4">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kao</w:t>
      </w:r>
      <w:r w:rsidRPr="00D764E4">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i</w:t>
      </w:r>
      <w:r w:rsidRPr="00D764E4">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kori</w:t>
      </w:r>
      <w:r w:rsidRPr="00D764E4">
        <w:rPr>
          <w:rFonts w:ascii="Arial Narrow" w:eastAsia="Times New Roman" w:hAnsi="Arial Narrow" w:cs="Trebuchet MS"/>
          <w:color w:val="000000"/>
          <w:lang w:val="sr-Latn-CS"/>
        </w:rPr>
        <w:t>šć</w:t>
      </w:r>
      <w:r w:rsidRPr="000A6CF3">
        <w:rPr>
          <w:rFonts w:ascii="Arial Narrow" w:eastAsia="Times New Roman" w:hAnsi="Arial Narrow" w:cs="Trebuchet MS"/>
          <w:color w:val="000000"/>
          <w:lang w:val="en-US"/>
        </w:rPr>
        <w:t>enje</w:t>
      </w:r>
      <w:r w:rsidRPr="00D764E4">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odgovaraju</w:t>
      </w:r>
      <w:r w:rsidRPr="00D764E4">
        <w:rPr>
          <w:rFonts w:ascii="Arial Narrow" w:eastAsia="Times New Roman" w:hAnsi="Arial Narrow" w:cs="Trebuchet MS"/>
          <w:color w:val="000000"/>
          <w:lang w:val="sr-Latn-CS"/>
        </w:rPr>
        <w:t>ć</w:t>
      </w:r>
      <w:r w:rsidRPr="000A6CF3">
        <w:rPr>
          <w:rFonts w:ascii="Arial Narrow" w:eastAsia="Times New Roman" w:hAnsi="Arial Narrow" w:cs="Trebuchet MS"/>
          <w:color w:val="000000"/>
          <w:lang w:val="en-US"/>
        </w:rPr>
        <w:t>e</w:t>
      </w:r>
      <w:r w:rsidRPr="00D764E4">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literature</w:t>
      </w:r>
      <w:r w:rsidRPr="00D764E4">
        <w:rPr>
          <w:rFonts w:ascii="Arial Narrow" w:eastAsia="Times New Roman" w:hAnsi="Arial Narrow" w:cs="Trebuchet MS"/>
          <w:color w:val="000000"/>
          <w:lang w:val="sr-Latn-CS"/>
        </w:rPr>
        <w:t xml:space="preserve">. </w:t>
      </w:r>
      <w:r w:rsidRPr="000A6CF3">
        <w:rPr>
          <w:rFonts w:ascii="Arial Narrow" w:hAnsi="Arial Narrow" w:cs="Arial Narrow"/>
          <w:lang w:val="sr-Latn-CS"/>
        </w:rPr>
        <w:t xml:space="preserve">Nastava treba da bude aktivna sa uključivanjem svih učenika. </w:t>
      </w:r>
    </w:p>
    <w:p w14:paraId="0C8E7A65" w14:textId="77777777" w:rsidR="00875A3A" w:rsidRPr="00170330" w:rsidRDefault="00875A3A" w:rsidP="00C107F2">
      <w:pPr>
        <w:numPr>
          <w:ilvl w:val="0"/>
          <w:numId w:val="1"/>
        </w:numPr>
        <w:tabs>
          <w:tab w:val="left" w:pos="284"/>
        </w:tabs>
        <w:spacing w:after="0" w:line="240" w:lineRule="auto"/>
        <w:ind w:left="288" w:hanging="288"/>
        <w:jc w:val="both"/>
        <w:rPr>
          <w:rFonts w:ascii="Arial Narrow" w:hAnsi="Arial Narrow"/>
          <w:lang w:val="sr-Latn-CS"/>
        </w:rPr>
      </w:pPr>
      <w:r w:rsidRPr="000A6CF3">
        <w:rPr>
          <w:rFonts w:ascii="Arial Narrow" w:hAnsi="Arial Narrow"/>
          <w:lang w:val="sr-Latn-CS"/>
        </w:rPr>
        <w:t xml:space="preserve">Realizacija pojedinih nastavnih sadržaja omogućava individualni rad koji se manifestuje kroz izradu seminarskih radova. Učenici svoje seminarske radove treba da javno prezentuju ostalim učenicima u odjeljenju ili grupi i da pruže odgovore na postavljena pitanja ili kritičke stavove. Nastavnici treba da daju uputstva učenicima o metodama pri izradi seminarskih radova. </w:t>
      </w:r>
    </w:p>
    <w:p w14:paraId="0F118B0B" w14:textId="50FA3461" w:rsidR="00875A3A" w:rsidRPr="00994054" w:rsidRDefault="00875A3A" w:rsidP="00C107F2">
      <w:pPr>
        <w:tabs>
          <w:tab w:val="left" w:pos="284"/>
        </w:tabs>
        <w:spacing w:after="0" w:line="240" w:lineRule="auto"/>
        <w:ind w:left="284" w:hanging="284"/>
        <w:jc w:val="both"/>
        <w:rPr>
          <w:rFonts w:ascii="Arial Narrow" w:eastAsia="Times New Roman" w:hAnsi="Arial Narrow" w:cs="Trebuchet MS"/>
          <w:bCs/>
          <w:color w:val="000000"/>
          <w:lang w:val="sr-Latn-CS"/>
        </w:rPr>
      </w:pPr>
      <w:r w:rsidRPr="00D764E4">
        <w:rPr>
          <w:rFonts w:ascii="Arial Narrow" w:hAnsi="Arial Narrow"/>
          <w:lang w:val="sr-Latn-CS"/>
        </w:rPr>
        <w:t>-</w:t>
      </w:r>
      <w:r w:rsidRPr="00D764E4">
        <w:rPr>
          <w:rFonts w:ascii="Arial Narrow" w:hAnsi="Arial Narrow"/>
          <w:lang w:val="sr-Latn-CS"/>
        </w:rPr>
        <w:tab/>
      </w:r>
      <w:r w:rsidRPr="000A6CF3">
        <w:rPr>
          <w:rFonts w:ascii="Arial Narrow" w:eastAsia="Times New Roman" w:hAnsi="Arial Narrow" w:cs="Trebuchet MS"/>
          <w:bCs/>
          <w:color w:val="000000"/>
          <w:lang w:val="sr-Latn-CS"/>
        </w:rPr>
        <w:t>U cilju podsticanja darovitih učenika, nastavnik može da koristi viši taksonomski nivo u odnosu na preporučeni, kao i proširene ishode učenja, usmjeravajući darovite učenike na zaključivanje, razvijanje sposobnosti analize i sinteze, kreativnosti i pozitivnog odnosa prema oblastima koje ih interesuju. Nastavnik treba da podstakne učenike na razvoj njihovih sposobnosti i interesovanja u cilju pravilne karijerne orijentacije</w:t>
      </w:r>
      <w:r>
        <w:rPr>
          <w:rFonts w:ascii="Arial Narrow" w:eastAsia="Times New Roman" w:hAnsi="Arial Narrow" w:cs="Trebuchet MS"/>
          <w:bCs/>
          <w:color w:val="000000"/>
          <w:lang w:val="sr-Latn-CS"/>
        </w:rPr>
        <w:t>.</w:t>
      </w:r>
      <w:r w:rsidRPr="00994054">
        <w:rPr>
          <w:rFonts w:ascii="Arial Narrow" w:eastAsia="Times New Roman" w:hAnsi="Arial Narrow" w:cs="Trebuchet MS"/>
          <w:bCs/>
          <w:color w:val="000000"/>
          <w:lang w:val="sr-Latn-CS"/>
        </w:rPr>
        <w:tab/>
      </w:r>
    </w:p>
    <w:sdt>
      <w:sdtPr>
        <w:rPr>
          <w:rFonts w:ascii="Arial Narrow" w:eastAsia="Times New Roman" w:hAnsi="Arial Narrow" w:cs="Trebuchet MS"/>
          <w:b/>
          <w:bCs/>
          <w:color w:val="000000"/>
          <w:lang w:val="sr-Latn-CS"/>
        </w:rPr>
        <w:id w:val="-1947452391"/>
        <w:placeholder>
          <w:docPart w:val="2FDCA5D37CA7454DA6DB0658F84ABF5B"/>
        </w:placeholder>
      </w:sdtPr>
      <w:sdtEndPr/>
      <w:sdtContent>
        <w:p w14:paraId="2F0FD4F4" w14:textId="77777777" w:rsidR="00875A3A" w:rsidRPr="00994054" w:rsidRDefault="00875A3A"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color w:val="000000"/>
              <w:lang w:val="sr-Latn-CS"/>
            </w:rPr>
            <w:t xml:space="preserve">5. </w:t>
          </w:r>
          <w:r w:rsidRPr="00994054">
            <w:rPr>
              <w:rFonts w:ascii="Arial Narrow" w:eastAsia="Times New Roman" w:hAnsi="Arial Narrow" w:cs="Trebuchet MS"/>
              <w:b/>
              <w:bCs/>
              <w:lang w:val="sr-Latn-CS"/>
            </w:rPr>
            <w:t>Okvirni spisak literature i drugih izvora</w:t>
          </w:r>
        </w:p>
      </w:sdtContent>
    </w:sdt>
    <w:p w14:paraId="0D6951B6" w14:textId="77777777" w:rsidR="00875A3A" w:rsidRPr="00994054" w:rsidRDefault="00875A3A" w:rsidP="00C107F2">
      <w:pPr>
        <w:numPr>
          <w:ilvl w:val="0"/>
          <w:numId w:val="22"/>
        </w:numPr>
        <w:tabs>
          <w:tab w:val="left" w:pos="284"/>
        </w:tabs>
        <w:spacing w:after="0" w:line="240" w:lineRule="auto"/>
        <w:ind w:left="270" w:hanging="270"/>
        <w:contextualSpacing/>
        <w:jc w:val="both"/>
        <w:rPr>
          <w:rFonts w:ascii="Arial Narrow" w:eastAsia="Times New Roman" w:hAnsi="Arial Narrow" w:cs="Trebuchet MS"/>
          <w:bCs/>
          <w:lang w:val="sr-Latn-CS"/>
        </w:rPr>
      </w:pPr>
      <w:r w:rsidRPr="00994054">
        <w:rPr>
          <w:rFonts w:ascii="Arial Narrow" w:eastAsia="Times New Roman" w:hAnsi="Arial Narrow" w:cs="Trebuchet MS"/>
          <w:bCs/>
          <w:lang w:val="sr-Latn-CS"/>
        </w:rPr>
        <w:t xml:space="preserve">Baras J.; Trbović, B., Poznavanje robe za IV razred ugostiteljsko-turističke škole, </w:t>
      </w:r>
      <w:r w:rsidRPr="00994054">
        <w:rPr>
          <w:rFonts w:ascii="Arial Narrow" w:eastAsia="Times New Roman" w:hAnsi="Arial Narrow" w:cs="TrebuchetMS"/>
          <w:lang w:val="en-US"/>
        </w:rPr>
        <w:t>Zavod</w:t>
      </w:r>
      <w:r w:rsidRPr="00F654DC">
        <w:rPr>
          <w:rFonts w:ascii="Arial Narrow" w:eastAsia="Times New Roman" w:hAnsi="Arial Narrow" w:cs="TrebuchetMS"/>
          <w:lang w:val="sr-Latn-CS"/>
        </w:rPr>
        <w:t xml:space="preserve"> </w:t>
      </w:r>
      <w:r w:rsidRPr="00994054">
        <w:rPr>
          <w:rFonts w:ascii="Arial Narrow" w:eastAsia="Times New Roman" w:hAnsi="Arial Narrow" w:cs="TrebuchetMS"/>
          <w:lang w:val="en-US"/>
        </w:rPr>
        <w:t>za</w:t>
      </w:r>
      <w:r w:rsidRPr="00F654DC">
        <w:rPr>
          <w:rFonts w:ascii="Arial Narrow" w:eastAsia="Times New Roman" w:hAnsi="Arial Narrow" w:cs="TrebuchetMS"/>
          <w:lang w:val="sr-Latn-CS"/>
        </w:rPr>
        <w:t xml:space="preserve"> </w:t>
      </w:r>
      <w:r w:rsidRPr="00994054">
        <w:rPr>
          <w:rFonts w:ascii="Arial Narrow" w:eastAsia="Times New Roman" w:hAnsi="Arial Narrow" w:cs="TrebuchetMS"/>
          <w:lang w:val="en-US"/>
        </w:rPr>
        <w:t>ud</w:t>
      </w:r>
      <w:r w:rsidRPr="00F654DC">
        <w:rPr>
          <w:rFonts w:ascii="Arial Narrow" w:eastAsia="Times New Roman" w:hAnsi="Arial Narrow" w:cs="TrebuchetMS"/>
          <w:lang w:val="sr-Latn-CS"/>
        </w:rPr>
        <w:t>ž</w:t>
      </w:r>
      <w:r w:rsidRPr="00994054">
        <w:rPr>
          <w:rFonts w:ascii="Arial Narrow" w:eastAsia="Times New Roman" w:hAnsi="Arial Narrow" w:cs="TrebuchetMS"/>
          <w:lang w:val="en-US"/>
        </w:rPr>
        <w:t>benike</w:t>
      </w:r>
      <w:r w:rsidRPr="00F654DC">
        <w:rPr>
          <w:rFonts w:ascii="Arial Narrow" w:eastAsia="Times New Roman" w:hAnsi="Arial Narrow" w:cs="TrebuchetMS"/>
          <w:lang w:val="sr-Latn-CS"/>
        </w:rPr>
        <w:t xml:space="preserve"> </w:t>
      </w:r>
      <w:r w:rsidRPr="00994054">
        <w:rPr>
          <w:rFonts w:ascii="Arial Narrow" w:eastAsia="Times New Roman" w:hAnsi="Arial Narrow" w:cs="TrebuchetMS"/>
          <w:lang w:val="en-US"/>
        </w:rPr>
        <w:t>i</w:t>
      </w:r>
      <w:r w:rsidRPr="00F654DC">
        <w:rPr>
          <w:rFonts w:ascii="Arial Narrow" w:eastAsia="Times New Roman" w:hAnsi="Arial Narrow" w:cs="TrebuchetMS"/>
          <w:lang w:val="sr-Latn-CS"/>
        </w:rPr>
        <w:t xml:space="preserve"> </w:t>
      </w:r>
      <w:r w:rsidRPr="00994054">
        <w:rPr>
          <w:rFonts w:ascii="Arial Narrow" w:eastAsia="Times New Roman" w:hAnsi="Arial Narrow" w:cs="TrebuchetMS"/>
          <w:lang w:val="en-US"/>
        </w:rPr>
        <w:t>nastavna</w:t>
      </w:r>
      <w:r w:rsidRPr="00F654DC">
        <w:rPr>
          <w:rFonts w:ascii="Arial Narrow" w:eastAsia="Times New Roman" w:hAnsi="Arial Narrow" w:cs="TrebuchetMS"/>
          <w:lang w:val="sr-Latn-CS"/>
        </w:rPr>
        <w:t xml:space="preserve"> </w:t>
      </w:r>
      <w:r w:rsidRPr="00994054">
        <w:rPr>
          <w:rFonts w:ascii="Arial Narrow" w:eastAsia="Times New Roman" w:hAnsi="Arial Narrow" w:cs="TrebuchetMS"/>
          <w:lang w:val="en-US"/>
        </w:rPr>
        <w:t>sredstva</w:t>
      </w:r>
      <w:r w:rsidRPr="00F654DC">
        <w:rPr>
          <w:rFonts w:ascii="Arial Narrow" w:eastAsia="Times New Roman" w:hAnsi="Arial Narrow" w:cs="TrebuchetMS"/>
          <w:lang w:val="sr-Latn-CS"/>
        </w:rPr>
        <w:t xml:space="preserve">, </w:t>
      </w:r>
      <w:r w:rsidRPr="00994054">
        <w:rPr>
          <w:rFonts w:ascii="Arial Narrow" w:eastAsia="Times New Roman" w:hAnsi="Arial Narrow" w:cs="TrebuchetMS"/>
          <w:lang w:val="en-US"/>
        </w:rPr>
        <w:t>Beograd</w:t>
      </w:r>
      <w:r w:rsidRPr="00F654DC">
        <w:rPr>
          <w:rFonts w:ascii="Arial Narrow" w:eastAsia="Times New Roman" w:hAnsi="Arial Narrow" w:cs="TrebuchetMS"/>
          <w:lang w:val="sr-Latn-CS"/>
        </w:rPr>
        <w:t>, 2001.</w:t>
      </w:r>
    </w:p>
    <w:p w14:paraId="1C706805" w14:textId="77777777" w:rsidR="00875A3A" w:rsidRPr="00994054" w:rsidRDefault="00875A3A" w:rsidP="00C107F2">
      <w:pPr>
        <w:numPr>
          <w:ilvl w:val="0"/>
          <w:numId w:val="22"/>
        </w:numPr>
        <w:tabs>
          <w:tab w:val="left" w:pos="284"/>
        </w:tabs>
        <w:spacing w:after="0" w:line="240" w:lineRule="auto"/>
        <w:ind w:left="270" w:hanging="270"/>
        <w:contextualSpacing/>
        <w:jc w:val="both"/>
        <w:rPr>
          <w:rFonts w:ascii="Arial Narrow" w:eastAsia="Times New Roman" w:hAnsi="Arial Narrow" w:cs="Trebuchet MS"/>
          <w:b/>
          <w:bCs/>
          <w:lang w:val="sr-Latn-CS"/>
        </w:rPr>
      </w:pPr>
      <w:r w:rsidRPr="00994054">
        <w:rPr>
          <w:rFonts w:ascii="Arial Narrow" w:eastAsia="Times New Roman" w:hAnsi="Arial Narrow" w:cs="TrebuchetMS"/>
          <w:lang w:val="en-US"/>
        </w:rPr>
        <w:t>Đurišić B, Tehnologija životnih namirnica, Nauka i društvo, Beograd, 1991.</w:t>
      </w:r>
    </w:p>
    <w:p w14:paraId="1F534470" w14:textId="77777777" w:rsidR="00875A3A" w:rsidRPr="00994054" w:rsidRDefault="00875A3A" w:rsidP="00C107F2">
      <w:pPr>
        <w:numPr>
          <w:ilvl w:val="0"/>
          <w:numId w:val="22"/>
        </w:numPr>
        <w:tabs>
          <w:tab w:val="left" w:pos="284"/>
        </w:tabs>
        <w:spacing w:after="0" w:line="240" w:lineRule="auto"/>
        <w:ind w:left="270" w:hanging="270"/>
        <w:contextualSpacing/>
        <w:jc w:val="both"/>
        <w:rPr>
          <w:rFonts w:ascii="Arial Narrow" w:eastAsia="Times New Roman" w:hAnsi="Arial Narrow" w:cs="Trebuchet MS"/>
          <w:b/>
          <w:bCs/>
          <w:lang w:val="sr-Latn-CS"/>
        </w:rPr>
      </w:pPr>
      <w:r w:rsidRPr="00994054">
        <w:rPr>
          <w:rFonts w:ascii="Arial Narrow" w:eastAsia="Times New Roman" w:hAnsi="Arial Narrow" w:cs="TrebuchetMS"/>
          <w:lang w:val="en-US"/>
        </w:rPr>
        <w:t>Jovanovi</w:t>
      </w:r>
      <w:r w:rsidRPr="00F654DC">
        <w:rPr>
          <w:rFonts w:ascii="Arial Narrow" w:eastAsia="Times New Roman" w:hAnsi="Arial Narrow" w:cs="TrebuchetMS"/>
          <w:lang w:val="sr-Latn-CS"/>
        </w:rPr>
        <w:t xml:space="preserve">ć </w:t>
      </w:r>
      <w:r w:rsidRPr="00994054">
        <w:rPr>
          <w:rFonts w:ascii="Arial Narrow" w:eastAsia="Times New Roman" w:hAnsi="Arial Narrow" w:cs="TrebuchetMS"/>
          <w:lang w:val="en-US"/>
        </w:rPr>
        <w:t>M</w:t>
      </w:r>
      <w:r w:rsidRPr="00994054">
        <w:rPr>
          <w:rFonts w:ascii="Arial Narrow" w:eastAsia="Times New Roman" w:hAnsi="Arial Narrow" w:cs="TrebuchetMS"/>
          <w:lang w:val="sr-Latn-CS"/>
        </w:rPr>
        <w:t xml:space="preserve">.; </w:t>
      </w:r>
      <w:r w:rsidRPr="00994054">
        <w:rPr>
          <w:rFonts w:ascii="Arial Narrow" w:eastAsia="Times New Roman" w:hAnsi="Arial Narrow" w:cs="TrebuchetMS"/>
          <w:lang w:val="en-US"/>
        </w:rPr>
        <w:t>Kalini</w:t>
      </w:r>
      <w:r w:rsidRPr="00F654DC">
        <w:rPr>
          <w:rFonts w:ascii="Arial Narrow" w:eastAsia="Times New Roman" w:hAnsi="Arial Narrow" w:cs="TrebuchetMS"/>
          <w:lang w:val="sr-Latn-CS"/>
        </w:rPr>
        <w:t xml:space="preserve">ć, </w:t>
      </w:r>
      <w:r w:rsidRPr="00994054">
        <w:rPr>
          <w:rFonts w:ascii="Arial Narrow" w:eastAsia="Times New Roman" w:hAnsi="Arial Narrow" w:cs="TrebuchetMS"/>
          <w:lang w:val="en-US"/>
        </w:rPr>
        <w:t>S</w:t>
      </w:r>
      <w:r w:rsidRPr="00F654DC">
        <w:rPr>
          <w:rFonts w:ascii="Arial Narrow" w:eastAsia="Times New Roman" w:hAnsi="Arial Narrow" w:cs="TrebuchetMS"/>
          <w:lang w:val="sr-Latn-CS"/>
        </w:rPr>
        <w:t xml:space="preserve">., </w:t>
      </w:r>
      <w:r w:rsidRPr="00994054">
        <w:rPr>
          <w:rFonts w:ascii="Arial Narrow" w:eastAsia="Times New Roman" w:hAnsi="Arial Narrow" w:cs="TrebuchetMS"/>
          <w:lang w:val="en-US"/>
        </w:rPr>
        <w:t>Poznavanje</w:t>
      </w:r>
      <w:r w:rsidRPr="00F654DC">
        <w:rPr>
          <w:rFonts w:ascii="Arial Narrow" w:eastAsia="Times New Roman" w:hAnsi="Arial Narrow" w:cs="TrebuchetMS"/>
          <w:lang w:val="sr-Latn-CS"/>
        </w:rPr>
        <w:t xml:space="preserve"> </w:t>
      </w:r>
      <w:r w:rsidRPr="00994054">
        <w:rPr>
          <w:rFonts w:ascii="Arial Narrow" w:eastAsia="Times New Roman" w:hAnsi="Arial Narrow" w:cs="TrebuchetMS"/>
          <w:lang w:val="en-US"/>
        </w:rPr>
        <w:t>robe</w:t>
      </w:r>
      <w:r w:rsidRPr="00F654DC">
        <w:rPr>
          <w:rFonts w:ascii="Arial Narrow" w:eastAsia="Times New Roman" w:hAnsi="Arial Narrow" w:cs="TrebuchetMS"/>
          <w:lang w:val="sr-Latn-CS"/>
        </w:rPr>
        <w:t xml:space="preserve"> </w:t>
      </w:r>
      <w:r w:rsidRPr="00994054">
        <w:rPr>
          <w:rFonts w:ascii="Arial Narrow" w:eastAsia="Times New Roman" w:hAnsi="Arial Narrow" w:cs="TrebuchetMS"/>
          <w:lang w:val="en-US"/>
        </w:rPr>
        <w:t>za</w:t>
      </w:r>
      <w:r w:rsidRPr="00F654DC">
        <w:rPr>
          <w:rFonts w:ascii="Arial Narrow" w:eastAsia="Times New Roman" w:hAnsi="Arial Narrow" w:cs="TrebuchetMS"/>
          <w:lang w:val="sr-Latn-CS"/>
        </w:rPr>
        <w:t xml:space="preserve"> </w:t>
      </w:r>
      <w:r w:rsidRPr="00994054">
        <w:rPr>
          <w:rFonts w:ascii="Arial Narrow" w:eastAsia="Times New Roman" w:hAnsi="Arial Narrow" w:cs="Trebuchet MS"/>
          <w:bCs/>
          <w:lang w:val="sr-Latn-CS"/>
        </w:rPr>
        <w:t>IV razred ugostiteljsko-turističke škole</w:t>
      </w:r>
      <w:r w:rsidRPr="00F654DC">
        <w:rPr>
          <w:rFonts w:ascii="Arial Narrow" w:eastAsia="Times New Roman" w:hAnsi="Arial Narrow" w:cs="TrebuchetMS"/>
          <w:lang w:val="sr-Latn-CS"/>
        </w:rPr>
        <w:t xml:space="preserve">, </w:t>
      </w:r>
      <w:r w:rsidRPr="00994054">
        <w:rPr>
          <w:rFonts w:ascii="Arial Narrow" w:eastAsia="Times New Roman" w:hAnsi="Arial Narrow" w:cs="TrebuchetMS"/>
          <w:lang w:val="en-US"/>
        </w:rPr>
        <w:t>Zavod</w:t>
      </w:r>
      <w:r w:rsidRPr="00F654DC">
        <w:rPr>
          <w:rFonts w:ascii="Arial Narrow" w:eastAsia="Times New Roman" w:hAnsi="Arial Narrow" w:cs="TrebuchetMS"/>
          <w:lang w:val="sr-Latn-CS"/>
        </w:rPr>
        <w:t xml:space="preserve"> </w:t>
      </w:r>
      <w:r w:rsidRPr="00994054">
        <w:rPr>
          <w:rFonts w:ascii="Arial Narrow" w:eastAsia="Times New Roman" w:hAnsi="Arial Narrow" w:cs="TrebuchetMS"/>
          <w:lang w:val="en-US"/>
        </w:rPr>
        <w:t>za</w:t>
      </w:r>
      <w:r w:rsidRPr="00F654DC">
        <w:rPr>
          <w:rFonts w:ascii="Arial Narrow" w:eastAsia="Times New Roman" w:hAnsi="Arial Narrow" w:cs="TrebuchetMS"/>
          <w:lang w:val="sr-Latn-CS"/>
        </w:rPr>
        <w:t xml:space="preserve"> </w:t>
      </w:r>
      <w:r w:rsidRPr="00994054">
        <w:rPr>
          <w:rFonts w:ascii="Arial Narrow" w:eastAsia="Times New Roman" w:hAnsi="Arial Narrow" w:cs="TrebuchetMS"/>
          <w:lang w:val="en-US"/>
        </w:rPr>
        <w:t>ud</w:t>
      </w:r>
      <w:r w:rsidRPr="00F654DC">
        <w:rPr>
          <w:rFonts w:ascii="Arial Narrow" w:eastAsia="Times New Roman" w:hAnsi="Arial Narrow" w:cs="TrebuchetMS"/>
          <w:lang w:val="sr-Latn-CS"/>
        </w:rPr>
        <w:t>ž</w:t>
      </w:r>
      <w:r w:rsidRPr="00994054">
        <w:rPr>
          <w:rFonts w:ascii="Arial Narrow" w:eastAsia="Times New Roman" w:hAnsi="Arial Narrow" w:cs="TrebuchetMS"/>
          <w:lang w:val="en-US"/>
        </w:rPr>
        <w:t>benike</w:t>
      </w:r>
      <w:r w:rsidRPr="00F654DC">
        <w:rPr>
          <w:rFonts w:ascii="Arial Narrow" w:eastAsia="Times New Roman" w:hAnsi="Arial Narrow" w:cs="TrebuchetMS"/>
          <w:lang w:val="sr-Latn-CS"/>
        </w:rPr>
        <w:t xml:space="preserve"> </w:t>
      </w:r>
      <w:r w:rsidRPr="00994054">
        <w:rPr>
          <w:rFonts w:ascii="Arial Narrow" w:eastAsia="Times New Roman" w:hAnsi="Arial Narrow" w:cs="TrebuchetMS"/>
          <w:lang w:val="en-US"/>
        </w:rPr>
        <w:t>i</w:t>
      </w:r>
      <w:r w:rsidRPr="00F654DC">
        <w:rPr>
          <w:rFonts w:ascii="Arial Narrow" w:eastAsia="Times New Roman" w:hAnsi="Arial Narrow" w:cs="TrebuchetMS"/>
          <w:lang w:val="sr-Latn-CS"/>
        </w:rPr>
        <w:t xml:space="preserve"> </w:t>
      </w:r>
      <w:r w:rsidRPr="00994054">
        <w:rPr>
          <w:rFonts w:ascii="Arial Narrow" w:eastAsia="Times New Roman" w:hAnsi="Arial Narrow" w:cs="TrebuchetMS"/>
          <w:lang w:val="en-US"/>
        </w:rPr>
        <w:t>nastavna</w:t>
      </w:r>
      <w:r w:rsidRPr="00F654DC">
        <w:rPr>
          <w:rFonts w:ascii="Arial Narrow" w:eastAsia="Times New Roman" w:hAnsi="Arial Narrow" w:cs="TrebuchetMS"/>
          <w:lang w:val="sr-Latn-CS"/>
        </w:rPr>
        <w:t xml:space="preserve"> </w:t>
      </w:r>
      <w:r w:rsidRPr="00994054">
        <w:rPr>
          <w:rFonts w:ascii="Arial Narrow" w:eastAsia="Times New Roman" w:hAnsi="Arial Narrow" w:cs="TrebuchetMS"/>
          <w:lang w:val="en-US"/>
        </w:rPr>
        <w:t>sredstva</w:t>
      </w:r>
      <w:r w:rsidRPr="00F654DC">
        <w:rPr>
          <w:rFonts w:ascii="Arial Narrow" w:eastAsia="Times New Roman" w:hAnsi="Arial Narrow" w:cs="TrebuchetMS"/>
          <w:lang w:val="sr-Latn-CS"/>
        </w:rPr>
        <w:t xml:space="preserve">, </w:t>
      </w:r>
      <w:r w:rsidRPr="00994054">
        <w:rPr>
          <w:rFonts w:ascii="Arial Narrow" w:eastAsia="Times New Roman" w:hAnsi="Arial Narrow" w:cs="TrebuchetMS"/>
          <w:lang w:val="en-US"/>
        </w:rPr>
        <w:t>Beograd</w:t>
      </w:r>
      <w:r w:rsidRPr="00F654DC">
        <w:rPr>
          <w:rFonts w:ascii="Arial Narrow" w:eastAsia="Times New Roman" w:hAnsi="Arial Narrow" w:cs="TrebuchetMS"/>
          <w:lang w:val="sr-Latn-CS"/>
        </w:rPr>
        <w:t>, 2001.</w:t>
      </w:r>
    </w:p>
    <w:p w14:paraId="58752E24" w14:textId="77777777" w:rsidR="00875A3A" w:rsidRPr="00994054" w:rsidRDefault="00875A3A" w:rsidP="00C107F2">
      <w:pPr>
        <w:numPr>
          <w:ilvl w:val="0"/>
          <w:numId w:val="22"/>
        </w:numPr>
        <w:tabs>
          <w:tab w:val="left" w:pos="284"/>
        </w:tabs>
        <w:spacing w:after="0" w:line="240" w:lineRule="auto"/>
        <w:ind w:left="270" w:hanging="270"/>
        <w:contextualSpacing/>
        <w:jc w:val="both"/>
        <w:rPr>
          <w:rFonts w:ascii="Arial Narrow" w:eastAsia="Times New Roman" w:hAnsi="Arial Narrow" w:cs="Trebuchet MS"/>
          <w:b/>
          <w:bCs/>
          <w:lang w:val="sr-Latn-CS"/>
        </w:rPr>
      </w:pPr>
      <w:r w:rsidRPr="00994054">
        <w:rPr>
          <w:rFonts w:ascii="Arial Narrow" w:eastAsia="Times New Roman" w:hAnsi="Arial Narrow" w:cs="TrebuchetMS"/>
          <w:lang w:val="en-US"/>
        </w:rPr>
        <w:t>Jovanovi</w:t>
      </w:r>
      <w:r w:rsidRPr="00F654DC">
        <w:rPr>
          <w:rFonts w:ascii="Arial Narrow" w:eastAsia="Times New Roman" w:hAnsi="Arial Narrow" w:cs="TrebuchetMS"/>
          <w:lang w:val="sr-Latn-CS"/>
        </w:rPr>
        <w:t xml:space="preserve">ć </w:t>
      </w:r>
      <w:r w:rsidRPr="00994054">
        <w:rPr>
          <w:rFonts w:ascii="Arial Narrow" w:eastAsia="Times New Roman" w:hAnsi="Arial Narrow" w:cs="TrebuchetMS"/>
          <w:lang w:val="en-US"/>
        </w:rPr>
        <w:t>M</w:t>
      </w:r>
      <w:r w:rsidRPr="00994054">
        <w:rPr>
          <w:rFonts w:ascii="Arial Narrow" w:eastAsia="Times New Roman" w:hAnsi="Arial Narrow" w:cs="TrebuchetMS"/>
          <w:lang w:val="sr-Latn-CS"/>
        </w:rPr>
        <w:t>.;</w:t>
      </w:r>
      <w:r w:rsidRPr="00F654DC">
        <w:rPr>
          <w:rFonts w:ascii="Arial Narrow" w:eastAsia="Times New Roman" w:hAnsi="Arial Narrow" w:cs="TrebuchetMS"/>
          <w:lang w:val="sr-Latn-CS"/>
        </w:rPr>
        <w:t xml:space="preserve"> </w:t>
      </w:r>
      <w:r w:rsidRPr="00994054">
        <w:rPr>
          <w:rFonts w:ascii="Arial Narrow" w:eastAsia="Times New Roman" w:hAnsi="Arial Narrow" w:cs="TrebuchetMS"/>
          <w:lang w:val="en-US"/>
        </w:rPr>
        <w:t>Kalini</w:t>
      </w:r>
      <w:r w:rsidRPr="00F654DC">
        <w:rPr>
          <w:rFonts w:ascii="Arial Narrow" w:eastAsia="Times New Roman" w:hAnsi="Arial Narrow" w:cs="TrebuchetMS"/>
          <w:lang w:val="sr-Latn-CS"/>
        </w:rPr>
        <w:t xml:space="preserve">ć, </w:t>
      </w:r>
      <w:r w:rsidRPr="00994054">
        <w:rPr>
          <w:rFonts w:ascii="Arial Narrow" w:eastAsia="Times New Roman" w:hAnsi="Arial Narrow" w:cs="TrebuchetMS"/>
          <w:lang w:val="en-US"/>
        </w:rPr>
        <w:t>S</w:t>
      </w:r>
      <w:r w:rsidRPr="00F654DC">
        <w:rPr>
          <w:rFonts w:ascii="Arial Narrow" w:eastAsia="Times New Roman" w:hAnsi="Arial Narrow" w:cs="TrebuchetMS"/>
          <w:lang w:val="sr-Latn-CS"/>
        </w:rPr>
        <w:t xml:space="preserve">., </w:t>
      </w:r>
      <w:r w:rsidRPr="00994054">
        <w:rPr>
          <w:rFonts w:ascii="Arial Narrow" w:eastAsia="Times New Roman" w:hAnsi="Arial Narrow" w:cs="TrebuchetMS"/>
          <w:lang w:val="en-US"/>
        </w:rPr>
        <w:t>Poznavanje</w:t>
      </w:r>
      <w:r w:rsidRPr="00F654DC">
        <w:rPr>
          <w:rFonts w:ascii="Arial Narrow" w:eastAsia="Times New Roman" w:hAnsi="Arial Narrow" w:cs="TrebuchetMS"/>
          <w:lang w:val="sr-Latn-CS"/>
        </w:rPr>
        <w:t xml:space="preserve"> </w:t>
      </w:r>
      <w:r w:rsidRPr="00994054">
        <w:rPr>
          <w:rFonts w:ascii="Arial Narrow" w:eastAsia="Times New Roman" w:hAnsi="Arial Narrow" w:cs="TrebuchetMS"/>
          <w:lang w:val="en-US"/>
        </w:rPr>
        <w:t>robe</w:t>
      </w:r>
      <w:r w:rsidRPr="00F654DC">
        <w:rPr>
          <w:rFonts w:ascii="Arial Narrow" w:eastAsia="Times New Roman" w:hAnsi="Arial Narrow" w:cs="TrebuchetMS"/>
          <w:lang w:val="sr-Latn-CS"/>
        </w:rPr>
        <w:t xml:space="preserve"> </w:t>
      </w:r>
      <w:r w:rsidRPr="00994054">
        <w:rPr>
          <w:rFonts w:ascii="Arial Narrow" w:eastAsia="Times New Roman" w:hAnsi="Arial Narrow" w:cs="TrebuchetMS"/>
          <w:lang w:val="en-US"/>
        </w:rPr>
        <w:t>za</w:t>
      </w:r>
      <w:r w:rsidRPr="00F654DC">
        <w:rPr>
          <w:rFonts w:ascii="Arial Narrow" w:eastAsia="Times New Roman" w:hAnsi="Arial Narrow" w:cs="TrebuchetMS"/>
          <w:lang w:val="sr-Latn-CS"/>
        </w:rPr>
        <w:t xml:space="preserve"> </w:t>
      </w:r>
      <w:r w:rsidRPr="00994054">
        <w:rPr>
          <w:rFonts w:ascii="Arial Narrow" w:eastAsia="Times New Roman" w:hAnsi="Arial Narrow" w:cs="Trebuchet MS"/>
          <w:bCs/>
          <w:lang w:val="sr-Latn-CS"/>
        </w:rPr>
        <w:t>III razred ugostiteljsko-turističke škole</w:t>
      </w:r>
      <w:r w:rsidRPr="00F654DC">
        <w:rPr>
          <w:rFonts w:ascii="Arial Narrow" w:eastAsia="Times New Roman" w:hAnsi="Arial Narrow" w:cs="TrebuchetMS"/>
          <w:lang w:val="sr-Latn-CS"/>
        </w:rPr>
        <w:t xml:space="preserve">, </w:t>
      </w:r>
      <w:r w:rsidRPr="00994054">
        <w:rPr>
          <w:rFonts w:ascii="Arial Narrow" w:eastAsia="Times New Roman" w:hAnsi="Arial Narrow" w:cs="TrebuchetMS"/>
          <w:lang w:val="en-US"/>
        </w:rPr>
        <w:t>Zavod</w:t>
      </w:r>
      <w:r w:rsidRPr="00F654DC">
        <w:rPr>
          <w:rFonts w:ascii="Arial Narrow" w:eastAsia="Times New Roman" w:hAnsi="Arial Narrow" w:cs="TrebuchetMS"/>
          <w:lang w:val="sr-Latn-CS"/>
        </w:rPr>
        <w:t xml:space="preserve"> </w:t>
      </w:r>
      <w:r w:rsidRPr="00994054">
        <w:rPr>
          <w:rFonts w:ascii="Arial Narrow" w:eastAsia="Times New Roman" w:hAnsi="Arial Narrow" w:cs="TrebuchetMS"/>
          <w:lang w:val="en-US"/>
        </w:rPr>
        <w:t>za</w:t>
      </w:r>
      <w:r w:rsidRPr="00F654DC">
        <w:rPr>
          <w:rFonts w:ascii="Arial Narrow" w:eastAsia="Times New Roman" w:hAnsi="Arial Narrow" w:cs="TrebuchetMS"/>
          <w:lang w:val="sr-Latn-CS"/>
        </w:rPr>
        <w:t xml:space="preserve"> </w:t>
      </w:r>
      <w:r w:rsidRPr="00994054">
        <w:rPr>
          <w:rFonts w:ascii="Arial Narrow" w:eastAsia="Times New Roman" w:hAnsi="Arial Narrow" w:cs="TrebuchetMS"/>
          <w:lang w:val="en-US"/>
        </w:rPr>
        <w:t>ud</w:t>
      </w:r>
      <w:r w:rsidRPr="00F654DC">
        <w:rPr>
          <w:rFonts w:ascii="Arial Narrow" w:eastAsia="Times New Roman" w:hAnsi="Arial Narrow" w:cs="TrebuchetMS"/>
          <w:lang w:val="sr-Latn-CS"/>
        </w:rPr>
        <w:t>ž</w:t>
      </w:r>
      <w:r w:rsidRPr="00994054">
        <w:rPr>
          <w:rFonts w:ascii="Arial Narrow" w:eastAsia="Times New Roman" w:hAnsi="Arial Narrow" w:cs="TrebuchetMS"/>
          <w:lang w:val="en-US"/>
        </w:rPr>
        <w:t>benike</w:t>
      </w:r>
      <w:r w:rsidRPr="00F654DC">
        <w:rPr>
          <w:rFonts w:ascii="Arial Narrow" w:eastAsia="Times New Roman" w:hAnsi="Arial Narrow" w:cs="TrebuchetMS"/>
          <w:lang w:val="sr-Latn-CS"/>
        </w:rPr>
        <w:t xml:space="preserve"> </w:t>
      </w:r>
      <w:r w:rsidRPr="00994054">
        <w:rPr>
          <w:rFonts w:ascii="Arial Narrow" w:eastAsia="Times New Roman" w:hAnsi="Arial Narrow" w:cs="TrebuchetMS"/>
          <w:lang w:val="en-US"/>
        </w:rPr>
        <w:t>i</w:t>
      </w:r>
      <w:r w:rsidRPr="00F654DC">
        <w:rPr>
          <w:rFonts w:ascii="Arial Narrow" w:eastAsia="Times New Roman" w:hAnsi="Arial Narrow" w:cs="TrebuchetMS"/>
          <w:lang w:val="sr-Latn-CS"/>
        </w:rPr>
        <w:t xml:space="preserve"> </w:t>
      </w:r>
      <w:r w:rsidRPr="00994054">
        <w:rPr>
          <w:rFonts w:ascii="Arial Narrow" w:eastAsia="Times New Roman" w:hAnsi="Arial Narrow" w:cs="TrebuchetMS"/>
          <w:lang w:val="en-US"/>
        </w:rPr>
        <w:t>nastavna</w:t>
      </w:r>
      <w:r w:rsidRPr="00F654DC">
        <w:rPr>
          <w:rFonts w:ascii="Arial Narrow" w:eastAsia="Times New Roman" w:hAnsi="Arial Narrow" w:cs="TrebuchetMS"/>
          <w:lang w:val="sr-Latn-CS"/>
        </w:rPr>
        <w:t xml:space="preserve"> </w:t>
      </w:r>
      <w:r w:rsidRPr="00994054">
        <w:rPr>
          <w:rFonts w:ascii="Arial Narrow" w:eastAsia="Times New Roman" w:hAnsi="Arial Narrow" w:cs="TrebuchetMS"/>
          <w:lang w:val="en-US"/>
        </w:rPr>
        <w:t>sredstva</w:t>
      </w:r>
      <w:r w:rsidRPr="00F654DC">
        <w:rPr>
          <w:rFonts w:ascii="Arial Narrow" w:eastAsia="Times New Roman" w:hAnsi="Arial Narrow" w:cs="TrebuchetMS"/>
          <w:lang w:val="sr-Latn-CS"/>
        </w:rPr>
        <w:t xml:space="preserve">, </w:t>
      </w:r>
      <w:r w:rsidRPr="00994054">
        <w:rPr>
          <w:rFonts w:ascii="Arial Narrow" w:eastAsia="Times New Roman" w:hAnsi="Arial Narrow" w:cs="TrebuchetMS"/>
          <w:lang w:val="en-US"/>
        </w:rPr>
        <w:t>Beograd</w:t>
      </w:r>
      <w:r w:rsidRPr="00F654DC">
        <w:rPr>
          <w:rFonts w:ascii="Arial Narrow" w:eastAsia="Times New Roman" w:hAnsi="Arial Narrow" w:cs="TrebuchetMS"/>
          <w:lang w:val="sr-Latn-CS"/>
        </w:rPr>
        <w:t>, 2000.</w:t>
      </w:r>
    </w:p>
    <w:p w14:paraId="2277F06C" w14:textId="222367AC" w:rsidR="00875A3A" w:rsidRPr="00F654DC" w:rsidRDefault="00875A3A" w:rsidP="00C107F2">
      <w:pPr>
        <w:numPr>
          <w:ilvl w:val="0"/>
          <w:numId w:val="22"/>
        </w:numPr>
        <w:autoSpaceDE w:val="0"/>
        <w:autoSpaceDN w:val="0"/>
        <w:adjustRightInd w:val="0"/>
        <w:spacing w:after="0" w:line="240" w:lineRule="auto"/>
        <w:ind w:left="270" w:hanging="270"/>
        <w:contextualSpacing/>
        <w:jc w:val="both"/>
        <w:rPr>
          <w:rFonts w:ascii="Arial Narrow" w:eastAsia="Times New Roman" w:hAnsi="Arial Narrow" w:cs="TrebuchetMS"/>
          <w:lang w:val="sr-Latn-CS"/>
        </w:rPr>
      </w:pPr>
      <w:r w:rsidRPr="00994054">
        <w:rPr>
          <w:rFonts w:ascii="Arial Narrow" w:eastAsia="Times New Roman" w:hAnsi="Arial Narrow" w:cs="TrebuchetMS"/>
          <w:lang w:val="en-US"/>
        </w:rPr>
        <w:t>Kuki</w:t>
      </w:r>
      <w:r w:rsidRPr="00F654DC">
        <w:rPr>
          <w:rFonts w:ascii="Arial Narrow" w:eastAsia="Times New Roman" w:hAnsi="Arial Narrow" w:cs="TrebuchetMS"/>
          <w:lang w:val="sr-Latn-CS"/>
        </w:rPr>
        <w:t xml:space="preserve">ć </w:t>
      </w:r>
      <w:r w:rsidRPr="00994054">
        <w:rPr>
          <w:rFonts w:ascii="Arial Narrow" w:eastAsia="Times New Roman" w:hAnsi="Arial Narrow" w:cs="TrebuchetMS"/>
          <w:lang w:val="en-US"/>
        </w:rPr>
        <w:t>V</w:t>
      </w:r>
      <w:r w:rsidRPr="00F654DC">
        <w:rPr>
          <w:rFonts w:ascii="Arial Narrow" w:eastAsia="Times New Roman" w:hAnsi="Arial Narrow" w:cs="TrebuchetMS"/>
          <w:lang w:val="sr-Latn-CS"/>
        </w:rPr>
        <w:t xml:space="preserve">., </w:t>
      </w:r>
      <w:r w:rsidRPr="00994054">
        <w:rPr>
          <w:rFonts w:ascii="Arial Narrow" w:eastAsia="Times New Roman" w:hAnsi="Arial Narrow" w:cs="TrebuchetMS"/>
          <w:lang w:val="en-US"/>
        </w:rPr>
        <w:t>Kalini</w:t>
      </w:r>
      <w:r w:rsidRPr="00F654DC">
        <w:rPr>
          <w:rFonts w:ascii="Arial Narrow" w:eastAsia="Times New Roman" w:hAnsi="Arial Narrow" w:cs="TrebuchetMS"/>
          <w:lang w:val="sr-Latn-CS"/>
        </w:rPr>
        <w:t xml:space="preserve">ć </w:t>
      </w:r>
      <w:r w:rsidRPr="00994054">
        <w:rPr>
          <w:rFonts w:ascii="Arial Narrow" w:eastAsia="Times New Roman" w:hAnsi="Arial Narrow" w:cs="TrebuchetMS"/>
          <w:lang w:val="en-US"/>
        </w:rPr>
        <w:t>S</w:t>
      </w:r>
      <w:r w:rsidRPr="00F654DC">
        <w:rPr>
          <w:rFonts w:ascii="Arial Narrow" w:eastAsia="Times New Roman" w:hAnsi="Arial Narrow" w:cs="TrebuchetMS"/>
          <w:lang w:val="sr-Latn-CS"/>
        </w:rPr>
        <w:t xml:space="preserve">., </w:t>
      </w:r>
      <w:r w:rsidRPr="00994054">
        <w:rPr>
          <w:rFonts w:ascii="Arial Narrow" w:eastAsia="Times New Roman" w:hAnsi="Arial Narrow" w:cs="TrebuchetMS"/>
          <w:lang w:val="en-US"/>
        </w:rPr>
        <w:t>Poznavanje</w:t>
      </w:r>
      <w:r w:rsidRPr="00F654DC">
        <w:rPr>
          <w:rFonts w:ascii="Arial Narrow" w:eastAsia="Times New Roman" w:hAnsi="Arial Narrow" w:cs="TrebuchetMS"/>
          <w:lang w:val="sr-Latn-CS"/>
        </w:rPr>
        <w:t xml:space="preserve"> </w:t>
      </w:r>
      <w:r w:rsidRPr="00994054">
        <w:rPr>
          <w:rFonts w:ascii="Arial Narrow" w:eastAsia="Times New Roman" w:hAnsi="Arial Narrow" w:cs="TrebuchetMS"/>
          <w:lang w:val="en-US"/>
        </w:rPr>
        <w:t>robe</w:t>
      </w:r>
      <w:r w:rsidRPr="00F654DC">
        <w:rPr>
          <w:rFonts w:ascii="Arial Narrow" w:eastAsia="Times New Roman" w:hAnsi="Arial Narrow" w:cs="TrebuchetMS"/>
          <w:lang w:val="sr-Latn-CS"/>
        </w:rPr>
        <w:t xml:space="preserve">, </w:t>
      </w:r>
      <w:r w:rsidRPr="00994054">
        <w:rPr>
          <w:rFonts w:ascii="Arial Narrow" w:eastAsia="Times New Roman" w:hAnsi="Arial Narrow" w:cs="TrebuchetMS"/>
          <w:lang w:val="en-US"/>
        </w:rPr>
        <w:t>Zavod</w:t>
      </w:r>
      <w:r w:rsidRPr="00F654DC">
        <w:rPr>
          <w:rFonts w:ascii="Arial Narrow" w:eastAsia="Times New Roman" w:hAnsi="Arial Narrow" w:cs="TrebuchetMS"/>
          <w:lang w:val="sr-Latn-CS"/>
        </w:rPr>
        <w:t xml:space="preserve"> </w:t>
      </w:r>
      <w:r w:rsidRPr="00994054">
        <w:rPr>
          <w:rFonts w:ascii="Arial Narrow" w:eastAsia="Times New Roman" w:hAnsi="Arial Narrow" w:cs="TrebuchetMS"/>
          <w:lang w:val="en-US"/>
        </w:rPr>
        <w:t>za</w:t>
      </w:r>
      <w:r w:rsidRPr="00F654DC">
        <w:rPr>
          <w:rFonts w:ascii="Arial Narrow" w:eastAsia="Times New Roman" w:hAnsi="Arial Narrow" w:cs="TrebuchetMS"/>
          <w:lang w:val="sr-Latn-CS"/>
        </w:rPr>
        <w:t xml:space="preserve"> š</w:t>
      </w:r>
      <w:r w:rsidRPr="00994054">
        <w:rPr>
          <w:rFonts w:ascii="Arial Narrow" w:eastAsia="Times New Roman" w:hAnsi="Arial Narrow" w:cs="TrebuchetMS"/>
          <w:lang w:val="en-US"/>
        </w:rPr>
        <w:t>kolstvo</w:t>
      </w:r>
      <w:r w:rsidRPr="00F654DC">
        <w:rPr>
          <w:rFonts w:ascii="Arial Narrow" w:eastAsia="Times New Roman" w:hAnsi="Arial Narrow" w:cs="TrebuchetMS"/>
          <w:lang w:val="sr-Latn-CS"/>
        </w:rPr>
        <w:t xml:space="preserve">, </w:t>
      </w:r>
      <w:r w:rsidRPr="00994054">
        <w:rPr>
          <w:rFonts w:ascii="Arial Narrow" w:eastAsia="Times New Roman" w:hAnsi="Arial Narrow" w:cs="TrebuchetMS"/>
          <w:lang w:val="en-US"/>
        </w:rPr>
        <w:t>Podgorica</w:t>
      </w:r>
      <w:r w:rsidRPr="00F654DC">
        <w:rPr>
          <w:rFonts w:ascii="Arial Narrow" w:eastAsia="Times New Roman" w:hAnsi="Arial Narrow" w:cs="TrebuchetMS"/>
          <w:lang w:val="sr-Latn-CS"/>
        </w:rPr>
        <w:t>,1992.</w:t>
      </w:r>
    </w:p>
    <w:sdt>
      <w:sdtPr>
        <w:rPr>
          <w:rFonts w:ascii="Arial Narrow" w:eastAsia="Times New Roman" w:hAnsi="Arial Narrow" w:cs="Trebuchet MS"/>
          <w:b/>
          <w:bCs/>
          <w:color w:val="000000"/>
          <w:lang w:val="sr-Latn-CS"/>
        </w:rPr>
        <w:id w:val="-458653289"/>
        <w:lock w:val="contentLocked"/>
        <w:placeholder>
          <w:docPart w:val="97BD0387DE174191922B455D38519C7B"/>
        </w:placeholder>
      </w:sdtPr>
      <w:sdtEndPr/>
      <w:sdtContent>
        <w:p w14:paraId="6E4F34CD" w14:textId="77777777" w:rsidR="00875A3A" w:rsidRPr="00994054" w:rsidRDefault="00875A3A" w:rsidP="00C107F2">
          <w:pPr>
            <w:tabs>
              <w:tab w:val="left" w:pos="284"/>
            </w:tabs>
            <w:spacing w:before="240" w:after="120" w:line="240" w:lineRule="auto"/>
            <w:jc w:val="both"/>
            <w:rPr>
              <w:rFonts w:ascii="Arial Narrow" w:eastAsia="Times New Roman" w:hAnsi="Arial Narrow" w:cs="Trebuchet MS"/>
              <w:b/>
              <w:bCs/>
              <w:lang w:val="sr-Latn-CS"/>
            </w:rPr>
          </w:pPr>
          <w:r w:rsidRPr="00994054">
            <w:rPr>
              <w:rFonts w:ascii="Arial Narrow" w:eastAsia="Times New Roman" w:hAnsi="Arial Narrow" w:cs="Trebuchet MS"/>
              <w:b/>
              <w:bCs/>
              <w:lang w:val="sr-Latn-CS"/>
            </w:rPr>
            <w:t>Napomena:</w:t>
          </w:r>
        </w:p>
        <w:p w14:paraId="6FA986F1" w14:textId="77777777" w:rsidR="00875A3A" w:rsidRPr="00994054" w:rsidRDefault="00875A3A" w:rsidP="00C107F2">
          <w:pPr>
            <w:tabs>
              <w:tab w:val="left" w:pos="284"/>
            </w:tabs>
            <w:spacing w:after="0" w:line="240" w:lineRule="auto"/>
            <w:jc w:val="both"/>
            <w:rPr>
              <w:rFonts w:ascii="Arial Narrow" w:eastAsia="Times New Roman" w:hAnsi="Arial Narrow" w:cs="Trebuchet MS"/>
              <w:lang w:val="sr-Latn-CS"/>
            </w:rPr>
          </w:pPr>
          <w:r w:rsidRPr="00994054">
            <w:rPr>
              <w:rFonts w:ascii="Arial Narrow" w:eastAsia="Times New Roman" w:hAnsi="Arial Narrow" w:cs="Trebuchet MS"/>
              <w:lang w:val="sr-Latn-CS"/>
            </w:rPr>
            <w:t>Nastavnik treba da koristi i preporuči učenicima udžbenike odobrene od strane nadležnog Savjeta, važeće propise iz stručne oblasti i relevantne internet stranice na kojima se nalaze korisne informacije.</w:t>
          </w:r>
        </w:p>
      </w:sdtContent>
    </w:sdt>
    <w:sdt>
      <w:sdtPr>
        <w:rPr>
          <w:rFonts w:ascii="Arial Narrow" w:eastAsia="Times New Roman" w:hAnsi="Arial Narrow" w:cs="Trebuchet MS"/>
          <w:b/>
          <w:bCs/>
          <w:lang w:val="sr-Latn-CS"/>
        </w:rPr>
        <w:id w:val="-399064339"/>
        <w:placeholder>
          <w:docPart w:val="2FDCA5D37CA7454DA6DB0658F84ABF5B"/>
        </w:placeholder>
      </w:sdtPr>
      <w:sdtEndPr/>
      <w:sdtContent>
        <w:p w14:paraId="55AAD019" w14:textId="77777777" w:rsidR="00875A3A" w:rsidRPr="00994054" w:rsidRDefault="00875A3A"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6. </w:t>
          </w:r>
          <w:r w:rsidRPr="00994054">
            <w:rPr>
              <w:rFonts w:ascii="Arial Narrow" w:eastAsia="Times New Roman" w:hAnsi="Arial Narrow" w:cs="Trebuchet MS"/>
              <w:b/>
              <w:bCs/>
              <w:lang w:val="sr-Latn-CS"/>
            </w:rPr>
            <w:t>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875A3A" w:rsidRPr="00994054" w14:paraId="3D1C69F2" w14:textId="77777777" w:rsidTr="00E979C4">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1553042281"/>
              <w:lock w:val="contentLocked"/>
              <w:placeholder>
                <w:docPart w:val="97BD0387DE174191922B455D38519C7B"/>
              </w:placeholder>
            </w:sdtPr>
            <w:sdtEndPr/>
            <w:sdtContent>
              <w:p w14:paraId="14FE355D" w14:textId="77777777" w:rsidR="00875A3A" w:rsidRPr="00CD50FF" w:rsidRDefault="00875A3A" w:rsidP="00C107F2">
                <w:pPr>
                  <w:spacing w:before="40" w:after="40" w:line="240" w:lineRule="auto"/>
                  <w:jc w:val="both"/>
                  <w:rPr>
                    <w:rFonts w:ascii="Arial Narrow" w:eastAsia="Times New Roman" w:hAnsi="Arial Narrow" w:cs="Trebuchet MS"/>
                    <w:lang w:val="sr-Latn-CS"/>
                  </w:rPr>
                </w:pPr>
                <w:r w:rsidRPr="00994054">
                  <w:rPr>
                    <w:rFonts w:ascii="Arial Narrow" w:eastAsia="Times New Roman" w:hAnsi="Arial Narrow" w:cs="Trebuchet MS"/>
                    <w:b/>
                    <w:bCs/>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1949684161"/>
              <w:lock w:val="contentLocked"/>
              <w:placeholder>
                <w:docPart w:val="97BD0387DE174191922B455D38519C7B"/>
              </w:placeholder>
            </w:sdtPr>
            <w:sdtEndPr/>
            <w:sdtContent>
              <w:p w14:paraId="7751E1EF" w14:textId="77777777" w:rsidR="00875A3A" w:rsidRPr="00CD50FF" w:rsidRDefault="00875A3A" w:rsidP="00C107F2">
                <w:pPr>
                  <w:spacing w:before="120" w:after="120" w:line="240" w:lineRule="auto"/>
                  <w:jc w:val="both"/>
                  <w:rPr>
                    <w:rFonts w:ascii="Arial Narrow" w:eastAsia="Times New Roman" w:hAnsi="Arial Narrow" w:cs="Trebuchet MS"/>
                    <w:lang w:val="sr-Latn-CS"/>
                  </w:rPr>
                </w:pPr>
                <w:r w:rsidRPr="00994054">
                  <w:rPr>
                    <w:rFonts w:ascii="Arial Narrow" w:eastAsia="Times New Roman" w:hAnsi="Arial Narrow" w:cs="Trebuchet MS"/>
                    <w:b/>
                    <w:bCs/>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bCs/>
                <w:lang w:val="sr-Latn-CS"/>
              </w:rPr>
              <w:id w:val="1726571294"/>
              <w:lock w:val="contentLocked"/>
              <w:placeholder>
                <w:docPart w:val="97BD0387DE174191922B455D38519C7B"/>
              </w:placeholder>
            </w:sdtPr>
            <w:sdtEndPr/>
            <w:sdtContent>
              <w:p w14:paraId="1B559406" w14:textId="77777777" w:rsidR="00875A3A" w:rsidRPr="00CD50FF" w:rsidRDefault="00875A3A" w:rsidP="00C107F2">
                <w:pPr>
                  <w:spacing w:before="40" w:after="40" w:line="240" w:lineRule="auto"/>
                  <w:jc w:val="both"/>
                  <w:rPr>
                    <w:rFonts w:ascii="Arial Narrow" w:eastAsia="Times New Roman" w:hAnsi="Arial Narrow" w:cs="Trebuchet MS"/>
                    <w:lang w:val="sr-Latn-CS"/>
                  </w:rPr>
                </w:pPr>
                <w:r w:rsidRPr="00994054">
                  <w:rPr>
                    <w:rFonts w:ascii="Arial Narrow" w:eastAsia="Times New Roman" w:hAnsi="Arial Narrow" w:cs="Trebuchet MS"/>
                    <w:b/>
                    <w:bCs/>
                    <w:lang w:val="sr-Latn-CS"/>
                  </w:rPr>
                  <w:t>Kom.</w:t>
                </w:r>
              </w:p>
            </w:sdtContent>
          </w:sdt>
        </w:tc>
      </w:tr>
      <w:tr w:rsidR="00875A3A" w:rsidRPr="00994054" w14:paraId="7635555E" w14:textId="77777777" w:rsidTr="00E979C4">
        <w:trPr>
          <w:trHeight w:val="105"/>
          <w:jc w:val="center"/>
        </w:trPr>
        <w:tc>
          <w:tcPr>
            <w:tcW w:w="600" w:type="pct"/>
            <w:tcBorders>
              <w:top w:val="single" w:sz="18" w:space="0" w:color="C00000"/>
            </w:tcBorders>
            <w:vAlign w:val="center"/>
          </w:tcPr>
          <w:p w14:paraId="0619327F" w14:textId="77777777" w:rsidR="00875A3A" w:rsidRPr="00994054" w:rsidRDefault="00875A3A" w:rsidP="00C107F2">
            <w:pPr>
              <w:numPr>
                <w:ilvl w:val="0"/>
                <w:numId w:val="89"/>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18" w:space="0" w:color="C00000"/>
            </w:tcBorders>
            <w:vAlign w:val="center"/>
          </w:tcPr>
          <w:p w14:paraId="0FB2F3DA" w14:textId="77777777" w:rsidR="00875A3A" w:rsidRPr="00994054" w:rsidRDefault="00875A3A" w:rsidP="00C107F2">
            <w:pPr>
              <w:spacing w:before="120" w:after="120" w:line="240" w:lineRule="auto"/>
              <w:jc w:val="both"/>
              <w:rPr>
                <w:rFonts w:ascii="Arial Narrow" w:eastAsia="Times New Roman" w:hAnsi="Arial Narrow" w:cs="Trebuchet MS"/>
                <w:lang w:val="sr-Latn-CS"/>
              </w:rPr>
            </w:pPr>
            <w:r w:rsidRPr="00994054">
              <w:rPr>
                <w:rFonts w:ascii="Arial Narrow" w:hAnsi="Arial Narrow"/>
                <w:lang w:val="en-US"/>
              </w:rPr>
              <w:t xml:space="preserve">Računar </w:t>
            </w:r>
          </w:p>
        </w:tc>
        <w:tc>
          <w:tcPr>
            <w:tcW w:w="858" w:type="pct"/>
            <w:tcBorders>
              <w:top w:val="single" w:sz="18" w:space="0" w:color="C00000"/>
            </w:tcBorders>
            <w:vAlign w:val="center"/>
          </w:tcPr>
          <w:p w14:paraId="5F41B122" w14:textId="77777777" w:rsidR="00875A3A" w:rsidRPr="00994054" w:rsidRDefault="00875A3A" w:rsidP="00C107F2">
            <w:pPr>
              <w:spacing w:before="40" w:after="40" w:line="240" w:lineRule="auto"/>
              <w:jc w:val="both"/>
              <w:rPr>
                <w:rFonts w:ascii="Arial Narrow" w:eastAsia="Times New Roman" w:hAnsi="Arial Narrow" w:cs="Trebuchet MS"/>
                <w:lang w:val="sr-Latn-CS"/>
              </w:rPr>
            </w:pPr>
            <w:r w:rsidRPr="00994054">
              <w:rPr>
                <w:rFonts w:ascii="Arial Narrow" w:hAnsi="Arial Narrow"/>
                <w:lang w:val="en-US"/>
              </w:rPr>
              <w:t>1</w:t>
            </w:r>
          </w:p>
        </w:tc>
      </w:tr>
      <w:tr w:rsidR="00875A3A" w:rsidRPr="00994054" w14:paraId="2B625594" w14:textId="77777777" w:rsidTr="00E979C4">
        <w:trPr>
          <w:trHeight w:val="323"/>
          <w:jc w:val="center"/>
        </w:trPr>
        <w:tc>
          <w:tcPr>
            <w:tcW w:w="600" w:type="pct"/>
            <w:vAlign w:val="center"/>
          </w:tcPr>
          <w:p w14:paraId="7718E630" w14:textId="77777777" w:rsidR="00875A3A" w:rsidRPr="00994054" w:rsidRDefault="00875A3A" w:rsidP="00C107F2">
            <w:pPr>
              <w:numPr>
                <w:ilvl w:val="0"/>
                <w:numId w:val="89"/>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1143C723" w14:textId="77777777" w:rsidR="00875A3A" w:rsidRPr="00994054" w:rsidRDefault="00875A3A" w:rsidP="00C107F2">
            <w:pPr>
              <w:spacing w:before="120" w:after="120" w:line="240" w:lineRule="auto"/>
              <w:jc w:val="both"/>
              <w:rPr>
                <w:rFonts w:ascii="Arial Narrow" w:eastAsia="Times New Roman" w:hAnsi="Arial Narrow" w:cs="Trebuchet MS"/>
                <w:lang w:val="sr-Latn-CS"/>
              </w:rPr>
            </w:pPr>
            <w:r w:rsidRPr="00994054">
              <w:rPr>
                <w:rFonts w:ascii="Arial Narrow" w:hAnsi="Arial Narrow"/>
                <w:lang w:val="en-US"/>
              </w:rPr>
              <w:t xml:space="preserve">Projektor </w:t>
            </w:r>
          </w:p>
        </w:tc>
        <w:tc>
          <w:tcPr>
            <w:tcW w:w="858" w:type="pct"/>
            <w:vAlign w:val="center"/>
          </w:tcPr>
          <w:p w14:paraId="703B3B64" w14:textId="77777777" w:rsidR="00875A3A" w:rsidRPr="00994054" w:rsidRDefault="00875A3A" w:rsidP="00C107F2">
            <w:pPr>
              <w:spacing w:before="40" w:after="40" w:line="240" w:lineRule="auto"/>
              <w:jc w:val="both"/>
              <w:rPr>
                <w:rFonts w:ascii="Arial Narrow" w:eastAsia="Times New Roman" w:hAnsi="Arial Narrow" w:cs="Trebuchet MS"/>
                <w:lang w:val="sr-Latn-CS"/>
              </w:rPr>
            </w:pPr>
            <w:r w:rsidRPr="00994054">
              <w:rPr>
                <w:rFonts w:ascii="Arial Narrow" w:hAnsi="Arial Narrow"/>
                <w:lang w:val="en-US"/>
              </w:rPr>
              <w:t>1</w:t>
            </w:r>
          </w:p>
        </w:tc>
      </w:tr>
      <w:tr w:rsidR="00875A3A" w:rsidRPr="00994054" w14:paraId="0A79B1C4" w14:textId="77777777" w:rsidTr="00E979C4">
        <w:trPr>
          <w:trHeight w:val="323"/>
          <w:jc w:val="center"/>
        </w:trPr>
        <w:tc>
          <w:tcPr>
            <w:tcW w:w="600" w:type="pct"/>
            <w:vAlign w:val="center"/>
          </w:tcPr>
          <w:p w14:paraId="7679D81E" w14:textId="77777777" w:rsidR="00875A3A" w:rsidRPr="00994054" w:rsidRDefault="00875A3A" w:rsidP="00C107F2">
            <w:pPr>
              <w:numPr>
                <w:ilvl w:val="0"/>
                <w:numId w:val="89"/>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3B64F06F" w14:textId="77777777" w:rsidR="00875A3A" w:rsidRPr="00994054" w:rsidRDefault="00875A3A" w:rsidP="00C107F2">
            <w:pPr>
              <w:spacing w:before="120" w:after="120" w:line="240" w:lineRule="auto"/>
              <w:jc w:val="both"/>
              <w:rPr>
                <w:rFonts w:ascii="Arial Narrow" w:eastAsia="Times New Roman" w:hAnsi="Arial Narrow" w:cs="Trebuchet MS"/>
                <w:lang w:val="sr-Latn-CS"/>
              </w:rPr>
            </w:pPr>
            <w:r w:rsidRPr="00994054">
              <w:rPr>
                <w:rFonts w:ascii="Arial Narrow" w:hAnsi="Arial Narrow"/>
                <w:lang w:val="en-US"/>
              </w:rPr>
              <w:t>Projekciono platno</w:t>
            </w:r>
          </w:p>
        </w:tc>
        <w:tc>
          <w:tcPr>
            <w:tcW w:w="858" w:type="pct"/>
            <w:vAlign w:val="center"/>
          </w:tcPr>
          <w:p w14:paraId="2A689DC7" w14:textId="77777777" w:rsidR="00875A3A" w:rsidRPr="00994054" w:rsidRDefault="00875A3A" w:rsidP="00C107F2">
            <w:pPr>
              <w:spacing w:before="40" w:after="40" w:line="240" w:lineRule="auto"/>
              <w:jc w:val="both"/>
              <w:rPr>
                <w:rFonts w:ascii="Arial Narrow" w:eastAsia="Times New Roman" w:hAnsi="Arial Narrow" w:cs="Trebuchet MS"/>
                <w:lang w:val="sr-Latn-CS"/>
              </w:rPr>
            </w:pPr>
            <w:r w:rsidRPr="00994054">
              <w:rPr>
                <w:rFonts w:ascii="Arial Narrow" w:hAnsi="Arial Narrow"/>
                <w:lang w:val="en-US"/>
              </w:rPr>
              <w:t>1</w:t>
            </w:r>
          </w:p>
        </w:tc>
      </w:tr>
      <w:tr w:rsidR="00875A3A" w:rsidRPr="00994054" w14:paraId="608C01D9" w14:textId="77777777" w:rsidTr="00E979C4">
        <w:trPr>
          <w:trHeight w:val="323"/>
          <w:jc w:val="center"/>
        </w:trPr>
        <w:tc>
          <w:tcPr>
            <w:tcW w:w="600" w:type="pct"/>
            <w:vAlign w:val="center"/>
          </w:tcPr>
          <w:p w14:paraId="79A550D7" w14:textId="77777777" w:rsidR="00875A3A" w:rsidRPr="00994054" w:rsidRDefault="00875A3A" w:rsidP="00C107F2">
            <w:pPr>
              <w:numPr>
                <w:ilvl w:val="0"/>
                <w:numId w:val="89"/>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561B417D" w14:textId="77777777" w:rsidR="00875A3A" w:rsidRPr="00994054" w:rsidRDefault="00875A3A" w:rsidP="00C107F2">
            <w:pPr>
              <w:tabs>
                <w:tab w:val="left" w:pos="1170"/>
              </w:tabs>
              <w:spacing w:before="120" w:after="120" w:line="240" w:lineRule="auto"/>
              <w:jc w:val="both"/>
              <w:rPr>
                <w:rFonts w:ascii="Arial Narrow" w:hAnsi="Arial Narrow"/>
                <w:lang w:val="sr-Latn-CS"/>
              </w:rPr>
            </w:pPr>
            <w:r w:rsidRPr="00994054">
              <w:rPr>
                <w:rFonts w:ascii="Arial Narrow" w:hAnsi="Arial Narrow"/>
                <w:lang w:val="sr-Latn-CS"/>
              </w:rPr>
              <w:t>Štampač</w:t>
            </w:r>
          </w:p>
        </w:tc>
        <w:tc>
          <w:tcPr>
            <w:tcW w:w="858" w:type="pct"/>
            <w:vAlign w:val="center"/>
          </w:tcPr>
          <w:p w14:paraId="6EAC3C23" w14:textId="77777777" w:rsidR="00875A3A" w:rsidRPr="00994054" w:rsidRDefault="00875A3A" w:rsidP="00C107F2">
            <w:pPr>
              <w:spacing w:before="40" w:after="40" w:line="240" w:lineRule="auto"/>
              <w:jc w:val="both"/>
              <w:rPr>
                <w:rFonts w:ascii="Arial Narrow" w:eastAsia="Times New Roman" w:hAnsi="Arial Narrow" w:cs="Trebuchet MS"/>
                <w:highlight w:val="yellow"/>
                <w:lang w:val="sr-Latn-CS"/>
              </w:rPr>
            </w:pPr>
            <w:r w:rsidRPr="00994054">
              <w:rPr>
                <w:rFonts w:ascii="Arial Narrow" w:eastAsia="Times New Roman" w:hAnsi="Arial Narrow" w:cs="Trebuchet MS"/>
                <w:lang w:val="sr-Latn-CS"/>
              </w:rPr>
              <w:t>1</w:t>
            </w:r>
          </w:p>
        </w:tc>
      </w:tr>
    </w:tbl>
    <w:sdt>
      <w:sdtPr>
        <w:rPr>
          <w:rFonts w:ascii="Arial Narrow" w:eastAsia="Times New Roman" w:hAnsi="Arial Narrow" w:cs="Trebuchet MS"/>
          <w:b/>
          <w:bCs/>
          <w:color w:val="000000"/>
          <w:lang w:val="sr-Latn-CS"/>
        </w:rPr>
        <w:id w:val="-867834185"/>
        <w:placeholder>
          <w:docPart w:val="2FDCA5D37CA7454DA6DB0658F84ABF5B"/>
        </w:placeholder>
      </w:sdtPr>
      <w:sdtEndPr/>
      <w:sdtContent>
        <w:p w14:paraId="762FDAD7" w14:textId="77777777" w:rsidR="00875A3A" w:rsidRPr="00994054" w:rsidRDefault="00875A3A"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color w:val="000000"/>
              <w:lang w:val="sr-Latn-CS"/>
            </w:rPr>
            <w:t xml:space="preserve">7. </w:t>
          </w:r>
          <w:r w:rsidRPr="00994054">
            <w:rPr>
              <w:rFonts w:ascii="Arial Narrow" w:eastAsia="Times New Roman" w:hAnsi="Arial Narrow" w:cs="Trebuchet MS"/>
              <w:b/>
              <w:bCs/>
              <w:lang w:val="sr-Latn-CS"/>
            </w:rPr>
            <w:t xml:space="preserve">Obavezni načini provjeravanja i ocjenjivanja ishoda učenja </w:t>
          </w:r>
        </w:p>
      </w:sdtContent>
    </w:sdt>
    <w:p w14:paraId="0BB64EB2" w14:textId="77777777" w:rsidR="00191AED" w:rsidRPr="00735C2A" w:rsidRDefault="00191AED"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sr-Latn-CS"/>
        </w:rPr>
        <w:t>Provjeravanje postignuć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sprovodi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kontinuitetu</w:t>
      </w:r>
      <w:r w:rsidRPr="00735C2A">
        <w:rPr>
          <w:rFonts w:ascii="Arial Narrow" w:hAnsi="Arial Narrow"/>
          <w:bCs/>
          <w:lang w:val="sr-Latn-CS"/>
        </w:rPr>
        <w:t xml:space="preserve"> </w:t>
      </w:r>
      <w:r w:rsidRPr="00735C2A">
        <w:rPr>
          <w:rFonts w:ascii="Arial Narrow" w:hAnsi="Arial Narrow"/>
          <w:bCs/>
          <w:lang w:val="en-US"/>
        </w:rPr>
        <w:t>radi</w:t>
      </w:r>
      <w:r w:rsidRPr="00735C2A">
        <w:rPr>
          <w:rFonts w:ascii="Arial Narrow" w:hAnsi="Arial Narrow"/>
          <w:bCs/>
          <w:lang w:val="sr-Latn-CS"/>
        </w:rPr>
        <w:t xml:space="preserve"> </w:t>
      </w:r>
      <w:r w:rsidRPr="00735C2A">
        <w:rPr>
          <w:rFonts w:ascii="Arial Narrow" w:hAnsi="Arial Narrow"/>
          <w:bCs/>
          <w:lang w:val="en-US"/>
        </w:rPr>
        <w:t>pra</w:t>
      </w:r>
      <w:r w:rsidRPr="00735C2A">
        <w:rPr>
          <w:rFonts w:ascii="Arial Narrow" w:hAnsi="Arial Narrow"/>
          <w:bCs/>
          <w:lang w:val="sr-Latn-CS"/>
        </w:rPr>
        <w:t>ć</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dostizanju</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w:t>
      </w:r>
    </w:p>
    <w:p w14:paraId="6BF5A7C0" w14:textId="77777777" w:rsidR="00191AED" w:rsidRPr="00735C2A" w:rsidRDefault="00191AED"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Vrednovanje</w:t>
      </w:r>
      <w:r w:rsidRPr="00735C2A">
        <w:rPr>
          <w:rFonts w:ascii="Arial Narrow" w:hAnsi="Arial Narrow"/>
          <w:bCs/>
          <w:lang w:val="sr-Latn-CS"/>
        </w:rPr>
        <w:t xml:space="preserve"> </w:t>
      </w:r>
      <w:r w:rsidRPr="00735C2A">
        <w:rPr>
          <w:rFonts w:ascii="Arial Narrow" w:hAnsi="Arial Narrow"/>
          <w:bCs/>
          <w:lang w:val="en-US"/>
        </w:rPr>
        <w:t>postignu</w:t>
      </w:r>
      <w:r w:rsidRPr="00735C2A">
        <w:rPr>
          <w:rFonts w:ascii="Arial Narrow" w:hAnsi="Arial Narrow"/>
          <w:bCs/>
          <w:lang w:val="sr-Latn-CS"/>
        </w:rPr>
        <w:t>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odnosno</w:t>
      </w:r>
      <w:r w:rsidRPr="00735C2A">
        <w:rPr>
          <w:rFonts w:ascii="Arial Narrow" w:hAnsi="Arial Narrow"/>
          <w:bCs/>
          <w:lang w:val="sr-Latn-CS"/>
        </w:rPr>
        <w:t xml:space="preserve"> </w:t>
      </w:r>
      <w:r w:rsidRPr="00735C2A">
        <w:rPr>
          <w:rFonts w:ascii="Arial Narrow" w:hAnsi="Arial Narrow"/>
          <w:bCs/>
          <w:lang w:val="en-US"/>
        </w:rPr>
        <w:t>dostizanja</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vr</w:t>
      </w:r>
      <w:r w:rsidRPr="00735C2A">
        <w:rPr>
          <w:rFonts w:ascii="Arial Narrow" w:hAnsi="Arial Narrow"/>
          <w:bCs/>
          <w:lang w:val="sr-Latn-CS"/>
        </w:rPr>
        <w:t>š</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skladu</w:t>
      </w:r>
      <w:r w:rsidRPr="00735C2A">
        <w:rPr>
          <w:rFonts w:ascii="Arial Narrow" w:hAnsi="Arial Narrow"/>
          <w:bCs/>
          <w:lang w:val="sr-Latn-CS"/>
        </w:rPr>
        <w:t xml:space="preserve"> </w:t>
      </w:r>
      <w:r w:rsidRPr="00735C2A">
        <w:rPr>
          <w:rFonts w:ascii="Arial Narrow" w:hAnsi="Arial Narrow"/>
          <w:bCs/>
          <w:lang w:val="en-US"/>
        </w:rPr>
        <w:t>sa</w:t>
      </w:r>
      <w:r w:rsidRPr="00735C2A">
        <w:rPr>
          <w:rFonts w:ascii="Arial Narrow" w:hAnsi="Arial Narrow"/>
          <w:bCs/>
          <w:lang w:val="sr-Latn-CS"/>
        </w:rPr>
        <w:t xml:space="preserve"> </w:t>
      </w:r>
      <w:r w:rsidRPr="00735C2A">
        <w:rPr>
          <w:rFonts w:ascii="Arial Narrow" w:hAnsi="Arial Narrow"/>
          <w:bCs/>
          <w:lang w:val="en-US"/>
        </w:rPr>
        <w:t>kriterijumima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dostizanje</w:t>
      </w:r>
      <w:r w:rsidRPr="00735C2A">
        <w:rPr>
          <w:rFonts w:ascii="Arial Narrow" w:hAnsi="Arial Narrow"/>
          <w:bCs/>
          <w:lang w:val="sr-Latn-CS"/>
        </w:rPr>
        <w:t xml:space="preserve"> </w:t>
      </w:r>
      <w:r w:rsidRPr="00735C2A">
        <w:rPr>
          <w:rFonts w:ascii="Arial Narrow" w:hAnsi="Arial Narrow"/>
          <w:bCs/>
          <w:lang w:val="en-US"/>
        </w:rPr>
        <w:t>svakog</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posebno</w:t>
      </w:r>
      <w:r w:rsidRPr="00735C2A">
        <w:rPr>
          <w:rFonts w:ascii="Arial Narrow" w:hAnsi="Arial Narrow"/>
          <w:bCs/>
          <w:lang w:val="sr-Latn-CS"/>
        </w:rPr>
        <w:t>.</w:t>
      </w:r>
    </w:p>
    <w:p w14:paraId="4A316D95" w14:textId="77777777" w:rsidR="00191AED" w:rsidRPr="00735C2A" w:rsidRDefault="00191AED"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Kriterijumi</w:t>
      </w:r>
      <w:r w:rsidRPr="00735C2A">
        <w:rPr>
          <w:rFonts w:ascii="Arial Narrow" w:hAnsi="Arial Narrow"/>
          <w:bCs/>
          <w:lang w:val="sr-Latn-CS"/>
        </w:rPr>
        <w:t xml:space="preserve"> </w:t>
      </w:r>
      <w:r w:rsidRPr="00735C2A">
        <w:rPr>
          <w:rFonts w:ascii="Arial Narrow" w:hAnsi="Arial Narrow"/>
          <w:bCs/>
          <w:lang w:val="en-US"/>
        </w:rPr>
        <w:t>ocjenjivanja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ocjene</w:t>
      </w:r>
      <w:r w:rsidRPr="00735C2A">
        <w:rPr>
          <w:rFonts w:ascii="Arial Narrow" w:hAnsi="Arial Narrow"/>
          <w:bCs/>
          <w:lang w:val="sr-Latn-CS"/>
        </w:rPr>
        <w:t xml:space="preserve"> </w:t>
      </w:r>
      <w:r w:rsidRPr="00735C2A">
        <w:rPr>
          <w:rFonts w:ascii="Arial Narrow" w:hAnsi="Arial Narrow"/>
          <w:bCs/>
          <w:lang w:val="en-US"/>
        </w:rPr>
        <w:t>nedovoljan</w:t>
      </w:r>
      <w:r w:rsidRPr="00735C2A">
        <w:rPr>
          <w:rFonts w:ascii="Arial Narrow" w:hAnsi="Arial Narrow"/>
          <w:bCs/>
          <w:lang w:val="sr-Latn-CS"/>
        </w:rPr>
        <w:t xml:space="preserve"> (1) </w:t>
      </w:r>
      <w:r w:rsidRPr="00735C2A">
        <w:rPr>
          <w:rFonts w:ascii="Arial Narrow" w:hAnsi="Arial Narrow"/>
          <w:bCs/>
          <w:lang w:val="en-US"/>
        </w:rPr>
        <w:t>do</w:t>
      </w:r>
      <w:r w:rsidRPr="00735C2A">
        <w:rPr>
          <w:rFonts w:ascii="Arial Narrow" w:hAnsi="Arial Narrow"/>
          <w:bCs/>
          <w:lang w:val="sr-Latn-CS"/>
        </w:rPr>
        <w:t xml:space="preserve"> </w:t>
      </w:r>
      <w:r w:rsidRPr="00735C2A">
        <w:rPr>
          <w:rFonts w:ascii="Arial Narrow" w:hAnsi="Arial Narrow"/>
          <w:bCs/>
          <w:lang w:val="en-US"/>
        </w:rPr>
        <w:t>odli</w:t>
      </w:r>
      <w:r w:rsidRPr="00735C2A">
        <w:rPr>
          <w:rFonts w:ascii="Arial Narrow" w:hAnsi="Arial Narrow"/>
          <w:bCs/>
          <w:lang w:val="sr-Latn-CS"/>
        </w:rPr>
        <w:t>č</w:t>
      </w:r>
      <w:r w:rsidRPr="00735C2A">
        <w:rPr>
          <w:rFonts w:ascii="Arial Narrow" w:hAnsi="Arial Narrow"/>
          <w:bCs/>
          <w:lang w:val="en-US"/>
        </w:rPr>
        <w:t>an</w:t>
      </w:r>
      <w:r w:rsidRPr="00735C2A">
        <w:rPr>
          <w:rFonts w:ascii="Arial Narrow" w:hAnsi="Arial Narrow"/>
          <w:bCs/>
          <w:lang w:val="sr-Latn-CS"/>
        </w:rPr>
        <w:t xml:space="preserve"> (5), </w:t>
      </w:r>
      <w:r w:rsidRPr="00735C2A">
        <w:rPr>
          <w:rFonts w:ascii="Arial Narrow" w:hAnsi="Arial Narrow"/>
          <w:bCs/>
          <w:lang w:val="en-US"/>
        </w:rPr>
        <w:t>kao</w:t>
      </w:r>
      <w:r w:rsidRPr="00735C2A">
        <w:rPr>
          <w:rFonts w:ascii="Arial Narrow" w:hAnsi="Arial Narrow"/>
          <w:bCs/>
          <w:lang w:val="sr-Latn-CS"/>
        </w:rPr>
        <w:t xml:space="preserve"> </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udio</w:t>
      </w:r>
      <w:r w:rsidRPr="00735C2A">
        <w:rPr>
          <w:rFonts w:ascii="Arial Narrow" w:hAnsi="Arial Narrow"/>
          <w:bCs/>
          <w:lang w:val="sr-Latn-CS"/>
        </w:rPr>
        <w:t xml:space="preserve"> </w:t>
      </w:r>
      <w:r w:rsidRPr="00735C2A">
        <w:rPr>
          <w:rFonts w:ascii="Arial Narrow" w:hAnsi="Arial Narrow"/>
          <w:bCs/>
          <w:lang w:val="en-US"/>
        </w:rPr>
        <w:t>pojedinih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kona</w:t>
      </w:r>
      <w:r w:rsidRPr="00735C2A">
        <w:rPr>
          <w:rFonts w:ascii="Arial Narrow" w:hAnsi="Arial Narrow"/>
          <w:bCs/>
          <w:lang w:val="sr-Latn-CS"/>
        </w:rPr>
        <w:t>č</w:t>
      </w:r>
      <w:r w:rsidRPr="00735C2A">
        <w:rPr>
          <w:rFonts w:ascii="Arial Narrow" w:hAnsi="Arial Narrow"/>
          <w:bCs/>
          <w:lang w:val="en-US"/>
        </w:rPr>
        <w:t>noj</w:t>
      </w:r>
      <w:r w:rsidRPr="00735C2A">
        <w:rPr>
          <w:rFonts w:ascii="Arial Narrow" w:hAnsi="Arial Narrow"/>
          <w:bCs/>
          <w:lang w:val="sr-Latn-CS"/>
        </w:rPr>
        <w:t xml:space="preserve"> </w:t>
      </w:r>
      <w:r w:rsidRPr="00735C2A">
        <w:rPr>
          <w:rFonts w:ascii="Arial Narrow" w:hAnsi="Arial Narrow"/>
          <w:bCs/>
          <w:lang w:val="en-US"/>
        </w:rPr>
        <w:t>ocjeni</w:t>
      </w:r>
      <w:r w:rsidRPr="00735C2A">
        <w:rPr>
          <w:rFonts w:ascii="Arial Narrow" w:hAnsi="Arial Narrow"/>
          <w:bCs/>
          <w:lang w:val="sr-Latn-CS"/>
        </w:rPr>
        <w:t xml:space="preserve">, </w:t>
      </w:r>
      <w:r w:rsidRPr="00735C2A">
        <w:rPr>
          <w:rFonts w:ascii="Arial Narrow" w:hAnsi="Arial Narrow"/>
          <w:bCs/>
          <w:lang w:val="en-US"/>
        </w:rPr>
        <w:t>utvr</w:t>
      </w:r>
      <w:r w:rsidRPr="00735C2A">
        <w:rPr>
          <w:rFonts w:ascii="Arial Narrow" w:hAnsi="Arial Narrow"/>
          <w:bCs/>
          <w:lang w:val="sr-Latn-CS"/>
        </w:rPr>
        <w:t>đ</w:t>
      </w:r>
      <w:r w:rsidRPr="00735C2A">
        <w:rPr>
          <w:rFonts w:ascii="Arial Narrow" w:hAnsi="Arial Narrow"/>
          <w:bCs/>
          <w:lang w:val="en-US"/>
        </w:rPr>
        <w:t>uju</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nivou</w:t>
      </w:r>
      <w:r w:rsidRPr="00735C2A">
        <w:rPr>
          <w:rFonts w:ascii="Arial Narrow" w:hAnsi="Arial Narrow"/>
          <w:bCs/>
          <w:lang w:val="sr-Latn-CS"/>
        </w:rPr>
        <w:t xml:space="preserve"> </w:t>
      </w:r>
      <w:r w:rsidRPr="00735C2A">
        <w:rPr>
          <w:rFonts w:ascii="Arial Narrow" w:hAnsi="Arial Narrow"/>
          <w:bCs/>
          <w:lang w:val="en-US"/>
        </w:rPr>
        <w:t>aktiva</w:t>
      </w:r>
      <w:r w:rsidRPr="00735C2A">
        <w:rPr>
          <w:rFonts w:ascii="Arial Narrow" w:hAnsi="Arial Narrow"/>
          <w:bCs/>
          <w:lang w:val="sr-Latn-CS"/>
        </w:rPr>
        <w:t>.</w:t>
      </w:r>
    </w:p>
    <w:p w14:paraId="6545B848" w14:textId="77777777" w:rsidR="00191AED" w:rsidRPr="00735C2A" w:rsidRDefault="00191AED" w:rsidP="00C107F2">
      <w:pPr>
        <w:numPr>
          <w:ilvl w:val="0"/>
          <w:numId w:val="1"/>
        </w:numPr>
        <w:tabs>
          <w:tab w:val="left" w:pos="284"/>
        </w:tabs>
        <w:spacing w:after="0" w:line="240" w:lineRule="auto"/>
        <w:ind w:left="288" w:hanging="288"/>
        <w:jc w:val="both"/>
        <w:rPr>
          <w:rFonts w:ascii="Arial Narrow" w:eastAsia="SimSun" w:hAnsi="Arial Narrow"/>
          <w:bCs/>
          <w:lang w:val="sr-Latn-CS"/>
        </w:rPr>
      </w:pPr>
      <w:r w:rsidRPr="00735C2A">
        <w:rPr>
          <w:rFonts w:ascii="Arial Narrow" w:eastAsia="SimSun" w:hAnsi="Arial Narrow"/>
          <w:bCs/>
          <w:lang w:val="en-US"/>
        </w:rPr>
        <w:t>Predviđeni načini provjere dostignutosti ishoda učenja definisani su za svaki ishod posebno</w:t>
      </w:r>
      <w:r w:rsidRPr="00735C2A">
        <w:rPr>
          <w:rFonts w:ascii="Arial Narrow" w:eastAsia="SimSun" w:hAnsi="Arial Narrow" w:cs="Arial Narrow"/>
          <w:lang w:val="en-US"/>
        </w:rPr>
        <w:t>.</w:t>
      </w:r>
    </w:p>
    <w:p w14:paraId="3EBB831D" w14:textId="77777777" w:rsidR="00191AED" w:rsidRPr="00735C2A" w:rsidRDefault="00191AED"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Zaklju</w:t>
      </w:r>
      <w:r w:rsidRPr="00735C2A">
        <w:rPr>
          <w:rFonts w:ascii="Arial Narrow" w:hAnsi="Arial Narrow"/>
          <w:bCs/>
          <w:lang w:val="sr-Latn-CS"/>
        </w:rPr>
        <w:t>č</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kraju</w:t>
      </w:r>
      <w:r w:rsidRPr="00735C2A">
        <w:rPr>
          <w:rFonts w:ascii="Arial Narrow" w:hAnsi="Arial Narrow"/>
          <w:bCs/>
          <w:lang w:val="sr-Latn-CS"/>
        </w:rPr>
        <w:t xml:space="preserve"> </w:t>
      </w:r>
      <w:r w:rsidRPr="00735C2A">
        <w:rPr>
          <w:rFonts w:ascii="Arial Narrow" w:hAnsi="Arial Narrow"/>
          <w:bCs/>
          <w:lang w:val="en-US"/>
        </w:rPr>
        <w:t>klasifikacionog</w:t>
      </w:r>
      <w:r w:rsidRPr="00735C2A">
        <w:rPr>
          <w:rFonts w:ascii="Arial Narrow" w:hAnsi="Arial Narrow"/>
          <w:bCs/>
          <w:lang w:val="sr-Latn-CS"/>
        </w:rPr>
        <w:t xml:space="preserve"> </w:t>
      </w:r>
      <w:r w:rsidRPr="00735C2A">
        <w:rPr>
          <w:rFonts w:ascii="Arial Narrow" w:hAnsi="Arial Narrow"/>
          <w:bCs/>
          <w:lang w:val="en-US"/>
        </w:rPr>
        <w:t>perioda</w:t>
      </w:r>
      <w:r w:rsidRPr="00735C2A">
        <w:rPr>
          <w:rFonts w:ascii="Arial Narrow" w:hAnsi="Arial Narrow"/>
          <w:bCs/>
          <w:lang w:val="sr-Latn-CS"/>
        </w:rPr>
        <w:t xml:space="preserve"> </w:t>
      </w:r>
      <w:r w:rsidRPr="00735C2A">
        <w:rPr>
          <w:rFonts w:ascii="Arial Narrow" w:hAnsi="Arial Narrow"/>
          <w:bCs/>
          <w:lang w:val="en-US"/>
        </w:rPr>
        <w:t>izvodi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iz</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svih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tom</w:t>
      </w:r>
      <w:r w:rsidRPr="00735C2A">
        <w:rPr>
          <w:rFonts w:ascii="Arial Narrow" w:hAnsi="Arial Narrow"/>
          <w:bCs/>
          <w:lang w:val="sr-Latn-CS"/>
        </w:rPr>
        <w:t xml:space="preserve"> </w:t>
      </w:r>
      <w:r w:rsidRPr="00735C2A">
        <w:rPr>
          <w:rFonts w:ascii="Arial Narrow" w:hAnsi="Arial Narrow"/>
          <w:bCs/>
          <w:lang w:val="en-US"/>
        </w:rPr>
        <w:t>klasifikacionom</w:t>
      </w:r>
      <w:r w:rsidRPr="00735C2A">
        <w:rPr>
          <w:rFonts w:ascii="Arial Narrow" w:hAnsi="Arial Narrow"/>
          <w:bCs/>
          <w:lang w:val="sr-Latn-CS"/>
        </w:rPr>
        <w:t xml:space="preserve"> </w:t>
      </w:r>
      <w:r w:rsidRPr="00735C2A">
        <w:rPr>
          <w:rFonts w:ascii="Arial Narrow" w:hAnsi="Arial Narrow"/>
          <w:bCs/>
          <w:lang w:val="en-US"/>
        </w:rPr>
        <w:t>periodu</w:t>
      </w:r>
      <w:r w:rsidRPr="00735C2A">
        <w:rPr>
          <w:rFonts w:ascii="Arial Narrow" w:hAnsi="Arial Narrow"/>
          <w:bCs/>
          <w:lang w:val="sr-Latn-CS"/>
        </w:rPr>
        <w:t>.</w:t>
      </w:r>
    </w:p>
    <w:p w14:paraId="39A2CCBF" w14:textId="3AA1CB06" w:rsidR="00875A3A" w:rsidRPr="00994054" w:rsidRDefault="00191AED" w:rsidP="00C107F2">
      <w:pPr>
        <w:numPr>
          <w:ilvl w:val="0"/>
          <w:numId w:val="1"/>
        </w:numPr>
        <w:tabs>
          <w:tab w:val="left" w:pos="284"/>
        </w:tabs>
        <w:spacing w:after="0" w:line="240" w:lineRule="auto"/>
        <w:ind w:left="288" w:hanging="288"/>
        <w:jc w:val="both"/>
        <w:rPr>
          <w:rFonts w:ascii="Arial Narrow" w:eastAsia="Times New Roman" w:hAnsi="Arial Narrow" w:cs="Trebuchet MS"/>
          <w:color w:val="000000"/>
          <w:lang w:val="sr-Latn-CS"/>
        </w:rPr>
      </w:pPr>
      <w:r w:rsidRPr="00735C2A">
        <w:rPr>
          <w:rFonts w:ascii="Arial Narrow" w:hAnsi="Arial Narrow"/>
          <w:bCs/>
          <w:lang w:val="sr-Latn-CS"/>
        </w:rPr>
        <w:t>Zaključna ocjena na kraju školske godine izvodi se na osnovu svih ocjena dobijenih u klasifikacionim periodima</w:t>
      </w:r>
      <w:r w:rsidR="00875A3A">
        <w:rPr>
          <w:rFonts w:ascii="Arial Narrow" w:eastAsia="Times New Roman" w:hAnsi="Arial Narrow" w:cs="Trebuchet MS"/>
          <w:color w:val="000000"/>
          <w:lang w:val="sr-Latn-CS"/>
        </w:rPr>
        <w:t xml:space="preserve">. </w:t>
      </w:r>
    </w:p>
    <w:sdt>
      <w:sdtPr>
        <w:rPr>
          <w:rFonts w:ascii="Arial Narrow" w:eastAsia="Times New Roman" w:hAnsi="Arial Narrow" w:cs="Trebuchet MS"/>
          <w:b/>
          <w:bCs/>
          <w:color w:val="000000"/>
          <w:lang w:val="sr-Latn-CS"/>
        </w:rPr>
        <w:id w:val="1786386178"/>
        <w:placeholder>
          <w:docPart w:val="2FDCA5D37CA7454DA6DB0658F84ABF5B"/>
        </w:placeholder>
      </w:sdtPr>
      <w:sdtEndPr/>
      <w:sdtContent>
        <w:p w14:paraId="3595868A" w14:textId="77777777" w:rsidR="00875A3A" w:rsidRPr="00994054" w:rsidRDefault="00875A3A"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color w:val="000000"/>
              <w:lang w:val="sr-Latn-CS"/>
            </w:rPr>
            <w:t xml:space="preserve">8. </w:t>
          </w:r>
          <w:r w:rsidRPr="00994054">
            <w:rPr>
              <w:rFonts w:ascii="Arial Narrow" w:eastAsia="Times New Roman" w:hAnsi="Arial Narrow" w:cs="Trebuchet MS"/>
              <w:b/>
              <w:bCs/>
              <w:lang w:val="sr-Latn-CS"/>
            </w:rPr>
            <w:t xml:space="preserve">Uslovi za prohodnost i završetak modula </w:t>
          </w:r>
        </w:p>
      </w:sdtContent>
    </w:sdt>
    <w:p w14:paraId="44573D17" w14:textId="77777777" w:rsidR="00875A3A" w:rsidRPr="00994054" w:rsidRDefault="00875A3A" w:rsidP="00C107F2">
      <w:pPr>
        <w:numPr>
          <w:ilvl w:val="0"/>
          <w:numId w:val="1"/>
        </w:numPr>
        <w:tabs>
          <w:tab w:val="left" w:pos="284"/>
        </w:tabs>
        <w:spacing w:after="0" w:line="240" w:lineRule="auto"/>
        <w:ind w:left="288" w:hanging="288"/>
        <w:jc w:val="both"/>
        <w:rPr>
          <w:rFonts w:ascii="Arial Narrow" w:eastAsia="Times New Roman" w:hAnsi="Arial Narrow" w:cs="Trebuchet MS"/>
          <w:color w:val="000000"/>
          <w:lang w:val="sr-Latn-CS"/>
        </w:rPr>
      </w:pPr>
      <w:r w:rsidRPr="00994054">
        <w:rPr>
          <w:rFonts w:ascii="Arial Narrow" w:hAnsi="Arial Narrow"/>
          <w:lang w:val="en-US"/>
        </w:rPr>
        <w:t>Pozitivna ocjena na kraju školske godine</w:t>
      </w:r>
    </w:p>
    <w:p w14:paraId="61CF76D7" w14:textId="77777777" w:rsidR="00875A3A" w:rsidRPr="00994054" w:rsidRDefault="00290AC0" w:rsidP="00C107F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color w:val="808080"/>
            <w:lang w:val="sr-Latn-CS"/>
          </w:rPr>
          <w:id w:val="-423031297"/>
          <w:placeholder>
            <w:docPart w:val="2FDCA5D37CA7454DA6DB0658F84ABF5B"/>
          </w:placeholder>
        </w:sdtPr>
        <w:sdtEndPr/>
        <w:sdtContent>
          <w:r w:rsidR="00875A3A" w:rsidRPr="00C35798">
            <w:rPr>
              <w:rFonts w:ascii="Arial Narrow" w:eastAsia="Times New Roman" w:hAnsi="Arial Narrow" w:cs="Trebuchet MS"/>
              <w:b/>
              <w:bCs/>
              <w:lang w:val="sr-Latn-CS"/>
            </w:rPr>
            <w:t xml:space="preserve">9. </w:t>
          </w:r>
          <w:r w:rsidR="00875A3A" w:rsidRPr="00994054">
            <w:rPr>
              <w:rFonts w:ascii="Arial Narrow" w:eastAsia="Times New Roman" w:hAnsi="Arial Narrow" w:cs="Trebuchet MS"/>
              <w:b/>
              <w:bCs/>
              <w:lang w:val="sr-Latn-CS"/>
            </w:rPr>
            <w:t>Povezanost modula – korelacija</w:t>
          </w:r>
        </w:sdtContent>
      </w:sdt>
    </w:p>
    <w:p w14:paraId="19DCC7A3" w14:textId="77777777" w:rsidR="005B1B35" w:rsidRPr="006E6EAA" w:rsidRDefault="005B1B35" w:rsidP="00C107F2">
      <w:pPr>
        <w:numPr>
          <w:ilvl w:val="0"/>
          <w:numId w:val="1"/>
        </w:numPr>
        <w:tabs>
          <w:tab w:val="left" w:pos="284"/>
        </w:tabs>
        <w:spacing w:after="0" w:line="240" w:lineRule="auto"/>
        <w:ind w:left="288" w:hanging="288"/>
        <w:jc w:val="both"/>
        <w:rPr>
          <w:rFonts w:ascii="Arial Narrow" w:hAnsi="Arial Narrow"/>
          <w:lang w:val="en-US"/>
        </w:rPr>
      </w:pPr>
      <w:r w:rsidRPr="006E6EAA">
        <w:rPr>
          <w:rFonts w:ascii="Arial Narrow" w:hAnsi="Arial Narrow"/>
          <w:lang w:val="en-US"/>
        </w:rPr>
        <w:t>Fondovi, supe i čorbe</w:t>
      </w:r>
    </w:p>
    <w:p w14:paraId="45E37AAD" w14:textId="77777777" w:rsidR="005B1B35" w:rsidRPr="006E6EAA" w:rsidRDefault="005B1B35" w:rsidP="00C107F2">
      <w:pPr>
        <w:numPr>
          <w:ilvl w:val="0"/>
          <w:numId w:val="1"/>
        </w:numPr>
        <w:tabs>
          <w:tab w:val="left" w:pos="284"/>
        </w:tabs>
        <w:spacing w:after="0" w:line="240" w:lineRule="auto"/>
        <w:ind w:left="288" w:hanging="288"/>
        <w:jc w:val="both"/>
        <w:rPr>
          <w:rFonts w:ascii="Arial Narrow" w:hAnsi="Arial Narrow"/>
          <w:lang w:val="en-US"/>
        </w:rPr>
      </w:pPr>
      <w:r w:rsidRPr="006E6EAA">
        <w:rPr>
          <w:rFonts w:ascii="Arial Narrow" w:hAnsi="Arial Narrow"/>
          <w:lang w:val="en-US"/>
        </w:rPr>
        <w:t xml:space="preserve">Gastronomski proizvodi od tijesta  </w:t>
      </w:r>
    </w:p>
    <w:p w14:paraId="3C8BA139" w14:textId="77777777" w:rsidR="005B1B35" w:rsidRPr="006E6EAA" w:rsidRDefault="005B1B35" w:rsidP="00C107F2">
      <w:pPr>
        <w:numPr>
          <w:ilvl w:val="0"/>
          <w:numId w:val="1"/>
        </w:numPr>
        <w:tabs>
          <w:tab w:val="left" w:pos="284"/>
        </w:tabs>
        <w:spacing w:after="0" w:line="240" w:lineRule="auto"/>
        <w:ind w:left="288" w:hanging="288"/>
        <w:jc w:val="both"/>
        <w:rPr>
          <w:rFonts w:ascii="Arial Narrow" w:hAnsi="Arial Narrow"/>
          <w:lang w:val="en-US"/>
        </w:rPr>
      </w:pPr>
      <w:r w:rsidRPr="006E6EAA">
        <w:rPr>
          <w:rFonts w:ascii="Arial Narrow" w:hAnsi="Arial Narrow"/>
          <w:lang w:val="en-US"/>
        </w:rPr>
        <w:t>Poslastičarski proizvodi I</w:t>
      </w:r>
    </w:p>
    <w:p w14:paraId="0242469D" w14:textId="0A228C01" w:rsidR="005B1B35" w:rsidRPr="006E6EAA" w:rsidRDefault="005B1B35" w:rsidP="00C107F2">
      <w:pPr>
        <w:numPr>
          <w:ilvl w:val="0"/>
          <w:numId w:val="1"/>
        </w:numPr>
        <w:tabs>
          <w:tab w:val="left" w:pos="284"/>
        </w:tabs>
        <w:spacing w:after="0" w:line="240" w:lineRule="auto"/>
        <w:ind w:left="288" w:hanging="288"/>
        <w:jc w:val="both"/>
        <w:rPr>
          <w:rFonts w:ascii="Arial Narrow" w:hAnsi="Arial Narrow"/>
          <w:lang w:val="en-US"/>
        </w:rPr>
      </w:pPr>
      <w:r w:rsidRPr="006E6EAA">
        <w:rPr>
          <w:rFonts w:ascii="Arial Narrow" w:hAnsi="Arial Narrow"/>
          <w:lang w:val="en-US"/>
        </w:rPr>
        <w:t>Priprema fondova, supa, čorbi, gastronomskih proizvoda od tijesta i poslastičarskih proizvoda u restoranu</w:t>
      </w:r>
    </w:p>
    <w:sdt>
      <w:sdtPr>
        <w:rPr>
          <w:rFonts w:ascii="Arial Narrow" w:eastAsia="Times New Roman" w:hAnsi="Arial Narrow" w:cs="Trebuchet MS"/>
          <w:b/>
          <w:bCs/>
          <w:lang w:val="sr-Latn-CS"/>
        </w:rPr>
        <w:id w:val="-1425406267"/>
        <w:placeholder>
          <w:docPart w:val="5A4BCEA8F6114771ADBD08EAF5D97352"/>
        </w:placeholder>
      </w:sdtPr>
      <w:sdtEndPr/>
      <w:sdtContent>
        <w:p w14:paraId="7C99E05F" w14:textId="77777777" w:rsidR="00875A3A" w:rsidRPr="000A6CF3" w:rsidRDefault="00875A3A"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10. </w:t>
          </w:r>
          <w:r w:rsidRPr="000A6CF3">
            <w:rPr>
              <w:rFonts w:ascii="Arial Narrow" w:eastAsia="Times New Roman" w:hAnsi="Arial Narrow" w:cs="Trebuchet MS"/>
              <w:b/>
              <w:bCs/>
              <w:lang w:val="sr-Latn-CS"/>
            </w:rPr>
            <w:t>Ključne</w:t>
          </w:r>
          <w:r w:rsidRPr="000A6CF3">
            <w:rPr>
              <w:rFonts w:ascii="Arial Narrow" w:hAnsi="Arial Narrow" w:cs="Verdana"/>
              <w:b/>
              <w:bCs/>
              <w:color w:val="000000"/>
              <w:lang w:val="en-US"/>
            </w:rPr>
            <w:t xml:space="preserve"> </w:t>
          </w:r>
          <w:r w:rsidRPr="000A6CF3">
            <w:rPr>
              <w:rFonts w:ascii="Arial Narrow" w:eastAsia="Times New Roman" w:hAnsi="Arial Narrow" w:cs="Trebuchet MS"/>
              <w:b/>
              <w:bCs/>
              <w:lang w:val="sr-Latn-CS"/>
            </w:rPr>
            <w:t>kompetencije</w:t>
          </w:r>
          <w:r w:rsidRPr="000A6CF3">
            <w:rPr>
              <w:rFonts w:ascii="Arial Narrow" w:hAnsi="Arial Narrow" w:cs="Verdana"/>
              <w:b/>
              <w:bCs/>
              <w:color w:val="000000"/>
              <w:lang w:val="en-US"/>
            </w:rPr>
            <w:t xml:space="preserve"> koje se razvijaju ovim modulom</w:t>
          </w:r>
        </w:p>
      </w:sdtContent>
    </w:sdt>
    <w:p w14:paraId="53E56492" w14:textId="77777777" w:rsidR="00206781" w:rsidRPr="001C7542" w:rsidRDefault="00206781"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1C7542">
        <w:rPr>
          <w:rFonts w:ascii="Arial Narrow" w:hAnsi="Arial Narrow"/>
          <w:lang w:val="hr-HR"/>
        </w:rPr>
        <w:t>Kompetencija pismenosti</w:t>
      </w:r>
      <w:r w:rsidRPr="001C7542">
        <w:rPr>
          <w:rFonts w:ascii="Arial Narrow" w:hAnsi="Arial Narrow" w:cs="Arial Narrow"/>
          <w:lang w:val="sr-Latn-CS"/>
        </w:rPr>
        <w:t xml:space="preserve"> (</w:t>
      </w:r>
      <w:r w:rsidRPr="001C7542">
        <w:rPr>
          <w:rFonts w:ascii="Arial Narrow" w:hAnsi="Arial Narrow"/>
          <w:lang w:val="sr-Latn-CS"/>
        </w:rPr>
        <w:t>upotreba stručne terminologije u usmenom i pisanom obliku pravilnim formulisanjem pojmova, činjenica i pravila iz oblasti teorije hrane,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1C7542">
        <w:rPr>
          <w:rFonts w:ascii="Arial Narrow" w:hAnsi="Arial Narrow" w:cs="Arial Narrow"/>
          <w:lang w:val="sr-Latn-CS"/>
        </w:rPr>
        <w:t>)</w:t>
      </w:r>
    </w:p>
    <w:p w14:paraId="22500EBB" w14:textId="77777777" w:rsidR="00206781" w:rsidRPr="001C7542" w:rsidRDefault="00206781"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1C7542">
        <w:rPr>
          <w:rFonts w:ascii="Arial Narrow" w:hAnsi="Arial Narrow"/>
          <w:lang w:val="hr-HR"/>
        </w:rPr>
        <w:t>Kompetencija višejezičnosti</w:t>
      </w:r>
      <w:r w:rsidRPr="001C7542">
        <w:rPr>
          <w:rFonts w:ascii="Arial Narrow" w:hAnsi="Arial Narrow" w:cs="Arial Narrow"/>
          <w:lang w:val="sr-Latn-CS"/>
        </w:rPr>
        <w:t xml:space="preserve"> (</w:t>
      </w:r>
      <w:r w:rsidRPr="001C7542">
        <w:rPr>
          <w:rFonts w:ascii="Arial Narrow" w:eastAsia="Roboto" w:hAnsi="Arial Narrow" w:cs="Roboto"/>
          <w:lang w:val="sr-Latn-CS" w:eastAsia="pl-PL" w:bidi="pl-PL"/>
        </w:rPr>
        <w:t xml:space="preserve">razumijevanje stručne terminologije iz oblasti </w:t>
      </w:r>
      <w:r w:rsidRPr="001C7542">
        <w:rPr>
          <w:rFonts w:ascii="Arial Narrow" w:hAnsi="Arial Narrow"/>
          <w:lang w:val="sr-Latn-CS"/>
        </w:rPr>
        <w:t>teorije hrane</w:t>
      </w:r>
      <w:r w:rsidRPr="001C7542">
        <w:rPr>
          <w:rFonts w:ascii="Arial Narrow" w:eastAsia="Roboto" w:hAnsi="Arial Narrow" w:cs="Roboto"/>
          <w:lang w:val="sr-Latn-CS" w:eastAsia="pl-PL" w:bidi="pl-PL"/>
        </w:rPr>
        <w:t>i istraživanja različitih stručnih tekstova na Internetu; korišćenje literature i različitih informacija iz oblasti</w:t>
      </w:r>
      <w:r w:rsidRPr="001C7542">
        <w:rPr>
          <w:rFonts w:ascii="Arial Narrow" w:hAnsi="Arial Narrow"/>
          <w:lang w:val="sr-Latn-CS"/>
        </w:rPr>
        <w:t xml:space="preserve"> teorije hrane</w:t>
      </w:r>
      <w:r w:rsidRPr="001C7542">
        <w:rPr>
          <w:rFonts w:ascii="Arial Narrow" w:eastAsia="Roboto" w:hAnsi="Arial Narrow" w:cs="Roboto"/>
          <w:lang w:val="sr-Latn-CS" w:eastAsia="pl-PL" w:bidi="pl-PL"/>
        </w:rPr>
        <w:t>na stranom jeziku i dr.</w:t>
      </w:r>
      <w:r w:rsidRPr="001C7542">
        <w:rPr>
          <w:rFonts w:ascii="Arial Narrow" w:hAnsi="Arial Narrow" w:cs="Arial Narrow"/>
          <w:lang w:val="sr-Latn-CS"/>
        </w:rPr>
        <w:t xml:space="preserve">) </w:t>
      </w:r>
    </w:p>
    <w:p w14:paraId="7451DFAA" w14:textId="77777777" w:rsidR="00206781" w:rsidRPr="001C7542" w:rsidRDefault="00206781" w:rsidP="00C107F2">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1C7542">
        <w:rPr>
          <w:rFonts w:ascii="Arial Narrow" w:hAnsi="Arial Narrow"/>
          <w:lang w:val="en-US"/>
        </w:rPr>
        <w:t>Matemati</w:t>
      </w:r>
      <w:r w:rsidRPr="001C7542">
        <w:rPr>
          <w:rFonts w:ascii="Arial Narrow" w:hAnsi="Arial Narrow"/>
          <w:lang w:val="sr-Latn-CS"/>
        </w:rPr>
        <w:t>č</w:t>
      </w:r>
      <w:r w:rsidRPr="001C7542">
        <w:rPr>
          <w:rFonts w:ascii="Arial Narrow" w:hAnsi="Arial Narrow"/>
          <w:lang w:val="en-US"/>
        </w:rPr>
        <w:t>ka</w:t>
      </w:r>
      <w:r w:rsidRPr="001C7542">
        <w:rPr>
          <w:rFonts w:ascii="Arial Narrow" w:hAnsi="Arial Narrow"/>
          <w:lang w:val="sr-Latn-CS"/>
        </w:rPr>
        <w:t xml:space="preserve"> </w:t>
      </w:r>
      <w:r w:rsidRPr="001C7542">
        <w:rPr>
          <w:rFonts w:ascii="Arial Narrow" w:hAnsi="Arial Narrow"/>
          <w:lang w:val="en-US"/>
        </w:rPr>
        <w:t>kompetencija</w:t>
      </w:r>
      <w:r w:rsidRPr="001C7542">
        <w:rPr>
          <w:rFonts w:ascii="Arial Narrow" w:hAnsi="Arial Narrow"/>
          <w:lang w:val="sr-Latn-CS"/>
        </w:rPr>
        <w:t xml:space="preserve"> </w:t>
      </w:r>
      <w:r w:rsidRPr="001C7542">
        <w:rPr>
          <w:rFonts w:ascii="Arial Narrow" w:hAnsi="Arial Narrow"/>
          <w:lang w:val="en-US"/>
        </w:rPr>
        <w:t>i</w:t>
      </w:r>
      <w:r w:rsidRPr="001C7542">
        <w:rPr>
          <w:rFonts w:ascii="Arial Narrow" w:hAnsi="Arial Narrow"/>
          <w:lang w:val="sr-Latn-CS"/>
        </w:rPr>
        <w:t xml:space="preserve"> </w:t>
      </w:r>
      <w:r w:rsidRPr="001C7542">
        <w:rPr>
          <w:rFonts w:ascii="Arial Narrow" w:hAnsi="Arial Narrow"/>
          <w:lang w:val="en-US"/>
        </w:rPr>
        <w:t>osnovne</w:t>
      </w:r>
      <w:r w:rsidRPr="001C7542">
        <w:rPr>
          <w:rFonts w:ascii="Arial Narrow" w:hAnsi="Arial Narrow"/>
          <w:lang w:val="sr-Latn-CS"/>
        </w:rPr>
        <w:t xml:space="preserve"> </w:t>
      </w:r>
      <w:r w:rsidRPr="001C7542">
        <w:rPr>
          <w:rFonts w:ascii="Arial Narrow" w:hAnsi="Arial Narrow"/>
          <w:lang w:val="en-US"/>
        </w:rPr>
        <w:t>kompetencije</w:t>
      </w:r>
      <w:r w:rsidRPr="001C7542">
        <w:rPr>
          <w:rFonts w:ascii="Arial Narrow" w:hAnsi="Arial Narrow"/>
          <w:lang w:val="sr-Latn-CS"/>
        </w:rPr>
        <w:t xml:space="preserve"> </w:t>
      </w:r>
      <w:r w:rsidRPr="001C7542">
        <w:rPr>
          <w:rFonts w:ascii="Arial Narrow" w:hAnsi="Arial Narrow"/>
          <w:lang w:val="en-US"/>
        </w:rPr>
        <w:t>u</w:t>
      </w:r>
      <w:r w:rsidRPr="001C7542">
        <w:rPr>
          <w:rFonts w:ascii="Arial Narrow" w:hAnsi="Arial Narrow"/>
          <w:lang w:val="sr-Latn-CS"/>
        </w:rPr>
        <w:t xml:space="preserve"> </w:t>
      </w:r>
      <w:r w:rsidRPr="001C7542">
        <w:rPr>
          <w:rFonts w:ascii="Arial Narrow" w:hAnsi="Arial Narrow"/>
          <w:lang w:val="en-US"/>
        </w:rPr>
        <w:t>prirodnim</w:t>
      </w:r>
      <w:r w:rsidRPr="001C7542">
        <w:rPr>
          <w:rFonts w:ascii="Arial Narrow" w:hAnsi="Arial Narrow"/>
          <w:lang w:val="sr-Latn-CS"/>
        </w:rPr>
        <w:t xml:space="preserve"> </w:t>
      </w:r>
      <w:r w:rsidRPr="001C7542">
        <w:rPr>
          <w:rFonts w:ascii="Arial Narrow" w:hAnsi="Arial Narrow"/>
          <w:lang w:val="en-US"/>
        </w:rPr>
        <w:t>naukama</w:t>
      </w:r>
      <w:r w:rsidRPr="001C7542">
        <w:rPr>
          <w:rFonts w:ascii="Arial Narrow" w:hAnsi="Arial Narrow"/>
          <w:lang w:val="sr-Latn-CS"/>
        </w:rPr>
        <w:t xml:space="preserve"> </w:t>
      </w:r>
      <w:r w:rsidRPr="001C7542">
        <w:rPr>
          <w:rFonts w:ascii="Arial Narrow" w:hAnsi="Arial Narrow"/>
          <w:lang w:val="en-US"/>
        </w:rPr>
        <w:t>i</w:t>
      </w:r>
      <w:r w:rsidRPr="001C7542">
        <w:rPr>
          <w:rFonts w:ascii="Arial Narrow" w:hAnsi="Arial Narrow"/>
          <w:lang w:val="sr-Latn-CS"/>
        </w:rPr>
        <w:t xml:space="preserve"> </w:t>
      </w:r>
      <w:r w:rsidRPr="001C7542">
        <w:rPr>
          <w:rFonts w:ascii="Arial Narrow" w:hAnsi="Arial Narrow"/>
          <w:lang w:val="en-US"/>
        </w:rPr>
        <w:t>tehnologiji</w:t>
      </w:r>
      <w:r w:rsidRPr="001C7542">
        <w:rPr>
          <w:rFonts w:ascii="Arial Narrow" w:hAnsi="Arial Narrow"/>
          <w:lang w:val="sr-Latn-CS"/>
        </w:rPr>
        <w:t xml:space="preserve"> (</w:t>
      </w:r>
      <w:r w:rsidRPr="001C7542">
        <w:rPr>
          <w:rFonts w:ascii="Arial Narrow" w:hAnsi="Arial Narrow"/>
          <w:lang w:val="en-US"/>
        </w:rPr>
        <w:t>primjena</w:t>
      </w:r>
      <w:r w:rsidRPr="001C7542">
        <w:rPr>
          <w:rFonts w:ascii="Arial Narrow" w:hAnsi="Arial Narrow"/>
          <w:lang w:val="sr-Latn-CS"/>
        </w:rPr>
        <w:t xml:space="preserve"> </w:t>
      </w:r>
      <w:r w:rsidRPr="001C7542">
        <w:rPr>
          <w:rFonts w:ascii="Arial Narrow" w:hAnsi="Arial Narrow"/>
          <w:lang w:val="en-US"/>
        </w:rPr>
        <w:t>matemati</w:t>
      </w:r>
      <w:r w:rsidRPr="001C7542">
        <w:rPr>
          <w:rFonts w:ascii="Arial Narrow" w:hAnsi="Arial Narrow"/>
          <w:lang w:val="sr-Latn-CS"/>
        </w:rPr>
        <w:t>č</w:t>
      </w:r>
      <w:r w:rsidRPr="001C7542">
        <w:rPr>
          <w:rFonts w:ascii="Arial Narrow" w:hAnsi="Arial Narrow"/>
          <w:lang w:val="en-US"/>
        </w:rPr>
        <w:t>kog</w:t>
      </w:r>
      <w:r w:rsidRPr="001C7542">
        <w:rPr>
          <w:rFonts w:ascii="Arial Narrow" w:hAnsi="Arial Narrow"/>
          <w:lang w:val="sr-Latn-CS"/>
        </w:rPr>
        <w:t xml:space="preserve"> </w:t>
      </w:r>
      <w:r w:rsidRPr="001C7542">
        <w:rPr>
          <w:rFonts w:ascii="Arial Narrow" w:hAnsi="Arial Narrow"/>
          <w:lang w:val="en-US"/>
        </w:rPr>
        <w:t>mi</w:t>
      </w:r>
      <w:r w:rsidRPr="001C7542">
        <w:rPr>
          <w:rFonts w:ascii="Arial Narrow" w:hAnsi="Arial Narrow"/>
          <w:lang w:val="sr-Latn-CS"/>
        </w:rPr>
        <w:t>š</w:t>
      </w:r>
      <w:r w:rsidRPr="001C7542">
        <w:rPr>
          <w:rFonts w:ascii="Arial Narrow" w:hAnsi="Arial Narrow"/>
          <w:lang w:val="en-US"/>
        </w:rPr>
        <w:t>ljenja</w:t>
      </w:r>
      <w:r w:rsidRPr="001C7542">
        <w:rPr>
          <w:rFonts w:ascii="Arial Narrow" w:hAnsi="Arial Narrow"/>
          <w:lang w:val="sr-Latn-CS"/>
        </w:rPr>
        <w:t xml:space="preserve"> </w:t>
      </w:r>
      <w:r w:rsidRPr="001C7542">
        <w:rPr>
          <w:rFonts w:ascii="Arial Narrow" w:hAnsi="Arial Narrow"/>
          <w:lang w:val="en-US"/>
        </w:rPr>
        <w:t>tokom</w:t>
      </w:r>
      <w:r w:rsidRPr="001C7542">
        <w:rPr>
          <w:rFonts w:ascii="Arial Narrow" w:hAnsi="Arial Narrow"/>
          <w:lang w:val="sr-Latn-CS"/>
        </w:rPr>
        <w:t xml:space="preserve"> </w:t>
      </w:r>
      <w:r w:rsidRPr="001C7542">
        <w:rPr>
          <w:rFonts w:ascii="Arial Narrow" w:hAnsi="Arial Narrow"/>
          <w:lang w:val="en-US"/>
        </w:rPr>
        <w:t>rje</w:t>
      </w:r>
      <w:r w:rsidRPr="001C7542">
        <w:rPr>
          <w:rFonts w:ascii="Arial Narrow" w:hAnsi="Arial Narrow"/>
          <w:lang w:val="sr-Latn-CS"/>
        </w:rPr>
        <w:t>š</w:t>
      </w:r>
      <w:r w:rsidRPr="001C7542">
        <w:rPr>
          <w:rFonts w:ascii="Arial Narrow" w:hAnsi="Arial Narrow"/>
          <w:lang w:val="en-US"/>
        </w:rPr>
        <w:t>avanja</w:t>
      </w:r>
      <w:r w:rsidRPr="001C7542">
        <w:rPr>
          <w:rFonts w:ascii="Arial Narrow" w:hAnsi="Arial Narrow"/>
          <w:lang w:val="sr-Latn-CS"/>
        </w:rPr>
        <w:t xml:space="preserve"> </w:t>
      </w:r>
      <w:r w:rsidRPr="001C7542">
        <w:rPr>
          <w:rFonts w:ascii="Arial Narrow" w:hAnsi="Arial Narrow"/>
          <w:lang w:val="en-US"/>
        </w:rPr>
        <w:t>problema</w:t>
      </w:r>
      <w:r w:rsidRPr="001C7542">
        <w:rPr>
          <w:rFonts w:ascii="Arial Narrow" w:hAnsi="Arial Narrow"/>
          <w:lang w:val="sr-Latn-CS"/>
        </w:rPr>
        <w:t xml:space="preserve">, pri razlikovanju oblika, upotrebi razmjera </w:t>
      </w:r>
      <w:r w:rsidRPr="001C7542">
        <w:rPr>
          <w:rFonts w:ascii="Arial Narrow" w:hAnsi="Arial Narrow"/>
          <w:lang w:val="en-US"/>
        </w:rPr>
        <w:t>iz</w:t>
      </w:r>
      <w:r w:rsidRPr="001C7542">
        <w:rPr>
          <w:rFonts w:ascii="Arial Narrow" w:hAnsi="Arial Narrow"/>
          <w:lang w:val="sr-Latn-CS"/>
        </w:rPr>
        <w:t xml:space="preserve"> </w:t>
      </w:r>
      <w:r w:rsidRPr="001C7542">
        <w:rPr>
          <w:rFonts w:ascii="Arial Narrow" w:hAnsi="Arial Narrow"/>
          <w:lang w:val="en-US"/>
        </w:rPr>
        <w:t>uvodnih</w:t>
      </w:r>
      <w:r w:rsidRPr="001C7542">
        <w:rPr>
          <w:rFonts w:ascii="Arial Narrow" w:hAnsi="Arial Narrow"/>
          <w:lang w:val="sr-Latn-CS"/>
        </w:rPr>
        <w:t xml:space="preserve"> </w:t>
      </w:r>
      <w:r w:rsidRPr="001C7542">
        <w:rPr>
          <w:rFonts w:ascii="Arial Narrow" w:hAnsi="Arial Narrow"/>
          <w:lang w:val="en-US"/>
        </w:rPr>
        <w:t>oblasti</w:t>
      </w:r>
      <w:r w:rsidRPr="001C7542">
        <w:rPr>
          <w:rFonts w:ascii="Arial Narrow" w:hAnsi="Arial Narrow"/>
          <w:lang w:val="sr-Latn-CS"/>
        </w:rPr>
        <w:t xml:space="preserve"> teorije hranei dr.</w:t>
      </w:r>
      <w:r w:rsidRPr="001C7542">
        <w:rPr>
          <w:rFonts w:ascii="Arial Narrow" w:hAnsi="Arial Narrow" w:cs="Arial Narrow"/>
          <w:color w:val="000000"/>
          <w:lang w:val="sr-Latn-CS"/>
        </w:rPr>
        <w:t xml:space="preserve">) </w:t>
      </w:r>
    </w:p>
    <w:p w14:paraId="03FE84C2" w14:textId="77777777" w:rsidR="00206781" w:rsidRPr="001C7542" w:rsidRDefault="00206781" w:rsidP="00C107F2">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1C7542">
        <w:rPr>
          <w:rFonts w:ascii="Arial Narrow" w:hAnsi="Arial Narrow"/>
        </w:rPr>
        <w:t>Digitalna kompetencija (</w:t>
      </w:r>
      <w:r w:rsidRPr="001C7542">
        <w:rPr>
          <w:rFonts w:ascii="Arial Narrow" w:eastAsia="Roboto" w:hAnsi="Arial Narrow" w:cs="Roboto"/>
          <w:lang w:val="hr-HR" w:eastAsia="pl-PL" w:bidi="pl-PL"/>
        </w:rPr>
        <w:t xml:space="preserve">upotreba namjenskog softvera za </w:t>
      </w:r>
      <w:r w:rsidRPr="001C7542">
        <w:rPr>
          <w:rFonts w:ascii="Arial Narrow" w:eastAsia="Roboto" w:hAnsi="Arial Narrow" w:cs="Roboto"/>
          <w:lang w:eastAsia="pl-PL" w:bidi="pl-PL"/>
        </w:rPr>
        <w:t>obradu i uređivanje teksta i tabela, čuvanje dokumenata u elektronskom obliku</w:t>
      </w:r>
      <w:r w:rsidRPr="001C7542">
        <w:rPr>
          <w:rFonts w:ascii="Arial Narrow" w:eastAsia="Roboto" w:hAnsi="Arial Narrow" w:cs="Roboto"/>
          <w:lang w:val="hr-HR" w:eastAsia="pl-PL" w:bidi="pl-PL"/>
        </w:rPr>
        <w:t xml:space="preserve">; korišćenje informaciono-komunikacionih tehnologija radi pretrage, prikupljanja i upotrebe podataka iz oblasti </w:t>
      </w:r>
      <w:r w:rsidRPr="001C7542">
        <w:rPr>
          <w:rFonts w:ascii="Arial Narrow" w:hAnsi="Arial Narrow"/>
          <w:lang w:val="sr-Latn-CS"/>
        </w:rPr>
        <w:t>teorije hrane</w:t>
      </w:r>
      <w:r w:rsidRPr="001C7542">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1C7542">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1C7542">
        <w:rPr>
          <w:rFonts w:ascii="Arial Narrow" w:hAnsi="Arial Narrow"/>
        </w:rPr>
        <w:t>)</w:t>
      </w:r>
    </w:p>
    <w:p w14:paraId="5637ADAA" w14:textId="77777777" w:rsidR="00206781" w:rsidRPr="001C7542" w:rsidRDefault="00206781"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1C7542">
        <w:rPr>
          <w:rFonts w:ascii="Arial Narrow" w:hAnsi="Arial Narrow"/>
          <w:lang w:val="sr-Cyrl-BA"/>
        </w:rPr>
        <w:t>Lična, socijalna i kompetencija učiti kako učiti</w:t>
      </w:r>
      <w:r w:rsidRPr="001C7542">
        <w:rPr>
          <w:rFonts w:ascii="Arial Narrow" w:hAnsi="Arial Narrow" w:cs="Arial Narrow"/>
          <w:lang w:val="sr-Latn-CS"/>
        </w:rPr>
        <w:t xml:space="preserve"> (</w:t>
      </w:r>
      <w:r w:rsidRPr="001C7542">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1C7542">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1C7542">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1C7542">
        <w:rPr>
          <w:rFonts w:ascii="Arial Narrow" w:hAnsi="Arial Narrow"/>
          <w:lang w:val="en-US"/>
        </w:rPr>
        <w:t>i</w:t>
      </w:r>
      <w:r w:rsidRPr="001C7542">
        <w:rPr>
          <w:rFonts w:ascii="Arial Narrow" w:hAnsi="Arial Narrow"/>
          <w:lang w:val="sr-Latn-CS"/>
        </w:rPr>
        <w:t xml:space="preserve"> </w:t>
      </w:r>
      <w:r w:rsidRPr="001C7542">
        <w:rPr>
          <w:rFonts w:ascii="Arial Narrow" w:hAnsi="Arial Narrow"/>
          <w:lang w:val="en-US"/>
        </w:rPr>
        <w:t>dr</w:t>
      </w:r>
      <w:r w:rsidRPr="001C7542">
        <w:rPr>
          <w:rFonts w:ascii="Arial Narrow" w:hAnsi="Arial Narrow"/>
          <w:lang w:val="sr-Latn-CS"/>
        </w:rPr>
        <w:t>.</w:t>
      </w:r>
      <w:r w:rsidRPr="001C7542">
        <w:rPr>
          <w:rFonts w:ascii="Arial Narrow" w:hAnsi="Arial Narrow" w:cs="Calibri"/>
          <w:lang w:val="sr-Latn-CS"/>
        </w:rPr>
        <w:t xml:space="preserve">) </w:t>
      </w:r>
    </w:p>
    <w:p w14:paraId="310E2C86" w14:textId="77777777" w:rsidR="00206781" w:rsidRPr="001C7542" w:rsidRDefault="00206781"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1C7542">
        <w:rPr>
          <w:rFonts w:ascii="Arial Narrow" w:hAnsi="Arial Narrow"/>
          <w:lang w:val="en-GB"/>
        </w:rPr>
        <w:t>Gra</w:t>
      </w:r>
      <w:r w:rsidRPr="001C7542">
        <w:rPr>
          <w:rFonts w:ascii="Arial Narrow" w:hAnsi="Arial Narrow"/>
          <w:lang w:val="sr-Latn-CS"/>
        </w:rPr>
        <w:t>đ</w:t>
      </w:r>
      <w:r w:rsidRPr="001C7542">
        <w:rPr>
          <w:rFonts w:ascii="Arial Narrow" w:hAnsi="Arial Narrow"/>
          <w:lang w:val="en-GB"/>
        </w:rPr>
        <w:t>anska</w:t>
      </w:r>
      <w:r w:rsidRPr="001C7542">
        <w:rPr>
          <w:rFonts w:ascii="Arial Narrow" w:hAnsi="Arial Narrow"/>
          <w:lang w:val="sr-Latn-CS"/>
        </w:rPr>
        <w:t xml:space="preserve"> </w:t>
      </w:r>
      <w:r w:rsidRPr="001C7542">
        <w:rPr>
          <w:rFonts w:ascii="Arial Narrow" w:hAnsi="Arial Narrow"/>
          <w:lang w:val="en-GB"/>
        </w:rPr>
        <w:t>kompetencija</w:t>
      </w:r>
      <w:r w:rsidRPr="001C7542">
        <w:rPr>
          <w:rFonts w:ascii="Arial Narrow" w:hAnsi="Arial Narrow" w:cs="Arial Narrow"/>
          <w:lang w:val="sr-Latn-CS"/>
        </w:rPr>
        <w:t xml:space="preserve"> (</w:t>
      </w:r>
      <w:r w:rsidRPr="001C7542">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1C7542">
        <w:rPr>
          <w:rFonts w:ascii="Arial Narrow" w:eastAsia="Roboto" w:hAnsi="Arial Narrow" w:cs="Roboto"/>
          <w:lang w:val="en-US" w:eastAsia="pl-PL" w:bidi="pl-PL"/>
        </w:rPr>
        <w:t>po</w:t>
      </w:r>
      <w:r w:rsidRPr="001C7542">
        <w:rPr>
          <w:rFonts w:ascii="Arial Narrow" w:eastAsia="Roboto" w:hAnsi="Arial Narrow" w:cs="Roboto"/>
          <w:lang w:val="sr-Latn-CS" w:eastAsia="pl-PL" w:bidi="pl-PL"/>
        </w:rPr>
        <w:t>š</w:t>
      </w:r>
      <w:r w:rsidRPr="001C7542">
        <w:rPr>
          <w:rFonts w:ascii="Arial Narrow" w:eastAsia="Roboto" w:hAnsi="Arial Narrow" w:cs="Roboto"/>
          <w:lang w:val="en-US" w:eastAsia="pl-PL" w:bidi="pl-PL"/>
        </w:rPr>
        <w:t>tovanje</w:t>
      </w:r>
      <w:r w:rsidRPr="001C7542">
        <w:rPr>
          <w:rFonts w:ascii="Arial Narrow" w:eastAsia="Roboto" w:hAnsi="Arial Narrow" w:cs="Roboto"/>
          <w:lang w:val="sr-Latn-CS" w:eastAsia="pl-PL" w:bidi="pl-PL"/>
        </w:rPr>
        <w:t xml:space="preserve"> </w:t>
      </w:r>
      <w:r w:rsidRPr="001C7542">
        <w:rPr>
          <w:rFonts w:ascii="Arial Narrow" w:eastAsia="Roboto" w:hAnsi="Arial Narrow" w:cs="Roboto"/>
          <w:lang w:val="en-US" w:eastAsia="pl-PL" w:bidi="pl-PL"/>
        </w:rPr>
        <w:t>pravila</w:t>
      </w:r>
      <w:r w:rsidRPr="001C7542">
        <w:rPr>
          <w:rFonts w:ascii="Arial Narrow" w:eastAsia="Roboto" w:hAnsi="Arial Narrow" w:cs="Roboto"/>
          <w:lang w:val="sr-Latn-CS" w:eastAsia="pl-PL" w:bidi="pl-PL"/>
        </w:rPr>
        <w:t xml:space="preserve"> </w:t>
      </w:r>
      <w:r w:rsidRPr="001C7542">
        <w:rPr>
          <w:rFonts w:ascii="Arial Narrow" w:eastAsia="Roboto" w:hAnsi="Arial Narrow" w:cs="Roboto"/>
          <w:lang w:val="en-US" w:eastAsia="pl-PL" w:bidi="pl-PL"/>
        </w:rPr>
        <w:t>bezbjednosti</w:t>
      </w:r>
      <w:r w:rsidRPr="001C7542">
        <w:rPr>
          <w:rFonts w:ascii="Arial Narrow" w:eastAsia="Roboto" w:hAnsi="Arial Narrow" w:cs="Roboto"/>
          <w:lang w:val="sr-Latn-CS" w:eastAsia="pl-PL" w:bidi="pl-PL"/>
        </w:rPr>
        <w:t xml:space="preserve"> </w:t>
      </w:r>
      <w:r w:rsidRPr="001C7542">
        <w:rPr>
          <w:rFonts w:ascii="Arial Narrow" w:eastAsia="Roboto" w:hAnsi="Arial Narrow" w:cs="Roboto"/>
          <w:lang w:val="en-US" w:eastAsia="pl-PL" w:bidi="pl-PL"/>
        </w:rPr>
        <w:t>i</w:t>
      </w:r>
      <w:r w:rsidRPr="001C7542">
        <w:rPr>
          <w:rFonts w:ascii="Arial Narrow" w:eastAsia="Roboto" w:hAnsi="Arial Narrow" w:cs="Roboto"/>
          <w:lang w:val="sr-Latn-CS" w:eastAsia="pl-PL" w:bidi="pl-PL"/>
        </w:rPr>
        <w:t xml:space="preserve"> </w:t>
      </w:r>
      <w:r w:rsidRPr="001C7542">
        <w:rPr>
          <w:rFonts w:ascii="Arial Narrow" w:eastAsia="Roboto" w:hAnsi="Arial Narrow" w:cs="Roboto"/>
          <w:lang w:val="en-US" w:eastAsia="pl-PL" w:bidi="pl-PL"/>
        </w:rPr>
        <w:t>za</w:t>
      </w:r>
      <w:r w:rsidRPr="001C7542">
        <w:rPr>
          <w:rFonts w:ascii="Arial Narrow" w:eastAsia="Roboto" w:hAnsi="Arial Narrow" w:cs="Roboto"/>
          <w:lang w:val="sr-Latn-CS" w:eastAsia="pl-PL" w:bidi="pl-PL"/>
        </w:rPr>
        <w:t>š</w:t>
      </w:r>
      <w:r w:rsidRPr="001C7542">
        <w:rPr>
          <w:rFonts w:ascii="Arial Narrow" w:eastAsia="Roboto" w:hAnsi="Arial Narrow" w:cs="Roboto"/>
          <w:lang w:val="en-US" w:eastAsia="pl-PL" w:bidi="pl-PL"/>
        </w:rPr>
        <w:t>tite</w:t>
      </w:r>
      <w:r w:rsidRPr="001C7542">
        <w:rPr>
          <w:rFonts w:ascii="Arial Narrow" w:eastAsia="Roboto" w:hAnsi="Arial Narrow" w:cs="Roboto"/>
          <w:lang w:val="sr-Latn-CS" w:eastAsia="pl-PL" w:bidi="pl-PL"/>
        </w:rPr>
        <w:t xml:space="preserve"> </w:t>
      </w:r>
      <w:r w:rsidRPr="001C7542">
        <w:rPr>
          <w:rFonts w:ascii="Arial Narrow" w:eastAsia="Roboto" w:hAnsi="Arial Narrow" w:cs="Roboto"/>
          <w:lang w:val="en-US" w:eastAsia="pl-PL" w:bidi="pl-PL"/>
        </w:rPr>
        <w:t>na</w:t>
      </w:r>
      <w:r w:rsidRPr="001C7542">
        <w:rPr>
          <w:rFonts w:ascii="Arial Narrow" w:eastAsia="Roboto" w:hAnsi="Arial Narrow" w:cs="Roboto"/>
          <w:lang w:val="sr-Latn-CS" w:eastAsia="pl-PL" w:bidi="pl-PL"/>
        </w:rPr>
        <w:t xml:space="preserve"> </w:t>
      </w:r>
      <w:r w:rsidRPr="001C7542">
        <w:rPr>
          <w:rFonts w:ascii="Arial Narrow" w:eastAsia="Roboto" w:hAnsi="Arial Narrow" w:cs="Roboto"/>
          <w:lang w:val="en-US" w:eastAsia="pl-PL" w:bidi="pl-PL"/>
        </w:rPr>
        <w:t>radu</w:t>
      </w:r>
      <w:r w:rsidRPr="001C7542">
        <w:rPr>
          <w:rFonts w:ascii="Arial Narrow" w:eastAsia="Roboto" w:hAnsi="Arial Narrow" w:cs="Roboto"/>
          <w:lang w:val="sr-Latn-CS" w:eastAsia="pl-PL" w:bidi="pl-PL"/>
        </w:rPr>
        <w:t xml:space="preserve"> </w:t>
      </w:r>
      <w:r w:rsidRPr="001C7542">
        <w:rPr>
          <w:rFonts w:ascii="Arial Narrow" w:eastAsia="Roboto" w:hAnsi="Arial Narrow" w:cs="Roboto"/>
          <w:lang w:val="en-US" w:eastAsia="pl-PL" w:bidi="pl-PL"/>
        </w:rPr>
        <w:t>prilikom</w:t>
      </w:r>
      <w:r w:rsidRPr="001C7542">
        <w:rPr>
          <w:rFonts w:ascii="Arial Narrow" w:eastAsia="Roboto" w:hAnsi="Arial Narrow" w:cs="Roboto"/>
          <w:lang w:val="sr-Latn-CS" w:eastAsia="pl-PL" w:bidi="pl-PL"/>
        </w:rPr>
        <w:t xml:space="preserve"> </w:t>
      </w:r>
      <w:r w:rsidRPr="001C7542">
        <w:rPr>
          <w:rFonts w:ascii="Arial Narrow" w:eastAsia="Roboto" w:hAnsi="Arial Narrow" w:cs="Roboto"/>
          <w:lang w:val="en-US" w:eastAsia="pl-PL" w:bidi="pl-PL"/>
        </w:rPr>
        <w:t>izvo</w:t>
      </w:r>
      <w:r w:rsidRPr="001C7542">
        <w:rPr>
          <w:rFonts w:ascii="Arial Narrow" w:eastAsia="Roboto" w:hAnsi="Arial Narrow" w:cs="Roboto"/>
          <w:lang w:val="sr-Latn-CS" w:eastAsia="pl-PL" w:bidi="pl-PL"/>
        </w:rPr>
        <w:t>đ</w:t>
      </w:r>
      <w:r w:rsidRPr="001C7542">
        <w:rPr>
          <w:rFonts w:ascii="Arial Narrow" w:eastAsia="Roboto" w:hAnsi="Arial Narrow" w:cs="Roboto"/>
          <w:lang w:val="en-US" w:eastAsia="pl-PL" w:bidi="pl-PL"/>
        </w:rPr>
        <w:t>enja</w:t>
      </w:r>
      <w:r w:rsidRPr="001C7542">
        <w:rPr>
          <w:rFonts w:ascii="Arial Narrow" w:eastAsia="Roboto" w:hAnsi="Arial Narrow" w:cs="Roboto"/>
          <w:lang w:val="sr-Latn-CS" w:eastAsia="pl-PL" w:bidi="pl-PL"/>
        </w:rPr>
        <w:t xml:space="preserve"> </w:t>
      </w:r>
      <w:r w:rsidRPr="001C7542">
        <w:rPr>
          <w:rFonts w:ascii="Arial Narrow" w:eastAsia="Roboto" w:hAnsi="Arial Narrow" w:cs="Roboto"/>
          <w:lang w:val="en-US" w:eastAsia="pl-PL" w:bidi="pl-PL"/>
        </w:rPr>
        <w:t>prakti</w:t>
      </w:r>
      <w:r w:rsidRPr="001C7542">
        <w:rPr>
          <w:rFonts w:ascii="Arial Narrow" w:eastAsia="Roboto" w:hAnsi="Arial Narrow" w:cs="Roboto"/>
          <w:lang w:val="sr-Latn-CS" w:eastAsia="pl-PL" w:bidi="pl-PL"/>
        </w:rPr>
        <w:t>č</w:t>
      </w:r>
      <w:r w:rsidRPr="001C7542">
        <w:rPr>
          <w:rFonts w:ascii="Arial Narrow" w:eastAsia="Roboto" w:hAnsi="Arial Narrow" w:cs="Roboto"/>
          <w:lang w:val="en-US" w:eastAsia="pl-PL" w:bidi="pl-PL"/>
        </w:rPr>
        <w:t>nih</w:t>
      </w:r>
      <w:r w:rsidRPr="001C7542">
        <w:rPr>
          <w:rFonts w:ascii="Arial Narrow" w:eastAsia="Roboto" w:hAnsi="Arial Narrow" w:cs="Roboto"/>
          <w:lang w:val="sr-Latn-CS" w:eastAsia="pl-PL" w:bidi="pl-PL"/>
        </w:rPr>
        <w:t xml:space="preserve"> </w:t>
      </w:r>
      <w:r w:rsidRPr="001C7542">
        <w:rPr>
          <w:rFonts w:ascii="Arial Narrow" w:eastAsia="Roboto" w:hAnsi="Arial Narrow" w:cs="Roboto"/>
          <w:lang w:val="en-US" w:eastAsia="pl-PL" w:bidi="pl-PL"/>
        </w:rPr>
        <w:t>vje</w:t>
      </w:r>
      <w:r w:rsidRPr="001C7542">
        <w:rPr>
          <w:rFonts w:ascii="Arial Narrow" w:eastAsia="Roboto" w:hAnsi="Arial Narrow" w:cs="Roboto"/>
          <w:lang w:val="sr-Latn-CS" w:eastAsia="pl-PL" w:bidi="pl-PL"/>
        </w:rPr>
        <w:t>ž</w:t>
      </w:r>
      <w:r w:rsidRPr="001C7542">
        <w:rPr>
          <w:rFonts w:ascii="Arial Narrow" w:eastAsia="Roboto" w:hAnsi="Arial Narrow" w:cs="Roboto"/>
          <w:lang w:val="en-US" w:eastAsia="pl-PL" w:bidi="pl-PL"/>
        </w:rPr>
        <w:t>bi</w:t>
      </w:r>
      <w:r w:rsidRPr="001C7542">
        <w:rPr>
          <w:rFonts w:ascii="Arial Narrow" w:eastAsia="Roboto" w:hAnsi="Arial Narrow" w:cs="Roboto"/>
          <w:lang w:val="hr-HR" w:eastAsia="pl-PL" w:bidi="pl-PL"/>
        </w:rPr>
        <w:t xml:space="preserve"> i dr.</w:t>
      </w:r>
      <w:r w:rsidRPr="001C7542">
        <w:rPr>
          <w:rFonts w:ascii="Arial Narrow" w:hAnsi="Arial Narrow" w:cs="Arial Narrow"/>
          <w:lang w:val="sr-Latn-CS"/>
        </w:rPr>
        <w:t>)</w:t>
      </w:r>
    </w:p>
    <w:p w14:paraId="6DE87A54" w14:textId="77777777" w:rsidR="00206781" w:rsidRPr="001C7542" w:rsidRDefault="00206781"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1C7542">
        <w:rPr>
          <w:rFonts w:ascii="Arial Narrow" w:hAnsi="Arial Narrow"/>
          <w:lang w:val="hr-HR"/>
        </w:rPr>
        <w:t>Preduzetnička kompetencija</w:t>
      </w:r>
      <w:r w:rsidRPr="001C7542">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0CE92680" w14:textId="57297E8B" w:rsidR="0040189B" w:rsidRPr="00206781" w:rsidRDefault="00206781"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1C7542">
        <w:rPr>
          <w:rFonts w:ascii="Arial Narrow" w:hAnsi="Arial Narrow"/>
          <w:lang w:val="sr-Cyrl-BA"/>
        </w:rPr>
        <w:t xml:space="preserve">Kompetencija </w:t>
      </w:r>
      <w:r w:rsidRPr="001C7542">
        <w:rPr>
          <w:rFonts w:ascii="Arial Narrow" w:hAnsi="Arial Narrow"/>
          <w:lang w:val="en-US"/>
        </w:rPr>
        <w:t>kulturolo</w:t>
      </w:r>
      <w:r w:rsidRPr="001C7542">
        <w:rPr>
          <w:rFonts w:ascii="Arial Narrow" w:hAnsi="Arial Narrow"/>
          <w:lang w:val="sr-Latn-CS"/>
        </w:rPr>
        <w:t>š</w:t>
      </w:r>
      <w:r w:rsidRPr="001C7542">
        <w:rPr>
          <w:rFonts w:ascii="Arial Narrow" w:hAnsi="Arial Narrow"/>
          <w:lang w:val="en-US"/>
        </w:rPr>
        <w:t>ke</w:t>
      </w:r>
      <w:r w:rsidRPr="001C7542">
        <w:rPr>
          <w:rFonts w:ascii="Arial Narrow" w:hAnsi="Arial Narrow"/>
          <w:lang w:val="sr-Cyrl-BA"/>
        </w:rPr>
        <w:t xml:space="preserve"> svijesti i izražavanja</w:t>
      </w:r>
      <w:r w:rsidRPr="001C7542">
        <w:rPr>
          <w:rFonts w:ascii="Arial Narrow" w:eastAsia="Arial Narrow" w:hAnsi="Arial Narrow" w:cs="Arial Narrow"/>
          <w:lang w:val="sr-Latn-CS"/>
        </w:rPr>
        <w:t xml:space="preserve"> (</w:t>
      </w:r>
      <w:r w:rsidRPr="001C7542">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Pr="001C7542">
        <w:rPr>
          <w:rFonts w:ascii="Arial Narrow" w:hAnsi="Arial Narrow"/>
          <w:lang w:val="sr-Latn-CS"/>
        </w:rPr>
        <w:t>teorije hrane</w:t>
      </w:r>
      <w:r w:rsidRPr="001C7542">
        <w:rPr>
          <w:rFonts w:ascii="Arial Narrow" w:eastAsia="Roboto" w:hAnsi="Arial Narrow" w:cs="Roboto"/>
          <w:lang w:val="sr-Latn-CS" w:eastAsia="pl-PL" w:bidi="pl-PL"/>
        </w:rPr>
        <w:t>; predstavljanje ideja putem različitih kulturoloških formi kao što su pisani, štampani ili digitalni tekst, film, dizajn i dr.</w:t>
      </w:r>
      <w:r w:rsidRPr="001C7542">
        <w:rPr>
          <w:rFonts w:ascii="Arial Narrow" w:eastAsia="Arial Narrow" w:hAnsi="Arial Narrow" w:cs="Arial Narrow"/>
          <w:lang w:val="sr-Latn-CS"/>
        </w:rPr>
        <w:t>)</w:t>
      </w:r>
      <w:r w:rsidR="0040189B" w:rsidRPr="00206781">
        <w:rPr>
          <w:rFonts w:ascii="Arial Narrow" w:eastAsia="Times New Roman" w:hAnsi="Arial Narrow" w:cs="Trebuchet MS"/>
          <w:b/>
          <w:bCs/>
          <w:lang w:val="sr-Latn-CS"/>
        </w:rPr>
        <w:br w:type="page"/>
      </w:r>
    </w:p>
    <w:bookmarkStart w:id="29" w:name="_Toc227239906"/>
    <w:bookmarkStart w:id="30" w:name="_Toc201913681"/>
    <w:p w14:paraId="23D34A68" w14:textId="63C1093B" w:rsidR="0084226E" w:rsidRPr="00D63405" w:rsidRDefault="00290AC0" w:rsidP="00C107F2">
      <w:pPr>
        <w:keepNext/>
        <w:tabs>
          <w:tab w:val="left" w:pos="709"/>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1923447645"/>
          <w:placeholder>
            <w:docPart w:val="E63C615C6FA44C89A9CD27EBBF04D9FA"/>
          </w:placeholder>
        </w:sdtPr>
        <w:sdtEndPr/>
        <w:sdtContent>
          <w:r w:rsidR="0084226E" w:rsidRPr="00D63405">
            <w:rPr>
              <w:rFonts w:ascii="Arial Narrow" w:hAnsi="Arial Narrow"/>
              <w:b/>
              <w:bCs/>
              <w:caps/>
              <w:color w:val="000000"/>
              <w:szCs w:val="20"/>
              <w:lang w:val="sl-SI" w:eastAsia="sl-SI"/>
            </w:rPr>
            <w:t>3.2.1</w:t>
          </w:r>
          <w:r w:rsidR="0084226E">
            <w:rPr>
              <w:rFonts w:ascii="Arial Narrow" w:hAnsi="Arial Narrow"/>
              <w:b/>
              <w:bCs/>
              <w:caps/>
              <w:color w:val="000000"/>
              <w:szCs w:val="20"/>
              <w:lang w:val="sl-SI" w:eastAsia="sl-SI"/>
            </w:rPr>
            <w:t>0</w:t>
          </w:r>
          <w:r w:rsidR="0084226E" w:rsidRPr="00D63405">
            <w:rPr>
              <w:rFonts w:ascii="Arial Narrow" w:hAnsi="Arial Narrow"/>
              <w:b/>
              <w:bCs/>
              <w:caps/>
              <w:color w:val="000000"/>
              <w:szCs w:val="20"/>
              <w:lang w:val="sl-SI" w:eastAsia="sl-SI"/>
            </w:rPr>
            <w:t>.</w:t>
          </w:r>
        </w:sdtContent>
      </w:sdt>
      <w:r w:rsidR="0084226E">
        <w:rPr>
          <w:rFonts w:ascii="Arial Narrow" w:hAnsi="Arial Narrow"/>
          <w:b/>
          <w:bCs/>
          <w:caps/>
          <w:color w:val="000000"/>
          <w:szCs w:val="20"/>
          <w:lang w:val="sl-SI" w:eastAsia="sl-SI"/>
        </w:rPr>
        <w:t xml:space="preserve"> </w:t>
      </w:r>
      <w:r w:rsidR="00036A96" w:rsidRPr="0061035B">
        <w:rPr>
          <w:rFonts w:ascii="Arial Narrow" w:hAnsi="Arial Narrow"/>
          <w:b/>
          <w:bCs/>
          <w:szCs w:val="20"/>
          <w:lang w:val="sl-SI" w:eastAsia="sl-SI"/>
        </w:rPr>
        <w:t>PRIPREMA FONDOVA, SUPA, ČORBI, GASTRONOMSKIH PROIZVODA OD TIJESTA I POSLAS</w:t>
      </w:r>
      <w:r w:rsidR="00612DFD" w:rsidRPr="0061035B">
        <w:rPr>
          <w:rFonts w:ascii="Arial Narrow" w:hAnsi="Arial Narrow"/>
          <w:b/>
          <w:bCs/>
          <w:szCs w:val="20"/>
          <w:lang w:val="sl-SI" w:eastAsia="sl-SI"/>
        </w:rPr>
        <w:t>TIČARSKIH PROIZVODA U RESTORANU</w:t>
      </w:r>
      <w:bookmarkEnd w:id="29"/>
    </w:p>
    <w:sdt>
      <w:sdtPr>
        <w:rPr>
          <w:rFonts w:ascii="Arial Narrow" w:eastAsia="Times New Roman" w:hAnsi="Arial Narrow" w:cs="Trebuchet MS"/>
          <w:b/>
          <w:bCs/>
          <w:lang w:val="sr-Latn-CS"/>
        </w:rPr>
        <w:id w:val="-252743819"/>
        <w:placeholder>
          <w:docPart w:val="7DCE0B2F3E914FF384F69F0EBBBD2D43"/>
        </w:placeholder>
      </w:sdtPr>
      <w:sdtEndPr/>
      <w:sdtContent>
        <w:p w14:paraId="7BDA463A" w14:textId="77777777" w:rsidR="0084226E" w:rsidRPr="00CD50FF" w:rsidRDefault="0084226E" w:rsidP="00C107F2">
          <w:pPr>
            <w:spacing w:before="240" w:after="120" w:line="240" w:lineRule="auto"/>
            <w:jc w:val="both"/>
            <w:rPr>
              <w:rFonts w:ascii="Arial Narrow" w:eastAsia="Times New Roman" w:hAnsi="Arial Narrow" w:cs="Trebuchet MS"/>
              <w:lang w:val="sr-Latn-CS"/>
            </w:rPr>
          </w:pPr>
          <w:r>
            <w:rPr>
              <w:rFonts w:ascii="Arial Narrow" w:eastAsia="Times New Roman" w:hAnsi="Arial Narrow" w:cs="Trebuchet MS"/>
              <w:b/>
              <w:bCs/>
              <w:lang w:val="sr-Latn-CS"/>
            </w:rPr>
            <w:t xml:space="preserve">1. </w:t>
          </w:r>
          <w:r w:rsidRPr="00D63405">
            <w:rPr>
              <w:rFonts w:ascii="Arial Narrow" w:eastAsia="Times New Roman" w:hAnsi="Arial Narrow" w:cs="Trebuchet MS"/>
              <w:b/>
              <w:bCs/>
              <w:lang w:val="sr-Latn-CS"/>
            </w:rPr>
            <w:t>Broj časova i kreditna vrijednost:</w:t>
          </w:r>
          <w:r>
            <w:rPr>
              <w:rFonts w:ascii="Arial Narrow" w:eastAsia="Times New Roman" w:hAnsi="Arial Narrow" w:cs="Trebuchet MS"/>
              <w:b/>
              <w:bCs/>
              <w:lang w:val="sr-Latn-CS"/>
            </w:rPr>
            <w:t xml:space="preserve">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84226E" w:rsidRPr="00D63405" w14:paraId="2BA399B9" w14:textId="77777777" w:rsidTr="00A95A2B">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431357103"/>
              <w:placeholder>
                <w:docPart w:val="65B8E3FC7AD143D2BEFD158F104158D3"/>
              </w:placeholder>
            </w:sdtPr>
            <w:sdtEndPr/>
            <w:sdtContent>
              <w:p w14:paraId="7FC52616" w14:textId="77777777" w:rsidR="0084226E" w:rsidRPr="00D63405" w:rsidRDefault="0084226E" w:rsidP="00C107F2">
                <w:pPr>
                  <w:spacing w:before="40" w:after="40"/>
                  <w:jc w:val="both"/>
                  <w:rPr>
                    <w:rFonts w:ascii="Arial Narrow" w:eastAsia="Times New Roman" w:hAnsi="Arial Narrow" w:cs="Arial"/>
                    <w:b/>
                    <w:bCs/>
                  </w:rPr>
                </w:pPr>
                <w:r w:rsidRPr="00D63405">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2108002806"/>
              <w:placeholder>
                <w:docPart w:val="27D50AAA5E814E01A50CC2F74D3CA72B"/>
              </w:placeholder>
            </w:sdtPr>
            <w:sdtEndPr/>
            <w:sdtContent>
              <w:p w14:paraId="4953267C" w14:textId="77777777" w:rsidR="0084226E" w:rsidRPr="00D63405" w:rsidRDefault="0084226E" w:rsidP="00C107F2">
                <w:pPr>
                  <w:spacing w:before="120" w:after="120"/>
                  <w:jc w:val="both"/>
                  <w:rPr>
                    <w:rFonts w:ascii="Arial Narrow" w:eastAsia="Times New Roman" w:hAnsi="Arial Narrow" w:cs="Arial"/>
                    <w:b/>
                    <w:bCs/>
                  </w:rPr>
                </w:pPr>
                <w:r w:rsidRPr="00D63405">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568720169"/>
              <w:placeholder>
                <w:docPart w:val="BA5E2F7C829D4B9F81C7FBE97E68F941"/>
              </w:placeholder>
            </w:sdtPr>
            <w:sdtEndPr/>
            <w:sdtContent>
              <w:p w14:paraId="15F82CB4" w14:textId="77777777" w:rsidR="0084226E" w:rsidRPr="00D63405" w:rsidRDefault="0084226E" w:rsidP="00C107F2">
                <w:pPr>
                  <w:spacing w:before="40" w:after="40"/>
                  <w:jc w:val="both"/>
                </w:pPr>
                <w:r w:rsidRPr="00D63405">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469137725"/>
              <w:placeholder>
                <w:docPart w:val="CADB004483884404B4273E9E1CDD0F51"/>
              </w:placeholder>
            </w:sdtPr>
            <w:sdtEndPr/>
            <w:sdtContent>
              <w:p w14:paraId="6CD7BE12" w14:textId="77777777" w:rsidR="0084226E" w:rsidRPr="00D63405" w:rsidRDefault="0084226E" w:rsidP="00C107F2">
                <w:pPr>
                  <w:spacing w:before="40" w:after="40"/>
                  <w:jc w:val="both"/>
                </w:pPr>
                <w:r w:rsidRPr="00D63405">
                  <w:rPr>
                    <w:rFonts w:ascii="Arial Narrow" w:eastAsia="Times New Roman" w:hAnsi="Arial Narrow" w:cs="Arial"/>
                    <w:b/>
                    <w:bCs/>
                  </w:rPr>
                  <w:t>Kreditna vrijednost</w:t>
                </w:r>
              </w:p>
            </w:sdtContent>
          </w:sdt>
        </w:tc>
      </w:tr>
      <w:tr w:rsidR="0084226E" w:rsidRPr="00D63405" w14:paraId="591C10FB" w14:textId="77777777" w:rsidTr="00A95A2B">
        <w:trPr>
          <w:jc w:val="center"/>
        </w:trPr>
        <w:tc>
          <w:tcPr>
            <w:tcW w:w="1559" w:type="dxa"/>
            <w:vMerge/>
            <w:tcBorders>
              <w:top w:val="single" w:sz="12" w:space="0" w:color="C00000"/>
              <w:bottom w:val="single" w:sz="18" w:space="0" w:color="C00000"/>
            </w:tcBorders>
            <w:shd w:val="clear" w:color="auto" w:fill="D9D9D9" w:themeFill="background1" w:themeFillShade="D9"/>
          </w:tcPr>
          <w:p w14:paraId="3E4D1850" w14:textId="77777777" w:rsidR="0084226E" w:rsidRPr="00D63405" w:rsidRDefault="0084226E" w:rsidP="00C107F2">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365646630"/>
              <w:placeholder>
                <w:docPart w:val="D1E21FD2F0BB48DEBADB1E048DAA84A6"/>
              </w:placeholder>
            </w:sdtPr>
            <w:sdtEndPr/>
            <w:sdtContent>
              <w:p w14:paraId="2EAA8131" w14:textId="77777777" w:rsidR="0084226E" w:rsidRPr="00D63405" w:rsidRDefault="0084226E" w:rsidP="00C107F2">
                <w:pPr>
                  <w:spacing w:before="40" w:after="40"/>
                  <w:jc w:val="both"/>
                  <w:rPr>
                    <w:rFonts w:ascii="Arial Narrow" w:eastAsia="Times New Roman" w:hAnsi="Arial Narrow" w:cs="Arial"/>
                    <w:b/>
                    <w:bCs/>
                  </w:rPr>
                </w:pPr>
                <w:r w:rsidRPr="00D63405">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978183146"/>
              <w:placeholder>
                <w:docPart w:val="D1E21FD2F0BB48DEBADB1E048DAA84A6"/>
              </w:placeholder>
            </w:sdtPr>
            <w:sdtEndPr/>
            <w:sdtContent>
              <w:p w14:paraId="5E2AFD41" w14:textId="77777777" w:rsidR="0084226E" w:rsidRPr="00D63405" w:rsidRDefault="0084226E" w:rsidP="00C107F2">
                <w:pPr>
                  <w:spacing w:before="40" w:after="40"/>
                  <w:jc w:val="both"/>
                  <w:rPr>
                    <w:rFonts w:ascii="Arial Narrow" w:eastAsia="Times New Roman" w:hAnsi="Arial Narrow" w:cs="Arial"/>
                    <w:b/>
                    <w:bCs/>
                  </w:rPr>
                </w:pPr>
                <w:r w:rsidRPr="00D63405">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618718499"/>
              <w:placeholder>
                <w:docPart w:val="D1E21FD2F0BB48DEBADB1E048DAA84A6"/>
              </w:placeholder>
            </w:sdtPr>
            <w:sdtEndPr/>
            <w:sdtContent>
              <w:p w14:paraId="32429941" w14:textId="77777777" w:rsidR="0084226E" w:rsidRPr="00D63405" w:rsidRDefault="0084226E" w:rsidP="00C107F2">
                <w:pPr>
                  <w:spacing w:before="40" w:after="40"/>
                  <w:jc w:val="both"/>
                  <w:rPr>
                    <w:rFonts w:ascii="Arial Narrow" w:eastAsia="Times New Roman" w:hAnsi="Arial Narrow" w:cs="Arial"/>
                    <w:b/>
                    <w:bCs/>
                  </w:rPr>
                </w:pPr>
                <w:r w:rsidRPr="00D63405">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themeFill="background1" w:themeFillShade="D9"/>
            <w:vAlign w:val="center"/>
          </w:tcPr>
          <w:p w14:paraId="3FFE2902" w14:textId="77777777" w:rsidR="0084226E" w:rsidRPr="00D63405" w:rsidRDefault="0084226E" w:rsidP="00C107F2">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themeFill="background1" w:themeFillShade="D9"/>
            <w:vAlign w:val="center"/>
          </w:tcPr>
          <w:p w14:paraId="1477F5C4" w14:textId="77777777" w:rsidR="0084226E" w:rsidRPr="00D63405" w:rsidRDefault="0084226E" w:rsidP="00C107F2">
            <w:pPr>
              <w:spacing w:before="40" w:after="40"/>
              <w:jc w:val="both"/>
              <w:rPr>
                <w:rFonts w:ascii="Arial Narrow" w:eastAsia="Times New Roman" w:hAnsi="Arial Narrow" w:cs="Arial"/>
                <w:b/>
                <w:bCs/>
              </w:rPr>
            </w:pPr>
          </w:p>
        </w:tc>
      </w:tr>
      <w:tr w:rsidR="0084226E" w:rsidRPr="00D63405" w14:paraId="68629556" w14:textId="77777777" w:rsidTr="00A95A2B">
        <w:trPr>
          <w:jc w:val="center"/>
        </w:trPr>
        <w:tc>
          <w:tcPr>
            <w:tcW w:w="1559" w:type="dxa"/>
            <w:tcBorders>
              <w:top w:val="single" w:sz="18" w:space="0" w:color="C00000"/>
              <w:bottom w:val="single" w:sz="2" w:space="0" w:color="C00000"/>
            </w:tcBorders>
            <w:vAlign w:val="center"/>
          </w:tcPr>
          <w:p w14:paraId="24C4508A" w14:textId="77777777" w:rsidR="0084226E" w:rsidRPr="00D63405" w:rsidRDefault="0084226E" w:rsidP="00C107F2">
            <w:pPr>
              <w:spacing w:before="120" w:after="120"/>
              <w:jc w:val="both"/>
            </w:pPr>
            <w:r w:rsidRPr="00D63405">
              <w:rPr>
                <w:rFonts w:ascii="Arial Narrow" w:eastAsia="Times New Roman" w:hAnsi="Arial Narrow" w:cs="Arial"/>
                <w:b/>
                <w:bCs/>
              </w:rPr>
              <w:t>II</w:t>
            </w:r>
          </w:p>
        </w:tc>
        <w:tc>
          <w:tcPr>
            <w:tcW w:w="1559" w:type="dxa"/>
            <w:tcBorders>
              <w:top w:val="single" w:sz="18" w:space="0" w:color="C00000"/>
              <w:bottom w:val="single" w:sz="2" w:space="0" w:color="C00000"/>
            </w:tcBorders>
            <w:vAlign w:val="center"/>
          </w:tcPr>
          <w:p w14:paraId="1A52926E" w14:textId="77777777" w:rsidR="0084226E" w:rsidRPr="00D63405" w:rsidRDefault="0084226E" w:rsidP="00C107F2">
            <w:pPr>
              <w:spacing w:before="120" w:after="120"/>
              <w:jc w:val="both"/>
              <w:rPr>
                <w:rFonts w:ascii="Arial Narrow" w:hAnsi="Arial Narrow"/>
                <w:b/>
              </w:rPr>
            </w:pPr>
          </w:p>
        </w:tc>
        <w:tc>
          <w:tcPr>
            <w:tcW w:w="1559" w:type="dxa"/>
            <w:tcBorders>
              <w:top w:val="single" w:sz="18" w:space="0" w:color="C00000"/>
              <w:bottom w:val="single" w:sz="2" w:space="0" w:color="C00000"/>
            </w:tcBorders>
            <w:vAlign w:val="center"/>
          </w:tcPr>
          <w:p w14:paraId="6CC846B2" w14:textId="77777777" w:rsidR="0084226E" w:rsidRPr="00D63405" w:rsidRDefault="0084226E" w:rsidP="00C107F2">
            <w:pPr>
              <w:spacing w:before="120" w:after="120"/>
              <w:jc w:val="both"/>
              <w:rPr>
                <w:rFonts w:ascii="Arial Narrow" w:hAnsi="Arial Narrow"/>
              </w:rPr>
            </w:pPr>
          </w:p>
        </w:tc>
        <w:tc>
          <w:tcPr>
            <w:tcW w:w="1559" w:type="dxa"/>
            <w:tcBorders>
              <w:top w:val="single" w:sz="18" w:space="0" w:color="C00000"/>
              <w:bottom w:val="single" w:sz="2" w:space="0" w:color="C00000"/>
            </w:tcBorders>
            <w:vAlign w:val="center"/>
          </w:tcPr>
          <w:p w14:paraId="5A4D1878" w14:textId="77777777" w:rsidR="0084226E" w:rsidRPr="00D63405" w:rsidRDefault="0084226E" w:rsidP="00C107F2">
            <w:pPr>
              <w:spacing w:before="120" w:after="120"/>
              <w:jc w:val="both"/>
              <w:rPr>
                <w:rFonts w:ascii="Arial Narrow" w:hAnsi="Arial Narrow"/>
                <w:b/>
              </w:rPr>
            </w:pPr>
            <w:r w:rsidRPr="00D63405">
              <w:rPr>
                <w:rFonts w:ascii="Arial Narrow" w:hAnsi="Arial Narrow"/>
              </w:rPr>
              <w:t>432</w:t>
            </w:r>
          </w:p>
        </w:tc>
        <w:tc>
          <w:tcPr>
            <w:tcW w:w="1560" w:type="dxa"/>
            <w:tcBorders>
              <w:top w:val="single" w:sz="18" w:space="0" w:color="C00000"/>
              <w:bottom w:val="single" w:sz="2" w:space="0" w:color="C00000"/>
            </w:tcBorders>
            <w:vAlign w:val="center"/>
          </w:tcPr>
          <w:p w14:paraId="5AB08C88" w14:textId="77777777" w:rsidR="0084226E" w:rsidRPr="00D63405" w:rsidRDefault="0084226E" w:rsidP="00C107F2">
            <w:pPr>
              <w:spacing w:before="120" w:after="120"/>
              <w:jc w:val="both"/>
              <w:rPr>
                <w:rFonts w:ascii="Arial Narrow" w:hAnsi="Arial Narrow"/>
                <w:b/>
              </w:rPr>
            </w:pPr>
            <w:r w:rsidRPr="00D63405">
              <w:rPr>
                <w:rFonts w:ascii="Arial Narrow" w:hAnsi="Arial Narrow"/>
                <w:b/>
              </w:rPr>
              <w:t>432</w:t>
            </w:r>
          </w:p>
        </w:tc>
        <w:tc>
          <w:tcPr>
            <w:tcW w:w="1560" w:type="dxa"/>
            <w:tcBorders>
              <w:top w:val="single" w:sz="18" w:space="0" w:color="C00000"/>
              <w:bottom w:val="single" w:sz="2" w:space="0" w:color="C00000"/>
            </w:tcBorders>
            <w:vAlign w:val="center"/>
          </w:tcPr>
          <w:p w14:paraId="420C2E8C" w14:textId="77777777" w:rsidR="0084226E" w:rsidRPr="00D63405" w:rsidRDefault="0084226E" w:rsidP="00C107F2">
            <w:pPr>
              <w:spacing w:before="120" w:after="120"/>
              <w:jc w:val="both"/>
              <w:rPr>
                <w:rFonts w:ascii="Arial Narrow" w:hAnsi="Arial Narrow"/>
                <w:b/>
              </w:rPr>
            </w:pPr>
            <w:r w:rsidRPr="00D63405">
              <w:rPr>
                <w:rFonts w:ascii="Arial Narrow" w:hAnsi="Arial Narrow"/>
                <w:b/>
              </w:rPr>
              <w:t>23</w:t>
            </w:r>
          </w:p>
        </w:tc>
      </w:tr>
      <w:tr w:rsidR="0084226E" w:rsidRPr="00D63405" w14:paraId="313556E4" w14:textId="77777777" w:rsidTr="00A95A2B">
        <w:trPr>
          <w:jc w:val="center"/>
        </w:trPr>
        <w:tc>
          <w:tcPr>
            <w:tcW w:w="9356" w:type="dxa"/>
            <w:gridSpan w:val="6"/>
            <w:tcBorders>
              <w:top w:val="single" w:sz="2" w:space="0" w:color="C00000"/>
              <w:bottom w:val="nil"/>
            </w:tcBorders>
            <w:shd w:val="clear" w:color="auto" w:fill="auto"/>
            <w:vAlign w:val="center"/>
          </w:tcPr>
          <w:p w14:paraId="2907F456" w14:textId="77777777" w:rsidR="0084226E" w:rsidRPr="00D63405" w:rsidRDefault="0084226E" w:rsidP="00C107F2">
            <w:pPr>
              <w:spacing w:before="120"/>
              <w:jc w:val="both"/>
              <w:rPr>
                <w:rFonts w:ascii="Arial Narrow" w:hAnsi="Arial Narrow"/>
                <w:b/>
              </w:rPr>
            </w:pPr>
            <w:r w:rsidRPr="00D63405">
              <w:rPr>
                <w:rFonts w:ascii="Arial Narrow" w:hAnsi="Arial Narrow"/>
              </w:rPr>
              <w:t>Praktična nastava: Odjeljenje se dijeli na grupe do 16 u</w:t>
            </w:r>
            <w:r w:rsidRPr="00D63405">
              <w:rPr>
                <w:rFonts w:ascii="Arial Narrow" w:hAnsi="Arial Narrow"/>
                <w:lang w:val="sr-Latn-CS"/>
              </w:rPr>
              <w:t>č</w:t>
            </w:r>
            <w:r w:rsidRPr="00D63405">
              <w:rPr>
                <w:rFonts w:ascii="Arial Narrow" w:hAnsi="Arial Narrow"/>
              </w:rPr>
              <w:t>enika.</w:t>
            </w:r>
          </w:p>
        </w:tc>
      </w:tr>
    </w:tbl>
    <w:sdt>
      <w:sdtPr>
        <w:rPr>
          <w:rFonts w:ascii="Arial Narrow" w:eastAsia="Times New Roman" w:hAnsi="Arial Narrow" w:cs="Trebuchet MS"/>
          <w:b/>
          <w:bCs/>
          <w:lang w:val="sr-Latn-CS"/>
        </w:rPr>
        <w:id w:val="867026725"/>
        <w:placeholder>
          <w:docPart w:val="7DCE0B2F3E914FF384F69F0EBBBD2D43"/>
        </w:placeholder>
      </w:sdtPr>
      <w:sdtEndPr/>
      <w:sdtContent>
        <w:p w14:paraId="665345E3" w14:textId="77777777" w:rsidR="0084226E" w:rsidRPr="00D63405" w:rsidRDefault="0084226E"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2. </w:t>
          </w:r>
          <w:r w:rsidRPr="00D63405">
            <w:rPr>
              <w:rFonts w:ascii="Arial Narrow" w:eastAsia="Times New Roman" w:hAnsi="Arial Narrow" w:cs="Trebuchet MS"/>
              <w:b/>
              <w:bCs/>
              <w:lang w:val="sr-Latn-CS"/>
            </w:rPr>
            <w:t>Cilj modula:</w:t>
          </w:r>
        </w:p>
      </w:sdtContent>
    </w:sdt>
    <w:p w14:paraId="23AD063C" w14:textId="7FB3ADC3" w:rsidR="0084226E" w:rsidRPr="0061035B" w:rsidRDefault="0084226E" w:rsidP="00C107F2">
      <w:pPr>
        <w:numPr>
          <w:ilvl w:val="0"/>
          <w:numId w:val="1"/>
        </w:numPr>
        <w:tabs>
          <w:tab w:val="left" w:pos="284"/>
        </w:tabs>
        <w:spacing w:after="0" w:line="240" w:lineRule="auto"/>
        <w:ind w:left="288" w:hanging="288"/>
        <w:jc w:val="both"/>
        <w:rPr>
          <w:rFonts w:ascii="Arial Narrow" w:hAnsi="Arial Narrow"/>
          <w:lang w:val="sr-Latn-CS"/>
        </w:rPr>
      </w:pPr>
      <w:r w:rsidRPr="0061035B">
        <w:rPr>
          <w:rFonts w:ascii="Arial Narrow" w:hAnsi="Arial Narrow"/>
          <w:lang w:val="sr-Latn-CS"/>
        </w:rPr>
        <w:t xml:space="preserve">Osposobljavanje za pripremu </w:t>
      </w:r>
      <w:r w:rsidR="003F36F3" w:rsidRPr="0061035B">
        <w:rPr>
          <w:rFonts w:ascii="Arial Narrow" w:hAnsi="Arial Narrow"/>
          <w:lang w:val="sr-Latn-CS"/>
        </w:rPr>
        <w:t xml:space="preserve">fondova i sosova tople i hladne kuhinje. Osposobljavanje za </w:t>
      </w:r>
      <w:r w:rsidR="003F36F3" w:rsidRPr="0061035B">
        <w:rPr>
          <w:rFonts w:ascii="Arial Narrow" w:hAnsi="Arial Narrow"/>
          <w:lang w:val="en-US"/>
        </w:rPr>
        <w:t>pripremu, serviranje, dekorisanje i izdavanje supa, čorbi, potaža, gastronomskih proizvoda od tijesta i osnovnih poslastičarskih proizvoda</w:t>
      </w:r>
      <w:r w:rsidRPr="0061035B">
        <w:rPr>
          <w:rFonts w:ascii="Arial Narrow" w:hAnsi="Arial Narrow"/>
          <w:lang w:val="sr-Latn-CS"/>
        </w:rPr>
        <w:t xml:space="preserve">, u skladu sa standardima i normativima u ugostiteljstvu. </w:t>
      </w:r>
      <w:r w:rsidRPr="0061035B">
        <w:rPr>
          <w:rFonts w:ascii="Arial Narrow" w:eastAsia="Batang" w:hAnsi="Arial Narrow"/>
        </w:rPr>
        <w:t>Razvijanje preciznosti, sistematičnosti, odgovornosti i timskog rada.</w:t>
      </w:r>
    </w:p>
    <w:sdt>
      <w:sdtPr>
        <w:rPr>
          <w:rFonts w:ascii="Arial Narrow" w:eastAsia="Times New Roman" w:hAnsi="Arial Narrow" w:cs="Trebuchet MS"/>
          <w:b/>
          <w:bCs/>
          <w:lang w:val="sr-Latn-CS"/>
        </w:rPr>
        <w:id w:val="1135064722"/>
        <w:placeholder>
          <w:docPart w:val="7DCE0B2F3E914FF384F69F0EBBBD2D43"/>
        </w:placeholder>
      </w:sdtPr>
      <w:sdtEndPr/>
      <w:sdtContent>
        <w:p w14:paraId="3FD4ED6F" w14:textId="77777777" w:rsidR="0084226E" w:rsidRPr="00D63405" w:rsidRDefault="0084226E"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3. </w:t>
          </w:r>
          <w:r w:rsidRPr="00D63405">
            <w:rPr>
              <w:rFonts w:ascii="Arial Narrow" w:eastAsia="Times New Roman" w:hAnsi="Arial Narrow" w:cs="Trebuchet MS"/>
              <w:b/>
              <w:bCs/>
              <w:lang w:val="sr-Latn-CS"/>
            </w:rPr>
            <w:t>Ishodi učenja</w:t>
          </w:r>
        </w:p>
      </w:sdtContent>
    </w:sdt>
    <w:sdt>
      <w:sdtPr>
        <w:rPr>
          <w:rFonts w:ascii="Arial Narrow" w:eastAsia="Times New Roman" w:hAnsi="Arial Narrow" w:cs="Trebuchet MS"/>
          <w:b/>
          <w:bCs/>
          <w:lang w:val="sr-Latn-CS"/>
        </w:rPr>
        <w:id w:val="1418052142"/>
        <w:lock w:val="contentLocked"/>
        <w:placeholder>
          <w:docPart w:val="7DCE0B2F3E914FF384F69F0EBBBD2D43"/>
        </w:placeholder>
      </w:sdtPr>
      <w:sdtEndPr/>
      <w:sdtContent>
        <w:p w14:paraId="66A599A8" w14:textId="77777777" w:rsidR="0084226E" w:rsidRPr="00D63405" w:rsidRDefault="0084226E" w:rsidP="00C107F2">
          <w:pPr>
            <w:spacing w:before="120" w:after="120" w:line="240" w:lineRule="auto"/>
            <w:jc w:val="both"/>
            <w:rPr>
              <w:rFonts w:ascii="Arial Narrow" w:eastAsia="Times New Roman" w:hAnsi="Arial Narrow" w:cs="Trebuchet MS"/>
              <w:b/>
              <w:bCs/>
              <w:lang w:val="sr-Latn-CS"/>
            </w:rPr>
          </w:pPr>
          <w:r w:rsidRPr="00D63405">
            <w:rPr>
              <w:rFonts w:ascii="Arial Narrow" w:eastAsia="Times New Roman" w:hAnsi="Arial Narrow" w:cs="Trebuchet MS"/>
              <w:b/>
              <w:bCs/>
              <w:lang w:val="sr-Latn-CS"/>
            </w:rPr>
            <w:t xml:space="preserve">Po završetku ovog modula učenik će biti sposoban da: </w:t>
          </w:r>
        </w:p>
      </w:sdtContent>
    </w:sdt>
    <w:p w14:paraId="2B0A9C71" w14:textId="33FED16B" w:rsidR="00DB2597" w:rsidRPr="0061035B" w:rsidRDefault="009E28DD" w:rsidP="00C107F2">
      <w:pPr>
        <w:numPr>
          <w:ilvl w:val="0"/>
          <w:numId w:val="24"/>
        </w:numPr>
        <w:spacing w:after="160" w:line="259" w:lineRule="auto"/>
        <w:contextualSpacing/>
        <w:jc w:val="both"/>
        <w:rPr>
          <w:rFonts w:ascii="Arial Narrow" w:hAnsi="Arial Narrow"/>
          <w:lang w:val="en-US"/>
        </w:rPr>
      </w:pPr>
      <w:r w:rsidRPr="0061035B">
        <w:rPr>
          <w:rFonts w:ascii="Arial Narrow" w:hAnsi="Arial Narrow"/>
          <w:lang w:val="sr-Latn-CS"/>
        </w:rPr>
        <w:t>Pripremi fondove i sosove</w:t>
      </w:r>
      <w:r w:rsidR="00DB2597" w:rsidRPr="0061035B">
        <w:rPr>
          <w:rFonts w:ascii="Arial Narrow" w:hAnsi="Arial Narrow"/>
          <w:lang w:val="sr-Latn-CS"/>
        </w:rPr>
        <w:t xml:space="preserve"> tople </w:t>
      </w:r>
      <w:r w:rsidR="003F36F3" w:rsidRPr="0061035B">
        <w:rPr>
          <w:rFonts w:ascii="Arial Narrow" w:hAnsi="Arial Narrow"/>
          <w:lang w:val="sr-Latn-CS"/>
        </w:rPr>
        <w:t xml:space="preserve">i hladne </w:t>
      </w:r>
      <w:r w:rsidR="00DB2597" w:rsidRPr="0061035B">
        <w:rPr>
          <w:rFonts w:ascii="Arial Narrow" w:hAnsi="Arial Narrow"/>
          <w:lang w:val="sr-Latn-CS"/>
        </w:rPr>
        <w:t>kuhinje, u skladu sa standardima i normativima u ugostiteljstvu</w:t>
      </w:r>
    </w:p>
    <w:p w14:paraId="261F3634" w14:textId="166F1F97" w:rsidR="0008075B" w:rsidRPr="0061035B" w:rsidRDefault="0008075B" w:rsidP="00C107F2">
      <w:pPr>
        <w:numPr>
          <w:ilvl w:val="0"/>
          <w:numId w:val="24"/>
        </w:numPr>
        <w:spacing w:after="160" w:line="259" w:lineRule="auto"/>
        <w:contextualSpacing/>
        <w:jc w:val="both"/>
        <w:rPr>
          <w:rFonts w:ascii="Arial Narrow" w:hAnsi="Arial Narrow"/>
          <w:lang w:val="en-US"/>
        </w:rPr>
      </w:pPr>
      <w:r w:rsidRPr="0061035B">
        <w:rPr>
          <w:rFonts w:ascii="Arial Narrow" w:hAnsi="Arial Narrow"/>
          <w:lang w:val="en-US"/>
        </w:rPr>
        <w:t>Izvrši pripremu, serviranje, dekorisanje i izdavanje bistrih supa, čorbi i potaža, u skladu sa standardima i normativima u ugostiteljstvu</w:t>
      </w:r>
    </w:p>
    <w:p w14:paraId="690BA851" w14:textId="4D12D180" w:rsidR="00B91827" w:rsidRPr="0061035B" w:rsidRDefault="00801A07" w:rsidP="00C107F2">
      <w:pPr>
        <w:numPr>
          <w:ilvl w:val="0"/>
          <w:numId w:val="24"/>
        </w:numPr>
        <w:spacing w:after="160" w:line="259" w:lineRule="auto"/>
        <w:contextualSpacing/>
        <w:jc w:val="both"/>
        <w:rPr>
          <w:rFonts w:ascii="Arial Narrow" w:hAnsi="Arial Narrow"/>
          <w:lang w:val="en-US"/>
        </w:rPr>
      </w:pPr>
      <w:r w:rsidRPr="0061035B">
        <w:rPr>
          <w:rFonts w:ascii="Arial Narrow" w:hAnsi="Arial Narrow"/>
          <w:lang w:val="en-US"/>
        </w:rPr>
        <w:t>Izvrši pripremu, serviranje, dekorisanje i izdavanje gastronomskih proizvoda</w:t>
      </w:r>
      <w:r w:rsidR="00B91827" w:rsidRPr="0061035B">
        <w:rPr>
          <w:rFonts w:ascii="Arial Narrow" w:hAnsi="Arial Narrow"/>
          <w:lang w:val="en-US"/>
        </w:rPr>
        <w:t xml:space="preserve"> od tijesta</w:t>
      </w:r>
      <w:r w:rsidRPr="0061035B">
        <w:rPr>
          <w:rFonts w:ascii="Arial Narrow" w:hAnsi="Arial Narrow"/>
          <w:lang w:val="en-US"/>
        </w:rPr>
        <w:t>,</w:t>
      </w:r>
      <w:r w:rsidR="00B91827" w:rsidRPr="0061035B">
        <w:rPr>
          <w:rFonts w:ascii="Arial Narrow" w:hAnsi="Arial Narrow"/>
          <w:lang w:val="en-US"/>
        </w:rPr>
        <w:t xml:space="preserve"> u skladu sa standardima i normativima u ugostiteljstvu </w:t>
      </w:r>
    </w:p>
    <w:p w14:paraId="4BC2EDE0" w14:textId="2A2B3DCE" w:rsidR="00D52B75" w:rsidRPr="00B91827" w:rsidRDefault="003F36F3" w:rsidP="00C107F2">
      <w:pPr>
        <w:numPr>
          <w:ilvl w:val="0"/>
          <w:numId w:val="24"/>
        </w:numPr>
        <w:spacing w:after="160" w:line="259" w:lineRule="auto"/>
        <w:contextualSpacing/>
        <w:jc w:val="both"/>
        <w:rPr>
          <w:rFonts w:ascii="Arial Narrow" w:hAnsi="Arial Narrow"/>
          <w:lang w:val="en-US"/>
        </w:rPr>
      </w:pPr>
      <w:r w:rsidRPr="0061035B">
        <w:rPr>
          <w:rFonts w:ascii="Arial Narrow" w:eastAsia="Arial Narrow" w:hAnsi="Arial Narrow" w:cs="Arial Narrow"/>
          <w:bCs/>
          <w:lang w:val="en-US"/>
        </w:rPr>
        <w:t xml:space="preserve">Izvrši pripremu, serviranje, dekorisanje i izdavanje osnovnih poslastičarskih proizvoda, u skladu sa standardima i normativima u ugostiteljstvu </w:t>
      </w:r>
      <w:r w:rsidR="00D52B75" w:rsidRPr="00B91827">
        <w:rPr>
          <w:rFonts w:ascii="Arial Narrow" w:hAnsi="Arial Narrow"/>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52B75" w:rsidRPr="00D63405" w14:paraId="0C5709A2" w14:textId="77777777" w:rsidTr="000128F3">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en-US"/>
              </w:rPr>
              <w:id w:val="-1854023562"/>
              <w:placeholder>
                <w:docPart w:val="E4CB006FD4D84E0A89DD8FD04942D1BF"/>
              </w:placeholder>
            </w:sdtPr>
            <w:sdtEndPr/>
            <w:sdtContent>
              <w:p w14:paraId="102C92E7" w14:textId="2C520F67" w:rsidR="00D52B75" w:rsidRPr="00D63405" w:rsidRDefault="00D52B75" w:rsidP="00C107F2">
                <w:pPr>
                  <w:spacing w:before="120" w:after="120" w:line="240" w:lineRule="auto"/>
                  <w:jc w:val="both"/>
                  <w:rPr>
                    <w:rFonts w:ascii="Arial Narrow" w:hAnsi="Arial Narrow"/>
                    <w:b/>
                    <w:lang w:val="en-US"/>
                  </w:rPr>
                </w:pPr>
                <w:r w:rsidRPr="00D63405">
                  <w:rPr>
                    <w:rFonts w:ascii="Arial Narrow" w:hAnsi="Arial Narrow"/>
                    <w:b/>
                    <w:lang w:val="en-US"/>
                  </w:rPr>
                  <w:t>Ishod</w:t>
                </w:r>
                <w:r>
                  <w:rPr>
                    <w:rFonts w:ascii="Arial Narrow" w:hAnsi="Arial Narrow"/>
                    <w:b/>
                    <w:lang w:val="en-US"/>
                  </w:rPr>
                  <w:t xml:space="preserve"> 1</w:t>
                </w:r>
                <w:r w:rsidRPr="00D63405">
                  <w:rPr>
                    <w:rFonts w:ascii="Arial Narrow" w:hAnsi="Arial Narrow"/>
                    <w:b/>
                    <w:lang w:val="en-US"/>
                  </w:rPr>
                  <w:t xml:space="preserve"> - </w:t>
                </w:r>
                <w:sdt>
                  <w:sdtPr>
                    <w:rPr>
                      <w:rFonts w:ascii="Arial Narrow" w:hAnsi="Arial Narrow"/>
                      <w:lang w:val="en-US"/>
                    </w:rPr>
                    <w:id w:val="-1791362081"/>
                    <w:placeholder>
                      <w:docPart w:val="32A604E847F347CB95F2AA847AB6B4AF"/>
                    </w:placeholder>
                  </w:sdtPr>
                  <w:sdtEndPr/>
                  <w:sdtContent>
                    <w:r w:rsidRPr="00D63405">
                      <w:rPr>
                        <w:rFonts w:ascii="Arial Narrow" w:hAnsi="Arial Narrow"/>
                        <w:lang w:val="en-US"/>
                      </w:rPr>
                      <w:t>Učenik će biti sposoban da</w:t>
                    </w:r>
                  </w:sdtContent>
                </w:sdt>
              </w:p>
            </w:sdtContent>
          </w:sdt>
          <w:p w14:paraId="190C6A4F" w14:textId="4A757737" w:rsidR="00D52B75" w:rsidRPr="00D63405" w:rsidRDefault="009E28DD" w:rsidP="00C107F2">
            <w:pPr>
              <w:spacing w:before="120" w:after="120" w:line="240" w:lineRule="auto"/>
              <w:jc w:val="both"/>
              <w:rPr>
                <w:rFonts w:ascii="Arial Narrow" w:hAnsi="Arial Narrow"/>
                <w:color w:val="000000"/>
                <w:lang w:val="sr-Latn-CS"/>
              </w:rPr>
            </w:pPr>
            <w:r w:rsidRPr="0061035B">
              <w:rPr>
                <w:rFonts w:ascii="Arial Narrow" w:hAnsi="Arial Narrow"/>
                <w:b/>
                <w:lang w:val="sr-Latn-CS"/>
              </w:rPr>
              <w:t>Pripremi fondove i sosove</w:t>
            </w:r>
            <w:r w:rsidRPr="0061035B">
              <w:rPr>
                <w:rFonts w:ascii="Arial Narrow" w:hAnsi="Arial Narrow"/>
                <w:lang w:val="sr-Latn-CS"/>
              </w:rPr>
              <w:t xml:space="preserve"> </w:t>
            </w:r>
            <w:r w:rsidR="00D52B75" w:rsidRPr="0061035B">
              <w:rPr>
                <w:rFonts w:ascii="Arial Narrow" w:hAnsi="Arial Narrow"/>
                <w:b/>
                <w:lang w:val="sr-Latn-CS"/>
              </w:rPr>
              <w:t xml:space="preserve">tople </w:t>
            </w:r>
            <w:r w:rsidR="003F36F3" w:rsidRPr="0061035B">
              <w:rPr>
                <w:rFonts w:ascii="Arial Narrow" w:hAnsi="Arial Narrow"/>
                <w:b/>
                <w:lang w:val="sr-Latn-CS"/>
              </w:rPr>
              <w:t xml:space="preserve">i hladne </w:t>
            </w:r>
            <w:r w:rsidR="00D52B75" w:rsidRPr="0061035B">
              <w:rPr>
                <w:rFonts w:ascii="Arial Narrow" w:hAnsi="Arial Narrow"/>
                <w:b/>
                <w:lang w:val="sr-Latn-CS"/>
              </w:rPr>
              <w:t>kuhinje, u skladu sa standardima i normativima u ugostiteljstvu</w:t>
            </w:r>
          </w:p>
        </w:tc>
      </w:tr>
      <w:tr w:rsidR="00D52B75" w:rsidRPr="00D63405" w14:paraId="5056DC24" w14:textId="77777777" w:rsidTr="000128F3">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319315549"/>
              <w:placeholder>
                <w:docPart w:val="6ECDC04C4C9A4A10AF94AC0366F92C9D"/>
              </w:placeholder>
            </w:sdtPr>
            <w:sdtEndPr>
              <w:rPr>
                <w:b w:val="0"/>
              </w:rPr>
            </w:sdtEndPr>
            <w:sdtContent>
              <w:p w14:paraId="0219306C" w14:textId="77777777" w:rsidR="00D52B75" w:rsidRPr="007C7637" w:rsidRDefault="00D52B75" w:rsidP="00C107F2">
                <w:pPr>
                  <w:spacing w:before="120" w:after="120" w:line="240" w:lineRule="auto"/>
                  <w:jc w:val="both"/>
                  <w:rPr>
                    <w:rFonts w:ascii="Arial Narrow" w:hAnsi="Arial Narrow"/>
                    <w:b/>
                  </w:rPr>
                </w:pPr>
                <w:r w:rsidRPr="00D63405">
                  <w:rPr>
                    <w:rFonts w:ascii="Arial Narrow" w:hAnsi="Arial Narrow"/>
                    <w:b/>
                    <w:lang w:val="en-US"/>
                  </w:rPr>
                  <w:t>Kriterijumi</w:t>
                </w:r>
                <w:r w:rsidRPr="007C7637">
                  <w:rPr>
                    <w:rFonts w:ascii="Arial Narrow" w:hAnsi="Arial Narrow"/>
                    <w:b/>
                  </w:rPr>
                  <w:t xml:space="preserve"> </w:t>
                </w:r>
                <w:r w:rsidRPr="00D63405">
                  <w:rPr>
                    <w:rFonts w:ascii="Arial Narrow" w:hAnsi="Arial Narrow"/>
                    <w:b/>
                    <w:lang w:val="en-US"/>
                  </w:rPr>
                  <w:t>za</w:t>
                </w:r>
                <w:r w:rsidRPr="007C7637">
                  <w:rPr>
                    <w:rFonts w:ascii="Arial Narrow" w:hAnsi="Arial Narrow"/>
                    <w:b/>
                  </w:rPr>
                  <w:t xml:space="preserve"> </w:t>
                </w:r>
                <w:r w:rsidRPr="00D63405">
                  <w:rPr>
                    <w:rFonts w:ascii="Arial Narrow" w:hAnsi="Arial Narrow"/>
                    <w:b/>
                    <w:lang w:val="en-US"/>
                  </w:rPr>
                  <w:t>dostizanje</w:t>
                </w:r>
                <w:r w:rsidRPr="007C7637">
                  <w:rPr>
                    <w:rFonts w:ascii="Arial Narrow" w:hAnsi="Arial Narrow"/>
                    <w:b/>
                  </w:rPr>
                  <w:t xml:space="preserve"> </w:t>
                </w:r>
                <w:r w:rsidRPr="00D63405">
                  <w:rPr>
                    <w:rFonts w:ascii="Arial Narrow" w:hAnsi="Arial Narrow"/>
                    <w:b/>
                    <w:lang w:val="en-US"/>
                  </w:rPr>
                  <w:t>ishoda</w:t>
                </w:r>
                <w:r w:rsidRPr="007C7637">
                  <w:rPr>
                    <w:rFonts w:ascii="Arial Narrow" w:hAnsi="Arial Narrow"/>
                    <w:b/>
                  </w:rPr>
                  <w:t xml:space="preserve"> </w:t>
                </w:r>
                <w:r w:rsidRPr="00D63405">
                  <w:rPr>
                    <w:rFonts w:ascii="Arial Narrow" w:hAnsi="Arial Narrow"/>
                    <w:b/>
                    <w:lang w:val="en-US"/>
                  </w:rPr>
                  <w:t>u</w:t>
                </w:r>
                <w:r w:rsidRPr="007C7637">
                  <w:rPr>
                    <w:rFonts w:ascii="Arial Narrow" w:hAnsi="Arial Narrow"/>
                    <w:b/>
                  </w:rPr>
                  <w:t>č</w:t>
                </w:r>
                <w:r w:rsidRPr="00D63405">
                  <w:rPr>
                    <w:rFonts w:ascii="Arial Narrow" w:hAnsi="Arial Narrow"/>
                    <w:b/>
                    <w:lang w:val="en-US"/>
                  </w:rPr>
                  <w:t>enja</w:t>
                </w:r>
              </w:p>
              <w:p w14:paraId="1B6344ED" w14:textId="77777777" w:rsidR="00D52B75" w:rsidRPr="007C7637" w:rsidRDefault="00D52B75" w:rsidP="00C107F2">
                <w:pPr>
                  <w:spacing w:before="120" w:after="120" w:line="240" w:lineRule="auto"/>
                  <w:jc w:val="both"/>
                  <w:rPr>
                    <w:rFonts w:ascii="Arial Narrow" w:hAnsi="Arial Narrow"/>
                    <w:b/>
                  </w:rPr>
                </w:pPr>
                <w:r w:rsidRPr="00D63405">
                  <w:rPr>
                    <w:rFonts w:ascii="Arial Narrow" w:hAnsi="Arial Narrow"/>
                    <w:lang w:val="en-US"/>
                  </w:rPr>
                  <w:t>U</w:t>
                </w:r>
                <w:r w:rsidRPr="007C7637">
                  <w:rPr>
                    <w:rFonts w:ascii="Arial Narrow" w:hAnsi="Arial Narrow"/>
                  </w:rPr>
                  <w:t xml:space="preserve"> </w:t>
                </w:r>
                <w:r w:rsidRPr="00D63405">
                  <w:rPr>
                    <w:rFonts w:ascii="Arial Narrow" w:hAnsi="Arial Narrow"/>
                    <w:lang w:val="en-US"/>
                  </w:rPr>
                  <w:t>cilju</w:t>
                </w:r>
                <w:r w:rsidRPr="007C7637">
                  <w:rPr>
                    <w:rFonts w:ascii="Arial Narrow" w:hAnsi="Arial Narrow"/>
                  </w:rPr>
                  <w:t xml:space="preserve"> </w:t>
                </w:r>
                <w:r w:rsidRPr="00D63405">
                  <w:rPr>
                    <w:rFonts w:ascii="Arial Narrow" w:hAnsi="Arial Narrow"/>
                    <w:lang w:val="en-US"/>
                  </w:rPr>
                  <w:t>dostizanja</w:t>
                </w:r>
                <w:r w:rsidRPr="007C7637">
                  <w:rPr>
                    <w:rFonts w:ascii="Arial Narrow" w:hAnsi="Arial Narrow"/>
                  </w:rPr>
                  <w:t xml:space="preserve"> </w:t>
                </w:r>
                <w:r w:rsidRPr="00D63405">
                  <w:rPr>
                    <w:rFonts w:ascii="Arial Narrow" w:hAnsi="Arial Narrow"/>
                    <w:lang w:val="en-US"/>
                  </w:rPr>
                  <w:t>ishoda</w:t>
                </w:r>
                <w:r w:rsidRPr="007C7637">
                  <w:rPr>
                    <w:rFonts w:ascii="Arial Narrow" w:hAnsi="Arial Narrow"/>
                  </w:rPr>
                  <w:t xml:space="preserve"> </w:t>
                </w:r>
                <w:r w:rsidRPr="00D63405">
                  <w:rPr>
                    <w:rFonts w:ascii="Arial Narrow" w:hAnsi="Arial Narrow"/>
                    <w:lang w:val="en-US"/>
                  </w:rPr>
                  <w:t>u</w:t>
                </w:r>
                <w:r w:rsidRPr="007C7637">
                  <w:rPr>
                    <w:rFonts w:ascii="Arial Narrow" w:hAnsi="Arial Narrow"/>
                  </w:rPr>
                  <w:t>č</w:t>
                </w:r>
                <w:r w:rsidRPr="00D63405">
                  <w:rPr>
                    <w:rFonts w:ascii="Arial Narrow" w:hAnsi="Arial Narrow"/>
                    <w:lang w:val="en-US"/>
                  </w:rPr>
                  <w:t>enja</w:t>
                </w:r>
                <w:r w:rsidRPr="007C7637">
                  <w:rPr>
                    <w:rFonts w:ascii="Arial Narrow" w:hAnsi="Arial Narrow"/>
                  </w:rPr>
                  <w:t xml:space="preserve">, </w:t>
                </w:r>
                <w:r w:rsidRPr="00D63405">
                  <w:rPr>
                    <w:rFonts w:ascii="Arial Narrow" w:hAnsi="Arial Narrow"/>
                    <w:lang w:val="en-US"/>
                  </w:rPr>
                  <w:t>u</w:t>
                </w:r>
                <w:r w:rsidRPr="007C7637">
                  <w:rPr>
                    <w:rFonts w:ascii="Arial Narrow" w:hAnsi="Arial Narrow"/>
                  </w:rPr>
                  <w:t>č</w:t>
                </w:r>
                <w:r w:rsidRPr="00D63405">
                  <w:rPr>
                    <w:rFonts w:ascii="Arial Narrow" w:hAnsi="Arial Narrow"/>
                    <w:lang w:val="en-US"/>
                  </w:rPr>
                  <w:t>enik</w:t>
                </w:r>
                <w:r w:rsidRPr="007C7637">
                  <w:rPr>
                    <w:rFonts w:ascii="Arial Narrow" w:hAnsi="Arial Narrow"/>
                  </w:rPr>
                  <w:t xml:space="preserve"> </w:t>
                </w:r>
                <w:r w:rsidRPr="00D63405">
                  <w:rPr>
                    <w:rFonts w:ascii="Arial Narrow" w:hAnsi="Arial Narrow"/>
                    <w:lang w:val="en-US"/>
                  </w:rPr>
                  <w:t>treba</w:t>
                </w:r>
                <w:r w:rsidRPr="007C7637">
                  <w:rPr>
                    <w:rFonts w:ascii="Arial Narrow" w:hAnsi="Arial Narrow"/>
                  </w:rPr>
                  <w:t xml:space="preserve"> </w:t>
                </w:r>
                <w:r w:rsidRPr="00D63405">
                  <w:rPr>
                    <w:rFonts w:ascii="Arial Narrow" w:hAnsi="Arial Narrow"/>
                    <w:lang w:val="en-US"/>
                  </w:rPr>
                  <w:t>da</w:t>
                </w:r>
                <w:r w:rsidRPr="007C7637">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1790626238"/>
              <w:placeholder>
                <w:docPart w:val="6ECDC04C4C9A4A10AF94AC0366F92C9D"/>
              </w:placeholder>
            </w:sdtPr>
            <w:sdtEndPr>
              <w:rPr>
                <w:b w:val="0"/>
              </w:rPr>
            </w:sdtEndPr>
            <w:sdtContent>
              <w:p w14:paraId="4A57F996" w14:textId="77777777" w:rsidR="00D52B75" w:rsidRPr="00D63405" w:rsidRDefault="00D52B75" w:rsidP="00C107F2">
                <w:pPr>
                  <w:spacing w:before="120" w:after="120" w:line="240" w:lineRule="auto"/>
                  <w:jc w:val="both"/>
                  <w:rPr>
                    <w:rFonts w:ascii="Arial Narrow" w:hAnsi="Arial Narrow" w:cs="Verdana"/>
                    <w:color w:val="000000"/>
                    <w:lang w:val="en-US"/>
                  </w:rPr>
                </w:pPr>
                <w:r w:rsidRPr="00D63405">
                  <w:rPr>
                    <w:rFonts w:ascii="Arial Narrow" w:hAnsi="Arial Narrow" w:cs="Verdana"/>
                    <w:b/>
                    <w:color w:val="000000"/>
                    <w:lang w:val="en-US"/>
                  </w:rPr>
                  <w:t>Kontekst</w:t>
                </w:r>
                <w:r w:rsidRPr="00D63405">
                  <w:rPr>
                    <w:rFonts w:ascii="Arial Narrow" w:hAnsi="Arial Narrow" w:cs="Verdana"/>
                    <w:color w:val="000000"/>
                    <w:lang w:val="en-US"/>
                  </w:rPr>
                  <w:t xml:space="preserve"> </w:t>
                </w:r>
              </w:p>
              <w:p w14:paraId="2C0ED6E5" w14:textId="77777777" w:rsidR="00D52B75" w:rsidRPr="00D63405" w:rsidRDefault="00D52B75" w:rsidP="00C107F2">
                <w:pPr>
                  <w:spacing w:before="120" w:after="120" w:line="240" w:lineRule="auto"/>
                  <w:jc w:val="both"/>
                  <w:rPr>
                    <w:rFonts w:ascii="Arial Narrow" w:hAnsi="Arial Narrow" w:cs="Verdana"/>
                    <w:color w:val="000000"/>
                    <w:lang w:val="en-US"/>
                  </w:rPr>
                </w:pPr>
                <w:r w:rsidRPr="00D63405">
                  <w:rPr>
                    <w:rFonts w:ascii="Arial Narrow" w:hAnsi="Arial Narrow" w:cs="Verdana"/>
                    <w:color w:val="000000"/>
                    <w:lang w:val="en-US"/>
                  </w:rPr>
                  <w:t>(Pojašnjenje označenih pojmova)</w:t>
                </w:r>
              </w:p>
            </w:sdtContent>
          </w:sdt>
        </w:tc>
      </w:tr>
      <w:tr w:rsidR="00D52B75" w:rsidRPr="00D63405" w14:paraId="084025E2" w14:textId="77777777" w:rsidTr="000128F3">
        <w:trPr>
          <w:trHeight w:val="542"/>
          <w:jc w:val="center"/>
        </w:trPr>
        <w:tc>
          <w:tcPr>
            <w:tcW w:w="2500" w:type="pct"/>
            <w:tcBorders>
              <w:top w:val="single" w:sz="18" w:space="0" w:color="C00000"/>
            </w:tcBorders>
            <w:shd w:val="clear" w:color="auto" w:fill="auto"/>
            <w:vAlign w:val="center"/>
          </w:tcPr>
          <w:p w14:paraId="2F483FD3" w14:textId="76063DDA" w:rsidR="00D52B75" w:rsidRPr="006C3786" w:rsidRDefault="00401442" w:rsidP="00C107F2">
            <w:pPr>
              <w:pStyle w:val="ListParagraph"/>
              <w:numPr>
                <w:ilvl w:val="0"/>
                <w:numId w:val="40"/>
              </w:numPr>
              <w:spacing w:before="120" w:after="120" w:line="240" w:lineRule="auto"/>
              <w:jc w:val="both"/>
              <w:rPr>
                <w:rFonts w:ascii="Arial Narrow" w:hAnsi="Arial Narrow"/>
                <w:lang w:val="sr-Latn-CS"/>
              </w:rPr>
            </w:pPr>
            <w:r w:rsidRPr="006C3786">
              <w:rPr>
                <w:rFonts w:ascii="Arial Narrow" w:hAnsi="Arial Narrow"/>
                <w:lang w:val="sr-Latn-CS"/>
              </w:rPr>
              <w:t>Obavi</w:t>
            </w:r>
            <w:r w:rsidR="00DB2597" w:rsidRPr="006C3786">
              <w:rPr>
                <w:rFonts w:ascii="Arial Narrow" w:hAnsi="Arial Narrow"/>
                <w:lang w:val="sr-Latn-CS"/>
              </w:rPr>
              <w:t xml:space="preserve"> </w:t>
            </w:r>
            <w:r w:rsidR="00DB2597" w:rsidRPr="006C3786">
              <w:rPr>
                <w:rFonts w:ascii="Arial Narrow" w:hAnsi="Arial Narrow"/>
                <w:b/>
                <w:lang w:val="sr-Latn-CS"/>
              </w:rPr>
              <w:t>grubu i finu obradu namirnica životinjskog porijekla</w:t>
            </w:r>
          </w:p>
        </w:tc>
        <w:tc>
          <w:tcPr>
            <w:tcW w:w="2500" w:type="pct"/>
            <w:tcBorders>
              <w:top w:val="single" w:sz="18" w:space="0" w:color="C00000"/>
            </w:tcBorders>
            <w:shd w:val="clear" w:color="auto" w:fill="auto"/>
            <w:vAlign w:val="center"/>
          </w:tcPr>
          <w:p w14:paraId="6F1953FF" w14:textId="77777777" w:rsidR="00DB2597" w:rsidRPr="006C3786" w:rsidRDefault="00DB2597" w:rsidP="00C107F2">
            <w:pPr>
              <w:spacing w:before="120" w:after="120" w:line="240" w:lineRule="auto"/>
              <w:jc w:val="both"/>
              <w:rPr>
                <w:rFonts w:ascii="Arial Narrow" w:eastAsia="Batang" w:hAnsi="Arial Narrow"/>
                <w:lang w:val="sr-Latn-CS"/>
              </w:rPr>
            </w:pPr>
            <w:r w:rsidRPr="006C3786">
              <w:rPr>
                <w:rFonts w:ascii="Arial Narrow" w:eastAsia="Batang" w:hAnsi="Arial Narrow"/>
                <w:b/>
                <w:bCs/>
                <w:lang w:val="en-US"/>
              </w:rPr>
              <w:t>Gruba</w:t>
            </w:r>
            <w:r w:rsidRPr="006C3786">
              <w:rPr>
                <w:rFonts w:ascii="Arial Narrow" w:eastAsia="Batang" w:hAnsi="Arial Narrow"/>
                <w:b/>
                <w:bCs/>
                <w:lang w:val="sr-Latn-CS"/>
              </w:rPr>
              <w:t xml:space="preserve"> </w:t>
            </w:r>
            <w:r w:rsidRPr="006C3786">
              <w:rPr>
                <w:rFonts w:ascii="Arial Narrow" w:eastAsia="Batang" w:hAnsi="Arial Narrow"/>
                <w:b/>
                <w:bCs/>
                <w:lang w:val="en-US"/>
              </w:rPr>
              <w:t>obrada</w:t>
            </w:r>
            <w:r w:rsidRPr="006C3786">
              <w:rPr>
                <w:rFonts w:ascii="Arial Narrow" w:eastAsia="Batang" w:hAnsi="Arial Narrow"/>
                <w:b/>
                <w:bCs/>
                <w:lang w:val="sr-Latn-CS"/>
              </w:rPr>
              <w:t xml:space="preserve"> </w:t>
            </w:r>
            <w:r w:rsidRPr="006C3786">
              <w:rPr>
                <w:rFonts w:ascii="Arial Narrow" w:eastAsia="Batang" w:hAnsi="Arial Narrow"/>
                <w:b/>
                <w:bCs/>
                <w:lang w:val="en-US"/>
              </w:rPr>
              <w:t>namirnica</w:t>
            </w:r>
            <w:r w:rsidRPr="006C3786">
              <w:rPr>
                <w:rFonts w:ascii="Arial Narrow" w:hAnsi="Arial Narrow"/>
                <w:b/>
                <w:bCs/>
                <w:lang w:val="sr-Latn-CS"/>
              </w:rPr>
              <w:t xml:space="preserve"> ž</w:t>
            </w:r>
            <w:r w:rsidRPr="006C3786">
              <w:rPr>
                <w:rFonts w:ascii="Arial Narrow" w:hAnsi="Arial Narrow"/>
                <w:b/>
                <w:bCs/>
                <w:lang w:val="en-US"/>
              </w:rPr>
              <w:t>ivotinjskog</w:t>
            </w:r>
            <w:r w:rsidRPr="006C3786">
              <w:rPr>
                <w:rFonts w:ascii="Arial Narrow" w:hAnsi="Arial Narrow"/>
                <w:b/>
                <w:bCs/>
                <w:lang w:val="sr-Latn-CS"/>
              </w:rPr>
              <w:t xml:space="preserve"> </w:t>
            </w:r>
            <w:r w:rsidRPr="006C3786">
              <w:rPr>
                <w:rFonts w:ascii="Arial Narrow" w:hAnsi="Arial Narrow"/>
                <w:b/>
                <w:bCs/>
                <w:lang w:val="en-US"/>
              </w:rPr>
              <w:t>porijekla</w:t>
            </w:r>
            <w:r w:rsidRPr="006C3786">
              <w:rPr>
                <w:rFonts w:ascii="Arial Narrow" w:eastAsia="Batang" w:hAnsi="Arial Narrow"/>
                <w:lang w:val="sr-Latn-CS"/>
              </w:rPr>
              <w:t>: čišćenje, rasijecanje, pranje i dr.</w:t>
            </w:r>
          </w:p>
          <w:p w14:paraId="01C546F7" w14:textId="39B857D8" w:rsidR="00D52B75" w:rsidRPr="006C3786" w:rsidRDefault="00DB2597" w:rsidP="00C107F2">
            <w:pPr>
              <w:spacing w:before="120" w:after="120" w:line="240" w:lineRule="auto"/>
              <w:jc w:val="both"/>
              <w:rPr>
                <w:rFonts w:ascii="Arial Narrow" w:hAnsi="Arial Narrow"/>
                <w:lang w:val="en-US"/>
              </w:rPr>
            </w:pPr>
            <w:r w:rsidRPr="006C3786">
              <w:rPr>
                <w:rFonts w:ascii="Arial Narrow" w:eastAsia="Batang" w:hAnsi="Arial Narrow"/>
                <w:b/>
                <w:bCs/>
                <w:lang w:val="en-US"/>
              </w:rPr>
              <w:t>Fina</w:t>
            </w:r>
            <w:r w:rsidRPr="006C3786">
              <w:rPr>
                <w:rFonts w:ascii="Arial Narrow" w:eastAsia="Batang" w:hAnsi="Arial Narrow"/>
                <w:b/>
                <w:bCs/>
                <w:lang w:val="sr-Latn-CS"/>
              </w:rPr>
              <w:t xml:space="preserve"> </w:t>
            </w:r>
            <w:r w:rsidRPr="006C3786">
              <w:rPr>
                <w:rFonts w:ascii="Arial Narrow" w:eastAsia="Batang" w:hAnsi="Arial Narrow"/>
                <w:b/>
                <w:bCs/>
                <w:lang w:val="en-US"/>
              </w:rPr>
              <w:t>obrada</w:t>
            </w:r>
            <w:r w:rsidRPr="006C3786">
              <w:rPr>
                <w:rFonts w:ascii="Arial Narrow" w:eastAsia="Batang" w:hAnsi="Arial Narrow"/>
                <w:b/>
                <w:bCs/>
                <w:lang w:val="sr-Latn-CS"/>
              </w:rPr>
              <w:t xml:space="preserve"> </w:t>
            </w:r>
            <w:r w:rsidRPr="006C3786">
              <w:rPr>
                <w:rFonts w:ascii="Arial Narrow" w:eastAsia="Batang" w:hAnsi="Arial Narrow"/>
                <w:b/>
                <w:bCs/>
                <w:lang w:val="en-US"/>
              </w:rPr>
              <w:t>namirnica</w:t>
            </w:r>
            <w:r w:rsidRPr="006C3786">
              <w:rPr>
                <w:rFonts w:ascii="Arial Narrow" w:hAnsi="Arial Narrow"/>
                <w:b/>
                <w:bCs/>
                <w:lang w:val="sr-Latn-CS"/>
              </w:rPr>
              <w:t xml:space="preserve"> ž</w:t>
            </w:r>
            <w:r w:rsidRPr="006C3786">
              <w:rPr>
                <w:rFonts w:ascii="Arial Narrow" w:hAnsi="Arial Narrow"/>
                <w:b/>
                <w:bCs/>
                <w:lang w:val="en-US"/>
              </w:rPr>
              <w:t>ivotinjskog</w:t>
            </w:r>
            <w:r w:rsidRPr="006C3786">
              <w:rPr>
                <w:rFonts w:ascii="Arial Narrow" w:hAnsi="Arial Narrow"/>
                <w:b/>
                <w:bCs/>
                <w:lang w:val="sr-Latn-CS"/>
              </w:rPr>
              <w:t xml:space="preserve"> </w:t>
            </w:r>
            <w:r w:rsidRPr="006C3786">
              <w:rPr>
                <w:rFonts w:ascii="Arial Narrow" w:hAnsi="Arial Narrow"/>
                <w:b/>
                <w:bCs/>
                <w:lang w:val="en-US"/>
              </w:rPr>
              <w:t>porijekla</w:t>
            </w:r>
            <w:r w:rsidRPr="006C3786">
              <w:rPr>
                <w:rFonts w:ascii="Arial Narrow" w:eastAsia="Batang" w:hAnsi="Arial Narrow"/>
                <w:lang w:val="sr-Latn-CS"/>
              </w:rPr>
              <w:t>: sječenje, mljevenje, oblikovanje, filiranje, mariniranje, špikovanje i dr.</w:t>
            </w:r>
          </w:p>
        </w:tc>
      </w:tr>
      <w:tr w:rsidR="00D52B75" w:rsidRPr="00D63405" w14:paraId="644F4BC8" w14:textId="77777777" w:rsidTr="000128F3">
        <w:trPr>
          <w:trHeight w:val="542"/>
          <w:jc w:val="center"/>
        </w:trPr>
        <w:tc>
          <w:tcPr>
            <w:tcW w:w="2500" w:type="pct"/>
            <w:shd w:val="clear" w:color="auto" w:fill="auto"/>
            <w:vAlign w:val="center"/>
          </w:tcPr>
          <w:p w14:paraId="1FFA12C4" w14:textId="5DB8250F" w:rsidR="00D52B75" w:rsidRPr="006C3786" w:rsidRDefault="00401442" w:rsidP="00C107F2">
            <w:pPr>
              <w:pStyle w:val="ListParagraph"/>
              <w:numPr>
                <w:ilvl w:val="0"/>
                <w:numId w:val="40"/>
              </w:numPr>
              <w:spacing w:before="120" w:after="120" w:line="240" w:lineRule="auto"/>
              <w:jc w:val="both"/>
              <w:rPr>
                <w:rFonts w:ascii="Arial Narrow" w:hAnsi="Arial Narrow"/>
                <w:lang w:val="sr-Latn-CS"/>
              </w:rPr>
            </w:pPr>
            <w:r w:rsidRPr="006C3786">
              <w:rPr>
                <w:rFonts w:ascii="Arial Narrow" w:hAnsi="Arial Narrow"/>
                <w:lang w:val="sr-Latn-CS"/>
              </w:rPr>
              <w:t xml:space="preserve">Obavi </w:t>
            </w:r>
            <w:r w:rsidR="009E28DD" w:rsidRPr="006C3786">
              <w:rPr>
                <w:rFonts w:ascii="Arial Narrow" w:hAnsi="Arial Narrow"/>
                <w:lang w:val="sr-Latn-CS"/>
              </w:rPr>
              <w:t xml:space="preserve">pripremu </w:t>
            </w:r>
            <w:r w:rsidR="009E28DD" w:rsidRPr="006C3786">
              <w:rPr>
                <w:rFonts w:ascii="Arial Narrow" w:hAnsi="Arial Narrow"/>
                <w:b/>
                <w:lang w:val="en-US"/>
              </w:rPr>
              <w:t>fondova</w:t>
            </w:r>
            <w:r w:rsidR="00D52B75" w:rsidRPr="006C3786">
              <w:rPr>
                <w:rFonts w:ascii="Arial Narrow" w:hAnsi="Arial Narrow"/>
                <w:b/>
                <w:lang w:val="en-US"/>
              </w:rPr>
              <w:t xml:space="preserve"> tople kuhinje,</w:t>
            </w:r>
            <w:r w:rsidR="00D52B75" w:rsidRPr="006C3786">
              <w:rPr>
                <w:rFonts w:ascii="Arial Narrow" w:hAnsi="Arial Narrow"/>
                <w:lang w:val="en-US"/>
              </w:rPr>
              <w:t xml:space="preserve"> </w:t>
            </w:r>
            <w:r w:rsidR="00D52B75" w:rsidRPr="006C3786">
              <w:rPr>
                <w:rFonts w:ascii="Arial Narrow" w:hAnsi="Arial Narrow"/>
                <w:lang w:val="sr-Latn-CS"/>
              </w:rPr>
              <w:t>u skladu sa standardima i normativima u ugostiteljstvu</w:t>
            </w:r>
          </w:p>
        </w:tc>
        <w:tc>
          <w:tcPr>
            <w:tcW w:w="2500" w:type="pct"/>
            <w:shd w:val="clear" w:color="auto" w:fill="auto"/>
            <w:vAlign w:val="center"/>
          </w:tcPr>
          <w:p w14:paraId="57AEB47F" w14:textId="5E93DBED" w:rsidR="00D52B75" w:rsidRPr="006C3786" w:rsidRDefault="00D52B75" w:rsidP="00C107F2">
            <w:pPr>
              <w:spacing w:before="120" w:after="120" w:line="240" w:lineRule="auto"/>
              <w:jc w:val="both"/>
              <w:rPr>
                <w:rFonts w:ascii="Arial Narrow" w:hAnsi="Arial Narrow"/>
                <w:lang w:val="en-US"/>
              </w:rPr>
            </w:pPr>
            <w:r w:rsidRPr="006C3786">
              <w:rPr>
                <w:rFonts w:ascii="Arial Narrow" w:hAnsi="Arial Narrow"/>
                <w:b/>
                <w:lang w:val="en-US"/>
              </w:rPr>
              <w:t>Fondovi tople kuhinje:</w:t>
            </w:r>
            <w:r w:rsidRPr="006C3786">
              <w:rPr>
                <w:rFonts w:ascii="Arial Narrow" w:hAnsi="Arial Narrow"/>
                <w:lang w:val="en-US"/>
              </w:rPr>
              <w:t xml:space="preserve"> bujon, mrki, crveni, svijetli i specijalni</w:t>
            </w:r>
          </w:p>
        </w:tc>
      </w:tr>
      <w:tr w:rsidR="00D52B75" w:rsidRPr="00D63405" w14:paraId="356775EB" w14:textId="77777777" w:rsidTr="000128F3">
        <w:trPr>
          <w:trHeight w:val="542"/>
          <w:jc w:val="center"/>
        </w:trPr>
        <w:tc>
          <w:tcPr>
            <w:tcW w:w="2500" w:type="pct"/>
            <w:shd w:val="clear" w:color="auto" w:fill="auto"/>
            <w:vAlign w:val="center"/>
          </w:tcPr>
          <w:p w14:paraId="1CE427FC" w14:textId="16CC5B64" w:rsidR="00D52B75" w:rsidRPr="006C3786" w:rsidRDefault="00401442" w:rsidP="00C107F2">
            <w:pPr>
              <w:pStyle w:val="ListParagraph"/>
              <w:numPr>
                <w:ilvl w:val="0"/>
                <w:numId w:val="40"/>
              </w:numPr>
              <w:spacing w:before="120" w:after="120" w:line="240" w:lineRule="auto"/>
              <w:jc w:val="both"/>
              <w:rPr>
                <w:rFonts w:ascii="Arial Narrow" w:hAnsi="Arial Narrow"/>
                <w:lang w:val="sr-Latn-CS"/>
              </w:rPr>
            </w:pPr>
            <w:r w:rsidRPr="006C3786">
              <w:rPr>
                <w:rFonts w:ascii="Arial Narrow" w:hAnsi="Arial Narrow"/>
                <w:lang w:val="sr-Latn-CS"/>
              </w:rPr>
              <w:t>Obavi</w:t>
            </w:r>
            <w:r w:rsidR="009E28DD" w:rsidRPr="006C3786">
              <w:rPr>
                <w:rFonts w:ascii="Arial Narrow" w:hAnsi="Arial Narrow"/>
                <w:lang w:val="sr-Latn-CS"/>
              </w:rPr>
              <w:t xml:space="preserve"> pripremu</w:t>
            </w:r>
            <w:r w:rsidR="00D52B75" w:rsidRPr="006C3786">
              <w:rPr>
                <w:rFonts w:ascii="Arial Narrow" w:hAnsi="Arial Narrow"/>
                <w:lang w:val="en-US"/>
              </w:rPr>
              <w:t xml:space="preserve"> </w:t>
            </w:r>
            <w:r w:rsidR="009E28DD" w:rsidRPr="006C3786">
              <w:rPr>
                <w:rFonts w:ascii="Arial Narrow" w:hAnsi="Arial Narrow"/>
                <w:b/>
                <w:lang w:val="en-US"/>
              </w:rPr>
              <w:t>sosova</w:t>
            </w:r>
            <w:r w:rsidR="00D52B75" w:rsidRPr="006C3786">
              <w:rPr>
                <w:rFonts w:ascii="Arial Narrow" w:hAnsi="Arial Narrow"/>
                <w:b/>
                <w:lang w:val="en-US"/>
              </w:rPr>
              <w:t xml:space="preserve"> tople kuhinje,</w:t>
            </w:r>
            <w:r w:rsidR="00D52B75" w:rsidRPr="006C3786">
              <w:rPr>
                <w:rFonts w:ascii="Arial Narrow" w:hAnsi="Arial Narrow"/>
                <w:lang w:val="en-US"/>
              </w:rPr>
              <w:t xml:space="preserve"> </w:t>
            </w:r>
            <w:r w:rsidR="00D52B75" w:rsidRPr="006C3786">
              <w:rPr>
                <w:rFonts w:ascii="Arial Narrow" w:hAnsi="Arial Narrow"/>
                <w:lang w:val="sr-Latn-CS"/>
              </w:rPr>
              <w:t>u skladu sa standardima i normativima u ugostiteljst</w:t>
            </w:r>
            <w:r w:rsidR="004716A8" w:rsidRPr="006C3786">
              <w:rPr>
                <w:rFonts w:ascii="Arial Narrow" w:hAnsi="Arial Narrow"/>
                <w:lang w:val="sr-Latn-CS"/>
              </w:rPr>
              <w:t>vu</w:t>
            </w:r>
          </w:p>
        </w:tc>
        <w:tc>
          <w:tcPr>
            <w:tcW w:w="2500" w:type="pct"/>
            <w:shd w:val="clear" w:color="auto" w:fill="auto"/>
            <w:vAlign w:val="center"/>
          </w:tcPr>
          <w:p w14:paraId="77DEB234" w14:textId="2D092EA7" w:rsidR="00D52B75" w:rsidRPr="006C3786" w:rsidRDefault="00D52B75" w:rsidP="00C107F2">
            <w:pPr>
              <w:spacing w:before="120" w:after="120" w:line="240" w:lineRule="auto"/>
              <w:jc w:val="both"/>
              <w:rPr>
                <w:rFonts w:ascii="Arial Narrow" w:hAnsi="Arial Narrow"/>
                <w:b/>
                <w:lang w:val="en-US"/>
              </w:rPr>
            </w:pPr>
            <w:r w:rsidRPr="006C3786">
              <w:rPr>
                <w:rFonts w:ascii="Arial Narrow" w:hAnsi="Arial Narrow"/>
                <w:b/>
                <w:lang w:val="en-US"/>
              </w:rPr>
              <w:t>Sosovi tople kuhinje:</w:t>
            </w:r>
            <w:r w:rsidRPr="006C3786">
              <w:rPr>
                <w:rFonts w:ascii="Arial Narrow" w:hAnsi="Arial Narrow"/>
                <w:lang w:val="en-US"/>
              </w:rPr>
              <w:t xml:space="preserve"> </w:t>
            </w:r>
            <w:r w:rsidR="00DB2597" w:rsidRPr="006C3786">
              <w:rPr>
                <w:rFonts w:ascii="Arial Narrow" w:hAnsi="Arial Narrow"/>
                <w:lang w:val="en-US"/>
              </w:rPr>
              <w:t>ograten, madera, sos od pečuraka, vinski sos, bordolez i dr.</w:t>
            </w:r>
          </w:p>
        </w:tc>
      </w:tr>
      <w:tr w:rsidR="00D52B75" w:rsidRPr="00D63405" w14:paraId="16306625" w14:textId="77777777" w:rsidTr="000128F3">
        <w:trPr>
          <w:trHeight w:val="542"/>
          <w:jc w:val="center"/>
        </w:trPr>
        <w:tc>
          <w:tcPr>
            <w:tcW w:w="2500" w:type="pct"/>
            <w:shd w:val="clear" w:color="auto" w:fill="auto"/>
            <w:vAlign w:val="center"/>
          </w:tcPr>
          <w:p w14:paraId="511B1F82" w14:textId="0D507A9E" w:rsidR="00D52B75" w:rsidRPr="006C3786" w:rsidRDefault="00401442" w:rsidP="00C107F2">
            <w:pPr>
              <w:pStyle w:val="ListParagraph"/>
              <w:numPr>
                <w:ilvl w:val="0"/>
                <w:numId w:val="40"/>
              </w:numPr>
              <w:spacing w:before="120" w:after="120" w:line="240" w:lineRule="auto"/>
              <w:jc w:val="both"/>
              <w:rPr>
                <w:rFonts w:ascii="Arial Narrow" w:hAnsi="Arial Narrow"/>
                <w:lang w:val="sr-Latn-CS"/>
              </w:rPr>
            </w:pPr>
            <w:r w:rsidRPr="006C3786">
              <w:rPr>
                <w:rFonts w:ascii="Arial Narrow" w:hAnsi="Arial Narrow"/>
                <w:lang w:val="sr-Latn-CS"/>
              </w:rPr>
              <w:t>Obavi</w:t>
            </w:r>
            <w:r w:rsidR="009E28DD" w:rsidRPr="006C3786">
              <w:rPr>
                <w:rFonts w:ascii="Arial Narrow" w:hAnsi="Arial Narrow"/>
                <w:lang w:val="sr-Latn-CS"/>
              </w:rPr>
              <w:t xml:space="preserve"> pripremu</w:t>
            </w:r>
            <w:r w:rsidR="00D52B75" w:rsidRPr="006C3786">
              <w:rPr>
                <w:rFonts w:ascii="Arial Narrow" w:hAnsi="Arial Narrow"/>
                <w:lang w:val="en-US"/>
              </w:rPr>
              <w:t xml:space="preserve"> </w:t>
            </w:r>
            <w:r w:rsidR="009E28DD" w:rsidRPr="006C3786">
              <w:rPr>
                <w:rFonts w:ascii="Arial Narrow" w:hAnsi="Arial Narrow"/>
                <w:b/>
                <w:lang w:val="en-US"/>
              </w:rPr>
              <w:t>fondova</w:t>
            </w:r>
            <w:r w:rsidR="00D52B75" w:rsidRPr="006C3786">
              <w:rPr>
                <w:rFonts w:ascii="Arial Narrow" w:hAnsi="Arial Narrow"/>
                <w:b/>
                <w:lang w:val="en-US"/>
              </w:rPr>
              <w:t xml:space="preserve"> hladne kuhinje,</w:t>
            </w:r>
            <w:r w:rsidR="00D52B75" w:rsidRPr="006C3786">
              <w:rPr>
                <w:rFonts w:ascii="Arial Narrow" w:hAnsi="Arial Narrow"/>
                <w:lang w:val="en-US"/>
              </w:rPr>
              <w:t xml:space="preserve"> </w:t>
            </w:r>
            <w:r w:rsidR="00D52B75" w:rsidRPr="006C3786">
              <w:rPr>
                <w:rFonts w:ascii="Arial Narrow" w:hAnsi="Arial Narrow"/>
                <w:lang w:val="sr-Latn-CS"/>
              </w:rPr>
              <w:t xml:space="preserve">u skladu sa standardima </w:t>
            </w:r>
            <w:r w:rsidR="004716A8" w:rsidRPr="006C3786">
              <w:rPr>
                <w:rFonts w:ascii="Arial Narrow" w:hAnsi="Arial Narrow"/>
                <w:lang w:val="sr-Latn-CS"/>
              </w:rPr>
              <w:t>i normativima u ugostiteljstvu</w:t>
            </w:r>
          </w:p>
        </w:tc>
        <w:tc>
          <w:tcPr>
            <w:tcW w:w="2500" w:type="pct"/>
            <w:shd w:val="clear" w:color="auto" w:fill="auto"/>
            <w:vAlign w:val="center"/>
          </w:tcPr>
          <w:p w14:paraId="18948EA1" w14:textId="31BE938D" w:rsidR="00D52B75" w:rsidRPr="006C3786" w:rsidRDefault="00D52B75" w:rsidP="00C107F2">
            <w:pPr>
              <w:spacing w:before="120" w:after="120" w:line="240" w:lineRule="auto"/>
              <w:jc w:val="both"/>
              <w:rPr>
                <w:rFonts w:ascii="Arial Narrow" w:hAnsi="Arial Narrow"/>
                <w:lang w:val="en-US"/>
              </w:rPr>
            </w:pPr>
            <w:r w:rsidRPr="006C3786">
              <w:rPr>
                <w:rFonts w:ascii="Arial Narrow" w:hAnsi="Arial Narrow"/>
                <w:b/>
                <w:lang w:val="en-US"/>
              </w:rPr>
              <w:t>Fondovi hladne kuhinje:</w:t>
            </w:r>
            <w:r w:rsidRPr="006C3786">
              <w:rPr>
                <w:rFonts w:ascii="Arial Narrow" w:hAnsi="Arial Narrow"/>
                <w:lang w:val="en-US"/>
              </w:rPr>
              <w:t xml:space="preserve"> </w:t>
            </w:r>
            <w:r w:rsidR="00DB2597" w:rsidRPr="006C3786">
              <w:rPr>
                <w:rFonts w:ascii="Arial Narrow" w:hAnsi="Arial Narrow"/>
                <w:lang w:val="en-US"/>
              </w:rPr>
              <w:t>uljni, sirćetni i specijalni</w:t>
            </w:r>
          </w:p>
        </w:tc>
      </w:tr>
      <w:tr w:rsidR="00D52B75" w:rsidRPr="00D63405" w14:paraId="5A494B15" w14:textId="77777777" w:rsidTr="000128F3">
        <w:trPr>
          <w:trHeight w:val="542"/>
          <w:jc w:val="center"/>
        </w:trPr>
        <w:tc>
          <w:tcPr>
            <w:tcW w:w="2500" w:type="pct"/>
            <w:shd w:val="clear" w:color="auto" w:fill="auto"/>
            <w:vAlign w:val="center"/>
          </w:tcPr>
          <w:p w14:paraId="59CB60FF" w14:textId="50F031E0" w:rsidR="00D52B75" w:rsidRPr="006C3786" w:rsidRDefault="00401442" w:rsidP="00C107F2">
            <w:pPr>
              <w:pStyle w:val="ListParagraph"/>
              <w:numPr>
                <w:ilvl w:val="0"/>
                <w:numId w:val="40"/>
              </w:numPr>
              <w:spacing w:before="120" w:after="120" w:line="240" w:lineRule="auto"/>
              <w:jc w:val="both"/>
              <w:rPr>
                <w:rFonts w:ascii="Arial Narrow" w:hAnsi="Arial Narrow"/>
                <w:lang w:val="sr-Latn-CS"/>
              </w:rPr>
            </w:pPr>
            <w:r w:rsidRPr="006C3786">
              <w:rPr>
                <w:rFonts w:ascii="Arial Narrow" w:hAnsi="Arial Narrow"/>
                <w:lang w:val="sr-Latn-CS"/>
              </w:rPr>
              <w:t>Obavi</w:t>
            </w:r>
            <w:r w:rsidR="009E28DD" w:rsidRPr="006C3786">
              <w:rPr>
                <w:rFonts w:ascii="Arial Narrow" w:hAnsi="Arial Narrow"/>
                <w:lang w:val="sr-Latn-CS"/>
              </w:rPr>
              <w:t xml:space="preserve"> pripremu</w:t>
            </w:r>
            <w:r w:rsidR="00D52B75" w:rsidRPr="006C3786">
              <w:rPr>
                <w:rFonts w:ascii="Arial Narrow" w:hAnsi="Arial Narrow"/>
                <w:lang w:val="en-US"/>
              </w:rPr>
              <w:t xml:space="preserve"> </w:t>
            </w:r>
            <w:r w:rsidR="009E28DD" w:rsidRPr="006C3786">
              <w:rPr>
                <w:rFonts w:ascii="Arial Narrow" w:hAnsi="Arial Narrow"/>
                <w:b/>
                <w:lang w:val="en-US"/>
              </w:rPr>
              <w:t>sosova</w:t>
            </w:r>
            <w:r w:rsidR="00D52B75" w:rsidRPr="006C3786">
              <w:rPr>
                <w:rFonts w:ascii="Arial Narrow" w:hAnsi="Arial Narrow"/>
                <w:b/>
                <w:lang w:val="en-US"/>
              </w:rPr>
              <w:t xml:space="preserve"> hladne kuhinje,</w:t>
            </w:r>
            <w:r w:rsidR="00D52B75" w:rsidRPr="006C3786">
              <w:rPr>
                <w:rFonts w:ascii="Arial Narrow" w:hAnsi="Arial Narrow"/>
                <w:lang w:val="en-US"/>
              </w:rPr>
              <w:t xml:space="preserve"> </w:t>
            </w:r>
            <w:r w:rsidR="00D52B75" w:rsidRPr="006C3786">
              <w:rPr>
                <w:rFonts w:ascii="Arial Narrow" w:hAnsi="Arial Narrow"/>
                <w:lang w:val="sr-Latn-CS"/>
              </w:rPr>
              <w:t xml:space="preserve">u skladu sa standardima </w:t>
            </w:r>
            <w:r w:rsidR="004716A8" w:rsidRPr="006C3786">
              <w:rPr>
                <w:rFonts w:ascii="Arial Narrow" w:hAnsi="Arial Narrow"/>
                <w:lang w:val="sr-Latn-CS"/>
              </w:rPr>
              <w:t>i normativima u ugostiteljstvu</w:t>
            </w:r>
          </w:p>
        </w:tc>
        <w:tc>
          <w:tcPr>
            <w:tcW w:w="2500" w:type="pct"/>
            <w:shd w:val="clear" w:color="auto" w:fill="auto"/>
            <w:vAlign w:val="center"/>
          </w:tcPr>
          <w:p w14:paraId="6A550262" w14:textId="6EFDD1AC" w:rsidR="00D52B75" w:rsidRPr="006C3786" w:rsidRDefault="00D52B75" w:rsidP="00C107F2">
            <w:pPr>
              <w:spacing w:before="120" w:after="120" w:line="240" w:lineRule="auto"/>
              <w:jc w:val="both"/>
              <w:rPr>
                <w:rFonts w:ascii="Arial Narrow" w:hAnsi="Arial Narrow"/>
                <w:lang w:val="sr-Latn-CS"/>
              </w:rPr>
            </w:pPr>
            <w:r w:rsidRPr="006C3786">
              <w:rPr>
                <w:rFonts w:ascii="Arial Narrow" w:hAnsi="Arial Narrow"/>
                <w:b/>
                <w:lang w:val="en-US"/>
              </w:rPr>
              <w:t>Sosovi hladne kuhinje:</w:t>
            </w:r>
            <w:r w:rsidRPr="006C3786">
              <w:rPr>
                <w:rFonts w:ascii="Arial Narrow" w:hAnsi="Arial Narrow"/>
                <w:lang w:val="en-US"/>
              </w:rPr>
              <w:t xml:space="preserve"> </w:t>
            </w:r>
            <w:r w:rsidR="00DB2597" w:rsidRPr="006C3786">
              <w:rPr>
                <w:rFonts w:ascii="Arial Narrow" w:hAnsi="Arial Narrow"/>
                <w:lang w:val="en-US"/>
              </w:rPr>
              <w:t>sos majonez, tartar sos, šofroa sos i dr.</w:t>
            </w:r>
          </w:p>
        </w:tc>
      </w:tr>
      <w:tr w:rsidR="00D52B75" w:rsidRPr="00D63405" w14:paraId="46821E72" w14:textId="77777777" w:rsidTr="000128F3">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635944348"/>
              <w:placeholder>
                <w:docPart w:val="AD9ECD317E3B4CBB9C3A100272266BD3"/>
              </w:placeholder>
            </w:sdtPr>
            <w:sdtEndPr/>
            <w:sdtContent>
              <w:p w14:paraId="48D24A88" w14:textId="77777777" w:rsidR="00D52B75" w:rsidRPr="00D63405" w:rsidRDefault="00D52B75" w:rsidP="00C107F2">
                <w:pPr>
                  <w:spacing w:before="120" w:after="120" w:line="240" w:lineRule="auto"/>
                  <w:jc w:val="both"/>
                  <w:rPr>
                    <w:rFonts w:ascii="Arial Narrow" w:hAnsi="Arial Narrow"/>
                    <w:lang w:val="en-US"/>
                  </w:rPr>
                </w:pPr>
                <w:r w:rsidRPr="00D63405">
                  <w:rPr>
                    <w:rFonts w:ascii="Arial Narrow" w:hAnsi="Arial Narrow" w:cs="Verdana"/>
                    <w:b/>
                    <w:color w:val="000000"/>
                    <w:lang w:val="en-US"/>
                  </w:rPr>
                  <w:t>Način provjeravanja dostignutosti ishoda učenja</w:t>
                </w:r>
              </w:p>
            </w:sdtContent>
          </w:sdt>
        </w:tc>
      </w:tr>
      <w:tr w:rsidR="00D52B75" w:rsidRPr="00D63405" w14:paraId="32FCA497" w14:textId="77777777" w:rsidTr="000128F3">
        <w:trPr>
          <w:trHeight w:val="282"/>
          <w:jc w:val="center"/>
        </w:trPr>
        <w:tc>
          <w:tcPr>
            <w:tcW w:w="5000" w:type="pct"/>
            <w:gridSpan w:val="2"/>
            <w:tcBorders>
              <w:top w:val="single" w:sz="18" w:space="0" w:color="C00000"/>
              <w:bottom w:val="single" w:sz="18" w:space="0" w:color="C00000"/>
            </w:tcBorders>
            <w:shd w:val="clear" w:color="auto" w:fill="auto"/>
            <w:vAlign w:val="center"/>
          </w:tcPr>
          <w:p w14:paraId="08D6C97E" w14:textId="79D903E6" w:rsidR="00D52B75" w:rsidRPr="007C7637" w:rsidRDefault="00D52B75" w:rsidP="00C107F2">
            <w:pPr>
              <w:spacing w:before="120" w:after="120" w:line="240" w:lineRule="auto"/>
              <w:jc w:val="both"/>
              <w:rPr>
                <w:rFonts w:ascii="Arial Narrow" w:hAnsi="Arial Narrow"/>
              </w:rPr>
            </w:pPr>
            <w:r w:rsidRPr="00D63405">
              <w:rPr>
                <w:rFonts w:ascii="Arial Narrow" w:hAnsi="Arial Narrow"/>
                <w:lang w:val="en-US"/>
              </w:rPr>
              <w:t>U</w:t>
            </w:r>
            <w:r w:rsidRPr="007C7637">
              <w:rPr>
                <w:rFonts w:ascii="Arial Narrow" w:hAnsi="Arial Narrow"/>
              </w:rPr>
              <w:t xml:space="preserve"> </w:t>
            </w:r>
            <w:r w:rsidRPr="00D63405">
              <w:rPr>
                <w:rFonts w:ascii="Arial Narrow" w:hAnsi="Arial Narrow"/>
                <w:lang w:val="en-US"/>
              </w:rPr>
              <w:t>cilju</w:t>
            </w:r>
            <w:r w:rsidRPr="007C7637">
              <w:rPr>
                <w:rFonts w:ascii="Arial Narrow" w:hAnsi="Arial Narrow"/>
              </w:rPr>
              <w:t xml:space="preserve"> </w:t>
            </w:r>
            <w:r w:rsidRPr="00D63405">
              <w:rPr>
                <w:rFonts w:ascii="Arial Narrow" w:hAnsi="Arial Narrow"/>
                <w:lang w:val="en-US"/>
              </w:rPr>
              <w:t>provjeravanja</w:t>
            </w:r>
            <w:r w:rsidRPr="007C7637">
              <w:rPr>
                <w:rFonts w:ascii="Arial Narrow" w:hAnsi="Arial Narrow"/>
              </w:rPr>
              <w:t xml:space="preserve"> </w:t>
            </w:r>
            <w:r w:rsidRPr="00D63405">
              <w:rPr>
                <w:rFonts w:ascii="Arial Narrow" w:hAnsi="Arial Narrow"/>
                <w:lang w:val="en-US"/>
              </w:rPr>
              <w:t>dostignutosti</w:t>
            </w:r>
            <w:r w:rsidRPr="007C7637">
              <w:rPr>
                <w:rFonts w:ascii="Arial Narrow" w:hAnsi="Arial Narrow"/>
              </w:rPr>
              <w:t xml:space="preserve"> </w:t>
            </w:r>
            <w:r w:rsidRPr="00D63405">
              <w:rPr>
                <w:rFonts w:ascii="Arial Narrow" w:hAnsi="Arial Narrow"/>
                <w:lang w:val="en-US"/>
              </w:rPr>
              <w:t>pomenutog</w:t>
            </w:r>
            <w:r w:rsidRPr="007C7637">
              <w:rPr>
                <w:rFonts w:ascii="Arial Narrow" w:hAnsi="Arial Narrow"/>
              </w:rPr>
              <w:t xml:space="preserve"> </w:t>
            </w:r>
            <w:r w:rsidRPr="00D63405">
              <w:rPr>
                <w:rFonts w:ascii="Arial Narrow" w:hAnsi="Arial Narrow"/>
                <w:lang w:val="en-US"/>
              </w:rPr>
              <w:t>ishoda</w:t>
            </w:r>
            <w:r w:rsidRPr="007C7637">
              <w:rPr>
                <w:rFonts w:ascii="Arial Narrow" w:hAnsi="Arial Narrow"/>
              </w:rPr>
              <w:t xml:space="preserve"> </w:t>
            </w:r>
            <w:r w:rsidRPr="00D63405">
              <w:rPr>
                <w:rFonts w:ascii="Arial Narrow" w:hAnsi="Arial Narrow"/>
                <w:lang w:val="en-US"/>
              </w:rPr>
              <w:t>u</w:t>
            </w:r>
            <w:r w:rsidRPr="007C7637">
              <w:rPr>
                <w:rFonts w:ascii="Arial Narrow" w:hAnsi="Arial Narrow"/>
              </w:rPr>
              <w:t>č</w:t>
            </w:r>
            <w:r w:rsidRPr="00D63405">
              <w:rPr>
                <w:rFonts w:ascii="Arial Narrow" w:hAnsi="Arial Narrow"/>
                <w:lang w:val="en-US"/>
              </w:rPr>
              <w:t>enja</w:t>
            </w:r>
            <w:r w:rsidRPr="007C7637">
              <w:rPr>
                <w:rFonts w:ascii="Arial Narrow" w:hAnsi="Arial Narrow"/>
              </w:rPr>
              <w:t xml:space="preserve">, </w:t>
            </w:r>
            <w:r w:rsidRPr="00D63405">
              <w:rPr>
                <w:rFonts w:ascii="Arial Narrow" w:hAnsi="Arial Narrow"/>
                <w:lang w:val="en-US"/>
              </w:rPr>
              <w:t>potrebne</w:t>
            </w:r>
            <w:r w:rsidRPr="007C7637">
              <w:rPr>
                <w:rFonts w:ascii="Arial Narrow" w:hAnsi="Arial Narrow"/>
              </w:rPr>
              <w:t xml:space="preserve"> </w:t>
            </w:r>
            <w:r w:rsidRPr="00D63405">
              <w:rPr>
                <w:rFonts w:ascii="Arial Narrow" w:hAnsi="Arial Narrow"/>
                <w:lang w:val="en-US"/>
              </w:rPr>
              <w:t>su</w:t>
            </w:r>
            <w:r w:rsidRPr="007C7637">
              <w:rPr>
                <w:rFonts w:ascii="Arial Narrow" w:hAnsi="Arial Narrow"/>
              </w:rPr>
              <w:t xml:space="preserve"> </w:t>
            </w:r>
            <w:r w:rsidRPr="00D63405">
              <w:rPr>
                <w:rFonts w:ascii="Arial Narrow" w:hAnsi="Arial Narrow"/>
                <w:lang w:val="en-US"/>
              </w:rPr>
              <w:t>ispravno</w:t>
            </w:r>
            <w:r w:rsidRPr="007C7637">
              <w:rPr>
                <w:rFonts w:ascii="Arial Narrow" w:hAnsi="Arial Narrow"/>
              </w:rPr>
              <w:t xml:space="preserve"> </w:t>
            </w:r>
            <w:r w:rsidRPr="00D63405">
              <w:rPr>
                <w:rFonts w:ascii="Arial Narrow" w:hAnsi="Arial Narrow"/>
                <w:lang w:val="en-US"/>
              </w:rPr>
              <w:t>ura</w:t>
            </w:r>
            <w:r w:rsidRPr="007C7637">
              <w:rPr>
                <w:rFonts w:ascii="Arial Narrow" w:hAnsi="Arial Narrow"/>
              </w:rPr>
              <w:t>đ</w:t>
            </w:r>
            <w:r w:rsidRPr="00D63405">
              <w:rPr>
                <w:rFonts w:ascii="Arial Narrow" w:hAnsi="Arial Narrow"/>
                <w:lang w:val="en-US"/>
              </w:rPr>
              <w:t>ene</w:t>
            </w:r>
            <w:r w:rsidRPr="007C7637">
              <w:rPr>
                <w:rFonts w:ascii="Arial Narrow" w:hAnsi="Arial Narrow"/>
              </w:rPr>
              <w:t xml:space="preserve"> </w:t>
            </w:r>
            <w:r w:rsidRPr="00D63405">
              <w:rPr>
                <w:rFonts w:ascii="Arial Narrow" w:hAnsi="Arial Narrow"/>
                <w:lang w:val="en-US"/>
              </w:rPr>
              <w:t>prakti</w:t>
            </w:r>
            <w:r w:rsidRPr="007C7637">
              <w:rPr>
                <w:rFonts w:ascii="Arial Narrow" w:hAnsi="Arial Narrow"/>
              </w:rPr>
              <w:t>č</w:t>
            </w:r>
            <w:r w:rsidRPr="00D63405">
              <w:rPr>
                <w:rFonts w:ascii="Arial Narrow" w:hAnsi="Arial Narrow"/>
                <w:lang w:val="en-US"/>
              </w:rPr>
              <w:t>ne</w:t>
            </w:r>
            <w:r w:rsidRPr="007C7637">
              <w:rPr>
                <w:rFonts w:ascii="Arial Narrow" w:hAnsi="Arial Narrow"/>
              </w:rPr>
              <w:t xml:space="preserve"> </w:t>
            </w:r>
            <w:r w:rsidRPr="00D63405">
              <w:rPr>
                <w:rFonts w:ascii="Arial Narrow" w:hAnsi="Arial Narrow"/>
                <w:lang w:val="en-US"/>
              </w:rPr>
              <w:t>vje</w:t>
            </w:r>
            <w:r w:rsidRPr="007C7637">
              <w:rPr>
                <w:rFonts w:ascii="Arial Narrow" w:hAnsi="Arial Narrow"/>
              </w:rPr>
              <w:t>ž</w:t>
            </w:r>
            <w:r w:rsidRPr="00D63405">
              <w:rPr>
                <w:rFonts w:ascii="Arial Narrow" w:hAnsi="Arial Narrow"/>
                <w:lang w:val="en-US"/>
              </w:rPr>
              <w:t>be</w:t>
            </w:r>
            <w:r w:rsidRPr="007C7637">
              <w:rPr>
                <w:rFonts w:ascii="Arial Narrow" w:hAnsi="Arial Narrow"/>
              </w:rPr>
              <w:t xml:space="preserve"> </w:t>
            </w:r>
            <w:r w:rsidRPr="00D63405">
              <w:rPr>
                <w:rFonts w:ascii="Arial Narrow" w:hAnsi="Arial Narrow"/>
                <w:lang w:val="en-US"/>
              </w:rPr>
              <w:t>sa</w:t>
            </w:r>
            <w:r w:rsidRPr="007C7637">
              <w:rPr>
                <w:rFonts w:ascii="Arial Narrow" w:hAnsi="Arial Narrow"/>
              </w:rPr>
              <w:t xml:space="preserve"> </w:t>
            </w:r>
            <w:r w:rsidRPr="00D63405">
              <w:rPr>
                <w:rFonts w:ascii="Arial Narrow" w:hAnsi="Arial Narrow"/>
                <w:lang w:val="en-US"/>
              </w:rPr>
              <w:t>usmenim</w:t>
            </w:r>
            <w:r w:rsidRPr="007C7637">
              <w:rPr>
                <w:rFonts w:ascii="Arial Narrow" w:hAnsi="Arial Narrow"/>
              </w:rPr>
              <w:t xml:space="preserve"> </w:t>
            </w:r>
            <w:r w:rsidRPr="00D63405">
              <w:rPr>
                <w:rFonts w:ascii="Arial Narrow" w:hAnsi="Arial Narrow"/>
                <w:lang w:val="en-US"/>
              </w:rPr>
              <w:t>obrazlo</w:t>
            </w:r>
            <w:r w:rsidRPr="007C7637">
              <w:rPr>
                <w:rFonts w:ascii="Arial Narrow" w:hAnsi="Arial Narrow"/>
              </w:rPr>
              <w:t>ž</w:t>
            </w:r>
            <w:r w:rsidRPr="00D63405">
              <w:rPr>
                <w:rFonts w:ascii="Arial Narrow" w:hAnsi="Arial Narrow"/>
                <w:lang w:val="en-US"/>
              </w:rPr>
              <w:t>enjem</w:t>
            </w:r>
            <w:r w:rsidRPr="007C7637">
              <w:rPr>
                <w:rFonts w:ascii="Arial Narrow" w:hAnsi="Arial Narrow"/>
              </w:rPr>
              <w:t xml:space="preserve"> </w:t>
            </w:r>
            <w:r w:rsidRPr="00D63405">
              <w:rPr>
                <w:rFonts w:ascii="Arial Narrow" w:hAnsi="Arial Narrow"/>
                <w:lang w:val="en-US"/>
              </w:rPr>
              <w:t>za</w:t>
            </w:r>
            <w:r w:rsidRPr="007C7637">
              <w:rPr>
                <w:rFonts w:ascii="Arial Narrow" w:hAnsi="Arial Narrow"/>
              </w:rPr>
              <w:t xml:space="preserve"> </w:t>
            </w:r>
            <w:r w:rsidRPr="00D63405">
              <w:rPr>
                <w:rFonts w:ascii="Arial Narrow" w:hAnsi="Arial Narrow"/>
                <w:lang w:val="en-US"/>
              </w:rPr>
              <w:t>kriterijume</w:t>
            </w:r>
            <w:r w:rsidRPr="007C7637">
              <w:rPr>
                <w:rFonts w:ascii="Arial Narrow" w:hAnsi="Arial Narrow"/>
              </w:rPr>
              <w:t xml:space="preserve"> </w:t>
            </w:r>
            <w:r w:rsidRPr="00D63405">
              <w:rPr>
                <w:rFonts w:ascii="Arial Narrow" w:hAnsi="Arial Narrow"/>
                <w:lang w:val="en-US"/>
              </w:rPr>
              <w:t>od</w:t>
            </w:r>
            <w:r w:rsidRPr="007C7637">
              <w:rPr>
                <w:rFonts w:ascii="Arial Narrow" w:hAnsi="Arial Narrow"/>
              </w:rPr>
              <w:t xml:space="preserve"> 1 </w:t>
            </w:r>
            <w:r w:rsidRPr="00D63405">
              <w:rPr>
                <w:rFonts w:ascii="Arial Narrow" w:hAnsi="Arial Narrow"/>
                <w:lang w:val="en-US"/>
              </w:rPr>
              <w:t>do</w:t>
            </w:r>
            <w:r w:rsidR="00DB2597">
              <w:rPr>
                <w:rFonts w:ascii="Arial Narrow" w:hAnsi="Arial Narrow"/>
              </w:rPr>
              <w:t xml:space="preserve"> 5</w:t>
            </w:r>
            <w:r w:rsidRPr="007C7637">
              <w:rPr>
                <w:rFonts w:ascii="Arial Narrow" w:hAnsi="Arial Narrow"/>
              </w:rPr>
              <w:t>.</w:t>
            </w:r>
          </w:p>
        </w:tc>
      </w:tr>
      <w:tr w:rsidR="00D52B75" w:rsidRPr="00D63405" w14:paraId="23BFFE0A" w14:textId="77777777" w:rsidTr="000128F3">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293175096"/>
              <w:placeholder>
                <w:docPart w:val="41F4E99C7B1447AC9605FA4DC62A919A"/>
              </w:placeholder>
            </w:sdtPr>
            <w:sdtEndPr/>
            <w:sdtContent>
              <w:p w14:paraId="21430914" w14:textId="77777777" w:rsidR="00D52B75" w:rsidRPr="00D63405" w:rsidRDefault="00D52B75" w:rsidP="00C107F2">
                <w:pPr>
                  <w:spacing w:before="120" w:after="120" w:line="240" w:lineRule="auto"/>
                  <w:jc w:val="both"/>
                  <w:rPr>
                    <w:rFonts w:ascii="Arial Narrow" w:hAnsi="Arial Narrow"/>
                    <w:lang w:val="en-US"/>
                  </w:rPr>
                </w:pPr>
                <w:r w:rsidRPr="00D63405">
                  <w:rPr>
                    <w:rFonts w:ascii="Arial Narrow" w:hAnsi="Arial Narrow" w:cs="Verdana"/>
                    <w:b/>
                    <w:color w:val="000000"/>
                    <w:lang w:val="en-US"/>
                  </w:rPr>
                  <w:t>Predložene teme</w:t>
                </w:r>
              </w:p>
            </w:sdtContent>
          </w:sdt>
        </w:tc>
      </w:tr>
      <w:tr w:rsidR="00D52B75" w:rsidRPr="00D63405" w14:paraId="311DD358" w14:textId="77777777" w:rsidTr="000128F3">
        <w:trPr>
          <w:trHeight w:val="99"/>
          <w:jc w:val="center"/>
        </w:trPr>
        <w:tc>
          <w:tcPr>
            <w:tcW w:w="5000" w:type="pct"/>
            <w:gridSpan w:val="2"/>
            <w:tcBorders>
              <w:top w:val="single" w:sz="18" w:space="0" w:color="C00000"/>
            </w:tcBorders>
            <w:shd w:val="clear" w:color="auto" w:fill="auto"/>
            <w:vAlign w:val="center"/>
          </w:tcPr>
          <w:p w14:paraId="17817AD6" w14:textId="77777777" w:rsidR="00D52B75" w:rsidRPr="00D63405" w:rsidRDefault="00D52B75" w:rsidP="00C107F2">
            <w:pPr>
              <w:numPr>
                <w:ilvl w:val="0"/>
                <w:numId w:val="6"/>
              </w:numPr>
              <w:tabs>
                <w:tab w:val="num" w:pos="173"/>
              </w:tabs>
              <w:spacing w:before="120" w:after="120" w:line="240" w:lineRule="auto"/>
              <w:ind w:left="176" w:hanging="176"/>
              <w:jc w:val="both"/>
              <w:rPr>
                <w:rFonts w:ascii="Arial Narrow" w:hAnsi="Arial Narrow"/>
                <w:color w:val="000000"/>
                <w:lang w:val="sr-Latn-CS"/>
              </w:rPr>
            </w:pPr>
            <w:r w:rsidRPr="00D63405">
              <w:rPr>
                <w:rFonts w:ascii="Arial Narrow" w:hAnsi="Arial Narrow"/>
                <w:lang w:val="en-US"/>
              </w:rPr>
              <w:t>Fondovi tople i hladne kuhinje</w:t>
            </w:r>
          </w:p>
          <w:p w14:paraId="5D5215DE" w14:textId="77777777" w:rsidR="00D52B75" w:rsidRPr="00D63405" w:rsidRDefault="00D52B75" w:rsidP="00C107F2">
            <w:pPr>
              <w:numPr>
                <w:ilvl w:val="0"/>
                <w:numId w:val="6"/>
              </w:numPr>
              <w:tabs>
                <w:tab w:val="num" w:pos="173"/>
              </w:tabs>
              <w:spacing w:before="120" w:after="120" w:line="240" w:lineRule="auto"/>
              <w:ind w:left="176" w:hanging="176"/>
              <w:jc w:val="both"/>
              <w:rPr>
                <w:rFonts w:ascii="Arial Narrow" w:hAnsi="Arial Narrow"/>
                <w:lang w:val="en-US"/>
              </w:rPr>
            </w:pPr>
            <w:r w:rsidRPr="00D63405">
              <w:rPr>
                <w:rFonts w:ascii="Arial Narrow" w:hAnsi="Arial Narrow"/>
                <w:lang w:val="en-US"/>
              </w:rPr>
              <w:t>Sosovi tople i hladne kuhinje</w:t>
            </w:r>
          </w:p>
        </w:tc>
      </w:tr>
    </w:tbl>
    <w:p w14:paraId="08A229E5" w14:textId="2BA19955" w:rsidR="00DB2597" w:rsidRDefault="0084226E" w:rsidP="00C107F2">
      <w:pPr>
        <w:jc w:val="both"/>
        <w:rPr>
          <w:lang w:val="en-US"/>
        </w:rPr>
      </w:pPr>
      <w:r w:rsidRPr="00D63405">
        <w:rPr>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DB2597" w:rsidRPr="00D63405" w14:paraId="5AF341F7" w14:textId="77777777" w:rsidTr="000128F3">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en-US"/>
              </w:rPr>
              <w:id w:val="979194125"/>
              <w:placeholder>
                <w:docPart w:val="1FD62F46B82C4CCCA97BDB6CBDA0A82A"/>
              </w:placeholder>
            </w:sdtPr>
            <w:sdtEndPr/>
            <w:sdtContent>
              <w:p w14:paraId="502DEBD7" w14:textId="5BCFF5AD" w:rsidR="00DB2597" w:rsidRPr="00D63405" w:rsidRDefault="00DB2597" w:rsidP="00C107F2">
                <w:pPr>
                  <w:spacing w:before="120" w:after="120" w:line="240" w:lineRule="auto"/>
                  <w:jc w:val="both"/>
                  <w:rPr>
                    <w:rFonts w:ascii="Arial Narrow" w:hAnsi="Arial Narrow"/>
                    <w:b/>
                    <w:lang w:val="en-US"/>
                  </w:rPr>
                </w:pPr>
                <w:r w:rsidRPr="00D63405">
                  <w:rPr>
                    <w:rFonts w:ascii="Arial Narrow" w:hAnsi="Arial Narrow"/>
                    <w:b/>
                    <w:lang w:val="en-US"/>
                  </w:rPr>
                  <w:t xml:space="preserve">Ishod </w:t>
                </w:r>
                <w:r>
                  <w:rPr>
                    <w:rFonts w:ascii="Arial Narrow" w:hAnsi="Arial Narrow"/>
                    <w:b/>
                    <w:lang w:val="en-US"/>
                  </w:rPr>
                  <w:t>2</w:t>
                </w:r>
                <w:r w:rsidR="0008075B">
                  <w:rPr>
                    <w:rFonts w:ascii="Arial Narrow" w:hAnsi="Arial Narrow"/>
                    <w:b/>
                    <w:lang w:val="en-US"/>
                  </w:rPr>
                  <w:t xml:space="preserve"> </w:t>
                </w:r>
                <w:r w:rsidRPr="00D63405">
                  <w:rPr>
                    <w:rFonts w:ascii="Arial Narrow" w:hAnsi="Arial Narrow"/>
                    <w:b/>
                    <w:lang w:val="en-US"/>
                  </w:rPr>
                  <w:t xml:space="preserve">- </w:t>
                </w:r>
                <w:sdt>
                  <w:sdtPr>
                    <w:rPr>
                      <w:rFonts w:ascii="Arial Narrow" w:hAnsi="Arial Narrow"/>
                      <w:lang w:val="en-US"/>
                    </w:rPr>
                    <w:id w:val="-946533893"/>
                    <w:placeholder>
                      <w:docPart w:val="0C70E32BD7174FB28B7283AA6C19A305"/>
                    </w:placeholder>
                  </w:sdtPr>
                  <w:sdtEndPr/>
                  <w:sdtContent>
                    <w:r w:rsidRPr="00D63405">
                      <w:rPr>
                        <w:rFonts w:ascii="Arial Narrow" w:hAnsi="Arial Narrow"/>
                        <w:lang w:val="en-US"/>
                      </w:rPr>
                      <w:t>Učenik će biti sposoban da</w:t>
                    </w:r>
                  </w:sdtContent>
                </w:sdt>
              </w:p>
            </w:sdtContent>
          </w:sdt>
          <w:p w14:paraId="0CBD730C" w14:textId="0BA67729" w:rsidR="00DB2597" w:rsidRPr="00D63405" w:rsidRDefault="00DB2597" w:rsidP="00C107F2">
            <w:pPr>
              <w:spacing w:before="120" w:after="120" w:line="240" w:lineRule="auto"/>
              <w:jc w:val="both"/>
              <w:rPr>
                <w:rFonts w:ascii="Arial Narrow" w:hAnsi="Arial Narrow"/>
                <w:color w:val="000000"/>
                <w:lang w:val="sr-Latn-CS"/>
              </w:rPr>
            </w:pPr>
            <w:r w:rsidRPr="006C3786">
              <w:rPr>
                <w:rFonts w:ascii="Arial Narrow" w:hAnsi="Arial Narrow"/>
                <w:b/>
                <w:lang w:val="en-US"/>
              </w:rPr>
              <w:t>Izvrši pripremu, serviranje, dekorisanje i izdavanje bistrih supa, čorbi i potaža, u skladu sa standardima i normativima u ugostiteljstvu</w:t>
            </w:r>
          </w:p>
        </w:tc>
      </w:tr>
      <w:tr w:rsidR="00DB2597" w:rsidRPr="00D63405" w14:paraId="5216B434" w14:textId="77777777" w:rsidTr="000128F3">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809064804"/>
              <w:placeholder>
                <w:docPart w:val="B8890A70B0DA4E408E12ACF06AC1F2B8"/>
              </w:placeholder>
            </w:sdtPr>
            <w:sdtEndPr>
              <w:rPr>
                <w:b w:val="0"/>
              </w:rPr>
            </w:sdtEndPr>
            <w:sdtContent>
              <w:p w14:paraId="413679D2" w14:textId="77777777" w:rsidR="00DB2597" w:rsidRPr="007C7637" w:rsidRDefault="00DB2597" w:rsidP="00C107F2">
                <w:pPr>
                  <w:spacing w:before="120" w:after="120" w:line="240" w:lineRule="auto"/>
                  <w:jc w:val="both"/>
                  <w:rPr>
                    <w:rFonts w:ascii="Arial Narrow" w:hAnsi="Arial Narrow"/>
                    <w:b/>
                  </w:rPr>
                </w:pPr>
                <w:r w:rsidRPr="00D63405">
                  <w:rPr>
                    <w:rFonts w:ascii="Arial Narrow" w:hAnsi="Arial Narrow"/>
                    <w:b/>
                    <w:lang w:val="en-US"/>
                  </w:rPr>
                  <w:t>Kriterijumi</w:t>
                </w:r>
                <w:r w:rsidRPr="007C7637">
                  <w:rPr>
                    <w:rFonts w:ascii="Arial Narrow" w:hAnsi="Arial Narrow"/>
                    <w:b/>
                  </w:rPr>
                  <w:t xml:space="preserve"> </w:t>
                </w:r>
                <w:r w:rsidRPr="00D63405">
                  <w:rPr>
                    <w:rFonts w:ascii="Arial Narrow" w:hAnsi="Arial Narrow"/>
                    <w:b/>
                    <w:lang w:val="en-US"/>
                  </w:rPr>
                  <w:t>za</w:t>
                </w:r>
                <w:r w:rsidRPr="007C7637">
                  <w:rPr>
                    <w:rFonts w:ascii="Arial Narrow" w:hAnsi="Arial Narrow"/>
                    <w:b/>
                  </w:rPr>
                  <w:t xml:space="preserve"> </w:t>
                </w:r>
                <w:r w:rsidRPr="00D63405">
                  <w:rPr>
                    <w:rFonts w:ascii="Arial Narrow" w:hAnsi="Arial Narrow"/>
                    <w:b/>
                    <w:lang w:val="en-US"/>
                  </w:rPr>
                  <w:t>dostizanje</w:t>
                </w:r>
                <w:r w:rsidRPr="007C7637">
                  <w:rPr>
                    <w:rFonts w:ascii="Arial Narrow" w:hAnsi="Arial Narrow"/>
                    <w:b/>
                  </w:rPr>
                  <w:t xml:space="preserve"> </w:t>
                </w:r>
                <w:r w:rsidRPr="00D63405">
                  <w:rPr>
                    <w:rFonts w:ascii="Arial Narrow" w:hAnsi="Arial Narrow"/>
                    <w:b/>
                    <w:lang w:val="en-US"/>
                  </w:rPr>
                  <w:t>ishoda</w:t>
                </w:r>
                <w:r w:rsidRPr="007C7637">
                  <w:rPr>
                    <w:rFonts w:ascii="Arial Narrow" w:hAnsi="Arial Narrow"/>
                    <w:b/>
                  </w:rPr>
                  <w:t xml:space="preserve"> </w:t>
                </w:r>
                <w:r w:rsidRPr="00D63405">
                  <w:rPr>
                    <w:rFonts w:ascii="Arial Narrow" w:hAnsi="Arial Narrow"/>
                    <w:b/>
                    <w:lang w:val="en-US"/>
                  </w:rPr>
                  <w:t>u</w:t>
                </w:r>
                <w:r w:rsidRPr="007C7637">
                  <w:rPr>
                    <w:rFonts w:ascii="Arial Narrow" w:hAnsi="Arial Narrow"/>
                    <w:b/>
                  </w:rPr>
                  <w:t>č</w:t>
                </w:r>
                <w:r w:rsidRPr="00D63405">
                  <w:rPr>
                    <w:rFonts w:ascii="Arial Narrow" w:hAnsi="Arial Narrow"/>
                    <w:b/>
                    <w:lang w:val="en-US"/>
                  </w:rPr>
                  <w:t>enja</w:t>
                </w:r>
              </w:p>
              <w:p w14:paraId="61EC4601" w14:textId="77777777" w:rsidR="00DB2597" w:rsidRPr="007C7637" w:rsidRDefault="00DB2597" w:rsidP="00C107F2">
                <w:pPr>
                  <w:spacing w:before="120" w:after="120" w:line="240" w:lineRule="auto"/>
                  <w:jc w:val="both"/>
                  <w:rPr>
                    <w:rFonts w:ascii="Arial Narrow" w:hAnsi="Arial Narrow"/>
                    <w:b/>
                  </w:rPr>
                </w:pPr>
                <w:r w:rsidRPr="00D63405">
                  <w:rPr>
                    <w:rFonts w:ascii="Arial Narrow" w:hAnsi="Arial Narrow"/>
                    <w:lang w:val="en-US"/>
                  </w:rPr>
                  <w:t>U</w:t>
                </w:r>
                <w:r w:rsidRPr="007C7637">
                  <w:rPr>
                    <w:rFonts w:ascii="Arial Narrow" w:hAnsi="Arial Narrow"/>
                  </w:rPr>
                  <w:t xml:space="preserve"> </w:t>
                </w:r>
                <w:r w:rsidRPr="00D63405">
                  <w:rPr>
                    <w:rFonts w:ascii="Arial Narrow" w:hAnsi="Arial Narrow"/>
                    <w:lang w:val="en-US"/>
                  </w:rPr>
                  <w:t>cilju</w:t>
                </w:r>
                <w:r w:rsidRPr="007C7637">
                  <w:rPr>
                    <w:rFonts w:ascii="Arial Narrow" w:hAnsi="Arial Narrow"/>
                  </w:rPr>
                  <w:t xml:space="preserve"> </w:t>
                </w:r>
                <w:r w:rsidRPr="00D63405">
                  <w:rPr>
                    <w:rFonts w:ascii="Arial Narrow" w:hAnsi="Arial Narrow"/>
                    <w:lang w:val="en-US"/>
                  </w:rPr>
                  <w:t>dostizanja</w:t>
                </w:r>
                <w:r w:rsidRPr="007C7637">
                  <w:rPr>
                    <w:rFonts w:ascii="Arial Narrow" w:hAnsi="Arial Narrow"/>
                  </w:rPr>
                  <w:t xml:space="preserve"> </w:t>
                </w:r>
                <w:r w:rsidRPr="00D63405">
                  <w:rPr>
                    <w:rFonts w:ascii="Arial Narrow" w:hAnsi="Arial Narrow"/>
                    <w:lang w:val="en-US"/>
                  </w:rPr>
                  <w:t>ishoda</w:t>
                </w:r>
                <w:r w:rsidRPr="007C7637">
                  <w:rPr>
                    <w:rFonts w:ascii="Arial Narrow" w:hAnsi="Arial Narrow"/>
                  </w:rPr>
                  <w:t xml:space="preserve"> </w:t>
                </w:r>
                <w:r w:rsidRPr="00D63405">
                  <w:rPr>
                    <w:rFonts w:ascii="Arial Narrow" w:hAnsi="Arial Narrow"/>
                    <w:lang w:val="en-US"/>
                  </w:rPr>
                  <w:t>u</w:t>
                </w:r>
                <w:r w:rsidRPr="007C7637">
                  <w:rPr>
                    <w:rFonts w:ascii="Arial Narrow" w:hAnsi="Arial Narrow"/>
                  </w:rPr>
                  <w:t>č</w:t>
                </w:r>
                <w:r w:rsidRPr="00D63405">
                  <w:rPr>
                    <w:rFonts w:ascii="Arial Narrow" w:hAnsi="Arial Narrow"/>
                    <w:lang w:val="en-US"/>
                  </w:rPr>
                  <w:t>enja</w:t>
                </w:r>
                <w:r w:rsidRPr="007C7637">
                  <w:rPr>
                    <w:rFonts w:ascii="Arial Narrow" w:hAnsi="Arial Narrow"/>
                  </w:rPr>
                  <w:t xml:space="preserve">, </w:t>
                </w:r>
                <w:r w:rsidRPr="00D63405">
                  <w:rPr>
                    <w:rFonts w:ascii="Arial Narrow" w:hAnsi="Arial Narrow"/>
                    <w:lang w:val="en-US"/>
                  </w:rPr>
                  <w:t>u</w:t>
                </w:r>
                <w:r w:rsidRPr="007C7637">
                  <w:rPr>
                    <w:rFonts w:ascii="Arial Narrow" w:hAnsi="Arial Narrow"/>
                  </w:rPr>
                  <w:t>č</w:t>
                </w:r>
                <w:r w:rsidRPr="00D63405">
                  <w:rPr>
                    <w:rFonts w:ascii="Arial Narrow" w:hAnsi="Arial Narrow"/>
                    <w:lang w:val="en-US"/>
                  </w:rPr>
                  <w:t>enik</w:t>
                </w:r>
                <w:r w:rsidRPr="007C7637">
                  <w:rPr>
                    <w:rFonts w:ascii="Arial Narrow" w:hAnsi="Arial Narrow"/>
                  </w:rPr>
                  <w:t xml:space="preserve"> </w:t>
                </w:r>
                <w:r w:rsidRPr="00D63405">
                  <w:rPr>
                    <w:rFonts w:ascii="Arial Narrow" w:hAnsi="Arial Narrow"/>
                    <w:lang w:val="en-US"/>
                  </w:rPr>
                  <w:t>treba</w:t>
                </w:r>
                <w:r w:rsidRPr="007C7637">
                  <w:rPr>
                    <w:rFonts w:ascii="Arial Narrow" w:hAnsi="Arial Narrow"/>
                  </w:rPr>
                  <w:t xml:space="preserve"> </w:t>
                </w:r>
                <w:r w:rsidRPr="00D63405">
                  <w:rPr>
                    <w:rFonts w:ascii="Arial Narrow" w:hAnsi="Arial Narrow"/>
                    <w:lang w:val="en-US"/>
                  </w:rPr>
                  <w:t>da</w:t>
                </w:r>
                <w:r w:rsidRPr="007C7637">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1700693913"/>
              <w:placeholder>
                <w:docPart w:val="B8890A70B0DA4E408E12ACF06AC1F2B8"/>
              </w:placeholder>
            </w:sdtPr>
            <w:sdtEndPr>
              <w:rPr>
                <w:b w:val="0"/>
              </w:rPr>
            </w:sdtEndPr>
            <w:sdtContent>
              <w:p w14:paraId="4046709A" w14:textId="77777777" w:rsidR="00DB2597" w:rsidRPr="00D63405" w:rsidRDefault="00DB2597" w:rsidP="00C107F2">
                <w:pPr>
                  <w:spacing w:before="120" w:after="120" w:line="240" w:lineRule="auto"/>
                  <w:jc w:val="both"/>
                  <w:rPr>
                    <w:rFonts w:ascii="Arial Narrow" w:hAnsi="Arial Narrow" w:cs="Verdana"/>
                    <w:color w:val="000000"/>
                    <w:lang w:val="en-US"/>
                  </w:rPr>
                </w:pPr>
                <w:r w:rsidRPr="00D63405">
                  <w:rPr>
                    <w:rFonts w:ascii="Arial Narrow" w:hAnsi="Arial Narrow" w:cs="Verdana"/>
                    <w:b/>
                    <w:color w:val="000000"/>
                    <w:lang w:val="en-US"/>
                  </w:rPr>
                  <w:t>Kontekst</w:t>
                </w:r>
                <w:r w:rsidRPr="00D63405">
                  <w:rPr>
                    <w:rFonts w:ascii="Arial Narrow" w:hAnsi="Arial Narrow" w:cs="Verdana"/>
                    <w:color w:val="000000"/>
                    <w:lang w:val="en-US"/>
                  </w:rPr>
                  <w:t xml:space="preserve"> </w:t>
                </w:r>
              </w:p>
              <w:p w14:paraId="695A8E6C" w14:textId="77777777" w:rsidR="00DB2597" w:rsidRPr="00D63405" w:rsidRDefault="00DB2597" w:rsidP="00C107F2">
                <w:pPr>
                  <w:spacing w:before="120" w:after="120" w:line="240" w:lineRule="auto"/>
                  <w:jc w:val="both"/>
                  <w:rPr>
                    <w:rFonts w:ascii="Arial Narrow" w:hAnsi="Arial Narrow" w:cs="Verdana"/>
                    <w:color w:val="000000"/>
                    <w:lang w:val="en-US"/>
                  </w:rPr>
                </w:pPr>
                <w:r w:rsidRPr="00D63405">
                  <w:rPr>
                    <w:rFonts w:ascii="Arial Narrow" w:hAnsi="Arial Narrow" w:cs="Verdana"/>
                    <w:color w:val="000000"/>
                    <w:lang w:val="en-US"/>
                  </w:rPr>
                  <w:t>(Pojašnjenje označenih pojmova)</w:t>
                </w:r>
              </w:p>
            </w:sdtContent>
          </w:sdt>
        </w:tc>
      </w:tr>
      <w:tr w:rsidR="00DB2597" w:rsidRPr="00D63405" w14:paraId="3FDA1044" w14:textId="77777777" w:rsidTr="000128F3">
        <w:trPr>
          <w:trHeight w:val="542"/>
          <w:jc w:val="center"/>
        </w:trPr>
        <w:tc>
          <w:tcPr>
            <w:tcW w:w="2500" w:type="pct"/>
            <w:tcBorders>
              <w:top w:val="single" w:sz="18" w:space="0" w:color="C00000"/>
            </w:tcBorders>
            <w:shd w:val="clear" w:color="auto" w:fill="auto"/>
            <w:vAlign w:val="center"/>
          </w:tcPr>
          <w:p w14:paraId="4C0C091B" w14:textId="7D7C11EA" w:rsidR="00DB2597" w:rsidRPr="006C3786" w:rsidRDefault="00647505" w:rsidP="00C107F2">
            <w:pPr>
              <w:numPr>
                <w:ilvl w:val="0"/>
                <w:numId w:val="23"/>
              </w:numPr>
              <w:spacing w:before="120" w:after="120" w:line="240" w:lineRule="auto"/>
              <w:contextualSpacing/>
              <w:jc w:val="both"/>
              <w:rPr>
                <w:rFonts w:ascii="Arial Narrow" w:hAnsi="Arial Narrow"/>
                <w:lang w:val="sr-Latn-CS"/>
              </w:rPr>
            </w:pPr>
            <w:r w:rsidRPr="006C3786">
              <w:rPr>
                <w:rFonts w:ascii="Arial Narrow" w:hAnsi="Arial Narrow"/>
                <w:lang w:val="sr-Latn-CS"/>
              </w:rPr>
              <w:t xml:space="preserve">Obavi pripremu, serviranje, dekorisanje i izdavanje </w:t>
            </w:r>
            <w:r w:rsidRPr="006C3786">
              <w:rPr>
                <w:rFonts w:ascii="Arial Narrow" w:hAnsi="Arial Narrow"/>
                <w:b/>
                <w:lang w:val="en-US"/>
              </w:rPr>
              <w:t>bistrih supa i uložaka</w:t>
            </w:r>
            <w:r w:rsidR="00DB2597" w:rsidRPr="006C3786">
              <w:rPr>
                <w:rFonts w:ascii="Arial Narrow" w:hAnsi="Arial Narrow"/>
                <w:b/>
                <w:lang w:val="en-US"/>
              </w:rPr>
              <w:t xml:space="preserve"> za bistre supe,</w:t>
            </w:r>
            <w:r w:rsidR="00DB2597" w:rsidRPr="006C3786">
              <w:rPr>
                <w:rFonts w:ascii="Arial Narrow" w:hAnsi="Arial Narrow"/>
                <w:lang w:val="en-US"/>
              </w:rPr>
              <w:t xml:space="preserve"> </w:t>
            </w:r>
            <w:r w:rsidR="00DB2597" w:rsidRPr="006C3786">
              <w:rPr>
                <w:rFonts w:ascii="Arial Narrow" w:hAnsi="Arial Narrow"/>
                <w:lang w:val="sr-Latn-CS"/>
              </w:rPr>
              <w:t>u skladu sa standardima i normativima u ugostiteljstvu</w:t>
            </w:r>
          </w:p>
        </w:tc>
        <w:tc>
          <w:tcPr>
            <w:tcW w:w="2500" w:type="pct"/>
            <w:tcBorders>
              <w:top w:val="single" w:sz="18" w:space="0" w:color="C00000"/>
            </w:tcBorders>
            <w:shd w:val="clear" w:color="auto" w:fill="auto"/>
            <w:vAlign w:val="center"/>
          </w:tcPr>
          <w:p w14:paraId="04C61EF6" w14:textId="3E4B0C5D" w:rsidR="00DB2597" w:rsidRPr="006C3786" w:rsidRDefault="00DB2597" w:rsidP="00C107F2">
            <w:pPr>
              <w:spacing w:before="120" w:after="120" w:line="240" w:lineRule="auto"/>
              <w:jc w:val="both"/>
              <w:rPr>
                <w:rFonts w:ascii="Arial Narrow" w:hAnsi="Arial Narrow"/>
                <w:lang w:val="sr-Latn-CS"/>
              </w:rPr>
            </w:pPr>
            <w:r w:rsidRPr="006C3786">
              <w:rPr>
                <w:rFonts w:ascii="Arial Narrow" w:hAnsi="Arial Narrow"/>
                <w:b/>
                <w:lang w:val="sr-Latn-CS"/>
              </w:rPr>
              <w:t>Bistre supe:</w:t>
            </w:r>
            <w:r w:rsidRPr="006C3786">
              <w:rPr>
                <w:rFonts w:ascii="Arial Narrow" w:hAnsi="Arial Narrow"/>
                <w:lang w:val="sr-Latn-CS"/>
              </w:rPr>
              <w:t xml:space="preserve"> pileći i goveđi bujoni i konsomei</w:t>
            </w:r>
          </w:p>
          <w:p w14:paraId="3F9E8827" w14:textId="6389BD67" w:rsidR="00DB2597" w:rsidRPr="006C3786" w:rsidRDefault="00DB2597" w:rsidP="00C107F2">
            <w:pPr>
              <w:spacing w:before="120" w:after="120" w:line="240" w:lineRule="auto"/>
              <w:jc w:val="both"/>
              <w:rPr>
                <w:rFonts w:ascii="Arial Narrow" w:hAnsi="Arial Narrow"/>
                <w:lang w:val="sr-Latn-CS"/>
              </w:rPr>
            </w:pPr>
            <w:r w:rsidRPr="006C3786">
              <w:rPr>
                <w:rFonts w:ascii="Arial Narrow" w:hAnsi="Arial Narrow"/>
                <w:b/>
                <w:lang w:val="en-US"/>
              </w:rPr>
              <w:t xml:space="preserve">Ulošci za bistre supe: </w:t>
            </w:r>
            <w:r w:rsidRPr="006C3786">
              <w:rPr>
                <w:rFonts w:ascii="Arial Narrow" w:hAnsi="Arial Narrow"/>
              </w:rPr>
              <w:t>kuvani, od palačinaka, pečeni, prženi i dr.</w:t>
            </w:r>
          </w:p>
        </w:tc>
      </w:tr>
      <w:tr w:rsidR="00DB2597" w:rsidRPr="00D63405" w14:paraId="54A69347" w14:textId="77777777" w:rsidTr="000128F3">
        <w:trPr>
          <w:trHeight w:val="542"/>
          <w:jc w:val="center"/>
        </w:trPr>
        <w:tc>
          <w:tcPr>
            <w:tcW w:w="2500" w:type="pct"/>
            <w:shd w:val="clear" w:color="auto" w:fill="auto"/>
            <w:vAlign w:val="center"/>
          </w:tcPr>
          <w:p w14:paraId="2BAEE136" w14:textId="47620E84" w:rsidR="00DB2597" w:rsidRPr="006C3786" w:rsidRDefault="00647505" w:rsidP="00C107F2">
            <w:pPr>
              <w:pStyle w:val="ListParagraph"/>
              <w:numPr>
                <w:ilvl w:val="0"/>
                <w:numId w:val="23"/>
              </w:numPr>
              <w:spacing w:before="120" w:after="120" w:line="240" w:lineRule="auto"/>
              <w:jc w:val="both"/>
              <w:rPr>
                <w:rFonts w:ascii="Arial Narrow" w:hAnsi="Arial Narrow"/>
                <w:lang w:val="sr-Latn-CS"/>
              </w:rPr>
            </w:pPr>
            <w:r w:rsidRPr="006C3786">
              <w:rPr>
                <w:rFonts w:ascii="Arial Narrow" w:hAnsi="Arial Narrow"/>
                <w:lang w:val="sr-Latn-CS"/>
              </w:rPr>
              <w:t xml:space="preserve">Obavi pripremu, serviranje, dekorisanje i izdavanje </w:t>
            </w:r>
            <w:r w:rsidRPr="006C3786">
              <w:rPr>
                <w:rFonts w:ascii="Arial Narrow" w:hAnsi="Arial Narrow"/>
                <w:b/>
                <w:lang w:val="en-US"/>
              </w:rPr>
              <w:t>ragu čorbi</w:t>
            </w:r>
            <w:r w:rsidR="00DB2597" w:rsidRPr="006C3786">
              <w:rPr>
                <w:rFonts w:ascii="Arial Narrow" w:hAnsi="Arial Narrow"/>
                <w:b/>
                <w:lang w:val="en-US"/>
              </w:rPr>
              <w:t xml:space="preserve">, </w:t>
            </w:r>
            <w:r w:rsidR="00DB2597" w:rsidRPr="006C3786">
              <w:rPr>
                <w:rFonts w:ascii="Arial Narrow" w:hAnsi="Arial Narrow"/>
                <w:lang w:val="sr-Latn-CS"/>
              </w:rPr>
              <w:t>u skladu sa standardima i normativima u ugostiteljstvu</w:t>
            </w:r>
          </w:p>
        </w:tc>
        <w:tc>
          <w:tcPr>
            <w:tcW w:w="2500" w:type="pct"/>
            <w:shd w:val="clear" w:color="auto" w:fill="auto"/>
            <w:vAlign w:val="center"/>
          </w:tcPr>
          <w:p w14:paraId="6F02ACA8" w14:textId="14B209E8" w:rsidR="00DB2597" w:rsidRPr="006C3786" w:rsidRDefault="00DB2597" w:rsidP="00C107F2">
            <w:pPr>
              <w:spacing w:before="120" w:after="120" w:line="240" w:lineRule="auto"/>
              <w:jc w:val="both"/>
              <w:rPr>
                <w:rFonts w:ascii="Arial Narrow" w:hAnsi="Arial Narrow"/>
                <w:lang w:val="sr-Latn-CS"/>
              </w:rPr>
            </w:pPr>
            <w:r w:rsidRPr="006C3786">
              <w:rPr>
                <w:rFonts w:ascii="Arial Narrow" w:hAnsi="Arial Narrow"/>
                <w:b/>
                <w:lang w:val="sr-Latn-CS"/>
              </w:rPr>
              <w:t xml:space="preserve">Ragu čorbe: </w:t>
            </w:r>
            <w:r w:rsidRPr="006C3786">
              <w:rPr>
                <w:rFonts w:ascii="Arial Narrow" w:hAnsi="Arial Narrow"/>
                <w:lang w:val="sr-Latn-CS"/>
              </w:rPr>
              <w:t>teleća ragu čorbe, jagnjeć</w:t>
            </w:r>
            <w:r w:rsidR="00EA15F0" w:rsidRPr="006C3786">
              <w:rPr>
                <w:rFonts w:ascii="Arial Narrow" w:hAnsi="Arial Narrow"/>
                <w:lang w:val="sr-Latn-CS"/>
              </w:rPr>
              <w:t>a ragu čorba, pileća ragu čorba</w:t>
            </w:r>
          </w:p>
        </w:tc>
      </w:tr>
      <w:tr w:rsidR="00EA15F0" w:rsidRPr="00D63405" w14:paraId="3AB64D25" w14:textId="77777777" w:rsidTr="000128F3">
        <w:trPr>
          <w:trHeight w:val="542"/>
          <w:jc w:val="center"/>
        </w:trPr>
        <w:tc>
          <w:tcPr>
            <w:tcW w:w="2500" w:type="pct"/>
            <w:shd w:val="clear" w:color="auto" w:fill="auto"/>
            <w:vAlign w:val="center"/>
          </w:tcPr>
          <w:p w14:paraId="4A7EF353" w14:textId="1BFBF297" w:rsidR="00EA15F0" w:rsidRPr="006C3786" w:rsidRDefault="00647505" w:rsidP="00C107F2">
            <w:pPr>
              <w:pStyle w:val="ListParagraph"/>
              <w:numPr>
                <w:ilvl w:val="0"/>
                <w:numId w:val="23"/>
              </w:numPr>
              <w:spacing w:before="120" w:after="120" w:line="240" w:lineRule="auto"/>
              <w:jc w:val="both"/>
              <w:rPr>
                <w:rFonts w:ascii="Arial Narrow" w:hAnsi="Arial Narrow"/>
                <w:lang w:val="sr-Latn-CS"/>
              </w:rPr>
            </w:pPr>
            <w:r w:rsidRPr="006C3786">
              <w:rPr>
                <w:rFonts w:ascii="Arial Narrow" w:hAnsi="Arial Narrow"/>
                <w:lang w:val="sr-Latn-CS"/>
              </w:rPr>
              <w:t xml:space="preserve">Obavi pripremu, serviranje, dekorisanje i izdavanje </w:t>
            </w:r>
            <w:r w:rsidRPr="006C3786">
              <w:rPr>
                <w:rFonts w:ascii="Arial Narrow" w:hAnsi="Arial Narrow"/>
                <w:b/>
                <w:lang w:val="en-US"/>
              </w:rPr>
              <w:t>nacionalnih i internacionalnih čorbi</w:t>
            </w:r>
            <w:r w:rsidR="00EA15F0" w:rsidRPr="006C3786">
              <w:rPr>
                <w:rFonts w:ascii="Arial Narrow" w:hAnsi="Arial Narrow"/>
                <w:b/>
                <w:lang w:val="en-US"/>
              </w:rPr>
              <w:t xml:space="preserve">, </w:t>
            </w:r>
            <w:r w:rsidR="00EA15F0" w:rsidRPr="006C3786">
              <w:rPr>
                <w:rFonts w:ascii="Arial Narrow" w:hAnsi="Arial Narrow"/>
                <w:lang w:val="sr-Latn-CS"/>
              </w:rPr>
              <w:t xml:space="preserve">u skladu sa standardima </w:t>
            </w:r>
            <w:r w:rsidR="00801A07" w:rsidRPr="006C3786">
              <w:rPr>
                <w:rFonts w:ascii="Arial Narrow" w:hAnsi="Arial Narrow"/>
                <w:lang w:val="sr-Latn-CS"/>
              </w:rPr>
              <w:t>i normativima u ugostiteljstvu</w:t>
            </w:r>
          </w:p>
        </w:tc>
        <w:tc>
          <w:tcPr>
            <w:tcW w:w="2500" w:type="pct"/>
            <w:shd w:val="clear" w:color="auto" w:fill="auto"/>
            <w:vAlign w:val="center"/>
          </w:tcPr>
          <w:p w14:paraId="247BC9D4" w14:textId="75F218F0" w:rsidR="00EA15F0" w:rsidRPr="006C3786" w:rsidRDefault="00EA15F0" w:rsidP="00C107F2">
            <w:pPr>
              <w:spacing w:before="120" w:after="120" w:line="240" w:lineRule="auto"/>
              <w:jc w:val="both"/>
              <w:rPr>
                <w:rFonts w:ascii="Arial Narrow" w:hAnsi="Arial Narrow"/>
                <w:lang w:val="sr-Latn-CS"/>
              </w:rPr>
            </w:pPr>
            <w:r w:rsidRPr="006C3786">
              <w:rPr>
                <w:rFonts w:ascii="Arial Narrow" w:hAnsi="Arial Narrow"/>
                <w:b/>
                <w:lang w:val="sr-Latn-CS"/>
              </w:rPr>
              <w:t xml:space="preserve">Nacionalne čorbe: </w:t>
            </w:r>
            <w:r w:rsidR="00484240" w:rsidRPr="00A075B2">
              <w:rPr>
                <w:rFonts w:ascii="Arial Narrow" w:hAnsi="Arial Narrow"/>
                <w:lang w:val="sr-Latn-CS"/>
              </w:rPr>
              <w:t>c</w:t>
            </w:r>
            <w:r w:rsidRPr="006C3786">
              <w:rPr>
                <w:rFonts w:ascii="Arial Narrow" w:hAnsi="Arial Narrow"/>
                <w:lang w:val="sr-Latn-CS"/>
              </w:rPr>
              <w:t xml:space="preserve">rnogorska krtolova čorba, </w:t>
            </w:r>
            <w:r w:rsidR="00A075B2">
              <w:rPr>
                <w:rFonts w:ascii="Arial Narrow" w:hAnsi="Arial Narrow"/>
                <w:lang w:val="sr-Latn-CS"/>
              </w:rPr>
              <w:t>c</w:t>
            </w:r>
            <w:r w:rsidRPr="006C3786">
              <w:rPr>
                <w:rFonts w:ascii="Arial Narrow" w:hAnsi="Arial Narrow"/>
                <w:lang w:val="sr-Latn-CS"/>
              </w:rPr>
              <w:t xml:space="preserve">rnogorska riblja čorba </w:t>
            </w:r>
          </w:p>
          <w:p w14:paraId="0349A11B" w14:textId="391D9395" w:rsidR="00EA15F0" w:rsidRPr="006C3786" w:rsidRDefault="00EA15F0" w:rsidP="00C107F2">
            <w:pPr>
              <w:spacing w:before="120" w:after="120" w:line="240" w:lineRule="auto"/>
              <w:jc w:val="both"/>
              <w:rPr>
                <w:rFonts w:ascii="Arial Narrow" w:hAnsi="Arial Narrow"/>
                <w:b/>
                <w:lang w:val="sr-Latn-CS"/>
              </w:rPr>
            </w:pPr>
            <w:r w:rsidRPr="006C3786">
              <w:rPr>
                <w:rFonts w:ascii="Arial Narrow" w:hAnsi="Arial Narrow"/>
                <w:b/>
                <w:lang w:val="sr-Latn-CS"/>
              </w:rPr>
              <w:t xml:space="preserve">Internacionalne čorbe: </w:t>
            </w:r>
            <w:r w:rsidR="00A075B2" w:rsidRPr="00A075B2">
              <w:rPr>
                <w:rFonts w:ascii="Arial Narrow" w:hAnsi="Arial Narrow"/>
                <w:lang w:val="sr-Latn-CS"/>
              </w:rPr>
              <w:t>i</w:t>
            </w:r>
            <w:r w:rsidRPr="00A075B2">
              <w:rPr>
                <w:rFonts w:ascii="Arial Narrow" w:hAnsi="Arial Narrow"/>
                <w:lang w:val="sr-Latn-CS"/>
              </w:rPr>
              <w:t>t</w:t>
            </w:r>
            <w:r w:rsidRPr="006C3786">
              <w:rPr>
                <w:rFonts w:ascii="Arial Narrow" w:hAnsi="Arial Narrow"/>
                <w:lang w:val="sr-Latn-CS"/>
              </w:rPr>
              <w:t xml:space="preserve">alijanski minestron, </w:t>
            </w:r>
            <w:r w:rsidR="00A075B2">
              <w:rPr>
                <w:rFonts w:ascii="Arial Narrow" w:hAnsi="Arial Narrow"/>
                <w:lang w:val="sr-Latn-CS"/>
              </w:rPr>
              <w:t>r</w:t>
            </w:r>
            <w:r w:rsidRPr="006C3786">
              <w:rPr>
                <w:rFonts w:ascii="Arial Narrow" w:hAnsi="Arial Narrow"/>
                <w:lang w:val="sr-Latn-CS"/>
              </w:rPr>
              <w:t>uski boršč</w:t>
            </w:r>
          </w:p>
        </w:tc>
      </w:tr>
      <w:tr w:rsidR="00EA15F0" w:rsidRPr="00D63405" w14:paraId="144E7225" w14:textId="77777777" w:rsidTr="000128F3">
        <w:trPr>
          <w:trHeight w:val="542"/>
          <w:jc w:val="center"/>
        </w:trPr>
        <w:tc>
          <w:tcPr>
            <w:tcW w:w="2500" w:type="pct"/>
            <w:shd w:val="clear" w:color="auto" w:fill="auto"/>
            <w:vAlign w:val="center"/>
          </w:tcPr>
          <w:p w14:paraId="156CFA84" w14:textId="3D3F336F" w:rsidR="00EA15F0" w:rsidRPr="006C3786" w:rsidRDefault="00647505" w:rsidP="00C107F2">
            <w:pPr>
              <w:pStyle w:val="ListParagraph"/>
              <w:numPr>
                <w:ilvl w:val="0"/>
                <w:numId w:val="23"/>
              </w:numPr>
              <w:spacing w:before="120" w:after="120" w:line="240" w:lineRule="auto"/>
              <w:jc w:val="both"/>
              <w:rPr>
                <w:rFonts w:ascii="Arial Narrow" w:hAnsi="Arial Narrow"/>
                <w:lang w:val="sr-Latn-CS"/>
              </w:rPr>
            </w:pPr>
            <w:r w:rsidRPr="006C3786">
              <w:rPr>
                <w:rFonts w:ascii="Arial Narrow" w:hAnsi="Arial Narrow"/>
                <w:lang w:val="sr-Latn-CS"/>
              </w:rPr>
              <w:t xml:space="preserve">Obavi pripremu, serviranje, dekorisanje i izdavanje </w:t>
            </w:r>
            <w:r w:rsidRPr="006C3786">
              <w:rPr>
                <w:rFonts w:ascii="Arial Narrow" w:hAnsi="Arial Narrow"/>
                <w:b/>
                <w:lang w:val="en-US"/>
              </w:rPr>
              <w:t>potaža</w:t>
            </w:r>
            <w:r w:rsidR="00EA15F0" w:rsidRPr="006C3786">
              <w:rPr>
                <w:rFonts w:ascii="Arial Narrow" w:hAnsi="Arial Narrow"/>
                <w:b/>
                <w:lang w:val="en-US"/>
              </w:rPr>
              <w:t>,</w:t>
            </w:r>
            <w:r w:rsidR="00EA15F0" w:rsidRPr="006C3786">
              <w:rPr>
                <w:rFonts w:ascii="Arial Narrow" w:hAnsi="Arial Narrow"/>
                <w:lang w:val="en-US"/>
              </w:rPr>
              <w:t xml:space="preserve"> </w:t>
            </w:r>
            <w:r w:rsidR="00EA15F0" w:rsidRPr="006C3786">
              <w:rPr>
                <w:rFonts w:ascii="Arial Narrow" w:hAnsi="Arial Narrow"/>
                <w:lang w:val="sr-Latn-CS"/>
              </w:rPr>
              <w:t xml:space="preserve">u skladu sa standardima </w:t>
            </w:r>
            <w:r w:rsidR="00801A07" w:rsidRPr="006C3786">
              <w:rPr>
                <w:rFonts w:ascii="Arial Narrow" w:hAnsi="Arial Narrow"/>
                <w:lang w:val="sr-Latn-CS"/>
              </w:rPr>
              <w:t>i normativima u ugostiteljstvu</w:t>
            </w:r>
          </w:p>
        </w:tc>
        <w:tc>
          <w:tcPr>
            <w:tcW w:w="2500" w:type="pct"/>
            <w:shd w:val="clear" w:color="auto" w:fill="auto"/>
            <w:vAlign w:val="center"/>
          </w:tcPr>
          <w:p w14:paraId="10D346C3" w14:textId="77777777" w:rsidR="00EA15F0" w:rsidRPr="006C3786" w:rsidRDefault="00EA15F0" w:rsidP="00C107F2">
            <w:pPr>
              <w:spacing w:before="120" w:after="120" w:line="240" w:lineRule="auto"/>
              <w:jc w:val="both"/>
              <w:rPr>
                <w:rFonts w:ascii="Arial Narrow" w:hAnsi="Arial Narrow"/>
                <w:lang w:val="sr-Latn-CS"/>
              </w:rPr>
            </w:pPr>
            <w:r w:rsidRPr="006C3786">
              <w:rPr>
                <w:rFonts w:ascii="Arial Narrow" w:hAnsi="Arial Narrow"/>
                <w:b/>
                <w:lang w:val="en-US"/>
              </w:rPr>
              <w:t xml:space="preserve">Potaži: </w:t>
            </w:r>
            <w:r w:rsidRPr="006C3786">
              <w:rPr>
                <w:rFonts w:ascii="Arial Narrow" w:hAnsi="Arial Narrow"/>
                <w:lang w:val="en-US"/>
              </w:rPr>
              <w:t>velute, pasirani, ne pasirani, pire i dr.</w:t>
            </w:r>
          </w:p>
        </w:tc>
      </w:tr>
      <w:tr w:rsidR="00EA15F0" w:rsidRPr="00D63405" w14:paraId="2CB75B47" w14:textId="77777777" w:rsidTr="000128F3">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873644166"/>
              <w:placeholder>
                <w:docPart w:val="0D5549A279F84C788C5207E64D43C610"/>
              </w:placeholder>
            </w:sdtPr>
            <w:sdtEndPr/>
            <w:sdtContent>
              <w:p w14:paraId="174E2A3E" w14:textId="77777777" w:rsidR="00EA15F0" w:rsidRPr="00D63405" w:rsidRDefault="00EA15F0" w:rsidP="00C107F2">
                <w:pPr>
                  <w:spacing w:before="120" w:after="120" w:line="240" w:lineRule="auto"/>
                  <w:jc w:val="both"/>
                  <w:rPr>
                    <w:rFonts w:ascii="Arial Narrow" w:hAnsi="Arial Narrow"/>
                    <w:lang w:val="en-US"/>
                  </w:rPr>
                </w:pPr>
                <w:r w:rsidRPr="00D63405">
                  <w:rPr>
                    <w:rFonts w:ascii="Arial Narrow" w:hAnsi="Arial Narrow" w:cs="Verdana"/>
                    <w:b/>
                    <w:color w:val="000000"/>
                    <w:lang w:val="en-US"/>
                  </w:rPr>
                  <w:t>Način provjeravanja dostignutosti ishoda učenja</w:t>
                </w:r>
              </w:p>
            </w:sdtContent>
          </w:sdt>
        </w:tc>
      </w:tr>
      <w:tr w:rsidR="00EA15F0" w:rsidRPr="00D63405" w14:paraId="49CD9939" w14:textId="77777777" w:rsidTr="000128F3">
        <w:trPr>
          <w:trHeight w:val="282"/>
          <w:jc w:val="center"/>
        </w:trPr>
        <w:tc>
          <w:tcPr>
            <w:tcW w:w="5000" w:type="pct"/>
            <w:gridSpan w:val="2"/>
            <w:tcBorders>
              <w:top w:val="single" w:sz="18" w:space="0" w:color="C00000"/>
              <w:bottom w:val="single" w:sz="18" w:space="0" w:color="C00000"/>
            </w:tcBorders>
            <w:shd w:val="clear" w:color="auto" w:fill="auto"/>
            <w:vAlign w:val="center"/>
          </w:tcPr>
          <w:p w14:paraId="11356E1A" w14:textId="77777777" w:rsidR="00EA15F0" w:rsidRPr="007C7637" w:rsidRDefault="00EA15F0" w:rsidP="00C107F2">
            <w:pPr>
              <w:spacing w:before="120" w:after="120" w:line="240" w:lineRule="auto"/>
              <w:jc w:val="both"/>
              <w:rPr>
                <w:rFonts w:ascii="Arial Narrow" w:hAnsi="Arial Narrow"/>
              </w:rPr>
            </w:pPr>
            <w:r w:rsidRPr="00D63405">
              <w:rPr>
                <w:rFonts w:ascii="Arial Narrow" w:hAnsi="Arial Narrow"/>
                <w:lang w:val="en-US"/>
              </w:rPr>
              <w:t>U</w:t>
            </w:r>
            <w:r w:rsidRPr="007C7637">
              <w:rPr>
                <w:rFonts w:ascii="Arial Narrow" w:hAnsi="Arial Narrow"/>
              </w:rPr>
              <w:t xml:space="preserve"> </w:t>
            </w:r>
            <w:r w:rsidRPr="00D63405">
              <w:rPr>
                <w:rFonts w:ascii="Arial Narrow" w:hAnsi="Arial Narrow"/>
                <w:lang w:val="en-US"/>
              </w:rPr>
              <w:t>cilju</w:t>
            </w:r>
            <w:r w:rsidRPr="007C7637">
              <w:rPr>
                <w:rFonts w:ascii="Arial Narrow" w:hAnsi="Arial Narrow"/>
              </w:rPr>
              <w:t xml:space="preserve"> </w:t>
            </w:r>
            <w:r w:rsidRPr="00D63405">
              <w:rPr>
                <w:rFonts w:ascii="Arial Narrow" w:hAnsi="Arial Narrow"/>
                <w:lang w:val="en-US"/>
              </w:rPr>
              <w:t>provjeravanja</w:t>
            </w:r>
            <w:r w:rsidRPr="007C7637">
              <w:rPr>
                <w:rFonts w:ascii="Arial Narrow" w:hAnsi="Arial Narrow"/>
              </w:rPr>
              <w:t xml:space="preserve"> </w:t>
            </w:r>
            <w:r w:rsidRPr="00D63405">
              <w:rPr>
                <w:rFonts w:ascii="Arial Narrow" w:hAnsi="Arial Narrow"/>
                <w:lang w:val="en-US"/>
              </w:rPr>
              <w:t>dostignutosti</w:t>
            </w:r>
            <w:r w:rsidRPr="007C7637">
              <w:rPr>
                <w:rFonts w:ascii="Arial Narrow" w:hAnsi="Arial Narrow"/>
              </w:rPr>
              <w:t xml:space="preserve"> </w:t>
            </w:r>
            <w:r w:rsidRPr="00D63405">
              <w:rPr>
                <w:rFonts w:ascii="Arial Narrow" w:hAnsi="Arial Narrow"/>
                <w:lang w:val="en-US"/>
              </w:rPr>
              <w:t>pomenutog</w:t>
            </w:r>
            <w:r w:rsidRPr="007C7637">
              <w:rPr>
                <w:rFonts w:ascii="Arial Narrow" w:hAnsi="Arial Narrow"/>
              </w:rPr>
              <w:t xml:space="preserve"> </w:t>
            </w:r>
            <w:r w:rsidRPr="00D63405">
              <w:rPr>
                <w:rFonts w:ascii="Arial Narrow" w:hAnsi="Arial Narrow"/>
                <w:lang w:val="en-US"/>
              </w:rPr>
              <w:t>ishoda</w:t>
            </w:r>
            <w:r w:rsidRPr="007C7637">
              <w:rPr>
                <w:rFonts w:ascii="Arial Narrow" w:hAnsi="Arial Narrow"/>
              </w:rPr>
              <w:t xml:space="preserve"> </w:t>
            </w:r>
            <w:r w:rsidRPr="00D63405">
              <w:rPr>
                <w:rFonts w:ascii="Arial Narrow" w:hAnsi="Arial Narrow"/>
                <w:lang w:val="en-US"/>
              </w:rPr>
              <w:t>u</w:t>
            </w:r>
            <w:r w:rsidRPr="007C7637">
              <w:rPr>
                <w:rFonts w:ascii="Arial Narrow" w:hAnsi="Arial Narrow"/>
              </w:rPr>
              <w:t>č</w:t>
            </w:r>
            <w:r w:rsidRPr="00D63405">
              <w:rPr>
                <w:rFonts w:ascii="Arial Narrow" w:hAnsi="Arial Narrow"/>
                <w:lang w:val="en-US"/>
              </w:rPr>
              <w:t>enja</w:t>
            </w:r>
            <w:r w:rsidRPr="007C7637">
              <w:rPr>
                <w:rFonts w:ascii="Arial Narrow" w:hAnsi="Arial Narrow"/>
              </w:rPr>
              <w:t xml:space="preserve">, </w:t>
            </w:r>
            <w:r w:rsidRPr="00D63405">
              <w:rPr>
                <w:rFonts w:ascii="Arial Narrow" w:hAnsi="Arial Narrow"/>
                <w:lang w:val="en-US"/>
              </w:rPr>
              <w:t>potrebne</w:t>
            </w:r>
            <w:r w:rsidRPr="007C7637">
              <w:rPr>
                <w:rFonts w:ascii="Arial Narrow" w:hAnsi="Arial Narrow"/>
              </w:rPr>
              <w:t xml:space="preserve"> </w:t>
            </w:r>
            <w:r w:rsidRPr="00D63405">
              <w:rPr>
                <w:rFonts w:ascii="Arial Narrow" w:hAnsi="Arial Narrow"/>
                <w:lang w:val="en-US"/>
              </w:rPr>
              <w:t>su</w:t>
            </w:r>
            <w:r w:rsidRPr="007C7637">
              <w:rPr>
                <w:rFonts w:ascii="Arial Narrow" w:hAnsi="Arial Narrow"/>
              </w:rPr>
              <w:t xml:space="preserve"> </w:t>
            </w:r>
            <w:r w:rsidRPr="00D63405">
              <w:rPr>
                <w:rFonts w:ascii="Arial Narrow" w:hAnsi="Arial Narrow"/>
                <w:lang w:val="en-US"/>
              </w:rPr>
              <w:t>ispravno</w:t>
            </w:r>
            <w:r w:rsidRPr="007C7637">
              <w:rPr>
                <w:rFonts w:ascii="Arial Narrow" w:hAnsi="Arial Narrow"/>
              </w:rPr>
              <w:t xml:space="preserve"> </w:t>
            </w:r>
            <w:r w:rsidRPr="00D63405">
              <w:rPr>
                <w:rFonts w:ascii="Arial Narrow" w:hAnsi="Arial Narrow"/>
                <w:lang w:val="en-US"/>
              </w:rPr>
              <w:t>ura</w:t>
            </w:r>
            <w:r w:rsidRPr="007C7637">
              <w:rPr>
                <w:rFonts w:ascii="Arial Narrow" w:hAnsi="Arial Narrow"/>
              </w:rPr>
              <w:t>đ</w:t>
            </w:r>
            <w:r w:rsidRPr="00D63405">
              <w:rPr>
                <w:rFonts w:ascii="Arial Narrow" w:hAnsi="Arial Narrow"/>
                <w:lang w:val="en-US"/>
              </w:rPr>
              <w:t>ene</w:t>
            </w:r>
            <w:r w:rsidRPr="007C7637">
              <w:rPr>
                <w:rFonts w:ascii="Arial Narrow" w:hAnsi="Arial Narrow"/>
              </w:rPr>
              <w:t xml:space="preserve"> </w:t>
            </w:r>
            <w:r w:rsidRPr="00D63405">
              <w:rPr>
                <w:rFonts w:ascii="Arial Narrow" w:hAnsi="Arial Narrow"/>
                <w:lang w:val="en-US"/>
              </w:rPr>
              <w:t>prakti</w:t>
            </w:r>
            <w:r w:rsidRPr="007C7637">
              <w:rPr>
                <w:rFonts w:ascii="Arial Narrow" w:hAnsi="Arial Narrow"/>
              </w:rPr>
              <w:t>č</w:t>
            </w:r>
            <w:r w:rsidRPr="00D63405">
              <w:rPr>
                <w:rFonts w:ascii="Arial Narrow" w:hAnsi="Arial Narrow"/>
                <w:lang w:val="en-US"/>
              </w:rPr>
              <w:t>ne</w:t>
            </w:r>
            <w:r w:rsidRPr="007C7637">
              <w:rPr>
                <w:rFonts w:ascii="Arial Narrow" w:hAnsi="Arial Narrow"/>
              </w:rPr>
              <w:t xml:space="preserve"> </w:t>
            </w:r>
            <w:r w:rsidRPr="00D63405">
              <w:rPr>
                <w:rFonts w:ascii="Arial Narrow" w:hAnsi="Arial Narrow"/>
                <w:lang w:val="en-US"/>
              </w:rPr>
              <w:t>vje</w:t>
            </w:r>
            <w:r w:rsidRPr="007C7637">
              <w:rPr>
                <w:rFonts w:ascii="Arial Narrow" w:hAnsi="Arial Narrow"/>
              </w:rPr>
              <w:t>ž</w:t>
            </w:r>
            <w:r w:rsidRPr="00D63405">
              <w:rPr>
                <w:rFonts w:ascii="Arial Narrow" w:hAnsi="Arial Narrow"/>
                <w:lang w:val="en-US"/>
              </w:rPr>
              <w:t>be</w:t>
            </w:r>
            <w:r w:rsidRPr="007C7637">
              <w:rPr>
                <w:rFonts w:ascii="Arial Narrow" w:hAnsi="Arial Narrow"/>
              </w:rPr>
              <w:t xml:space="preserve"> </w:t>
            </w:r>
            <w:r w:rsidRPr="00D63405">
              <w:rPr>
                <w:rFonts w:ascii="Arial Narrow" w:hAnsi="Arial Narrow"/>
                <w:lang w:val="en-US"/>
              </w:rPr>
              <w:t>sa</w:t>
            </w:r>
            <w:r w:rsidRPr="007C7637">
              <w:rPr>
                <w:rFonts w:ascii="Arial Narrow" w:hAnsi="Arial Narrow"/>
              </w:rPr>
              <w:t xml:space="preserve"> </w:t>
            </w:r>
            <w:r w:rsidRPr="00D63405">
              <w:rPr>
                <w:rFonts w:ascii="Arial Narrow" w:hAnsi="Arial Narrow"/>
                <w:lang w:val="en-US"/>
              </w:rPr>
              <w:t>usmenim</w:t>
            </w:r>
            <w:r w:rsidRPr="007C7637">
              <w:rPr>
                <w:rFonts w:ascii="Arial Narrow" w:hAnsi="Arial Narrow"/>
              </w:rPr>
              <w:t xml:space="preserve"> </w:t>
            </w:r>
            <w:r w:rsidRPr="00D63405">
              <w:rPr>
                <w:rFonts w:ascii="Arial Narrow" w:hAnsi="Arial Narrow"/>
                <w:lang w:val="en-US"/>
              </w:rPr>
              <w:t>obrazlo</w:t>
            </w:r>
            <w:r w:rsidRPr="007C7637">
              <w:rPr>
                <w:rFonts w:ascii="Arial Narrow" w:hAnsi="Arial Narrow"/>
              </w:rPr>
              <w:t>ž</w:t>
            </w:r>
            <w:r w:rsidRPr="00D63405">
              <w:rPr>
                <w:rFonts w:ascii="Arial Narrow" w:hAnsi="Arial Narrow"/>
                <w:lang w:val="en-US"/>
              </w:rPr>
              <w:t>enjem</w:t>
            </w:r>
            <w:r w:rsidRPr="007C7637">
              <w:rPr>
                <w:rFonts w:ascii="Arial Narrow" w:hAnsi="Arial Narrow"/>
              </w:rPr>
              <w:t xml:space="preserve"> </w:t>
            </w:r>
            <w:r w:rsidRPr="00D63405">
              <w:rPr>
                <w:rFonts w:ascii="Arial Narrow" w:hAnsi="Arial Narrow"/>
                <w:lang w:val="en-US"/>
              </w:rPr>
              <w:t>za</w:t>
            </w:r>
            <w:r w:rsidRPr="007C7637">
              <w:rPr>
                <w:rFonts w:ascii="Arial Narrow" w:hAnsi="Arial Narrow"/>
              </w:rPr>
              <w:t xml:space="preserve"> </w:t>
            </w:r>
            <w:r w:rsidRPr="00D63405">
              <w:rPr>
                <w:rFonts w:ascii="Arial Narrow" w:hAnsi="Arial Narrow"/>
                <w:lang w:val="en-US"/>
              </w:rPr>
              <w:t>kriterijume</w:t>
            </w:r>
            <w:r w:rsidRPr="007C7637">
              <w:rPr>
                <w:rFonts w:ascii="Arial Narrow" w:hAnsi="Arial Narrow"/>
              </w:rPr>
              <w:t xml:space="preserve"> </w:t>
            </w:r>
            <w:r w:rsidRPr="00D63405">
              <w:rPr>
                <w:rFonts w:ascii="Arial Narrow" w:hAnsi="Arial Narrow"/>
                <w:lang w:val="en-US"/>
              </w:rPr>
              <w:t>od</w:t>
            </w:r>
            <w:r w:rsidRPr="007C7637">
              <w:rPr>
                <w:rFonts w:ascii="Arial Narrow" w:hAnsi="Arial Narrow"/>
              </w:rPr>
              <w:t xml:space="preserve"> 1 </w:t>
            </w:r>
            <w:r w:rsidRPr="00D63405">
              <w:rPr>
                <w:rFonts w:ascii="Arial Narrow" w:hAnsi="Arial Narrow"/>
                <w:lang w:val="en-US"/>
              </w:rPr>
              <w:t>do</w:t>
            </w:r>
            <w:r w:rsidRPr="007C7637">
              <w:rPr>
                <w:rFonts w:ascii="Arial Narrow" w:hAnsi="Arial Narrow"/>
              </w:rPr>
              <w:t xml:space="preserve"> 4.</w:t>
            </w:r>
          </w:p>
        </w:tc>
      </w:tr>
      <w:tr w:rsidR="00EA15F0" w:rsidRPr="00D63405" w14:paraId="03A3E01A" w14:textId="77777777" w:rsidTr="000128F3">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491633368"/>
              <w:placeholder>
                <w:docPart w:val="82C6274B8B1640958E3F245E4E12A96D"/>
              </w:placeholder>
            </w:sdtPr>
            <w:sdtEndPr/>
            <w:sdtContent>
              <w:p w14:paraId="6F7C039F" w14:textId="77777777" w:rsidR="00EA15F0" w:rsidRPr="00D63405" w:rsidRDefault="00EA15F0" w:rsidP="00C107F2">
                <w:pPr>
                  <w:spacing w:before="120" w:after="120" w:line="240" w:lineRule="auto"/>
                  <w:jc w:val="both"/>
                  <w:rPr>
                    <w:rFonts w:ascii="Arial Narrow" w:hAnsi="Arial Narrow"/>
                    <w:lang w:val="en-US"/>
                  </w:rPr>
                </w:pPr>
                <w:r w:rsidRPr="00D63405">
                  <w:rPr>
                    <w:rFonts w:ascii="Arial Narrow" w:hAnsi="Arial Narrow" w:cs="Verdana"/>
                    <w:b/>
                    <w:color w:val="000000"/>
                    <w:lang w:val="en-US"/>
                  </w:rPr>
                  <w:t>Predložene teme</w:t>
                </w:r>
              </w:p>
            </w:sdtContent>
          </w:sdt>
        </w:tc>
      </w:tr>
      <w:tr w:rsidR="00EA15F0" w:rsidRPr="00D63405" w14:paraId="38AD3B21" w14:textId="77777777" w:rsidTr="000128F3">
        <w:trPr>
          <w:trHeight w:val="99"/>
          <w:jc w:val="center"/>
        </w:trPr>
        <w:tc>
          <w:tcPr>
            <w:tcW w:w="5000" w:type="pct"/>
            <w:gridSpan w:val="2"/>
            <w:tcBorders>
              <w:top w:val="single" w:sz="18" w:space="0" w:color="C00000"/>
            </w:tcBorders>
            <w:shd w:val="clear" w:color="auto" w:fill="auto"/>
            <w:vAlign w:val="center"/>
          </w:tcPr>
          <w:p w14:paraId="40D90A4E" w14:textId="77777777" w:rsidR="00EA15F0" w:rsidRPr="006C3786" w:rsidRDefault="00EA15F0" w:rsidP="00C107F2">
            <w:pPr>
              <w:numPr>
                <w:ilvl w:val="0"/>
                <w:numId w:val="6"/>
              </w:numPr>
              <w:tabs>
                <w:tab w:val="num" w:pos="173"/>
              </w:tabs>
              <w:spacing w:before="120" w:after="120" w:line="240" w:lineRule="auto"/>
              <w:ind w:left="176" w:hanging="176"/>
              <w:jc w:val="both"/>
              <w:rPr>
                <w:rFonts w:ascii="Arial Narrow" w:hAnsi="Arial Narrow"/>
                <w:lang w:val="en-US"/>
              </w:rPr>
            </w:pPr>
            <w:r w:rsidRPr="006C3786">
              <w:rPr>
                <w:rFonts w:ascii="Arial Narrow" w:hAnsi="Arial Narrow"/>
                <w:lang w:val="en-US"/>
              </w:rPr>
              <w:t>Bistre supe</w:t>
            </w:r>
          </w:p>
          <w:p w14:paraId="616D2967" w14:textId="77777777" w:rsidR="00EA15F0" w:rsidRPr="006C3786" w:rsidRDefault="00EA15F0" w:rsidP="00C107F2">
            <w:pPr>
              <w:numPr>
                <w:ilvl w:val="0"/>
                <w:numId w:val="6"/>
              </w:numPr>
              <w:tabs>
                <w:tab w:val="num" w:pos="173"/>
              </w:tabs>
              <w:spacing w:before="120" w:after="120" w:line="240" w:lineRule="auto"/>
              <w:ind w:left="176" w:hanging="176"/>
              <w:jc w:val="both"/>
              <w:rPr>
                <w:rFonts w:ascii="Arial Narrow" w:hAnsi="Arial Narrow"/>
                <w:lang w:val="en-US"/>
              </w:rPr>
            </w:pPr>
            <w:r w:rsidRPr="006C3786">
              <w:rPr>
                <w:rFonts w:ascii="Arial Narrow" w:hAnsi="Arial Narrow"/>
                <w:lang w:val="en-US"/>
              </w:rPr>
              <w:t>Ulošci za bistre supe</w:t>
            </w:r>
          </w:p>
          <w:p w14:paraId="33DA30CE" w14:textId="77777777" w:rsidR="00EA15F0" w:rsidRPr="006C3786" w:rsidRDefault="00EA15F0" w:rsidP="00C107F2">
            <w:pPr>
              <w:numPr>
                <w:ilvl w:val="0"/>
                <w:numId w:val="6"/>
              </w:numPr>
              <w:tabs>
                <w:tab w:val="num" w:pos="173"/>
              </w:tabs>
              <w:spacing w:before="120" w:after="120" w:line="240" w:lineRule="auto"/>
              <w:ind w:left="176" w:hanging="176"/>
              <w:jc w:val="both"/>
              <w:rPr>
                <w:rFonts w:ascii="Arial Narrow" w:hAnsi="Arial Narrow"/>
                <w:lang w:val="en-US"/>
              </w:rPr>
            </w:pPr>
            <w:r w:rsidRPr="006C3786">
              <w:rPr>
                <w:rFonts w:ascii="Arial Narrow" w:hAnsi="Arial Narrow"/>
                <w:lang w:val="en-US"/>
              </w:rPr>
              <w:t>Čorbe</w:t>
            </w:r>
          </w:p>
          <w:p w14:paraId="761C59C8" w14:textId="2F0DA18B" w:rsidR="00EA15F0" w:rsidRPr="002C0851" w:rsidRDefault="00EA15F0" w:rsidP="00C107F2">
            <w:pPr>
              <w:numPr>
                <w:ilvl w:val="0"/>
                <w:numId w:val="6"/>
              </w:numPr>
              <w:tabs>
                <w:tab w:val="num" w:pos="173"/>
              </w:tabs>
              <w:spacing w:before="120" w:after="120" w:line="240" w:lineRule="auto"/>
              <w:ind w:left="176" w:hanging="176"/>
              <w:jc w:val="both"/>
              <w:rPr>
                <w:rFonts w:ascii="Arial Narrow" w:hAnsi="Arial Narrow"/>
                <w:lang w:val="en-US"/>
              </w:rPr>
            </w:pPr>
            <w:r w:rsidRPr="006C3786">
              <w:rPr>
                <w:rFonts w:ascii="Arial Narrow" w:hAnsi="Arial Narrow"/>
                <w:lang w:val="en-US"/>
              </w:rPr>
              <w:t>Potaži</w:t>
            </w:r>
          </w:p>
        </w:tc>
      </w:tr>
    </w:tbl>
    <w:p w14:paraId="7EABD09B" w14:textId="4D09B644" w:rsidR="00DB2597" w:rsidRDefault="00DB2597" w:rsidP="00C107F2">
      <w:pPr>
        <w:jc w:val="both"/>
        <w:rPr>
          <w:lang w:val="en-US"/>
        </w:rPr>
      </w:pPr>
    </w:p>
    <w:p w14:paraId="48949211" w14:textId="06B47317" w:rsidR="0084226E" w:rsidRPr="00D63405" w:rsidRDefault="00801A07" w:rsidP="00C107F2">
      <w:pPr>
        <w:jc w:val="both"/>
        <w:rPr>
          <w:lang w:val="en-US"/>
        </w:rPr>
      </w:pPr>
      <w:r>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4226E" w:rsidRPr="00D63405" w14:paraId="4BDABEC1" w14:textId="77777777" w:rsidTr="00A95A2B">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en-US"/>
              </w:rPr>
              <w:id w:val="-1060699091"/>
              <w:placeholder>
                <w:docPart w:val="E63C615C6FA44C89A9CD27EBBF04D9FA"/>
              </w:placeholder>
            </w:sdtPr>
            <w:sdtEndPr/>
            <w:sdtContent>
              <w:sdt>
                <w:sdtPr>
                  <w:rPr>
                    <w:rFonts w:ascii="Arial Narrow" w:hAnsi="Arial Narrow"/>
                    <w:b/>
                    <w:lang w:val="en-US"/>
                  </w:rPr>
                  <w:id w:val="-1925563753"/>
                  <w:placeholder>
                    <w:docPart w:val="E63C615C6FA44C89A9CD27EBBF04D9FA"/>
                  </w:placeholder>
                </w:sdtPr>
                <w:sdtEndPr/>
                <w:sdtContent>
                  <w:p w14:paraId="70FBFD29" w14:textId="00F901FB" w:rsidR="0084226E" w:rsidRPr="006C3786" w:rsidRDefault="0008075B" w:rsidP="00C107F2">
                    <w:pPr>
                      <w:spacing w:before="120" w:after="120" w:line="240" w:lineRule="auto"/>
                      <w:jc w:val="both"/>
                      <w:rPr>
                        <w:rFonts w:ascii="Arial Narrow" w:hAnsi="Arial Narrow"/>
                        <w:b/>
                        <w:lang w:val="en-US"/>
                      </w:rPr>
                    </w:pPr>
                    <w:r w:rsidRPr="006C3786">
                      <w:rPr>
                        <w:rFonts w:ascii="Arial Narrow" w:hAnsi="Arial Narrow"/>
                        <w:b/>
                        <w:lang w:val="en-US"/>
                      </w:rPr>
                      <w:t>Ishod 3</w:t>
                    </w:r>
                    <w:r w:rsidR="0084226E" w:rsidRPr="006C3786">
                      <w:rPr>
                        <w:rFonts w:ascii="Arial Narrow" w:hAnsi="Arial Narrow"/>
                        <w:b/>
                        <w:lang w:val="en-US"/>
                      </w:rPr>
                      <w:t xml:space="preserve"> - </w:t>
                    </w:r>
                    <w:sdt>
                      <w:sdtPr>
                        <w:rPr>
                          <w:rFonts w:ascii="Arial Narrow" w:hAnsi="Arial Narrow"/>
                          <w:b/>
                          <w:lang w:val="en-US"/>
                        </w:rPr>
                        <w:id w:val="122660483"/>
                        <w:placeholder>
                          <w:docPart w:val="E991B75FBA8D455984AC38D0A77C90EC"/>
                        </w:placeholder>
                      </w:sdtPr>
                      <w:sdtEndPr/>
                      <w:sdtContent>
                        <w:r w:rsidR="0084226E" w:rsidRPr="006C3786">
                          <w:rPr>
                            <w:rFonts w:ascii="Arial Narrow" w:hAnsi="Arial Narrow"/>
                            <w:lang w:val="en-US"/>
                          </w:rPr>
                          <w:t>Učenik će biti sposoban da</w:t>
                        </w:r>
                      </w:sdtContent>
                    </w:sdt>
                  </w:p>
                </w:sdtContent>
              </w:sdt>
            </w:sdtContent>
          </w:sdt>
          <w:p w14:paraId="0E2C12D2" w14:textId="4F9CBAAF" w:rsidR="0084226E" w:rsidRPr="006C3786" w:rsidRDefault="00801A07" w:rsidP="00C107F2">
            <w:pPr>
              <w:spacing w:before="120" w:after="120" w:line="240" w:lineRule="auto"/>
              <w:jc w:val="both"/>
              <w:rPr>
                <w:rFonts w:ascii="Arial Narrow" w:hAnsi="Arial Narrow"/>
                <w:lang w:val="sr-Latn-CS"/>
              </w:rPr>
            </w:pPr>
            <w:r w:rsidRPr="006C3786">
              <w:rPr>
                <w:rFonts w:ascii="Arial Narrow" w:hAnsi="Arial Narrow"/>
                <w:b/>
                <w:lang w:val="en-US"/>
              </w:rPr>
              <w:t>Izvrši pripremu, serviranje, dekorisanje i izdavanje gastronomskih proizvoda od tijesta,</w:t>
            </w:r>
            <w:r w:rsidRPr="006C3786">
              <w:rPr>
                <w:rFonts w:ascii="Arial Narrow" w:hAnsi="Arial Narrow"/>
                <w:lang w:val="en-US"/>
              </w:rPr>
              <w:t xml:space="preserve"> </w:t>
            </w:r>
            <w:r w:rsidR="0084226E" w:rsidRPr="006C3786">
              <w:rPr>
                <w:rFonts w:ascii="Arial Narrow" w:hAnsi="Arial Narrow"/>
                <w:b/>
                <w:lang w:val="en-US"/>
              </w:rPr>
              <w:t>u skladu sa standardima i normativima u ugostiteljstvu</w:t>
            </w:r>
          </w:p>
        </w:tc>
      </w:tr>
      <w:tr w:rsidR="0084226E" w:rsidRPr="00D63405" w14:paraId="7379883A" w14:textId="77777777" w:rsidTr="00A95A2B">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1488435836"/>
              <w:placeholder>
                <w:docPart w:val="1A24165FF91E4BE0B9E4617F0718540E"/>
              </w:placeholder>
            </w:sdtPr>
            <w:sdtEndPr>
              <w:rPr>
                <w:b w:val="0"/>
              </w:rPr>
            </w:sdtEndPr>
            <w:sdtContent>
              <w:p w14:paraId="21D4E25C" w14:textId="77777777" w:rsidR="0084226E" w:rsidRPr="006C3786" w:rsidRDefault="0084226E" w:rsidP="00C107F2">
                <w:pPr>
                  <w:spacing w:before="120" w:after="120" w:line="240" w:lineRule="auto"/>
                  <w:jc w:val="both"/>
                  <w:rPr>
                    <w:rFonts w:ascii="Arial Narrow" w:hAnsi="Arial Narrow"/>
                    <w:b/>
                  </w:rPr>
                </w:pPr>
                <w:r w:rsidRPr="006C3786">
                  <w:rPr>
                    <w:rFonts w:ascii="Arial Narrow" w:hAnsi="Arial Narrow"/>
                    <w:b/>
                    <w:lang w:val="en-US"/>
                  </w:rPr>
                  <w:t>Kriterijumi</w:t>
                </w:r>
                <w:r w:rsidRPr="006C3786">
                  <w:rPr>
                    <w:rFonts w:ascii="Arial Narrow" w:hAnsi="Arial Narrow"/>
                    <w:b/>
                  </w:rPr>
                  <w:t xml:space="preserve"> </w:t>
                </w:r>
                <w:r w:rsidRPr="006C3786">
                  <w:rPr>
                    <w:rFonts w:ascii="Arial Narrow" w:hAnsi="Arial Narrow"/>
                    <w:b/>
                    <w:lang w:val="en-US"/>
                  </w:rPr>
                  <w:t>za</w:t>
                </w:r>
                <w:r w:rsidRPr="006C3786">
                  <w:rPr>
                    <w:rFonts w:ascii="Arial Narrow" w:hAnsi="Arial Narrow"/>
                    <w:b/>
                  </w:rPr>
                  <w:t xml:space="preserve"> </w:t>
                </w:r>
                <w:r w:rsidRPr="006C3786">
                  <w:rPr>
                    <w:rFonts w:ascii="Arial Narrow" w:hAnsi="Arial Narrow"/>
                    <w:b/>
                    <w:lang w:val="en-US"/>
                  </w:rPr>
                  <w:t>dostizanje</w:t>
                </w:r>
                <w:r w:rsidRPr="006C3786">
                  <w:rPr>
                    <w:rFonts w:ascii="Arial Narrow" w:hAnsi="Arial Narrow"/>
                    <w:b/>
                  </w:rPr>
                  <w:t xml:space="preserve"> </w:t>
                </w:r>
                <w:r w:rsidRPr="006C3786">
                  <w:rPr>
                    <w:rFonts w:ascii="Arial Narrow" w:hAnsi="Arial Narrow"/>
                    <w:b/>
                    <w:lang w:val="en-US"/>
                  </w:rPr>
                  <w:t>ishoda</w:t>
                </w:r>
                <w:r w:rsidRPr="006C3786">
                  <w:rPr>
                    <w:rFonts w:ascii="Arial Narrow" w:hAnsi="Arial Narrow"/>
                    <w:b/>
                  </w:rPr>
                  <w:t xml:space="preserve"> </w:t>
                </w:r>
                <w:r w:rsidRPr="006C3786">
                  <w:rPr>
                    <w:rFonts w:ascii="Arial Narrow" w:hAnsi="Arial Narrow"/>
                    <w:b/>
                    <w:lang w:val="en-US"/>
                  </w:rPr>
                  <w:t>u</w:t>
                </w:r>
                <w:r w:rsidRPr="006C3786">
                  <w:rPr>
                    <w:rFonts w:ascii="Arial Narrow" w:hAnsi="Arial Narrow"/>
                    <w:b/>
                  </w:rPr>
                  <w:t>č</w:t>
                </w:r>
                <w:r w:rsidRPr="006C3786">
                  <w:rPr>
                    <w:rFonts w:ascii="Arial Narrow" w:hAnsi="Arial Narrow"/>
                    <w:b/>
                    <w:lang w:val="en-US"/>
                  </w:rPr>
                  <w:t>enja</w:t>
                </w:r>
              </w:p>
              <w:p w14:paraId="7EFC9AA4" w14:textId="77777777" w:rsidR="0084226E" w:rsidRPr="006C3786" w:rsidRDefault="0084226E" w:rsidP="00C107F2">
                <w:pPr>
                  <w:spacing w:before="120" w:after="120" w:line="240" w:lineRule="auto"/>
                  <w:jc w:val="both"/>
                  <w:rPr>
                    <w:rFonts w:ascii="Arial Narrow" w:hAnsi="Arial Narrow"/>
                    <w:b/>
                  </w:rPr>
                </w:pPr>
                <w:r w:rsidRPr="006C3786">
                  <w:rPr>
                    <w:rFonts w:ascii="Arial Narrow" w:hAnsi="Arial Narrow"/>
                    <w:lang w:val="en-US"/>
                  </w:rPr>
                  <w:t>U</w:t>
                </w:r>
                <w:r w:rsidRPr="006C3786">
                  <w:rPr>
                    <w:rFonts w:ascii="Arial Narrow" w:hAnsi="Arial Narrow"/>
                  </w:rPr>
                  <w:t xml:space="preserve"> </w:t>
                </w:r>
                <w:r w:rsidRPr="006C3786">
                  <w:rPr>
                    <w:rFonts w:ascii="Arial Narrow" w:hAnsi="Arial Narrow"/>
                    <w:lang w:val="en-US"/>
                  </w:rPr>
                  <w:t>cilju</w:t>
                </w:r>
                <w:r w:rsidRPr="006C3786">
                  <w:rPr>
                    <w:rFonts w:ascii="Arial Narrow" w:hAnsi="Arial Narrow"/>
                  </w:rPr>
                  <w:t xml:space="preserve"> </w:t>
                </w:r>
                <w:r w:rsidRPr="006C3786">
                  <w:rPr>
                    <w:rFonts w:ascii="Arial Narrow" w:hAnsi="Arial Narrow"/>
                    <w:lang w:val="en-US"/>
                  </w:rPr>
                  <w:t>dostizanja</w:t>
                </w:r>
                <w:r w:rsidRPr="006C3786">
                  <w:rPr>
                    <w:rFonts w:ascii="Arial Narrow" w:hAnsi="Arial Narrow"/>
                  </w:rPr>
                  <w:t xml:space="preserve"> </w:t>
                </w:r>
                <w:r w:rsidRPr="006C3786">
                  <w:rPr>
                    <w:rFonts w:ascii="Arial Narrow" w:hAnsi="Arial Narrow"/>
                    <w:lang w:val="en-US"/>
                  </w:rPr>
                  <w:t>ishoda</w:t>
                </w:r>
                <w:r w:rsidRPr="006C3786">
                  <w:rPr>
                    <w:rFonts w:ascii="Arial Narrow" w:hAnsi="Arial Narrow"/>
                  </w:rPr>
                  <w:t xml:space="preserve"> </w:t>
                </w:r>
                <w:r w:rsidRPr="006C3786">
                  <w:rPr>
                    <w:rFonts w:ascii="Arial Narrow" w:hAnsi="Arial Narrow"/>
                    <w:lang w:val="en-US"/>
                  </w:rPr>
                  <w:t>u</w:t>
                </w:r>
                <w:r w:rsidRPr="006C3786">
                  <w:rPr>
                    <w:rFonts w:ascii="Arial Narrow" w:hAnsi="Arial Narrow"/>
                  </w:rPr>
                  <w:t>č</w:t>
                </w:r>
                <w:r w:rsidRPr="006C3786">
                  <w:rPr>
                    <w:rFonts w:ascii="Arial Narrow" w:hAnsi="Arial Narrow"/>
                    <w:lang w:val="en-US"/>
                  </w:rPr>
                  <w:t>enja</w:t>
                </w:r>
                <w:r w:rsidRPr="006C3786">
                  <w:rPr>
                    <w:rFonts w:ascii="Arial Narrow" w:hAnsi="Arial Narrow"/>
                  </w:rPr>
                  <w:t xml:space="preserve">, </w:t>
                </w:r>
                <w:r w:rsidRPr="006C3786">
                  <w:rPr>
                    <w:rFonts w:ascii="Arial Narrow" w:hAnsi="Arial Narrow"/>
                    <w:lang w:val="en-US"/>
                  </w:rPr>
                  <w:t>u</w:t>
                </w:r>
                <w:r w:rsidRPr="006C3786">
                  <w:rPr>
                    <w:rFonts w:ascii="Arial Narrow" w:hAnsi="Arial Narrow"/>
                  </w:rPr>
                  <w:t>č</w:t>
                </w:r>
                <w:r w:rsidRPr="006C3786">
                  <w:rPr>
                    <w:rFonts w:ascii="Arial Narrow" w:hAnsi="Arial Narrow"/>
                    <w:lang w:val="en-US"/>
                  </w:rPr>
                  <w:t>enik</w:t>
                </w:r>
                <w:r w:rsidRPr="006C3786">
                  <w:rPr>
                    <w:rFonts w:ascii="Arial Narrow" w:hAnsi="Arial Narrow"/>
                  </w:rPr>
                  <w:t xml:space="preserve"> </w:t>
                </w:r>
                <w:r w:rsidRPr="006C3786">
                  <w:rPr>
                    <w:rFonts w:ascii="Arial Narrow" w:hAnsi="Arial Narrow"/>
                    <w:lang w:val="en-US"/>
                  </w:rPr>
                  <w:t>treba</w:t>
                </w:r>
                <w:r w:rsidRPr="006C3786">
                  <w:rPr>
                    <w:rFonts w:ascii="Arial Narrow" w:hAnsi="Arial Narrow"/>
                  </w:rPr>
                  <w:t xml:space="preserve"> </w:t>
                </w:r>
                <w:r w:rsidRPr="006C3786">
                  <w:rPr>
                    <w:rFonts w:ascii="Arial Narrow" w:hAnsi="Arial Narrow"/>
                    <w:lang w:val="en-US"/>
                  </w:rPr>
                  <w:t>da</w:t>
                </w:r>
                <w:r w:rsidRPr="006C3786">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lang w:val="en-US"/>
              </w:rPr>
              <w:id w:val="-2031019452"/>
              <w:placeholder>
                <w:docPart w:val="1A24165FF91E4BE0B9E4617F0718540E"/>
              </w:placeholder>
            </w:sdtPr>
            <w:sdtEndPr>
              <w:rPr>
                <w:b w:val="0"/>
              </w:rPr>
            </w:sdtEndPr>
            <w:sdtContent>
              <w:p w14:paraId="3BC580C3" w14:textId="77777777" w:rsidR="0084226E" w:rsidRPr="006C3786" w:rsidRDefault="0084226E" w:rsidP="00C107F2">
                <w:pPr>
                  <w:spacing w:before="120" w:after="120" w:line="240" w:lineRule="auto"/>
                  <w:jc w:val="both"/>
                  <w:rPr>
                    <w:rFonts w:ascii="Arial Narrow" w:hAnsi="Arial Narrow" w:cs="Verdana"/>
                    <w:lang w:val="en-US"/>
                  </w:rPr>
                </w:pPr>
                <w:r w:rsidRPr="006C3786">
                  <w:rPr>
                    <w:rFonts w:ascii="Arial Narrow" w:hAnsi="Arial Narrow" w:cs="Verdana"/>
                    <w:b/>
                    <w:lang w:val="en-US"/>
                  </w:rPr>
                  <w:t>Kontekst</w:t>
                </w:r>
                <w:r w:rsidRPr="006C3786">
                  <w:rPr>
                    <w:rFonts w:ascii="Arial Narrow" w:hAnsi="Arial Narrow" w:cs="Verdana"/>
                    <w:lang w:val="en-US"/>
                  </w:rPr>
                  <w:t xml:space="preserve"> </w:t>
                </w:r>
              </w:p>
              <w:p w14:paraId="22E983FF" w14:textId="77777777" w:rsidR="0084226E" w:rsidRPr="006C3786" w:rsidRDefault="0084226E" w:rsidP="00C107F2">
                <w:pPr>
                  <w:spacing w:before="120" w:after="120" w:line="240" w:lineRule="auto"/>
                  <w:jc w:val="both"/>
                  <w:rPr>
                    <w:rFonts w:ascii="Arial Narrow" w:hAnsi="Arial Narrow" w:cs="Verdana"/>
                    <w:lang w:val="en-US"/>
                  </w:rPr>
                </w:pPr>
                <w:r w:rsidRPr="006C3786">
                  <w:rPr>
                    <w:rFonts w:ascii="Arial Narrow" w:hAnsi="Arial Narrow" w:cs="Verdana"/>
                    <w:lang w:val="en-US"/>
                  </w:rPr>
                  <w:t>(Pojašnjenje označenih pojmova)</w:t>
                </w:r>
              </w:p>
            </w:sdtContent>
          </w:sdt>
        </w:tc>
      </w:tr>
      <w:tr w:rsidR="0084226E" w:rsidRPr="006D123F" w14:paraId="04A70C4E" w14:textId="77777777" w:rsidTr="00A95A2B">
        <w:trPr>
          <w:trHeight w:val="542"/>
          <w:jc w:val="center"/>
        </w:trPr>
        <w:tc>
          <w:tcPr>
            <w:tcW w:w="2500" w:type="pct"/>
            <w:tcBorders>
              <w:top w:val="single" w:sz="18" w:space="0" w:color="C00000"/>
            </w:tcBorders>
            <w:shd w:val="clear" w:color="auto" w:fill="auto"/>
            <w:vAlign w:val="center"/>
          </w:tcPr>
          <w:p w14:paraId="186C1AEC" w14:textId="483A8C87" w:rsidR="0084226E" w:rsidRPr="006C3786" w:rsidRDefault="00647505" w:rsidP="00C107F2">
            <w:pPr>
              <w:numPr>
                <w:ilvl w:val="0"/>
                <w:numId w:val="38"/>
              </w:numPr>
              <w:spacing w:before="120" w:after="120" w:line="240" w:lineRule="auto"/>
              <w:contextualSpacing/>
              <w:jc w:val="both"/>
              <w:rPr>
                <w:rFonts w:ascii="Arial Narrow" w:hAnsi="Arial Narrow"/>
                <w:lang w:val="sr-Latn-CS"/>
              </w:rPr>
            </w:pPr>
            <w:r w:rsidRPr="006C3786">
              <w:rPr>
                <w:rFonts w:ascii="Arial Narrow" w:hAnsi="Arial Narrow"/>
                <w:lang w:val="sr-Latn-CS"/>
              </w:rPr>
              <w:t xml:space="preserve">Obavi pripremu, serviranje, dekorisanje i izdavanje </w:t>
            </w:r>
            <w:r w:rsidRPr="006C3786">
              <w:rPr>
                <w:rFonts w:ascii="Arial Narrow" w:hAnsi="Arial Narrow"/>
                <w:b/>
                <w:lang w:val="sr-Latn-CS"/>
              </w:rPr>
              <w:t>pica</w:t>
            </w:r>
            <w:r w:rsidR="0008075B" w:rsidRPr="006C3786">
              <w:rPr>
                <w:rFonts w:ascii="Arial Narrow" w:hAnsi="Arial Narrow"/>
                <w:b/>
                <w:lang w:val="sr-Latn-CS"/>
              </w:rPr>
              <w:t>,</w:t>
            </w:r>
            <w:r w:rsidR="00801A07" w:rsidRPr="006C3786">
              <w:rPr>
                <w:rFonts w:ascii="Arial Narrow" w:hAnsi="Arial Narrow"/>
                <w:lang w:val="sr-Latn-CS"/>
              </w:rPr>
              <w:t xml:space="preserve"> piroške, pogačice i krofne</w:t>
            </w:r>
            <w:r w:rsidR="0008075B" w:rsidRPr="006C3786">
              <w:rPr>
                <w:rFonts w:ascii="Arial Narrow" w:hAnsi="Arial Narrow"/>
                <w:lang w:val="sr-Latn-CS"/>
              </w:rPr>
              <w:t xml:space="preserve">, u skladu sa standardima </w:t>
            </w:r>
            <w:r w:rsidR="00801A07" w:rsidRPr="006C3786">
              <w:rPr>
                <w:rFonts w:ascii="Arial Narrow" w:hAnsi="Arial Narrow"/>
                <w:lang w:val="sr-Latn-CS"/>
              </w:rPr>
              <w:t>i normativima u ugostiteljstvu</w:t>
            </w:r>
          </w:p>
        </w:tc>
        <w:tc>
          <w:tcPr>
            <w:tcW w:w="2500" w:type="pct"/>
            <w:tcBorders>
              <w:top w:val="single" w:sz="18" w:space="0" w:color="C00000"/>
            </w:tcBorders>
            <w:shd w:val="clear" w:color="auto" w:fill="auto"/>
            <w:vAlign w:val="center"/>
          </w:tcPr>
          <w:p w14:paraId="0651A156" w14:textId="684C94EC" w:rsidR="0084226E" w:rsidRPr="006C3786" w:rsidRDefault="0008075B" w:rsidP="00C107F2">
            <w:pPr>
              <w:spacing w:before="120" w:after="120" w:line="240" w:lineRule="auto"/>
              <w:jc w:val="both"/>
              <w:rPr>
                <w:rFonts w:ascii="Arial Narrow" w:hAnsi="Arial Narrow"/>
                <w:lang w:val="sr-Latn-CS"/>
              </w:rPr>
            </w:pPr>
            <w:r w:rsidRPr="006C3786">
              <w:rPr>
                <w:rFonts w:ascii="Arial Narrow" w:hAnsi="Arial Narrow"/>
                <w:b/>
                <w:lang w:val="en-US"/>
              </w:rPr>
              <w:t>Pica</w:t>
            </w:r>
            <w:r w:rsidRPr="006C3786">
              <w:rPr>
                <w:rFonts w:ascii="Arial Narrow" w:hAnsi="Arial Narrow"/>
                <w:lang w:val="en-US"/>
              </w:rPr>
              <w:t>: mediteranska, četiri vrste sira, fungi, margarita, kaprićoza i dr.</w:t>
            </w:r>
          </w:p>
        </w:tc>
      </w:tr>
      <w:tr w:rsidR="0008075B" w:rsidRPr="006D123F" w14:paraId="0EFD5A20" w14:textId="77777777" w:rsidTr="00A95A2B">
        <w:trPr>
          <w:trHeight w:val="542"/>
          <w:jc w:val="center"/>
        </w:trPr>
        <w:tc>
          <w:tcPr>
            <w:tcW w:w="2500" w:type="pct"/>
            <w:shd w:val="clear" w:color="auto" w:fill="auto"/>
            <w:vAlign w:val="center"/>
          </w:tcPr>
          <w:p w14:paraId="178FB852" w14:textId="0FA89AC2" w:rsidR="0008075B" w:rsidRPr="006C3786" w:rsidRDefault="00647505" w:rsidP="00C107F2">
            <w:pPr>
              <w:numPr>
                <w:ilvl w:val="0"/>
                <w:numId w:val="38"/>
              </w:numPr>
              <w:spacing w:before="120" w:after="120" w:line="240" w:lineRule="auto"/>
              <w:contextualSpacing/>
              <w:jc w:val="both"/>
              <w:rPr>
                <w:rFonts w:ascii="Arial Narrow" w:hAnsi="Arial Narrow"/>
                <w:lang w:val="en-US"/>
              </w:rPr>
            </w:pPr>
            <w:r w:rsidRPr="006C3786">
              <w:rPr>
                <w:rFonts w:ascii="Arial Narrow" w:hAnsi="Arial Narrow"/>
                <w:lang w:val="sr-Latn-CS"/>
              </w:rPr>
              <w:t xml:space="preserve">Obavi pripremu, serviranje, dekorisanje i izdavanje </w:t>
            </w:r>
            <w:r w:rsidRPr="006C3786">
              <w:rPr>
                <w:rFonts w:ascii="Arial Narrow" w:hAnsi="Arial Narrow"/>
                <w:lang w:val="en-US"/>
              </w:rPr>
              <w:t>tortilja</w:t>
            </w:r>
            <w:r w:rsidR="00801A07" w:rsidRPr="006C3786">
              <w:rPr>
                <w:rFonts w:ascii="Arial Narrow" w:hAnsi="Arial Narrow"/>
                <w:lang w:val="en-US"/>
              </w:rPr>
              <w:t xml:space="preserve">, </w:t>
            </w:r>
            <w:r w:rsidR="0008075B" w:rsidRPr="006C3786">
              <w:rPr>
                <w:rFonts w:ascii="Arial Narrow" w:hAnsi="Arial Narrow"/>
                <w:lang w:val="en-US"/>
              </w:rPr>
              <w:t>burita i</w:t>
            </w:r>
            <w:r w:rsidRPr="006C3786">
              <w:rPr>
                <w:rFonts w:ascii="Arial Narrow" w:hAnsi="Arial Narrow"/>
                <w:lang w:val="en-US"/>
              </w:rPr>
              <w:t xml:space="preserve"> pratećih</w:t>
            </w:r>
            <w:r w:rsidR="0008075B" w:rsidRPr="006C3786">
              <w:rPr>
                <w:rFonts w:ascii="Arial Narrow" w:hAnsi="Arial Narrow"/>
                <w:lang w:val="en-US"/>
              </w:rPr>
              <w:t xml:space="preserve"> </w:t>
            </w:r>
            <w:r w:rsidRPr="006C3786">
              <w:rPr>
                <w:rFonts w:ascii="Arial Narrow" w:hAnsi="Arial Narrow"/>
                <w:b/>
                <w:lang w:val="en-US"/>
              </w:rPr>
              <w:t>nadjeva</w:t>
            </w:r>
            <w:r w:rsidR="0008075B" w:rsidRPr="006C3786">
              <w:rPr>
                <w:rFonts w:ascii="Arial Narrow" w:hAnsi="Arial Narrow"/>
                <w:lang w:val="en-US"/>
              </w:rPr>
              <w:t xml:space="preserve">, </w:t>
            </w:r>
            <w:r w:rsidR="0008075B" w:rsidRPr="006C3786">
              <w:rPr>
                <w:rFonts w:ascii="Arial Narrow" w:hAnsi="Arial Narrow"/>
                <w:lang w:val="sr-Latn-CS"/>
              </w:rPr>
              <w:t xml:space="preserve">u skladu sa standardima </w:t>
            </w:r>
            <w:r w:rsidR="00801A07" w:rsidRPr="006C3786">
              <w:rPr>
                <w:rFonts w:ascii="Arial Narrow" w:hAnsi="Arial Narrow"/>
                <w:lang w:val="sr-Latn-CS"/>
              </w:rPr>
              <w:t>i normativima u ugostiteljstvu</w:t>
            </w:r>
          </w:p>
        </w:tc>
        <w:tc>
          <w:tcPr>
            <w:tcW w:w="2500" w:type="pct"/>
            <w:shd w:val="clear" w:color="auto" w:fill="auto"/>
            <w:vAlign w:val="center"/>
          </w:tcPr>
          <w:p w14:paraId="7F9EED2A" w14:textId="25F67251" w:rsidR="0008075B" w:rsidRPr="006C3786" w:rsidRDefault="0008075B" w:rsidP="00C107F2">
            <w:pPr>
              <w:spacing w:before="120" w:after="120" w:line="240" w:lineRule="auto"/>
              <w:jc w:val="both"/>
              <w:rPr>
                <w:rFonts w:ascii="Arial Narrow" w:hAnsi="Arial Narrow"/>
                <w:lang w:val="sr-Latn-CS"/>
              </w:rPr>
            </w:pPr>
            <w:r w:rsidRPr="006C3786">
              <w:rPr>
                <w:rFonts w:ascii="Arial Narrow" w:hAnsi="Arial Narrow"/>
                <w:b/>
                <w:lang w:val="sr-Latn-CS"/>
              </w:rPr>
              <w:t>Nadjevi:</w:t>
            </w:r>
            <w:r w:rsidRPr="006C3786">
              <w:rPr>
                <w:rFonts w:ascii="Arial Narrow" w:hAnsi="Arial Narrow"/>
                <w:lang w:val="sr-Latn-CS"/>
              </w:rPr>
              <w:t xml:space="preserve"> od mesa, povrća i dr.</w:t>
            </w:r>
          </w:p>
        </w:tc>
      </w:tr>
      <w:tr w:rsidR="0008075B" w:rsidRPr="006D123F" w14:paraId="45DF830C" w14:textId="77777777" w:rsidTr="00A95A2B">
        <w:trPr>
          <w:trHeight w:val="542"/>
          <w:jc w:val="center"/>
        </w:trPr>
        <w:tc>
          <w:tcPr>
            <w:tcW w:w="2500" w:type="pct"/>
            <w:shd w:val="clear" w:color="auto" w:fill="auto"/>
            <w:vAlign w:val="center"/>
          </w:tcPr>
          <w:p w14:paraId="45C125B1" w14:textId="301C9135" w:rsidR="0008075B" w:rsidRPr="006C3786" w:rsidRDefault="00647505" w:rsidP="00C107F2">
            <w:pPr>
              <w:numPr>
                <w:ilvl w:val="0"/>
                <w:numId w:val="38"/>
              </w:numPr>
              <w:spacing w:before="120" w:after="120" w:line="240" w:lineRule="auto"/>
              <w:contextualSpacing/>
              <w:jc w:val="both"/>
              <w:rPr>
                <w:rFonts w:ascii="Arial Narrow" w:hAnsi="Arial Narrow"/>
                <w:lang w:val="sr-Latn-CS"/>
              </w:rPr>
            </w:pPr>
            <w:r w:rsidRPr="006C3786">
              <w:rPr>
                <w:rFonts w:ascii="Arial Narrow" w:hAnsi="Arial Narrow"/>
                <w:lang w:val="sr-Latn-CS"/>
              </w:rPr>
              <w:t xml:space="preserve">Obavi pripremu, serviranje, dekorisanje i izdavanje </w:t>
            </w:r>
            <w:r w:rsidRPr="006C3786">
              <w:rPr>
                <w:rFonts w:ascii="Arial Narrow" w:hAnsi="Arial Narrow"/>
                <w:b/>
                <w:lang w:val="sr-Latn-CS"/>
              </w:rPr>
              <w:t>gastronomskih proizvoda</w:t>
            </w:r>
            <w:r w:rsidR="00B91827" w:rsidRPr="006C3786">
              <w:rPr>
                <w:rFonts w:ascii="Arial Narrow" w:hAnsi="Arial Narrow"/>
                <w:b/>
                <w:lang w:val="sr-Latn-CS"/>
              </w:rPr>
              <w:t xml:space="preserve"> od lisnatog</w:t>
            </w:r>
            <w:r w:rsidR="003D20D6" w:rsidRPr="006C3786">
              <w:rPr>
                <w:rFonts w:ascii="Arial Narrow" w:hAnsi="Arial Narrow"/>
                <w:b/>
                <w:lang w:val="sr-Latn-CS"/>
              </w:rPr>
              <w:t>, vučenog i linzer</w:t>
            </w:r>
            <w:r w:rsidR="00B91827" w:rsidRPr="006C3786">
              <w:rPr>
                <w:rFonts w:ascii="Arial Narrow" w:hAnsi="Arial Narrow"/>
                <w:b/>
                <w:lang w:val="sr-Latn-CS"/>
              </w:rPr>
              <w:t xml:space="preserve"> tijesta</w:t>
            </w:r>
            <w:r w:rsidR="00B91827" w:rsidRPr="006C3786">
              <w:rPr>
                <w:rFonts w:ascii="Arial Narrow" w:hAnsi="Arial Narrow"/>
                <w:lang w:val="sr-Latn-CS"/>
              </w:rPr>
              <w:t>, u skladu sa standardima i normativima u ugostiteljstvu</w:t>
            </w:r>
          </w:p>
        </w:tc>
        <w:tc>
          <w:tcPr>
            <w:tcW w:w="2500" w:type="pct"/>
            <w:shd w:val="clear" w:color="auto" w:fill="auto"/>
            <w:vAlign w:val="center"/>
          </w:tcPr>
          <w:p w14:paraId="7EEC476E" w14:textId="77777777" w:rsidR="002C0851" w:rsidRPr="006C3786" w:rsidRDefault="0008075B" w:rsidP="00C107F2">
            <w:pPr>
              <w:spacing w:before="120" w:after="120" w:line="240" w:lineRule="auto"/>
              <w:jc w:val="both"/>
              <w:rPr>
                <w:rFonts w:ascii="Arial Narrow" w:hAnsi="Arial Narrow"/>
                <w:b/>
                <w:lang w:val="en-US"/>
              </w:rPr>
            </w:pPr>
            <w:r w:rsidRPr="006C3786">
              <w:rPr>
                <w:rFonts w:ascii="Arial Narrow" w:hAnsi="Arial Narrow"/>
                <w:b/>
                <w:lang w:val="en-US"/>
              </w:rPr>
              <w:t>Gastronomski proizvodi od lisnatog tijesta</w:t>
            </w:r>
            <w:r w:rsidRPr="006C3786">
              <w:rPr>
                <w:rFonts w:ascii="Arial Narrow" w:hAnsi="Arial Narrow"/>
                <w:lang w:val="en-US"/>
              </w:rPr>
              <w:t xml:space="preserve">: </w:t>
            </w:r>
            <w:r w:rsidR="00B91827" w:rsidRPr="006C3786">
              <w:rPr>
                <w:rFonts w:ascii="Arial Narrow" w:hAnsi="Arial Narrow"/>
                <w:lang w:val="en-US"/>
              </w:rPr>
              <w:t>paštete sa sirom, pogačice, rolnice, koktel paštetice, štanglice, podloge za bifteke, omoti za velington i dr.</w:t>
            </w:r>
          </w:p>
          <w:p w14:paraId="088570E5" w14:textId="77777777" w:rsidR="002C0851" w:rsidRPr="006C3786" w:rsidRDefault="002C0851" w:rsidP="00C107F2">
            <w:pPr>
              <w:spacing w:before="120" w:after="120" w:line="240" w:lineRule="auto"/>
              <w:jc w:val="both"/>
              <w:rPr>
                <w:rFonts w:ascii="Arial Narrow" w:hAnsi="Arial Narrow"/>
                <w:b/>
                <w:lang w:val="en-US"/>
              </w:rPr>
            </w:pPr>
            <w:r w:rsidRPr="006C3786">
              <w:rPr>
                <w:rFonts w:ascii="Arial Narrow" w:hAnsi="Arial Narrow"/>
                <w:b/>
                <w:lang w:val="en-US"/>
              </w:rPr>
              <w:t>Gastronomski proizvodi od vučenog tijesta</w:t>
            </w:r>
            <w:r w:rsidRPr="006C3786">
              <w:rPr>
                <w:rFonts w:ascii="Arial Narrow" w:hAnsi="Arial Narrow"/>
                <w:lang w:val="en-US"/>
              </w:rPr>
              <w:t>: savijača sa sirom, mesom, spanaćem, pečurkama i dr.</w:t>
            </w:r>
          </w:p>
          <w:p w14:paraId="1DCFBF02" w14:textId="0248C8E7" w:rsidR="0008075B" w:rsidRPr="006C3786" w:rsidRDefault="002C0851" w:rsidP="00C107F2">
            <w:pPr>
              <w:spacing w:before="120" w:after="120" w:line="240" w:lineRule="auto"/>
              <w:jc w:val="both"/>
              <w:rPr>
                <w:rFonts w:ascii="Arial Narrow" w:hAnsi="Arial Narrow"/>
                <w:b/>
                <w:lang w:val="sr-Latn-CS"/>
              </w:rPr>
            </w:pPr>
            <w:r w:rsidRPr="006C3786">
              <w:rPr>
                <w:rFonts w:ascii="Arial Narrow" w:hAnsi="Arial Narrow"/>
                <w:b/>
                <w:lang w:val="en-US"/>
              </w:rPr>
              <w:t>Proizvodi od slanog linzer tijesta:</w:t>
            </w:r>
            <w:r w:rsidRPr="006C3786">
              <w:rPr>
                <w:rFonts w:ascii="Arial Narrow" w:hAnsi="Arial Narrow"/>
                <w:lang w:val="en-US"/>
              </w:rPr>
              <w:t xml:space="preserve"> sitno slano pecivo, korpice i dr.</w:t>
            </w:r>
          </w:p>
        </w:tc>
      </w:tr>
      <w:tr w:rsidR="0008075B" w:rsidRPr="006D123F" w14:paraId="1AFCCF41" w14:textId="77777777" w:rsidTr="00A95A2B">
        <w:trPr>
          <w:trHeight w:val="542"/>
          <w:jc w:val="center"/>
        </w:trPr>
        <w:tc>
          <w:tcPr>
            <w:tcW w:w="2500" w:type="pct"/>
            <w:shd w:val="clear" w:color="auto" w:fill="auto"/>
            <w:vAlign w:val="center"/>
          </w:tcPr>
          <w:p w14:paraId="1AF70465" w14:textId="1E56566E" w:rsidR="0008075B" w:rsidRPr="006C3786" w:rsidRDefault="00647505" w:rsidP="00C107F2">
            <w:pPr>
              <w:numPr>
                <w:ilvl w:val="0"/>
                <w:numId w:val="38"/>
              </w:numPr>
              <w:spacing w:before="120" w:after="120" w:line="240" w:lineRule="auto"/>
              <w:contextualSpacing/>
              <w:jc w:val="both"/>
              <w:rPr>
                <w:rFonts w:ascii="Arial Narrow" w:hAnsi="Arial Narrow"/>
                <w:lang w:val="en-US"/>
              </w:rPr>
            </w:pPr>
            <w:r w:rsidRPr="006C3786">
              <w:rPr>
                <w:rFonts w:ascii="Arial Narrow" w:hAnsi="Arial Narrow"/>
                <w:lang w:val="sr-Latn-CS"/>
              </w:rPr>
              <w:t xml:space="preserve">Obavi pripremu, serviranje, dekorisanje i izdavanje </w:t>
            </w:r>
            <w:r w:rsidRPr="006C3786">
              <w:rPr>
                <w:rFonts w:ascii="Arial Narrow" w:hAnsi="Arial Narrow"/>
                <w:b/>
                <w:lang w:val="en-US"/>
              </w:rPr>
              <w:t>knedli i kroketa</w:t>
            </w:r>
            <w:r w:rsidR="00B91827" w:rsidRPr="006C3786">
              <w:rPr>
                <w:rFonts w:ascii="Arial Narrow" w:hAnsi="Arial Narrow"/>
                <w:b/>
                <w:lang w:val="en-US"/>
              </w:rPr>
              <w:t xml:space="preserve"> na bazi krompir tijesta</w:t>
            </w:r>
            <w:r w:rsidR="00B91827" w:rsidRPr="006C3786">
              <w:rPr>
                <w:rFonts w:ascii="Arial Narrow" w:hAnsi="Arial Narrow"/>
                <w:lang w:val="en-US"/>
              </w:rPr>
              <w:t xml:space="preserve">, </w:t>
            </w:r>
            <w:r w:rsidR="00B91827" w:rsidRPr="006C3786">
              <w:rPr>
                <w:rFonts w:ascii="Arial Narrow" w:hAnsi="Arial Narrow"/>
                <w:lang w:val="sr-Latn-CS"/>
              </w:rPr>
              <w:t>u skladu sa standardima i normativima u ugostiteljstvu</w:t>
            </w:r>
          </w:p>
        </w:tc>
        <w:tc>
          <w:tcPr>
            <w:tcW w:w="2500" w:type="pct"/>
            <w:shd w:val="clear" w:color="auto" w:fill="auto"/>
            <w:vAlign w:val="center"/>
          </w:tcPr>
          <w:p w14:paraId="095BFDC0" w14:textId="77777777" w:rsidR="00B91827" w:rsidRPr="006C3786" w:rsidRDefault="00B91827" w:rsidP="00C107F2">
            <w:pPr>
              <w:spacing w:before="120" w:after="120" w:line="240" w:lineRule="auto"/>
              <w:jc w:val="both"/>
              <w:rPr>
                <w:rFonts w:ascii="Arial Narrow" w:hAnsi="Arial Narrow"/>
                <w:lang w:val="en-US"/>
              </w:rPr>
            </w:pPr>
            <w:r w:rsidRPr="006C3786">
              <w:rPr>
                <w:rFonts w:ascii="Arial Narrow" w:hAnsi="Arial Narrow"/>
                <w:b/>
                <w:lang w:val="en-US"/>
              </w:rPr>
              <w:t>Knedle na bazi krompir tijesta</w:t>
            </w:r>
            <w:r w:rsidRPr="006C3786">
              <w:rPr>
                <w:rFonts w:ascii="Arial Narrow" w:hAnsi="Arial Narrow"/>
                <w:lang w:val="en-US"/>
              </w:rPr>
              <w:t>: knedle sa šljivama, kajsijama i dr.</w:t>
            </w:r>
          </w:p>
          <w:p w14:paraId="11704467" w14:textId="29226347" w:rsidR="0008075B" w:rsidRPr="006C3786" w:rsidRDefault="00B91827" w:rsidP="00C107F2">
            <w:pPr>
              <w:spacing w:before="120" w:after="120" w:line="240" w:lineRule="auto"/>
              <w:jc w:val="both"/>
              <w:rPr>
                <w:rFonts w:ascii="Arial Narrow" w:hAnsi="Arial Narrow"/>
                <w:b/>
                <w:lang w:val="en-US"/>
              </w:rPr>
            </w:pPr>
            <w:r w:rsidRPr="006C3786">
              <w:rPr>
                <w:rFonts w:ascii="Arial Narrow" w:hAnsi="Arial Narrow"/>
                <w:b/>
                <w:lang w:val="en-US"/>
              </w:rPr>
              <w:t>Kroketi na bazi krompir tijesta</w:t>
            </w:r>
            <w:r w:rsidRPr="006C3786">
              <w:rPr>
                <w:rFonts w:ascii="Arial Narrow" w:hAnsi="Arial Narrow"/>
                <w:lang w:val="en-US"/>
              </w:rPr>
              <w:t>: kroketi od krompira i dr.</w:t>
            </w:r>
          </w:p>
        </w:tc>
      </w:tr>
      <w:tr w:rsidR="0008075B" w:rsidRPr="00D63405" w14:paraId="46F77661" w14:textId="77777777" w:rsidTr="00A95A2B">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371545292"/>
              <w:placeholder>
                <w:docPart w:val="EE83CF4BB40341F2AA67EF2E2E7899E5"/>
              </w:placeholder>
            </w:sdtPr>
            <w:sdtEndPr/>
            <w:sdtContent>
              <w:p w14:paraId="316D3E30" w14:textId="77777777" w:rsidR="0008075B" w:rsidRPr="00D63405" w:rsidRDefault="0008075B" w:rsidP="00C107F2">
                <w:pPr>
                  <w:spacing w:before="120" w:after="120" w:line="240" w:lineRule="auto"/>
                  <w:jc w:val="both"/>
                  <w:rPr>
                    <w:rFonts w:ascii="Arial Narrow" w:hAnsi="Arial Narrow"/>
                    <w:lang w:val="en-US"/>
                  </w:rPr>
                </w:pPr>
                <w:r w:rsidRPr="00D63405">
                  <w:rPr>
                    <w:rFonts w:ascii="Arial Narrow" w:hAnsi="Arial Narrow" w:cs="Verdana"/>
                    <w:b/>
                    <w:color w:val="000000"/>
                    <w:lang w:val="en-US"/>
                  </w:rPr>
                  <w:t>Način provjeravanja dostignutosti ishoda učenja</w:t>
                </w:r>
              </w:p>
            </w:sdtContent>
          </w:sdt>
        </w:tc>
      </w:tr>
      <w:tr w:rsidR="0008075B" w:rsidRPr="00D63405" w14:paraId="76B189DE" w14:textId="77777777" w:rsidTr="00A95A2B">
        <w:trPr>
          <w:trHeight w:val="282"/>
          <w:jc w:val="center"/>
        </w:trPr>
        <w:tc>
          <w:tcPr>
            <w:tcW w:w="5000" w:type="pct"/>
            <w:gridSpan w:val="2"/>
            <w:tcBorders>
              <w:top w:val="single" w:sz="18" w:space="0" w:color="C00000"/>
              <w:bottom w:val="single" w:sz="18" w:space="0" w:color="C00000"/>
            </w:tcBorders>
            <w:shd w:val="clear" w:color="auto" w:fill="auto"/>
            <w:vAlign w:val="center"/>
          </w:tcPr>
          <w:p w14:paraId="1E8530E5" w14:textId="556A46F5" w:rsidR="0008075B" w:rsidRPr="007C7637" w:rsidRDefault="0008075B" w:rsidP="00C107F2">
            <w:pPr>
              <w:spacing w:before="120" w:after="120" w:line="240" w:lineRule="auto"/>
              <w:jc w:val="both"/>
              <w:rPr>
                <w:rFonts w:ascii="Arial Narrow" w:hAnsi="Arial Narrow"/>
              </w:rPr>
            </w:pPr>
            <w:r w:rsidRPr="00D63405">
              <w:rPr>
                <w:rFonts w:ascii="Arial Narrow" w:hAnsi="Arial Narrow"/>
                <w:lang w:val="en-US"/>
              </w:rPr>
              <w:t>U</w:t>
            </w:r>
            <w:r w:rsidRPr="007C7637">
              <w:rPr>
                <w:rFonts w:ascii="Arial Narrow" w:hAnsi="Arial Narrow"/>
              </w:rPr>
              <w:t xml:space="preserve"> </w:t>
            </w:r>
            <w:r w:rsidRPr="00D63405">
              <w:rPr>
                <w:rFonts w:ascii="Arial Narrow" w:hAnsi="Arial Narrow"/>
                <w:lang w:val="en-US"/>
              </w:rPr>
              <w:t>cilju</w:t>
            </w:r>
            <w:r w:rsidRPr="007C7637">
              <w:rPr>
                <w:rFonts w:ascii="Arial Narrow" w:hAnsi="Arial Narrow"/>
              </w:rPr>
              <w:t xml:space="preserve"> </w:t>
            </w:r>
            <w:r w:rsidRPr="00D63405">
              <w:rPr>
                <w:rFonts w:ascii="Arial Narrow" w:hAnsi="Arial Narrow"/>
                <w:lang w:val="en-US"/>
              </w:rPr>
              <w:t>provjeravanja</w:t>
            </w:r>
            <w:r w:rsidRPr="007C7637">
              <w:rPr>
                <w:rFonts w:ascii="Arial Narrow" w:hAnsi="Arial Narrow"/>
              </w:rPr>
              <w:t xml:space="preserve"> </w:t>
            </w:r>
            <w:r w:rsidRPr="00D63405">
              <w:rPr>
                <w:rFonts w:ascii="Arial Narrow" w:hAnsi="Arial Narrow"/>
                <w:lang w:val="en-US"/>
              </w:rPr>
              <w:t>dostignutosti</w:t>
            </w:r>
            <w:r w:rsidRPr="007C7637">
              <w:rPr>
                <w:rFonts w:ascii="Arial Narrow" w:hAnsi="Arial Narrow"/>
              </w:rPr>
              <w:t xml:space="preserve"> </w:t>
            </w:r>
            <w:r w:rsidRPr="00D63405">
              <w:rPr>
                <w:rFonts w:ascii="Arial Narrow" w:hAnsi="Arial Narrow"/>
                <w:lang w:val="en-US"/>
              </w:rPr>
              <w:t>pomenutog</w:t>
            </w:r>
            <w:r w:rsidRPr="007C7637">
              <w:rPr>
                <w:rFonts w:ascii="Arial Narrow" w:hAnsi="Arial Narrow"/>
              </w:rPr>
              <w:t xml:space="preserve"> </w:t>
            </w:r>
            <w:r w:rsidRPr="00D63405">
              <w:rPr>
                <w:rFonts w:ascii="Arial Narrow" w:hAnsi="Arial Narrow"/>
                <w:lang w:val="en-US"/>
              </w:rPr>
              <w:t>ishoda</w:t>
            </w:r>
            <w:r w:rsidRPr="007C7637">
              <w:rPr>
                <w:rFonts w:ascii="Arial Narrow" w:hAnsi="Arial Narrow"/>
              </w:rPr>
              <w:t xml:space="preserve"> </w:t>
            </w:r>
            <w:r w:rsidRPr="00D63405">
              <w:rPr>
                <w:rFonts w:ascii="Arial Narrow" w:hAnsi="Arial Narrow"/>
                <w:lang w:val="en-US"/>
              </w:rPr>
              <w:t>u</w:t>
            </w:r>
            <w:r w:rsidRPr="007C7637">
              <w:rPr>
                <w:rFonts w:ascii="Arial Narrow" w:hAnsi="Arial Narrow"/>
              </w:rPr>
              <w:t>č</w:t>
            </w:r>
            <w:r w:rsidRPr="00D63405">
              <w:rPr>
                <w:rFonts w:ascii="Arial Narrow" w:hAnsi="Arial Narrow"/>
                <w:lang w:val="en-US"/>
              </w:rPr>
              <w:t>enja</w:t>
            </w:r>
            <w:r w:rsidRPr="007C7637">
              <w:rPr>
                <w:rFonts w:ascii="Arial Narrow" w:hAnsi="Arial Narrow"/>
              </w:rPr>
              <w:t xml:space="preserve">, </w:t>
            </w:r>
            <w:r w:rsidRPr="00D63405">
              <w:rPr>
                <w:rFonts w:ascii="Arial Narrow" w:hAnsi="Arial Narrow"/>
                <w:lang w:val="en-US"/>
              </w:rPr>
              <w:t>potrebne</w:t>
            </w:r>
            <w:r w:rsidRPr="007C7637">
              <w:rPr>
                <w:rFonts w:ascii="Arial Narrow" w:hAnsi="Arial Narrow"/>
              </w:rPr>
              <w:t xml:space="preserve"> </w:t>
            </w:r>
            <w:r w:rsidRPr="00D63405">
              <w:rPr>
                <w:rFonts w:ascii="Arial Narrow" w:hAnsi="Arial Narrow"/>
                <w:lang w:val="en-US"/>
              </w:rPr>
              <w:t>su</w:t>
            </w:r>
            <w:r w:rsidRPr="007C7637">
              <w:rPr>
                <w:rFonts w:ascii="Arial Narrow" w:hAnsi="Arial Narrow"/>
              </w:rPr>
              <w:t xml:space="preserve"> </w:t>
            </w:r>
            <w:r w:rsidRPr="00D63405">
              <w:rPr>
                <w:rFonts w:ascii="Arial Narrow" w:hAnsi="Arial Narrow"/>
                <w:lang w:val="en-US"/>
              </w:rPr>
              <w:t>ispravno</w:t>
            </w:r>
            <w:r w:rsidRPr="007C7637">
              <w:rPr>
                <w:rFonts w:ascii="Arial Narrow" w:hAnsi="Arial Narrow"/>
              </w:rPr>
              <w:t xml:space="preserve"> </w:t>
            </w:r>
            <w:r w:rsidRPr="00D63405">
              <w:rPr>
                <w:rFonts w:ascii="Arial Narrow" w:hAnsi="Arial Narrow"/>
                <w:lang w:val="en-US"/>
              </w:rPr>
              <w:t>ura</w:t>
            </w:r>
            <w:r w:rsidRPr="007C7637">
              <w:rPr>
                <w:rFonts w:ascii="Arial Narrow" w:hAnsi="Arial Narrow"/>
              </w:rPr>
              <w:t>đ</w:t>
            </w:r>
            <w:r w:rsidRPr="00D63405">
              <w:rPr>
                <w:rFonts w:ascii="Arial Narrow" w:hAnsi="Arial Narrow"/>
                <w:lang w:val="en-US"/>
              </w:rPr>
              <w:t>ene</w:t>
            </w:r>
            <w:r w:rsidRPr="007C7637">
              <w:rPr>
                <w:rFonts w:ascii="Arial Narrow" w:hAnsi="Arial Narrow"/>
              </w:rPr>
              <w:t xml:space="preserve"> </w:t>
            </w:r>
            <w:r w:rsidRPr="00D63405">
              <w:rPr>
                <w:rFonts w:ascii="Arial Narrow" w:hAnsi="Arial Narrow"/>
                <w:lang w:val="en-US"/>
              </w:rPr>
              <w:t>prakti</w:t>
            </w:r>
            <w:r w:rsidRPr="007C7637">
              <w:rPr>
                <w:rFonts w:ascii="Arial Narrow" w:hAnsi="Arial Narrow"/>
              </w:rPr>
              <w:t>č</w:t>
            </w:r>
            <w:r w:rsidRPr="00D63405">
              <w:rPr>
                <w:rFonts w:ascii="Arial Narrow" w:hAnsi="Arial Narrow"/>
                <w:lang w:val="en-US"/>
              </w:rPr>
              <w:t>ne</w:t>
            </w:r>
            <w:r w:rsidRPr="007C7637">
              <w:rPr>
                <w:rFonts w:ascii="Arial Narrow" w:hAnsi="Arial Narrow"/>
              </w:rPr>
              <w:t xml:space="preserve"> </w:t>
            </w:r>
            <w:r w:rsidRPr="00D63405">
              <w:rPr>
                <w:rFonts w:ascii="Arial Narrow" w:hAnsi="Arial Narrow"/>
                <w:lang w:val="en-US"/>
              </w:rPr>
              <w:t>vje</w:t>
            </w:r>
            <w:r w:rsidRPr="007C7637">
              <w:rPr>
                <w:rFonts w:ascii="Arial Narrow" w:hAnsi="Arial Narrow"/>
              </w:rPr>
              <w:t>ž</w:t>
            </w:r>
            <w:r w:rsidRPr="00D63405">
              <w:rPr>
                <w:rFonts w:ascii="Arial Narrow" w:hAnsi="Arial Narrow"/>
                <w:lang w:val="en-US"/>
              </w:rPr>
              <w:t>be</w:t>
            </w:r>
            <w:r w:rsidRPr="007C7637">
              <w:rPr>
                <w:rFonts w:ascii="Arial Narrow" w:hAnsi="Arial Narrow"/>
              </w:rPr>
              <w:t xml:space="preserve"> </w:t>
            </w:r>
            <w:r w:rsidRPr="00D63405">
              <w:rPr>
                <w:rFonts w:ascii="Arial Narrow" w:hAnsi="Arial Narrow"/>
                <w:lang w:val="en-US"/>
              </w:rPr>
              <w:t>sa</w:t>
            </w:r>
            <w:r w:rsidRPr="007C7637">
              <w:rPr>
                <w:rFonts w:ascii="Arial Narrow" w:hAnsi="Arial Narrow"/>
              </w:rPr>
              <w:t xml:space="preserve"> </w:t>
            </w:r>
            <w:r w:rsidRPr="00D63405">
              <w:rPr>
                <w:rFonts w:ascii="Arial Narrow" w:hAnsi="Arial Narrow"/>
                <w:lang w:val="en-US"/>
              </w:rPr>
              <w:t>usmenim</w:t>
            </w:r>
            <w:r w:rsidRPr="007C7637">
              <w:rPr>
                <w:rFonts w:ascii="Arial Narrow" w:hAnsi="Arial Narrow"/>
              </w:rPr>
              <w:t xml:space="preserve"> </w:t>
            </w:r>
            <w:r w:rsidRPr="00D63405">
              <w:rPr>
                <w:rFonts w:ascii="Arial Narrow" w:hAnsi="Arial Narrow"/>
                <w:lang w:val="en-US"/>
              </w:rPr>
              <w:t>obrazlo</w:t>
            </w:r>
            <w:r w:rsidRPr="007C7637">
              <w:rPr>
                <w:rFonts w:ascii="Arial Narrow" w:hAnsi="Arial Narrow"/>
              </w:rPr>
              <w:t>ž</w:t>
            </w:r>
            <w:r w:rsidRPr="00D63405">
              <w:rPr>
                <w:rFonts w:ascii="Arial Narrow" w:hAnsi="Arial Narrow"/>
                <w:lang w:val="en-US"/>
              </w:rPr>
              <w:t>enjem</w:t>
            </w:r>
            <w:r w:rsidRPr="007C7637">
              <w:rPr>
                <w:rFonts w:ascii="Arial Narrow" w:hAnsi="Arial Narrow"/>
              </w:rPr>
              <w:t xml:space="preserve"> </w:t>
            </w:r>
            <w:r w:rsidRPr="00D63405">
              <w:rPr>
                <w:rFonts w:ascii="Arial Narrow" w:hAnsi="Arial Narrow"/>
                <w:lang w:val="en-US"/>
              </w:rPr>
              <w:t>za</w:t>
            </w:r>
            <w:r w:rsidRPr="007C7637">
              <w:rPr>
                <w:rFonts w:ascii="Arial Narrow" w:hAnsi="Arial Narrow"/>
              </w:rPr>
              <w:t xml:space="preserve"> </w:t>
            </w:r>
            <w:r w:rsidRPr="00D63405">
              <w:rPr>
                <w:rFonts w:ascii="Arial Narrow" w:hAnsi="Arial Narrow"/>
                <w:lang w:val="en-US"/>
              </w:rPr>
              <w:t>kriterijume</w:t>
            </w:r>
            <w:r w:rsidRPr="007C7637">
              <w:rPr>
                <w:rFonts w:ascii="Arial Narrow" w:hAnsi="Arial Narrow"/>
              </w:rPr>
              <w:t xml:space="preserve"> </w:t>
            </w:r>
            <w:r w:rsidRPr="00D63405">
              <w:rPr>
                <w:rFonts w:ascii="Arial Narrow" w:hAnsi="Arial Narrow"/>
                <w:lang w:val="en-US"/>
              </w:rPr>
              <w:t>od</w:t>
            </w:r>
            <w:r w:rsidRPr="007C7637">
              <w:rPr>
                <w:rFonts w:ascii="Arial Narrow" w:hAnsi="Arial Narrow"/>
              </w:rPr>
              <w:t xml:space="preserve"> 1 </w:t>
            </w:r>
            <w:r w:rsidRPr="00D63405">
              <w:rPr>
                <w:rFonts w:ascii="Arial Narrow" w:hAnsi="Arial Narrow"/>
                <w:lang w:val="en-US"/>
              </w:rPr>
              <w:t>do</w:t>
            </w:r>
            <w:r w:rsidR="003D20D6">
              <w:rPr>
                <w:rFonts w:ascii="Arial Narrow" w:hAnsi="Arial Narrow"/>
              </w:rPr>
              <w:t xml:space="preserve"> 4</w:t>
            </w:r>
            <w:r w:rsidRPr="007C7637">
              <w:rPr>
                <w:rFonts w:ascii="Arial Narrow" w:hAnsi="Arial Narrow"/>
              </w:rPr>
              <w:t>.</w:t>
            </w:r>
          </w:p>
        </w:tc>
      </w:tr>
      <w:tr w:rsidR="0008075B" w:rsidRPr="00D63405" w14:paraId="54B77544" w14:textId="77777777" w:rsidTr="00A95A2B">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548182777"/>
              <w:placeholder>
                <w:docPart w:val="48B4463BBF5F4DDBB86D7F04CC150D62"/>
              </w:placeholder>
            </w:sdtPr>
            <w:sdtEndPr/>
            <w:sdtContent>
              <w:p w14:paraId="14031132" w14:textId="77777777" w:rsidR="0008075B" w:rsidRPr="00D63405" w:rsidRDefault="0008075B" w:rsidP="00C107F2">
                <w:pPr>
                  <w:spacing w:before="120" w:after="120" w:line="240" w:lineRule="auto"/>
                  <w:jc w:val="both"/>
                  <w:rPr>
                    <w:rFonts w:ascii="Arial Narrow" w:hAnsi="Arial Narrow"/>
                    <w:lang w:val="en-US"/>
                  </w:rPr>
                </w:pPr>
                <w:r w:rsidRPr="00D63405">
                  <w:rPr>
                    <w:rFonts w:ascii="Arial Narrow" w:hAnsi="Arial Narrow" w:cs="Verdana"/>
                    <w:b/>
                    <w:color w:val="000000"/>
                    <w:lang w:val="en-US"/>
                  </w:rPr>
                  <w:t>Predložene teme</w:t>
                </w:r>
              </w:p>
            </w:sdtContent>
          </w:sdt>
        </w:tc>
      </w:tr>
      <w:tr w:rsidR="0008075B" w:rsidRPr="00D63405" w14:paraId="695AA006" w14:textId="77777777" w:rsidTr="00A95A2B">
        <w:trPr>
          <w:trHeight w:val="99"/>
          <w:jc w:val="center"/>
        </w:trPr>
        <w:tc>
          <w:tcPr>
            <w:tcW w:w="5000" w:type="pct"/>
            <w:gridSpan w:val="2"/>
            <w:tcBorders>
              <w:top w:val="single" w:sz="18" w:space="0" w:color="C00000"/>
              <w:bottom w:val="single" w:sz="2" w:space="0" w:color="C00000"/>
            </w:tcBorders>
            <w:shd w:val="clear" w:color="auto" w:fill="auto"/>
            <w:vAlign w:val="center"/>
          </w:tcPr>
          <w:p w14:paraId="1D1AA432" w14:textId="77777777" w:rsidR="0008075B" w:rsidRPr="00D63405" w:rsidRDefault="0008075B" w:rsidP="00C107F2">
            <w:pPr>
              <w:numPr>
                <w:ilvl w:val="0"/>
                <w:numId w:val="6"/>
              </w:numPr>
              <w:tabs>
                <w:tab w:val="num" w:pos="173"/>
              </w:tabs>
              <w:spacing w:before="120" w:after="120" w:line="240" w:lineRule="auto"/>
              <w:ind w:left="173" w:hanging="173"/>
              <w:jc w:val="both"/>
              <w:rPr>
                <w:rFonts w:ascii="Arial Narrow" w:hAnsi="Arial Narrow"/>
                <w:color w:val="000000"/>
                <w:lang w:val="sr-Latn-CS"/>
              </w:rPr>
            </w:pPr>
            <w:r w:rsidRPr="00D63405">
              <w:rPr>
                <w:rFonts w:ascii="Arial Narrow" w:hAnsi="Arial Narrow"/>
                <w:lang w:val="en-US"/>
              </w:rPr>
              <w:t>Gastronomski proizvodi od ki</w:t>
            </w:r>
            <w:r>
              <w:rPr>
                <w:rFonts w:ascii="Arial Narrow" w:hAnsi="Arial Narrow"/>
                <w:lang w:val="en-US"/>
              </w:rPr>
              <w:t xml:space="preserve">sjelog, </w:t>
            </w:r>
            <w:r w:rsidRPr="00D63405">
              <w:rPr>
                <w:rFonts w:ascii="Arial Narrow" w:hAnsi="Arial Narrow"/>
                <w:lang w:val="en-US"/>
              </w:rPr>
              <w:t>lisnatog</w:t>
            </w:r>
            <w:r>
              <w:rPr>
                <w:rFonts w:ascii="Arial Narrow" w:hAnsi="Arial Narrow"/>
                <w:lang w:val="en-US"/>
              </w:rPr>
              <w:t>,</w:t>
            </w:r>
            <w:r w:rsidRPr="00D63405">
              <w:rPr>
                <w:rFonts w:ascii="Arial Narrow" w:hAnsi="Arial Narrow"/>
                <w:lang w:val="en-US"/>
              </w:rPr>
              <w:t xml:space="preserve"> vučenog</w:t>
            </w:r>
            <w:r>
              <w:rPr>
                <w:rFonts w:ascii="Arial Narrow" w:hAnsi="Arial Narrow"/>
                <w:lang w:val="en-US"/>
              </w:rPr>
              <w:t>,</w:t>
            </w:r>
            <w:r w:rsidRPr="00D63405">
              <w:rPr>
                <w:rFonts w:ascii="Arial Narrow" w:hAnsi="Arial Narrow"/>
                <w:lang w:val="en-US"/>
              </w:rPr>
              <w:t xml:space="preserve"> krompir</w:t>
            </w:r>
            <w:r>
              <w:rPr>
                <w:rFonts w:ascii="Arial Narrow" w:hAnsi="Arial Narrow"/>
                <w:lang w:val="en-US"/>
              </w:rPr>
              <w:t xml:space="preserve"> i</w:t>
            </w:r>
            <w:r w:rsidRPr="00D63405">
              <w:rPr>
                <w:rFonts w:ascii="Arial Narrow" w:hAnsi="Arial Narrow"/>
                <w:lang w:val="en-US"/>
              </w:rPr>
              <w:t xml:space="preserve"> linzer tijesta</w:t>
            </w:r>
          </w:p>
          <w:p w14:paraId="2219DA9F" w14:textId="77777777" w:rsidR="0008075B" w:rsidRPr="001F4AEF" w:rsidRDefault="0008075B" w:rsidP="00C107F2">
            <w:pPr>
              <w:numPr>
                <w:ilvl w:val="0"/>
                <w:numId w:val="6"/>
              </w:numPr>
              <w:tabs>
                <w:tab w:val="num" w:pos="173"/>
              </w:tabs>
              <w:spacing w:before="120" w:after="120" w:line="240" w:lineRule="auto"/>
              <w:ind w:left="173" w:hanging="173"/>
              <w:jc w:val="both"/>
              <w:rPr>
                <w:rFonts w:ascii="Arial Narrow" w:hAnsi="Arial Narrow"/>
                <w:color w:val="000000"/>
                <w:lang w:val="sr-Latn-CS"/>
              </w:rPr>
            </w:pPr>
            <w:r>
              <w:rPr>
                <w:rFonts w:ascii="Arial Narrow" w:hAnsi="Arial Narrow"/>
                <w:color w:val="000000"/>
                <w:lang w:val="sr-Latn-CS"/>
              </w:rPr>
              <w:t xml:space="preserve">Pice </w:t>
            </w:r>
          </w:p>
          <w:p w14:paraId="54E4D20A" w14:textId="77777777" w:rsidR="0008075B" w:rsidRPr="00D63405" w:rsidRDefault="0008075B" w:rsidP="00C107F2">
            <w:pPr>
              <w:numPr>
                <w:ilvl w:val="0"/>
                <w:numId w:val="6"/>
              </w:numPr>
              <w:tabs>
                <w:tab w:val="num" w:pos="173"/>
              </w:tabs>
              <w:spacing w:before="120" w:after="120" w:line="240" w:lineRule="auto"/>
              <w:ind w:left="173" w:hanging="173"/>
              <w:jc w:val="both"/>
              <w:rPr>
                <w:rFonts w:ascii="Arial Narrow" w:hAnsi="Arial Narrow"/>
                <w:color w:val="000000"/>
                <w:lang w:val="sr-Latn-CS"/>
              </w:rPr>
            </w:pPr>
            <w:r w:rsidRPr="00D63405">
              <w:rPr>
                <w:rFonts w:ascii="Arial Narrow" w:hAnsi="Arial Narrow"/>
                <w:lang w:val="en-US"/>
              </w:rPr>
              <w:t>Tortilje i burita</w:t>
            </w:r>
          </w:p>
        </w:tc>
      </w:tr>
    </w:tbl>
    <w:p w14:paraId="54B9F094" w14:textId="77777777" w:rsidR="0084226E" w:rsidRDefault="0084226E" w:rsidP="00C107F2">
      <w:pPr>
        <w:spacing w:after="160" w:line="259" w:lineRule="auto"/>
        <w:jc w:val="both"/>
        <w:rPr>
          <w:lang w:val="en-US"/>
        </w:rPr>
      </w:pPr>
    </w:p>
    <w:p w14:paraId="7C4F34E7" w14:textId="77777777" w:rsidR="0084226E" w:rsidRDefault="0084226E" w:rsidP="00C107F2">
      <w:pPr>
        <w:spacing w:after="160" w:line="259" w:lineRule="auto"/>
        <w:jc w:val="both"/>
        <w:rPr>
          <w:lang w:val="en-US"/>
        </w:rPr>
      </w:pPr>
    </w:p>
    <w:p w14:paraId="05AD8BA4" w14:textId="77777777" w:rsidR="0084226E" w:rsidRPr="00D63405" w:rsidRDefault="0084226E" w:rsidP="00C107F2">
      <w:pPr>
        <w:spacing w:after="160" w:line="259" w:lineRule="auto"/>
        <w:jc w:val="both"/>
        <w:rPr>
          <w:lang w:val="en-US"/>
        </w:rPr>
      </w:pPr>
      <w:r>
        <w:rPr>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4226E" w:rsidRPr="00D63405" w14:paraId="332E9BE4" w14:textId="77777777" w:rsidTr="00A95A2B">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en-US"/>
              </w:rPr>
              <w:id w:val="42329221"/>
              <w:placeholder>
                <w:docPart w:val="E63C615C6FA44C89A9CD27EBBF04D9FA"/>
              </w:placeholder>
            </w:sdtPr>
            <w:sdtEndPr/>
            <w:sdtContent>
              <w:p w14:paraId="6DD2C0A8" w14:textId="706DB646" w:rsidR="0084226E" w:rsidRPr="006C3786" w:rsidRDefault="00290AC0" w:rsidP="00C107F2">
                <w:pPr>
                  <w:spacing w:before="120" w:after="120" w:line="240" w:lineRule="auto"/>
                  <w:jc w:val="both"/>
                  <w:rPr>
                    <w:rFonts w:ascii="Arial Narrow" w:hAnsi="Arial Narrow"/>
                    <w:b/>
                    <w:lang w:val="en-US"/>
                  </w:rPr>
                </w:pPr>
                <w:sdt>
                  <w:sdtPr>
                    <w:rPr>
                      <w:rFonts w:ascii="Arial Narrow" w:hAnsi="Arial Narrow"/>
                      <w:b/>
                      <w:lang w:val="en-US"/>
                    </w:rPr>
                    <w:id w:val="528617383"/>
                    <w:placeholder>
                      <w:docPart w:val="E63C615C6FA44C89A9CD27EBBF04D9FA"/>
                    </w:placeholder>
                  </w:sdtPr>
                  <w:sdtEndPr/>
                  <w:sdtContent>
                    <w:r w:rsidR="00B91827" w:rsidRPr="006C3786">
                      <w:rPr>
                        <w:rFonts w:ascii="Arial Narrow" w:hAnsi="Arial Narrow"/>
                        <w:b/>
                        <w:lang w:val="en-US"/>
                      </w:rPr>
                      <w:t>Ishod 4</w:t>
                    </w:r>
                    <w:r w:rsidR="0084226E" w:rsidRPr="006C3786">
                      <w:rPr>
                        <w:rFonts w:ascii="Arial Narrow" w:hAnsi="Arial Narrow"/>
                        <w:b/>
                        <w:lang w:val="en-US"/>
                      </w:rPr>
                      <w:t xml:space="preserve"> -</w:t>
                    </w:r>
                  </w:sdtContent>
                </w:sdt>
                <w:r w:rsidR="0084226E" w:rsidRPr="006C3786">
                  <w:rPr>
                    <w:rFonts w:ascii="Arial Narrow" w:hAnsi="Arial Narrow"/>
                    <w:b/>
                    <w:lang w:val="en-US"/>
                  </w:rPr>
                  <w:t xml:space="preserve"> </w:t>
                </w:r>
                <w:sdt>
                  <w:sdtPr>
                    <w:rPr>
                      <w:rFonts w:ascii="Arial Narrow" w:hAnsi="Arial Narrow"/>
                      <w:b/>
                      <w:lang w:val="en-US"/>
                    </w:rPr>
                    <w:id w:val="-991563149"/>
                    <w:placeholder>
                      <w:docPart w:val="64F98CB136D64B598306265C7B78792B"/>
                    </w:placeholder>
                  </w:sdtPr>
                  <w:sdtEndPr/>
                  <w:sdtContent>
                    <w:r w:rsidR="0084226E" w:rsidRPr="006C3786">
                      <w:rPr>
                        <w:rFonts w:ascii="Arial Narrow" w:hAnsi="Arial Narrow"/>
                        <w:lang w:val="en-US"/>
                      </w:rPr>
                      <w:t>Učenik će biti sposoban da</w:t>
                    </w:r>
                  </w:sdtContent>
                </w:sdt>
              </w:p>
            </w:sdtContent>
          </w:sdt>
          <w:p w14:paraId="4935E212" w14:textId="6BEA2B86" w:rsidR="0084226E" w:rsidRPr="006C3786" w:rsidRDefault="00B91827" w:rsidP="00C107F2">
            <w:pPr>
              <w:spacing w:before="120" w:after="120" w:line="240" w:lineRule="auto"/>
              <w:jc w:val="both"/>
              <w:rPr>
                <w:rFonts w:ascii="Arial Narrow" w:hAnsi="Arial Narrow"/>
                <w:b/>
                <w:lang w:val="sr-Latn-CS"/>
              </w:rPr>
            </w:pPr>
            <w:r w:rsidRPr="006C3786">
              <w:rPr>
                <w:rFonts w:ascii="Arial Narrow" w:eastAsia="Arial Narrow" w:hAnsi="Arial Narrow" w:cs="Arial Narrow"/>
                <w:b/>
                <w:bCs/>
                <w:lang w:val="en-US"/>
              </w:rPr>
              <w:t xml:space="preserve">Izvrši pripremu, serviranje, dekorisanje i izdavanje </w:t>
            </w:r>
            <w:r w:rsidR="003F36F3" w:rsidRPr="006C3786">
              <w:rPr>
                <w:rFonts w:ascii="Arial Narrow" w:eastAsia="Arial Narrow" w:hAnsi="Arial Narrow" w:cs="Arial Narrow"/>
                <w:b/>
                <w:bCs/>
                <w:lang w:val="en-US"/>
              </w:rPr>
              <w:t>osnovnih poslastičarskih proizvoda</w:t>
            </w:r>
            <w:r w:rsidRPr="006C3786">
              <w:rPr>
                <w:rFonts w:ascii="Arial Narrow" w:eastAsia="Arial Narrow" w:hAnsi="Arial Narrow" w:cs="Arial Narrow"/>
                <w:b/>
                <w:bCs/>
                <w:lang w:val="en-US"/>
              </w:rPr>
              <w:t>, u skladu sa standardima i normativima u ugostiteljstvu</w:t>
            </w:r>
          </w:p>
        </w:tc>
      </w:tr>
      <w:tr w:rsidR="0084226E" w:rsidRPr="00D63405" w14:paraId="20BCA1E8" w14:textId="77777777" w:rsidTr="00A95A2B">
        <w:trPr>
          <w:trHeight w:val="83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1909458426"/>
              <w:placeholder>
                <w:docPart w:val="A5B233A881724AA78548E61060AA7B1F"/>
              </w:placeholder>
            </w:sdtPr>
            <w:sdtEndPr>
              <w:rPr>
                <w:b w:val="0"/>
              </w:rPr>
            </w:sdtEndPr>
            <w:sdtContent>
              <w:p w14:paraId="1E1F3B05" w14:textId="77777777" w:rsidR="0084226E" w:rsidRPr="006C3786" w:rsidRDefault="0084226E" w:rsidP="00C107F2">
                <w:pPr>
                  <w:spacing w:before="120" w:after="120"/>
                  <w:jc w:val="both"/>
                  <w:rPr>
                    <w:rFonts w:ascii="Arial Narrow" w:hAnsi="Arial Narrow"/>
                    <w:b/>
                  </w:rPr>
                </w:pPr>
                <w:r w:rsidRPr="006C3786">
                  <w:rPr>
                    <w:rFonts w:ascii="Arial Narrow" w:hAnsi="Arial Narrow"/>
                    <w:b/>
                    <w:lang w:val="en-US"/>
                  </w:rPr>
                  <w:t>Kriterijumi</w:t>
                </w:r>
                <w:r w:rsidRPr="006C3786">
                  <w:rPr>
                    <w:rFonts w:ascii="Arial Narrow" w:hAnsi="Arial Narrow"/>
                    <w:b/>
                  </w:rPr>
                  <w:t xml:space="preserve"> </w:t>
                </w:r>
                <w:r w:rsidRPr="006C3786">
                  <w:rPr>
                    <w:rFonts w:ascii="Arial Narrow" w:hAnsi="Arial Narrow"/>
                    <w:b/>
                    <w:lang w:val="en-US"/>
                  </w:rPr>
                  <w:t>za</w:t>
                </w:r>
                <w:r w:rsidRPr="006C3786">
                  <w:rPr>
                    <w:rFonts w:ascii="Arial Narrow" w:hAnsi="Arial Narrow"/>
                    <w:b/>
                  </w:rPr>
                  <w:t xml:space="preserve"> </w:t>
                </w:r>
                <w:r w:rsidRPr="006C3786">
                  <w:rPr>
                    <w:rFonts w:ascii="Arial Narrow" w:hAnsi="Arial Narrow"/>
                    <w:b/>
                    <w:lang w:val="en-US"/>
                  </w:rPr>
                  <w:t>dostizanje</w:t>
                </w:r>
                <w:r w:rsidRPr="006C3786">
                  <w:rPr>
                    <w:rFonts w:ascii="Arial Narrow" w:hAnsi="Arial Narrow"/>
                    <w:b/>
                  </w:rPr>
                  <w:t xml:space="preserve"> </w:t>
                </w:r>
                <w:r w:rsidRPr="006C3786">
                  <w:rPr>
                    <w:rFonts w:ascii="Arial Narrow" w:hAnsi="Arial Narrow"/>
                    <w:b/>
                    <w:lang w:val="en-US"/>
                  </w:rPr>
                  <w:t>ishoda</w:t>
                </w:r>
                <w:r w:rsidRPr="006C3786">
                  <w:rPr>
                    <w:rFonts w:ascii="Arial Narrow" w:hAnsi="Arial Narrow"/>
                    <w:b/>
                  </w:rPr>
                  <w:t xml:space="preserve"> </w:t>
                </w:r>
                <w:r w:rsidRPr="006C3786">
                  <w:rPr>
                    <w:rFonts w:ascii="Arial Narrow" w:hAnsi="Arial Narrow"/>
                    <w:b/>
                    <w:lang w:val="en-US"/>
                  </w:rPr>
                  <w:t>u</w:t>
                </w:r>
                <w:r w:rsidRPr="006C3786">
                  <w:rPr>
                    <w:rFonts w:ascii="Arial Narrow" w:hAnsi="Arial Narrow"/>
                    <w:b/>
                  </w:rPr>
                  <w:t>č</w:t>
                </w:r>
                <w:r w:rsidRPr="006C3786">
                  <w:rPr>
                    <w:rFonts w:ascii="Arial Narrow" w:hAnsi="Arial Narrow"/>
                    <w:b/>
                    <w:lang w:val="en-US"/>
                  </w:rPr>
                  <w:t>enja</w:t>
                </w:r>
              </w:p>
              <w:p w14:paraId="2F27E358" w14:textId="77777777" w:rsidR="0084226E" w:rsidRPr="006C3786" w:rsidRDefault="0084226E" w:rsidP="00C107F2">
                <w:pPr>
                  <w:spacing w:before="120" w:after="120" w:line="240" w:lineRule="auto"/>
                  <w:jc w:val="both"/>
                  <w:rPr>
                    <w:rFonts w:ascii="Arial Narrow" w:hAnsi="Arial Narrow"/>
                    <w:b/>
                  </w:rPr>
                </w:pPr>
                <w:r w:rsidRPr="006C3786">
                  <w:rPr>
                    <w:rFonts w:ascii="Arial Narrow" w:hAnsi="Arial Narrow"/>
                    <w:lang w:val="en-US"/>
                  </w:rPr>
                  <w:t>U</w:t>
                </w:r>
                <w:r w:rsidRPr="006C3786">
                  <w:rPr>
                    <w:rFonts w:ascii="Arial Narrow" w:hAnsi="Arial Narrow"/>
                  </w:rPr>
                  <w:t xml:space="preserve"> </w:t>
                </w:r>
                <w:r w:rsidRPr="006C3786">
                  <w:rPr>
                    <w:rFonts w:ascii="Arial Narrow" w:hAnsi="Arial Narrow"/>
                    <w:lang w:val="en-US"/>
                  </w:rPr>
                  <w:t>cilju</w:t>
                </w:r>
                <w:r w:rsidRPr="006C3786">
                  <w:rPr>
                    <w:rFonts w:ascii="Arial Narrow" w:hAnsi="Arial Narrow"/>
                  </w:rPr>
                  <w:t xml:space="preserve"> </w:t>
                </w:r>
                <w:r w:rsidRPr="006C3786">
                  <w:rPr>
                    <w:rFonts w:ascii="Arial Narrow" w:hAnsi="Arial Narrow"/>
                    <w:lang w:val="en-US"/>
                  </w:rPr>
                  <w:t>dostizanja</w:t>
                </w:r>
                <w:r w:rsidRPr="006C3786">
                  <w:rPr>
                    <w:rFonts w:ascii="Arial Narrow" w:hAnsi="Arial Narrow"/>
                  </w:rPr>
                  <w:t xml:space="preserve"> </w:t>
                </w:r>
                <w:r w:rsidRPr="006C3786">
                  <w:rPr>
                    <w:rFonts w:ascii="Arial Narrow" w:hAnsi="Arial Narrow"/>
                    <w:lang w:val="en-US"/>
                  </w:rPr>
                  <w:t>ishoda</w:t>
                </w:r>
                <w:r w:rsidRPr="006C3786">
                  <w:rPr>
                    <w:rFonts w:ascii="Arial Narrow" w:hAnsi="Arial Narrow"/>
                  </w:rPr>
                  <w:t xml:space="preserve"> </w:t>
                </w:r>
                <w:r w:rsidRPr="006C3786">
                  <w:rPr>
                    <w:rFonts w:ascii="Arial Narrow" w:hAnsi="Arial Narrow"/>
                    <w:lang w:val="en-US"/>
                  </w:rPr>
                  <w:t>u</w:t>
                </w:r>
                <w:r w:rsidRPr="006C3786">
                  <w:rPr>
                    <w:rFonts w:ascii="Arial Narrow" w:hAnsi="Arial Narrow"/>
                  </w:rPr>
                  <w:t>č</w:t>
                </w:r>
                <w:r w:rsidRPr="006C3786">
                  <w:rPr>
                    <w:rFonts w:ascii="Arial Narrow" w:hAnsi="Arial Narrow"/>
                    <w:lang w:val="en-US"/>
                  </w:rPr>
                  <w:t>enja</w:t>
                </w:r>
                <w:r w:rsidRPr="006C3786">
                  <w:rPr>
                    <w:rFonts w:ascii="Arial Narrow" w:hAnsi="Arial Narrow"/>
                  </w:rPr>
                  <w:t xml:space="preserve">, </w:t>
                </w:r>
                <w:r w:rsidRPr="006C3786">
                  <w:rPr>
                    <w:rFonts w:ascii="Arial Narrow" w:hAnsi="Arial Narrow"/>
                    <w:lang w:val="en-US"/>
                  </w:rPr>
                  <w:t>u</w:t>
                </w:r>
                <w:r w:rsidRPr="006C3786">
                  <w:rPr>
                    <w:rFonts w:ascii="Arial Narrow" w:hAnsi="Arial Narrow"/>
                  </w:rPr>
                  <w:t>č</w:t>
                </w:r>
                <w:r w:rsidRPr="006C3786">
                  <w:rPr>
                    <w:rFonts w:ascii="Arial Narrow" w:hAnsi="Arial Narrow"/>
                    <w:lang w:val="en-US"/>
                  </w:rPr>
                  <w:t>enik</w:t>
                </w:r>
                <w:r w:rsidRPr="006C3786">
                  <w:rPr>
                    <w:rFonts w:ascii="Arial Narrow" w:hAnsi="Arial Narrow"/>
                  </w:rPr>
                  <w:t xml:space="preserve"> </w:t>
                </w:r>
                <w:r w:rsidRPr="006C3786">
                  <w:rPr>
                    <w:rFonts w:ascii="Arial Narrow" w:hAnsi="Arial Narrow"/>
                    <w:lang w:val="en-US"/>
                  </w:rPr>
                  <w:t>treba</w:t>
                </w:r>
                <w:r w:rsidRPr="006C3786">
                  <w:rPr>
                    <w:rFonts w:ascii="Arial Narrow" w:hAnsi="Arial Narrow"/>
                  </w:rPr>
                  <w:t xml:space="preserve"> </w:t>
                </w:r>
                <w:r w:rsidRPr="006C3786">
                  <w:rPr>
                    <w:rFonts w:ascii="Arial Narrow" w:hAnsi="Arial Narrow"/>
                    <w:lang w:val="en-US"/>
                  </w:rPr>
                  <w:t>da</w:t>
                </w:r>
                <w:r w:rsidRPr="006C3786">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lang w:val="en-US"/>
              </w:rPr>
              <w:id w:val="693958221"/>
              <w:placeholder>
                <w:docPart w:val="A5B233A881724AA78548E61060AA7B1F"/>
              </w:placeholder>
            </w:sdtPr>
            <w:sdtEndPr>
              <w:rPr>
                <w:b w:val="0"/>
              </w:rPr>
            </w:sdtEndPr>
            <w:sdtContent>
              <w:p w14:paraId="2849671C" w14:textId="77777777" w:rsidR="0084226E" w:rsidRPr="006C3786" w:rsidRDefault="0084226E" w:rsidP="00C107F2">
                <w:pPr>
                  <w:spacing w:before="120" w:after="120"/>
                  <w:jc w:val="both"/>
                  <w:rPr>
                    <w:rFonts w:ascii="Arial Narrow" w:hAnsi="Arial Narrow" w:cs="Verdana"/>
                    <w:lang w:val="en-US"/>
                  </w:rPr>
                </w:pPr>
                <w:r w:rsidRPr="006C3786">
                  <w:rPr>
                    <w:rFonts w:ascii="Arial Narrow" w:hAnsi="Arial Narrow" w:cs="Verdana"/>
                    <w:b/>
                    <w:lang w:val="en-US"/>
                  </w:rPr>
                  <w:t>Kontekst</w:t>
                </w:r>
                <w:r w:rsidRPr="006C3786">
                  <w:rPr>
                    <w:rFonts w:ascii="Arial Narrow" w:hAnsi="Arial Narrow" w:cs="Verdana"/>
                    <w:lang w:val="en-US"/>
                  </w:rPr>
                  <w:t xml:space="preserve"> </w:t>
                </w:r>
              </w:p>
              <w:p w14:paraId="2305633B" w14:textId="77777777" w:rsidR="0084226E" w:rsidRPr="006C3786" w:rsidRDefault="0084226E" w:rsidP="00C107F2">
                <w:pPr>
                  <w:spacing w:before="120" w:after="120" w:line="240" w:lineRule="auto"/>
                  <w:jc w:val="both"/>
                  <w:rPr>
                    <w:rFonts w:ascii="Arial Narrow" w:hAnsi="Arial Narrow" w:cs="Verdana"/>
                    <w:lang w:val="en-US"/>
                  </w:rPr>
                </w:pPr>
                <w:r w:rsidRPr="006C3786">
                  <w:rPr>
                    <w:rFonts w:ascii="Arial Narrow" w:hAnsi="Arial Narrow" w:cs="Verdana"/>
                    <w:lang w:val="en-US"/>
                  </w:rPr>
                  <w:t>(Pojašnjenje označenih pojmova)</w:t>
                </w:r>
              </w:p>
            </w:sdtContent>
          </w:sdt>
        </w:tc>
      </w:tr>
      <w:tr w:rsidR="0084226E" w:rsidRPr="00D63405" w14:paraId="3EAE93BC" w14:textId="77777777" w:rsidTr="00A95A2B">
        <w:trPr>
          <w:trHeight w:val="542"/>
          <w:jc w:val="center"/>
        </w:trPr>
        <w:tc>
          <w:tcPr>
            <w:tcW w:w="2500" w:type="pct"/>
            <w:tcBorders>
              <w:top w:val="single" w:sz="18" w:space="0" w:color="C00000"/>
            </w:tcBorders>
            <w:shd w:val="clear" w:color="auto" w:fill="auto"/>
            <w:vAlign w:val="center"/>
          </w:tcPr>
          <w:p w14:paraId="7F9C0217" w14:textId="0BB651FC" w:rsidR="0084226E" w:rsidRPr="006C3786" w:rsidRDefault="00647505" w:rsidP="00C107F2">
            <w:pPr>
              <w:pStyle w:val="ListParagraph"/>
              <w:numPr>
                <w:ilvl w:val="0"/>
                <w:numId w:val="39"/>
              </w:numPr>
              <w:spacing w:before="120" w:after="120" w:line="240" w:lineRule="auto"/>
              <w:jc w:val="both"/>
              <w:rPr>
                <w:rFonts w:ascii="Arial Narrow" w:hAnsi="Arial Narrow"/>
                <w:lang w:val="sr-Latn-CS"/>
              </w:rPr>
            </w:pPr>
            <w:r w:rsidRPr="006C3786">
              <w:rPr>
                <w:rFonts w:ascii="Arial Narrow" w:hAnsi="Arial Narrow"/>
                <w:lang w:val="sr-Latn-CS"/>
              </w:rPr>
              <w:t xml:space="preserve">Obavi pripremu, serviranje, dekorisanje i izdavanje </w:t>
            </w:r>
            <w:r w:rsidRPr="006C3786">
              <w:rPr>
                <w:rFonts w:ascii="Arial Narrow" w:eastAsia="Arial Narrow" w:hAnsi="Arial Narrow" w:cs="Arial Narrow"/>
                <w:b/>
                <w:lang w:val="sr-Latn-CS"/>
              </w:rPr>
              <w:t>proizvoda</w:t>
            </w:r>
            <w:r w:rsidR="00B91827" w:rsidRPr="006C3786">
              <w:rPr>
                <w:rFonts w:ascii="Arial Narrow" w:eastAsia="Arial Narrow" w:hAnsi="Arial Narrow" w:cs="Arial Narrow"/>
                <w:b/>
                <w:lang w:val="sr-Latn-CS"/>
              </w:rPr>
              <w:t xml:space="preserve"> od biskvit mase</w:t>
            </w:r>
            <w:r w:rsidR="00B91827" w:rsidRPr="006C3786">
              <w:rPr>
                <w:rFonts w:ascii="Arial Narrow" w:eastAsia="Arial Narrow" w:hAnsi="Arial Narrow" w:cs="Arial Narrow"/>
                <w:lang w:val="sr-Latn-CS"/>
              </w:rPr>
              <w:t xml:space="preserve">, </w:t>
            </w:r>
            <w:r w:rsidR="00B91827" w:rsidRPr="006C3786">
              <w:rPr>
                <w:rFonts w:ascii="Arial Narrow" w:hAnsi="Arial Narrow"/>
                <w:lang w:val="sr-Latn-CS"/>
              </w:rPr>
              <w:t xml:space="preserve">u skladu sa standardima </w:t>
            </w:r>
            <w:r w:rsidR="00801A07" w:rsidRPr="006C3786">
              <w:rPr>
                <w:rFonts w:ascii="Arial Narrow" w:hAnsi="Arial Narrow"/>
                <w:lang w:val="sr-Latn-CS"/>
              </w:rPr>
              <w:t>i normativima u ugostiteljstvu</w:t>
            </w:r>
          </w:p>
        </w:tc>
        <w:tc>
          <w:tcPr>
            <w:tcW w:w="2500" w:type="pct"/>
            <w:tcBorders>
              <w:top w:val="single" w:sz="18" w:space="0" w:color="C00000"/>
            </w:tcBorders>
            <w:shd w:val="clear" w:color="auto" w:fill="auto"/>
            <w:vAlign w:val="center"/>
          </w:tcPr>
          <w:p w14:paraId="1F093121" w14:textId="1EC0EF61" w:rsidR="0084226E" w:rsidRPr="006C3786" w:rsidRDefault="00B91827" w:rsidP="00C107F2">
            <w:pPr>
              <w:spacing w:before="120" w:after="120" w:line="240" w:lineRule="auto"/>
              <w:jc w:val="both"/>
              <w:rPr>
                <w:rFonts w:ascii="Arial Narrow" w:hAnsi="Arial Narrow"/>
                <w:lang w:val="sr-Latn-CS"/>
              </w:rPr>
            </w:pPr>
            <w:r w:rsidRPr="006C3786">
              <w:rPr>
                <w:rFonts w:ascii="Arial Narrow" w:eastAsia="Arial Narrow" w:hAnsi="Arial Narrow" w:cs="Arial Narrow"/>
                <w:b/>
                <w:bCs/>
                <w:lang w:val="en-US"/>
              </w:rPr>
              <w:t>Proizvodi</w:t>
            </w:r>
            <w:r w:rsidRPr="006C3786">
              <w:rPr>
                <w:rFonts w:ascii="Arial Narrow" w:eastAsia="Arial Narrow" w:hAnsi="Arial Narrow" w:cs="Arial Narrow"/>
                <w:b/>
                <w:bCs/>
                <w:lang w:val="sr-Latn-CS"/>
              </w:rPr>
              <w:t xml:space="preserve"> </w:t>
            </w:r>
            <w:r w:rsidRPr="006C3786">
              <w:rPr>
                <w:rFonts w:ascii="Arial Narrow" w:eastAsia="Arial Narrow" w:hAnsi="Arial Narrow" w:cs="Arial Narrow"/>
                <w:b/>
                <w:bCs/>
                <w:lang w:val="en-US"/>
              </w:rPr>
              <w:t>od</w:t>
            </w:r>
            <w:r w:rsidRPr="006C3786">
              <w:rPr>
                <w:rFonts w:ascii="Arial Narrow" w:eastAsia="Arial Narrow" w:hAnsi="Arial Narrow" w:cs="Arial Narrow"/>
                <w:b/>
                <w:bCs/>
                <w:lang w:val="sr-Latn-CS"/>
              </w:rPr>
              <w:t xml:space="preserve"> </w:t>
            </w:r>
            <w:r w:rsidRPr="006C3786">
              <w:rPr>
                <w:rFonts w:ascii="Arial Narrow" w:eastAsia="Arial Narrow" w:hAnsi="Arial Narrow" w:cs="Arial Narrow"/>
                <w:b/>
                <w:bCs/>
                <w:lang w:val="en-US"/>
              </w:rPr>
              <w:t>biskvit</w:t>
            </w:r>
            <w:r w:rsidRPr="006C3786">
              <w:rPr>
                <w:rFonts w:ascii="Arial Narrow" w:eastAsia="Arial Narrow" w:hAnsi="Arial Narrow" w:cs="Arial Narrow"/>
                <w:b/>
                <w:bCs/>
                <w:lang w:val="sr-Latn-CS"/>
              </w:rPr>
              <w:t xml:space="preserve"> </w:t>
            </w:r>
            <w:r w:rsidRPr="006C3786">
              <w:rPr>
                <w:rFonts w:ascii="Arial Narrow" w:eastAsia="Arial Narrow" w:hAnsi="Arial Narrow" w:cs="Arial Narrow"/>
                <w:b/>
                <w:bCs/>
                <w:lang w:val="en-US"/>
              </w:rPr>
              <w:t>mase</w:t>
            </w:r>
            <w:r w:rsidRPr="006C3786">
              <w:rPr>
                <w:rFonts w:ascii="Arial Narrow" w:eastAsia="Arial Narrow" w:hAnsi="Arial Narrow" w:cs="Arial Narrow"/>
                <w:b/>
                <w:lang w:val="sr-Latn-CS"/>
              </w:rPr>
              <w:t>:</w:t>
            </w:r>
            <w:r w:rsidRPr="006C3786">
              <w:rPr>
                <w:rFonts w:ascii="Arial Narrow" w:eastAsia="Arial Narrow" w:hAnsi="Arial Narrow" w:cs="Arial Narrow"/>
                <w:lang w:val="sr-Latn-CS"/>
              </w:rPr>
              <w:t xml:space="preserve"> </w:t>
            </w:r>
            <w:r w:rsidRPr="006C3786">
              <w:rPr>
                <w:rFonts w:ascii="Arial Narrow" w:eastAsia="Arial Narrow" w:hAnsi="Arial Narrow" w:cs="Arial Narrow"/>
                <w:lang w:val="en-US"/>
              </w:rPr>
              <w:t>rolati</w:t>
            </w:r>
            <w:r w:rsidRPr="006C3786">
              <w:rPr>
                <w:rFonts w:ascii="Arial Narrow" w:eastAsia="Arial Narrow" w:hAnsi="Arial Narrow" w:cs="Arial Narrow"/>
                <w:lang w:val="sr-Latn-CS"/>
              </w:rPr>
              <w:t>, š</w:t>
            </w:r>
            <w:r w:rsidRPr="006C3786">
              <w:rPr>
                <w:rFonts w:ascii="Arial Narrow" w:eastAsia="Arial Narrow" w:hAnsi="Arial Narrow" w:cs="Arial Narrow"/>
                <w:lang w:val="en-US"/>
              </w:rPr>
              <w:t>nite, minjoni, torte</w:t>
            </w:r>
            <w:r w:rsidRPr="006C3786">
              <w:rPr>
                <w:rFonts w:ascii="Arial Narrow" w:eastAsia="Arial Narrow" w:hAnsi="Arial Narrow" w:cs="Arial Narrow"/>
                <w:lang w:val="sr-Latn-CS"/>
              </w:rPr>
              <w:t xml:space="preserve"> </w:t>
            </w:r>
            <w:r w:rsidRPr="006C3786">
              <w:rPr>
                <w:rFonts w:ascii="Arial Narrow" w:eastAsia="Arial Narrow" w:hAnsi="Arial Narrow" w:cs="Arial Narrow"/>
                <w:lang w:val="en-US"/>
              </w:rPr>
              <w:t>i</w:t>
            </w:r>
            <w:r w:rsidRPr="006C3786">
              <w:rPr>
                <w:rFonts w:ascii="Arial Narrow" w:eastAsia="Arial Narrow" w:hAnsi="Arial Narrow" w:cs="Arial Narrow"/>
                <w:lang w:val="sr-Latn-CS"/>
              </w:rPr>
              <w:t xml:space="preserve"> </w:t>
            </w:r>
            <w:r w:rsidRPr="006C3786">
              <w:rPr>
                <w:rFonts w:ascii="Arial Narrow" w:eastAsia="Arial Narrow" w:hAnsi="Arial Narrow" w:cs="Arial Narrow"/>
                <w:lang w:val="en-US"/>
              </w:rPr>
              <w:t>dr</w:t>
            </w:r>
            <w:r w:rsidRPr="006C3786">
              <w:rPr>
                <w:rFonts w:ascii="Arial Narrow" w:eastAsia="Arial Narrow" w:hAnsi="Arial Narrow" w:cs="Arial Narrow"/>
                <w:lang w:val="sr-Latn-CS"/>
              </w:rPr>
              <w:t>.</w:t>
            </w:r>
          </w:p>
        </w:tc>
      </w:tr>
      <w:tr w:rsidR="0084226E" w:rsidRPr="00D63405" w14:paraId="7D7289F3" w14:textId="77777777" w:rsidTr="00A95A2B">
        <w:trPr>
          <w:trHeight w:val="542"/>
          <w:jc w:val="center"/>
        </w:trPr>
        <w:tc>
          <w:tcPr>
            <w:tcW w:w="2500" w:type="pct"/>
            <w:shd w:val="clear" w:color="auto" w:fill="auto"/>
            <w:vAlign w:val="center"/>
          </w:tcPr>
          <w:p w14:paraId="4A66577B" w14:textId="7BBE6ADD" w:rsidR="0084226E" w:rsidRPr="006C3786" w:rsidRDefault="00647505" w:rsidP="00C107F2">
            <w:pPr>
              <w:numPr>
                <w:ilvl w:val="0"/>
                <w:numId w:val="39"/>
              </w:numPr>
              <w:spacing w:before="120" w:after="120" w:line="240" w:lineRule="auto"/>
              <w:contextualSpacing/>
              <w:jc w:val="both"/>
              <w:rPr>
                <w:rFonts w:ascii="Arial Narrow" w:hAnsi="Arial Narrow"/>
                <w:lang w:val="sr-Latn-CS"/>
              </w:rPr>
            </w:pPr>
            <w:r w:rsidRPr="006C3786">
              <w:rPr>
                <w:rFonts w:ascii="Arial Narrow" w:hAnsi="Arial Narrow"/>
                <w:lang w:val="sr-Latn-CS"/>
              </w:rPr>
              <w:t xml:space="preserve">Obavi pripremu, serviranje, dekorisanje i izdavanje </w:t>
            </w:r>
            <w:r w:rsidRPr="006C3786">
              <w:rPr>
                <w:rFonts w:ascii="Arial Narrow" w:hAnsi="Arial Narrow"/>
                <w:b/>
                <w:lang w:val="sr-Latn-CS"/>
              </w:rPr>
              <w:t>osnovnih toplih poslastičarskih proizvoda</w:t>
            </w:r>
            <w:r w:rsidR="00B91827" w:rsidRPr="006C3786">
              <w:rPr>
                <w:rFonts w:ascii="Arial Narrow" w:hAnsi="Arial Narrow"/>
                <w:b/>
                <w:lang w:val="sr-Latn-CS"/>
              </w:rPr>
              <w:t xml:space="preserve"> i so</w:t>
            </w:r>
            <w:r w:rsidRPr="006C3786">
              <w:rPr>
                <w:rFonts w:ascii="Arial Narrow" w:hAnsi="Arial Narrow"/>
                <w:b/>
                <w:lang w:val="sr-Latn-CS"/>
              </w:rPr>
              <w:t>sova</w:t>
            </w:r>
            <w:r w:rsidR="00B91827" w:rsidRPr="006C3786">
              <w:rPr>
                <w:rFonts w:ascii="Arial Narrow" w:hAnsi="Arial Narrow"/>
                <w:lang w:val="sr-Latn-CS"/>
              </w:rPr>
              <w:t xml:space="preserve">, u skladu sa standardima </w:t>
            </w:r>
            <w:r w:rsidR="00801A07" w:rsidRPr="006C3786">
              <w:rPr>
                <w:rFonts w:ascii="Arial Narrow" w:hAnsi="Arial Narrow"/>
                <w:lang w:val="sr-Latn-CS"/>
              </w:rPr>
              <w:t>i normativima u ugostiteljstvu</w:t>
            </w:r>
          </w:p>
        </w:tc>
        <w:tc>
          <w:tcPr>
            <w:tcW w:w="2500" w:type="pct"/>
            <w:shd w:val="clear" w:color="auto" w:fill="auto"/>
            <w:vAlign w:val="center"/>
          </w:tcPr>
          <w:p w14:paraId="61DD7EC0" w14:textId="77777777" w:rsidR="00B91827" w:rsidRPr="006C3786" w:rsidRDefault="00B91827" w:rsidP="00C107F2">
            <w:pPr>
              <w:spacing w:before="120" w:after="120" w:line="240" w:lineRule="auto"/>
              <w:jc w:val="both"/>
              <w:rPr>
                <w:rFonts w:ascii="Arial Narrow" w:hAnsi="Arial Narrow"/>
                <w:lang w:val="sr-Latn-CS"/>
              </w:rPr>
            </w:pPr>
            <w:r w:rsidRPr="006C3786">
              <w:rPr>
                <w:rFonts w:ascii="Arial Narrow" w:eastAsia="Arial Narrow" w:hAnsi="Arial Narrow" w:cs="Arial Narrow"/>
                <w:b/>
                <w:bCs/>
                <w:lang w:val="sr"/>
              </w:rPr>
              <w:t xml:space="preserve">Osnovni topli poslastičarski proizvodi: </w:t>
            </w:r>
            <w:r w:rsidRPr="006C3786">
              <w:rPr>
                <w:rFonts w:ascii="Arial Narrow" w:eastAsia="Arial Narrow" w:hAnsi="Arial Narrow" w:cs="Arial Narrow"/>
                <w:lang w:val="sr-Latn-CS"/>
              </w:rPr>
              <w:t>palačinke, američka pita sa jabukama i višnjom i dr.</w:t>
            </w:r>
          </w:p>
          <w:p w14:paraId="5336EEC3" w14:textId="09546CDC" w:rsidR="0084226E" w:rsidRPr="006C3786" w:rsidRDefault="00B91827" w:rsidP="00C107F2">
            <w:pPr>
              <w:spacing w:before="120" w:after="120" w:line="240" w:lineRule="auto"/>
              <w:jc w:val="both"/>
              <w:rPr>
                <w:rFonts w:ascii="Arial Narrow" w:hAnsi="Arial Narrow"/>
                <w:b/>
                <w:lang w:val="sr-Latn-CS"/>
              </w:rPr>
            </w:pPr>
            <w:r w:rsidRPr="006C3786">
              <w:rPr>
                <w:rFonts w:ascii="Arial Narrow" w:eastAsia="Arial Narrow" w:hAnsi="Arial Narrow" w:cs="Arial Narrow"/>
                <w:b/>
                <w:bCs/>
                <w:lang w:val="sr-Latn-CS"/>
              </w:rPr>
              <w:t>Sosovi:</w:t>
            </w:r>
            <w:r w:rsidRPr="006C3786">
              <w:rPr>
                <w:rFonts w:ascii="Arial Narrow" w:eastAsia="Arial Narrow" w:hAnsi="Arial Narrow" w:cs="Arial Narrow"/>
                <w:lang w:val="sr-Latn-CS"/>
              </w:rPr>
              <w:t xml:space="preserve"> sosovi od vanile, od voćna, od čokolade, od karamel sosa i dr.</w:t>
            </w:r>
          </w:p>
        </w:tc>
      </w:tr>
      <w:tr w:rsidR="0084226E" w:rsidRPr="00D63405" w14:paraId="4BB00A51" w14:textId="77777777" w:rsidTr="00A95A2B">
        <w:trPr>
          <w:trHeight w:val="542"/>
          <w:jc w:val="center"/>
        </w:trPr>
        <w:tc>
          <w:tcPr>
            <w:tcW w:w="2500" w:type="pct"/>
            <w:shd w:val="clear" w:color="auto" w:fill="auto"/>
            <w:vAlign w:val="center"/>
          </w:tcPr>
          <w:p w14:paraId="2E232AB0" w14:textId="320741D5" w:rsidR="0084226E" w:rsidRPr="006C3786" w:rsidRDefault="00647505" w:rsidP="00C107F2">
            <w:pPr>
              <w:pStyle w:val="ListParagraph"/>
              <w:numPr>
                <w:ilvl w:val="0"/>
                <w:numId w:val="39"/>
              </w:numPr>
              <w:spacing w:before="120" w:after="120" w:line="240" w:lineRule="auto"/>
              <w:jc w:val="both"/>
              <w:rPr>
                <w:rFonts w:ascii="Arial Narrow" w:hAnsi="Arial Narrow"/>
                <w:lang w:val="sr-Latn-CS"/>
              </w:rPr>
            </w:pPr>
            <w:r w:rsidRPr="006C3786">
              <w:rPr>
                <w:rFonts w:ascii="Arial Narrow" w:hAnsi="Arial Narrow"/>
                <w:lang w:val="sr-Latn-CS"/>
              </w:rPr>
              <w:t xml:space="preserve">Obavi pripremu, serviranje, dekorisanje i izdavanje </w:t>
            </w:r>
            <w:r w:rsidR="00B91827" w:rsidRPr="006C3786">
              <w:rPr>
                <w:rFonts w:ascii="Arial Narrow" w:eastAsia="Arial Narrow" w:hAnsi="Arial Narrow" w:cs="Arial Narrow"/>
                <w:b/>
                <w:lang w:val="sr-Latn-CS"/>
              </w:rPr>
              <w:t>o</w:t>
            </w:r>
            <w:r w:rsidRPr="006C3786">
              <w:rPr>
                <w:rFonts w:ascii="Arial Narrow" w:eastAsia="Arial Narrow" w:hAnsi="Arial Narrow" w:cs="Arial Narrow"/>
                <w:b/>
                <w:bCs/>
                <w:lang w:val="sr-Latn-CS"/>
              </w:rPr>
              <w:t>snovnih</w:t>
            </w:r>
            <w:r w:rsidRPr="006C3786">
              <w:rPr>
                <w:rFonts w:ascii="Arial Narrow" w:eastAsia="Arial Narrow" w:hAnsi="Arial Narrow" w:cs="Arial Narrow"/>
                <w:b/>
                <w:lang w:val="sr-Latn-CS"/>
              </w:rPr>
              <w:t xml:space="preserve"> sitnih kolača</w:t>
            </w:r>
            <w:r w:rsidR="00B91827" w:rsidRPr="006C3786">
              <w:rPr>
                <w:rFonts w:ascii="Arial Narrow" w:eastAsia="Arial Narrow" w:hAnsi="Arial Narrow" w:cs="Arial Narrow"/>
                <w:lang w:val="sr-Latn-CS"/>
              </w:rPr>
              <w:t>, u skladu sa standardima i normativima u ugostiteljstvu</w:t>
            </w:r>
          </w:p>
        </w:tc>
        <w:tc>
          <w:tcPr>
            <w:tcW w:w="2500" w:type="pct"/>
            <w:shd w:val="clear" w:color="auto" w:fill="auto"/>
            <w:vAlign w:val="center"/>
          </w:tcPr>
          <w:p w14:paraId="16295BB6" w14:textId="36016EE2" w:rsidR="0084226E" w:rsidRPr="006C3786" w:rsidRDefault="00B91827" w:rsidP="00C107F2">
            <w:pPr>
              <w:spacing w:before="120" w:after="120" w:line="240" w:lineRule="auto"/>
              <w:jc w:val="both"/>
              <w:rPr>
                <w:rFonts w:ascii="Arial Narrow" w:hAnsi="Arial Narrow"/>
                <w:lang w:val="sr-Latn-CS"/>
              </w:rPr>
            </w:pPr>
            <w:r w:rsidRPr="006C3786">
              <w:rPr>
                <w:rFonts w:ascii="Arial Narrow" w:eastAsia="Arial Narrow" w:hAnsi="Arial Narrow" w:cs="Arial Narrow"/>
                <w:b/>
                <w:bCs/>
                <w:lang w:val="sr-Latn-CS"/>
              </w:rPr>
              <w:t xml:space="preserve">Osnovni sitni kolači: </w:t>
            </w:r>
            <w:r w:rsidRPr="006C3786">
              <w:rPr>
                <w:rFonts w:ascii="Arial Narrow" w:eastAsia="Arial Narrow" w:hAnsi="Arial Narrow" w:cs="Arial Narrow"/>
                <w:lang w:val="sr-Latn-CS"/>
              </w:rPr>
              <w:t>breskvice, bajadere, lješnik štangla, vanilice i dr.</w:t>
            </w:r>
          </w:p>
        </w:tc>
      </w:tr>
      <w:tr w:rsidR="0084226E" w:rsidRPr="00D63405" w14:paraId="58775B3B" w14:textId="77777777" w:rsidTr="00A95A2B">
        <w:trPr>
          <w:trHeight w:val="542"/>
          <w:jc w:val="center"/>
        </w:trPr>
        <w:tc>
          <w:tcPr>
            <w:tcW w:w="2500" w:type="pct"/>
            <w:shd w:val="clear" w:color="auto" w:fill="auto"/>
            <w:vAlign w:val="center"/>
          </w:tcPr>
          <w:p w14:paraId="3B889DEB" w14:textId="120520C1" w:rsidR="0084226E" w:rsidRPr="006C3786" w:rsidRDefault="00647505" w:rsidP="00C107F2">
            <w:pPr>
              <w:pStyle w:val="ListParagraph"/>
              <w:numPr>
                <w:ilvl w:val="0"/>
                <w:numId w:val="39"/>
              </w:numPr>
              <w:spacing w:before="120" w:after="120" w:line="240" w:lineRule="auto"/>
              <w:jc w:val="both"/>
              <w:rPr>
                <w:rFonts w:ascii="Arial Narrow" w:hAnsi="Arial Narrow"/>
                <w:lang w:val="sr-Latn-CS"/>
              </w:rPr>
            </w:pPr>
            <w:r w:rsidRPr="006C3786">
              <w:rPr>
                <w:rFonts w:ascii="Arial Narrow" w:hAnsi="Arial Narrow"/>
                <w:lang w:val="sr-Latn-CS"/>
              </w:rPr>
              <w:t xml:space="preserve">Obavi pripremu, serviranje, dekorisanje i izdavanje </w:t>
            </w:r>
            <w:r w:rsidR="00B91827" w:rsidRPr="006C3786">
              <w:rPr>
                <w:rFonts w:ascii="Arial Narrow" w:eastAsia="Arial Narrow" w:hAnsi="Arial Narrow" w:cs="Arial Narrow"/>
                <w:b/>
                <w:lang w:val="sr-Latn-CS"/>
              </w:rPr>
              <w:t>o</w:t>
            </w:r>
            <w:r w:rsidRPr="006C3786">
              <w:rPr>
                <w:rFonts w:ascii="Arial Narrow" w:eastAsia="Arial Narrow" w:hAnsi="Arial Narrow" w:cs="Arial Narrow"/>
                <w:b/>
                <w:bCs/>
                <w:lang w:val="sr-Latn-CS"/>
              </w:rPr>
              <w:t>snovnih</w:t>
            </w:r>
            <w:r w:rsidRPr="006C3786">
              <w:rPr>
                <w:rFonts w:ascii="Arial Narrow" w:eastAsia="Arial Narrow" w:hAnsi="Arial Narrow" w:cs="Arial Narrow"/>
                <w:b/>
                <w:bCs/>
                <w:lang w:val="sr"/>
              </w:rPr>
              <w:t xml:space="preserve"> nacionalnih poslastičarskih proizvoda</w:t>
            </w:r>
            <w:r w:rsidR="00B91827" w:rsidRPr="006C3786">
              <w:rPr>
                <w:rFonts w:ascii="Arial Narrow" w:eastAsia="Arial Narrow" w:hAnsi="Arial Narrow" w:cs="Arial Narrow"/>
                <w:b/>
                <w:bCs/>
                <w:lang w:val="sr"/>
              </w:rPr>
              <w:t xml:space="preserve"> iz Crne Gore</w:t>
            </w:r>
            <w:r w:rsidR="00B91827" w:rsidRPr="006C3786">
              <w:rPr>
                <w:rFonts w:ascii="Arial Narrow" w:eastAsia="Arial Narrow" w:hAnsi="Arial Narrow" w:cs="Arial Narrow"/>
                <w:bCs/>
                <w:lang w:val="sr"/>
              </w:rPr>
              <w:t xml:space="preserve">, </w:t>
            </w:r>
            <w:r w:rsidR="00B91827" w:rsidRPr="006C3786">
              <w:rPr>
                <w:rFonts w:ascii="Arial Narrow" w:eastAsia="Arial Narrow" w:hAnsi="Arial Narrow" w:cs="Arial Narrow"/>
                <w:lang w:val="sr-Latn-CS"/>
              </w:rPr>
              <w:t>u skladu sa standardima i normativima u ugostiteljstvu</w:t>
            </w:r>
          </w:p>
        </w:tc>
        <w:tc>
          <w:tcPr>
            <w:tcW w:w="2500" w:type="pct"/>
            <w:shd w:val="clear" w:color="auto" w:fill="auto"/>
            <w:vAlign w:val="center"/>
          </w:tcPr>
          <w:p w14:paraId="031F07B5" w14:textId="2F3D9159" w:rsidR="0084226E" w:rsidRPr="006C3786" w:rsidRDefault="00B91827" w:rsidP="00C107F2">
            <w:pPr>
              <w:spacing w:before="120" w:after="120" w:line="240" w:lineRule="auto"/>
              <w:jc w:val="both"/>
              <w:rPr>
                <w:rFonts w:ascii="Arial Narrow" w:hAnsi="Arial Narrow"/>
                <w:lang w:val="sr-Latn-CS"/>
              </w:rPr>
            </w:pPr>
            <w:r w:rsidRPr="006C3786">
              <w:rPr>
                <w:rFonts w:ascii="Arial Narrow" w:eastAsia="Arial Narrow" w:hAnsi="Arial Narrow" w:cs="Arial Narrow"/>
                <w:b/>
                <w:bCs/>
                <w:lang w:val="sr-Latn-CS"/>
              </w:rPr>
              <w:t>Osnovni</w:t>
            </w:r>
            <w:r w:rsidRPr="006C3786">
              <w:rPr>
                <w:rFonts w:ascii="Arial Narrow" w:eastAsia="Arial Narrow" w:hAnsi="Arial Narrow" w:cs="Arial Narrow"/>
                <w:b/>
                <w:bCs/>
                <w:lang w:val="en-US"/>
              </w:rPr>
              <w:t xml:space="preserve"> nacionalni </w:t>
            </w:r>
            <w:r w:rsidRPr="006C3786">
              <w:rPr>
                <w:rFonts w:ascii="Arial Narrow" w:eastAsia="Arial Narrow" w:hAnsi="Arial Narrow" w:cs="Arial Narrow"/>
                <w:b/>
                <w:bCs/>
                <w:lang w:val="sr"/>
              </w:rPr>
              <w:t>poslastičarski proizvodi iz Crne Gore</w:t>
            </w:r>
            <w:r w:rsidRPr="006C3786">
              <w:rPr>
                <w:rFonts w:ascii="Arial Narrow" w:eastAsia="Arial Narrow" w:hAnsi="Arial Narrow" w:cs="Arial Narrow"/>
                <w:b/>
                <w:lang w:val="en-US"/>
              </w:rPr>
              <w:t>:</w:t>
            </w:r>
            <w:r w:rsidRPr="006C3786">
              <w:rPr>
                <w:rFonts w:ascii="Arial Narrow" w:eastAsia="Arial Narrow" w:hAnsi="Arial Narrow" w:cs="Arial Narrow"/>
                <w:b/>
                <w:bCs/>
                <w:lang w:val="en-US"/>
              </w:rPr>
              <w:t xml:space="preserve"> </w:t>
            </w:r>
            <w:r w:rsidRPr="006C3786">
              <w:rPr>
                <w:rFonts w:ascii="Arial Narrow" w:eastAsia="Arial Narrow" w:hAnsi="Arial Narrow" w:cs="Arial Narrow"/>
                <w:lang w:val="en-US"/>
              </w:rPr>
              <w:t>sirnica, orasnice, urmašice, ruštule, patišpanj i dr.</w:t>
            </w:r>
          </w:p>
        </w:tc>
      </w:tr>
      <w:tr w:rsidR="00B91827" w:rsidRPr="00D63405" w14:paraId="3DE6E9A3" w14:textId="77777777" w:rsidTr="00A95A2B">
        <w:trPr>
          <w:trHeight w:val="542"/>
          <w:jc w:val="center"/>
        </w:trPr>
        <w:tc>
          <w:tcPr>
            <w:tcW w:w="2500" w:type="pct"/>
            <w:shd w:val="clear" w:color="auto" w:fill="auto"/>
            <w:vAlign w:val="center"/>
          </w:tcPr>
          <w:p w14:paraId="55AA5915" w14:textId="0EFB030A" w:rsidR="00B91827" w:rsidRPr="006C3786" w:rsidRDefault="00647505" w:rsidP="00C107F2">
            <w:pPr>
              <w:pStyle w:val="ListParagraph"/>
              <w:numPr>
                <w:ilvl w:val="0"/>
                <w:numId w:val="39"/>
              </w:numPr>
              <w:spacing w:before="120" w:after="120" w:line="240" w:lineRule="auto"/>
              <w:jc w:val="both"/>
              <w:rPr>
                <w:rFonts w:ascii="Arial Narrow" w:eastAsia="Arial Narrow" w:hAnsi="Arial Narrow" w:cs="Arial Narrow"/>
                <w:lang w:val="sr"/>
              </w:rPr>
            </w:pPr>
            <w:r w:rsidRPr="006C3786">
              <w:rPr>
                <w:rFonts w:ascii="Arial Narrow" w:hAnsi="Arial Narrow"/>
                <w:lang w:val="sr-Latn-CS"/>
              </w:rPr>
              <w:t xml:space="preserve">Obavi pripremu, serviranje, dekorisanje i izdavanje </w:t>
            </w:r>
            <w:r w:rsidRPr="006C3786">
              <w:rPr>
                <w:rFonts w:ascii="Arial Narrow" w:hAnsi="Arial Narrow"/>
                <w:b/>
                <w:lang w:val="sr-Latn-CS"/>
              </w:rPr>
              <w:t>osnovnih poslastičarskih</w:t>
            </w:r>
            <w:r w:rsidRPr="006C3786">
              <w:rPr>
                <w:rFonts w:ascii="Arial Narrow" w:hAnsi="Arial Narrow"/>
                <w:lang w:val="sr-Latn-CS"/>
              </w:rPr>
              <w:t xml:space="preserve"> </w:t>
            </w:r>
            <w:r w:rsidRPr="006C3786">
              <w:rPr>
                <w:rFonts w:ascii="Arial Narrow" w:eastAsia="Arial Narrow" w:hAnsi="Arial Narrow" w:cs="Arial Narrow"/>
                <w:b/>
                <w:lang w:val="sr"/>
              </w:rPr>
              <w:t>proizvoda</w:t>
            </w:r>
            <w:r w:rsidR="00B91827" w:rsidRPr="006C3786">
              <w:rPr>
                <w:rFonts w:ascii="Arial Narrow" w:eastAsia="Arial Narrow" w:hAnsi="Arial Narrow" w:cs="Arial Narrow"/>
                <w:b/>
                <w:lang w:val="sr"/>
              </w:rPr>
              <w:t xml:space="preserve"> od tijesta</w:t>
            </w:r>
            <w:r w:rsidR="00B91827" w:rsidRPr="006C3786">
              <w:rPr>
                <w:rFonts w:ascii="Arial Narrow" w:eastAsia="Arial Narrow" w:hAnsi="Arial Narrow" w:cs="Arial Narrow"/>
                <w:lang w:val="sr"/>
              </w:rPr>
              <w:t xml:space="preserve">, </w:t>
            </w:r>
            <w:r w:rsidR="00B91827" w:rsidRPr="006C3786">
              <w:rPr>
                <w:rFonts w:ascii="Arial Narrow" w:hAnsi="Arial Narrow"/>
                <w:lang w:val="sr-Latn-CS"/>
              </w:rPr>
              <w:t>u skladu sa standardima</w:t>
            </w:r>
            <w:r w:rsidR="00801A07" w:rsidRPr="006C3786">
              <w:rPr>
                <w:rFonts w:ascii="Arial Narrow" w:hAnsi="Arial Narrow"/>
                <w:lang w:val="sr-Latn-CS"/>
              </w:rPr>
              <w:t xml:space="preserve"> i normativima u ugostiteljstvu</w:t>
            </w:r>
          </w:p>
        </w:tc>
        <w:tc>
          <w:tcPr>
            <w:tcW w:w="2500" w:type="pct"/>
            <w:shd w:val="clear" w:color="auto" w:fill="auto"/>
            <w:vAlign w:val="center"/>
          </w:tcPr>
          <w:p w14:paraId="032858E5" w14:textId="7BDF419D" w:rsidR="00B91827" w:rsidRPr="006C3786" w:rsidRDefault="00647505" w:rsidP="00C107F2">
            <w:pPr>
              <w:spacing w:before="120" w:after="120" w:line="240" w:lineRule="auto"/>
              <w:jc w:val="both"/>
              <w:rPr>
                <w:rFonts w:ascii="Arial Narrow" w:eastAsia="Arial Narrow" w:hAnsi="Arial Narrow" w:cs="Arial Narrow"/>
                <w:lang w:val="sr-Latn-CS"/>
              </w:rPr>
            </w:pPr>
            <w:r w:rsidRPr="006C3786">
              <w:rPr>
                <w:rFonts w:ascii="Arial Narrow" w:eastAsia="Arial Narrow" w:hAnsi="Arial Narrow" w:cs="Arial Narrow"/>
                <w:b/>
                <w:lang w:val="sr-Latn-CS"/>
              </w:rPr>
              <w:t xml:space="preserve">Osnovni poslastičarski </w:t>
            </w:r>
            <w:r w:rsidR="00C07617" w:rsidRPr="006C3786">
              <w:rPr>
                <w:rFonts w:ascii="Arial Narrow" w:eastAsia="Arial Narrow" w:hAnsi="Arial Narrow" w:cs="Arial Narrow"/>
                <w:b/>
                <w:lang w:val="sr-Latn-CS"/>
              </w:rPr>
              <w:t>p</w:t>
            </w:r>
            <w:r w:rsidR="00147ABD" w:rsidRPr="006C3786">
              <w:rPr>
                <w:rFonts w:ascii="Arial Narrow" w:eastAsia="Arial Narrow" w:hAnsi="Arial Narrow" w:cs="Arial Narrow"/>
                <w:b/>
                <w:lang w:val="sr-Latn-CS"/>
              </w:rPr>
              <w:t>roizvodi</w:t>
            </w:r>
            <w:r w:rsidRPr="006C3786">
              <w:rPr>
                <w:rFonts w:ascii="Arial Narrow" w:eastAsia="Arial Narrow" w:hAnsi="Arial Narrow" w:cs="Arial Narrow"/>
                <w:b/>
                <w:lang w:val="sr-Latn-CS"/>
              </w:rPr>
              <w:t xml:space="preserve"> od</w:t>
            </w:r>
            <w:r w:rsidR="00147ABD" w:rsidRPr="006C3786">
              <w:rPr>
                <w:rFonts w:ascii="Arial Narrow" w:eastAsia="Arial Narrow" w:hAnsi="Arial Narrow" w:cs="Arial Narrow"/>
                <w:b/>
                <w:lang w:val="sr-Latn-CS"/>
              </w:rPr>
              <w:t xml:space="preserve"> tijesta: </w:t>
            </w:r>
            <w:r w:rsidR="00147ABD" w:rsidRPr="006C3786">
              <w:rPr>
                <w:rFonts w:ascii="Arial Narrow" w:eastAsia="Arial Narrow" w:hAnsi="Arial Narrow" w:cs="Arial Narrow"/>
                <w:lang w:val="sr-Latn-CS"/>
              </w:rPr>
              <w:t>štrudla sa orasima, sa makom, pite sa jabukama, čokoladni tart, savijača sa višnjama, savijača sa jabukama, krempita, šampita i dr.</w:t>
            </w:r>
          </w:p>
        </w:tc>
      </w:tr>
      <w:tr w:rsidR="00B91827" w:rsidRPr="00D63405" w14:paraId="12BF81F0" w14:textId="77777777" w:rsidTr="00A95A2B">
        <w:trPr>
          <w:trHeight w:val="542"/>
          <w:jc w:val="center"/>
        </w:trPr>
        <w:tc>
          <w:tcPr>
            <w:tcW w:w="2500" w:type="pct"/>
            <w:shd w:val="clear" w:color="auto" w:fill="auto"/>
            <w:vAlign w:val="center"/>
          </w:tcPr>
          <w:p w14:paraId="0DDFB655" w14:textId="28FCCCC1" w:rsidR="00B91827" w:rsidRPr="006C3786" w:rsidRDefault="00647505" w:rsidP="00C107F2">
            <w:pPr>
              <w:pStyle w:val="ListParagraph"/>
              <w:numPr>
                <w:ilvl w:val="0"/>
                <w:numId w:val="39"/>
              </w:numPr>
              <w:spacing w:before="120" w:after="120" w:line="240" w:lineRule="auto"/>
              <w:jc w:val="both"/>
              <w:rPr>
                <w:rFonts w:ascii="Arial Narrow" w:eastAsia="Arial Narrow" w:hAnsi="Arial Narrow" w:cs="Arial Narrow"/>
                <w:lang w:val="sr"/>
              </w:rPr>
            </w:pPr>
            <w:r w:rsidRPr="006C3786">
              <w:rPr>
                <w:rFonts w:ascii="Arial Narrow" w:hAnsi="Arial Narrow"/>
                <w:lang w:val="sr-Latn-CS"/>
              </w:rPr>
              <w:t xml:space="preserve">Obavi pripremu, serviranje, dekorisanje i izdavanje </w:t>
            </w:r>
            <w:r w:rsidR="00B91827" w:rsidRPr="006C3786">
              <w:rPr>
                <w:rFonts w:ascii="Arial Narrow" w:eastAsia="Arial Narrow" w:hAnsi="Arial Narrow" w:cs="Arial Narrow"/>
                <w:b/>
                <w:lang w:val="sr-Latn-CS"/>
              </w:rPr>
              <w:t>o</w:t>
            </w:r>
            <w:r w:rsidR="00C07617" w:rsidRPr="006C3786">
              <w:rPr>
                <w:rFonts w:ascii="Arial Narrow" w:eastAsia="Arial Narrow" w:hAnsi="Arial Narrow" w:cs="Arial Narrow"/>
                <w:b/>
                <w:bCs/>
                <w:lang w:val="sr-Latn-CS"/>
              </w:rPr>
              <w:t>snovnih</w:t>
            </w:r>
            <w:r w:rsidR="00C07617" w:rsidRPr="006C3786">
              <w:rPr>
                <w:rFonts w:ascii="Arial Narrow" w:eastAsia="Arial Narrow" w:hAnsi="Arial Narrow" w:cs="Arial Narrow"/>
                <w:b/>
                <w:lang w:val="sr"/>
              </w:rPr>
              <w:t xml:space="preserve"> hladnih poslastičarskih proizvoda</w:t>
            </w:r>
            <w:r w:rsidR="00B91827" w:rsidRPr="006C3786">
              <w:rPr>
                <w:rFonts w:ascii="Arial Narrow" w:eastAsia="Arial Narrow" w:hAnsi="Arial Narrow" w:cs="Arial Narrow"/>
                <w:b/>
                <w:lang w:val="sr"/>
              </w:rPr>
              <w:t>,</w:t>
            </w:r>
            <w:r w:rsidR="00B91827" w:rsidRPr="006C3786">
              <w:rPr>
                <w:rFonts w:ascii="Arial Narrow" w:eastAsia="Arial Narrow" w:hAnsi="Arial Narrow" w:cs="Arial Narrow"/>
                <w:lang w:val="sr"/>
              </w:rPr>
              <w:t xml:space="preserve"> </w:t>
            </w:r>
            <w:r w:rsidR="00B91827" w:rsidRPr="006C3786">
              <w:rPr>
                <w:rFonts w:ascii="Arial Narrow" w:hAnsi="Arial Narrow"/>
                <w:lang w:val="sr-Latn-CS"/>
              </w:rPr>
              <w:t>u skladu sa standardima i normativima u ugostiteljstvu</w:t>
            </w:r>
          </w:p>
        </w:tc>
        <w:tc>
          <w:tcPr>
            <w:tcW w:w="2500" w:type="pct"/>
            <w:shd w:val="clear" w:color="auto" w:fill="auto"/>
            <w:vAlign w:val="center"/>
          </w:tcPr>
          <w:p w14:paraId="5A629373" w14:textId="1C0477DA" w:rsidR="00B91827" w:rsidRPr="006C3786" w:rsidRDefault="00147ABD" w:rsidP="00C107F2">
            <w:pPr>
              <w:spacing w:before="120" w:after="120" w:line="240" w:lineRule="auto"/>
              <w:jc w:val="both"/>
              <w:rPr>
                <w:rFonts w:ascii="Arial Narrow" w:eastAsia="Arial Narrow" w:hAnsi="Arial Narrow" w:cs="Arial Narrow"/>
                <w:b/>
                <w:bCs/>
                <w:lang w:val="sr-Latn-CS"/>
              </w:rPr>
            </w:pPr>
            <w:r w:rsidRPr="006C3786">
              <w:rPr>
                <w:rFonts w:ascii="Arial Narrow" w:eastAsia="Arial Narrow" w:hAnsi="Arial Narrow" w:cs="Arial Narrow"/>
                <w:b/>
                <w:lang w:val="sr-Latn-CS"/>
              </w:rPr>
              <w:t>O</w:t>
            </w:r>
            <w:r w:rsidRPr="006C3786">
              <w:rPr>
                <w:rFonts w:ascii="Arial Narrow" w:eastAsia="Arial Narrow" w:hAnsi="Arial Narrow" w:cs="Arial Narrow"/>
                <w:b/>
                <w:bCs/>
                <w:lang w:val="sr-Latn-CS"/>
              </w:rPr>
              <w:t>snovni</w:t>
            </w:r>
            <w:r w:rsidRPr="006C3786">
              <w:rPr>
                <w:rFonts w:ascii="Arial Narrow" w:eastAsia="Arial Narrow" w:hAnsi="Arial Narrow" w:cs="Arial Narrow"/>
                <w:b/>
                <w:bCs/>
                <w:lang w:val="sr"/>
              </w:rPr>
              <w:t xml:space="preserve"> hladni poslastičarski proizvodi:</w:t>
            </w:r>
            <w:r w:rsidRPr="006C3786">
              <w:rPr>
                <w:rFonts w:ascii="Arial Narrow" w:eastAsia="Arial Narrow" w:hAnsi="Arial Narrow" w:cs="Arial Narrow"/>
                <w:lang w:val="sr"/>
              </w:rPr>
              <w:t xml:space="preserve"> </w:t>
            </w:r>
            <w:r w:rsidRPr="006C3786">
              <w:rPr>
                <w:rFonts w:ascii="Arial Narrow" w:eastAsia="Arial Narrow" w:hAnsi="Arial Narrow" w:cs="Arial Narrow"/>
                <w:lang w:val="en-US"/>
              </w:rPr>
              <w:t>panakota, voćni kupovi</w:t>
            </w:r>
            <w:r w:rsidRPr="006C3786">
              <w:rPr>
                <w:rFonts w:ascii="Arial Narrow" w:eastAsia="Arial Narrow" w:hAnsi="Arial Narrow" w:cs="Arial Narrow"/>
                <w:lang w:val="sr-Latn-CS"/>
              </w:rPr>
              <w:t xml:space="preserve"> </w:t>
            </w:r>
            <w:r w:rsidRPr="006C3786">
              <w:rPr>
                <w:rFonts w:ascii="Arial Narrow" w:eastAsia="Arial Narrow" w:hAnsi="Arial Narrow" w:cs="Arial Narrow"/>
                <w:lang w:val="en-US"/>
              </w:rPr>
              <w:t>i</w:t>
            </w:r>
            <w:r w:rsidRPr="006C3786">
              <w:rPr>
                <w:rFonts w:ascii="Arial Narrow" w:eastAsia="Arial Narrow" w:hAnsi="Arial Narrow" w:cs="Arial Narrow"/>
                <w:lang w:val="sr-Latn-CS"/>
              </w:rPr>
              <w:t xml:space="preserve"> </w:t>
            </w:r>
            <w:r w:rsidRPr="006C3786">
              <w:rPr>
                <w:rFonts w:ascii="Arial Narrow" w:eastAsia="Arial Narrow" w:hAnsi="Arial Narrow" w:cs="Arial Narrow"/>
                <w:lang w:val="en-US"/>
              </w:rPr>
              <w:t>dr</w:t>
            </w:r>
            <w:r w:rsidRPr="006C3786">
              <w:rPr>
                <w:rFonts w:ascii="Arial Narrow" w:eastAsia="Arial Narrow" w:hAnsi="Arial Narrow" w:cs="Arial Narrow"/>
                <w:lang w:val="sr-Latn-CS"/>
              </w:rPr>
              <w:t>.</w:t>
            </w:r>
          </w:p>
        </w:tc>
      </w:tr>
      <w:tr w:rsidR="0084226E" w:rsidRPr="00D63405" w14:paraId="2623A394" w14:textId="77777777" w:rsidTr="00A95A2B">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291406636"/>
              <w:placeholder>
                <w:docPart w:val="BBC1EC4B957F40CABCD0F865B3961D64"/>
              </w:placeholder>
            </w:sdtPr>
            <w:sdtEndPr/>
            <w:sdtContent>
              <w:p w14:paraId="75F3D447" w14:textId="77777777" w:rsidR="0084226E" w:rsidRPr="00D63405" w:rsidRDefault="0084226E" w:rsidP="00C107F2">
                <w:pPr>
                  <w:spacing w:before="120" w:after="120" w:line="240" w:lineRule="auto"/>
                  <w:jc w:val="both"/>
                  <w:rPr>
                    <w:rFonts w:ascii="Arial Narrow" w:hAnsi="Arial Narrow"/>
                    <w:lang w:val="en-US"/>
                  </w:rPr>
                </w:pPr>
                <w:r w:rsidRPr="00D63405">
                  <w:rPr>
                    <w:rFonts w:ascii="Arial Narrow" w:hAnsi="Arial Narrow" w:cs="Verdana"/>
                    <w:b/>
                    <w:color w:val="000000"/>
                    <w:lang w:val="en-US"/>
                  </w:rPr>
                  <w:t>Način provjeravanja dostignutosti ishoda učenja</w:t>
                </w:r>
              </w:p>
            </w:sdtContent>
          </w:sdt>
        </w:tc>
      </w:tr>
      <w:tr w:rsidR="0084226E" w:rsidRPr="00D63405" w14:paraId="02E14F8B" w14:textId="77777777" w:rsidTr="00A95A2B">
        <w:trPr>
          <w:trHeight w:val="282"/>
          <w:jc w:val="center"/>
        </w:trPr>
        <w:tc>
          <w:tcPr>
            <w:tcW w:w="5000" w:type="pct"/>
            <w:gridSpan w:val="2"/>
            <w:tcBorders>
              <w:top w:val="single" w:sz="18" w:space="0" w:color="C00000"/>
              <w:bottom w:val="single" w:sz="18" w:space="0" w:color="C00000"/>
            </w:tcBorders>
            <w:shd w:val="clear" w:color="auto" w:fill="auto"/>
            <w:vAlign w:val="center"/>
          </w:tcPr>
          <w:p w14:paraId="40471AF0" w14:textId="2610F98B" w:rsidR="0084226E" w:rsidRPr="007C7637" w:rsidRDefault="0084226E" w:rsidP="00C107F2">
            <w:pPr>
              <w:spacing w:before="120" w:after="120" w:line="240" w:lineRule="auto"/>
              <w:jc w:val="both"/>
              <w:rPr>
                <w:rFonts w:ascii="Arial Narrow" w:hAnsi="Arial Narrow"/>
              </w:rPr>
            </w:pPr>
            <w:r w:rsidRPr="00D63405">
              <w:rPr>
                <w:rFonts w:ascii="Arial Narrow" w:hAnsi="Arial Narrow"/>
                <w:lang w:val="en-US"/>
              </w:rPr>
              <w:t>U</w:t>
            </w:r>
            <w:r w:rsidRPr="007C7637">
              <w:rPr>
                <w:rFonts w:ascii="Arial Narrow" w:hAnsi="Arial Narrow"/>
              </w:rPr>
              <w:t xml:space="preserve"> </w:t>
            </w:r>
            <w:r w:rsidRPr="00D63405">
              <w:rPr>
                <w:rFonts w:ascii="Arial Narrow" w:hAnsi="Arial Narrow"/>
                <w:lang w:val="en-US"/>
              </w:rPr>
              <w:t>cilju</w:t>
            </w:r>
            <w:r w:rsidRPr="007C7637">
              <w:rPr>
                <w:rFonts w:ascii="Arial Narrow" w:hAnsi="Arial Narrow"/>
              </w:rPr>
              <w:t xml:space="preserve"> </w:t>
            </w:r>
            <w:r w:rsidRPr="00D63405">
              <w:rPr>
                <w:rFonts w:ascii="Arial Narrow" w:hAnsi="Arial Narrow"/>
                <w:lang w:val="en-US"/>
              </w:rPr>
              <w:t>provjeravanja</w:t>
            </w:r>
            <w:r w:rsidRPr="007C7637">
              <w:rPr>
                <w:rFonts w:ascii="Arial Narrow" w:hAnsi="Arial Narrow"/>
              </w:rPr>
              <w:t xml:space="preserve"> </w:t>
            </w:r>
            <w:r w:rsidRPr="00D63405">
              <w:rPr>
                <w:rFonts w:ascii="Arial Narrow" w:hAnsi="Arial Narrow"/>
                <w:lang w:val="en-US"/>
              </w:rPr>
              <w:t>dostignutosti</w:t>
            </w:r>
            <w:r w:rsidRPr="007C7637">
              <w:rPr>
                <w:rFonts w:ascii="Arial Narrow" w:hAnsi="Arial Narrow"/>
              </w:rPr>
              <w:t xml:space="preserve"> </w:t>
            </w:r>
            <w:r w:rsidRPr="00D63405">
              <w:rPr>
                <w:rFonts w:ascii="Arial Narrow" w:hAnsi="Arial Narrow"/>
                <w:lang w:val="en-US"/>
              </w:rPr>
              <w:t>pomenutog</w:t>
            </w:r>
            <w:r w:rsidRPr="007C7637">
              <w:rPr>
                <w:rFonts w:ascii="Arial Narrow" w:hAnsi="Arial Narrow"/>
              </w:rPr>
              <w:t xml:space="preserve"> </w:t>
            </w:r>
            <w:r w:rsidRPr="00D63405">
              <w:rPr>
                <w:rFonts w:ascii="Arial Narrow" w:hAnsi="Arial Narrow"/>
                <w:lang w:val="en-US"/>
              </w:rPr>
              <w:t>ishoda</w:t>
            </w:r>
            <w:r w:rsidRPr="007C7637">
              <w:rPr>
                <w:rFonts w:ascii="Arial Narrow" w:hAnsi="Arial Narrow"/>
              </w:rPr>
              <w:t xml:space="preserve"> </w:t>
            </w:r>
            <w:r w:rsidRPr="00D63405">
              <w:rPr>
                <w:rFonts w:ascii="Arial Narrow" w:hAnsi="Arial Narrow"/>
                <w:lang w:val="en-US"/>
              </w:rPr>
              <w:t>u</w:t>
            </w:r>
            <w:r w:rsidRPr="007C7637">
              <w:rPr>
                <w:rFonts w:ascii="Arial Narrow" w:hAnsi="Arial Narrow"/>
              </w:rPr>
              <w:t>č</w:t>
            </w:r>
            <w:r w:rsidRPr="00D63405">
              <w:rPr>
                <w:rFonts w:ascii="Arial Narrow" w:hAnsi="Arial Narrow"/>
                <w:lang w:val="en-US"/>
              </w:rPr>
              <w:t>enja</w:t>
            </w:r>
            <w:r w:rsidRPr="007C7637">
              <w:rPr>
                <w:rFonts w:ascii="Arial Narrow" w:hAnsi="Arial Narrow"/>
              </w:rPr>
              <w:t xml:space="preserve">, </w:t>
            </w:r>
            <w:r w:rsidRPr="00D63405">
              <w:rPr>
                <w:rFonts w:ascii="Arial Narrow" w:hAnsi="Arial Narrow"/>
                <w:lang w:val="en-US"/>
              </w:rPr>
              <w:t>potrebne</w:t>
            </w:r>
            <w:r w:rsidRPr="007C7637">
              <w:rPr>
                <w:rFonts w:ascii="Arial Narrow" w:hAnsi="Arial Narrow"/>
              </w:rPr>
              <w:t xml:space="preserve"> </w:t>
            </w:r>
            <w:r w:rsidRPr="00D63405">
              <w:rPr>
                <w:rFonts w:ascii="Arial Narrow" w:hAnsi="Arial Narrow"/>
                <w:lang w:val="en-US"/>
              </w:rPr>
              <w:t>su</w:t>
            </w:r>
            <w:r w:rsidRPr="007C7637">
              <w:rPr>
                <w:rFonts w:ascii="Arial Narrow" w:hAnsi="Arial Narrow"/>
              </w:rPr>
              <w:t xml:space="preserve"> </w:t>
            </w:r>
            <w:r w:rsidRPr="00D63405">
              <w:rPr>
                <w:rFonts w:ascii="Arial Narrow" w:hAnsi="Arial Narrow"/>
                <w:lang w:val="en-US"/>
              </w:rPr>
              <w:t>ispravno</w:t>
            </w:r>
            <w:r w:rsidRPr="007C7637">
              <w:rPr>
                <w:rFonts w:ascii="Arial Narrow" w:hAnsi="Arial Narrow"/>
              </w:rPr>
              <w:t xml:space="preserve"> </w:t>
            </w:r>
            <w:r w:rsidRPr="00D63405">
              <w:rPr>
                <w:rFonts w:ascii="Arial Narrow" w:hAnsi="Arial Narrow"/>
                <w:lang w:val="en-US"/>
              </w:rPr>
              <w:t>ura</w:t>
            </w:r>
            <w:r w:rsidRPr="007C7637">
              <w:rPr>
                <w:rFonts w:ascii="Arial Narrow" w:hAnsi="Arial Narrow"/>
              </w:rPr>
              <w:t>đ</w:t>
            </w:r>
            <w:r w:rsidRPr="00D63405">
              <w:rPr>
                <w:rFonts w:ascii="Arial Narrow" w:hAnsi="Arial Narrow"/>
                <w:lang w:val="en-US"/>
              </w:rPr>
              <w:t>ene</w:t>
            </w:r>
            <w:r w:rsidRPr="007C7637">
              <w:rPr>
                <w:rFonts w:ascii="Arial Narrow" w:hAnsi="Arial Narrow"/>
              </w:rPr>
              <w:t xml:space="preserve"> </w:t>
            </w:r>
            <w:r w:rsidRPr="00D63405">
              <w:rPr>
                <w:rFonts w:ascii="Arial Narrow" w:hAnsi="Arial Narrow"/>
                <w:lang w:val="en-US"/>
              </w:rPr>
              <w:t>prakti</w:t>
            </w:r>
            <w:r w:rsidRPr="007C7637">
              <w:rPr>
                <w:rFonts w:ascii="Arial Narrow" w:hAnsi="Arial Narrow"/>
              </w:rPr>
              <w:t>č</w:t>
            </w:r>
            <w:r w:rsidRPr="00D63405">
              <w:rPr>
                <w:rFonts w:ascii="Arial Narrow" w:hAnsi="Arial Narrow"/>
                <w:lang w:val="en-US"/>
              </w:rPr>
              <w:t>ne</w:t>
            </w:r>
            <w:r w:rsidRPr="007C7637">
              <w:rPr>
                <w:rFonts w:ascii="Arial Narrow" w:hAnsi="Arial Narrow"/>
              </w:rPr>
              <w:t xml:space="preserve"> </w:t>
            </w:r>
            <w:r w:rsidRPr="00D63405">
              <w:rPr>
                <w:rFonts w:ascii="Arial Narrow" w:hAnsi="Arial Narrow"/>
                <w:lang w:val="en-US"/>
              </w:rPr>
              <w:t>vje</w:t>
            </w:r>
            <w:r w:rsidRPr="007C7637">
              <w:rPr>
                <w:rFonts w:ascii="Arial Narrow" w:hAnsi="Arial Narrow"/>
              </w:rPr>
              <w:t>ž</w:t>
            </w:r>
            <w:r w:rsidRPr="00D63405">
              <w:rPr>
                <w:rFonts w:ascii="Arial Narrow" w:hAnsi="Arial Narrow"/>
                <w:lang w:val="en-US"/>
              </w:rPr>
              <w:t>be</w:t>
            </w:r>
            <w:r w:rsidRPr="007C7637">
              <w:rPr>
                <w:rFonts w:ascii="Arial Narrow" w:hAnsi="Arial Narrow"/>
              </w:rPr>
              <w:t xml:space="preserve"> </w:t>
            </w:r>
            <w:r w:rsidRPr="00D63405">
              <w:rPr>
                <w:rFonts w:ascii="Arial Narrow" w:hAnsi="Arial Narrow"/>
                <w:lang w:val="en-US"/>
              </w:rPr>
              <w:t>sa</w:t>
            </w:r>
            <w:r w:rsidRPr="007C7637">
              <w:rPr>
                <w:rFonts w:ascii="Arial Narrow" w:hAnsi="Arial Narrow"/>
              </w:rPr>
              <w:t xml:space="preserve"> </w:t>
            </w:r>
            <w:r w:rsidRPr="00D63405">
              <w:rPr>
                <w:rFonts w:ascii="Arial Narrow" w:hAnsi="Arial Narrow"/>
                <w:lang w:val="en-US"/>
              </w:rPr>
              <w:t>usmenim</w:t>
            </w:r>
            <w:r w:rsidRPr="007C7637">
              <w:rPr>
                <w:rFonts w:ascii="Arial Narrow" w:hAnsi="Arial Narrow"/>
              </w:rPr>
              <w:t xml:space="preserve"> </w:t>
            </w:r>
            <w:r w:rsidRPr="00D63405">
              <w:rPr>
                <w:rFonts w:ascii="Arial Narrow" w:hAnsi="Arial Narrow"/>
                <w:lang w:val="en-US"/>
              </w:rPr>
              <w:t>obrazlo</w:t>
            </w:r>
            <w:r w:rsidRPr="007C7637">
              <w:rPr>
                <w:rFonts w:ascii="Arial Narrow" w:hAnsi="Arial Narrow"/>
              </w:rPr>
              <w:t>ž</w:t>
            </w:r>
            <w:r w:rsidRPr="00D63405">
              <w:rPr>
                <w:rFonts w:ascii="Arial Narrow" w:hAnsi="Arial Narrow"/>
                <w:lang w:val="en-US"/>
              </w:rPr>
              <w:t>enjem</w:t>
            </w:r>
            <w:r w:rsidRPr="007C7637">
              <w:rPr>
                <w:rFonts w:ascii="Arial Narrow" w:hAnsi="Arial Narrow"/>
              </w:rPr>
              <w:t xml:space="preserve"> </w:t>
            </w:r>
            <w:r w:rsidRPr="00D63405">
              <w:rPr>
                <w:rFonts w:ascii="Arial Narrow" w:hAnsi="Arial Narrow"/>
                <w:lang w:val="en-US"/>
              </w:rPr>
              <w:t>za</w:t>
            </w:r>
            <w:r w:rsidRPr="007C7637">
              <w:rPr>
                <w:rFonts w:ascii="Arial Narrow" w:hAnsi="Arial Narrow"/>
              </w:rPr>
              <w:t xml:space="preserve"> </w:t>
            </w:r>
            <w:r w:rsidRPr="00D63405">
              <w:rPr>
                <w:rFonts w:ascii="Arial Narrow" w:hAnsi="Arial Narrow"/>
                <w:lang w:val="en-US"/>
              </w:rPr>
              <w:t>kriterijume</w:t>
            </w:r>
            <w:r w:rsidRPr="007C7637">
              <w:rPr>
                <w:rFonts w:ascii="Arial Narrow" w:hAnsi="Arial Narrow"/>
              </w:rPr>
              <w:t xml:space="preserve"> </w:t>
            </w:r>
            <w:r w:rsidRPr="00D63405">
              <w:rPr>
                <w:rFonts w:ascii="Arial Narrow" w:hAnsi="Arial Narrow"/>
                <w:lang w:val="en-US"/>
              </w:rPr>
              <w:t>od</w:t>
            </w:r>
            <w:r w:rsidRPr="007C7637">
              <w:rPr>
                <w:rFonts w:ascii="Arial Narrow" w:hAnsi="Arial Narrow"/>
              </w:rPr>
              <w:t xml:space="preserve"> 1 </w:t>
            </w:r>
            <w:r w:rsidRPr="00D63405">
              <w:rPr>
                <w:rFonts w:ascii="Arial Narrow" w:hAnsi="Arial Narrow"/>
                <w:lang w:val="en-US"/>
              </w:rPr>
              <w:t>do</w:t>
            </w:r>
            <w:r w:rsidR="003D20D6">
              <w:rPr>
                <w:rFonts w:ascii="Arial Narrow" w:hAnsi="Arial Narrow"/>
              </w:rPr>
              <w:t xml:space="preserve"> 6</w:t>
            </w:r>
            <w:r w:rsidRPr="007C7637">
              <w:rPr>
                <w:rFonts w:ascii="Arial Narrow" w:hAnsi="Arial Narrow"/>
              </w:rPr>
              <w:t>.</w:t>
            </w:r>
          </w:p>
        </w:tc>
      </w:tr>
      <w:tr w:rsidR="0084226E" w:rsidRPr="00D63405" w14:paraId="7C566C1C" w14:textId="77777777" w:rsidTr="00A95A2B">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44891655"/>
              <w:placeholder>
                <w:docPart w:val="DC5EEFDAB82147ABAFC2371C16C43072"/>
              </w:placeholder>
            </w:sdtPr>
            <w:sdtEndPr/>
            <w:sdtContent>
              <w:p w14:paraId="18B53F9F" w14:textId="77777777" w:rsidR="0084226E" w:rsidRPr="00D63405" w:rsidRDefault="0084226E" w:rsidP="00C107F2">
                <w:pPr>
                  <w:spacing w:before="120" w:after="120" w:line="240" w:lineRule="auto"/>
                  <w:jc w:val="both"/>
                  <w:rPr>
                    <w:rFonts w:ascii="Arial Narrow" w:hAnsi="Arial Narrow"/>
                    <w:lang w:val="en-US"/>
                  </w:rPr>
                </w:pPr>
                <w:r w:rsidRPr="00D63405">
                  <w:rPr>
                    <w:rFonts w:ascii="Arial Narrow" w:hAnsi="Arial Narrow" w:cs="Verdana"/>
                    <w:b/>
                    <w:color w:val="000000"/>
                    <w:lang w:val="en-US"/>
                  </w:rPr>
                  <w:t>Predložene teme</w:t>
                </w:r>
              </w:p>
            </w:sdtContent>
          </w:sdt>
        </w:tc>
      </w:tr>
      <w:tr w:rsidR="0084226E" w:rsidRPr="00D63405" w14:paraId="15BD7B03" w14:textId="77777777" w:rsidTr="00A95A2B">
        <w:trPr>
          <w:trHeight w:val="99"/>
          <w:jc w:val="center"/>
        </w:trPr>
        <w:tc>
          <w:tcPr>
            <w:tcW w:w="5000" w:type="pct"/>
            <w:gridSpan w:val="2"/>
            <w:tcBorders>
              <w:top w:val="single" w:sz="18" w:space="0" w:color="C00000"/>
            </w:tcBorders>
            <w:shd w:val="clear" w:color="auto" w:fill="auto"/>
            <w:vAlign w:val="center"/>
          </w:tcPr>
          <w:p w14:paraId="7C859FE7" w14:textId="0B99B7B3" w:rsidR="0084226E" w:rsidRPr="006C3786" w:rsidRDefault="003D20D6" w:rsidP="00C107F2">
            <w:pPr>
              <w:numPr>
                <w:ilvl w:val="0"/>
                <w:numId w:val="6"/>
              </w:numPr>
              <w:spacing w:before="120" w:after="120" w:line="240" w:lineRule="auto"/>
              <w:ind w:left="173" w:hanging="173"/>
              <w:jc w:val="both"/>
              <w:rPr>
                <w:rFonts w:ascii="Arial Narrow" w:hAnsi="Arial Narrow"/>
                <w:lang w:val="en-US"/>
              </w:rPr>
            </w:pPr>
            <w:r w:rsidRPr="006C3786">
              <w:rPr>
                <w:rFonts w:ascii="Arial Narrow" w:hAnsi="Arial Narrow"/>
                <w:lang w:val="en-US"/>
              </w:rPr>
              <w:t>Osnovni poslastičarski proizvodi</w:t>
            </w:r>
          </w:p>
          <w:p w14:paraId="2D544A91" w14:textId="1DFE4303" w:rsidR="0084226E" w:rsidRPr="003D20D6" w:rsidRDefault="003D20D6" w:rsidP="00C107F2">
            <w:pPr>
              <w:numPr>
                <w:ilvl w:val="0"/>
                <w:numId w:val="6"/>
              </w:numPr>
              <w:spacing w:before="120" w:after="120" w:line="240" w:lineRule="auto"/>
              <w:ind w:left="173" w:hanging="173"/>
              <w:jc w:val="both"/>
              <w:rPr>
                <w:rFonts w:ascii="Arial Narrow" w:hAnsi="Arial Narrow"/>
                <w:lang w:val="en-US"/>
              </w:rPr>
            </w:pPr>
            <w:r w:rsidRPr="006C3786">
              <w:rPr>
                <w:rFonts w:ascii="Arial Narrow" w:hAnsi="Arial Narrow"/>
                <w:lang w:val="en-US"/>
              </w:rPr>
              <w:t>Osnovni nacionalni poslastičarski proizvodi iz Crne Gore</w:t>
            </w:r>
          </w:p>
        </w:tc>
      </w:tr>
    </w:tbl>
    <w:p w14:paraId="2124EFDE" w14:textId="77777777" w:rsidR="0084226E" w:rsidRPr="00D63405" w:rsidRDefault="0084226E" w:rsidP="00C107F2">
      <w:pPr>
        <w:spacing w:after="0" w:line="240" w:lineRule="auto"/>
        <w:jc w:val="both"/>
        <w:rPr>
          <w:lang w:val="en-US"/>
        </w:rPr>
      </w:pPr>
    </w:p>
    <w:p w14:paraId="2112DFF5" w14:textId="77777777" w:rsidR="0084226E" w:rsidRPr="00D63405" w:rsidRDefault="0084226E" w:rsidP="00C107F2">
      <w:pPr>
        <w:spacing w:after="0" w:line="240" w:lineRule="auto"/>
        <w:jc w:val="both"/>
        <w:rPr>
          <w:lang w:val="en-US"/>
        </w:rPr>
      </w:pPr>
    </w:p>
    <w:p w14:paraId="6350DF9A" w14:textId="6051C3F8" w:rsidR="0084226E" w:rsidRPr="00D63405" w:rsidRDefault="0084226E" w:rsidP="00C107F2">
      <w:pPr>
        <w:spacing w:after="0" w:line="240" w:lineRule="auto"/>
        <w:jc w:val="both"/>
        <w:rPr>
          <w:lang w:val="en-US"/>
        </w:rPr>
      </w:pPr>
    </w:p>
    <w:p w14:paraId="309EFBCD" w14:textId="77777777" w:rsidR="0084226E" w:rsidRPr="00D63405" w:rsidRDefault="0084226E" w:rsidP="00C107F2">
      <w:pPr>
        <w:spacing w:after="0" w:line="240" w:lineRule="auto"/>
        <w:jc w:val="both"/>
        <w:rPr>
          <w:lang w:val="en-US"/>
        </w:rPr>
      </w:pPr>
    </w:p>
    <w:p w14:paraId="68F36D09" w14:textId="77777777" w:rsidR="0084226E" w:rsidRPr="00D63405" w:rsidRDefault="0084226E" w:rsidP="00C107F2">
      <w:pPr>
        <w:spacing w:after="160" w:line="259" w:lineRule="auto"/>
        <w:jc w:val="both"/>
        <w:rPr>
          <w:rFonts w:ascii="Arial Narrow" w:eastAsia="Times New Roman" w:hAnsi="Arial Narrow" w:cs="Trebuchet MS"/>
          <w:b/>
          <w:bCs/>
          <w:lang w:val="sr-Latn-CS"/>
        </w:rPr>
      </w:pPr>
      <w:r w:rsidRPr="00D63405">
        <w:rPr>
          <w:lang w:val="en-US"/>
        </w:rPr>
        <w:br w:type="page"/>
      </w:r>
      <w:sdt>
        <w:sdtPr>
          <w:rPr>
            <w:rFonts w:ascii="Arial Narrow" w:eastAsia="Times New Roman" w:hAnsi="Arial Narrow" w:cs="Trebuchet MS"/>
            <w:b/>
            <w:bCs/>
            <w:lang w:val="sr-Latn-CS"/>
          </w:rPr>
          <w:id w:val="172466228"/>
          <w:placeholder>
            <w:docPart w:val="A95874D301864ACCAF87E200618578CC"/>
          </w:placeholder>
        </w:sdtPr>
        <w:sdtEndPr/>
        <w:sdtContent>
          <w:r>
            <w:rPr>
              <w:rFonts w:ascii="Arial Narrow" w:eastAsia="Times New Roman" w:hAnsi="Arial Narrow" w:cs="Trebuchet MS"/>
              <w:b/>
              <w:bCs/>
              <w:lang w:val="sr-Latn-CS"/>
            </w:rPr>
            <w:t xml:space="preserve">4. </w:t>
          </w:r>
          <w:r w:rsidRPr="00D63405">
            <w:rPr>
              <w:rFonts w:ascii="Arial Narrow" w:eastAsia="Times New Roman" w:hAnsi="Arial Narrow" w:cs="Trebuchet MS"/>
              <w:b/>
              <w:bCs/>
              <w:lang w:val="sr-Latn-CS"/>
            </w:rPr>
            <w:t>Didaktičke preporuke za realizaciju modula</w:t>
          </w:r>
        </w:sdtContent>
      </w:sdt>
    </w:p>
    <w:p w14:paraId="5DAAE655" w14:textId="361D4DDD" w:rsidR="0084226E" w:rsidRPr="007C7637" w:rsidRDefault="0084226E" w:rsidP="00C107F2">
      <w:pPr>
        <w:tabs>
          <w:tab w:val="left" w:pos="284"/>
        </w:tabs>
        <w:spacing w:after="0" w:line="240" w:lineRule="auto"/>
        <w:ind w:left="284" w:hanging="284"/>
        <w:jc w:val="both"/>
        <w:rPr>
          <w:rFonts w:ascii="Arial Narrow" w:hAnsi="Arial Narrow"/>
          <w:lang w:val="sr-Latn-CS"/>
        </w:rPr>
      </w:pPr>
      <w:r w:rsidRPr="007C7637">
        <w:rPr>
          <w:rFonts w:ascii="Arial Narrow" w:hAnsi="Arial Narrow"/>
          <w:lang w:val="sr-Latn-CS"/>
        </w:rPr>
        <w:t xml:space="preserve">- </w:t>
      </w:r>
      <w:r w:rsidRPr="007C7637">
        <w:rPr>
          <w:rFonts w:ascii="Arial Narrow" w:hAnsi="Arial Narrow"/>
          <w:lang w:val="sr-Latn-CS"/>
        </w:rPr>
        <w:tab/>
      </w:r>
      <w:r w:rsidRPr="008175C5">
        <w:rPr>
          <w:rFonts w:ascii="Arial Narrow" w:hAnsi="Arial Narrow"/>
          <w:lang w:val="en-US"/>
        </w:rPr>
        <w:t>Modul</w:t>
      </w:r>
      <w:r w:rsidRPr="007C7637">
        <w:rPr>
          <w:rFonts w:ascii="Arial Narrow" w:hAnsi="Arial Narrow"/>
          <w:lang w:val="sr-Latn-CS"/>
        </w:rPr>
        <w:t xml:space="preserve"> </w:t>
      </w:r>
      <w:r w:rsidR="003D20D6">
        <w:rPr>
          <w:rFonts w:ascii="Arial Narrow" w:hAnsi="Arial Narrow"/>
          <w:lang w:val="en-US"/>
        </w:rPr>
        <w:t>P</w:t>
      </w:r>
      <w:r w:rsidR="003D20D6" w:rsidRPr="003D20D6">
        <w:rPr>
          <w:rFonts w:ascii="Arial Narrow" w:hAnsi="Arial Narrow"/>
          <w:lang w:val="en-US"/>
        </w:rPr>
        <w:t xml:space="preserve">riprema fondova, supa, čorbi, gastronomskih proizvoda od tijesta i poslastičarskih proizvoda u restoranu </w:t>
      </w:r>
      <w:r w:rsidRPr="008175C5">
        <w:rPr>
          <w:rFonts w:ascii="Arial Narrow" w:hAnsi="Arial Narrow"/>
          <w:lang w:val="en-US"/>
        </w:rPr>
        <w:t>je</w:t>
      </w:r>
      <w:r w:rsidRPr="007C7637">
        <w:rPr>
          <w:rFonts w:ascii="Arial Narrow" w:hAnsi="Arial Narrow"/>
          <w:lang w:val="sr-Latn-CS"/>
        </w:rPr>
        <w:t xml:space="preserve"> </w:t>
      </w:r>
      <w:r w:rsidRPr="008175C5">
        <w:rPr>
          <w:rFonts w:ascii="Arial Narrow" w:hAnsi="Arial Narrow"/>
          <w:lang w:val="en-US"/>
        </w:rPr>
        <w:t>tako</w:t>
      </w:r>
      <w:r w:rsidRPr="007C7637">
        <w:rPr>
          <w:rFonts w:ascii="Arial Narrow" w:hAnsi="Arial Narrow"/>
          <w:lang w:val="sr-Latn-CS"/>
        </w:rPr>
        <w:t xml:space="preserve"> </w:t>
      </w:r>
      <w:r w:rsidRPr="008175C5">
        <w:rPr>
          <w:rFonts w:ascii="Arial Narrow" w:hAnsi="Arial Narrow"/>
          <w:lang w:val="en-US"/>
        </w:rPr>
        <w:t>koncipiran</w:t>
      </w:r>
      <w:r w:rsidRPr="007C7637">
        <w:rPr>
          <w:rFonts w:ascii="Arial Narrow" w:hAnsi="Arial Narrow"/>
          <w:lang w:val="sr-Latn-CS"/>
        </w:rPr>
        <w:t xml:space="preserve"> </w:t>
      </w:r>
      <w:r w:rsidRPr="008175C5">
        <w:rPr>
          <w:rFonts w:ascii="Arial Narrow" w:hAnsi="Arial Narrow"/>
          <w:lang w:val="en-US"/>
        </w:rPr>
        <w:t>da</w:t>
      </w:r>
      <w:r w:rsidRPr="007C7637">
        <w:rPr>
          <w:rFonts w:ascii="Arial Narrow" w:hAnsi="Arial Narrow"/>
          <w:lang w:val="sr-Latn-CS"/>
        </w:rPr>
        <w:t xml:space="preserve"> </w:t>
      </w:r>
      <w:r w:rsidRPr="008175C5">
        <w:rPr>
          <w:rFonts w:ascii="Arial Narrow" w:hAnsi="Arial Narrow"/>
          <w:lang w:val="en-US"/>
        </w:rPr>
        <w:t>u</w:t>
      </w:r>
      <w:r w:rsidRPr="007C7637">
        <w:rPr>
          <w:rFonts w:ascii="Arial Narrow" w:hAnsi="Arial Narrow"/>
          <w:lang w:val="sr-Latn-CS"/>
        </w:rPr>
        <w:t>č</w:t>
      </w:r>
      <w:r w:rsidRPr="008175C5">
        <w:rPr>
          <w:rFonts w:ascii="Arial Narrow" w:hAnsi="Arial Narrow"/>
          <w:lang w:val="en-US"/>
        </w:rPr>
        <w:t>enicima</w:t>
      </w:r>
      <w:r w:rsidRPr="007C7637">
        <w:rPr>
          <w:rFonts w:ascii="Arial Narrow" w:hAnsi="Arial Narrow"/>
          <w:lang w:val="sr-Latn-CS"/>
        </w:rPr>
        <w:t xml:space="preserve"> </w:t>
      </w:r>
      <w:r w:rsidRPr="008175C5">
        <w:rPr>
          <w:rFonts w:ascii="Arial Narrow" w:hAnsi="Arial Narrow"/>
          <w:lang w:val="en-US"/>
        </w:rPr>
        <w:t>omogu</w:t>
      </w:r>
      <w:r w:rsidRPr="007C7637">
        <w:rPr>
          <w:rFonts w:ascii="Arial Narrow" w:hAnsi="Arial Narrow"/>
          <w:lang w:val="sr-Latn-CS"/>
        </w:rPr>
        <w:t>ć</w:t>
      </w:r>
      <w:r w:rsidRPr="008175C5">
        <w:rPr>
          <w:rFonts w:ascii="Arial Narrow" w:hAnsi="Arial Narrow"/>
          <w:lang w:val="en-US"/>
        </w:rPr>
        <w:t>ava</w:t>
      </w:r>
      <w:r w:rsidRPr="007C7637">
        <w:rPr>
          <w:rFonts w:ascii="Arial Narrow" w:hAnsi="Arial Narrow"/>
          <w:lang w:val="sr-Latn-CS"/>
        </w:rPr>
        <w:t xml:space="preserve"> </w:t>
      </w:r>
      <w:r w:rsidRPr="008175C5">
        <w:rPr>
          <w:rFonts w:ascii="Arial Narrow" w:hAnsi="Arial Narrow"/>
          <w:lang w:val="en-US"/>
        </w:rPr>
        <w:t>sticanje</w:t>
      </w:r>
      <w:r w:rsidRPr="007C7637">
        <w:rPr>
          <w:rFonts w:ascii="Arial Narrow" w:hAnsi="Arial Narrow"/>
          <w:lang w:val="sr-Latn-CS"/>
        </w:rPr>
        <w:t xml:space="preserve"> </w:t>
      </w:r>
      <w:r w:rsidRPr="008175C5">
        <w:rPr>
          <w:rFonts w:ascii="Arial Narrow" w:hAnsi="Arial Narrow"/>
          <w:lang w:val="en-US"/>
        </w:rPr>
        <w:t>znanja</w:t>
      </w:r>
      <w:r w:rsidRPr="007C7637">
        <w:rPr>
          <w:rFonts w:ascii="Arial Narrow" w:hAnsi="Arial Narrow"/>
          <w:lang w:val="sr-Latn-CS"/>
        </w:rPr>
        <w:t xml:space="preserve"> </w:t>
      </w:r>
      <w:r w:rsidRPr="008175C5">
        <w:rPr>
          <w:rFonts w:ascii="Arial Narrow" w:hAnsi="Arial Narrow"/>
          <w:lang w:val="en-US"/>
        </w:rPr>
        <w:t>i</w:t>
      </w:r>
      <w:r w:rsidRPr="007C7637">
        <w:rPr>
          <w:rFonts w:ascii="Arial Narrow" w:hAnsi="Arial Narrow"/>
          <w:lang w:val="sr-Latn-CS"/>
        </w:rPr>
        <w:t xml:space="preserve"> </w:t>
      </w:r>
      <w:r w:rsidRPr="008175C5">
        <w:rPr>
          <w:rFonts w:ascii="Arial Narrow" w:hAnsi="Arial Narrow"/>
          <w:lang w:val="en-US"/>
        </w:rPr>
        <w:t>vje</w:t>
      </w:r>
      <w:r w:rsidRPr="007C7637">
        <w:rPr>
          <w:rFonts w:ascii="Arial Narrow" w:hAnsi="Arial Narrow"/>
          <w:lang w:val="sr-Latn-CS"/>
        </w:rPr>
        <w:t>š</w:t>
      </w:r>
      <w:r w:rsidRPr="008175C5">
        <w:rPr>
          <w:rFonts w:ascii="Arial Narrow" w:hAnsi="Arial Narrow"/>
          <w:lang w:val="en-US"/>
        </w:rPr>
        <w:t>tina</w:t>
      </w:r>
      <w:r w:rsidRPr="007C7637">
        <w:rPr>
          <w:rFonts w:ascii="Arial Narrow" w:hAnsi="Arial Narrow"/>
          <w:lang w:val="sr-Latn-CS"/>
        </w:rPr>
        <w:t xml:space="preserve"> </w:t>
      </w:r>
      <w:r w:rsidRPr="008175C5">
        <w:rPr>
          <w:rFonts w:ascii="Arial Narrow" w:hAnsi="Arial Narrow"/>
          <w:lang w:val="en-US"/>
        </w:rPr>
        <w:t>kroz</w:t>
      </w:r>
      <w:r w:rsidRPr="007C7637">
        <w:rPr>
          <w:rFonts w:ascii="Arial Narrow" w:hAnsi="Arial Narrow"/>
          <w:lang w:val="sr-Latn-CS"/>
        </w:rPr>
        <w:t xml:space="preserve"> č</w:t>
      </w:r>
      <w:r w:rsidRPr="008175C5">
        <w:rPr>
          <w:rFonts w:ascii="Arial Narrow" w:hAnsi="Arial Narrow"/>
          <w:lang w:val="en-US"/>
        </w:rPr>
        <w:t>asove</w:t>
      </w:r>
      <w:r w:rsidRPr="007C7637">
        <w:rPr>
          <w:rFonts w:ascii="Arial Narrow" w:hAnsi="Arial Narrow"/>
          <w:lang w:val="sr-Latn-CS"/>
        </w:rPr>
        <w:t xml:space="preserve"> </w:t>
      </w:r>
      <w:r w:rsidRPr="008175C5">
        <w:rPr>
          <w:rFonts w:ascii="Arial Narrow" w:hAnsi="Arial Narrow"/>
          <w:lang w:val="en-US"/>
        </w:rPr>
        <w:t>prakti</w:t>
      </w:r>
      <w:r w:rsidRPr="007C7637">
        <w:rPr>
          <w:rFonts w:ascii="Arial Narrow" w:hAnsi="Arial Narrow"/>
          <w:lang w:val="sr-Latn-CS"/>
        </w:rPr>
        <w:t>č</w:t>
      </w:r>
      <w:r w:rsidRPr="008175C5">
        <w:rPr>
          <w:rFonts w:ascii="Arial Narrow" w:hAnsi="Arial Narrow"/>
          <w:lang w:val="en-US"/>
        </w:rPr>
        <w:t>ne</w:t>
      </w:r>
      <w:r w:rsidRPr="007C7637">
        <w:rPr>
          <w:rFonts w:ascii="Arial Narrow" w:hAnsi="Arial Narrow"/>
          <w:lang w:val="sr-Latn-CS"/>
        </w:rPr>
        <w:t xml:space="preserve"> </w:t>
      </w:r>
      <w:r w:rsidRPr="008175C5">
        <w:rPr>
          <w:rFonts w:ascii="Arial Narrow" w:hAnsi="Arial Narrow"/>
          <w:lang w:val="en-US"/>
        </w:rPr>
        <w:t>nastave</w:t>
      </w:r>
      <w:r w:rsidRPr="007C7637">
        <w:rPr>
          <w:rFonts w:ascii="Arial Narrow" w:hAnsi="Arial Narrow"/>
          <w:lang w:val="sr-Latn-CS"/>
        </w:rPr>
        <w:t xml:space="preserve"> </w:t>
      </w:r>
      <w:r w:rsidRPr="008175C5">
        <w:rPr>
          <w:rFonts w:ascii="Arial Narrow" w:hAnsi="Arial Narrow"/>
          <w:lang w:val="en-US"/>
        </w:rPr>
        <w:t>u</w:t>
      </w:r>
      <w:r w:rsidRPr="007C7637">
        <w:rPr>
          <w:rFonts w:ascii="Arial Narrow" w:hAnsi="Arial Narrow"/>
          <w:lang w:val="sr-Latn-CS"/>
        </w:rPr>
        <w:t xml:space="preserve"> </w:t>
      </w:r>
      <w:r w:rsidRPr="008175C5">
        <w:rPr>
          <w:rFonts w:ascii="Arial Narrow" w:hAnsi="Arial Narrow"/>
          <w:lang w:val="en-US"/>
        </w:rPr>
        <w:t>restoranu</w:t>
      </w:r>
      <w:r w:rsidRPr="007C7637">
        <w:rPr>
          <w:rFonts w:ascii="Arial Narrow" w:hAnsi="Arial Narrow"/>
          <w:lang w:val="sr-Latn-CS"/>
        </w:rPr>
        <w:t>.</w:t>
      </w:r>
    </w:p>
    <w:p w14:paraId="00533295" w14:textId="77777777" w:rsidR="0084226E" w:rsidRPr="004A753F" w:rsidRDefault="0084226E" w:rsidP="00C107F2">
      <w:pPr>
        <w:numPr>
          <w:ilvl w:val="0"/>
          <w:numId w:val="1"/>
        </w:numPr>
        <w:tabs>
          <w:tab w:val="left" w:pos="284"/>
        </w:tabs>
        <w:spacing w:after="0" w:line="240" w:lineRule="auto"/>
        <w:ind w:left="289" w:hanging="289"/>
        <w:jc w:val="both"/>
        <w:rPr>
          <w:rFonts w:ascii="Arial Narrow" w:hAnsi="Arial Narrow"/>
          <w:lang w:val="sr-Latn-CS"/>
        </w:rPr>
      </w:pPr>
      <w:r w:rsidRPr="008175C5">
        <w:rPr>
          <w:rFonts w:ascii="Arial Narrow" w:hAnsi="Arial Narrow" w:cs="Arial Narrow"/>
          <w:lang w:val="sr-Latn-CS"/>
        </w:rPr>
        <w:t>Časove praktične nastave treba izvoditi sa odjeljenjem koje se dijeli na grupe do 16 učenika. Preporučljivo je da učenici samostalno izvode praktični rad</w:t>
      </w:r>
      <w:r w:rsidRPr="008175C5">
        <w:rPr>
          <w:rFonts w:ascii="Arial Narrow" w:hAnsi="Arial Narrow" w:cs="Arial Narrow"/>
          <w:lang w:val="sr-Latn-RS"/>
        </w:rPr>
        <w:t xml:space="preserve"> za pripremu jednostavnih jela od povrća i jaja</w:t>
      </w:r>
      <w:r w:rsidRPr="007C7637">
        <w:rPr>
          <w:rFonts w:ascii="Arial Narrow" w:hAnsi="Arial Narrow"/>
          <w:lang w:val="sr-Latn-CS"/>
        </w:rPr>
        <w:t xml:space="preserve">. </w:t>
      </w:r>
      <w:r w:rsidRPr="008175C5">
        <w:rPr>
          <w:rFonts w:ascii="Arial Narrow" w:hAnsi="Arial Narrow" w:cs="Arial Narrow"/>
          <w:lang w:val="sr-Latn-CS"/>
        </w:rPr>
        <w:t xml:space="preserve">Tokom prezentacije učenici treba da se jasno izražavaju i pravilno koriste stručnu terminologiju. </w:t>
      </w:r>
      <w:r w:rsidRPr="008175C5">
        <w:rPr>
          <w:rFonts w:ascii="Arial Narrow" w:hAnsi="Arial Narrow"/>
          <w:lang w:val="sr-Latn-CS"/>
        </w:rPr>
        <w:t xml:space="preserve">Nastavnik treba da podstiče problemsku nastavu u kojoj navodi učenike da sami </w:t>
      </w:r>
      <w:r>
        <w:rPr>
          <w:rFonts w:ascii="Arial Narrow" w:hAnsi="Arial Narrow"/>
          <w:lang w:val="sr-Latn-CS"/>
        </w:rPr>
        <w:t>dolaze do zaključaka prilikom r</w:t>
      </w:r>
      <w:r w:rsidRPr="008175C5">
        <w:rPr>
          <w:rFonts w:ascii="Arial Narrow" w:hAnsi="Arial Narrow"/>
          <w:lang w:val="sr-Latn-CS"/>
        </w:rPr>
        <w:t xml:space="preserve">ješavanja problema, čime im omogućava povezivanje teorijskih znanja sa praktičnom primjenom. Praktičnu nastavu treba realizovati u restoranu koji je opremljen preporučenim materijalnim uslovima. Nastavnik treba da podstiče problemsku nastavu u kojoj navodi učenike da sami </w:t>
      </w:r>
      <w:r>
        <w:rPr>
          <w:rFonts w:ascii="Arial Narrow" w:hAnsi="Arial Narrow"/>
          <w:lang w:val="sr-Latn-CS"/>
        </w:rPr>
        <w:t>dolaze do zaključaka prilikom r</w:t>
      </w:r>
      <w:r w:rsidRPr="008175C5">
        <w:rPr>
          <w:rFonts w:ascii="Arial Narrow" w:hAnsi="Arial Narrow"/>
          <w:lang w:val="sr-Latn-CS"/>
        </w:rPr>
        <w:t>ješavanja problema, čime im omogućava povezivanje teorijskih znanja sa praktičnom primjenom. Nastavnik treba da stvori atmosferu kolegijalnosti i timskog duha</w:t>
      </w:r>
      <w:r w:rsidRPr="004A753F">
        <w:rPr>
          <w:rFonts w:ascii="Arial Narrow" w:hAnsi="Arial Narrow"/>
          <w:lang w:val="sr-Latn-CS"/>
        </w:rPr>
        <w:t>.</w:t>
      </w:r>
    </w:p>
    <w:sdt>
      <w:sdtPr>
        <w:rPr>
          <w:rFonts w:ascii="Arial Narrow" w:eastAsia="Times New Roman" w:hAnsi="Arial Narrow" w:cs="Trebuchet MS"/>
          <w:b/>
          <w:bCs/>
          <w:lang w:val="sr-Latn-CS"/>
        </w:rPr>
        <w:id w:val="1403263422"/>
        <w:placeholder>
          <w:docPart w:val="CF5CE55A2B9343D39B168844DC13A046"/>
        </w:placeholder>
      </w:sdtPr>
      <w:sdtEndPr/>
      <w:sdtContent>
        <w:p w14:paraId="12C84098" w14:textId="77777777" w:rsidR="0084226E" w:rsidRPr="004A753F" w:rsidRDefault="0084226E"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5. </w:t>
          </w:r>
          <w:r w:rsidRPr="004A753F">
            <w:rPr>
              <w:rFonts w:ascii="Arial Narrow" w:eastAsia="Times New Roman" w:hAnsi="Arial Narrow" w:cs="Trebuchet MS"/>
              <w:b/>
              <w:bCs/>
              <w:lang w:val="sr-Latn-CS"/>
            </w:rPr>
            <w:t>Okvirni spisak literature i drugih izvora</w:t>
          </w:r>
        </w:p>
      </w:sdtContent>
    </w:sdt>
    <w:p w14:paraId="58ED59F2" w14:textId="77777777" w:rsidR="003D20D6" w:rsidRPr="00EA38C9" w:rsidRDefault="003D20D6" w:rsidP="00C107F2">
      <w:pPr>
        <w:numPr>
          <w:ilvl w:val="0"/>
          <w:numId w:val="1"/>
        </w:numPr>
        <w:tabs>
          <w:tab w:val="left" w:pos="284"/>
        </w:tabs>
        <w:spacing w:after="0" w:line="240" w:lineRule="auto"/>
        <w:ind w:left="289" w:hanging="289"/>
        <w:jc w:val="both"/>
        <w:rPr>
          <w:rFonts w:ascii="Arial Narrow" w:hAnsi="Arial Narrow"/>
          <w:bCs/>
          <w:lang w:val="sr-Latn-CS"/>
        </w:rPr>
      </w:pPr>
      <w:r w:rsidRPr="00EA38C9">
        <w:rPr>
          <w:rFonts w:ascii="Arial Narrow" w:hAnsi="Arial Narrow"/>
          <w:bCs/>
          <w:lang w:val="sr-Latn-CS"/>
        </w:rPr>
        <w:t>Portić M., Gastronomija, Univerzitet Singidunum, Beograd, 2011.</w:t>
      </w:r>
    </w:p>
    <w:p w14:paraId="24A07D18" w14:textId="77777777" w:rsidR="003D20D6" w:rsidRPr="00EA38C9" w:rsidRDefault="003D20D6" w:rsidP="00C107F2">
      <w:pPr>
        <w:numPr>
          <w:ilvl w:val="0"/>
          <w:numId w:val="1"/>
        </w:numPr>
        <w:tabs>
          <w:tab w:val="left" w:pos="284"/>
        </w:tabs>
        <w:spacing w:after="0" w:line="240" w:lineRule="auto"/>
        <w:ind w:left="289" w:hanging="289"/>
        <w:jc w:val="both"/>
        <w:rPr>
          <w:rFonts w:ascii="Arial Narrow" w:hAnsi="Arial Narrow"/>
          <w:lang w:val="sr-Latn-CS"/>
        </w:rPr>
      </w:pPr>
      <w:r w:rsidRPr="00EA38C9">
        <w:rPr>
          <w:rFonts w:ascii="Arial Narrow" w:hAnsi="Arial Narrow" w:cs="Trebuchet MS"/>
          <w:lang w:val="sr-Latn-CS"/>
        </w:rPr>
        <w:t xml:space="preserve">Stojanović R.; Jokić J.; Petković P., Kuvarstvo sa praktičnom nastavom za II razred ugostiteljsko-turističke škole, </w:t>
      </w:r>
      <w:r w:rsidRPr="00EA38C9">
        <w:rPr>
          <w:rFonts w:ascii="Arial Narrow" w:eastAsia="Times New Roman" w:hAnsi="Arial Narrow" w:cs="Trebuchet MS"/>
          <w:lang w:val="en-US"/>
        </w:rPr>
        <w:t>Zavod</w:t>
      </w:r>
      <w:r w:rsidRPr="00EA38C9">
        <w:rPr>
          <w:rFonts w:ascii="Arial Narrow" w:eastAsia="Times New Roman" w:hAnsi="Arial Narrow" w:cs="Trebuchet MS"/>
          <w:lang w:val="sr-Latn-CS"/>
        </w:rPr>
        <w:t xml:space="preserve"> </w:t>
      </w:r>
      <w:r w:rsidRPr="00EA38C9">
        <w:rPr>
          <w:rFonts w:ascii="Arial Narrow" w:eastAsia="Times New Roman" w:hAnsi="Arial Narrow" w:cs="Trebuchet MS"/>
          <w:lang w:val="en-US"/>
        </w:rPr>
        <w:t>za</w:t>
      </w:r>
      <w:r w:rsidRPr="00EA38C9">
        <w:rPr>
          <w:rFonts w:ascii="Arial Narrow" w:eastAsia="Times New Roman" w:hAnsi="Arial Narrow" w:cs="Trebuchet MS"/>
          <w:lang w:val="sr-Latn-CS"/>
        </w:rPr>
        <w:t xml:space="preserve"> </w:t>
      </w:r>
      <w:r w:rsidRPr="00EA38C9">
        <w:rPr>
          <w:rFonts w:ascii="Arial Narrow" w:eastAsia="Times New Roman" w:hAnsi="Arial Narrow" w:cs="Trebuchet MS"/>
          <w:lang w:val="en-US"/>
        </w:rPr>
        <w:t>ud</w:t>
      </w:r>
      <w:r w:rsidRPr="00EA38C9">
        <w:rPr>
          <w:rFonts w:ascii="Arial Narrow" w:eastAsia="Times New Roman" w:hAnsi="Arial Narrow" w:cs="Trebuchet MS"/>
          <w:lang w:val="sr-Latn-CS"/>
        </w:rPr>
        <w:t>ž</w:t>
      </w:r>
      <w:r w:rsidRPr="00EA38C9">
        <w:rPr>
          <w:rFonts w:ascii="Arial Narrow" w:eastAsia="Times New Roman" w:hAnsi="Arial Narrow" w:cs="Trebuchet MS"/>
          <w:lang w:val="en-US"/>
        </w:rPr>
        <w:t>benike</w:t>
      </w:r>
      <w:r w:rsidRPr="00EA38C9">
        <w:rPr>
          <w:rFonts w:ascii="Arial Narrow" w:eastAsia="Times New Roman" w:hAnsi="Arial Narrow" w:cs="Trebuchet MS"/>
          <w:lang w:val="sr-Latn-CS"/>
        </w:rPr>
        <w:t xml:space="preserve"> </w:t>
      </w:r>
      <w:r w:rsidRPr="00EA38C9">
        <w:rPr>
          <w:rFonts w:ascii="Arial Narrow" w:eastAsia="Times New Roman" w:hAnsi="Arial Narrow" w:cs="Trebuchet MS"/>
          <w:lang w:val="en-US"/>
        </w:rPr>
        <w:t>i</w:t>
      </w:r>
      <w:r w:rsidRPr="00EA38C9">
        <w:rPr>
          <w:rFonts w:ascii="Arial Narrow" w:eastAsia="Times New Roman" w:hAnsi="Arial Narrow" w:cs="Trebuchet MS"/>
          <w:lang w:val="sr-Latn-CS"/>
        </w:rPr>
        <w:t xml:space="preserve"> </w:t>
      </w:r>
      <w:r w:rsidRPr="00EA38C9">
        <w:rPr>
          <w:rFonts w:ascii="Arial Narrow" w:eastAsia="Times New Roman" w:hAnsi="Arial Narrow" w:cs="Trebuchet MS"/>
          <w:lang w:val="en-US"/>
        </w:rPr>
        <w:t>nastavna</w:t>
      </w:r>
      <w:r w:rsidRPr="00EA38C9">
        <w:rPr>
          <w:rFonts w:ascii="Arial Narrow" w:eastAsia="Times New Roman" w:hAnsi="Arial Narrow" w:cs="Trebuchet MS"/>
          <w:lang w:val="sr-Latn-CS"/>
        </w:rPr>
        <w:t xml:space="preserve"> </w:t>
      </w:r>
      <w:r w:rsidRPr="00EA38C9">
        <w:rPr>
          <w:rFonts w:ascii="Arial Narrow" w:eastAsia="Times New Roman" w:hAnsi="Arial Narrow" w:cs="Trebuchet MS"/>
          <w:lang w:val="en-US"/>
        </w:rPr>
        <w:t>sredstva</w:t>
      </w:r>
      <w:r w:rsidRPr="00EA38C9">
        <w:rPr>
          <w:rFonts w:ascii="Arial Narrow" w:eastAsia="Times New Roman" w:hAnsi="Arial Narrow" w:cs="Trebuchet MS"/>
          <w:lang w:val="sr-Latn-CS"/>
        </w:rPr>
        <w:t xml:space="preserve">, </w:t>
      </w:r>
      <w:r w:rsidRPr="00EA38C9">
        <w:rPr>
          <w:rFonts w:ascii="Arial Narrow" w:eastAsia="Times New Roman" w:hAnsi="Arial Narrow" w:cs="Trebuchet MS"/>
          <w:lang w:val="en-US"/>
        </w:rPr>
        <w:t>Beograd</w:t>
      </w:r>
      <w:r w:rsidRPr="00EA38C9">
        <w:rPr>
          <w:rFonts w:ascii="Arial Narrow" w:eastAsia="Times New Roman" w:hAnsi="Arial Narrow" w:cs="Trebuchet MS"/>
          <w:lang w:val="sr-Latn-CS"/>
        </w:rPr>
        <w:t>, 2001.</w:t>
      </w:r>
    </w:p>
    <w:p w14:paraId="3BEBD5F0" w14:textId="77777777" w:rsidR="003D20D6" w:rsidRPr="00EA38C9" w:rsidRDefault="003D20D6" w:rsidP="00C107F2">
      <w:pPr>
        <w:numPr>
          <w:ilvl w:val="0"/>
          <w:numId w:val="1"/>
        </w:numPr>
        <w:tabs>
          <w:tab w:val="left" w:pos="284"/>
        </w:tabs>
        <w:spacing w:after="0" w:line="240" w:lineRule="auto"/>
        <w:ind w:left="289" w:hanging="289"/>
        <w:jc w:val="both"/>
        <w:rPr>
          <w:rFonts w:ascii="Arial Narrow" w:hAnsi="Arial Narrow"/>
          <w:lang w:val="sr-Latn-CS"/>
        </w:rPr>
      </w:pPr>
      <w:r w:rsidRPr="00EA38C9">
        <w:rPr>
          <w:rFonts w:ascii="Arial Narrow" w:hAnsi="Arial Narrow"/>
          <w:bCs/>
          <w:lang w:val="sr-Latn-CS"/>
        </w:rPr>
        <w:t xml:space="preserve">Vukić M.; Drljević O., Gastronomski proizvodi, </w:t>
      </w:r>
      <w:r w:rsidRPr="00EA38C9">
        <w:rPr>
          <w:rFonts w:ascii="Arial Narrow" w:hAnsi="Arial Narrow"/>
          <w:bCs/>
          <w:lang w:val="en-US"/>
        </w:rPr>
        <w:t>Visoka</w:t>
      </w:r>
      <w:r w:rsidRPr="00EA38C9">
        <w:rPr>
          <w:rFonts w:ascii="Arial Narrow" w:hAnsi="Arial Narrow"/>
          <w:bCs/>
          <w:lang w:val="sr-Latn-CS"/>
        </w:rPr>
        <w:t xml:space="preserve"> </w:t>
      </w:r>
      <w:r w:rsidRPr="00EA38C9">
        <w:rPr>
          <w:rFonts w:ascii="Arial Narrow" w:hAnsi="Arial Narrow"/>
          <w:bCs/>
          <w:lang w:val="en-US"/>
        </w:rPr>
        <w:t>hotelijerska</w:t>
      </w:r>
      <w:r w:rsidRPr="00EA38C9">
        <w:rPr>
          <w:rFonts w:ascii="Arial Narrow" w:hAnsi="Arial Narrow"/>
          <w:bCs/>
          <w:lang w:val="sr-Latn-CS"/>
        </w:rPr>
        <w:t xml:space="preserve"> š</w:t>
      </w:r>
      <w:r w:rsidRPr="00EA38C9">
        <w:rPr>
          <w:rFonts w:ascii="Arial Narrow" w:hAnsi="Arial Narrow"/>
          <w:bCs/>
          <w:lang w:val="en-US"/>
        </w:rPr>
        <w:t>kola</w:t>
      </w:r>
      <w:r w:rsidRPr="00EA38C9">
        <w:rPr>
          <w:rFonts w:ascii="Arial Narrow" w:hAnsi="Arial Narrow"/>
          <w:bCs/>
          <w:lang w:val="sr-Latn-CS"/>
        </w:rPr>
        <w:t xml:space="preserve"> </w:t>
      </w:r>
      <w:r w:rsidRPr="00EA38C9">
        <w:rPr>
          <w:rFonts w:ascii="Arial Narrow" w:hAnsi="Arial Narrow"/>
          <w:bCs/>
          <w:lang w:val="en-US"/>
        </w:rPr>
        <w:t>za</w:t>
      </w:r>
      <w:r w:rsidRPr="00EA38C9">
        <w:rPr>
          <w:rFonts w:ascii="Arial Narrow" w:hAnsi="Arial Narrow"/>
          <w:bCs/>
          <w:lang w:val="sr-Latn-CS"/>
        </w:rPr>
        <w:t xml:space="preserve"> </w:t>
      </w:r>
      <w:r w:rsidRPr="00EA38C9">
        <w:rPr>
          <w:rFonts w:ascii="Arial Narrow" w:hAnsi="Arial Narrow"/>
          <w:bCs/>
          <w:lang w:val="en-US"/>
        </w:rPr>
        <w:t>strukovne</w:t>
      </w:r>
      <w:r w:rsidRPr="00EA38C9">
        <w:rPr>
          <w:rFonts w:ascii="Arial Narrow" w:hAnsi="Arial Narrow"/>
          <w:bCs/>
          <w:lang w:val="sr-Latn-CS"/>
        </w:rPr>
        <w:t xml:space="preserve"> </w:t>
      </w:r>
      <w:r w:rsidRPr="00EA38C9">
        <w:rPr>
          <w:rFonts w:ascii="Arial Narrow" w:hAnsi="Arial Narrow"/>
          <w:bCs/>
          <w:lang w:val="en-US"/>
        </w:rPr>
        <w:t>studije</w:t>
      </w:r>
      <w:r w:rsidRPr="00EA38C9">
        <w:rPr>
          <w:rFonts w:ascii="Arial Narrow" w:hAnsi="Arial Narrow"/>
          <w:bCs/>
          <w:lang w:val="sr-Latn-CS"/>
        </w:rPr>
        <w:t xml:space="preserve">, </w:t>
      </w:r>
      <w:r w:rsidRPr="00EA38C9">
        <w:rPr>
          <w:rFonts w:ascii="Arial Narrow" w:hAnsi="Arial Narrow"/>
          <w:bCs/>
          <w:lang w:val="en-US"/>
        </w:rPr>
        <w:t>Beograd</w:t>
      </w:r>
      <w:r w:rsidRPr="00EA38C9">
        <w:rPr>
          <w:rFonts w:ascii="Arial Narrow" w:hAnsi="Arial Narrow"/>
          <w:bCs/>
          <w:lang w:val="sr-Latn-CS"/>
        </w:rPr>
        <w:t>, 2006.</w:t>
      </w:r>
    </w:p>
    <w:p w14:paraId="617B3852" w14:textId="77777777" w:rsidR="003D20D6" w:rsidRPr="00EA38C9" w:rsidRDefault="003D20D6" w:rsidP="00C107F2">
      <w:pPr>
        <w:numPr>
          <w:ilvl w:val="0"/>
          <w:numId w:val="1"/>
        </w:numPr>
        <w:tabs>
          <w:tab w:val="left" w:pos="284"/>
        </w:tabs>
        <w:spacing w:after="0" w:line="240" w:lineRule="auto"/>
        <w:ind w:left="289" w:hanging="289"/>
        <w:jc w:val="both"/>
        <w:rPr>
          <w:rFonts w:ascii="Arial Narrow" w:hAnsi="Arial Narrow"/>
          <w:bCs/>
          <w:lang w:val="sr-Latn-CS"/>
        </w:rPr>
      </w:pPr>
      <w:r w:rsidRPr="00EA38C9">
        <w:rPr>
          <w:rFonts w:ascii="Arial Narrow" w:hAnsi="Arial Narrow"/>
          <w:bCs/>
          <w:lang w:val="en-US"/>
        </w:rPr>
        <w:t xml:space="preserve">Vukić M., Gastronomija I, Visoka hotelijerska škola za strukovne studije, Beograd, 2008. </w:t>
      </w:r>
    </w:p>
    <w:p w14:paraId="4F2C7D5A" w14:textId="77777777" w:rsidR="003D20D6" w:rsidRPr="00EA38C9" w:rsidRDefault="003D20D6" w:rsidP="00C107F2">
      <w:pPr>
        <w:numPr>
          <w:ilvl w:val="0"/>
          <w:numId w:val="1"/>
        </w:numPr>
        <w:tabs>
          <w:tab w:val="left" w:pos="284"/>
        </w:tabs>
        <w:spacing w:after="0" w:line="240" w:lineRule="auto"/>
        <w:ind w:left="289" w:hanging="289"/>
        <w:jc w:val="both"/>
        <w:rPr>
          <w:rFonts w:ascii="Arial Narrow" w:hAnsi="Arial Narrow"/>
          <w:bCs/>
          <w:lang w:val="sr-Latn-CS"/>
        </w:rPr>
      </w:pPr>
      <w:r w:rsidRPr="00EA38C9">
        <w:rPr>
          <w:rFonts w:ascii="Arial Narrow" w:hAnsi="Arial Narrow"/>
          <w:bCs/>
          <w:lang w:val="en-US"/>
        </w:rPr>
        <w:t xml:space="preserve">Vukić M., Gastronomija II, Visoka hotelijerska škola za strukovne studije, Beograd, 2008. </w:t>
      </w:r>
    </w:p>
    <w:p w14:paraId="78D1BE2F" w14:textId="77777777" w:rsidR="003D20D6" w:rsidRPr="00EA38C9" w:rsidRDefault="003D20D6" w:rsidP="00C107F2">
      <w:pPr>
        <w:numPr>
          <w:ilvl w:val="0"/>
          <w:numId w:val="1"/>
        </w:numPr>
        <w:tabs>
          <w:tab w:val="left" w:pos="284"/>
        </w:tabs>
        <w:spacing w:after="0" w:line="240" w:lineRule="auto"/>
        <w:ind w:left="289" w:hanging="289"/>
        <w:jc w:val="both"/>
        <w:rPr>
          <w:rFonts w:ascii="Arial Narrow" w:eastAsia="Times New Roman" w:hAnsi="Arial Narrow" w:cs="Trebuchet MS"/>
          <w:bCs/>
          <w:lang w:val="sr-Latn-CS"/>
        </w:rPr>
      </w:pPr>
      <w:r w:rsidRPr="00EA38C9">
        <w:rPr>
          <w:rFonts w:ascii="Arial Narrow" w:eastAsia="Times New Roman" w:hAnsi="Arial Narrow" w:cs="Trebuchet MS"/>
          <w:bCs/>
          <w:lang w:val="en-US"/>
        </w:rPr>
        <w:t>Vukić M., Nacionalne gastronomije, Visoka hotelijerska škola za strukovne studije, Beograd, 2009.</w:t>
      </w:r>
    </w:p>
    <w:p w14:paraId="2179FEC5" w14:textId="77777777" w:rsidR="003D20D6" w:rsidRPr="00EA38C9" w:rsidRDefault="003D20D6" w:rsidP="00C107F2">
      <w:pPr>
        <w:numPr>
          <w:ilvl w:val="0"/>
          <w:numId w:val="1"/>
        </w:numPr>
        <w:tabs>
          <w:tab w:val="left" w:pos="284"/>
        </w:tabs>
        <w:spacing w:after="0" w:line="240" w:lineRule="auto"/>
        <w:ind w:left="289" w:hanging="289"/>
        <w:jc w:val="both"/>
        <w:rPr>
          <w:rFonts w:ascii="Arial Narrow" w:hAnsi="Arial Narrow"/>
          <w:bCs/>
          <w:lang w:val="sr-Latn-CS"/>
        </w:rPr>
      </w:pPr>
      <w:r w:rsidRPr="00EA38C9">
        <w:rPr>
          <w:rFonts w:ascii="Arial Narrow" w:hAnsi="Arial Narrow"/>
          <w:bCs/>
          <w:lang w:val="sr-Latn-CS"/>
        </w:rPr>
        <w:t xml:space="preserve">Vukić M.; Portić M., Kuvarstvo sa praktičnom nastavom, Supe i čorbe za II razred, Zavod za udžbenike i nastavna sredstva, Beograd, 2004. </w:t>
      </w:r>
    </w:p>
    <w:p w14:paraId="602FA268" w14:textId="77777777" w:rsidR="003D20D6" w:rsidRPr="00EA38C9" w:rsidRDefault="003D20D6" w:rsidP="00C107F2">
      <w:pPr>
        <w:numPr>
          <w:ilvl w:val="0"/>
          <w:numId w:val="1"/>
        </w:numPr>
        <w:tabs>
          <w:tab w:val="left" w:pos="284"/>
        </w:tabs>
        <w:spacing w:after="0" w:line="240" w:lineRule="auto"/>
        <w:ind w:left="289" w:hanging="289"/>
        <w:jc w:val="both"/>
        <w:rPr>
          <w:rFonts w:ascii="Arial Narrow" w:hAnsi="Arial Narrow"/>
          <w:bCs/>
          <w:lang w:val="sr-Latn-CS"/>
        </w:rPr>
      </w:pPr>
      <w:r w:rsidRPr="00EA38C9">
        <w:rPr>
          <w:rFonts w:ascii="Arial Narrow" w:hAnsi="Arial Narrow"/>
          <w:bCs/>
          <w:lang w:val="sr-Latn-CS"/>
        </w:rPr>
        <w:t>Vukić M.; Portić M., Kuvarstvo sa praktičnom nastavom, Zavod za udžbenike i nastavna sredstva, Beograd, 2015.</w:t>
      </w:r>
    </w:p>
    <w:p w14:paraId="1E765DA1" w14:textId="77777777" w:rsidR="003D20D6" w:rsidRPr="00EA38C9" w:rsidRDefault="003D20D6" w:rsidP="00C107F2">
      <w:pPr>
        <w:numPr>
          <w:ilvl w:val="0"/>
          <w:numId w:val="1"/>
        </w:numPr>
        <w:tabs>
          <w:tab w:val="left" w:pos="284"/>
        </w:tabs>
        <w:spacing w:after="0" w:line="240" w:lineRule="auto"/>
        <w:ind w:left="289" w:hanging="289"/>
        <w:jc w:val="both"/>
        <w:rPr>
          <w:rFonts w:ascii="Arial Narrow" w:hAnsi="Arial Narrow"/>
          <w:bCs/>
          <w:lang w:val="sr-Latn-CS"/>
        </w:rPr>
      </w:pPr>
      <w:r w:rsidRPr="00EA38C9">
        <w:rPr>
          <w:rFonts w:ascii="Arial Narrow" w:hAnsi="Arial Narrow"/>
          <w:bCs/>
          <w:lang w:val="sr-Latn-CS"/>
        </w:rPr>
        <w:t>Vukić M.; Sosovi, Zavod za udžbenike, Beograd, 2010.</w:t>
      </w:r>
    </w:p>
    <w:p w14:paraId="5AA8A939" w14:textId="08723D0B" w:rsidR="003D20D6" w:rsidRPr="00EA38C9" w:rsidRDefault="003D20D6" w:rsidP="00C107F2">
      <w:pPr>
        <w:numPr>
          <w:ilvl w:val="0"/>
          <w:numId w:val="1"/>
        </w:numPr>
        <w:tabs>
          <w:tab w:val="left" w:pos="284"/>
        </w:tabs>
        <w:spacing w:after="0" w:line="240" w:lineRule="auto"/>
        <w:ind w:left="289" w:hanging="289"/>
        <w:jc w:val="both"/>
        <w:rPr>
          <w:rFonts w:ascii="Arial Narrow" w:hAnsi="Arial Narrow"/>
          <w:bCs/>
          <w:lang w:val="sr-Latn-CS"/>
        </w:rPr>
      </w:pPr>
      <w:r w:rsidRPr="00EA38C9">
        <w:rPr>
          <w:rFonts w:ascii="Arial Narrow" w:hAnsi="Arial Narrow"/>
          <w:bCs/>
          <w:lang w:val="sr-Latn-CS"/>
        </w:rPr>
        <w:t>Vukić M.; Portić M., Živković Vidović M., Nastanović J., Poslastičarstvo za I razred ugostitelj</w:t>
      </w:r>
      <w:r w:rsidR="00CE18FE">
        <w:rPr>
          <w:rFonts w:ascii="Arial Narrow" w:hAnsi="Arial Narrow"/>
          <w:bCs/>
          <w:lang w:val="sr-Latn-CS"/>
        </w:rPr>
        <w:t>s</w:t>
      </w:r>
      <w:r w:rsidRPr="00EA38C9">
        <w:rPr>
          <w:rFonts w:ascii="Arial Narrow" w:hAnsi="Arial Narrow"/>
          <w:bCs/>
          <w:lang w:val="sr-Latn-CS"/>
        </w:rPr>
        <w:t>ko-turističke škole, Zavod za udžbenike, Beograd, 2014.</w:t>
      </w:r>
    </w:p>
    <w:p w14:paraId="1370D217" w14:textId="219C7164" w:rsidR="003D20D6" w:rsidRPr="00EA38C9" w:rsidRDefault="003D20D6" w:rsidP="00C107F2">
      <w:pPr>
        <w:numPr>
          <w:ilvl w:val="0"/>
          <w:numId w:val="1"/>
        </w:numPr>
        <w:tabs>
          <w:tab w:val="left" w:pos="284"/>
        </w:tabs>
        <w:spacing w:after="0" w:line="240" w:lineRule="auto"/>
        <w:ind w:left="289" w:hanging="289"/>
        <w:jc w:val="both"/>
        <w:rPr>
          <w:rFonts w:ascii="Arial Narrow" w:hAnsi="Arial Narrow"/>
          <w:bCs/>
          <w:lang w:val="sr-Latn-CS"/>
        </w:rPr>
      </w:pPr>
      <w:r w:rsidRPr="00EA38C9">
        <w:rPr>
          <w:rFonts w:ascii="Arial Narrow" w:hAnsi="Arial Narrow"/>
          <w:bCs/>
          <w:lang w:val="sr-Latn-CS"/>
        </w:rPr>
        <w:t>Vukić M.; Portić M., Živković Vidović M., Nastanović J., Poslastičarstvo za II razred ugostitelj</w:t>
      </w:r>
      <w:r w:rsidR="00CE18FE">
        <w:rPr>
          <w:rFonts w:ascii="Arial Narrow" w:hAnsi="Arial Narrow"/>
          <w:bCs/>
          <w:lang w:val="sr-Latn-CS"/>
        </w:rPr>
        <w:t>s</w:t>
      </w:r>
      <w:r w:rsidRPr="00EA38C9">
        <w:rPr>
          <w:rFonts w:ascii="Arial Narrow" w:hAnsi="Arial Narrow"/>
          <w:bCs/>
          <w:lang w:val="sr-Latn-CS"/>
        </w:rPr>
        <w:t>ko-turističke škole, Zavod za udžbenike, Beograd, 2016.</w:t>
      </w:r>
    </w:p>
    <w:p w14:paraId="6BA60207" w14:textId="4DA734F6" w:rsidR="003D20D6" w:rsidRPr="00EA38C9" w:rsidRDefault="003D20D6" w:rsidP="00C107F2">
      <w:pPr>
        <w:numPr>
          <w:ilvl w:val="0"/>
          <w:numId w:val="1"/>
        </w:numPr>
        <w:tabs>
          <w:tab w:val="left" w:pos="284"/>
        </w:tabs>
        <w:spacing w:after="0" w:line="240" w:lineRule="auto"/>
        <w:ind w:left="289" w:hanging="289"/>
        <w:jc w:val="both"/>
        <w:rPr>
          <w:rFonts w:ascii="Arial Narrow" w:hAnsi="Arial Narrow"/>
          <w:bCs/>
          <w:lang w:val="sr-Latn-CS"/>
        </w:rPr>
      </w:pPr>
      <w:r w:rsidRPr="00EA38C9">
        <w:rPr>
          <w:rFonts w:ascii="Arial Narrow" w:hAnsi="Arial Narrow"/>
          <w:bCs/>
          <w:lang w:val="sr-Latn-CS"/>
        </w:rPr>
        <w:t>Živković M., Poslastičarstvo, Zavod za udžbenike i nastavna sredstva, Beograd, 2002.</w:t>
      </w:r>
    </w:p>
    <w:sdt>
      <w:sdtPr>
        <w:rPr>
          <w:rFonts w:ascii="Arial Narrow" w:eastAsia="Times New Roman" w:hAnsi="Arial Narrow" w:cs="Trebuchet MS"/>
          <w:b/>
          <w:bCs/>
          <w:lang w:val="sr-Latn-CS"/>
        </w:rPr>
        <w:id w:val="-603647641"/>
        <w:lock w:val="contentLocked"/>
        <w:placeholder>
          <w:docPart w:val="E63C615C6FA44C89A9CD27EBBF04D9FA"/>
        </w:placeholder>
      </w:sdtPr>
      <w:sdtEndPr>
        <w:rPr>
          <w:b w:val="0"/>
        </w:rPr>
      </w:sdtEndPr>
      <w:sdtContent>
        <w:p w14:paraId="306C941F" w14:textId="77777777" w:rsidR="0084226E" w:rsidRPr="00D63405" w:rsidRDefault="0084226E" w:rsidP="00C107F2">
          <w:pPr>
            <w:tabs>
              <w:tab w:val="left" w:pos="284"/>
            </w:tabs>
            <w:spacing w:before="240" w:after="120" w:line="240" w:lineRule="auto"/>
            <w:jc w:val="both"/>
            <w:rPr>
              <w:rFonts w:ascii="Arial Narrow" w:eastAsia="Times New Roman" w:hAnsi="Arial Narrow" w:cs="Trebuchet MS"/>
              <w:b/>
              <w:bCs/>
              <w:lang w:val="sr-Latn-CS"/>
            </w:rPr>
          </w:pPr>
          <w:r w:rsidRPr="00D63405">
            <w:rPr>
              <w:rFonts w:ascii="Arial Narrow" w:eastAsia="Times New Roman" w:hAnsi="Arial Narrow" w:cs="Trebuchet MS"/>
              <w:b/>
              <w:bCs/>
              <w:lang w:val="sr-Latn-CS"/>
            </w:rPr>
            <w:t>Napomena:</w:t>
          </w:r>
        </w:p>
        <w:p w14:paraId="507B3C95" w14:textId="77777777" w:rsidR="0084226E" w:rsidRPr="00D63405" w:rsidRDefault="0084226E" w:rsidP="00C107F2">
          <w:pPr>
            <w:tabs>
              <w:tab w:val="left" w:pos="284"/>
            </w:tabs>
            <w:spacing w:after="0" w:line="240" w:lineRule="auto"/>
            <w:jc w:val="both"/>
            <w:rPr>
              <w:rFonts w:ascii="Arial Narrow" w:eastAsia="Times New Roman" w:hAnsi="Arial Narrow" w:cs="Trebuchet MS"/>
              <w:bCs/>
              <w:lang w:val="sr-Latn-CS"/>
            </w:rPr>
          </w:pPr>
          <w:r w:rsidRPr="00D63405">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sdt>
      <w:sdtPr>
        <w:rPr>
          <w:rFonts w:ascii="Arial Narrow" w:eastAsia="Times New Roman" w:hAnsi="Arial Narrow" w:cs="Trebuchet MS"/>
          <w:b/>
          <w:bCs/>
          <w:lang w:val="sr-Latn-CS"/>
        </w:rPr>
        <w:id w:val="-649754756"/>
        <w:placeholder>
          <w:docPart w:val="CF5CE55A2B9343D39B168844DC13A046"/>
        </w:placeholder>
      </w:sdtPr>
      <w:sdtEndPr>
        <w:rPr>
          <w:color w:val="000000" w:themeColor="text1"/>
        </w:rPr>
      </w:sdtEndPr>
      <w:sdtContent>
        <w:p w14:paraId="22CFF95F" w14:textId="77777777" w:rsidR="0084226E" w:rsidRPr="009D6ED3" w:rsidRDefault="0084226E" w:rsidP="00C107F2">
          <w:pPr>
            <w:spacing w:before="240" w:after="120" w:line="240" w:lineRule="auto"/>
            <w:jc w:val="both"/>
            <w:rPr>
              <w:rFonts w:ascii="Arial Narrow" w:eastAsia="Times New Roman" w:hAnsi="Arial Narrow" w:cs="Trebuchet MS"/>
              <w:b/>
              <w:bCs/>
              <w:color w:val="000000" w:themeColor="text1"/>
              <w:lang w:val="sr-Latn-CS"/>
            </w:rPr>
          </w:pPr>
          <w:r>
            <w:rPr>
              <w:rFonts w:ascii="Arial Narrow" w:eastAsia="Times New Roman" w:hAnsi="Arial Narrow" w:cs="Trebuchet MS"/>
              <w:b/>
              <w:bCs/>
              <w:lang w:val="sr-Latn-CS"/>
            </w:rPr>
            <w:t xml:space="preserve">6. </w:t>
          </w:r>
          <w:r w:rsidRPr="009D6ED3">
            <w:rPr>
              <w:rFonts w:ascii="Arial Narrow" w:eastAsia="Times New Roman" w:hAnsi="Arial Narrow" w:cs="Trebuchet MS"/>
              <w:b/>
              <w:bCs/>
              <w:color w:val="000000" w:themeColor="text1"/>
              <w:lang w:val="sr-Latn-CS"/>
            </w:rPr>
            <w:t>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265"/>
        <w:gridCol w:w="6557"/>
        <w:gridCol w:w="1534"/>
      </w:tblGrid>
      <w:tr w:rsidR="0084226E" w:rsidRPr="00D63405" w14:paraId="7FAB6F36" w14:textId="77777777" w:rsidTr="00A95A2B">
        <w:trPr>
          <w:trHeight w:val="105"/>
          <w:tblHeader/>
          <w:jc w:val="center"/>
        </w:trPr>
        <w:tc>
          <w:tcPr>
            <w:tcW w:w="676"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280466788"/>
              <w:lock w:val="contentLocked"/>
              <w:placeholder>
                <w:docPart w:val="E63C615C6FA44C89A9CD27EBBF04D9FA"/>
              </w:placeholder>
            </w:sdtPr>
            <w:sdtEndPr/>
            <w:sdtContent>
              <w:p w14:paraId="1F9E71CD" w14:textId="77777777" w:rsidR="0084226E" w:rsidRPr="00D63405" w:rsidRDefault="0084226E" w:rsidP="00C107F2">
                <w:pPr>
                  <w:spacing w:before="40" w:after="40" w:line="240" w:lineRule="auto"/>
                  <w:jc w:val="both"/>
                  <w:rPr>
                    <w:rFonts w:ascii="Arial Narrow" w:eastAsia="Times New Roman" w:hAnsi="Arial Narrow" w:cs="Trebuchet MS"/>
                    <w:lang w:val="sr-Latn-CS"/>
                  </w:rPr>
                </w:pPr>
                <w:r w:rsidRPr="00D63405">
                  <w:rPr>
                    <w:rFonts w:ascii="Arial Narrow" w:eastAsia="Times New Roman" w:hAnsi="Arial Narrow" w:cs="Trebuchet MS"/>
                    <w:b/>
                    <w:lang w:val="sr-Latn-CS"/>
                  </w:rPr>
                  <w:t>Redni broj</w:t>
                </w:r>
              </w:p>
            </w:sdtContent>
          </w:sdt>
        </w:tc>
        <w:tc>
          <w:tcPr>
            <w:tcW w:w="3504"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922211112"/>
              <w:lock w:val="contentLocked"/>
              <w:placeholder>
                <w:docPart w:val="E63C615C6FA44C89A9CD27EBBF04D9FA"/>
              </w:placeholder>
            </w:sdtPr>
            <w:sdtEndPr/>
            <w:sdtContent>
              <w:p w14:paraId="1C809978" w14:textId="77777777" w:rsidR="0084226E" w:rsidRPr="00D63405" w:rsidRDefault="0084226E" w:rsidP="00C107F2">
                <w:pPr>
                  <w:spacing w:before="120" w:after="120" w:line="240" w:lineRule="auto"/>
                  <w:jc w:val="both"/>
                  <w:rPr>
                    <w:rFonts w:ascii="Arial Narrow" w:eastAsia="Times New Roman" w:hAnsi="Arial Narrow" w:cs="Trebuchet MS"/>
                    <w:lang w:val="sr-Latn-CS"/>
                  </w:rPr>
                </w:pPr>
                <w:r w:rsidRPr="00D63405">
                  <w:rPr>
                    <w:rFonts w:ascii="Arial Narrow" w:eastAsia="Times New Roman" w:hAnsi="Arial Narrow" w:cs="Trebuchet MS"/>
                    <w:b/>
                    <w:lang w:val="sr-Latn-CS"/>
                  </w:rPr>
                  <w:t>Opis – alati, instrumenti i uređaji</w:t>
                </w:r>
              </w:p>
            </w:sdtContent>
          </w:sdt>
        </w:tc>
        <w:tc>
          <w:tcPr>
            <w:tcW w:w="82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568603103"/>
              <w:lock w:val="contentLocked"/>
              <w:placeholder>
                <w:docPart w:val="E63C615C6FA44C89A9CD27EBBF04D9FA"/>
              </w:placeholder>
            </w:sdtPr>
            <w:sdtEndPr/>
            <w:sdtContent>
              <w:p w14:paraId="0C8C5BD3" w14:textId="77777777" w:rsidR="0084226E" w:rsidRPr="00D63405" w:rsidRDefault="0084226E" w:rsidP="00C107F2">
                <w:pPr>
                  <w:spacing w:before="40" w:after="40" w:line="240" w:lineRule="auto"/>
                  <w:jc w:val="both"/>
                  <w:rPr>
                    <w:rFonts w:ascii="Arial Narrow" w:eastAsia="Times New Roman" w:hAnsi="Arial Narrow" w:cs="Trebuchet MS"/>
                    <w:lang w:val="sr-Latn-CS"/>
                  </w:rPr>
                </w:pPr>
                <w:r w:rsidRPr="00D63405">
                  <w:rPr>
                    <w:rFonts w:ascii="Arial Narrow" w:eastAsia="Times New Roman" w:hAnsi="Arial Narrow" w:cs="Trebuchet MS"/>
                    <w:b/>
                    <w:lang w:val="sr-Latn-CS"/>
                  </w:rPr>
                  <w:t>Kom.</w:t>
                </w:r>
              </w:p>
            </w:sdtContent>
          </w:sdt>
        </w:tc>
      </w:tr>
      <w:tr w:rsidR="003D20D6" w:rsidRPr="00D63405" w14:paraId="56A0BEA9" w14:textId="77777777" w:rsidTr="000E0475">
        <w:trPr>
          <w:trHeight w:val="105"/>
          <w:jc w:val="center"/>
        </w:trPr>
        <w:tc>
          <w:tcPr>
            <w:tcW w:w="676" w:type="pct"/>
            <w:tcBorders>
              <w:top w:val="single" w:sz="18" w:space="0" w:color="C00000"/>
            </w:tcBorders>
            <w:vAlign w:val="center"/>
          </w:tcPr>
          <w:p w14:paraId="6ED66858" w14:textId="77777777" w:rsidR="003D20D6" w:rsidRPr="00D63405" w:rsidRDefault="003D20D6" w:rsidP="00C107F2">
            <w:pPr>
              <w:numPr>
                <w:ilvl w:val="0"/>
                <w:numId w:val="41"/>
              </w:numPr>
              <w:spacing w:before="40" w:after="40" w:line="240" w:lineRule="auto"/>
              <w:contextualSpacing/>
              <w:jc w:val="both"/>
              <w:rPr>
                <w:rFonts w:ascii="Arial Narrow" w:eastAsia="Times New Roman" w:hAnsi="Arial Narrow" w:cs="Trebuchet MS"/>
                <w:lang w:val="sr-Latn-CS"/>
              </w:rPr>
            </w:pPr>
          </w:p>
        </w:tc>
        <w:tc>
          <w:tcPr>
            <w:tcW w:w="3504" w:type="pct"/>
            <w:tcBorders>
              <w:top w:val="single" w:sz="18" w:space="0" w:color="C00000"/>
            </w:tcBorders>
            <w:vAlign w:val="center"/>
          </w:tcPr>
          <w:p w14:paraId="326DF061" w14:textId="425A3969" w:rsidR="003D20D6" w:rsidRPr="00D63405" w:rsidRDefault="003D20D6" w:rsidP="00C107F2">
            <w:pPr>
              <w:spacing w:before="120" w:after="120" w:line="240" w:lineRule="auto"/>
              <w:jc w:val="both"/>
              <w:rPr>
                <w:rFonts w:ascii="Arial Narrow" w:hAnsi="Arial Narrow"/>
                <w:lang w:val="en-US"/>
              </w:rPr>
            </w:pPr>
            <w:r w:rsidRPr="000A6CF3">
              <w:rPr>
                <w:rFonts w:ascii="Arial Narrow" w:hAnsi="Arial Narrow"/>
                <w:lang w:val="en-US"/>
              </w:rPr>
              <w:t>Računar</w:t>
            </w:r>
          </w:p>
        </w:tc>
        <w:tc>
          <w:tcPr>
            <w:tcW w:w="820" w:type="pct"/>
            <w:vAlign w:val="center"/>
          </w:tcPr>
          <w:p w14:paraId="3EAB8F2E" w14:textId="6FA40B73" w:rsidR="003D20D6" w:rsidRPr="00D63405" w:rsidRDefault="003D20D6" w:rsidP="00C107F2">
            <w:pPr>
              <w:spacing w:before="40" w:after="40" w:line="240" w:lineRule="auto"/>
              <w:jc w:val="both"/>
              <w:rPr>
                <w:rFonts w:ascii="Arial Narrow" w:hAnsi="Arial Narrow"/>
                <w:lang w:val="en-US"/>
              </w:rPr>
            </w:pPr>
            <w:r w:rsidRPr="00527F2D">
              <w:rPr>
                <w:rFonts w:ascii="Arial Narrow" w:eastAsia="Times New Roman" w:hAnsi="Arial Narrow" w:cs="Trebuchet MS"/>
                <w:lang w:val="sr-Latn-CS"/>
              </w:rPr>
              <w:t>1</w:t>
            </w:r>
          </w:p>
        </w:tc>
      </w:tr>
      <w:tr w:rsidR="003D20D6" w:rsidRPr="00D63405" w14:paraId="39083763" w14:textId="77777777" w:rsidTr="000E0475">
        <w:trPr>
          <w:trHeight w:val="323"/>
          <w:jc w:val="center"/>
        </w:trPr>
        <w:tc>
          <w:tcPr>
            <w:tcW w:w="676" w:type="pct"/>
            <w:tcBorders>
              <w:top w:val="single" w:sz="4" w:space="0" w:color="C00000"/>
            </w:tcBorders>
            <w:vAlign w:val="center"/>
          </w:tcPr>
          <w:p w14:paraId="6FBF4943" w14:textId="77777777" w:rsidR="003D20D6" w:rsidRPr="00D63405" w:rsidRDefault="003D20D6" w:rsidP="00C107F2">
            <w:pPr>
              <w:numPr>
                <w:ilvl w:val="0"/>
                <w:numId w:val="41"/>
              </w:numPr>
              <w:spacing w:before="40" w:after="40" w:line="240" w:lineRule="auto"/>
              <w:contextualSpacing/>
              <w:jc w:val="both"/>
              <w:rPr>
                <w:rFonts w:ascii="Arial Narrow" w:eastAsia="Times New Roman" w:hAnsi="Arial Narrow" w:cs="Trebuchet MS"/>
                <w:lang w:val="sr-Latn-CS"/>
              </w:rPr>
            </w:pPr>
          </w:p>
        </w:tc>
        <w:tc>
          <w:tcPr>
            <w:tcW w:w="3504" w:type="pct"/>
            <w:tcBorders>
              <w:top w:val="single" w:sz="4" w:space="0" w:color="C00000"/>
            </w:tcBorders>
            <w:vAlign w:val="center"/>
          </w:tcPr>
          <w:p w14:paraId="186A7073" w14:textId="665514F9" w:rsidR="003D20D6" w:rsidRPr="00D63405" w:rsidRDefault="003D20D6" w:rsidP="00C107F2">
            <w:pPr>
              <w:spacing w:before="120" w:after="120" w:line="240" w:lineRule="auto"/>
              <w:jc w:val="both"/>
              <w:rPr>
                <w:rFonts w:ascii="Arial Narrow" w:hAnsi="Arial Narrow"/>
                <w:lang w:val="en-US"/>
              </w:rPr>
            </w:pPr>
            <w:r w:rsidRPr="000A6CF3">
              <w:rPr>
                <w:rFonts w:ascii="Arial Narrow" w:hAnsi="Arial Narrow"/>
                <w:lang w:val="en-US"/>
              </w:rPr>
              <w:t>Projektor</w:t>
            </w:r>
          </w:p>
        </w:tc>
        <w:tc>
          <w:tcPr>
            <w:tcW w:w="820" w:type="pct"/>
            <w:vAlign w:val="center"/>
          </w:tcPr>
          <w:p w14:paraId="4668AED7" w14:textId="04B938CB" w:rsidR="003D20D6" w:rsidRPr="00D63405" w:rsidRDefault="003D20D6" w:rsidP="00C107F2">
            <w:pPr>
              <w:spacing w:before="40" w:after="40" w:line="240" w:lineRule="auto"/>
              <w:jc w:val="both"/>
              <w:rPr>
                <w:rFonts w:ascii="Arial Narrow" w:hAnsi="Arial Narrow"/>
                <w:lang w:val="en-US"/>
              </w:rPr>
            </w:pPr>
            <w:r w:rsidRPr="00527F2D">
              <w:rPr>
                <w:rFonts w:ascii="Arial Narrow" w:hAnsi="Arial Narrow"/>
                <w:lang w:val="en-US"/>
              </w:rPr>
              <w:t>1</w:t>
            </w:r>
          </w:p>
        </w:tc>
      </w:tr>
      <w:tr w:rsidR="003D20D6" w:rsidRPr="00D63405" w14:paraId="736F7CCB" w14:textId="77777777" w:rsidTr="000E0475">
        <w:trPr>
          <w:trHeight w:val="323"/>
          <w:jc w:val="center"/>
        </w:trPr>
        <w:tc>
          <w:tcPr>
            <w:tcW w:w="676" w:type="pct"/>
            <w:tcBorders>
              <w:top w:val="single" w:sz="4" w:space="0" w:color="C00000"/>
            </w:tcBorders>
            <w:vAlign w:val="center"/>
          </w:tcPr>
          <w:p w14:paraId="0B419D2C" w14:textId="77777777" w:rsidR="003D20D6" w:rsidRPr="00D63405" w:rsidRDefault="003D20D6" w:rsidP="00C107F2">
            <w:pPr>
              <w:numPr>
                <w:ilvl w:val="0"/>
                <w:numId w:val="41"/>
              </w:numPr>
              <w:spacing w:before="40" w:after="40" w:line="240" w:lineRule="auto"/>
              <w:contextualSpacing/>
              <w:jc w:val="both"/>
              <w:rPr>
                <w:rFonts w:ascii="Arial Narrow" w:eastAsia="Times New Roman" w:hAnsi="Arial Narrow" w:cs="Trebuchet MS"/>
                <w:lang w:val="sr-Latn-CS"/>
              </w:rPr>
            </w:pPr>
          </w:p>
        </w:tc>
        <w:tc>
          <w:tcPr>
            <w:tcW w:w="3504" w:type="pct"/>
            <w:tcBorders>
              <w:top w:val="single" w:sz="4" w:space="0" w:color="C00000"/>
            </w:tcBorders>
            <w:vAlign w:val="center"/>
          </w:tcPr>
          <w:p w14:paraId="6F374A0B" w14:textId="19F99015" w:rsidR="003D20D6" w:rsidRPr="00D63405" w:rsidRDefault="003D20D6" w:rsidP="00C107F2">
            <w:pPr>
              <w:spacing w:before="120" w:after="120" w:line="240" w:lineRule="auto"/>
              <w:jc w:val="both"/>
              <w:rPr>
                <w:rFonts w:ascii="Arial Narrow" w:hAnsi="Arial Narrow"/>
                <w:lang w:val="en-US"/>
              </w:rPr>
            </w:pPr>
            <w:r w:rsidRPr="000A6CF3">
              <w:rPr>
                <w:rFonts w:ascii="Arial Narrow" w:hAnsi="Arial Narrow"/>
                <w:lang w:val="en-US"/>
              </w:rPr>
              <w:t>Projekciono platno</w:t>
            </w:r>
          </w:p>
        </w:tc>
        <w:tc>
          <w:tcPr>
            <w:tcW w:w="820" w:type="pct"/>
            <w:vAlign w:val="center"/>
          </w:tcPr>
          <w:p w14:paraId="37207684" w14:textId="613340FC" w:rsidR="003D20D6" w:rsidRPr="00D63405" w:rsidRDefault="003D20D6" w:rsidP="00C107F2">
            <w:pPr>
              <w:spacing w:before="40" w:after="40" w:line="240" w:lineRule="auto"/>
              <w:jc w:val="both"/>
              <w:rPr>
                <w:rFonts w:ascii="Arial Narrow" w:hAnsi="Arial Narrow"/>
                <w:lang w:val="en-US"/>
              </w:rPr>
            </w:pPr>
            <w:r w:rsidRPr="00527F2D">
              <w:rPr>
                <w:rFonts w:ascii="Arial Narrow" w:hAnsi="Arial Narrow"/>
                <w:lang w:val="en-US"/>
              </w:rPr>
              <w:t>1</w:t>
            </w:r>
          </w:p>
        </w:tc>
      </w:tr>
      <w:tr w:rsidR="003D20D6" w:rsidRPr="00D63405" w14:paraId="75117D72" w14:textId="77777777" w:rsidTr="000E0475">
        <w:trPr>
          <w:trHeight w:val="323"/>
          <w:jc w:val="center"/>
        </w:trPr>
        <w:tc>
          <w:tcPr>
            <w:tcW w:w="676" w:type="pct"/>
            <w:tcBorders>
              <w:top w:val="single" w:sz="4" w:space="0" w:color="C00000"/>
            </w:tcBorders>
            <w:vAlign w:val="center"/>
          </w:tcPr>
          <w:p w14:paraId="17136598" w14:textId="77777777" w:rsidR="003D20D6" w:rsidRPr="00D63405" w:rsidRDefault="003D20D6" w:rsidP="00C107F2">
            <w:pPr>
              <w:numPr>
                <w:ilvl w:val="0"/>
                <w:numId w:val="41"/>
              </w:numPr>
              <w:spacing w:before="40" w:after="40" w:line="240" w:lineRule="auto"/>
              <w:contextualSpacing/>
              <w:jc w:val="both"/>
              <w:rPr>
                <w:rFonts w:ascii="Arial Narrow" w:eastAsia="Times New Roman" w:hAnsi="Arial Narrow" w:cs="Trebuchet MS"/>
                <w:lang w:val="sr-Latn-CS"/>
              </w:rPr>
            </w:pPr>
          </w:p>
        </w:tc>
        <w:tc>
          <w:tcPr>
            <w:tcW w:w="3504" w:type="pct"/>
            <w:tcBorders>
              <w:top w:val="single" w:sz="4" w:space="0" w:color="C00000"/>
            </w:tcBorders>
            <w:vAlign w:val="center"/>
          </w:tcPr>
          <w:p w14:paraId="5E2D36C8" w14:textId="683E45A4" w:rsidR="003D20D6" w:rsidRPr="00D63405" w:rsidRDefault="003D20D6" w:rsidP="00C107F2">
            <w:pPr>
              <w:spacing w:before="120" w:after="120" w:line="240" w:lineRule="auto"/>
              <w:jc w:val="both"/>
              <w:rPr>
                <w:rFonts w:ascii="Arial Narrow" w:hAnsi="Arial Narrow"/>
                <w:lang w:val="en-US"/>
              </w:rPr>
            </w:pPr>
            <w:r w:rsidRPr="000A6CF3">
              <w:rPr>
                <w:rFonts w:ascii="Arial Narrow" w:hAnsi="Arial Narrow"/>
                <w:lang w:val="en-US"/>
              </w:rPr>
              <w:t>Štampač</w:t>
            </w:r>
          </w:p>
        </w:tc>
        <w:tc>
          <w:tcPr>
            <w:tcW w:w="820" w:type="pct"/>
            <w:vAlign w:val="center"/>
          </w:tcPr>
          <w:p w14:paraId="079B8A33" w14:textId="57A687C5" w:rsidR="003D20D6" w:rsidRPr="00D63405" w:rsidRDefault="003D20D6" w:rsidP="00C107F2">
            <w:pPr>
              <w:spacing w:before="40" w:after="40" w:line="240" w:lineRule="auto"/>
              <w:jc w:val="both"/>
              <w:rPr>
                <w:rFonts w:ascii="Arial Narrow" w:hAnsi="Arial Narrow"/>
                <w:lang w:val="en-US"/>
              </w:rPr>
            </w:pPr>
            <w:r w:rsidRPr="00527F2D">
              <w:rPr>
                <w:rFonts w:ascii="Arial Narrow" w:hAnsi="Arial Narrow"/>
                <w:lang w:val="en-US"/>
              </w:rPr>
              <w:t>1</w:t>
            </w:r>
          </w:p>
        </w:tc>
      </w:tr>
      <w:tr w:rsidR="003D20D6" w:rsidRPr="00D63405" w14:paraId="4536037D" w14:textId="77777777" w:rsidTr="000E0475">
        <w:trPr>
          <w:trHeight w:val="323"/>
          <w:jc w:val="center"/>
        </w:trPr>
        <w:tc>
          <w:tcPr>
            <w:tcW w:w="676" w:type="pct"/>
            <w:tcBorders>
              <w:top w:val="single" w:sz="4" w:space="0" w:color="C00000"/>
            </w:tcBorders>
            <w:vAlign w:val="center"/>
          </w:tcPr>
          <w:p w14:paraId="3B068416" w14:textId="77777777" w:rsidR="003D20D6" w:rsidRPr="00D63405" w:rsidRDefault="003D20D6" w:rsidP="00C107F2">
            <w:pPr>
              <w:numPr>
                <w:ilvl w:val="0"/>
                <w:numId w:val="41"/>
              </w:numPr>
              <w:spacing w:before="40" w:after="40" w:line="240" w:lineRule="auto"/>
              <w:contextualSpacing/>
              <w:jc w:val="both"/>
              <w:rPr>
                <w:rFonts w:ascii="Arial Narrow" w:eastAsia="Times New Roman" w:hAnsi="Arial Narrow" w:cs="Trebuchet MS"/>
                <w:lang w:val="sr-Latn-CS"/>
              </w:rPr>
            </w:pPr>
          </w:p>
        </w:tc>
        <w:tc>
          <w:tcPr>
            <w:tcW w:w="3504" w:type="pct"/>
            <w:tcBorders>
              <w:top w:val="single" w:sz="4" w:space="0" w:color="C00000"/>
            </w:tcBorders>
            <w:vAlign w:val="center"/>
          </w:tcPr>
          <w:p w14:paraId="04061BA2" w14:textId="3F0BD4B4" w:rsidR="003D20D6" w:rsidRPr="00D63405" w:rsidRDefault="003D20D6" w:rsidP="00C107F2">
            <w:pPr>
              <w:spacing w:before="120" w:after="120" w:line="240" w:lineRule="auto"/>
              <w:jc w:val="both"/>
              <w:rPr>
                <w:rFonts w:ascii="Arial Narrow" w:hAnsi="Arial Narrow"/>
                <w:lang w:val="en-US"/>
              </w:rPr>
            </w:pPr>
            <w:r w:rsidRPr="000A6CF3">
              <w:rPr>
                <w:rFonts w:ascii="Arial Narrow" w:hAnsi="Arial Narrow"/>
                <w:lang w:val="en-US"/>
              </w:rPr>
              <w:t>Frižider sa zamrzivačem</w:t>
            </w:r>
          </w:p>
        </w:tc>
        <w:tc>
          <w:tcPr>
            <w:tcW w:w="820" w:type="pct"/>
            <w:tcBorders>
              <w:top w:val="single" w:sz="4" w:space="0" w:color="C00000"/>
            </w:tcBorders>
            <w:vAlign w:val="center"/>
          </w:tcPr>
          <w:p w14:paraId="795ECEF2" w14:textId="4B984DFE" w:rsidR="003D20D6" w:rsidRPr="00D63405" w:rsidRDefault="003D20D6" w:rsidP="00C107F2">
            <w:pPr>
              <w:spacing w:before="40" w:after="40" w:line="240" w:lineRule="auto"/>
              <w:jc w:val="both"/>
              <w:rPr>
                <w:rFonts w:ascii="Arial Narrow" w:hAnsi="Arial Narrow"/>
                <w:lang w:val="en-US"/>
              </w:rPr>
            </w:pPr>
            <w:r w:rsidRPr="000A6CF3">
              <w:rPr>
                <w:rFonts w:ascii="Arial Narrow" w:hAnsi="Arial Narrow"/>
                <w:lang w:val="en-US"/>
              </w:rPr>
              <w:t>4</w:t>
            </w:r>
          </w:p>
        </w:tc>
      </w:tr>
      <w:tr w:rsidR="003D20D6" w:rsidRPr="00D63405" w14:paraId="3A4FF1F5" w14:textId="77777777" w:rsidTr="000E0475">
        <w:trPr>
          <w:trHeight w:val="323"/>
          <w:jc w:val="center"/>
        </w:trPr>
        <w:tc>
          <w:tcPr>
            <w:tcW w:w="676" w:type="pct"/>
            <w:tcBorders>
              <w:top w:val="single" w:sz="4" w:space="0" w:color="C00000"/>
            </w:tcBorders>
            <w:vAlign w:val="center"/>
          </w:tcPr>
          <w:p w14:paraId="4430A9B4" w14:textId="77777777" w:rsidR="003D20D6" w:rsidRPr="00D63405" w:rsidRDefault="003D20D6" w:rsidP="00C107F2">
            <w:pPr>
              <w:numPr>
                <w:ilvl w:val="0"/>
                <w:numId w:val="41"/>
              </w:numPr>
              <w:spacing w:before="40" w:after="40" w:line="240" w:lineRule="auto"/>
              <w:contextualSpacing/>
              <w:jc w:val="both"/>
              <w:rPr>
                <w:rFonts w:ascii="Arial Narrow" w:eastAsia="Times New Roman" w:hAnsi="Arial Narrow" w:cs="Trebuchet MS"/>
                <w:lang w:val="sr-Latn-CS"/>
              </w:rPr>
            </w:pPr>
          </w:p>
        </w:tc>
        <w:tc>
          <w:tcPr>
            <w:tcW w:w="3504" w:type="pct"/>
            <w:tcBorders>
              <w:top w:val="single" w:sz="4" w:space="0" w:color="C00000"/>
            </w:tcBorders>
            <w:vAlign w:val="center"/>
          </w:tcPr>
          <w:p w14:paraId="19EB2952" w14:textId="47891A6D" w:rsidR="003D20D6" w:rsidRPr="00D63405" w:rsidRDefault="003D20D6" w:rsidP="00C107F2">
            <w:pPr>
              <w:spacing w:before="120" w:after="120" w:line="240" w:lineRule="auto"/>
              <w:jc w:val="both"/>
              <w:rPr>
                <w:rFonts w:ascii="Arial Narrow" w:hAnsi="Arial Narrow"/>
                <w:lang w:val="en-US"/>
              </w:rPr>
            </w:pPr>
            <w:r w:rsidRPr="000A6CF3">
              <w:rPr>
                <w:rFonts w:ascii="Arial Narrow" w:hAnsi="Arial Narrow"/>
                <w:lang w:val="en-US"/>
              </w:rPr>
              <w:t>Konvektomat</w:t>
            </w:r>
          </w:p>
        </w:tc>
        <w:tc>
          <w:tcPr>
            <w:tcW w:w="820" w:type="pct"/>
            <w:tcBorders>
              <w:top w:val="single" w:sz="4" w:space="0" w:color="C00000"/>
            </w:tcBorders>
            <w:vAlign w:val="center"/>
          </w:tcPr>
          <w:p w14:paraId="6D9CFAD7" w14:textId="122A3BA1" w:rsidR="003D20D6" w:rsidRPr="00D63405" w:rsidRDefault="003D20D6" w:rsidP="00C107F2">
            <w:pPr>
              <w:spacing w:before="40" w:after="40" w:line="240" w:lineRule="auto"/>
              <w:jc w:val="both"/>
              <w:rPr>
                <w:rFonts w:ascii="Arial Narrow" w:hAnsi="Arial Narrow"/>
                <w:lang w:val="en-US"/>
              </w:rPr>
            </w:pPr>
            <w:r w:rsidRPr="000A6CF3">
              <w:rPr>
                <w:rFonts w:ascii="Arial Narrow" w:hAnsi="Arial Narrow"/>
                <w:lang w:val="en-US"/>
              </w:rPr>
              <w:t>1</w:t>
            </w:r>
          </w:p>
        </w:tc>
      </w:tr>
      <w:tr w:rsidR="003D20D6" w:rsidRPr="00D63405" w14:paraId="6599B7C0" w14:textId="77777777" w:rsidTr="000E0475">
        <w:trPr>
          <w:trHeight w:val="323"/>
          <w:jc w:val="center"/>
        </w:trPr>
        <w:tc>
          <w:tcPr>
            <w:tcW w:w="676" w:type="pct"/>
            <w:tcBorders>
              <w:top w:val="single" w:sz="4" w:space="0" w:color="C00000"/>
            </w:tcBorders>
            <w:vAlign w:val="center"/>
          </w:tcPr>
          <w:p w14:paraId="2802148E" w14:textId="77777777" w:rsidR="003D20D6" w:rsidRPr="00D63405" w:rsidRDefault="003D20D6" w:rsidP="00C107F2">
            <w:pPr>
              <w:numPr>
                <w:ilvl w:val="0"/>
                <w:numId w:val="41"/>
              </w:numPr>
              <w:spacing w:before="40" w:after="40" w:line="240" w:lineRule="auto"/>
              <w:contextualSpacing/>
              <w:jc w:val="both"/>
              <w:rPr>
                <w:rFonts w:ascii="Arial Narrow" w:eastAsia="Times New Roman" w:hAnsi="Arial Narrow" w:cs="Trebuchet MS"/>
                <w:lang w:val="sr-Latn-CS"/>
              </w:rPr>
            </w:pPr>
          </w:p>
        </w:tc>
        <w:tc>
          <w:tcPr>
            <w:tcW w:w="3504" w:type="pct"/>
            <w:tcBorders>
              <w:top w:val="single" w:sz="4" w:space="0" w:color="C00000"/>
            </w:tcBorders>
            <w:vAlign w:val="center"/>
          </w:tcPr>
          <w:p w14:paraId="72DB492D" w14:textId="67AF6BF7" w:rsidR="003D20D6" w:rsidRPr="00D63405" w:rsidRDefault="003D20D6" w:rsidP="00C107F2">
            <w:pPr>
              <w:spacing w:before="120" w:after="120" w:line="240" w:lineRule="auto"/>
              <w:jc w:val="both"/>
              <w:rPr>
                <w:rFonts w:ascii="Arial Narrow" w:hAnsi="Arial Narrow"/>
                <w:lang w:val="en-US"/>
              </w:rPr>
            </w:pPr>
            <w:r w:rsidRPr="000A6CF3">
              <w:rPr>
                <w:rFonts w:ascii="Arial Narrow" w:hAnsi="Arial Narrow"/>
                <w:lang w:val="en-US"/>
              </w:rPr>
              <w:t>Šporet sa pećnicom</w:t>
            </w:r>
          </w:p>
        </w:tc>
        <w:tc>
          <w:tcPr>
            <w:tcW w:w="820" w:type="pct"/>
            <w:tcBorders>
              <w:top w:val="single" w:sz="4" w:space="0" w:color="C00000"/>
            </w:tcBorders>
            <w:vAlign w:val="center"/>
          </w:tcPr>
          <w:p w14:paraId="61932906" w14:textId="25F859FC" w:rsidR="003D20D6" w:rsidRPr="00D63405" w:rsidRDefault="003D20D6" w:rsidP="00C107F2">
            <w:pPr>
              <w:spacing w:before="40" w:after="40" w:line="240" w:lineRule="auto"/>
              <w:jc w:val="both"/>
              <w:rPr>
                <w:rFonts w:ascii="Arial Narrow" w:hAnsi="Arial Narrow"/>
                <w:lang w:val="en-US"/>
              </w:rPr>
            </w:pPr>
            <w:r w:rsidRPr="000A6CF3">
              <w:rPr>
                <w:rFonts w:ascii="Arial Narrow" w:hAnsi="Arial Narrow"/>
                <w:lang w:val="en-US"/>
              </w:rPr>
              <w:t>6</w:t>
            </w:r>
          </w:p>
        </w:tc>
      </w:tr>
      <w:tr w:rsidR="003D20D6" w:rsidRPr="00D63405" w14:paraId="785B5D2D" w14:textId="77777777" w:rsidTr="000E0475">
        <w:trPr>
          <w:trHeight w:val="323"/>
          <w:jc w:val="center"/>
        </w:trPr>
        <w:tc>
          <w:tcPr>
            <w:tcW w:w="676" w:type="pct"/>
            <w:tcBorders>
              <w:top w:val="single" w:sz="4" w:space="0" w:color="C00000"/>
            </w:tcBorders>
            <w:vAlign w:val="center"/>
          </w:tcPr>
          <w:p w14:paraId="552B2228" w14:textId="77777777" w:rsidR="003D20D6" w:rsidRPr="00D63405" w:rsidRDefault="003D20D6" w:rsidP="00C107F2">
            <w:pPr>
              <w:numPr>
                <w:ilvl w:val="0"/>
                <w:numId w:val="41"/>
              </w:numPr>
              <w:spacing w:before="40" w:after="40" w:line="240" w:lineRule="auto"/>
              <w:contextualSpacing/>
              <w:jc w:val="both"/>
              <w:rPr>
                <w:rFonts w:ascii="Arial Narrow" w:eastAsia="Times New Roman" w:hAnsi="Arial Narrow" w:cs="Trebuchet MS"/>
                <w:lang w:val="sr-Latn-CS"/>
              </w:rPr>
            </w:pPr>
          </w:p>
        </w:tc>
        <w:tc>
          <w:tcPr>
            <w:tcW w:w="3504" w:type="pct"/>
            <w:tcBorders>
              <w:top w:val="single" w:sz="4" w:space="0" w:color="C00000"/>
            </w:tcBorders>
            <w:vAlign w:val="center"/>
          </w:tcPr>
          <w:p w14:paraId="72CA3776" w14:textId="0D82F40A" w:rsidR="003D20D6" w:rsidRPr="00D63405" w:rsidRDefault="003D20D6" w:rsidP="00C107F2">
            <w:pPr>
              <w:spacing w:before="120" w:after="120" w:line="240" w:lineRule="auto"/>
              <w:jc w:val="both"/>
              <w:rPr>
                <w:rFonts w:ascii="Arial Narrow" w:hAnsi="Arial Narrow"/>
                <w:lang w:val="en-US"/>
              </w:rPr>
            </w:pPr>
            <w:r w:rsidRPr="000A6CF3">
              <w:rPr>
                <w:rFonts w:ascii="Arial Narrow" w:hAnsi="Arial Narrow"/>
                <w:lang w:val="en-US"/>
              </w:rPr>
              <w:t>Radni sto</w:t>
            </w:r>
          </w:p>
        </w:tc>
        <w:tc>
          <w:tcPr>
            <w:tcW w:w="820" w:type="pct"/>
            <w:tcBorders>
              <w:top w:val="single" w:sz="4" w:space="0" w:color="C00000"/>
            </w:tcBorders>
            <w:vAlign w:val="center"/>
          </w:tcPr>
          <w:p w14:paraId="52BEAF63" w14:textId="63FCF999" w:rsidR="003D20D6" w:rsidRPr="00D63405" w:rsidRDefault="003D20D6" w:rsidP="00C107F2">
            <w:pPr>
              <w:spacing w:before="40" w:after="40" w:line="240" w:lineRule="auto"/>
              <w:jc w:val="both"/>
              <w:rPr>
                <w:rFonts w:ascii="Arial Narrow" w:hAnsi="Arial Narrow"/>
                <w:lang w:val="en-US"/>
              </w:rPr>
            </w:pPr>
            <w:r w:rsidRPr="000A6CF3">
              <w:rPr>
                <w:rFonts w:ascii="Arial Narrow" w:hAnsi="Arial Narrow"/>
                <w:lang w:val="en-US"/>
              </w:rPr>
              <w:t xml:space="preserve">6 </w:t>
            </w:r>
          </w:p>
        </w:tc>
      </w:tr>
      <w:tr w:rsidR="003D20D6" w:rsidRPr="00D63405" w14:paraId="252BB08C" w14:textId="77777777" w:rsidTr="000E0475">
        <w:trPr>
          <w:trHeight w:val="323"/>
          <w:jc w:val="center"/>
        </w:trPr>
        <w:tc>
          <w:tcPr>
            <w:tcW w:w="676" w:type="pct"/>
            <w:tcBorders>
              <w:top w:val="single" w:sz="4" w:space="0" w:color="C00000"/>
            </w:tcBorders>
            <w:vAlign w:val="center"/>
          </w:tcPr>
          <w:p w14:paraId="64127CFC" w14:textId="77777777" w:rsidR="003D20D6" w:rsidRPr="00D63405" w:rsidRDefault="003D20D6" w:rsidP="00C107F2">
            <w:pPr>
              <w:numPr>
                <w:ilvl w:val="0"/>
                <w:numId w:val="41"/>
              </w:numPr>
              <w:spacing w:before="40" w:after="40" w:line="240" w:lineRule="auto"/>
              <w:contextualSpacing/>
              <w:jc w:val="both"/>
              <w:rPr>
                <w:rFonts w:ascii="Arial Narrow" w:eastAsia="Times New Roman" w:hAnsi="Arial Narrow" w:cs="Trebuchet MS"/>
                <w:lang w:val="sr-Latn-CS"/>
              </w:rPr>
            </w:pPr>
          </w:p>
        </w:tc>
        <w:tc>
          <w:tcPr>
            <w:tcW w:w="3504" w:type="pct"/>
            <w:tcBorders>
              <w:top w:val="single" w:sz="4" w:space="0" w:color="C00000"/>
            </w:tcBorders>
            <w:vAlign w:val="center"/>
          </w:tcPr>
          <w:p w14:paraId="3451B048" w14:textId="536B4949" w:rsidR="003D20D6" w:rsidRPr="00D63405" w:rsidRDefault="003D20D6" w:rsidP="00C107F2">
            <w:pPr>
              <w:spacing w:before="120" w:after="120" w:line="240" w:lineRule="auto"/>
              <w:jc w:val="both"/>
              <w:rPr>
                <w:rFonts w:ascii="Arial Narrow" w:hAnsi="Arial Narrow"/>
                <w:lang w:val="en-US"/>
              </w:rPr>
            </w:pPr>
            <w:r w:rsidRPr="000A6CF3">
              <w:rPr>
                <w:rFonts w:ascii="Arial Narrow" w:hAnsi="Arial Narrow"/>
                <w:lang w:val="en-US"/>
              </w:rPr>
              <w:t xml:space="preserve">Sudopera </w:t>
            </w:r>
          </w:p>
        </w:tc>
        <w:tc>
          <w:tcPr>
            <w:tcW w:w="820" w:type="pct"/>
            <w:tcBorders>
              <w:top w:val="single" w:sz="4" w:space="0" w:color="C00000"/>
            </w:tcBorders>
            <w:vAlign w:val="center"/>
          </w:tcPr>
          <w:p w14:paraId="3CE480BD" w14:textId="25C54F21" w:rsidR="003D20D6" w:rsidRPr="00D63405" w:rsidRDefault="003D20D6" w:rsidP="00C107F2">
            <w:pPr>
              <w:spacing w:before="40" w:after="40" w:line="240" w:lineRule="auto"/>
              <w:jc w:val="both"/>
              <w:rPr>
                <w:rFonts w:ascii="Arial Narrow" w:hAnsi="Arial Narrow"/>
                <w:lang w:val="en-US"/>
              </w:rPr>
            </w:pPr>
            <w:r w:rsidRPr="000A6CF3">
              <w:rPr>
                <w:rFonts w:ascii="Arial Narrow" w:hAnsi="Arial Narrow"/>
                <w:lang w:val="en-US"/>
              </w:rPr>
              <w:t xml:space="preserve">6 </w:t>
            </w:r>
          </w:p>
        </w:tc>
      </w:tr>
      <w:tr w:rsidR="003D20D6" w:rsidRPr="00D63405" w14:paraId="41511120" w14:textId="77777777" w:rsidTr="000E0475">
        <w:trPr>
          <w:trHeight w:val="323"/>
          <w:jc w:val="center"/>
        </w:trPr>
        <w:tc>
          <w:tcPr>
            <w:tcW w:w="676" w:type="pct"/>
            <w:tcBorders>
              <w:top w:val="single" w:sz="4" w:space="0" w:color="C00000"/>
            </w:tcBorders>
            <w:vAlign w:val="center"/>
          </w:tcPr>
          <w:p w14:paraId="1820B531" w14:textId="77777777" w:rsidR="003D20D6" w:rsidRPr="00D63405" w:rsidRDefault="003D20D6" w:rsidP="00C107F2">
            <w:pPr>
              <w:numPr>
                <w:ilvl w:val="0"/>
                <w:numId w:val="41"/>
              </w:numPr>
              <w:spacing w:before="40" w:after="40" w:line="240" w:lineRule="auto"/>
              <w:contextualSpacing/>
              <w:jc w:val="both"/>
              <w:rPr>
                <w:rFonts w:ascii="Arial Narrow" w:eastAsia="Times New Roman" w:hAnsi="Arial Narrow" w:cs="Trebuchet MS"/>
                <w:lang w:val="sr-Latn-CS"/>
              </w:rPr>
            </w:pPr>
          </w:p>
        </w:tc>
        <w:tc>
          <w:tcPr>
            <w:tcW w:w="3504" w:type="pct"/>
            <w:tcBorders>
              <w:top w:val="single" w:sz="4" w:space="0" w:color="C00000"/>
            </w:tcBorders>
            <w:vAlign w:val="center"/>
          </w:tcPr>
          <w:p w14:paraId="39D3D378" w14:textId="582326C6" w:rsidR="003D20D6" w:rsidRPr="00D63405" w:rsidRDefault="003D20D6" w:rsidP="00C107F2">
            <w:pPr>
              <w:spacing w:before="120" w:after="120" w:line="240" w:lineRule="auto"/>
              <w:jc w:val="both"/>
              <w:rPr>
                <w:rFonts w:ascii="Arial Narrow" w:hAnsi="Arial Narrow"/>
                <w:lang w:val="en-US"/>
              </w:rPr>
            </w:pPr>
            <w:r w:rsidRPr="000A6CF3">
              <w:rPr>
                <w:rFonts w:ascii="Arial Narrow" w:hAnsi="Arial Narrow"/>
                <w:lang w:val="en-US"/>
              </w:rPr>
              <w:t>Elektronska vaga</w:t>
            </w:r>
          </w:p>
        </w:tc>
        <w:tc>
          <w:tcPr>
            <w:tcW w:w="820" w:type="pct"/>
            <w:tcBorders>
              <w:top w:val="single" w:sz="4" w:space="0" w:color="C00000"/>
            </w:tcBorders>
            <w:vAlign w:val="center"/>
          </w:tcPr>
          <w:p w14:paraId="0E64850E" w14:textId="4C1DE5ED" w:rsidR="003D20D6" w:rsidRPr="00D63405" w:rsidRDefault="003D20D6" w:rsidP="00C107F2">
            <w:pPr>
              <w:spacing w:before="40" w:after="40" w:line="240" w:lineRule="auto"/>
              <w:jc w:val="both"/>
              <w:rPr>
                <w:rFonts w:ascii="Arial Narrow" w:hAnsi="Arial Narrow"/>
                <w:lang w:val="en-US"/>
              </w:rPr>
            </w:pPr>
            <w:r w:rsidRPr="000A6CF3">
              <w:rPr>
                <w:rFonts w:ascii="Arial Narrow" w:hAnsi="Arial Narrow"/>
                <w:lang w:val="en-US"/>
              </w:rPr>
              <w:t xml:space="preserve">1 </w:t>
            </w:r>
          </w:p>
        </w:tc>
      </w:tr>
      <w:tr w:rsidR="003D20D6" w:rsidRPr="00D63405" w14:paraId="4426BA02" w14:textId="77777777" w:rsidTr="000E0475">
        <w:trPr>
          <w:trHeight w:val="323"/>
          <w:jc w:val="center"/>
        </w:trPr>
        <w:tc>
          <w:tcPr>
            <w:tcW w:w="676" w:type="pct"/>
            <w:tcBorders>
              <w:top w:val="single" w:sz="4" w:space="0" w:color="C00000"/>
            </w:tcBorders>
            <w:vAlign w:val="center"/>
          </w:tcPr>
          <w:p w14:paraId="5E0AC473" w14:textId="77777777" w:rsidR="003D20D6" w:rsidRPr="00D63405" w:rsidRDefault="003D20D6" w:rsidP="00C107F2">
            <w:pPr>
              <w:numPr>
                <w:ilvl w:val="0"/>
                <w:numId w:val="41"/>
              </w:numPr>
              <w:spacing w:before="40" w:after="40" w:line="240" w:lineRule="auto"/>
              <w:contextualSpacing/>
              <w:jc w:val="both"/>
              <w:rPr>
                <w:rFonts w:ascii="Arial Narrow" w:eastAsia="Times New Roman" w:hAnsi="Arial Narrow" w:cs="Trebuchet MS"/>
                <w:lang w:val="sr-Latn-CS"/>
              </w:rPr>
            </w:pPr>
          </w:p>
        </w:tc>
        <w:tc>
          <w:tcPr>
            <w:tcW w:w="3504" w:type="pct"/>
            <w:tcBorders>
              <w:top w:val="single" w:sz="4" w:space="0" w:color="C00000"/>
            </w:tcBorders>
            <w:vAlign w:val="center"/>
          </w:tcPr>
          <w:p w14:paraId="5E1F6916" w14:textId="58E9AC91" w:rsidR="003D20D6" w:rsidRPr="00D63405" w:rsidRDefault="003D20D6" w:rsidP="00C107F2">
            <w:pPr>
              <w:spacing w:before="120" w:after="120" w:line="240" w:lineRule="auto"/>
              <w:jc w:val="both"/>
              <w:rPr>
                <w:rFonts w:ascii="Arial Narrow" w:hAnsi="Arial Narrow"/>
                <w:lang w:val="en-US"/>
              </w:rPr>
            </w:pPr>
            <w:r w:rsidRPr="000A6CF3">
              <w:rPr>
                <w:rFonts w:ascii="Arial Narrow" w:hAnsi="Arial Narrow"/>
                <w:lang w:val="en-US"/>
              </w:rPr>
              <w:t>Stoni mikser</w:t>
            </w:r>
          </w:p>
        </w:tc>
        <w:tc>
          <w:tcPr>
            <w:tcW w:w="820" w:type="pct"/>
            <w:tcBorders>
              <w:top w:val="single" w:sz="4" w:space="0" w:color="C00000"/>
            </w:tcBorders>
            <w:vAlign w:val="center"/>
          </w:tcPr>
          <w:p w14:paraId="760F4DC0" w14:textId="424450CB" w:rsidR="003D20D6" w:rsidRPr="00D63405" w:rsidRDefault="003D20D6" w:rsidP="00C107F2">
            <w:pPr>
              <w:spacing w:before="40" w:after="40" w:line="240" w:lineRule="auto"/>
              <w:jc w:val="both"/>
              <w:rPr>
                <w:rFonts w:ascii="Arial Narrow" w:hAnsi="Arial Narrow"/>
                <w:lang w:val="en-US"/>
              </w:rPr>
            </w:pPr>
            <w:r w:rsidRPr="000A6CF3">
              <w:rPr>
                <w:rFonts w:ascii="Arial Narrow" w:hAnsi="Arial Narrow"/>
                <w:lang w:val="en-US"/>
              </w:rPr>
              <w:t xml:space="preserve">1 </w:t>
            </w:r>
          </w:p>
        </w:tc>
      </w:tr>
      <w:tr w:rsidR="003D20D6" w:rsidRPr="00D63405" w14:paraId="611F29C0" w14:textId="77777777" w:rsidTr="000E0475">
        <w:trPr>
          <w:trHeight w:val="323"/>
          <w:jc w:val="center"/>
        </w:trPr>
        <w:tc>
          <w:tcPr>
            <w:tcW w:w="676" w:type="pct"/>
            <w:tcBorders>
              <w:top w:val="single" w:sz="4" w:space="0" w:color="C00000"/>
            </w:tcBorders>
            <w:vAlign w:val="center"/>
          </w:tcPr>
          <w:p w14:paraId="1CBAB0ED" w14:textId="77777777" w:rsidR="003D20D6" w:rsidRPr="00D63405" w:rsidRDefault="003D20D6" w:rsidP="00C107F2">
            <w:pPr>
              <w:numPr>
                <w:ilvl w:val="0"/>
                <w:numId w:val="41"/>
              </w:numPr>
              <w:spacing w:before="40" w:after="40" w:line="240" w:lineRule="auto"/>
              <w:contextualSpacing/>
              <w:jc w:val="both"/>
              <w:rPr>
                <w:rFonts w:ascii="Arial Narrow" w:eastAsia="Times New Roman" w:hAnsi="Arial Narrow" w:cs="Trebuchet MS"/>
                <w:lang w:val="sr-Latn-CS"/>
              </w:rPr>
            </w:pPr>
          </w:p>
        </w:tc>
        <w:tc>
          <w:tcPr>
            <w:tcW w:w="3504" w:type="pct"/>
            <w:tcBorders>
              <w:top w:val="single" w:sz="4" w:space="0" w:color="C00000"/>
            </w:tcBorders>
            <w:vAlign w:val="center"/>
          </w:tcPr>
          <w:p w14:paraId="4122318A" w14:textId="0EE2D51D" w:rsidR="003D20D6" w:rsidRPr="00D63405" w:rsidRDefault="003D20D6" w:rsidP="00C107F2">
            <w:pPr>
              <w:spacing w:before="120" w:after="120" w:line="240" w:lineRule="auto"/>
              <w:jc w:val="both"/>
              <w:rPr>
                <w:rFonts w:ascii="Arial Narrow" w:hAnsi="Arial Narrow"/>
                <w:lang w:val="en-US"/>
              </w:rPr>
            </w:pPr>
            <w:r w:rsidRPr="000A6CF3">
              <w:rPr>
                <w:rFonts w:ascii="Arial Narrow" w:hAnsi="Arial Narrow"/>
                <w:lang w:val="en-US"/>
              </w:rPr>
              <w:t xml:space="preserve">Mesoreznica </w:t>
            </w:r>
          </w:p>
        </w:tc>
        <w:tc>
          <w:tcPr>
            <w:tcW w:w="820" w:type="pct"/>
            <w:tcBorders>
              <w:top w:val="single" w:sz="4" w:space="0" w:color="C00000"/>
            </w:tcBorders>
            <w:vAlign w:val="center"/>
          </w:tcPr>
          <w:p w14:paraId="57D352DF" w14:textId="0A6C5D3F" w:rsidR="003D20D6" w:rsidRPr="00D63405" w:rsidRDefault="003D20D6" w:rsidP="00C107F2">
            <w:pPr>
              <w:spacing w:before="40" w:after="40" w:line="240" w:lineRule="auto"/>
              <w:jc w:val="both"/>
              <w:rPr>
                <w:rFonts w:ascii="Arial Narrow" w:hAnsi="Arial Narrow"/>
                <w:lang w:val="en-US"/>
              </w:rPr>
            </w:pPr>
            <w:r w:rsidRPr="000A6CF3">
              <w:rPr>
                <w:rFonts w:ascii="Arial Narrow" w:hAnsi="Arial Narrow"/>
                <w:lang w:val="en-US"/>
              </w:rPr>
              <w:t>1</w:t>
            </w:r>
          </w:p>
        </w:tc>
      </w:tr>
      <w:tr w:rsidR="003D20D6" w:rsidRPr="00D63405" w14:paraId="6D772A24" w14:textId="77777777" w:rsidTr="000E0475">
        <w:trPr>
          <w:trHeight w:val="323"/>
          <w:jc w:val="center"/>
        </w:trPr>
        <w:tc>
          <w:tcPr>
            <w:tcW w:w="676" w:type="pct"/>
            <w:tcBorders>
              <w:top w:val="single" w:sz="4" w:space="0" w:color="C00000"/>
            </w:tcBorders>
            <w:vAlign w:val="center"/>
          </w:tcPr>
          <w:p w14:paraId="03918471" w14:textId="77777777" w:rsidR="003D20D6" w:rsidRPr="00D63405" w:rsidRDefault="003D20D6" w:rsidP="00C107F2">
            <w:pPr>
              <w:numPr>
                <w:ilvl w:val="0"/>
                <w:numId w:val="41"/>
              </w:numPr>
              <w:spacing w:before="40" w:after="40" w:line="240" w:lineRule="auto"/>
              <w:contextualSpacing/>
              <w:jc w:val="both"/>
              <w:rPr>
                <w:rFonts w:ascii="Arial Narrow" w:eastAsia="Times New Roman" w:hAnsi="Arial Narrow" w:cs="Trebuchet MS"/>
                <w:lang w:val="sr-Latn-CS"/>
              </w:rPr>
            </w:pPr>
          </w:p>
        </w:tc>
        <w:tc>
          <w:tcPr>
            <w:tcW w:w="3504" w:type="pct"/>
            <w:tcBorders>
              <w:top w:val="single" w:sz="4" w:space="0" w:color="C00000"/>
            </w:tcBorders>
            <w:vAlign w:val="center"/>
          </w:tcPr>
          <w:p w14:paraId="0092A6CA" w14:textId="5171F578" w:rsidR="003D20D6" w:rsidRPr="00D63405" w:rsidRDefault="003D20D6" w:rsidP="00C107F2">
            <w:pPr>
              <w:spacing w:before="120" w:after="120" w:line="240" w:lineRule="auto"/>
              <w:jc w:val="both"/>
              <w:rPr>
                <w:rFonts w:ascii="Arial Narrow" w:hAnsi="Arial Narrow"/>
                <w:lang w:val="en-US"/>
              </w:rPr>
            </w:pPr>
            <w:r w:rsidRPr="000A6CF3">
              <w:rPr>
                <w:rFonts w:ascii="Arial Narrow" w:hAnsi="Arial Narrow"/>
                <w:lang w:val="en-US"/>
              </w:rPr>
              <w:t xml:space="preserve">Mikrotalasna </w:t>
            </w:r>
          </w:p>
        </w:tc>
        <w:tc>
          <w:tcPr>
            <w:tcW w:w="820" w:type="pct"/>
            <w:tcBorders>
              <w:top w:val="single" w:sz="4" w:space="0" w:color="C00000"/>
            </w:tcBorders>
            <w:vAlign w:val="center"/>
          </w:tcPr>
          <w:p w14:paraId="15154EA7" w14:textId="69D02068" w:rsidR="003D20D6" w:rsidRPr="00D63405" w:rsidRDefault="003D20D6" w:rsidP="00C107F2">
            <w:pPr>
              <w:spacing w:before="40" w:after="40" w:line="240" w:lineRule="auto"/>
              <w:jc w:val="both"/>
              <w:rPr>
                <w:rFonts w:ascii="Arial Narrow" w:hAnsi="Arial Narrow"/>
                <w:lang w:val="en-US"/>
              </w:rPr>
            </w:pPr>
            <w:r w:rsidRPr="000A6CF3">
              <w:rPr>
                <w:rFonts w:ascii="Arial Narrow" w:hAnsi="Arial Narrow"/>
                <w:lang w:val="en-US"/>
              </w:rPr>
              <w:t>1</w:t>
            </w:r>
          </w:p>
        </w:tc>
      </w:tr>
      <w:tr w:rsidR="003D20D6" w:rsidRPr="00D63405" w14:paraId="50D702E8" w14:textId="77777777" w:rsidTr="000E0475">
        <w:trPr>
          <w:trHeight w:val="323"/>
          <w:jc w:val="center"/>
        </w:trPr>
        <w:tc>
          <w:tcPr>
            <w:tcW w:w="676" w:type="pct"/>
            <w:tcBorders>
              <w:top w:val="single" w:sz="4" w:space="0" w:color="C00000"/>
            </w:tcBorders>
            <w:vAlign w:val="center"/>
          </w:tcPr>
          <w:p w14:paraId="0F98ABBE" w14:textId="77777777" w:rsidR="003D20D6" w:rsidRPr="00D63405" w:rsidRDefault="003D20D6" w:rsidP="00C107F2">
            <w:pPr>
              <w:numPr>
                <w:ilvl w:val="0"/>
                <w:numId w:val="41"/>
              </w:numPr>
              <w:spacing w:before="40" w:after="40" w:line="240" w:lineRule="auto"/>
              <w:contextualSpacing/>
              <w:jc w:val="both"/>
              <w:rPr>
                <w:rFonts w:ascii="Arial Narrow" w:eastAsia="Times New Roman" w:hAnsi="Arial Narrow" w:cs="Trebuchet MS"/>
                <w:lang w:val="sr-Latn-CS"/>
              </w:rPr>
            </w:pPr>
          </w:p>
        </w:tc>
        <w:tc>
          <w:tcPr>
            <w:tcW w:w="3504" w:type="pct"/>
            <w:tcBorders>
              <w:top w:val="single" w:sz="4" w:space="0" w:color="C00000"/>
            </w:tcBorders>
            <w:vAlign w:val="center"/>
          </w:tcPr>
          <w:p w14:paraId="6F014F3E" w14:textId="4B29BF58" w:rsidR="003D20D6" w:rsidRPr="00D63405" w:rsidRDefault="003D20D6" w:rsidP="00C107F2">
            <w:pPr>
              <w:spacing w:before="120" w:after="120" w:line="240" w:lineRule="auto"/>
              <w:jc w:val="both"/>
              <w:rPr>
                <w:rFonts w:ascii="Arial Narrow" w:hAnsi="Arial Narrow"/>
                <w:lang w:val="en-US"/>
              </w:rPr>
            </w:pPr>
            <w:r w:rsidRPr="000A6CF3">
              <w:rPr>
                <w:rFonts w:ascii="Arial Narrow" w:hAnsi="Arial Narrow"/>
                <w:lang w:val="en-US"/>
              </w:rPr>
              <w:t xml:space="preserve">Ormar i stalaže za pribor </w:t>
            </w:r>
          </w:p>
        </w:tc>
        <w:tc>
          <w:tcPr>
            <w:tcW w:w="820" w:type="pct"/>
            <w:tcBorders>
              <w:top w:val="single" w:sz="4" w:space="0" w:color="C00000"/>
            </w:tcBorders>
            <w:vAlign w:val="center"/>
          </w:tcPr>
          <w:p w14:paraId="2049F8B5" w14:textId="289B890B" w:rsidR="003D20D6" w:rsidRPr="00D63405" w:rsidRDefault="003D20D6" w:rsidP="00C107F2">
            <w:pPr>
              <w:spacing w:before="40" w:after="40" w:line="240" w:lineRule="auto"/>
              <w:jc w:val="both"/>
              <w:rPr>
                <w:rFonts w:ascii="Arial Narrow" w:hAnsi="Arial Narrow"/>
                <w:lang w:val="en-US"/>
              </w:rPr>
            </w:pPr>
            <w:r w:rsidRPr="000A6CF3">
              <w:rPr>
                <w:rFonts w:ascii="Arial Narrow" w:hAnsi="Arial Narrow"/>
                <w:lang w:val="en-US"/>
              </w:rPr>
              <w:t>4</w:t>
            </w:r>
          </w:p>
        </w:tc>
      </w:tr>
      <w:tr w:rsidR="003D20D6" w:rsidRPr="00D63405" w14:paraId="53D8EF78" w14:textId="77777777" w:rsidTr="000E0475">
        <w:trPr>
          <w:trHeight w:val="323"/>
          <w:jc w:val="center"/>
        </w:trPr>
        <w:tc>
          <w:tcPr>
            <w:tcW w:w="676" w:type="pct"/>
            <w:tcBorders>
              <w:top w:val="single" w:sz="4" w:space="0" w:color="C00000"/>
              <w:bottom w:val="single" w:sz="4" w:space="0" w:color="C00000"/>
            </w:tcBorders>
            <w:vAlign w:val="center"/>
          </w:tcPr>
          <w:p w14:paraId="63975F3D" w14:textId="77777777" w:rsidR="003D20D6" w:rsidRPr="00D63405" w:rsidRDefault="003D20D6" w:rsidP="00C107F2">
            <w:pPr>
              <w:numPr>
                <w:ilvl w:val="0"/>
                <w:numId w:val="41"/>
              </w:numPr>
              <w:spacing w:before="40" w:after="40" w:line="240" w:lineRule="auto"/>
              <w:contextualSpacing/>
              <w:jc w:val="both"/>
              <w:rPr>
                <w:rFonts w:ascii="Arial Narrow" w:eastAsia="Times New Roman" w:hAnsi="Arial Narrow" w:cs="Trebuchet MS"/>
                <w:lang w:val="sr-Latn-CS"/>
              </w:rPr>
            </w:pPr>
          </w:p>
        </w:tc>
        <w:tc>
          <w:tcPr>
            <w:tcW w:w="3504" w:type="pct"/>
            <w:tcBorders>
              <w:top w:val="single" w:sz="4" w:space="0" w:color="C00000"/>
              <w:bottom w:val="single" w:sz="4" w:space="0" w:color="C00000"/>
            </w:tcBorders>
            <w:vAlign w:val="center"/>
          </w:tcPr>
          <w:p w14:paraId="412D82A6" w14:textId="028BE30F" w:rsidR="003D20D6" w:rsidRPr="00D63405" w:rsidRDefault="003D20D6" w:rsidP="00C107F2">
            <w:pPr>
              <w:spacing w:before="120" w:after="120" w:line="240" w:lineRule="auto"/>
              <w:jc w:val="both"/>
              <w:rPr>
                <w:rFonts w:ascii="Arial Narrow" w:hAnsi="Arial Narrow"/>
                <w:lang w:val="en-US"/>
              </w:rPr>
            </w:pPr>
            <w:r w:rsidRPr="000A6CF3">
              <w:rPr>
                <w:rFonts w:ascii="Arial Narrow" w:hAnsi="Arial Narrow"/>
                <w:lang w:val="en-US"/>
              </w:rPr>
              <w:t xml:space="preserve">Sitan inventar </w:t>
            </w:r>
            <w:r>
              <w:rPr>
                <w:rFonts w:ascii="Arial Narrow" w:hAnsi="Arial Narrow"/>
                <w:lang w:val="en-US"/>
              </w:rPr>
              <w:t>(nož</w:t>
            </w:r>
            <w:r>
              <w:rPr>
                <w:rFonts w:ascii="Arial Narrow" w:hAnsi="Arial Narrow"/>
              </w:rPr>
              <w:t>, aušteheri za oblikovanje, gulilica, kašika, viljuška, varjača, staklena činija, plastična činija, daska, tanjir, lopatica, pinceta, cediljka, šerpa, tiganj i dr.)</w:t>
            </w:r>
          </w:p>
        </w:tc>
        <w:tc>
          <w:tcPr>
            <w:tcW w:w="820" w:type="pct"/>
            <w:tcBorders>
              <w:top w:val="single" w:sz="4" w:space="0" w:color="C00000"/>
              <w:bottom w:val="single" w:sz="4" w:space="0" w:color="C00000"/>
            </w:tcBorders>
            <w:vAlign w:val="center"/>
          </w:tcPr>
          <w:p w14:paraId="09F9EBD5" w14:textId="48FC9188" w:rsidR="003D20D6" w:rsidRPr="00D63405" w:rsidRDefault="003D20D6" w:rsidP="00C107F2">
            <w:pPr>
              <w:spacing w:before="40" w:after="40" w:line="240" w:lineRule="auto"/>
              <w:jc w:val="both"/>
              <w:rPr>
                <w:rFonts w:ascii="Arial Narrow" w:hAnsi="Arial Narrow"/>
                <w:lang w:val="en-US"/>
              </w:rPr>
            </w:pPr>
            <w:r>
              <w:rPr>
                <w:rFonts w:ascii="Arial Narrow" w:hAnsi="Arial Narrow"/>
                <w:lang w:val="en-US"/>
              </w:rPr>
              <w:t>po 6</w:t>
            </w:r>
          </w:p>
        </w:tc>
      </w:tr>
      <w:tr w:rsidR="003D20D6" w:rsidRPr="00D63405" w14:paraId="1ADD24A5" w14:textId="77777777" w:rsidTr="000E0475">
        <w:trPr>
          <w:trHeight w:val="323"/>
          <w:jc w:val="center"/>
        </w:trPr>
        <w:tc>
          <w:tcPr>
            <w:tcW w:w="676" w:type="pct"/>
            <w:tcBorders>
              <w:top w:val="single" w:sz="4" w:space="0" w:color="C00000"/>
            </w:tcBorders>
            <w:vAlign w:val="center"/>
          </w:tcPr>
          <w:p w14:paraId="4467A510" w14:textId="77777777" w:rsidR="003D20D6" w:rsidRPr="00D63405" w:rsidRDefault="003D20D6" w:rsidP="00C107F2">
            <w:pPr>
              <w:numPr>
                <w:ilvl w:val="0"/>
                <w:numId w:val="41"/>
              </w:numPr>
              <w:spacing w:before="40" w:after="40" w:line="240" w:lineRule="auto"/>
              <w:contextualSpacing/>
              <w:jc w:val="both"/>
              <w:rPr>
                <w:rFonts w:ascii="Arial Narrow" w:eastAsia="Times New Roman" w:hAnsi="Arial Narrow" w:cs="Trebuchet MS"/>
                <w:lang w:val="sr-Latn-CS"/>
              </w:rPr>
            </w:pPr>
          </w:p>
        </w:tc>
        <w:tc>
          <w:tcPr>
            <w:tcW w:w="3504" w:type="pct"/>
            <w:tcBorders>
              <w:top w:val="single" w:sz="4" w:space="0" w:color="C00000"/>
            </w:tcBorders>
            <w:vAlign w:val="center"/>
          </w:tcPr>
          <w:p w14:paraId="573421D1" w14:textId="5C1CC9D6" w:rsidR="003D20D6" w:rsidRPr="007C7637" w:rsidRDefault="003D20D6" w:rsidP="00C107F2">
            <w:pPr>
              <w:spacing w:before="120" w:after="120" w:line="240" w:lineRule="auto"/>
              <w:jc w:val="both"/>
              <w:rPr>
                <w:rFonts w:ascii="Arial Narrow" w:hAnsi="Arial Narrow"/>
                <w:color w:val="FF0000"/>
                <w:lang w:val="sr-Latn-CS"/>
              </w:rPr>
            </w:pPr>
            <w:r w:rsidRPr="004B0E71">
              <w:rPr>
                <w:rFonts w:ascii="Arial Narrow" w:hAnsi="Arial Narrow"/>
                <w:lang w:val="en-US"/>
              </w:rPr>
              <w:t xml:space="preserve">Namirnice (meso, kosti, povrće, </w:t>
            </w:r>
            <w:r>
              <w:rPr>
                <w:rFonts w:ascii="Arial Narrow" w:hAnsi="Arial Narrow"/>
                <w:lang w:val="en-US"/>
              </w:rPr>
              <w:t>začini, jaja, brašno, ulje, ribe</w:t>
            </w:r>
            <w:r w:rsidRPr="004B0E71">
              <w:rPr>
                <w:rFonts w:ascii="Arial Narrow" w:hAnsi="Arial Narrow"/>
                <w:lang w:val="en-US"/>
              </w:rPr>
              <w:t>, morski plodovi i dr.)</w:t>
            </w:r>
          </w:p>
        </w:tc>
        <w:tc>
          <w:tcPr>
            <w:tcW w:w="820" w:type="pct"/>
            <w:tcBorders>
              <w:top w:val="single" w:sz="4" w:space="0" w:color="C00000"/>
            </w:tcBorders>
            <w:vAlign w:val="center"/>
          </w:tcPr>
          <w:p w14:paraId="060221F3" w14:textId="33FE4022" w:rsidR="003D20D6" w:rsidRDefault="003D20D6" w:rsidP="00C107F2">
            <w:pPr>
              <w:spacing w:before="40" w:after="40" w:line="240" w:lineRule="auto"/>
              <w:jc w:val="both"/>
              <w:rPr>
                <w:rFonts w:ascii="Arial Narrow" w:hAnsi="Arial Narrow"/>
                <w:lang w:val="en-US"/>
              </w:rPr>
            </w:pPr>
            <w:r>
              <w:rPr>
                <w:rFonts w:ascii="Arial Narrow" w:hAnsi="Arial Narrow"/>
                <w:lang w:val="en-US"/>
              </w:rPr>
              <w:t>po potrebi</w:t>
            </w:r>
          </w:p>
        </w:tc>
      </w:tr>
    </w:tbl>
    <w:sdt>
      <w:sdtPr>
        <w:rPr>
          <w:rFonts w:ascii="Arial Narrow" w:eastAsia="Times New Roman" w:hAnsi="Arial Narrow" w:cs="Trebuchet MS"/>
          <w:b/>
          <w:bCs/>
          <w:lang w:val="sr-Latn-CS"/>
        </w:rPr>
        <w:id w:val="350624016"/>
        <w:placeholder>
          <w:docPart w:val="CF5CE55A2B9343D39B168844DC13A046"/>
        </w:placeholder>
      </w:sdtPr>
      <w:sdtEndPr/>
      <w:sdtContent>
        <w:p w14:paraId="30D39EB7" w14:textId="77777777" w:rsidR="0084226E" w:rsidRPr="00D63405" w:rsidRDefault="0084226E"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7. </w:t>
          </w:r>
          <w:r w:rsidRPr="00D63405">
            <w:rPr>
              <w:rFonts w:ascii="Arial Narrow" w:eastAsia="Times New Roman" w:hAnsi="Arial Narrow" w:cs="Trebuchet MS"/>
              <w:b/>
              <w:bCs/>
              <w:lang w:val="sr-Latn-CS"/>
            </w:rPr>
            <w:t xml:space="preserve">Obavezni načini provjeravanja i ocjenjivanja ishoda učenja </w:t>
          </w:r>
        </w:p>
      </w:sdtContent>
    </w:sdt>
    <w:sdt>
      <w:sdtPr>
        <w:rPr>
          <w:rFonts w:ascii="Arial Narrow" w:hAnsi="Arial Narrow"/>
          <w:lang w:val="en-US"/>
        </w:rPr>
        <w:id w:val="-746494738"/>
        <w:placeholder>
          <w:docPart w:val="6B2DC26348124395B41A39326F5C6F63"/>
        </w:placeholder>
      </w:sdtPr>
      <w:sdtEndPr/>
      <w:sdtContent>
        <w:p w14:paraId="630EC983" w14:textId="77777777" w:rsidR="000B2A6A" w:rsidRPr="00143AD7" w:rsidRDefault="000B2A6A" w:rsidP="00C107F2">
          <w:pPr>
            <w:numPr>
              <w:ilvl w:val="0"/>
              <w:numId w:val="1"/>
            </w:numPr>
            <w:tabs>
              <w:tab w:val="left" w:pos="284"/>
            </w:tabs>
            <w:spacing w:after="0" w:line="240" w:lineRule="auto"/>
            <w:ind w:left="288" w:hanging="288"/>
            <w:jc w:val="both"/>
            <w:rPr>
              <w:rFonts w:ascii="Arial Narrow" w:hAnsi="Arial Narrow"/>
              <w:bCs/>
              <w:lang w:val="sr-Latn-CS"/>
            </w:rPr>
          </w:pPr>
          <w:r w:rsidRPr="00143AD7">
            <w:rPr>
              <w:rFonts w:ascii="Arial Narrow" w:hAnsi="Arial Narrow"/>
              <w:bCs/>
              <w:lang w:val="sr-Latn-CS"/>
            </w:rPr>
            <w:t>Provjeravanje postignuć</w:t>
          </w:r>
          <w:r w:rsidRPr="00143AD7">
            <w:rPr>
              <w:rFonts w:ascii="Arial Narrow" w:hAnsi="Arial Narrow"/>
              <w:bCs/>
              <w:lang w:val="en-US"/>
            </w:rPr>
            <w:t>a</w:t>
          </w:r>
          <w:r w:rsidRPr="00143AD7">
            <w:rPr>
              <w:rFonts w:ascii="Arial Narrow" w:hAnsi="Arial Narrow"/>
              <w:bCs/>
              <w:lang w:val="sr-Latn-CS"/>
            </w:rPr>
            <w:t xml:space="preserve"> </w:t>
          </w:r>
          <w:r w:rsidRPr="00143AD7">
            <w:rPr>
              <w:rFonts w:ascii="Arial Narrow" w:hAnsi="Arial Narrow"/>
              <w:bCs/>
              <w:lang w:val="en-US"/>
            </w:rPr>
            <w:t>u</w:t>
          </w:r>
          <w:r w:rsidRPr="00143AD7">
            <w:rPr>
              <w:rFonts w:ascii="Arial Narrow" w:hAnsi="Arial Narrow"/>
              <w:bCs/>
              <w:lang w:val="sr-Latn-CS"/>
            </w:rPr>
            <w:t>č</w:t>
          </w:r>
          <w:r w:rsidRPr="00143AD7">
            <w:rPr>
              <w:rFonts w:ascii="Arial Narrow" w:hAnsi="Arial Narrow"/>
              <w:bCs/>
              <w:lang w:val="en-US"/>
            </w:rPr>
            <w:t>enika</w:t>
          </w:r>
          <w:r w:rsidRPr="00143AD7">
            <w:rPr>
              <w:rFonts w:ascii="Arial Narrow" w:hAnsi="Arial Narrow"/>
              <w:bCs/>
              <w:lang w:val="sr-Latn-CS"/>
            </w:rPr>
            <w:t xml:space="preserve"> </w:t>
          </w:r>
          <w:r w:rsidRPr="00143AD7">
            <w:rPr>
              <w:rFonts w:ascii="Arial Narrow" w:hAnsi="Arial Narrow"/>
              <w:bCs/>
              <w:lang w:val="en-US"/>
            </w:rPr>
            <w:t>sprovodi</w:t>
          </w:r>
          <w:r w:rsidRPr="00143AD7">
            <w:rPr>
              <w:rFonts w:ascii="Arial Narrow" w:hAnsi="Arial Narrow"/>
              <w:bCs/>
              <w:lang w:val="sr-Latn-CS"/>
            </w:rPr>
            <w:t xml:space="preserve"> </w:t>
          </w:r>
          <w:r w:rsidRPr="00143AD7">
            <w:rPr>
              <w:rFonts w:ascii="Arial Narrow" w:hAnsi="Arial Narrow"/>
              <w:bCs/>
              <w:lang w:val="en-US"/>
            </w:rPr>
            <w:t>se</w:t>
          </w:r>
          <w:r w:rsidRPr="00143AD7">
            <w:rPr>
              <w:rFonts w:ascii="Arial Narrow" w:hAnsi="Arial Narrow"/>
              <w:bCs/>
              <w:lang w:val="sr-Latn-CS"/>
            </w:rPr>
            <w:t xml:space="preserve"> </w:t>
          </w:r>
          <w:r w:rsidRPr="00143AD7">
            <w:rPr>
              <w:rFonts w:ascii="Arial Narrow" w:hAnsi="Arial Narrow"/>
              <w:bCs/>
              <w:lang w:val="en-US"/>
            </w:rPr>
            <w:t>u</w:t>
          </w:r>
          <w:r w:rsidRPr="00143AD7">
            <w:rPr>
              <w:rFonts w:ascii="Arial Narrow" w:hAnsi="Arial Narrow"/>
              <w:bCs/>
              <w:lang w:val="sr-Latn-CS"/>
            </w:rPr>
            <w:t xml:space="preserve"> </w:t>
          </w:r>
          <w:r w:rsidRPr="00143AD7">
            <w:rPr>
              <w:rFonts w:ascii="Arial Narrow" w:hAnsi="Arial Narrow"/>
              <w:bCs/>
              <w:lang w:val="en-US"/>
            </w:rPr>
            <w:t>kontinuitetu</w:t>
          </w:r>
          <w:r w:rsidRPr="00143AD7">
            <w:rPr>
              <w:rFonts w:ascii="Arial Narrow" w:hAnsi="Arial Narrow"/>
              <w:bCs/>
              <w:lang w:val="sr-Latn-CS"/>
            </w:rPr>
            <w:t xml:space="preserve"> </w:t>
          </w:r>
          <w:r w:rsidRPr="00143AD7">
            <w:rPr>
              <w:rFonts w:ascii="Arial Narrow" w:hAnsi="Arial Narrow"/>
              <w:bCs/>
              <w:lang w:val="en-US"/>
            </w:rPr>
            <w:t>radi</w:t>
          </w:r>
          <w:r w:rsidRPr="00143AD7">
            <w:rPr>
              <w:rFonts w:ascii="Arial Narrow" w:hAnsi="Arial Narrow"/>
              <w:bCs/>
              <w:lang w:val="sr-Latn-CS"/>
            </w:rPr>
            <w:t xml:space="preserve"> </w:t>
          </w:r>
          <w:r w:rsidRPr="00143AD7">
            <w:rPr>
              <w:rFonts w:ascii="Arial Narrow" w:hAnsi="Arial Narrow"/>
              <w:bCs/>
              <w:lang w:val="en-US"/>
            </w:rPr>
            <w:t>pra</w:t>
          </w:r>
          <w:r w:rsidRPr="00143AD7">
            <w:rPr>
              <w:rFonts w:ascii="Arial Narrow" w:hAnsi="Arial Narrow"/>
              <w:bCs/>
              <w:lang w:val="sr-Latn-CS"/>
            </w:rPr>
            <w:t>ć</w:t>
          </w:r>
          <w:r w:rsidRPr="00143AD7">
            <w:rPr>
              <w:rFonts w:ascii="Arial Narrow" w:hAnsi="Arial Narrow"/>
              <w:bCs/>
              <w:lang w:val="en-US"/>
            </w:rPr>
            <w:t>enja</w:t>
          </w:r>
          <w:r w:rsidRPr="00143AD7">
            <w:rPr>
              <w:rFonts w:ascii="Arial Narrow" w:hAnsi="Arial Narrow"/>
              <w:bCs/>
              <w:lang w:val="sr-Latn-CS"/>
            </w:rPr>
            <w:t xml:space="preserve"> </w:t>
          </w:r>
          <w:r w:rsidRPr="00143AD7">
            <w:rPr>
              <w:rFonts w:ascii="Arial Narrow" w:hAnsi="Arial Narrow"/>
              <w:bCs/>
              <w:lang w:val="en-US"/>
            </w:rPr>
            <w:t>u</w:t>
          </w:r>
          <w:r w:rsidRPr="00143AD7">
            <w:rPr>
              <w:rFonts w:ascii="Arial Narrow" w:hAnsi="Arial Narrow"/>
              <w:bCs/>
              <w:lang w:val="sr-Latn-CS"/>
            </w:rPr>
            <w:t>č</w:t>
          </w:r>
          <w:r w:rsidRPr="00143AD7">
            <w:rPr>
              <w:rFonts w:ascii="Arial Narrow" w:hAnsi="Arial Narrow"/>
              <w:bCs/>
              <w:lang w:val="en-US"/>
            </w:rPr>
            <w:t>enika</w:t>
          </w:r>
          <w:r w:rsidRPr="00143AD7">
            <w:rPr>
              <w:rFonts w:ascii="Arial Narrow" w:hAnsi="Arial Narrow"/>
              <w:bCs/>
              <w:lang w:val="sr-Latn-CS"/>
            </w:rPr>
            <w:t xml:space="preserve"> </w:t>
          </w:r>
          <w:r w:rsidRPr="00143AD7">
            <w:rPr>
              <w:rFonts w:ascii="Arial Narrow" w:hAnsi="Arial Narrow"/>
              <w:bCs/>
              <w:lang w:val="en-US"/>
            </w:rPr>
            <w:t>u</w:t>
          </w:r>
          <w:r w:rsidRPr="00143AD7">
            <w:rPr>
              <w:rFonts w:ascii="Arial Narrow" w:hAnsi="Arial Narrow"/>
              <w:bCs/>
              <w:lang w:val="sr-Latn-CS"/>
            </w:rPr>
            <w:t xml:space="preserve"> </w:t>
          </w:r>
          <w:r w:rsidRPr="00143AD7">
            <w:rPr>
              <w:rFonts w:ascii="Arial Narrow" w:hAnsi="Arial Narrow"/>
              <w:bCs/>
              <w:lang w:val="en-US"/>
            </w:rPr>
            <w:t>dostizanju</w:t>
          </w:r>
          <w:r w:rsidRPr="00143AD7">
            <w:rPr>
              <w:rFonts w:ascii="Arial Narrow" w:hAnsi="Arial Narrow"/>
              <w:bCs/>
              <w:lang w:val="sr-Latn-CS"/>
            </w:rPr>
            <w:t xml:space="preserve"> </w:t>
          </w:r>
          <w:r w:rsidRPr="00143AD7">
            <w:rPr>
              <w:rFonts w:ascii="Arial Narrow" w:hAnsi="Arial Narrow"/>
              <w:bCs/>
              <w:lang w:val="en-US"/>
            </w:rPr>
            <w:t>ishoda</w:t>
          </w:r>
          <w:r w:rsidRPr="00143AD7">
            <w:rPr>
              <w:rFonts w:ascii="Arial Narrow" w:hAnsi="Arial Narrow"/>
              <w:bCs/>
              <w:lang w:val="sr-Latn-CS"/>
            </w:rPr>
            <w:t xml:space="preserve"> </w:t>
          </w:r>
          <w:r w:rsidRPr="00143AD7">
            <w:rPr>
              <w:rFonts w:ascii="Arial Narrow" w:hAnsi="Arial Narrow"/>
              <w:bCs/>
              <w:lang w:val="en-US"/>
            </w:rPr>
            <w:t>u</w:t>
          </w:r>
          <w:r w:rsidRPr="00143AD7">
            <w:rPr>
              <w:rFonts w:ascii="Arial Narrow" w:hAnsi="Arial Narrow"/>
              <w:bCs/>
              <w:lang w:val="sr-Latn-CS"/>
            </w:rPr>
            <w:t>č</w:t>
          </w:r>
          <w:r w:rsidRPr="00143AD7">
            <w:rPr>
              <w:rFonts w:ascii="Arial Narrow" w:hAnsi="Arial Narrow"/>
              <w:bCs/>
              <w:lang w:val="en-US"/>
            </w:rPr>
            <w:t>enja</w:t>
          </w:r>
          <w:r w:rsidRPr="00143AD7">
            <w:rPr>
              <w:rFonts w:ascii="Arial Narrow" w:hAnsi="Arial Narrow"/>
              <w:bCs/>
              <w:lang w:val="sr-Latn-CS"/>
            </w:rPr>
            <w:t>.</w:t>
          </w:r>
        </w:p>
        <w:p w14:paraId="4955A200" w14:textId="77777777" w:rsidR="000B2A6A" w:rsidRPr="00143AD7" w:rsidRDefault="000B2A6A" w:rsidP="00C107F2">
          <w:pPr>
            <w:numPr>
              <w:ilvl w:val="0"/>
              <w:numId w:val="1"/>
            </w:numPr>
            <w:tabs>
              <w:tab w:val="left" w:pos="284"/>
            </w:tabs>
            <w:spacing w:after="0" w:line="240" w:lineRule="auto"/>
            <w:ind w:left="288" w:hanging="288"/>
            <w:jc w:val="both"/>
            <w:rPr>
              <w:rFonts w:ascii="Arial Narrow" w:hAnsi="Arial Narrow"/>
              <w:bCs/>
              <w:lang w:val="sr-Latn-CS"/>
            </w:rPr>
          </w:pPr>
          <w:r w:rsidRPr="00143AD7">
            <w:rPr>
              <w:rFonts w:ascii="Arial Narrow" w:hAnsi="Arial Narrow"/>
              <w:bCs/>
              <w:lang w:val="en-US"/>
            </w:rPr>
            <w:t>Vrednovanje</w:t>
          </w:r>
          <w:r w:rsidRPr="00143AD7">
            <w:rPr>
              <w:rFonts w:ascii="Arial Narrow" w:hAnsi="Arial Narrow"/>
              <w:bCs/>
              <w:lang w:val="sr-Latn-CS"/>
            </w:rPr>
            <w:t xml:space="preserve"> </w:t>
          </w:r>
          <w:r w:rsidRPr="00143AD7">
            <w:rPr>
              <w:rFonts w:ascii="Arial Narrow" w:hAnsi="Arial Narrow"/>
              <w:bCs/>
              <w:lang w:val="en-US"/>
            </w:rPr>
            <w:t>postignu</w:t>
          </w:r>
          <w:r w:rsidRPr="00143AD7">
            <w:rPr>
              <w:rFonts w:ascii="Arial Narrow" w:hAnsi="Arial Narrow"/>
              <w:bCs/>
              <w:lang w:val="sr-Latn-CS"/>
            </w:rPr>
            <w:t>ć</w:t>
          </w:r>
          <w:r w:rsidRPr="00143AD7">
            <w:rPr>
              <w:rFonts w:ascii="Arial Narrow" w:hAnsi="Arial Narrow"/>
              <w:bCs/>
              <w:lang w:val="en-US"/>
            </w:rPr>
            <w:t>a</w:t>
          </w:r>
          <w:r w:rsidRPr="00143AD7">
            <w:rPr>
              <w:rFonts w:ascii="Arial Narrow" w:hAnsi="Arial Narrow"/>
              <w:bCs/>
              <w:lang w:val="sr-Latn-CS"/>
            </w:rPr>
            <w:t xml:space="preserve"> </w:t>
          </w:r>
          <w:r w:rsidRPr="00143AD7">
            <w:rPr>
              <w:rFonts w:ascii="Arial Narrow" w:hAnsi="Arial Narrow"/>
              <w:bCs/>
              <w:lang w:val="en-US"/>
            </w:rPr>
            <w:t>u</w:t>
          </w:r>
          <w:r w:rsidRPr="00143AD7">
            <w:rPr>
              <w:rFonts w:ascii="Arial Narrow" w:hAnsi="Arial Narrow"/>
              <w:bCs/>
              <w:lang w:val="sr-Latn-CS"/>
            </w:rPr>
            <w:t>č</w:t>
          </w:r>
          <w:r w:rsidRPr="00143AD7">
            <w:rPr>
              <w:rFonts w:ascii="Arial Narrow" w:hAnsi="Arial Narrow"/>
              <w:bCs/>
              <w:lang w:val="en-US"/>
            </w:rPr>
            <w:t>enika</w:t>
          </w:r>
          <w:r w:rsidRPr="00143AD7">
            <w:rPr>
              <w:rFonts w:ascii="Arial Narrow" w:hAnsi="Arial Narrow"/>
              <w:bCs/>
              <w:lang w:val="sr-Latn-CS"/>
            </w:rPr>
            <w:t xml:space="preserve">, </w:t>
          </w:r>
          <w:r w:rsidRPr="00143AD7">
            <w:rPr>
              <w:rFonts w:ascii="Arial Narrow" w:hAnsi="Arial Narrow"/>
              <w:bCs/>
              <w:lang w:val="en-US"/>
            </w:rPr>
            <w:t>odnosno</w:t>
          </w:r>
          <w:r w:rsidRPr="00143AD7">
            <w:rPr>
              <w:rFonts w:ascii="Arial Narrow" w:hAnsi="Arial Narrow"/>
              <w:bCs/>
              <w:lang w:val="sr-Latn-CS"/>
            </w:rPr>
            <w:t xml:space="preserve"> </w:t>
          </w:r>
          <w:r w:rsidRPr="00143AD7">
            <w:rPr>
              <w:rFonts w:ascii="Arial Narrow" w:hAnsi="Arial Narrow"/>
              <w:bCs/>
              <w:lang w:val="en-US"/>
            </w:rPr>
            <w:t>dostizanja</w:t>
          </w:r>
          <w:r w:rsidRPr="00143AD7">
            <w:rPr>
              <w:rFonts w:ascii="Arial Narrow" w:hAnsi="Arial Narrow"/>
              <w:bCs/>
              <w:lang w:val="sr-Latn-CS"/>
            </w:rPr>
            <w:t xml:space="preserve"> </w:t>
          </w:r>
          <w:r w:rsidRPr="00143AD7">
            <w:rPr>
              <w:rFonts w:ascii="Arial Narrow" w:hAnsi="Arial Narrow"/>
              <w:bCs/>
              <w:lang w:val="en-US"/>
            </w:rPr>
            <w:t>ishoda</w:t>
          </w:r>
          <w:r w:rsidRPr="00143AD7">
            <w:rPr>
              <w:rFonts w:ascii="Arial Narrow" w:hAnsi="Arial Narrow"/>
              <w:bCs/>
              <w:lang w:val="sr-Latn-CS"/>
            </w:rPr>
            <w:t xml:space="preserve"> </w:t>
          </w:r>
          <w:r w:rsidRPr="00143AD7">
            <w:rPr>
              <w:rFonts w:ascii="Arial Narrow" w:hAnsi="Arial Narrow"/>
              <w:bCs/>
              <w:lang w:val="en-US"/>
            </w:rPr>
            <w:t>u</w:t>
          </w:r>
          <w:r w:rsidRPr="00143AD7">
            <w:rPr>
              <w:rFonts w:ascii="Arial Narrow" w:hAnsi="Arial Narrow"/>
              <w:bCs/>
              <w:lang w:val="sr-Latn-CS"/>
            </w:rPr>
            <w:t>č</w:t>
          </w:r>
          <w:r w:rsidRPr="00143AD7">
            <w:rPr>
              <w:rFonts w:ascii="Arial Narrow" w:hAnsi="Arial Narrow"/>
              <w:bCs/>
              <w:lang w:val="en-US"/>
            </w:rPr>
            <w:t>enja</w:t>
          </w:r>
          <w:r w:rsidRPr="00143AD7">
            <w:rPr>
              <w:rFonts w:ascii="Arial Narrow" w:hAnsi="Arial Narrow"/>
              <w:bCs/>
              <w:lang w:val="sr-Latn-CS"/>
            </w:rPr>
            <w:t xml:space="preserve"> </w:t>
          </w:r>
          <w:r w:rsidRPr="00143AD7">
            <w:rPr>
              <w:rFonts w:ascii="Arial Narrow" w:hAnsi="Arial Narrow"/>
              <w:bCs/>
              <w:lang w:val="en-US"/>
            </w:rPr>
            <w:t>vr</w:t>
          </w:r>
          <w:r w:rsidRPr="00143AD7">
            <w:rPr>
              <w:rFonts w:ascii="Arial Narrow" w:hAnsi="Arial Narrow"/>
              <w:bCs/>
              <w:lang w:val="sr-Latn-CS"/>
            </w:rPr>
            <w:t>š</w:t>
          </w:r>
          <w:r w:rsidRPr="00143AD7">
            <w:rPr>
              <w:rFonts w:ascii="Arial Narrow" w:hAnsi="Arial Narrow"/>
              <w:bCs/>
              <w:lang w:val="en-US"/>
            </w:rPr>
            <w:t>i</w:t>
          </w:r>
          <w:r w:rsidRPr="00143AD7">
            <w:rPr>
              <w:rFonts w:ascii="Arial Narrow" w:hAnsi="Arial Narrow"/>
              <w:bCs/>
              <w:lang w:val="sr-Latn-CS"/>
            </w:rPr>
            <w:t xml:space="preserve"> </w:t>
          </w:r>
          <w:r w:rsidRPr="00143AD7">
            <w:rPr>
              <w:rFonts w:ascii="Arial Narrow" w:hAnsi="Arial Narrow"/>
              <w:bCs/>
              <w:lang w:val="en-US"/>
            </w:rPr>
            <w:t>se</w:t>
          </w:r>
          <w:r w:rsidRPr="00143AD7">
            <w:rPr>
              <w:rFonts w:ascii="Arial Narrow" w:hAnsi="Arial Narrow"/>
              <w:bCs/>
              <w:lang w:val="sr-Latn-CS"/>
            </w:rPr>
            <w:t xml:space="preserve"> </w:t>
          </w:r>
          <w:r w:rsidRPr="00143AD7">
            <w:rPr>
              <w:rFonts w:ascii="Arial Narrow" w:hAnsi="Arial Narrow"/>
              <w:bCs/>
              <w:lang w:val="en-US"/>
            </w:rPr>
            <w:t>u</w:t>
          </w:r>
          <w:r w:rsidRPr="00143AD7">
            <w:rPr>
              <w:rFonts w:ascii="Arial Narrow" w:hAnsi="Arial Narrow"/>
              <w:bCs/>
              <w:lang w:val="sr-Latn-CS"/>
            </w:rPr>
            <w:t xml:space="preserve"> </w:t>
          </w:r>
          <w:r w:rsidRPr="00143AD7">
            <w:rPr>
              <w:rFonts w:ascii="Arial Narrow" w:hAnsi="Arial Narrow"/>
              <w:bCs/>
              <w:lang w:val="en-US"/>
            </w:rPr>
            <w:t>skladu</w:t>
          </w:r>
          <w:r w:rsidRPr="00143AD7">
            <w:rPr>
              <w:rFonts w:ascii="Arial Narrow" w:hAnsi="Arial Narrow"/>
              <w:bCs/>
              <w:lang w:val="sr-Latn-CS"/>
            </w:rPr>
            <w:t xml:space="preserve"> </w:t>
          </w:r>
          <w:r w:rsidRPr="00143AD7">
            <w:rPr>
              <w:rFonts w:ascii="Arial Narrow" w:hAnsi="Arial Narrow"/>
              <w:bCs/>
              <w:lang w:val="en-US"/>
            </w:rPr>
            <w:t>sa</w:t>
          </w:r>
          <w:r w:rsidRPr="00143AD7">
            <w:rPr>
              <w:rFonts w:ascii="Arial Narrow" w:hAnsi="Arial Narrow"/>
              <w:bCs/>
              <w:lang w:val="sr-Latn-CS"/>
            </w:rPr>
            <w:t xml:space="preserve"> </w:t>
          </w:r>
          <w:r w:rsidRPr="00143AD7">
            <w:rPr>
              <w:rFonts w:ascii="Arial Narrow" w:hAnsi="Arial Narrow"/>
              <w:bCs/>
              <w:lang w:val="en-US"/>
            </w:rPr>
            <w:t>kriterijumima</w:t>
          </w:r>
          <w:r w:rsidRPr="00143AD7">
            <w:rPr>
              <w:rFonts w:ascii="Arial Narrow" w:hAnsi="Arial Narrow"/>
              <w:bCs/>
              <w:lang w:val="sr-Latn-CS"/>
            </w:rPr>
            <w:t xml:space="preserve"> </w:t>
          </w:r>
          <w:r w:rsidRPr="00143AD7">
            <w:rPr>
              <w:rFonts w:ascii="Arial Narrow" w:hAnsi="Arial Narrow"/>
              <w:bCs/>
              <w:lang w:val="en-US"/>
            </w:rPr>
            <w:t>za</w:t>
          </w:r>
          <w:r w:rsidRPr="00143AD7">
            <w:rPr>
              <w:rFonts w:ascii="Arial Narrow" w:hAnsi="Arial Narrow"/>
              <w:bCs/>
              <w:lang w:val="sr-Latn-CS"/>
            </w:rPr>
            <w:t xml:space="preserve"> </w:t>
          </w:r>
          <w:r w:rsidRPr="00143AD7">
            <w:rPr>
              <w:rFonts w:ascii="Arial Narrow" w:hAnsi="Arial Narrow"/>
              <w:bCs/>
              <w:lang w:val="en-US"/>
            </w:rPr>
            <w:t>dostizanje</w:t>
          </w:r>
          <w:r w:rsidRPr="00143AD7">
            <w:rPr>
              <w:rFonts w:ascii="Arial Narrow" w:hAnsi="Arial Narrow"/>
              <w:bCs/>
              <w:lang w:val="sr-Latn-CS"/>
            </w:rPr>
            <w:t xml:space="preserve"> </w:t>
          </w:r>
          <w:r w:rsidRPr="00143AD7">
            <w:rPr>
              <w:rFonts w:ascii="Arial Narrow" w:hAnsi="Arial Narrow"/>
              <w:bCs/>
              <w:lang w:val="en-US"/>
            </w:rPr>
            <w:t>svakog</w:t>
          </w:r>
          <w:r w:rsidRPr="00143AD7">
            <w:rPr>
              <w:rFonts w:ascii="Arial Narrow" w:hAnsi="Arial Narrow"/>
              <w:bCs/>
              <w:lang w:val="sr-Latn-CS"/>
            </w:rPr>
            <w:t xml:space="preserve"> </w:t>
          </w:r>
          <w:r w:rsidRPr="00143AD7">
            <w:rPr>
              <w:rFonts w:ascii="Arial Narrow" w:hAnsi="Arial Narrow"/>
              <w:bCs/>
              <w:lang w:val="en-US"/>
            </w:rPr>
            <w:t>ishoda</w:t>
          </w:r>
          <w:r w:rsidRPr="00143AD7">
            <w:rPr>
              <w:rFonts w:ascii="Arial Narrow" w:hAnsi="Arial Narrow"/>
              <w:bCs/>
              <w:lang w:val="sr-Latn-CS"/>
            </w:rPr>
            <w:t xml:space="preserve"> </w:t>
          </w:r>
          <w:r w:rsidRPr="00143AD7">
            <w:rPr>
              <w:rFonts w:ascii="Arial Narrow" w:hAnsi="Arial Narrow"/>
              <w:bCs/>
              <w:lang w:val="en-US"/>
            </w:rPr>
            <w:t>u</w:t>
          </w:r>
          <w:r w:rsidRPr="00143AD7">
            <w:rPr>
              <w:rFonts w:ascii="Arial Narrow" w:hAnsi="Arial Narrow"/>
              <w:bCs/>
              <w:lang w:val="sr-Latn-CS"/>
            </w:rPr>
            <w:t>č</w:t>
          </w:r>
          <w:r w:rsidRPr="00143AD7">
            <w:rPr>
              <w:rFonts w:ascii="Arial Narrow" w:hAnsi="Arial Narrow"/>
              <w:bCs/>
              <w:lang w:val="en-US"/>
            </w:rPr>
            <w:t>enja</w:t>
          </w:r>
          <w:r w:rsidRPr="00143AD7">
            <w:rPr>
              <w:rFonts w:ascii="Arial Narrow" w:hAnsi="Arial Narrow"/>
              <w:bCs/>
              <w:lang w:val="sr-Latn-CS"/>
            </w:rPr>
            <w:t xml:space="preserve"> </w:t>
          </w:r>
          <w:r w:rsidRPr="00143AD7">
            <w:rPr>
              <w:rFonts w:ascii="Arial Narrow" w:hAnsi="Arial Narrow"/>
              <w:bCs/>
              <w:lang w:val="en-US"/>
            </w:rPr>
            <w:t>posebno</w:t>
          </w:r>
          <w:r w:rsidRPr="00143AD7">
            <w:rPr>
              <w:rFonts w:ascii="Arial Narrow" w:hAnsi="Arial Narrow"/>
              <w:bCs/>
              <w:lang w:val="sr-Latn-CS"/>
            </w:rPr>
            <w:t>.</w:t>
          </w:r>
        </w:p>
        <w:p w14:paraId="7534AAB2" w14:textId="77777777" w:rsidR="000B2A6A" w:rsidRPr="00143AD7" w:rsidRDefault="000B2A6A" w:rsidP="00C107F2">
          <w:pPr>
            <w:numPr>
              <w:ilvl w:val="0"/>
              <w:numId w:val="1"/>
            </w:numPr>
            <w:tabs>
              <w:tab w:val="left" w:pos="284"/>
            </w:tabs>
            <w:spacing w:after="0" w:line="240" w:lineRule="auto"/>
            <w:ind w:left="288" w:hanging="288"/>
            <w:jc w:val="both"/>
            <w:rPr>
              <w:rFonts w:ascii="Arial Narrow" w:hAnsi="Arial Narrow"/>
              <w:bCs/>
              <w:lang w:val="sr-Latn-CS"/>
            </w:rPr>
          </w:pPr>
          <w:r w:rsidRPr="00143AD7">
            <w:rPr>
              <w:rFonts w:ascii="Arial Narrow" w:hAnsi="Arial Narrow"/>
              <w:bCs/>
              <w:lang w:val="en-US"/>
            </w:rPr>
            <w:t>Kriterijumi</w:t>
          </w:r>
          <w:r w:rsidRPr="00143AD7">
            <w:rPr>
              <w:rFonts w:ascii="Arial Narrow" w:hAnsi="Arial Narrow"/>
              <w:bCs/>
              <w:lang w:val="sr-Latn-CS"/>
            </w:rPr>
            <w:t xml:space="preserve"> </w:t>
          </w:r>
          <w:r w:rsidRPr="00143AD7">
            <w:rPr>
              <w:rFonts w:ascii="Arial Narrow" w:hAnsi="Arial Narrow"/>
              <w:bCs/>
              <w:lang w:val="en-US"/>
            </w:rPr>
            <w:t>ocjenjivanja</w:t>
          </w:r>
          <w:r w:rsidRPr="00143AD7">
            <w:rPr>
              <w:rFonts w:ascii="Arial Narrow" w:hAnsi="Arial Narrow"/>
              <w:bCs/>
              <w:lang w:val="sr-Latn-CS"/>
            </w:rPr>
            <w:t xml:space="preserve"> </w:t>
          </w:r>
          <w:r w:rsidRPr="00143AD7">
            <w:rPr>
              <w:rFonts w:ascii="Arial Narrow" w:hAnsi="Arial Narrow"/>
              <w:bCs/>
              <w:lang w:val="en-US"/>
            </w:rPr>
            <w:t>za</w:t>
          </w:r>
          <w:r w:rsidRPr="00143AD7">
            <w:rPr>
              <w:rFonts w:ascii="Arial Narrow" w:hAnsi="Arial Narrow"/>
              <w:bCs/>
              <w:lang w:val="sr-Latn-CS"/>
            </w:rPr>
            <w:t xml:space="preserve"> </w:t>
          </w:r>
          <w:r w:rsidRPr="00143AD7">
            <w:rPr>
              <w:rFonts w:ascii="Arial Narrow" w:hAnsi="Arial Narrow"/>
              <w:bCs/>
              <w:lang w:val="en-US"/>
            </w:rPr>
            <w:t>ocjene</w:t>
          </w:r>
          <w:r w:rsidRPr="00143AD7">
            <w:rPr>
              <w:rFonts w:ascii="Arial Narrow" w:hAnsi="Arial Narrow"/>
              <w:bCs/>
              <w:lang w:val="sr-Latn-CS"/>
            </w:rPr>
            <w:t xml:space="preserve"> </w:t>
          </w:r>
          <w:r w:rsidRPr="00143AD7">
            <w:rPr>
              <w:rFonts w:ascii="Arial Narrow" w:hAnsi="Arial Narrow"/>
              <w:bCs/>
              <w:lang w:val="en-US"/>
            </w:rPr>
            <w:t>nedovoljan</w:t>
          </w:r>
          <w:r w:rsidRPr="00143AD7">
            <w:rPr>
              <w:rFonts w:ascii="Arial Narrow" w:hAnsi="Arial Narrow"/>
              <w:bCs/>
              <w:lang w:val="sr-Latn-CS"/>
            </w:rPr>
            <w:t xml:space="preserve"> (1) </w:t>
          </w:r>
          <w:r w:rsidRPr="00143AD7">
            <w:rPr>
              <w:rFonts w:ascii="Arial Narrow" w:hAnsi="Arial Narrow"/>
              <w:bCs/>
              <w:lang w:val="en-US"/>
            </w:rPr>
            <w:t>do</w:t>
          </w:r>
          <w:r w:rsidRPr="00143AD7">
            <w:rPr>
              <w:rFonts w:ascii="Arial Narrow" w:hAnsi="Arial Narrow"/>
              <w:bCs/>
              <w:lang w:val="sr-Latn-CS"/>
            </w:rPr>
            <w:t xml:space="preserve"> </w:t>
          </w:r>
          <w:r w:rsidRPr="00143AD7">
            <w:rPr>
              <w:rFonts w:ascii="Arial Narrow" w:hAnsi="Arial Narrow"/>
              <w:bCs/>
              <w:lang w:val="en-US"/>
            </w:rPr>
            <w:t>odli</w:t>
          </w:r>
          <w:r w:rsidRPr="00143AD7">
            <w:rPr>
              <w:rFonts w:ascii="Arial Narrow" w:hAnsi="Arial Narrow"/>
              <w:bCs/>
              <w:lang w:val="sr-Latn-CS"/>
            </w:rPr>
            <w:t>č</w:t>
          </w:r>
          <w:r w:rsidRPr="00143AD7">
            <w:rPr>
              <w:rFonts w:ascii="Arial Narrow" w:hAnsi="Arial Narrow"/>
              <w:bCs/>
              <w:lang w:val="en-US"/>
            </w:rPr>
            <w:t>an</w:t>
          </w:r>
          <w:r w:rsidRPr="00143AD7">
            <w:rPr>
              <w:rFonts w:ascii="Arial Narrow" w:hAnsi="Arial Narrow"/>
              <w:bCs/>
              <w:lang w:val="sr-Latn-CS"/>
            </w:rPr>
            <w:t xml:space="preserve"> (5), </w:t>
          </w:r>
          <w:r w:rsidRPr="00143AD7">
            <w:rPr>
              <w:rFonts w:ascii="Arial Narrow" w:hAnsi="Arial Narrow"/>
              <w:bCs/>
              <w:lang w:val="en-US"/>
            </w:rPr>
            <w:t>kao</w:t>
          </w:r>
          <w:r w:rsidRPr="00143AD7">
            <w:rPr>
              <w:rFonts w:ascii="Arial Narrow" w:hAnsi="Arial Narrow"/>
              <w:bCs/>
              <w:lang w:val="sr-Latn-CS"/>
            </w:rPr>
            <w:t xml:space="preserve"> </w:t>
          </w:r>
          <w:r w:rsidRPr="00143AD7">
            <w:rPr>
              <w:rFonts w:ascii="Arial Narrow" w:hAnsi="Arial Narrow"/>
              <w:bCs/>
              <w:lang w:val="en-US"/>
            </w:rPr>
            <w:t>i</w:t>
          </w:r>
          <w:r w:rsidRPr="00143AD7">
            <w:rPr>
              <w:rFonts w:ascii="Arial Narrow" w:hAnsi="Arial Narrow"/>
              <w:bCs/>
              <w:lang w:val="sr-Latn-CS"/>
            </w:rPr>
            <w:t xml:space="preserve"> </w:t>
          </w:r>
          <w:r w:rsidRPr="00143AD7">
            <w:rPr>
              <w:rFonts w:ascii="Arial Narrow" w:hAnsi="Arial Narrow"/>
              <w:bCs/>
              <w:lang w:val="en-US"/>
            </w:rPr>
            <w:t>udio</w:t>
          </w:r>
          <w:r w:rsidRPr="00143AD7">
            <w:rPr>
              <w:rFonts w:ascii="Arial Narrow" w:hAnsi="Arial Narrow"/>
              <w:bCs/>
              <w:lang w:val="sr-Latn-CS"/>
            </w:rPr>
            <w:t xml:space="preserve"> </w:t>
          </w:r>
          <w:r w:rsidRPr="00143AD7">
            <w:rPr>
              <w:rFonts w:ascii="Arial Narrow" w:hAnsi="Arial Narrow"/>
              <w:bCs/>
              <w:lang w:val="en-US"/>
            </w:rPr>
            <w:t>pojedinih</w:t>
          </w:r>
          <w:r w:rsidRPr="00143AD7">
            <w:rPr>
              <w:rFonts w:ascii="Arial Narrow" w:hAnsi="Arial Narrow"/>
              <w:bCs/>
              <w:lang w:val="sr-Latn-CS"/>
            </w:rPr>
            <w:t xml:space="preserve"> </w:t>
          </w:r>
          <w:r w:rsidRPr="00143AD7">
            <w:rPr>
              <w:rFonts w:ascii="Arial Narrow" w:hAnsi="Arial Narrow"/>
              <w:bCs/>
              <w:lang w:val="en-US"/>
            </w:rPr>
            <w:t>ishoda</w:t>
          </w:r>
          <w:r w:rsidRPr="00143AD7">
            <w:rPr>
              <w:rFonts w:ascii="Arial Narrow" w:hAnsi="Arial Narrow"/>
              <w:bCs/>
              <w:lang w:val="sr-Latn-CS"/>
            </w:rPr>
            <w:t xml:space="preserve"> </w:t>
          </w:r>
          <w:r w:rsidRPr="00143AD7">
            <w:rPr>
              <w:rFonts w:ascii="Arial Narrow" w:hAnsi="Arial Narrow"/>
              <w:bCs/>
              <w:lang w:val="en-US"/>
            </w:rPr>
            <w:t>u</w:t>
          </w:r>
          <w:r w:rsidRPr="00143AD7">
            <w:rPr>
              <w:rFonts w:ascii="Arial Narrow" w:hAnsi="Arial Narrow"/>
              <w:bCs/>
              <w:lang w:val="sr-Latn-CS"/>
            </w:rPr>
            <w:t xml:space="preserve"> </w:t>
          </w:r>
          <w:r w:rsidRPr="00143AD7">
            <w:rPr>
              <w:rFonts w:ascii="Arial Narrow" w:hAnsi="Arial Narrow"/>
              <w:bCs/>
              <w:lang w:val="en-US"/>
            </w:rPr>
            <w:t>kona</w:t>
          </w:r>
          <w:r w:rsidRPr="00143AD7">
            <w:rPr>
              <w:rFonts w:ascii="Arial Narrow" w:hAnsi="Arial Narrow"/>
              <w:bCs/>
              <w:lang w:val="sr-Latn-CS"/>
            </w:rPr>
            <w:t>č</w:t>
          </w:r>
          <w:r w:rsidRPr="00143AD7">
            <w:rPr>
              <w:rFonts w:ascii="Arial Narrow" w:hAnsi="Arial Narrow"/>
              <w:bCs/>
              <w:lang w:val="en-US"/>
            </w:rPr>
            <w:t>noj</w:t>
          </w:r>
          <w:r w:rsidRPr="00143AD7">
            <w:rPr>
              <w:rFonts w:ascii="Arial Narrow" w:hAnsi="Arial Narrow"/>
              <w:bCs/>
              <w:lang w:val="sr-Latn-CS"/>
            </w:rPr>
            <w:t xml:space="preserve"> </w:t>
          </w:r>
          <w:r w:rsidRPr="00143AD7">
            <w:rPr>
              <w:rFonts w:ascii="Arial Narrow" w:hAnsi="Arial Narrow"/>
              <w:bCs/>
              <w:lang w:val="en-US"/>
            </w:rPr>
            <w:t>ocjeni</w:t>
          </w:r>
          <w:r w:rsidRPr="00143AD7">
            <w:rPr>
              <w:rFonts w:ascii="Arial Narrow" w:hAnsi="Arial Narrow"/>
              <w:bCs/>
              <w:lang w:val="sr-Latn-CS"/>
            </w:rPr>
            <w:t xml:space="preserve">, </w:t>
          </w:r>
          <w:r w:rsidRPr="00143AD7">
            <w:rPr>
              <w:rFonts w:ascii="Arial Narrow" w:hAnsi="Arial Narrow"/>
              <w:bCs/>
              <w:lang w:val="en-US"/>
            </w:rPr>
            <w:t>utvr</w:t>
          </w:r>
          <w:r w:rsidRPr="00143AD7">
            <w:rPr>
              <w:rFonts w:ascii="Arial Narrow" w:hAnsi="Arial Narrow"/>
              <w:bCs/>
              <w:lang w:val="sr-Latn-CS"/>
            </w:rPr>
            <w:t>đ</w:t>
          </w:r>
          <w:r w:rsidRPr="00143AD7">
            <w:rPr>
              <w:rFonts w:ascii="Arial Narrow" w:hAnsi="Arial Narrow"/>
              <w:bCs/>
              <w:lang w:val="en-US"/>
            </w:rPr>
            <w:t>uju</w:t>
          </w:r>
          <w:r w:rsidRPr="00143AD7">
            <w:rPr>
              <w:rFonts w:ascii="Arial Narrow" w:hAnsi="Arial Narrow"/>
              <w:bCs/>
              <w:lang w:val="sr-Latn-CS"/>
            </w:rPr>
            <w:t xml:space="preserve"> </w:t>
          </w:r>
          <w:r w:rsidRPr="00143AD7">
            <w:rPr>
              <w:rFonts w:ascii="Arial Narrow" w:hAnsi="Arial Narrow"/>
              <w:bCs/>
              <w:lang w:val="en-US"/>
            </w:rPr>
            <w:t>se</w:t>
          </w:r>
          <w:r w:rsidRPr="00143AD7">
            <w:rPr>
              <w:rFonts w:ascii="Arial Narrow" w:hAnsi="Arial Narrow"/>
              <w:bCs/>
              <w:lang w:val="sr-Latn-CS"/>
            </w:rPr>
            <w:t xml:space="preserve"> </w:t>
          </w:r>
          <w:r w:rsidRPr="00143AD7">
            <w:rPr>
              <w:rFonts w:ascii="Arial Narrow" w:hAnsi="Arial Narrow"/>
              <w:bCs/>
              <w:lang w:val="en-US"/>
            </w:rPr>
            <w:t>na</w:t>
          </w:r>
          <w:r w:rsidRPr="00143AD7">
            <w:rPr>
              <w:rFonts w:ascii="Arial Narrow" w:hAnsi="Arial Narrow"/>
              <w:bCs/>
              <w:lang w:val="sr-Latn-CS"/>
            </w:rPr>
            <w:t xml:space="preserve"> </w:t>
          </w:r>
          <w:r w:rsidRPr="00143AD7">
            <w:rPr>
              <w:rFonts w:ascii="Arial Narrow" w:hAnsi="Arial Narrow"/>
              <w:bCs/>
              <w:lang w:val="en-US"/>
            </w:rPr>
            <w:t>nivou</w:t>
          </w:r>
          <w:r w:rsidRPr="00143AD7">
            <w:rPr>
              <w:rFonts w:ascii="Arial Narrow" w:hAnsi="Arial Narrow"/>
              <w:bCs/>
              <w:lang w:val="sr-Latn-CS"/>
            </w:rPr>
            <w:t xml:space="preserve"> </w:t>
          </w:r>
          <w:r w:rsidRPr="00143AD7">
            <w:rPr>
              <w:rFonts w:ascii="Arial Narrow" w:hAnsi="Arial Narrow"/>
              <w:bCs/>
              <w:lang w:val="en-US"/>
            </w:rPr>
            <w:t>aktiva</w:t>
          </w:r>
          <w:r w:rsidRPr="00143AD7">
            <w:rPr>
              <w:rFonts w:ascii="Arial Narrow" w:hAnsi="Arial Narrow"/>
              <w:bCs/>
              <w:lang w:val="sr-Latn-CS"/>
            </w:rPr>
            <w:t>.</w:t>
          </w:r>
        </w:p>
        <w:p w14:paraId="0085608F" w14:textId="77777777" w:rsidR="000B2A6A" w:rsidRPr="00143AD7" w:rsidRDefault="000B2A6A" w:rsidP="00C107F2">
          <w:pPr>
            <w:numPr>
              <w:ilvl w:val="0"/>
              <w:numId w:val="1"/>
            </w:numPr>
            <w:tabs>
              <w:tab w:val="left" w:pos="284"/>
            </w:tabs>
            <w:spacing w:after="0" w:line="240" w:lineRule="auto"/>
            <w:ind w:left="288" w:hanging="288"/>
            <w:jc w:val="both"/>
            <w:rPr>
              <w:rFonts w:ascii="Arial Narrow" w:eastAsia="SimSun" w:hAnsi="Arial Narrow"/>
              <w:bCs/>
              <w:lang w:val="sr-Latn-CS"/>
            </w:rPr>
          </w:pPr>
          <w:r w:rsidRPr="00143AD7">
            <w:rPr>
              <w:rFonts w:ascii="Arial Narrow" w:eastAsia="SimSun" w:hAnsi="Arial Narrow"/>
              <w:bCs/>
              <w:lang w:val="en-US"/>
            </w:rPr>
            <w:t>Predviđeni načini provjere dostignutosti ishoda učenja definisani su za svaki ishod posebno</w:t>
          </w:r>
          <w:r w:rsidRPr="00143AD7">
            <w:rPr>
              <w:rFonts w:ascii="Arial Narrow" w:eastAsia="SimSun" w:hAnsi="Arial Narrow" w:cs="Arial Narrow"/>
              <w:lang w:val="en-US"/>
            </w:rPr>
            <w:t>.</w:t>
          </w:r>
        </w:p>
        <w:p w14:paraId="17D60506" w14:textId="77777777" w:rsidR="000B2A6A" w:rsidRPr="00143AD7" w:rsidRDefault="000B2A6A" w:rsidP="00C107F2">
          <w:pPr>
            <w:numPr>
              <w:ilvl w:val="0"/>
              <w:numId w:val="1"/>
            </w:numPr>
            <w:tabs>
              <w:tab w:val="left" w:pos="284"/>
            </w:tabs>
            <w:spacing w:after="0" w:line="240" w:lineRule="auto"/>
            <w:ind w:left="288" w:hanging="288"/>
            <w:jc w:val="both"/>
            <w:rPr>
              <w:rFonts w:ascii="Arial Narrow" w:hAnsi="Arial Narrow"/>
              <w:bCs/>
              <w:lang w:val="sr-Latn-CS"/>
            </w:rPr>
          </w:pPr>
          <w:r w:rsidRPr="00143AD7">
            <w:rPr>
              <w:rFonts w:ascii="Arial Narrow" w:hAnsi="Arial Narrow"/>
              <w:bCs/>
              <w:lang w:val="en-US"/>
            </w:rPr>
            <w:t>Zaklju</w:t>
          </w:r>
          <w:r w:rsidRPr="00143AD7">
            <w:rPr>
              <w:rFonts w:ascii="Arial Narrow" w:hAnsi="Arial Narrow"/>
              <w:bCs/>
              <w:lang w:val="sr-Latn-CS"/>
            </w:rPr>
            <w:t>č</w:t>
          </w:r>
          <w:r w:rsidRPr="00143AD7">
            <w:rPr>
              <w:rFonts w:ascii="Arial Narrow" w:hAnsi="Arial Narrow"/>
              <w:bCs/>
              <w:lang w:val="en-US"/>
            </w:rPr>
            <w:t>na</w:t>
          </w:r>
          <w:r w:rsidRPr="00143AD7">
            <w:rPr>
              <w:rFonts w:ascii="Arial Narrow" w:hAnsi="Arial Narrow"/>
              <w:bCs/>
              <w:lang w:val="sr-Latn-CS"/>
            </w:rPr>
            <w:t xml:space="preserve"> </w:t>
          </w:r>
          <w:r w:rsidRPr="00143AD7">
            <w:rPr>
              <w:rFonts w:ascii="Arial Narrow" w:hAnsi="Arial Narrow"/>
              <w:bCs/>
              <w:lang w:val="en-US"/>
            </w:rPr>
            <w:t>ocjena</w:t>
          </w:r>
          <w:r w:rsidRPr="00143AD7">
            <w:rPr>
              <w:rFonts w:ascii="Arial Narrow" w:hAnsi="Arial Narrow"/>
              <w:bCs/>
              <w:lang w:val="sr-Latn-CS"/>
            </w:rPr>
            <w:t xml:space="preserve"> </w:t>
          </w:r>
          <w:r w:rsidRPr="00143AD7">
            <w:rPr>
              <w:rFonts w:ascii="Arial Narrow" w:hAnsi="Arial Narrow"/>
              <w:bCs/>
              <w:lang w:val="en-US"/>
            </w:rPr>
            <w:t>na</w:t>
          </w:r>
          <w:r w:rsidRPr="00143AD7">
            <w:rPr>
              <w:rFonts w:ascii="Arial Narrow" w:hAnsi="Arial Narrow"/>
              <w:bCs/>
              <w:lang w:val="sr-Latn-CS"/>
            </w:rPr>
            <w:t xml:space="preserve"> </w:t>
          </w:r>
          <w:r w:rsidRPr="00143AD7">
            <w:rPr>
              <w:rFonts w:ascii="Arial Narrow" w:hAnsi="Arial Narrow"/>
              <w:bCs/>
              <w:lang w:val="en-US"/>
            </w:rPr>
            <w:t>kraju</w:t>
          </w:r>
          <w:r w:rsidRPr="00143AD7">
            <w:rPr>
              <w:rFonts w:ascii="Arial Narrow" w:hAnsi="Arial Narrow"/>
              <w:bCs/>
              <w:lang w:val="sr-Latn-CS"/>
            </w:rPr>
            <w:t xml:space="preserve"> </w:t>
          </w:r>
          <w:r w:rsidRPr="00143AD7">
            <w:rPr>
              <w:rFonts w:ascii="Arial Narrow" w:hAnsi="Arial Narrow"/>
              <w:bCs/>
              <w:lang w:val="en-US"/>
            </w:rPr>
            <w:t>klasifikacionog</w:t>
          </w:r>
          <w:r w:rsidRPr="00143AD7">
            <w:rPr>
              <w:rFonts w:ascii="Arial Narrow" w:hAnsi="Arial Narrow"/>
              <w:bCs/>
              <w:lang w:val="sr-Latn-CS"/>
            </w:rPr>
            <w:t xml:space="preserve"> </w:t>
          </w:r>
          <w:r w:rsidRPr="00143AD7">
            <w:rPr>
              <w:rFonts w:ascii="Arial Narrow" w:hAnsi="Arial Narrow"/>
              <w:bCs/>
              <w:lang w:val="en-US"/>
            </w:rPr>
            <w:t>perioda</w:t>
          </w:r>
          <w:r w:rsidRPr="00143AD7">
            <w:rPr>
              <w:rFonts w:ascii="Arial Narrow" w:hAnsi="Arial Narrow"/>
              <w:bCs/>
              <w:lang w:val="sr-Latn-CS"/>
            </w:rPr>
            <w:t xml:space="preserve"> </w:t>
          </w:r>
          <w:r w:rsidRPr="00143AD7">
            <w:rPr>
              <w:rFonts w:ascii="Arial Narrow" w:hAnsi="Arial Narrow"/>
              <w:bCs/>
              <w:lang w:val="en-US"/>
            </w:rPr>
            <w:t>izvodi</w:t>
          </w:r>
          <w:r w:rsidRPr="00143AD7">
            <w:rPr>
              <w:rFonts w:ascii="Arial Narrow" w:hAnsi="Arial Narrow"/>
              <w:bCs/>
              <w:lang w:val="sr-Latn-CS"/>
            </w:rPr>
            <w:t xml:space="preserve"> </w:t>
          </w:r>
          <w:r w:rsidRPr="00143AD7">
            <w:rPr>
              <w:rFonts w:ascii="Arial Narrow" w:hAnsi="Arial Narrow"/>
              <w:bCs/>
              <w:lang w:val="en-US"/>
            </w:rPr>
            <w:t>se</w:t>
          </w:r>
          <w:r w:rsidRPr="00143AD7">
            <w:rPr>
              <w:rFonts w:ascii="Arial Narrow" w:hAnsi="Arial Narrow"/>
              <w:bCs/>
              <w:lang w:val="sr-Latn-CS"/>
            </w:rPr>
            <w:t xml:space="preserve"> </w:t>
          </w:r>
          <w:r w:rsidRPr="00143AD7">
            <w:rPr>
              <w:rFonts w:ascii="Arial Narrow" w:hAnsi="Arial Narrow"/>
              <w:bCs/>
              <w:lang w:val="en-US"/>
            </w:rPr>
            <w:t>iz</w:t>
          </w:r>
          <w:r w:rsidRPr="00143AD7">
            <w:rPr>
              <w:rFonts w:ascii="Arial Narrow" w:hAnsi="Arial Narrow"/>
              <w:bCs/>
              <w:lang w:val="sr-Latn-CS"/>
            </w:rPr>
            <w:t xml:space="preserve"> </w:t>
          </w:r>
          <w:r w:rsidRPr="00143AD7">
            <w:rPr>
              <w:rFonts w:ascii="Arial Narrow" w:hAnsi="Arial Narrow"/>
              <w:bCs/>
              <w:lang w:val="en-US"/>
            </w:rPr>
            <w:t>ocjena</w:t>
          </w:r>
          <w:r w:rsidRPr="00143AD7">
            <w:rPr>
              <w:rFonts w:ascii="Arial Narrow" w:hAnsi="Arial Narrow"/>
              <w:bCs/>
              <w:lang w:val="sr-Latn-CS"/>
            </w:rPr>
            <w:t xml:space="preserve"> </w:t>
          </w:r>
          <w:r w:rsidRPr="00143AD7">
            <w:rPr>
              <w:rFonts w:ascii="Arial Narrow" w:hAnsi="Arial Narrow"/>
              <w:bCs/>
              <w:lang w:val="en-US"/>
            </w:rPr>
            <w:t>svih</w:t>
          </w:r>
          <w:r w:rsidRPr="00143AD7">
            <w:rPr>
              <w:rFonts w:ascii="Arial Narrow" w:hAnsi="Arial Narrow"/>
              <w:bCs/>
              <w:lang w:val="sr-Latn-CS"/>
            </w:rPr>
            <w:t xml:space="preserve"> </w:t>
          </w:r>
          <w:r w:rsidRPr="00143AD7">
            <w:rPr>
              <w:rFonts w:ascii="Arial Narrow" w:hAnsi="Arial Narrow"/>
              <w:bCs/>
              <w:lang w:val="en-US"/>
            </w:rPr>
            <w:t>ishoda</w:t>
          </w:r>
          <w:r w:rsidRPr="00143AD7">
            <w:rPr>
              <w:rFonts w:ascii="Arial Narrow" w:hAnsi="Arial Narrow"/>
              <w:bCs/>
              <w:lang w:val="sr-Latn-CS"/>
            </w:rPr>
            <w:t xml:space="preserve"> </w:t>
          </w:r>
          <w:r w:rsidRPr="00143AD7">
            <w:rPr>
              <w:rFonts w:ascii="Arial Narrow" w:hAnsi="Arial Narrow"/>
              <w:bCs/>
              <w:lang w:val="en-US"/>
            </w:rPr>
            <w:t>u</w:t>
          </w:r>
          <w:r w:rsidRPr="00143AD7">
            <w:rPr>
              <w:rFonts w:ascii="Arial Narrow" w:hAnsi="Arial Narrow"/>
              <w:bCs/>
              <w:lang w:val="sr-Latn-CS"/>
            </w:rPr>
            <w:t xml:space="preserve"> </w:t>
          </w:r>
          <w:r w:rsidRPr="00143AD7">
            <w:rPr>
              <w:rFonts w:ascii="Arial Narrow" w:hAnsi="Arial Narrow"/>
              <w:bCs/>
              <w:lang w:val="en-US"/>
            </w:rPr>
            <w:t>tom</w:t>
          </w:r>
          <w:r w:rsidRPr="00143AD7">
            <w:rPr>
              <w:rFonts w:ascii="Arial Narrow" w:hAnsi="Arial Narrow"/>
              <w:bCs/>
              <w:lang w:val="sr-Latn-CS"/>
            </w:rPr>
            <w:t xml:space="preserve"> </w:t>
          </w:r>
          <w:r w:rsidRPr="00143AD7">
            <w:rPr>
              <w:rFonts w:ascii="Arial Narrow" w:hAnsi="Arial Narrow"/>
              <w:bCs/>
              <w:lang w:val="en-US"/>
            </w:rPr>
            <w:t>klasifikacionom</w:t>
          </w:r>
          <w:r w:rsidRPr="00143AD7">
            <w:rPr>
              <w:rFonts w:ascii="Arial Narrow" w:hAnsi="Arial Narrow"/>
              <w:bCs/>
              <w:lang w:val="sr-Latn-CS"/>
            </w:rPr>
            <w:t xml:space="preserve"> </w:t>
          </w:r>
          <w:r w:rsidRPr="00143AD7">
            <w:rPr>
              <w:rFonts w:ascii="Arial Narrow" w:hAnsi="Arial Narrow"/>
              <w:bCs/>
              <w:lang w:val="en-US"/>
            </w:rPr>
            <w:t>periodu</w:t>
          </w:r>
          <w:r w:rsidRPr="00143AD7">
            <w:rPr>
              <w:rFonts w:ascii="Arial Narrow" w:hAnsi="Arial Narrow"/>
              <w:bCs/>
              <w:lang w:val="sr-Latn-CS"/>
            </w:rPr>
            <w:t>.</w:t>
          </w:r>
        </w:p>
        <w:p w14:paraId="46EA1816" w14:textId="088B7E11" w:rsidR="0084226E" w:rsidRPr="00143AD7" w:rsidRDefault="000B2A6A" w:rsidP="00C107F2">
          <w:pPr>
            <w:numPr>
              <w:ilvl w:val="0"/>
              <w:numId w:val="1"/>
            </w:numPr>
            <w:tabs>
              <w:tab w:val="left" w:pos="284"/>
            </w:tabs>
            <w:spacing w:after="0" w:line="240" w:lineRule="auto"/>
            <w:ind w:left="288" w:hanging="288"/>
            <w:jc w:val="both"/>
            <w:rPr>
              <w:rFonts w:ascii="Arial Narrow" w:hAnsi="Arial Narrow"/>
              <w:lang w:val="en-US"/>
            </w:rPr>
          </w:pPr>
          <w:r w:rsidRPr="00143AD7">
            <w:rPr>
              <w:rFonts w:ascii="Arial Narrow" w:hAnsi="Arial Narrow"/>
              <w:bCs/>
              <w:lang w:val="sr-Latn-CS"/>
            </w:rPr>
            <w:t>Zaključna ocjena na kraju školske godine izvodi se na osnovu svih ocjena dobijenih u klasifikacionim periodima</w:t>
          </w:r>
          <w:r w:rsidR="0084226E" w:rsidRPr="00143AD7">
            <w:rPr>
              <w:rFonts w:ascii="Arial Narrow" w:hAnsi="Arial Narrow"/>
              <w:lang w:val="en-US"/>
            </w:rPr>
            <w:t>.</w:t>
          </w:r>
        </w:p>
      </w:sdtContent>
    </w:sdt>
    <w:sdt>
      <w:sdtPr>
        <w:rPr>
          <w:rFonts w:ascii="Arial Narrow" w:eastAsia="Times New Roman" w:hAnsi="Arial Narrow" w:cs="Trebuchet MS"/>
          <w:b/>
          <w:bCs/>
          <w:lang w:val="sr-Latn-CS"/>
        </w:rPr>
        <w:id w:val="1521732698"/>
        <w:placeholder>
          <w:docPart w:val="CF5CE55A2B9343D39B168844DC13A046"/>
        </w:placeholder>
      </w:sdtPr>
      <w:sdtEndPr/>
      <w:sdtContent>
        <w:p w14:paraId="1DAAED1E" w14:textId="77777777" w:rsidR="0084226E" w:rsidRPr="00D63405" w:rsidRDefault="0084226E"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8. </w:t>
          </w:r>
          <w:r w:rsidRPr="00D63405">
            <w:rPr>
              <w:rFonts w:ascii="Arial Narrow" w:eastAsia="Times New Roman" w:hAnsi="Arial Narrow" w:cs="Trebuchet MS"/>
              <w:b/>
              <w:bCs/>
              <w:lang w:val="sr-Latn-CS"/>
            </w:rPr>
            <w:t xml:space="preserve">Uslovi za prohodnost i završetak modula </w:t>
          </w:r>
        </w:p>
      </w:sdtContent>
    </w:sdt>
    <w:p w14:paraId="41576BAB" w14:textId="77777777" w:rsidR="0084226E" w:rsidRPr="00D63405" w:rsidRDefault="0084226E" w:rsidP="00C107F2">
      <w:pPr>
        <w:numPr>
          <w:ilvl w:val="0"/>
          <w:numId w:val="1"/>
        </w:numPr>
        <w:tabs>
          <w:tab w:val="left" w:pos="284"/>
        </w:tabs>
        <w:spacing w:after="0" w:line="240" w:lineRule="auto"/>
        <w:ind w:left="288" w:hanging="288"/>
        <w:jc w:val="both"/>
        <w:rPr>
          <w:rFonts w:ascii="Arial Narrow" w:hAnsi="Arial Narrow"/>
          <w:lang w:val="en-US"/>
        </w:rPr>
      </w:pPr>
      <w:r w:rsidRPr="00D63405">
        <w:rPr>
          <w:rFonts w:ascii="Arial Narrow" w:hAnsi="Arial Narrow"/>
          <w:lang w:val="en-US"/>
        </w:rPr>
        <w:t>Pozitivna ocjena na kraju školske godine.</w:t>
      </w:r>
    </w:p>
    <w:p w14:paraId="51CA5BCE" w14:textId="77777777" w:rsidR="0084226E" w:rsidRPr="00D63405" w:rsidRDefault="00290AC0" w:rsidP="00C107F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305165656"/>
          <w:placeholder>
            <w:docPart w:val="CF5CE55A2B9343D39B168844DC13A046"/>
          </w:placeholder>
        </w:sdtPr>
        <w:sdtEndPr/>
        <w:sdtContent>
          <w:r w:rsidR="0084226E">
            <w:rPr>
              <w:rFonts w:ascii="Arial Narrow" w:eastAsia="Times New Roman" w:hAnsi="Arial Narrow" w:cs="Trebuchet MS"/>
              <w:b/>
              <w:bCs/>
              <w:lang w:val="sr-Latn-CS"/>
            </w:rPr>
            <w:t xml:space="preserve">9. </w:t>
          </w:r>
          <w:r w:rsidR="0084226E" w:rsidRPr="00D63405">
            <w:rPr>
              <w:rFonts w:ascii="Arial Narrow" w:eastAsia="Times New Roman" w:hAnsi="Arial Narrow" w:cs="Trebuchet MS"/>
              <w:b/>
              <w:bCs/>
              <w:lang w:val="sr-Latn-CS"/>
            </w:rPr>
            <w:t>Povezanost modula – korelacija</w:t>
          </w:r>
        </w:sdtContent>
      </w:sdt>
    </w:p>
    <w:p w14:paraId="4F61C517" w14:textId="77777777" w:rsidR="003D20D6" w:rsidRPr="00F053DF" w:rsidRDefault="003D20D6" w:rsidP="00C107F2">
      <w:pPr>
        <w:numPr>
          <w:ilvl w:val="0"/>
          <w:numId w:val="1"/>
        </w:numPr>
        <w:tabs>
          <w:tab w:val="left" w:pos="284"/>
        </w:tabs>
        <w:spacing w:after="0" w:line="240" w:lineRule="auto"/>
        <w:ind w:left="288" w:hanging="288"/>
        <w:jc w:val="both"/>
        <w:rPr>
          <w:rFonts w:ascii="Arial Narrow" w:hAnsi="Arial Narrow"/>
          <w:lang w:val="en-US"/>
        </w:rPr>
      </w:pPr>
      <w:r w:rsidRPr="00F053DF">
        <w:rPr>
          <w:rFonts w:ascii="Arial Narrow" w:hAnsi="Arial Narrow"/>
          <w:lang w:val="en-US"/>
        </w:rPr>
        <w:t>Fondovi, supe i čorbe</w:t>
      </w:r>
    </w:p>
    <w:p w14:paraId="74D2ED27" w14:textId="77777777" w:rsidR="003D20D6" w:rsidRPr="00F053DF" w:rsidRDefault="003D20D6" w:rsidP="00C107F2">
      <w:pPr>
        <w:numPr>
          <w:ilvl w:val="0"/>
          <w:numId w:val="1"/>
        </w:numPr>
        <w:tabs>
          <w:tab w:val="left" w:pos="284"/>
        </w:tabs>
        <w:spacing w:after="0" w:line="240" w:lineRule="auto"/>
        <w:ind w:left="288" w:hanging="288"/>
        <w:jc w:val="both"/>
        <w:rPr>
          <w:rFonts w:ascii="Arial Narrow" w:hAnsi="Arial Narrow"/>
          <w:lang w:val="en-US"/>
        </w:rPr>
      </w:pPr>
      <w:r w:rsidRPr="00F053DF">
        <w:rPr>
          <w:rFonts w:ascii="Arial Narrow" w:hAnsi="Arial Narrow"/>
          <w:lang w:val="en-US"/>
        </w:rPr>
        <w:t xml:space="preserve">Gastronomski proizvodi od tijesta  </w:t>
      </w:r>
    </w:p>
    <w:p w14:paraId="11A5707B" w14:textId="77777777" w:rsidR="003D20D6" w:rsidRPr="00F053DF" w:rsidRDefault="003D20D6" w:rsidP="00C107F2">
      <w:pPr>
        <w:numPr>
          <w:ilvl w:val="0"/>
          <w:numId w:val="1"/>
        </w:numPr>
        <w:tabs>
          <w:tab w:val="left" w:pos="284"/>
        </w:tabs>
        <w:spacing w:after="0" w:line="240" w:lineRule="auto"/>
        <w:ind w:left="288" w:hanging="288"/>
        <w:jc w:val="both"/>
        <w:rPr>
          <w:rFonts w:ascii="Arial Narrow" w:hAnsi="Arial Narrow"/>
          <w:lang w:val="en-US"/>
        </w:rPr>
      </w:pPr>
      <w:r w:rsidRPr="00F053DF">
        <w:rPr>
          <w:rFonts w:ascii="Arial Narrow" w:hAnsi="Arial Narrow"/>
          <w:lang w:val="en-US"/>
        </w:rPr>
        <w:t>Poslastičarski proizvodi I</w:t>
      </w:r>
    </w:p>
    <w:p w14:paraId="38D39E28" w14:textId="12D8D6A8" w:rsidR="003D20D6" w:rsidRPr="00F053DF" w:rsidRDefault="003D20D6" w:rsidP="00C107F2">
      <w:pPr>
        <w:numPr>
          <w:ilvl w:val="0"/>
          <w:numId w:val="1"/>
        </w:numPr>
        <w:tabs>
          <w:tab w:val="left" w:pos="284"/>
        </w:tabs>
        <w:spacing w:after="0" w:line="240" w:lineRule="auto"/>
        <w:ind w:left="288" w:hanging="288"/>
        <w:jc w:val="both"/>
        <w:rPr>
          <w:rFonts w:ascii="Arial Narrow" w:hAnsi="Arial Narrow"/>
          <w:lang w:val="en-US"/>
        </w:rPr>
      </w:pPr>
      <w:r w:rsidRPr="00F053DF">
        <w:rPr>
          <w:rFonts w:ascii="Arial Narrow" w:hAnsi="Arial Narrow"/>
          <w:lang w:val="en-US"/>
        </w:rPr>
        <w:t>Teorija hrane</w:t>
      </w:r>
    </w:p>
    <w:sdt>
      <w:sdtPr>
        <w:rPr>
          <w:rFonts w:ascii="Arial Narrow" w:eastAsia="Times New Roman" w:hAnsi="Arial Narrow" w:cs="Trebuchet MS"/>
          <w:b/>
          <w:bCs/>
          <w:lang w:val="sr-Latn-CS"/>
        </w:rPr>
        <w:id w:val="-1512210425"/>
        <w:lock w:val="contentLocked"/>
        <w:placeholder>
          <w:docPart w:val="CF5CE55A2B9343D39B168844DC13A046"/>
        </w:placeholder>
      </w:sdtPr>
      <w:sdtEndPr>
        <w:rPr>
          <w:rFonts w:cs="Arial"/>
          <w:b w:val="0"/>
          <w:lang w:val="sl-SI"/>
        </w:rPr>
      </w:sdtEndPr>
      <w:sdtContent>
        <w:p w14:paraId="64E369A4" w14:textId="41D238A3" w:rsidR="0084226E" w:rsidRPr="00D63405" w:rsidRDefault="0084226E" w:rsidP="00C107F2">
          <w:pPr>
            <w:spacing w:before="240" w:after="120" w:line="240" w:lineRule="auto"/>
            <w:jc w:val="both"/>
            <w:rPr>
              <w:rFonts w:ascii="Arial Narrow" w:eastAsia="Times New Roman" w:hAnsi="Arial Narrow" w:cs="Trebuchet MS"/>
              <w:b/>
              <w:bCs/>
              <w:lang w:val="sr-Latn-CS"/>
            </w:rPr>
          </w:pPr>
          <w:r w:rsidRPr="00D63405">
            <w:rPr>
              <w:rFonts w:ascii="Arial Narrow" w:eastAsia="Times New Roman" w:hAnsi="Arial Narrow" w:cs="Trebuchet MS"/>
              <w:b/>
              <w:bCs/>
              <w:lang w:val="sr-Latn-CS"/>
            </w:rPr>
            <w:t>Napomena:</w:t>
          </w:r>
        </w:p>
        <w:p w14:paraId="03589711" w14:textId="77777777" w:rsidR="0084226E" w:rsidRPr="00D63405" w:rsidRDefault="0084226E" w:rsidP="00C107F2">
          <w:pPr>
            <w:spacing w:after="120" w:line="240" w:lineRule="auto"/>
            <w:jc w:val="both"/>
            <w:rPr>
              <w:rFonts w:ascii="Arial Narrow" w:eastAsia="Times New Roman" w:hAnsi="Arial Narrow" w:cs="Arial"/>
              <w:bCs/>
              <w:lang w:val="sl-SI"/>
            </w:rPr>
          </w:pPr>
          <w:r w:rsidRPr="00D63405">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81688403"/>
        <w:placeholder>
          <w:docPart w:val="CF5CE55A2B9343D39B168844DC13A046"/>
        </w:placeholder>
      </w:sdtPr>
      <w:sdtEndPr>
        <w:rPr>
          <w:rFonts w:eastAsia="Calibri" w:cs="Verdana"/>
          <w:bCs w:val="0"/>
          <w:color w:val="000000"/>
        </w:rPr>
      </w:sdtEndPr>
      <w:sdtContent>
        <w:p w14:paraId="78A81C86" w14:textId="77777777" w:rsidR="0084226E" w:rsidRPr="00D63405" w:rsidRDefault="0084226E"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10. </w:t>
          </w:r>
          <w:r w:rsidRPr="00D63405">
            <w:rPr>
              <w:rFonts w:ascii="Arial Narrow" w:eastAsia="Times New Roman" w:hAnsi="Arial Narrow" w:cs="Trebuchet MS"/>
              <w:b/>
              <w:bCs/>
              <w:lang w:val="sr-Latn-CS"/>
            </w:rPr>
            <w:t>Ključne</w:t>
          </w:r>
          <w:r w:rsidRPr="00D63405">
            <w:rPr>
              <w:rFonts w:ascii="Arial Narrow" w:hAnsi="Arial Narrow" w:cs="Verdana"/>
              <w:b/>
              <w:color w:val="000000"/>
              <w:lang w:val="en-US"/>
            </w:rPr>
            <w:t xml:space="preserve"> </w:t>
          </w:r>
          <w:r w:rsidRPr="00D63405">
            <w:rPr>
              <w:rFonts w:ascii="Arial Narrow" w:eastAsia="Times New Roman" w:hAnsi="Arial Narrow" w:cs="Trebuchet MS"/>
              <w:b/>
              <w:bCs/>
              <w:lang w:val="sr-Latn-CS"/>
            </w:rPr>
            <w:t>kompetencije</w:t>
          </w:r>
          <w:r w:rsidRPr="00D63405">
            <w:rPr>
              <w:rFonts w:ascii="Arial Narrow" w:hAnsi="Arial Narrow" w:cs="Verdana"/>
              <w:b/>
              <w:color w:val="000000"/>
              <w:lang w:val="en-US"/>
            </w:rPr>
            <w:t xml:space="preserve"> koje se razvijaju ovim modulom</w:t>
          </w:r>
        </w:p>
      </w:sdtContent>
    </w:sdt>
    <w:p w14:paraId="687E6C27" w14:textId="78C75EC3" w:rsidR="00206781" w:rsidRPr="001C7542" w:rsidRDefault="00206781"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1C7542">
        <w:rPr>
          <w:rFonts w:ascii="Arial Narrow" w:hAnsi="Arial Narrow"/>
          <w:lang w:val="hr-HR"/>
        </w:rPr>
        <w:t>Kompetencija pismenosti</w:t>
      </w:r>
      <w:r w:rsidRPr="001C7542">
        <w:rPr>
          <w:rFonts w:ascii="Arial Narrow" w:hAnsi="Arial Narrow" w:cs="Arial Narrow"/>
          <w:lang w:val="sr-Latn-CS"/>
        </w:rPr>
        <w:t xml:space="preserve"> (</w:t>
      </w:r>
      <w:r w:rsidRPr="001C7542">
        <w:rPr>
          <w:rFonts w:ascii="Arial Narrow" w:hAnsi="Arial Narrow"/>
          <w:lang w:val="sr-Latn-CS"/>
        </w:rPr>
        <w:t xml:space="preserve">upotreba stručne terminologije u usmenom i pisanom obliku pravilnim formulisanjem pojmova, činjenica i pravila iz oblasti pripreme fondova, supa, čorbi, gastronomskih proizvoda od tijesta i poslastičarskih proizvoda, izražavanjem argumenata i kritičkog mišljenja na uvjerljiv način primjeren kontekstu; </w:t>
      </w:r>
      <w:r w:rsidRPr="001C7542">
        <w:rPr>
          <w:rFonts w:ascii="Arial Narrow" w:hAnsi="Arial Narrow"/>
          <w:lang w:val="sr-Latn-CS"/>
        </w:rPr>
        <w:lastRenderedPageBreak/>
        <w:t>korišćenje različitih izvora znanja pretragom, prikupljanjem i obradom vizuelnih, audio/video i digitalnih informacija; poštovanje pravila i preporuka prilikom prezentovanja zadate teme i dr.</w:t>
      </w:r>
      <w:r w:rsidRPr="001C7542">
        <w:rPr>
          <w:rFonts w:ascii="Arial Narrow" w:hAnsi="Arial Narrow" w:cs="Arial Narrow"/>
          <w:lang w:val="sr-Latn-CS"/>
        </w:rPr>
        <w:t>)</w:t>
      </w:r>
    </w:p>
    <w:p w14:paraId="55080981" w14:textId="5D834FED" w:rsidR="00206781" w:rsidRPr="001C7542" w:rsidRDefault="00206781"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1C7542">
        <w:rPr>
          <w:rFonts w:ascii="Arial Narrow" w:hAnsi="Arial Narrow"/>
          <w:lang w:val="hr-HR"/>
        </w:rPr>
        <w:t>Kompetencija višejezičnosti</w:t>
      </w:r>
      <w:r w:rsidRPr="001C7542">
        <w:rPr>
          <w:rFonts w:ascii="Arial Narrow" w:hAnsi="Arial Narrow" w:cs="Arial Narrow"/>
          <w:lang w:val="sr-Latn-CS"/>
        </w:rPr>
        <w:t xml:space="preserve"> (</w:t>
      </w:r>
      <w:r w:rsidRPr="001C7542">
        <w:rPr>
          <w:rFonts w:ascii="Arial Narrow" w:eastAsia="Roboto" w:hAnsi="Arial Narrow" w:cs="Roboto"/>
          <w:lang w:val="sr-Latn-CS" w:eastAsia="pl-PL" w:bidi="pl-PL"/>
        </w:rPr>
        <w:t xml:space="preserve">razumijevanje stručne terminologije iz oblasti </w:t>
      </w:r>
      <w:r w:rsidRPr="001C7542">
        <w:rPr>
          <w:rFonts w:ascii="Arial Narrow" w:hAnsi="Arial Narrow"/>
          <w:lang w:val="sr-Latn-CS"/>
        </w:rPr>
        <w:t>pripreme fondova, supa, čorbi, gastronomskih proizvoda od tijesta i poslastičarskih proizvoda</w:t>
      </w:r>
      <w:r w:rsidRPr="001C7542">
        <w:rPr>
          <w:rFonts w:ascii="Arial Narrow" w:eastAsia="Roboto" w:hAnsi="Arial Narrow" w:cs="Roboto"/>
          <w:lang w:val="sr-Latn-CS" w:eastAsia="pl-PL" w:bidi="pl-PL"/>
        </w:rPr>
        <w:t xml:space="preserve"> i istraživanja različitih stručnih tekstova na Internetu; korišćenje literature i različitih informacija iz oblasti</w:t>
      </w:r>
      <w:r w:rsidRPr="001C7542">
        <w:rPr>
          <w:rFonts w:ascii="Arial Narrow" w:hAnsi="Arial Narrow"/>
          <w:lang w:val="sr-Latn-CS"/>
        </w:rPr>
        <w:t xml:space="preserve"> pripreme fondova, supa, čorbi, gastronomskih proizvoda od tijesta i poslastičarskih proizvoda</w:t>
      </w:r>
      <w:r w:rsidRPr="001C7542">
        <w:rPr>
          <w:rFonts w:ascii="Arial Narrow" w:eastAsia="Roboto" w:hAnsi="Arial Narrow" w:cs="Roboto"/>
          <w:lang w:val="sr-Latn-CS" w:eastAsia="pl-PL" w:bidi="pl-PL"/>
        </w:rPr>
        <w:t xml:space="preserve"> na stranom jeziku i dr.</w:t>
      </w:r>
      <w:r w:rsidRPr="001C7542">
        <w:rPr>
          <w:rFonts w:ascii="Arial Narrow" w:hAnsi="Arial Narrow" w:cs="Arial Narrow"/>
          <w:lang w:val="sr-Latn-CS"/>
        </w:rPr>
        <w:t xml:space="preserve">) </w:t>
      </w:r>
    </w:p>
    <w:p w14:paraId="306184F0" w14:textId="04D6AC5B" w:rsidR="00206781" w:rsidRPr="001C7542" w:rsidRDefault="00206781" w:rsidP="00C107F2">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1C7542">
        <w:rPr>
          <w:rFonts w:ascii="Arial Narrow" w:hAnsi="Arial Narrow"/>
          <w:lang w:val="en-US"/>
        </w:rPr>
        <w:t>Matemati</w:t>
      </w:r>
      <w:r w:rsidRPr="001C7542">
        <w:rPr>
          <w:rFonts w:ascii="Arial Narrow" w:hAnsi="Arial Narrow"/>
          <w:lang w:val="sr-Latn-CS"/>
        </w:rPr>
        <w:t>č</w:t>
      </w:r>
      <w:r w:rsidRPr="001C7542">
        <w:rPr>
          <w:rFonts w:ascii="Arial Narrow" w:hAnsi="Arial Narrow"/>
          <w:lang w:val="en-US"/>
        </w:rPr>
        <w:t>ka</w:t>
      </w:r>
      <w:r w:rsidRPr="001C7542">
        <w:rPr>
          <w:rFonts w:ascii="Arial Narrow" w:hAnsi="Arial Narrow"/>
          <w:lang w:val="sr-Latn-CS"/>
        </w:rPr>
        <w:t xml:space="preserve"> </w:t>
      </w:r>
      <w:r w:rsidRPr="001C7542">
        <w:rPr>
          <w:rFonts w:ascii="Arial Narrow" w:hAnsi="Arial Narrow"/>
          <w:lang w:val="en-US"/>
        </w:rPr>
        <w:t>kompetencija</w:t>
      </w:r>
      <w:r w:rsidRPr="001C7542">
        <w:rPr>
          <w:rFonts w:ascii="Arial Narrow" w:hAnsi="Arial Narrow"/>
          <w:lang w:val="sr-Latn-CS"/>
        </w:rPr>
        <w:t xml:space="preserve"> </w:t>
      </w:r>
      <w:r w:rsidRPr="001C7542">
        <w:rPr>
          <w:rFonts w:ascii="Arial Narrow" w:hAnsi="Arial Narrow"/>
          <w:lang w:val="en-US"/>
        </w:rPr>
        <w:t>i</w:t>
      </w:r>
      <w:r w:rsidRPr="001C7542">
        <w:rPr>
          <w:rFonts w:ascii="Arial Narrow" w:hAnsi="Arial Narrow"/>
          <w:lang w:val="sr-Latn-CS"/>
        </w:rPr>
        <w:t xml:space="preserve"> </w:t>
      </w:r>
      <w:r w:rsidRPr="001C7542">
        <w:rPr>
          <w:rFonts w:ascii="Arial Narrow" w:hAnsi="Arial Narrow"/>
          <w:lang w:val="en-US"/>
        </w:rPr>
        <w:t>osnovne</w:t>
      </w:r>
      <w:r w:rsidRPr="001C7542">
        <w:rPr>
          <w:rFonts w:ascii="Arial Narrow" w:hAnsi="Arial Narrow"/>
          <w:lang w:val="sr-Latn-CS"/>
        </w:rPr>
        <w:t xml:space="preserve"> </w:t>
      </w:r>
      <w:r w:rsidRPr="001C7542">
        <w:rPr>
          <w:rFonts w:ascii="Arial Narrow" w:hAnsi="Arial Narrow"/>
          <w:lang w:val="en-US"/>
        </w:rPr>
        <w:t>kompetencije</w:t>
      </w:r>
      <w:r w:rsidRPr="001C7542">
        <w:rPr>
          <w:rFonts w:ascii="Arial Narrow" w:hAnsi="Arial Narrow"/>
          <w:lang w:val="sr-Latn-CS"/>
        </w:rPr>
        <w:t xml:space="preserve"> </w:t>
      </w:r>
      <w:r w:rsidRPr="001C7542">
        <w:rPr>
          <w:rFonts w:ascii="Arial Narrow" w:hAnsi="Arial Narrow"/>
          <w:lang w:val="en-US"/>
        </w:rPr>
        <w:t>u</w:t>
      </w:r>
      <w:r w:rsidRPr="001C7542">
        <w:rPr>
          <w:rFonts w:ascii="Arial Narrow" w:hAnsi="Arial Narrow"/>
          <w:lang w:val="sr-Latn-CS"/>
        </w:rPr>
        <w:t xml:space="preserve"> </w:t>
      </w:r>
      <w:r w:rsidRPr="001C7542">
        <w:rPr>
          <w:rFonts w:ascii="Arial Narrow" w:hAnsi="Arial Narrow"/>
          <w:lang w:val="en-US"/>
        </w:rPr>
        <w:t>prirodnim</w:t>
      </w:r>
      <w:r w:rsidRPr="001C7542">
        <w:rPr>
          <w:rFonts w:ascii="Arial Narrow" w:hAnsi="Arial Narrow"/>
          <w:lang w:val="sr-Latn-CS"/>
        </w:rPr>
        <w:t xml:space="preserve"> </w:t>
      </w:r>
      <w:r w:rsidRPr="001C7542">
        <w:rPr>
          <w:rFonts w:ascii="Arial Narrow" w:hAnsi="Arial Narrow"/>
          <w:lang w:val="en-US"/>
        </w:rPr>
        <w:t>naukama</w:t>
      </w:r>
      <w:r w:rsidRPr="001C7542">
        <w:rPr>
          <w:rFonts w:ascii="Arial Narrow" w:hAnsi="Arial Narrow"/>
          <w:lang w:val="sr-Latn-CS"/>
        </w:rPr>
        <w:t xml:space="preserve"> </w:t>
      </w:r>
      <w:r w:rsidRPr="001C7542">
        <w:rPr>
          <w:rFonts w:ascii="Arial Narrow" w:hAnsi="Arial Narrow"/>
          <w:lang w:val="en-US"/>
        </w:rPr>
        <w:t>i</w:t>
      </w:r>
      <w:r w:rsidRPr="001C7542">
        <w:rPr>
          <w:rFonts w:ascii="Arial Narrow" w:hAnsi="Arial Narrow"/>
          <w:lang w:val="sr-Latn-CS"/>
        </w:rPr>
        <w:t xml:space="preserve"> </w:t>
      </w:r>
      <w:r w:rsidRPr="001C7542">
        <w:rPr>
          <w:rFonts w:ascii="Arial Narrow" w:hAnsi="Arial Narrow"/>
          <w:lang w:val="en-US"/>
        </w:rPr>
        <w:t>tehnologiji</w:t>
      </w:r>
      <w:r w:rsidRPr="001C7542">
        <w:rPr>
          <w:rFonts w:ascii="Arial Narrow" w:hAnsi="Arial Narrow"/>
          <w:lang w:val="sr-Latn-CS"/>
        </w:rPr>
        <w:t xml:space="preserve"> (</w:t>
      </w:r>
      <w:r w:rsidRPr="001C7542">
        <w:rPr>
          <w:rFonts w:ascii="Arial Narrow" w:hAnsi="Arial Narrow"/>
          <w:lang w:val="en-US"/>
        </w:rPr>
        <w:t>primjena</w:t>
      </w:r>
      <w:r w:rsidRPr="001C7542">
        <w:rPr>
          <w:rFonts w:ascii="Arial Narrow" w:hAnsi="Arial Narrow"/>
          <w:lang w:val="sr-Latn-CS"/>
        </w:rPr>
        <w:t xml:space="preserve"> </w:t>
      </w:r>
      <w:r w:rsidRPr="001C7542">
        <w:rPr>
          <w:rFonts w:ascii="Arial Narrow" w:hAnsi="Arial Narrow"/>
          <w:lang w:val="en-US"/>
        </w:rPr>
        <w:t>matemati</w:t>
      </w:r>
      <w:r w:rsidRPr="001C7542">
        <w:rPr>
          <w:rFonts w:ascii="Arial Narrow" w:hAnsi="Arial Narrow"/>
          <w:lang w:val="sr-Latn-CS"/>
        </w:rPr>
        <w:t>č</w:t>
      </w:r>
      <w:r w:rsidRPr="001C7542">
        <w:rPr>
          <w:rFonts w:ascii="Arial Narrow" w:hAnsi="Arial Narrow"/>
          <w:lang w:val="en-US"/>
        </w:rPr>
        <w:t>kog</w:t>
      </w:r>
      <w:r w:rsidRPr="001C7542">
        <w:rPr>
          <w:rFonts w:ascii="Arial Narrow" w:hAnsi="Arial Narrow"/>
          <w:lang w:val="sr-Latn-CS"/>
        </w:rPr>
        <w:t xml:space="preserve"> </w:t>
      </w:r>
      <w:r w:rsidRPr="001C7542">
        <w:rPr>
          <w:rFonts w:ascii="Arial Narrow" w:hAnsi="Arial Narrow"/>
          <w:lang w:val="en-US"/>
        </w:rPr>
        <w:t>mi</w:t>
      </w:r>
      <w:r w:rsidRPr="001C7542">
        <w:rPr>
          <w:rFonts w:ascii="Arial Narrow" w:hAnsi="Arial Narrow"/>
          <w:lang w:val="sr-Latn-CS"/>
        </w:rPr>
        <w:t>š</w:t>
      </w:r>
      <w:r w:rsidRPr="001C7542">
        <w:rPr>
          <w:rFonts w:ascii="Arial Narrow" w:hAnsi="Arial Narrow"/>
          <w:lang w:val="en-US"/>
        </w:rPr>
        <w:t>ljenja</w:t>
      </w:r>
      <w:r w:rsidRPr="001C7542">
        <w:rPr>
          <w:rFonts w:ascii="Arial Narrow" w:hAnsi="Arial Narrow"/>
          <w:lang w:val="sr-Latn-CS"/>
        </w:rPr>
        <w:t xml:space="preserve"> </w:t>
      </w:r>
      <w:r w:rsidRPr="001C7542">
        <w:rPr>
          <w:rFonts w:ascii="Arial Narrow" w:hAnsi="Arial Narrow"/>
          <w:lang w:val="en-US"/>
        </w:rPr>
        <w:t>tokom</w:t>
      </w:r>
      <w:r w:rsidRPr="001C7542">
        <w:rPr>
          <w:rFonts w:ascii="Arial Narrow" w:hAnsi="Arial Narrow"/>
          <w:lang w:val="sr-Latn-CS"/>
        </w:rPr>
        <w:t xml:space="preserve"> </w:t>
      </w:r>
      <w:r w:rsidRPr="001C7542">
        <w:rPr>
          <w:rFonts w:ascii="Arial Narrow" w:hAnsi="Arial Narrow"/>
          <w:lang w:val="en-US"/>
        </w:rPr>
        <w:t>rje</w:t>
      </w:r>
      <w:r w:rsidRPr="001C7542">
        <w:rPr>
          <w:rFonts w:ascii="Arial Narrow" w:hAnsi="Arial Narrow"/>
          <w:lang w:val="sr-Latn-CS"/>
        </w:rPr>
        <w:t>š</w:t>
      </w:r>
      <w:r w:rsidRPr="001C7542">
        <w:rPr>
          <w:rFonts w:ascii="Arial Narrow" w:hAnsi="Arial Narrow"/>
          <w:lang w:val="en-US"/>
        </w:rPr>
        <w:t>avanja</w:t>
      </w:r>
      <w:r w:rsidRPr="001C7542">
        <w:rPr>
          <w:rFonts w:ascii="Arial Narrow" w:hAnsi="Arial Narrow"/>
          <w:lang w:val="sr-Latn-CS"/>
        </w:rPr>
        <w:t xml:space="preserve"> </w:t>
      </w:r>
      <w:r w:rsidRPr="001C7542">
        <w:rPr>
          <w:rFonts w:ascii="Arial Narrow" w:hAnsi="Arial Narrow"/>
          <w:lang w:val="en-US"/>
        </w:rPr>
        <w:t>problema</w:t>
      </w:r>
      <w:r w:rsidRPr="001C7542">
        <w:rPr>
          <w:rFonts w:ascii="Arial Narrow" w:hAnsi="Arial Narrow"/>
          <w:lang w:val="sr-Latn-CS"/>
        </w:rPr>
        <w:t xml:space="preserve">, pri razlikovanju oblika, upotrebi razmjera </w:t>
      </w:r>
      <w:r w:rsidRPr="001C7542">
        <w:rPr>
          <w:rFonts w:ascii="Arial Narrow" w:hAnsi="Arial Narrow"/>
          <w:lang w:val="en-US"/>
        </w:rPr>
        <w:t>iz</w:t>
      </w:r>
      <w:r w:rsidRPr="001C7542">
        <w:rPr>
          <w:rFonts w:ascii="Arial Narrow" w:hAnsi="Arial Narrow"/>
          <w:lang w:val="sr-Latn-CS"/>
        </w:rPr>
        <w:t xml:space="preserve"> </w:t>
      </w:r>
      <w:r w:rsidRPr="001C7542">
        <w:rPr>
          <w:rFonts w:ascii="Arial Narrow" w:hAnsi="Arial Narrow"/>
          <w:lang w:val="en-US"/>
        </w:rPr>
        <w:t>uvodnih</w:t>
      </w:r>
      <w:r w:rsidRPr="001C7542">
        <w:rPr>
          <w:rFonts w:ascii="Arial Narrow" w:hAnsi="Arial Narrow"/>
          <w:lang w:val="sr-Latn-CS"/>
        </w:rPr>
        <w:t xml:space="preserve"> </w:t>
      </w:r>
      <w:r w:rsidRPr="001C7542">
        <w:rPr>
          <w:rFonts w:ascii="Arial Narrow" w:hAnsi="Arial Narrow"/>
          <w:lang w:val="en-US"/>
        </w:rPr>
        <w:t>oblasti</w:t>
      </w:r>
      <w:r w:rsidRPr="001C7542">
        <w:rPr>
          <w:rFonts w:ascii="Arial Narrow" w:hAnsi="Arial Narrow"/>
          <w:lang w:val="sr-Latn-CS"/>
        </w:rPr>
        <w:t xml:space="preserve"> pripreme fondova, supa, čorbi, gastronomskih proizvoda od tijesta i poslastičarskih proizvoda i dr.</w:t>
      </w:r>
      <w:r w:rsidRPr="001C7542">
        <w:rPr>
          <w:rFonts w:ascii="Arial Narrow" w:hAnsi="Arial Narrow" w:cs="Arial Narrow"/>
          <w:color w:val="000000"/>
          <w:lang w:val="sr-Latn-CS"/>
        </w:rPr>
        <w:t xml:space="preserve">) </w:t>
      </w:r>
    </w:p>
    <w:p w14:paraId="2835B452" w14:textId="158FCF60" w:rsidR="00206781" w:rsidRPr="001C7542" w:rsidRDefault="00206781" w:rsidP="00C107F2">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1C7542">
        <w:rPr>
          <w:rFonts w:ascii="Arial Narrow" w:hAnsi="Arial Narrow"/>
        </w:rPr>
        <w:t>Digitalna kompetencija (</w:t>
      </w:r>
      <w:r w:rsidRPr="001C7542">
        <w:rPr>
          <w:rFonts w:ascii="Arial Narrow" w:eastAsia="Roboto" w:hAnsi="Arial Narrow" w:cs="Roboto"/>
          <w:lang w:val="hr-HR" w:eastAsia="pl-PL" w:bidi="pl-PL"/>
        </w:rPr>
        <w:t xml:space="preserve">upotreba namjenskog softvera za </w:t>
      </w:r>
      <w:r w:rsidRPr="001C7542">
        <w:rPr>
          <w:rFonts w:ascii="Arial Narrow" w:eastAsia="Roboto" w:hAnsi="Arial Narrow" w:cs="Roboto"/>
          <w:lang w:eastAsia="pl-PL" w:bidi="pl-PL"/>
        </w:rPr>
        <w:t>obradu i uređivanje teksta i tabela, čuvanje dokumenata u elektronskom obliku</w:t>
      </w:r>
      <w:r w:rsidRPr="001C7542">
        <w:rPr>
          <w:rFonts w:ascii="Arial Narrow" w:eastAsia="Roboto" w:hAnsi="Arial Narrow" w:cs="Roboto"/>
          <w:lang w:val="hr-HR" w:eastAsia="pl-PL" w:bidi="pl-PL"/>
        </w:rPr>
        <w:t xml:space="preserve">; korišćenje informaciono-komunikacionih tehnologija radi pretrage, prikupljanja i upotrebe podataka iz oblasti </w:t>
      </w:r>
      <w:r w:rsidRPr="001C7542">
        <w:rPr>
          <w:rFonts w:ascii="Arial Narrow" w:hAnsi="Arial Narrow"/>
          <w:lang w:val="sr-Latn-CS"/>
        </w:rPr>
        <w:t>pripreme fondova, supa, čorbi, gastronomskih proizvoda od tijesta i poslastičarskih proizvoda</w:t>
      </w:r>
      <w:r w:rsidRPr="001C7542">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1C7542">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1C7542">
        <w:rPr>
          <w:rFonts w:ascii="Arial Narrow" w:hAnsi="Arial Narrow"/>
        </w:rPr>
        <w:t>)</w:t>
      </w:r>
    </w:p>
    <w:p w14:paraId="2F536C0E" w14:textId="77777777" w:rsidR="00206781" w:rsidRPr="001C7542" w:rsidRDefault="00206781"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1C7542">
        <w:rPr>
          <w:rFonts w:ascii="Arial Narrow" w:hAnsi="Arial Narrow"/>
          <w:lang w:val="sr-Cyrl-BA"/>
        </w:rPr>
        <w:t>Lična, socijalna i kompetencija učiti kako učiti</w:t>
      </w:r>
      <w:r w:rsidRPr="001C7542">
        <w:rPr>
          <w:rFonts w:ascii="Arial Narrow" w:hAnsi="Arial Narrow" w:cs="Arial Narrow"/>
          <w:lang w:val="sr-Latn-CS"/>
        </w:rPr>
        <w:t xml:space="preserve"> (</w:t>
      </w:r>
      <w:r w:rsidRPr="001C7542">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1C7542">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1C7542">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1C7542">
        <w:rPr>
          <w:rFonts w:ascii="Arial Narrow" w:hAnsi="Arial Narrow"/>
          <w:lang w:val="en-US"/>
        </w:rPr>
        <w:t>i</w:t>
      </w:r>
      <w:r w:rsidRPr="001C7542">
        <w:rPr>
          <w:rFonts w:ascii="Arial Narrow" w:hAnsi="Arial Narrow"/>
          <w:lang w:val="sr-Latn-CS"/>
        </w:rPr>
        <w:t xml:space="preserve"> </w:t>
      </w:r>
      <w:r w:rsidRPr="001C7542">
        <w:rPr>
          <w:rFonts w:ascii="Arial Narrow" w:hAnsi="Arial Narrow"/>
          <w:lang w:val="en-US"/>
        </w:rPr>
        <w:t>dr</w:t>
      </w:r>
      <w:r w:rsidRPr="001C7542">
        <w:rPr>
          <w:rFonts w:ascii="Arial Narrow" w:hAnsi="Arial Narrow"/>
          <w:lang w:val="sr-Latn-CS"/>
        </w:rPr>
        <w:t>.</w:t>
      </w:r>
      <w:r w:rsidRPr="001C7542">
        <w:rPr>
          <w:rFonts w:ascii="Arial Narrow" w:hAnsi="Arial Narrow" w:cs="Calibri"/>
          <w:lang w:val="sr-Latn-CS"/>
        </w:rPr>
        <w:t xml:space="preserve">) </w:t>
      </w:r>
    </w:p>
    <w:p w14:paraId="2E652CC1" w14:textId="77777777" w:rsidR="00206781" w:rsidRPr="001C7542" w:rsidRDefault="00206781"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1C7542">
        <w:rPr>
          <w:rFonts w:ascii="Arial Narrow" w:hAnsi="Arial Narrow"/>
          <w:lang w:val="en-GB"/>
        </w:rPr>
        <w:t>Gra</w:t>
      </w:r>
      <w:r w:rsidRPr="001C7542">
        <w:rPr>
          <w:rFonts w:ascii="Arial Narrow" w:hAnsi="Arial Narrow"/>
          <w:lang w:val="sr-Latn-CS"/>
        </w:rPr>
        <w:t>đ</w:t>
      </w:r>
      <w:r w:rsidRPr="001C7542">
        <w:rPr>
          <w:rFonts w:ascii="Arial Narrow" w:hAnsi="Arial Narrow"/>
          <w:lang w:val="en-GB"/>
        </w:rPr>
        <w:t>anska</w:t>
      </w:r>
      <w:r w:rsidRPr="001C7542">
        <w:rPr>
          <w:rFonts w:ascii="Arial Narrow" w:hAnsi="Arial Narrow"/>
          <w:lang w:val="sr-Latn-CS"/>
        </w:rPr>
        <w:t xml:space="preserve"> </w:t>
      </w:r>
      <w:r w:rsidRPr="001C7542">
        <w:rPr>
          <w:rFonts w:ascii="Arial Narrow" w:hAnsi="Arial Narrow"/>
          <w:lang w:val="en-GB"/>
        </w:rPr>
        <w:t>kompetencija</w:t>
      </w:r>
      <w:r w:rsidRPr="001C7542">
        <w:rPr>
          <w:rFonts w:ascii="Arial Narrow" w:hAnsi="Arial Narrow" w:cs="Arial Narrow"/>
          <w:lang w:val="sr-Latn-CS"/>
        </w:rPr>
        <w:t xml:space="preserve"> (</w:t>
      </w:r>
      <w:r w:rsidRPr="001C7542">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1C7542">
        <w:rPr>
          <w:rFonts w:ascii="Arial Narrow" w:eastAsia="Roboto" w:hAnsi="Arial Narrow" w:cs="Roboto"/>
          <w:lang w:val="en-US" w:eastAsia="pl-PL" w:bidi="pl-PL"/>
        </w:rPr>
        <w:t>po</w:t>
      </w:r>
      <w:r w:rsidRPr="001C7542">
        <w:rPr>
          <w:rFonts w:ascii="Arial Narrow" w:eastAsia="Roboto" w:hAnsi="Arial Narrow" w:cs="Roboto"/>
          <w:lang w:val="sr-Latn-CS" w:eastAsia="pl-PL" w:bidi="pl-PL"/>
        </w:rPr>
        <w:t>š</w:t>
      </w:r>
      <w:r w:rsidRPr="001C7542">
        <w:rPr>
          <w:rFonts w:ascii="Arial Narrow" w:eastAsia="Roboto" w:hAnsi="Arial Narrow" w:cs="Roboto"/>
          <w:lang w:val="en-US" w:eastAsia="pl-PL" w:bidi="pl-PL"/>
        </w:rPr>
        <w:t>tovanje</w:t>
      </w:r>
      <w:r w:rsidRPr="001C7542">
        <w:rPr>
          <w:rFonts w:ascii="Arial Narrow" w:eastAsia="Roboto" w:hAnsi="Arial Narrow" w:cs="Roboto"/>
          <w:lang w:val="sr-Latn-CS" w:eastAsia="pl-PL" w:bidi="pl-PL"/>
        </w:rPr>
        <w:t xml:space="preserve"> </w:t>
      </w:r>
      <w:r w:rsidRPr="001C7542">
        <w:rPr>
          <w:rFonts w:ascii="Arial Narrow" w:eastAsia="Roboto" w:hAnsi="Arial Narrow" w:cs="Roboto"/>
          <w:lang w:val="en-US" w:eastAsia="pl-PL" w:bidi="pl-PL"/>
        </w:rPr>
        <w:t>pravila</w:t>
      </w:r>
      <w:r w:rsidRPr="001C7542">
        <w:rPr>
          <w:rFonts w:ascii="Arial Narrow" w:eastAsia="Roboto" w:hAnsi="Arial Narrow" w:cs="Roboto"/>
          <w:lang w:val="sr-Latn-CS" w:eastAsia="pl-PL" w:bidi="pl-PL"/>
        </w:rPr>
        <w:t xml:space="preserve"> </w:t>
      </w:r>
      <w:r w:rsidRPr="001C7542">
        <w:rPr>
          <w:rFonts w:ascii="Arial Narrow" w:eastAsia="Roboto" w:hAnsi="Arial Narrow" w:cs="Roboto"/>
          <w:lang w:val="en-US" w:eastAsia="pl-PL" w:bidi="pl-PL"/>
        </w:rPr>
        <w:t>bezbjednosti</w:t>
      </w:r>
      <w:r w:rsidRPr="001C7542">
        <w:rPr>
          <w:rFonts w:ascii="Arial Narrow" w:eastAsia="Roboto" w:hAnsi="Arial Narrow" w:cs="Roboto"/>
          <w:lang w:val="sr-Latn-CS" w:eastAsia="pl-PL" w:bidi="pl-PL"/>
        </w:rPr>
        <w:t xml:space="preserve"> </w:t>
      </w:r>
      <w:r w:rsidRPr="001C7542">
        <w:rPr>
          <w:rFonts w:ascii="Arial Narrow" w:eastAsia="Roboto" w:hAnsi="Arial Narrow" w:cs="Roboto"/>
          <w:lang w:val="en-US" w:eastAsia="pl-PL" w:bidi="pl-PL"/>
        </w:rPr>
        <w:t>i</w:t>
      </w:r>
      <w:r w:rsidRPr="001C7542">
        <w:rPr>
          <w:rFonts w:ascii="Arial Narrow" w:eastAsia="Roboto" w:hAnsi="Arial Narrow" w:cs="Roboto"/>
          <w:lang w:val="sr-Latn-CS" w:eastAsia="pl-PL" w:bidi="pl-PL"/>
        </w:rPr>
        <w:t xml:space="preserve"> </w:t>
      </w:r>
      <w:r w:rsidRPr="001C7542">
        <w:rPr>
          <w:rFonts w:ascii="Arial Narrow" w:eastAsia="Roboto" w:hAnsi="Arial Narrow" w:cs="Roboto"/>
          <w:lang w:val="en-US" w:eastAsia="pl-PL" w:bidi="pl-PL"/>
        </w:rPr>
        <w:t>za</w:t>
      </w:r>
      <w:r w:rsidRPr="001C7542">
        <w:rPr>
          <w:rFonts w:ascii="Arial Narrow" w:eastAsia="Roboto" w:hAnsi="Arial Narrow" w:cs="Roboto"/>
          <w:lang w:val="sr-Latn-CS" w:eastAsia="pl-PL" w:bidi="pl-PL"/>
        </w:rPr>
        <w:t>š</w:t>
      </w:r>
      <w:r w:rsidRPr="001C7542">
        <w:rPr>
          <w:rFonts w:ascii="Arial Narrow" w:eastAsia="Roboto" w:hAnsi="Arial Narrow" w:cs="Roboto"/>
          <w:lang w:val="en-US" w:eastAsia="pl-PL" w:bidi="pl-PL"/>
        </w:rPr>
        <w:t>tite</w:t>
      </w:r>
      <w:r w:rsidRPr="001C7542">
        <w:rPr>
          <w:rFonts w:ascii="Arial Narrow" w:eastAsia="Roboto" w:hAnsi="Arial Narrow" w:cs="Roboto"/>
          <w:lang w:val="sr-Latn-CS" w:eastAsia="pl-PL" w:bidi="pl-PL"/>
        </w:rPr>
        <w:t xml:space="preserve"> </w:t>
      </w:r>
      <w:r w:rsidRPr="001C7542">
        <w:rPr>
          <w:rFonts w:ascii="Arial Narrow" w:eastAsia="Roboto" w:hAnsi="Arial Narrow" w:cs="Roboto"/>
          <w:lang w:val="en-US" w:eastAsia="pl-PL" w:bidi="pl-PL"/>
        </w:rPr>
        <w:t>na</w:t>
      </w:r>
      <w:r w:rsidRPr="001C7542">
        <w:rPr>
          <w:rFonts w:ascii="Arial Narrow" w:eastAsia="Roboto" w:hAnsi="Arial Narrow" w:cs="Roboto"/>
          <w:lang w:val="sr-Latn-CS" w:eastAsia="pl-PL" w:bidi="pl-PL"/>
        </w:rPr>
        <w:t xml:space="preserve"> </w:t>
      </w:r>
      <w:r w:rsidRPr="001C7542">
        <w:rPr>
          <w:rFonts w:ascii="Arial Narrow" w:eastAsia="Roboto" w:hAnsi="Arial Narrow" w:cs="Roboto"/>
          <w:lang w:val="en-US" w:eastAsia="pl-PL" w:bidi="pl-PL"/>
        </w:rPr>
        <w:t>radu</w:t>
      </w:r>
      <w:r w:rsidRPr="001C7542">
        <w:rPr>
          <w:rFonts w:ascii="Arial Narrow" w:eastAsia="Roboto" w:hAnsi="Arial Narrow" w:cs="Roboto"/>
          <w:lang w:val="sr-Latn-CS" w:eastAsia="pl-PL" w:bidi="pl-PL"/>
        </w:rPr>
        <w:t xml:space="preserve"> </w:t>
      </w:r>
      <w:r w:rsidRPr="001C7542">
        <w:rPr>
          <w:rFonts w:ascii="Arial Narrow" w:eastAsia="Roboto" w:hAnsi="Arial Narrow" w:cs="Roboto"/>
          <w:lang w:val="en-US" w:eastAsia="pl-PL" w:bidi="pl-PL"/>
        </w:rPr>
        <w:t>prilikom</w:t>
      </w:r>
      <w:r w:rsidRPr="001C7542">
        <w:rPr>
          <w:rFonts w:ascii="Arial Narrow" w:eastAsia="Roboto" w:hAnsi="Arial Narrow" w:cs="Roboto"/>
          <w:lang w:val="sr-Latn-CS" w:eastAsia="pl-PL" w:bidi="pl-PL"/>
        </w:rPr>
        <w:t xml:space="preserve"> </w:t>
      </w:r>
      <w:r w:rsidRPr="001C7542">
        <w:rPr>
          <w:rFonts w:ascii="Arial Narrow" w:eastAsia="Roboto" w:hAnsi="Arial Narrow" w:cs="Roboto"/>
          <w:lang w:val="en-US" w:eastAsia="pl-PL" w:bidi="pl-PL"/>
        </w:rPr>
        <w:t>izvo</w:t>
      </w:r>
      <w:r w:rsidRPr="001C7542">
        <w:rPr>
          <w:rFonts w:ascii="Arial Narrow" w:eastAsia="Roboto" w:hAnsi="Arial Narrow" w:cs="Roboto"/>
          <w:lang w:val="sr-Latn-CS" w:eastAsia="pl-PL" w:bidi="pl-PL"/>
        </w:rPr>
        <w:t>đ</w:t>
      </w:r>
      <w:r w:rsidRPr="001C7542">
        <w:rPr>
          <w:rFonts w:ascii="Arial Narrow" w:eastAsia="Roboto" w:hAnsi="Arial Narrow" w:cs="Roboto"/>
          <w:lang w:val="en-US" w:eastAsia="pl-PL" w:bidi="pl-PL"/>
        </w:rPr>
        <w:t>enja</w:t>
      </w:r>
      <w:r w:rsidRPr="001C7542">
        <w:rPr>
          <w:rFonts w:ascii="Arial Narrow" w:eastAsia="Roboto" w:hAnsi="Arial Narrow" w:cs="Roboto"/>
          <w:lang w:val="sr-Latn-CS" w:eastAsia="pl-PL" w:bidi="pl-PL"/>
        </w:rPr>
        <w:t xml:space="preserve"> </w:t>
      </w:r>
      <w:r w:rsidRPr="001C7542">
        <w:rPr>
          <w:rFonts w:ascii="Arial Narrow" w:eastAsia="Roboto" w:hAnsi="Arial Narrow" w:cs="Roboto"/>
          <w:lang w:val="en-US" w:eastAsia="pl-PL" w:bidi="pl-PL"/>
        </w:rPr>
        <w:t>prakti</w:t>
      </w:r>
      <w:r w:rsidRPr="001C7542">
        <w:rPr>
          <w:rFonts w:ascii="Arial Narrow" w:eastAsia="Roboto" w:hAnsi="Arial Narrow" w:cs="Roboto"/>
          <w:lang w:val="sr-Latn-CS" w:eastAsia="pl-PL" w:bidi="pl-PL"/>
        </w:rPr>
        <w:t>č</w:t>
      </w:r>
      <w:r w:rsidRPr="001C7542">
        <w:rPr>
          <w:rFonts w:ascii="Arial Narrow" w:eastAsia="Roboto" w:hAnsi="Arial Narrow" w:cs="Roboto"/>
          <w:lang w:val="en-US" w:eastAsia="pl-PL" w:bidi="pl-PL"/>
        </w:rPr>
        <w:t>nih</w:t>
      </w:r>
      <w:r w:rsidRPr="001C7542">
        <w:rPr>
          <w:rFonts w:ascii="Arial Narrow" w:eastAsia="Roboto" w:hAnsi="Arial Narrow" w:cs="Roboto"/>
          <w:lang w:val="sr-Latn-CS" w:eastAsia="pl-PL" w:bidi="pl-PL"/>
        </w:rPr>
        <w:t xml:space="preserve"> </w:t>
      </w:r>
      <w:r w:rsidRPr="001C7542">
        <w:rPr>
          <w:rFonts w:ascii="Arial Narrow" w:eastAsia="Roboto" w:hAnsi="Arial Narrow" w:cs="Roboto"/>
          <w:lang w:val="en-US" w:eastAsia="pl-PL" w:bidi="pl-PL"/>
        </w:rPr>
        <w:t>vje</w:t>
      </w:r>
      <w:r w:rsidRPr="001C7542">
        <w:rPr>
          <w:rFonts w:ascii="Arial Narrow" w:eastAsia="Roboto" w:hAnsi="Arial Narrow" w:cs="Roboto"/>
          <w:lang w:val="sr-Latn-CS" w:eastAsia="pl-PL" w:bidi="pl-PL"/>
        </w:rPr>
        <w:t>ž</w:t>
      </w:r>
      <w:r w:rsidRPr="001C7542">
        <w:rPr>
          <w:rFonts w:ascii="Arial Narrow" w:eastAsia="Roboto" w:hAnsi="Arial Narrow" w:cs="Roboto"/>
          <w:lang w:val="en-US" w:eastAsia="pl-PL" w:bidi="pl-PL"/>
        </w:rPr>
        <w:t>bi</w:t>
      </w:r>
      <w:r w:rsidRPr="001C7542">
        <w:rPr>
          <w:rFonts w:ascii="Arial Narrow" w:eastAsia="Roboto" w:hAnsi="Arial Narrow" w:cs="Roboto"/>
          <w:lang w:val="hr-HR" w:eastAsia="pl-PL" w:bidi="pl-PL"/>
        </w:rPr>
        <w:t xml:space="preserve"> i dr.</w:t>
      </w:r>
      <w:r w:rsidRPr="001C7542">
        <w:rPr>
          <w:rFonts w:ascii="Arial Narrow" w:hAnsi="Arial Narrow" w:cs="Arial Narrow"/>
          <w:lang w:val="sr-Latn-CS"/>
        </w:rPr>
        <w:t>)</w:t>
      </w:r>
    </w:p>
    <w:p w14:paraId="7A72AF84" w14:textId="77777777" w:rsidR="00206781" w:rsidRPr="001C7542" w:rsidRDefault="00206781"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1C7542">
        <w:rPr>
          <w:rFonts w:ascii="Arial Narrow" w:hAnsi="Arial Narrow"/>
          <w:lang w:val="hr-HR"/>
        </w:rPr>
        <w:t>Preduzetnička kompetencija</w:t>
      </w:r>
      <w:r w:rsidRPr="001C7542">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1BE8C8B8" w14:textId="22E51E5E" w:rsidR="00A85A53" w:rsidRPr="001C7542" w:rsidRDefault="00206781" w:rsidP="00C107F2">
      <w:pPr>
        <w:numPr>
          <w:ilvl w:val="0"/>
          <w:numId w:val="1"/>
        </w:numPr>
        <w:tabs>
          <w:tab w:val="left" w:pos="284"/>
        </w:tabs>
        <w:spacing w:after="0" w:line="240" w:lineRule="auto"/>
        <w:ind w:left="288" w:hanging="288"/>
        <w:jc w:val="both"/>
        <w:rPr>
          <w:rFonts w:ascii="Arial Narrow" w:eastAsia="Times New Roman" w:hAnsi="Arial Narrow"/>
          <w:bCs/>
          <w:kern w:val="32"/>
          <w:lang w:val="sr-Latn-CS"/>
        </w:rPr>
      </w:pPr>
      <w:r w:rsidRPr="001C7542">
        <w:rPr>
          <w:rFonts w:ascii="Arial Narrow" w:hAnsi="Arial Narrow"/>
          <w:lang w:val="sr-Cyrl-BA"/>
        </w:rPr>
        <w:t xml:space="preserve">Kompetencija </w:t>
      </w:r>
      <w:r w:rsidRPr="001C7542">
        <w:rPr>
          <w:rFonts w:ascii="Arial Narrow" w:hAnsi="Arial Narrow"/>
          <w:lang w:val="en-US"/>
        </w:rPr>
        <w:t>kulturolo</w:t>
      </w:r>
      <w:r w:rsidRPr="001C7542">
        <w:rPr>
          <w:rFonts w:ascii="Arial Narrow" w:hAnsi="Arial Narrow"/>
          <w:lang w:val="sr-Latn-CS"/>
        </w:rPr>
        <w:t>š</w:t>
      </w:r>
      <w:r w:rsidRPr="001C7542">
        <w:rPr>
          <w:rFonts w:ascii="Arial Narrow" w:hAnsi="Arial Narrow"/>
          <w:lang w:val="en-US"/>
        </w:rPr>
        <w:t>ke</w:t>
      </w:r>
      <w:r w:rsidRPr="001C7542">
        <w:rPr>
          <w:rFonts w:ascii="Arial Narrow" w:hAnsi="Arial Narrow"/>
          <w:lang w:val="sr-Cyrl-BA"/>
        </w:rPr>
        <w:t xml:space="preserve"> svijesti i izražavanja</w:t>
      </w:r>
      <w:r w:rsidRPr="001C7542">
        <w:rPr>
          <w:rFonts w:ascii="Arial Narrow" w:eastAsia="Arial Narrow" w:hAnsi="Arial Narrow" w:cs="Arial Narrow"/>
          <w:lang w:val="sr-Latn-CS"/>
        </w:rPr>
        <w:t xml:space="preserve"> (</w:t>
      </w:r>
      <w:r w:rsidRPr="001C7542">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Pr="001C7542">
        <w:rPr>
          <w:rFonts w:ascii="Arial Narrow" w:hAnsi="Arial Narrow"/>
          <w:lang w:val="sr-Latn-CS"/>
        </w:rPr>
        <w:t>pripreme fondova, supa, čorbi, gastronomskih proizvoda od tijesta i poslastičarskih proizvoda</w:t>
      </w:r>
      <w:r w:rsidRPr="001C7542">
        <w:rPr>
          <w:rFonts w:ascii="Arial Narrow" w:eastAsia="Roboto" w:hAnsi="Arial Narrow" w:cs="Roboto"/>
          <w:lang w:val="sr-Latn-CS" w:eastAsia="pl-PL" w:bidi="pl-PL"/>
        </w:rPr>
        <w:t>; predstavljanje ideja putem različitih kulturoloških formi kao što su pisani, štampani ili digitalni tekst, film, dizajn i dr.</w:t>
      </w:r>
      <w:r w:rsidRPr="001C7542">
        <w:rPr>
          <w:rFonts w:ascii="Arial Narrow" w:eastAsia="Arial Narrow" w:hAnsi="Arial Narrow" w:cs="Arial Narrow"/>
          <w:lang w:val="sr-Latn-CS"/>
        </w:rPr>
        <w:t>)</w:t>
      </w:r>
    </w:p>
    <w:p w14:paraId="7896F099" w14:textId="1A80A06B" w:rsidR="0084226E" w:rsidRPr="0084226E" w:rsidRDefault="0084226E" w:rsidP="00C107F2">
      <w:pPr>
        <w:spacing w:after="0" w:line="240" w:lineRule="auto"/>
        <w:jc w:val="both"/>
        <w:rPr>
          <w:b/>
        </w:rPr>
      </w:pPr>
      <w:r>
        <w:rPr>
          <w:b/>
        </w:rPr>
        <w:br w:type="page"/>
      </w:r>
    </w:p>
    <w:bookmarkStart w:id="31" w:name="_Toc227239907"/>
    <w:bookmarkEnd w:id="30"/>
    <w:p w14:paraId="6A33795C" w14:textId="3E3322B3" w:rsidR="005A2052" w:rsidRPr="00113B5C" w:rsidRDefault="00290AC0" w:rsidP="00C107F2">
      <w:pPr>
        <w:keepNext/>
        <w:tabs>
          <w:tab w:val="left" w:pos="709"/>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1915072889"/>
          <w:placeholder>
            <w:docPart w:val="9419514E702C4F768A7814F28960BFEF"/>
          </w:placeholder>
        </w:sdtPr>
        <w:sdtEndPr/>
        <w:sdtContent>
          <w:r w:rsidR="005A2052" w:rsidRPr="00113B5C">
            <w:rPr>
              <w:rFonts w:ascii="Arial Narrow" w:hAnsi="Arial Narrow"/>
              <w:b/>
              <w:bCs/>
              <w:caps/>
              <w:color w:val="000000"/>
              <w:szCs w:val="20"/>
              <w:lang w:val="sl-SI" w:eastAsia="sl-SI"/>
            </w:rPr>
            <w:t>3.2.</w:t>
          </w:r>
          <w:r w:rsidR="00B907F6">
            <w:rPr>
              <w:rFonts w:ascii="Arial Narrow" w:hAnsi="Arial Narrow"/>
              <w:b/>
              <w:bCs/>
              <w:caps/>
              <w:color w:val="000000"/>
              <w:szCs w:val="20"/>
              <w:lang w:val="sl-SI" w:eastAsia="sl-SI"/>
            </w:rPr>
            <w:t>11</w:t>
          </w:r>
          <w:r w:rsidR="005A2052" w:rsidRPr="00113B5C">
            <w:rPr>
              <w:rFonts w:ascii="Arial Narrow" w:hAnsi="Arial Narrow"/>
              <w:b/>
              <w:bCs/>
              <w:caps/>
              <w:color w:val="000000"/>
              <w:szCs w:val="20"/>
              <w:lang w:val="sl-SI" w:eastAsia="sl-SI"/>
            </w:rPr>
            <w:t>.</w:t>
          </w:r>
        </w:sdtContent>
      </w:sdt>
      <w:r w:rsidR="005A2052">
        <w:rPr>
          <w:rFonts w:ascii="Arial Narrow" w:hAnsi="Arial Narrow"/>
          <w:b/>
          <w:bCs/>
          <w:caps/>
          <w:color w:val="000000"/>
          <w:szCs w:val="20"/>
          <w:lang w:val="sl-SI" w:eastAsia="sl-SI"/>
        </w:rPr>
        <w:t xml:space="preserve"> </w:t>
      </w:r>
      <w:r w:rsidR="005A2052">
        <w:rPr>
          <w:rFonts w:ascii="Arial Narrow" w:hAnsi="Arial Narrow"/>
          <w:b/>
          <w:bCs/>
          <w:color w:val="000000"/>
          <w:szCs w:val="20"/>
          <w:lang w:val="sl-SI" w:eastAsia="sl-SI"/>
        </w:rPr>
        <w:t>GLAVNA</w:t>
      </w:r>
      <w:r w:rsidR="005A2052" w:rsidRPr="00113B5C">
        <w:rPr>
          <w:rFonts w:ascii="Arial Narrow" w:hAnsi="Arial Narrow"/>
          <w:b/>
          <w:bCs/>
          <w:color w:val="000000"/>
          <w:szCs w:val="20"/>
          <w:lang w:val="sl-SI" w:eastAsia="sl-SI"/>
        </w:rPr>
        <w:t xml:space="preserve"> JELA I</w:t>
      </w:r>
      <w:bookmarkEnd w:id="31"/>
    </w:p>
    <w:sdt>
      <w:sdtPr>
        <w:rPr>
          <w:rFonts w:ascii="Arial Narrow" w:eastAsia="Times New Roman" w:hAnsi="Arial Narrow" w:cs="Trebuchet MS"/>
          <w:b/>
          <w:bCs/>
          <w:lang w:val="sr-Latn-CS"/>
        </w:rPr>
        <w:id w:val="-378241925"/>
        <w:placeholder>
          <w:docPart w:val="FB88B444F9324ACC81D07290D3A33FB7"/>
        </w:placeholder>
      </w:sdtPr>
      <w:sdtEndPr/>
      <w:sdtContent>
        <w:p w14:paraId="53C3BCE6" w14:textId="77777777" w:rsidR="005A2052" w:rsidRPr="004218E7" w:rsidRDefault="005A2052" w:rsidP="00C107F2">
          <w:pPr>
            <w:spacing w:before="240" w:after="120" w:line="240" w:lineRule="auto"/>
            <w:jc w:val="both"/>
            <w:rPr>
              <w:rFonts w:ascii="Arial Narrow" w:eastAsia="Times New Roman" w:hAnsi="Arial Narrow" w:cs="Trebuchet MS"/>
              <w:lang w:val="sr-Latn-CS"/>
            </w:rPr>
          </w:pPr>
          <w:r>
            <w:rPr>
              <w:rFonts w:ascii="Arial Narrow" w:eastAsia="Times New Roman" w:hAnsi="Arial Narrow" w:cs="Trebuchet MS"/>
              <w:b/>
              <w:bCs/>
              <w:lang w:val="sr-Latn-CS"/>
            </w:rPr>
            <w:t xml:space="preserve">1. </w:t>
          </w:r>
          <w:r w:rsidRPr="00113B5C">
            <w:rPr>
              <w:rFonts w:ascii="Arial Narrow" w:eastAsia="Times New Roman" w:hAnsi="Arial Narrow" w:cs="Trebuchet MS"/>
              <w:b/>
              <w:bCs/>
              <w:lang w:val="sr-Latn-CS"/>
            </w:rPr>
            <w:t>Broj časova i kreditna vrijednost:</w:t>
          </w:r>
          <w:r>
            <w:rPr>
              <w:rFonts w:ascii="Arial Narrow" w:eastAsia="Times New Roman" w:hAnsi="Arial Narrow" w:cs="Trebuchet MS"/>
              <w:b/>
              <w:bCs/>
              <w:lang w:val="sr-Latn-CS"/>
            </w:rPr>
            <w:t xml:space="preserve"> </w:t>
          </w:r>
        </w:p>
      </w:sdtContent>
    </w:sdt>
    <w:tbl>
      <w:tblPr>
        <w:tblStyle w:val="TableGrid11"/>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5A2052" w:rsidRPr="00113B5C" w14:paraId="5920EC48" w14:textId="77777777" w:rsidTr="00EC2EC6">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1992053726"/>
              <w:placeholder>
                <w:docPart w:val="5C7E5D1CF04C4B2888ACC9BE76F5BBBC"/>
              </w:placeholder>
            </w:sdtPr>
            <w:sdtEndPr/>
            <w:sdtContent>
              <w:p w14:paraId="1732B4C6" w14:textId="77777777" w:rsidR="005A2052" w:rsidRPr="00113B5C" w:rsidRDefault="005A2052" w:rsidP="00C107F2">
                <w:pPr>
                  <w:spacing w:before="40" w:after="40"/>
                  <w:jc w:val="both"/>
                  <w:rPr>
                    <w:rFonts w:ascii="Arial Narrow" w:eastAsia="Times New Roman" w:hAnsi="Arial Narrow" w:cs="Arial"/>
                    <w:b/>
                    <w:bCs/>
                  </w:rPr>
                </w:pPr>
                <w:r w:rsidRPr="00113B5C">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284505893"/>
              <w:placeholder>
                <w:docPart w:val="50170BC79C2D4DD29F5210EFADBD8EA1"/>
              </w:placeholder>
            </w:sdtPr>
            <w:sdtEndPr/>
            <w:sdtContent>
              <w:p w14:paraId="0F4DD504" w14:textId="77777777" w:rsidR="005A2052" w:rsidRPr="00113B5C" w:rsidRDefault="005A2052" w:rsidP="00C107F2">
                <w:pPr>
                  <w:spacing w:before="120" w:after="120"/>
                  <w:jc w:val="both"/>
                  <w:rPr>
                    <w:rFonts w:ascii="Arial Narrow" w:eastAsia="Times New Roman" w:hAnsi="Arial Narrow" w:cs="Arial"/>
                    <w:b/>
                    <w:bCs/>
                  </w:rPr>
                </w:pPr>
                <w:r w:rsidRPr="00113B5C">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2095043382"/>
              <w:placeholder>
                <w:docPart w:val="6CA33CE459DF4D8DBD588D5DDA17927D"/>
              </w:placeholder>
            </w:sdtPr>
            <w:sdtEndPr/>
            <w:sdtContent>
              <w:p w14:paraId="37F1C010" w14:textId="77777777" w:rsidR="005A2052" w:rsidRPr="00113B5C" w:rsidRDefault="005A2052" w:rsidP="00C107F2">
                <w:pPr>
                  <w:spacing w:before="40" w:after="40"/>
                  <w:jc w:val="both"/>
                </w:pPr>
                <w:r w:rsidRPr="00113B5C">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861553757"/>
              <w:placeholder>
                <w:docPart w:val="BEE68938C8604ECA9F13F9C10D35C0E3"/>
              </w:placeholder>
            </w:sdtPr>
            <w:sdtEndPr/>
            <w:sdtContent>
              <w:p w14:paraId="5061F5D6" w14:textId="77777777" w:rsidR="005A2052" w:rsidRPr="00113B5C" w:rsidRDefault="005A2052" w:rsidP="00C107F2">
                <w:pPr>
                  <w:spacing w:before="40" w:after="40"/>
                  <w:jc w:val="both"/>
                </w:pPr>
                <w:r w:rsidRPr="00113B5C">
                  <w:rPr>
                    <w:rFonts w:ascii="Arial Narrow" w:eastAsia="Times New Roman" w:hAnsi="Arial Narrow" w:cs="Arial"/>
                    <w:b/>
                    <w:bCs/>
                  </w:rPr>
                  <w:t>Kreditna vrijednost</w:t>
                </w:r>
              </w:p>
            </w:sdtContent>
          </w:sdt>
        </w:tc>
      </w:tr>
      <w:tr w:rsidR="005A2052" w:rsidRPr="00113B5C" w14:paraId="4DE6DCF0" w14:textId="77777777" w:rsidTr="00EC2EC6">
        <w:trPr>
          <w:jc w:val="center"/>
        </w:trPr>
        <w:tc>
          <w:tcPr>
            <w:tcW w:w="1559" w:type="dxa"/>
            <w:vMerge/>
            <w:tcBorders>
              <w:top w:val="single" w:sz="12" w:space="0" w:color="C00000"/>
              <w:bottom w:val="single" w:sz="18" w:space="0" w:color="C00000"/>
            </w:tcBorders>
            <w:shd w:val="clear" w:color="auto" w:fill="D9D9D9" w:themeFill="background1" w:themeFillShade="D9"/>
          </w:tcPr>
          <w:p w14:paraId="5F156251" w14:textId="77777777" w:rsidR="005A2052" w:rsidRPr="00113B5C" w:rsidRDefault="005A2052" w:rsidP="00C107F2">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65805635"/>
              <w:placeholder>
                <w:docPart w:val="EB84B86991D447FFA0DC16CB8C943654"/>
              </w:placeholder>
            </w:sdtPr>
            <w:sdtEndPr/>
            <w:sdtContent>
              <w:p w14:paraId="5269A74C" w14:textId="77777777" w:rsidR="005A2052" w:rsidRPr="00113B5C" w:rsidRDefault="005A2052" w:rsidP="00C107F2">
                <w:pPr>
                  <w:spacing w:before="40" w:after="40"/>
                  <w:jc w:val="both"/>
                  <w:rPr>
                    <w:rFonts w:ascii="Arial Narrow" w:eastAsia="Times New Roman" w:hAnsi="Arial Narrow" w:cs="Arial"/>
                    <w:b/>
                    <w:bCs/>
                  </w:rPr>
                </w:pPr>
                <w:r w:rsidRPr="00113B5C">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703710010"/>
              <w:placeholder>
                <w:docPart w:val="EB84B86991D447FFA0DC16CB8C943654"/>
              </w:placeholder>
            </w:sdtPr>
            <w:sdtEndPr/>
            <w:sdtContent>
              <w:p w14:paraId="3A4401B3" w14:textId="77777777" w:rsidR="005A2052" w:rsidRPr="00113B5C" w:rsidRDefault="005A2052" w:rsidP="00C107F2">
                <w:pPr>
                  <w:spacing w:before="40" w:after="40"/>
                  <w:jc w:val="both"/>
                  <w:rPr>
                    <w:rFonts w:ascii="Arial Narrow" w:eastAsia="Times New Roman" w:hAnsi="Arial Narrow" w:cs="Arial"/>
                    <w:b/>
                    <w:bCs/>
                  </w:rPr>
                </w:pPr>
                <w:r w:rsidRPr="00113B5C">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027170833"/>
              <w:placeholder>
                <w:docPart w:val="EB84B86991D447FFA0DC16CB8C943654"/>
              </w:placeholder>
            </w:sdtPr>
            <w:sdtEndPr/>
            <w:sdtContent>
              <w:p w14:paraId="5E0209DD" w14:textId="77777777" w:rsidR="005A2052" w:rsidRPr="00113B5C" w:rsidRDefault="005A2052" w:rsidP="00C107F2">
                <w:pPr>
                  <w:spacing w:before="40" w:after="40"/>
                  <w:jc w:val="both"/>
                  <w:rPr>
                    <w:rFonts w:ascii="Arial Narrow" w:eastAsia="Times New Roman" w:hAnsi="Arial Narrow" w:cs="Arial"/>
                    <w:b/>
                    <w:bCs/>
                  </w:rPr>
                </w:pPr>
                <w:r w:rsidRPr="00113B5C">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themeFill="background1" w:themeFillShade="D9"/>
            <w:vAlign w:val="center"/>
          </w:tcPr>
          <w:p w14:paraId="0F415B53" w14:textId="77777777" w:rsidR="005A2052" w:rsidRPr="00113B5C" w:rsidRDefault="005A2052" w:rsidP="00C107F2">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themeFill="background1" w:themeFillShade="D9"/>
            <w:vAlign w:val="center"/>
          </w:tcPr>
          <w:p w14:paraId="5959322D" w14:textId="77777777" w:rsidR="005A2052" w:rsidRPr="00113B5C" w:rsidRDefault="005A2052" w:rsidP="00C107F2">
            <w:pPr>
              <w:spacing w:before="40" w:after="40"/>
              <w:jc w:val="both"/>
              <w:rPr>
                <w:rFonts w:ascii="Arial Narrow" w:eastAsia="Times New Roman" w:hAnsi="Arial Narrow" w:cs="Arial"/>
                <w:b/>
                <w:bCs/>
              </w:rPr>
            </w:pPr>
          </w:p>
        </w:tc>
      </w:tr>
      <w:tr w:rsidR="005A2052" w:rsidRPr="00113B5C" w14:paraId="6BF36117" w14:textId="77777777" w:rsidTr="00EC2EC6">
        <w:trPr>
          <w:jc w:val="center"/>
        </w:trPr>
        <w:tc>
          <w:tcPr>
            <w:tcW w:w="1559" w:type="dxa"/>
            <w:tcBorders>
              <w:top w:val="single" w:sz="18" w:space="0" w:color="C00000"/>
              <w:bottom w:val="single" w:sz="2" w:space="0" w:color="C00000"/>
            </w:tcBorders>
            <w:vAlign w:val="center"/>
          </w:tcPr>
          <w:p w14:paraId="2CB6AEF1" w14:textId="77777777" w:rsidR="005A2052" w:rsidRPr="00113B5C" w:rsidRDefault="005A2052" w:rsidP="00C107F2">
            <w:pPr>
              <w:spacing w:before="120" w:after="120"/>
              <w:jc w:val="both"/>
            </w:pPr>
            <w:r w:rsidRPr="00113B5C">
              <w:rPr>
                <w:rFonts w:ascii="Arial Narrow" w:eastAsia="Times New Roman" w:hAnsi="Arial Narrow" w:cs="Arial"/>
                <w:b/>
                <w:bCs/>
              </w:rPr>
              <w:t>III</w:t>
            </w:r>
          </w:p>
        </w:tc>
        <w:tc>
          <w:tcPr>
            <w:tcW w:w="1559" w:type="dxa"/>
            <w:tcBorders>
              <w:top w:val="single" w:sz="18" w:space="0" w:color="C00000"/>
              <w:bottom w:val="single" w:sz="2" w:space="0" w:color="C00000"/>
            </w:tcBorders>
            <w:vAlign w:val="center"/>
          </w:tcPr>
          <w:p w14:paraId="77621F86" w14:textId="236A0B98" w:rsidR="005A2052" w:rsidRPr="00113B5C" w:rsidRDefault="00B907F6" w:rsidP="00C107F2">
            <w:pPr>
              <w:spacing w:before="120" w:after="120"/>
              <w:jc w:val="both"/>
              <w:rPr>
                <w:rFonts w:ascii="Arial Narrow" w:hAnsi="Arial Narrow"/>
                <w:b/>
              </w:rPr>
            </w:pPr>
            <w:r>
              <w:rPr>
                <w:rFonts w:ascii="Arial Narrow" w:hAnsi="Arial Narrow"/>
              </w:rPr>
              <w:t>66</w:t>
            </w:r>
          </w:p>
        </w:tc>
        <w:tc>
          <w:tcPr>
            <w:tcW w:w="1559" w:type="dxa"/>
            <w:tcBorders>
              <w:top w:val="single" w:sz="18" w:space="0" w:color="C00000"/>
              <w:bottom w:val="single" w:sz="2" w:space="0" w:color="C00000"/>
            </w:tcBorders>
            <w:vAlign w:val="center"/>
          </w:tcPr>
          <w:p w14:paraId="0A605EEE" w14:textId="77777777" w:rsidR="005A2052" w:rsidRPr="00113B5C" w:rsidRDefault="005A2052" w:rsidP="00C107F2">
            <w:pPr>
              <w:spacing w:before="120" w:after="120"/>
              <w:jc w:val="both"/>
              <w:rPr>
                <w:rFonts w:ascii="Arial Narrow" w:hAnsi="Arial Narrow"/>
                <w:b/>
              </w:rPr>
            </w:pPr>
          </w:p>
        </w:tc>
        <w:tc>
          <w:tcPr>
            <w:tcW w:w="1559" w:type="dxa"/>
            <w:tcBorders>
              <w:top w:val="single" w:sz="18" w:space="0" w:color="C00000"/>
              <w:bottom w:val="single" w:sz="2" w:space="0" w:color="C00000"/>
            </w:tcBorders>
            <w:vAlign w:val="center"/>
          </w:tcPr>
          <w:p w14:paraId="2E267EB1" w14:textId="4FA8C4B5" w:rsidR="005A2052" w:rsidRPr="00113B5C" w:rsidRDefault="00B907F6" w:rsidP="00C107F2">
            <w:pPr>
              <w:spacing w:before="120" w:after="120"/>
              <w:jc w:val="both"/>
              <w:rPr>
                <w:rFonts w:ascii="Arial Narrow" w:hAnsi="Arial Narrow"/>
                <w:b/>
              </w:rPr>
            </w:pPr>
            <w:r>
              <w:rPr>
                <w:rFonts w:ascii="Arial Narrow" w:hAnsi="Arial Narrow"/>
              </w:rPr>
              <w:t>66</w:t>
            </w:r>
          </w:p>
        </w:tc>
        <w:tc>
          <w:tcPr>
            <w:tcW w:w="1560" w:type="dxa"/>
            <w:tcBorders>
              <w:top w:val="single" w:sz="18" w:space="0" w:color="C00000"/>
              <w:bottom w:val="single" w:sz="2" w:space="0" w:color="C00000"/>
            </w:tcBorders>
            <w:vAlign w:val="center"/>
          </w:tcPr>
          <w:p w14:paraId="15D728EA" w14:textId="48D4C661" w:rsidR="005A2052" w:rsidRPr="00113B5C" w:rsidRDefault="00B907F6" w:rsidP="00C107F2">
            <w:pPr>
              <w:spacing w:before="120" w:after="120"/>
              <w:jc w:val="both"/>
              <w:rPr>
                <w:rFonts w:ascii="Arial Narrow" w:hAnsi="Arial Narrow"/>
                <w:b/>
              </w:rPr>
            </w:pPr>
            <w:r>
              <w:rPr>
                <w:rFonts w:ascii="Arial Narrow" w:hAnsi="Arial Narrow"/>
                <w:b/>
              </w:rPr>
              <w:t>132</w:t>
            </w:r>
          </w:p>
        </w:tc>
        <w:tc>
          <w:tcPr>
            <w:tcW w:w="1560" w:type="dxa"/>
            <w:tcBorders>
              <w:top w:val="single" w:sz="18" w:space="0" w:color="C00000"/>
              <w:bottom w:val="single" w:sz="2" w:space="0" w:color="C00000"/>
            </w:tcBorders>
            <w:vAlign w:val="center"/>
          </w:tcPr>
          <w:p w14:paraId="7A495FF6" w14:textId="0667C19E" w:rsidR="005A2052" w:rsidRPr="00113B5C" w:rsidRDefault="00B907F6" w:rsidP="00C107F2">
            <w:pPr>
              <w:spacing w:before="120" w:after="120"/>
              <w:jc w:val="both"/>
              <w:rPr>
                <w:rFonts w:ascii="Arial Narrow" w:hAnsi="Arial Narrow"/>
                <w:b/>
              </w:rPr>
            </w:pPr>
            <w:r>
              <w:rPr>
                <w:rFonts w:ascii="Arial Narrow" w:hAnsi="Arial Narrow"/>
                <w:b/>
              </w:rPr>
              <w:t>8</w:t>
            </w:r>
          </w:p>
        </w:tc>
      </w:tr>
      <w:tr w:rsidR="005A2052" w:rsidRPr="00113B5C" w14:paraId="3117CE8F" w14:textId="77777777" w:rsidTr="00EC2EC6">
        <w:trPr>
          <w:jc w:val="center"/>
        </w:trPr>
        <w:tc>
          <w:tcPr>
            <w:tcW w:w="9356" w:type="dxa"/>
            <w:gridSpan w:val="6"/>
            <w:tcBorders>
              <w:top w:val="single" w:sz="2" w:space="0" w:color="C00000"/>
              <w:bottom w:val="nil"/>
            </w:tcBorders>
            <w:shd w:val="clear" w:color="auto" w:fill="auto"/>
            <w:vAlign w:val="center"/>
          </w:tcPr>
          <w:p w14:paraId="72E0B1F4" w14:textId="77777777" w:rsidR="005A2052" w:rsidRPr="00113B5C" w:rsidRDefault="005A2052" w:rsidP="00C107F2">
            <w:pPr>
              <w:spacing w:before="120"/>
              <w:jc w:val="both"/>
              <w:rPr>
                <w:rFonts w:ascii="Arial Narrow" w:hAnsi="Arial Narrow"/>
                <w:b/>
              </w:rPr>
            </w:pPr>
            <w:r w:rsidRPr="00113B5C">
              <w:rPr>
                <w:rFonts w:ascii="Arial Narrow" w:hAnsi="Arial Narrow"/>
              </w:rPr>
              <w:t>Praktična nastava: Odjeljenje se dijeli na grupe do 16 u</w:t>
            </w:r>
            <w:r w:rsidRPr="00113B5C">
              <w:rPr>
                <w:rFonts w:ascii="Arial Narrow" w:hAnsi="Arial Narrow"/>
                <w:lang w:val="sr-Latn-CS"/>
              </w:rPr>
              <w:t>č</w:t>
            </w:r>
            <w:r w:rsidRPr="00113B5C">
              <w:rPr>
                <w:rFonts w:ascii="Arial Narrow" w:hAnsi="Arial Narrow"/>
              </w:rPr>
              <w:t>enika.</w:t>
            </w:r>
          </w:p>
        </w:tc>
      </w:tr>
    </w:tbl>
    <w:sdt>
      <w:sdtPr>
        <w:rPr>
          <w:rFonts w:ascii="Arial Narrow" w:eastAsia="Times New Roman" w:hAnsi="Arial Narrow" w:cs="Trebuchet MS"/>
          <w:b/>
          <w:bCs/>
          <w:lang w:val="sr-Latn-CS"/>
        </w:rPr>
        <w:id w:val="734198038"/>
        <w:placeholder>
          <w:docPart w:val="FB88B444F9324ACC81D07290D3A33FB7"/>
        </w:placeholder>
      </w:sdtPr>
      <w:sdtEndPr/>
      <w:sdtContent>
        <w:p w14:paraId="795C1398" w14:textId="77777777" w:rsidR="005A2052" w:rsidRPr="00113B5C"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2. </w:t>
          </w:r>
          <w:r w:rsidRPr="00113B5C">
            <w:rPr>
              <w:rFonts w:ascii="Arial Narrow" w:eastAsia="Times New Roman" w:hAnsi="Arial Narrow" w:cs="Trebuchet MS"/>
              <w:b/>
              <w:bCs/>
              <w:lang w:val="sr-Latn-CS"/>
            </w:rPr>
            <w:t>Cilj modula:</w:t>
          </w:r>
        </w:p>
      </w:sdtContent>
    </w:sdt>
    <w:p w14:paraId="5C68B1A4" w14:textId="76FDB0A1" w:rsidR="005A2052" w:rsidRPr="00365748" w:rsidRDefault="005A2052" w:rsidP="00C107F2">
      <w:pPr>
        <w:numPr>
          <w:ilvl w:val="0"/>
          <w:numId w:val="1"/>
        </w:numPr>
        <w:tabs>
          <w:tab w:val="left" w:pos="284"/>
        </w:tabs>
        <w:spacing w:after="0" w:line="240" w:lineRule="auto"/>
        <w:ind w:left="288" w:hanging="288"/>
        <w:jc w:val="both"/>
        <w:rPr>
          <w:rFonts w:ascii="Arial Narrow" w:eastAsia="Times New Roman" w:hAnsi="Arial Narrow" w:cs="Trebuchet MS"/>
          <w:lang w:val="sr-Latn-CS"/>
        </w:rPr>
      </w:pPr>
      <w:r w:rsidRPr="00365748">
        <w:rPr>
          <w:rFonts w:ascii="Arial Narrow" w:eastAsia="Batang" w:hAnsi="Arial Narrow"/>
        </w:rPr>
        <w:t xml:space="preserve">Upoznavanje sa standardima i normativima za </w:t>
      </w:r>
      <w:r>
        <w:rPr>
          <w:rFonts w:ascii="Arial Narrow" w:hAnsi="Arial Narrow"/>
          <w:lang w:val="sr-Latn-CS"/>
        </w:rPr>
        <w:t>pripremu</w:t>
      </w:r>
      <w:r w:rsidRPr="00365748">
        <w:rPr>
          <w:rFonts w:ascii="Arial Narrow" w:eastAsia="Batang" w:hAnsi="Arial Narrow"/>
        </w:rPr>
        <w:t xml:space="preserve"> gotovih jela, pečenja,</w:t>
      </w:r>
      <w:r>
        <w:rPr>
          <w:rFonts w:ascii="Arial Narrow" w:eastAsia="Batang" w:hAnsi="Arial Narrow"/>
        </w:rPr>
        <w:t xml:space="preserve"> </w:t>
      </w:r>
      <w:r w:rsidRPr="009671E1">
        <w:rPr>
          <w:rFonts w:ascii="Arial Narrow" w:hAnsi="Arial Narrow"/>
        </w:rPr>
        <w:t>jela od riba i morskih plodova</w:t>
      </w:r>
      <w:r>
        <w:rPr>
          <w:rFonts w:ascii="Arial Narrow" w:hAnsi="Arial Narrow"/>
        </w:rPr>
        <w:t>,</w:t>
      </w:r>
      <w:r w:rsidRPr="00365748">
        <w:rPr>
          <w:rFonts w:ascii="Arial Narrow" w:eastAsia="Batang" w:hAnsi="Arial Narrow"/>
        </w:rPr>
        <w:t xml:space="preserve"> </w:t>
      </w:r>
      <w:r>
        <w:rPr>
          <w:rFonts w:ascii="Arial Narrow" w:eastAsia="Batang" w:hAnsi="Arial Narrow"/>
        </w:rPr>
        <w:t xml:space="preserve">jednostavnih </w:t>
      </w:r>
      <w:r w:rsidRPr="00365748">
        <w:rPr>
          <w:rFonts w:ascii="Arial Narrow" w:eastAsia="Batang" w:hAnsi="Arial Narrow"/>
        </w:rPr>
        <w:t>jela po porudžbini od telećeg, junećeg, goveđeg, svinjskog, jagnjeće</w:t>
      </w:r>
      <w:r>
        <w:rPr>
          <w:rFonts w:ascii="Arial Narrow" w:eastAsia="Batang" w:hAnsi="Arial Narrow"/>
        </w:rPr>
        <w:t>g i</w:t>
      </w:r>
      <w:r w:rsidRPr="00365748">
        <w:rPr>
          <w:rFonts w:ascii="Arial Narrow" w:eastAsia="Batang" w:hAnsi="Arial Narrow"/>
        </w:rPr>
        <w:t xml:space="preserve"> pilećeg mes</w:t>
      </w:r>
      <w:r>
        <w:rPr>
          <w:rFonts w:ascii="Arial Narrow" w:eastAsia="Batang" w:hAnsi="Arial Narrow"/>
        </w:rPr>
        <w:t>a, kao i naci</w:t>
      </w:r>
      <w:r w:rsidR="0024261E">
        <w:rPr>
          <w:rFonts w:ascii="Arial Narrow" w:eastAsia="Batang" w:hAnsi="Arial Narrow"/>
        </w:rPr>
        <w:t>o</w:t>
      </w:r>
      <w:r>
        <w:rPr>
          <w:rFonts w:ascii="Arial Narrow" w:eastAsia="Batang" w:hAnsi="Arial Narrow"/>
        </w:rPr>
        <w:t>nalnih jela iz Crne Gore</w:t>
      </w:r>
      <w:r w:rsidRPr="00365748">
        <w:rPr>
          <w:rFonts w:ascii="Arial Narrow" w:eastAsia="Batang" w:hAnsi="Arial Narrow"/>
        </w:rPr>
        <w:t>. Osposobljavanje za pripremu gotovih jela, pečenja,</w:t>
      </w:r>
      <w:r>
        <w:rPr>
          <w:rFonts w:ascii="Arial Narrow" w:eastAsia="Batang" w:hAnsi="Arial Narrow"/>
        </w:rPr>
        <w:t xml:space="preserve"> </w:t>
      </w:r>
      <w:r w:rsidRPr="009671E1">
        <w:rPr>
          <w:rFonts w:ascii="Arial Narrow" w:hAnsi="Arial Narrow"/>
        </w:rPr>
        <w:t>jela od riba i morskih plodova</w:t>
      </w:r>
      <w:r>
        <w:rPr>
          <w:rFonts w:ascii="Arial Narrow" w:hAnsi="Arial Narrow"/>
        </w:rPr>
        <w:t>,</w:t>
      </w:r>
      <w:r w:rsidRPr="00365748">
        <w:rPr>
          <w:rFonts w:ascii="Arial Narrow" w:eastAsia="Batang" w:hAnsi="Arial Narrow"/>
        </w:rPr>
        <w:t xml:space="preserve"> </w:t>
      </w:r>
      <w:r>
        <w:rPr>
          <w:rFonts w:ascii="Arial Narrow" w:eastAsia="Batang" w:hAnsi="Arial Narrow"/>
        </w:rPr>
        <w:t xml:space="preserve">jednostavnih </w:t>
      </w:r>
      <w:r w:rsidRPr="00365748">
        <w:rPr>
          <w:rFonts w:ascii="Arial Narrow" w:eastAsia="Batang" w:hAnsi="Arial Narrow"/>
        </w:rPr>
        <w:t>jela po porudžbini od telećeg, junećeg, goveđeg, svinjskog, jagnjećeg i pilećeg mesa</w:t>
      </w:r>
      <w:r>
        <w:rPr>
          <w:rFonts w:ascii="Arial Narrow" w:eastAsia="Batang" w:hAnsi="Arial Narrow"/>
        </w:rPr>
        <w:t xml:space="preserve">, kao i nacionalnih jela iz Crne Gore. </w:t>
      </w:r>
      <w:r w:rsidRPr="00365748">
        <w:rPr>
          <w:rFonts w:ascii="Arial Narrow" w:eastAsia="Batang" w:hAnsi="Arial Narrow"/>
        </w:rPr>
        <w:t>Razvijanje preciznosti, sistematičnosti, odgovornosti i timskog rada.</w:t>
      </w:r>
    </w:p>
    <w:sdt>
      <w:sdtPr>
        <w:rPr>
          <w:rFonts w:ascii="Arial Narrow" w:eastAsia="Times New Roman" w:hAnsi="Arial Narrow" w:cs="Trebuchet MS"/>
          <w:b/>
          <w:bCs/>
          <w:lang w:val="sr-Latn-CS"/>
        </w:rPr>
        <w:id w:val="958375718"/>
        <w:placeholder>
          <w:docPart w:val="FB88B444F9324ACC81D07290D3A33FB7"/>
        </w:placeholder>
      </w:sdtPr>
      <w:sdtEndPr/>
      <w:sdtContent>
        <w:p w14:paraId="3773D17F" w14:textId="77777777" w:rsidR="005A2052" w:rsidRPr="00113B5C"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3. </w:t>
          </w:r>
          <w:r w:rsidRPr="00113B5C">
            <w:rPr>
              <w:rFonts w:ascii="Arial Narrow" w:eastAsia="Times New Roman" w:hAnsi="Arial Narrow" w:cs="Trebuchet MS"/>
              <w:b/>
              <w:bCs/>
              <w:lang w:val="sr-Latn-CS"/>
            </w:rPr>
            <w:t>Ishodi učenja</w:t>
          </w:r>
        </w:p>
      </w:sdtContent>
    </w:sdt>
    <w:sdt>
      <w:sdtPr>
        <w:rPr>
          <w:rFonts w:ascii="Arial Narrow" w:eastAsia="Times New Roman" w:hAnsi="Arial Narrow" w:cs="Trebuchet MS"/>
          <w:b/>
          <w:bCs/>
          <w:lang w:val="sr-Latn-CS"/>
        </w:rPr>
        <w:id w:val="-1056547693"/>
        <w:lock w:val="contentLocked"/>
        <w:placeholder>
          <w:docPart w:val="FB88B444F9324ACC81D07290D3A33FB7"/>
        </w:placeholder>
      </w:sdtPr>
      <w:sdtEndPr/>
      <w:sdtContent>
        <w:p w14:paraId="7138C4B5" w14:textId="77777777" w:rsidR="005A2052" w:rsidRPr="00113B5C" w:rsidRDefault="005A2052" w:rsidP="00C107F2">
          <w:pPr>
            <w:spacing w:before="120" w:after="120" w:line="240" w:lineRule="auto"/>
            <w:jc w:val="both"/>
            <w:rPr>
              <w:rFonts w:ascii="Arial Narrow" w:eastAsia="Times New Roman" w:hAnsi="Arial Narrow" w:cs="Trebuchet MS"/>
              <w:b/>
              <w:bCs/>
              <w:lang w:val="sr-Latn-CS"/>
            </w:rPr>
          </w:pPr>
          <w:r w:rsidRPr="00113B5C">
            <w:rPr>
              <w:rFonts w:ascii="Arial Narrow" w:eastAsia="Times New Roman" w:hAnsi="Arial Narrow" w:cs="Trebuchet MS"/>
              <w:b/>
              <w:bCs/>
              <w:lang w:val="sr-Latn-CS"/>
            </w:rPr>
            <w:t xml:space="preserve">Po završetku ovog modula učenik će biti sposoban da: </w:t>
          </w:r>
        </w:p>
      </w:sdtContent>
    </w:sdt>
    <w:p w14:paraId="29DF5036" w14:textId="77777777" w:rsidR="005A2052" w:rsidRPr="005D671E" w:rsidRDefault="005A2052" w:rsidP="00C107F2">
      <w:pPr>
        <w:numPr>
          <w:ilvl w:val="0"/>
          <w:numId w:val="107"/>
        </w:numPr>
        <w:spacing w:after="160" w:line="259" w:lineRule="auto"/>
        <w:contextualSpacing/>
        <w:jc w:val="both"/>
      </w:pPr>
      <w:r w:rsidRPr="005D671E">
        <w:rPr>
          <w:bCs/>
        </w:rPr>
        <w:t>I</w:t>
      </w:r>
      <w:r w:rsidRPr="005D671E">
        <w:rPr>
          <w:rFonts w:ascii="Arial Narrow" w:hAnsi="Arial Narrow"/>
          <w:bCs/>
          <w:lang w:val="en-US"/>
        </w:rPr>
        <w:t>zv</w:t>
      </w:r>
      <w:r w:rsidRPr="005D671E">
        <w:rPr>
          <w:rFonts w:ascii="Arial Narrow" w:hAnsi="Arial Narrow"/>
          <w:lang w:val="en-US"/>
        </w:rPr>
        <w:t>rši</w:t>
      </w:r>
      <w:r w:rsidRPr="005D671E">
        <w:rPr>
          <w:rFonts w:ascii="Arial Narrow" w:hAnsi="Arial Narrow"/>
        </w:rPr>
        <w:t xml:space="preserve"> pripremu</w:t>
      </w:r>
      <w:r w:rsidRPr="005D671E">
        <w:rPr>
          <w:rFonts w:ascii="Arial Narrow" w:eastAsia="Arial Narrow" w:hAnsi="Arial Narrow" w:cs="Arial Narrow"/>
          <w:bCs/>
          <w:lang w:val="en-US"/>
        </w:rPr>
        <w:t>, serviranje, dekorisanje i izdavanje</w:t>
      </w:r>
      <w:r w:rsidRPr="005D671E">
        <w:rPr>
          <w:rFonts w:ascii="Arial Narrow" w:hAnsi="Arial Narrow"/>
        </w:rPr>
        <w:t xml:space="preserve"> gotovih jela i pečenja,</w:t>
      </w:r>
      <w:r w:rsidRPr="005D671E">
        <w:rPr>
          <w:rFonts w:ascii="Arial Narrow" w:hAnsi="Arial Narrow"/>
          <w:b/>
        </w:rPr>
        <w:t xml:space="preserve"> </w:t>
      </w:r>
      <w:r w:rsidRPr="005D671E">
        <w:rPr>
          <w:rFonts w:ascii="Arial Narrow" w:hAnsi="Arial Narrow"/>
        </w:rPr>
        <w:t xml:space="preserve">u skladu sa standardima i normativima u ugostiteljstvu </w:t>
      </w:r>
    </w:p>
    <w:p w14:paraId="7714F637" w14:textId="77777777" w:rsidR="005A2052" w:rsidRPr="005D671E" w:rsidRDefault="005A2052" w:rsidP="00C107F2">
      <w:pPr>
        <w:numPr>
          <w:ilvl w:val="0"/>
          <w:numId w:val="107"/>
        </w:numPr>
        <w:spacing w:after="160" w:line="259" w:lineRule="auto"/>
        <w:contextualSpacing/>
        <w:jc w:val="both"/>
        <w:rPr>
          <w:rFonts w:ascii="Arial Narrow" w:hAnsi="Arial Narrow"/>
        </w:rPr>
      </w:pPr>
      <w:r w:rsidRPr="005D671E">
        <w:rPr>
          <w:bCs/>
        </w:rPr>
        <w:t>I</w:t>
      </w:r>
      <w:r w:rsidRPr="005D671E">
        <w:rPr>
          <w:rFonts w:ascii="Arial Narrow" w:hAnsi="Arial Narrow"/>
          <w:bCs/>
          <w:lang w:val="en-US"/>
        </w:rPr>
        <w:t>zv</w:t>
      </w:r>
      <w:r w:rsidRPr="005D671E">
        <w:rPr>
          <w:rFonts w:ascii="Arial Narrow" w:hAnsi="Arial Narrow"/>
          <w:lang w:val="en-US"/>
        </w:rPr>
        <w:t>rši</w:t>
      </w:r>
      <w:r w:rsidRPr="005D671E">
        <w:rPr>
          <w:rFonts w:ascii="Arial Narrow" w:hAnsi="Arial Narrow"/>
        </w:rPr>
        <w:t xml:space="preserve"> pripremu</w:t>
      </w:r>
      <w:r w:rsidRPr="005D671E">
        <w:rPr>
          <w:rFonts w:ascii="Arial Narrow" w:eastAsia="Arial Narrow" w:hAnsi="Arial Narrow" w:cs="Arial Narrow"/>
          <w:bCs/>
          <w:lang w:val="en-US"/>
        </w:rPr>
        <w:t>, serviranje, dekorisanje i izdavanje</w:t>
      </w:r>
      <w:r w:rsidRPr="005D671E">
        <w:rPr>
          <w:rFonts w:ascii="Arial Narrow" w:hAnsi="Arial Narrow"/>
        </w:rPr>
        <w:t xml:space="preserve"> jela od riba i morskih plodova, u skladu sa standardima i normativima u ugostiteljstvu</w:t>
      </w:r>
    </w:p>
    <w:p w14:paraId="7A368A92" w14:textId="77777777" w:rsidR="005A2052" w:rsidRPr="005D671E" w:rsidRDefault="005A2052" w:rsidP="00C107F2">
      <w:pPr>
        <w:numPr>
          <w:ilvl w:val="0"/>
          <w:numId w:val="107"/>
        </w:numPr>
        <w:spacing w:after="160" w:line="259" w:lineRule="auto"/>
        <w:contextualSpacing/>
        <w:jc w:val="both"/>
        <w:rPr>
          <w:rFonts w:ascii="Arial Narrow" w:hAnsi="Arial Narrow"/>
        </w:rPr>
      </w:pPr>
      <w:r w:rsidRPr="005D671E">
        <w:rPr>
          <w:bCs/>
        </w:rPr>
        <w:t>I</w:t>
      </w:r>
      <w:r w:rsidRPr="005D671E">
        <w:rPr>
          <w:rFonts w:ascii="Arial Narrow" w:hAnsi="Arial Narrow"/>
          <w:bCs/>
          <w:lang w:val="en-US"/>
        </w:rPr>
        <w:t>zv</w:t>
      </w:r>
      <w:r w:rsidRPr="005D671E">
        <w:rPr>
          <w:rFonts w:ascii="Arial Narrow" w:hAnsi="Arial Narrow"/>
          <w:lang w:val="en-US"/>
        </w:rPr>
        <w:t>rši</w:t>
      </w:r>
      <w:r w:rsidRPr="005D671E">
        <w:rPr>
          <w:rFonts w:ascii="Arial Narrow" w:hAnsi="Arial Narrow"/>
        </w:rPr>
        <w:t xml:space="preserve"> pripremu</w:t>
      </w:r>
      <w:r w:rsidRPr="005D671E">
        <w:rPr>
          <w:rFonts w:ascii="Arial Narrow" w:eastAsia="Arial Narrow" w:hAnsi="Arial Narrow" w:cs="Arial Narrow"/>
          <w:bCs/>
          <w:lang w:val="en-US"/>
        </w:rPr>
        <w:t>, serviranje, dekorisanje i izdavanje</w:t>
      </w:r>
      <w:r w:rsidRPr="005D671E">
        <w:rPr>
          <w:rFonts w:ascii="Arial Narrow" w:hAnsi="Arial Narrow"/>
        </w:rPr>
        <w:t xml:space="preserve"> osnovnih jela po porudžbini od telećeg, junećeg, goveđeg i svinjskog mesa, u skladu sa standardima i normativima u ugostiteljstvu</w:t>
      </w:r>
    </w:p>
    <w:p w14:paraId="196F0724" w14:textId="77777777" w:rsidR="005A2052" w:rsidRPr="00113B5C" w:rsidRDefault="005A2052" w:rsidP="00C107F2">
      <w:pPr>
        <w:numPr>
          <w:ilvl w:val="0"/>
          <w:numId w:val="107"/>
        </w:numPr>
        <w:spacing w:after="160" w:line="259" w:lineRule="auto"/>
        <w:contextualSpacing/>
        <w:jc w:val="both"/>
      </w:pPr>
      <w:r w:rsidRPr="005D671E">
        <w:rPr>
          <w:bCs/>
        </w:rPr>
        <w:t>I</w:t>
      </w:r>
      <w:r w:rsidRPr="005D671E">
        <w:rPr>
          <w:rFonts w:ascii="Arial Narrow" w:hAnsi="Arial Narrow"/>
          <w:bCs/>
          <w:lang w:val="en-US"/>
        </w:rPr>
        <w:t>zv</w:t>
      </w:r>
      <w:r w:rsidRPr="005D671E">
        <w:rPr>
          <w:rFonts w:ascii="Arial Narrow" w:hAnsi="Arial Narrow"/>
          <w:lang w:val="en-US"/>
        </w:rPr>
        <w:t>rši</w:t>
      </w:r>
      <w:r w:rsidRPr="005D671E">
        <w:rPr>
          <w:rFonts w:ascii="Arial Narrow" w:hAnsi="Arial Narrow"/>
        </w:rPr>
        <w:t xml:space="preserve"> pripremu</w:t>
      </w:r>
      <w:r w:rsidRPr="005D671E">
        <w:rPr>
          <w:rFonts w:ascii="Arial Narrow" w:eastAsia="Arial Narrow" w:hAnsi="Arial Narrow" w:cs="Arial Narrow"/>
          <w:bCs/>
          <w:lang w:val="en-US"/>
        </w:rPr>
        <w:t>, serviranje, dekorisanje i izdavanje</w:t>
      </w:r>
      <w:r w:rsidRPr="005D671E">
        <w:rPr>
          <w:rFonts w:ascii="Arial Narrow" w:hAnsi="Arial Narrow"/>
        </w:rPr>
        <w:t xml:space="preserve"> osnovnih jela po </w:t>
      </w:r>
      <w:r w:rsidRPr="00113B5C">
        <w:rPr>
          <w:rFonts w:ascii="Arial Narrow" w:hAnsi="Arial Narrow"/>
        </w:rPr>
        <w:t>porudžbini od jagnjećeg i pilećeg mesa</w:t>
      </w:r>
      <w:r>
        <w:rPr>
          <w:rFonts w:ascii="Arial Narrow" w:hAnsi="Arial Narrow"/>
        </w:rPr>
        <w:t>, i nacionalnih jela iz Crne Gore</w:t>
      </w:r>
      <w:r w:rsidRPr="00113B5C">
        <w:rPr>
          <w:rFonts w:ascii="Arial Narrow" w:hAnsi="Arial Narrow"/>
        </w:rPr>
        <w:t xml:space="preserve"> </w:t>
      </w:r>
      <w:r>
        <w:rPr>
          <w:rFonts w:ascii="Arial Narrow" w:hAnsi="Arial Narrow"/>
        </w:rPr>
        <w:t>u skladu sa standardima i normativima u ugostiteljstvu</w:t>
      </w:r>
    </w:p>
    <w:p w14:paraId="5371AC8B" w14:textId="77777777" w:rsidR="005A2052" w:rsidRPr="00113B5C" w:rsidRDefault="005A2052" w:rsidP="00C107F2">
      <w:pPr>
        <w:spacing w:after="160" w:line="259" w:lineRule="auto"/>
        <w:jc w:val="both"/>
      </w:pPr>
      <w:r w:rsidRPr="00113B5C">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A2052" w:rsidRPr="00113B5C" w14:paraId="40FBF5B5"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622915097"/>
              <w:placeholder>
                <w:docPart w:val="9419514E702C4F768A7814F28960BFEF"/>
              </w:placeholder>
            </w:sdtPr>
            <w:sdtEndPr/>
            <w:sdtContent>
              <w:sdt>
                <w:sdtPr>
                  <w:rPr>
                    <w:rFonts w:ascii="Arial Narrow" w:hAnsi="Arial Narrow"/>
                    <w:b/>
                  </w:rPr>
                  <w:id w:val="353076192"/>
                  <w:placeholder>
                    <w:docPart w:val="9419514E702C4F768A7814F28960BFEF"/>
                  </w:placeholder>
                </w:sdtPr>
                <w:sdtEndPr/>
                <w:sdtContent>
                  <w:p w14:paraId="4AF540BD" w14:textId="77777777" w:rsidR="005A2052" w:rsidRPr="00113B5C" w:rsidRDefault="005A2052" w:rsidP="00C107F2">
                    <w:pPr>
                      <w:spacing w:before="120" w:after="120" w:line="240" w:lineRule="auto"/>
                      <w:jc w:val="both"/>
                      <w:rPr>
                        <w:rFonts w:ascii="Arial Narrow" w:hAnsi="Arial Narrow"/>
                        <w:b/>
                      </w:rPr>
                    </w:pPr>
                    <w:r w:rsidRPr="00113B5C">
                      <w:rPr>
                        <w:rFonts w:ascii="Arial Narrow" w:hAnsi="Arial Narrow"/>
                        <w:b/>
                      </w:rPr>
                      <w:t xml:space="preserve">Ishod 1 - </w:t>
                    </w:r>
                    <w:sdt>
                      <w:sdtPr>
                        <w:rPr>
                          <w:rFonts w:ascii="Arial Narrow" w:hAnsi="Arial Narrow"/>
                          <w:b/>
                        </w:rPr>
                        <w:id w:val="-2086447810"/>
                        <w:placeholder>
                          <w:docPart w:val="B625016714FF4A16910F7086E00113A9"/>
                        </w:placeholder>
                      </w:sdtPr>
                      <w:sdtEndPr/>
                      <w:sdtContent>
                        <w:r w:rsidRPr="00113B5C">
                          <w:rPr>
                            <w:rFonts w:ascii="Arial Narrow" w:hAnsi="Arial Narrow"/>
                          </w:rPr>
                          <w:t>Učenik će biti sposoban da</w:t>
                        </w:r>
                      </w:sdtContent>
                    </w:sdt>
                  </w:p>
                </w:sdtContent>
              </w:sdt>
            </w:sdtContent>
          </w:sdt>
          <w:p w14:paraId="3DC1703F" w14:textId="77777777" w:rsidR="005A2052" w:rsidRPr="00113B5C" w:rsidRDefault="005A2052" w:rsidP="00C107F2">
            <w:pPr>
              <w:spacing w:before="120" w:after="120" w:line="240" w:lineRule="auto"/>
              <w:jc w:val="both"/>
              <w:rPr>
                <w:rFonts w:ascii="Arial Narrow" w:hAnsi="Arial Narrow"/>
                <w:color w:val="000000"/>
                <w:lang w:val="sr-Latn-CS"/>
              </w:rPr>
            </w:pPr>
            <w:r w:rsidRPr="001E627B">
              <w:rPr>
                <w:rFonts w:ascii="Arial Narrow" w:hAnsi="Arial Narrow"/>
                <w:b/>
              </w:rPr>
              <w:t>Izvrši pripremu, serviranje, dekorisanje i izdavanje gotovih jela i pečenja, u skladu sa standardima i normativima u ugostiteljstvu</w:t>
            </w:r>
          </w:p>
        </w:tc>
      </w:tr>
      <w:tr w:rsidR="005A2052" w:rsidRPr="00113B5C" w14:paraId="446C2878" w14:textId="77777777" w:rsidTr="00EC2EC6">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2037391027"/>
              <w:placeholder>
                <w:docPart w:val="0EC0C00D3A354B619B5FEF1CA7A645C5"/>
              </w:placeholder>
            </w:sdtPr>
            <w:sdtEndPr>
              <w:rPr>
                <w:b w:val="0"/>
              </w:rPr>
            </w:sdtEndPr>
            <w:sdtContent>
              <w:p w14:paraId="1D0DEBE9" w14:textId="77777777" w:rsidR="005A2052" w:rsidRPr="00113B5C" w:rsidRDefault="005A2052" w:rsidP="00C107F2">
                <w:pPr>
                  <w:spacing w:before="120" w:after="120" w:line="240" w:lineRule="auto"/>
                  <w:jc w:val="both"/>
                  <w:rPr>
                    <w:rFonts w:ascii="Arial Narrow" w:hAnsi="Arial Narrow"/>
                    <w:b/>
                  </w:rPr>
                </w:pPr>
                <w:r w:rsidRPr="00113B5C">
                  <w:rPr>
                    <w:rFonts w:ascii="Arial Narrow" w:hAnsi="Arial Narrow"/>
                    <w:b/>
                  </w:rPr>
                  <w:t>Kriterijumi za dostizanje ishoda učenja</w:t>
                </w:r>
              </w:p>
              <w:p w14:paraId="3A20043D" w14:textId="77777777" w:rsidR="005A2052" w:rsidRPr="00113B5C" w:rsidRDefault="005A2052" w:rsidP="00C107F2">
                <w:pPr>
                  <w:spacing w:before="120" w:after="120" w:line="240" w:lineRule="auto"/>
                  <w:jc w:val="both"/>
                  <w:rPr>
                    <w:rFonts w:ascii="Arial Narrow" w:hAnsi="Arial Narrow"/>
                    <w:b/>
                  </w:rPr>
                </w:pPr>
                <w:r w:rsidRPr="00113B5C">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200933025"/>
              <w:placeholder>
                <w:docPart w:val="0EC0C00D3A354B619B5FEF1CA7A645C5"/>
              </w:placeholder>
            </w:sdtPr>
            <w:sdtEndPr>
              <w:rPr>
                <w:b w:val="0"/>
              </w:rPr>
            </w:sdtEndPr>
            <w:sdtContent>
              <w:p w14:paraId="794F73A5" w14:textId="77777777" w:rsidR="005A2052" w:rsidRPr="00113B5C" w:rsidRDefault="005A2052" w:rsidP="00C107F2">
                <w:pPr>
                  <w:spacing w:before="120" w:after="120" w:line="240" w:lineRule="auto"/>
                  <w:jc w:val="both"/>
                  <w:rPr>
                    <w:rFonts w:ascii="Arial Narrow" w:hAnsi="Arial Narrow" w:cs="Verdana"/>
                    <w:color w:val="000000"/>
                  </w:rPr>
                </w:pPr>
                <w:r w:rsidRPr="00113B5C">
                  <w:rPr>
                    <w:rFonts w:ascii="Arial Narrow" w:hAnsi="Arial Narrow" w:cs="Verdana"/>
                    <w:b/>
                    <w:color w:val="000000"/>
                  </w:rPr>
                  <w:t>Kontekst</w:t>
                </w:r>
                <w:r w:rsidRPr="00113B5C">
                  <w:rPr>
                    <w:rFonts w:ascii="Arial Narrow" w:hAnsi="Arial Narrow" w:cs="Verdana"/>
                    <w:color w:val="000000"/>
                  </w:rPr>
                  <w:t xml:space="preserve"> </w:t>
                </w:r>
              </w:p>
              <w:p w14:paraId="781478D3" w14:textId="77777777" w:rsidR="005A2052" w:rsidRPr="00113B5C" w:rsidRDefault="005A2052" w:rsidP="00C107F2">
                <w:pPr>
                  <w:spacing w:before="120" w:after="120" w:line="240" w:lineRule="auto"/>
                  <w:jc w:val="both"/>
                  <w:rPr>
                    <w:rFonts w:ascii="Arial Narrow" w:hAnsi="Arial Narrow" w:cs="Verdana"/>
                    <w:color w:val="000000"/>
                  </w:rPr>
                </w:pPr>
                <w:r w:rsidRPr="00113B5C">
                  <w:rPr>
                    <w:rFonts w:ascii="Arial Narrow" w:hAnsi="Arial Narrow" w:cs="Verdana"/>
                    <w:color w:val="000000"/>
                  </w:rPr>
                  <w:t>(Pojašnjenje označenih pojmova)</w:t>
                </w:r>
              </w:p>
            </w:sdtContent>
          </w:sdt>
        </w:tc>
      </w:tr>
      <w:tr w:rsidR="005A2052" w:rsidRPr="00113B5C" w14:paraId="26B0A8D7" w14:textId="77777777" w:rsidTr="00EC2EC6">
        <w:trPr>
          <w:trHeight w:val="542"/>
          <w:jc w:val="center"/>
        </w:trPr>
        <w:tc>
          <w:tcPr>
            <w:tcW w:w="2500" w:type="pct"/>
            <w:tcBorders>
              <w:top w:val="single" w:sz="18" w:space="0" w:color="C00000"/>
            </w:tcBorders>
            <w:shd w:val="clear" w:color="auto" w:fill="auto"/>
            <w:vAlign w:val="center"/>
          </w:tcPr>
          <w:p w14:paraId="04595A24" w14:textId="77777777" w:rsidR="005A2052" w:rsidRPr="00113B5C" w:rsidRDefault="005A2052" w:rsidP="00C107F2">
            <w:pPr>
              <w:numPr>
                <w:ilvl w:val="0"/>
                <w:numId w:val="113"/>
              </w:numPr>
              <w:spacing w:before="120" w:after="120" w:line="240" w:lineRule="auto"/>
              <w:contextualSpacing/>
              <w:jc w:val="both"/>
              <w:rPr>
                <w:rFonts w:ascii="Arial Narrow" w:hAnsi="Arial Narrow"/>
                <w:color w:val="000000"/>
                <w:lang w:val="sr-Latn-CS"/>
              </w:rPr>
            </w:pPr>
            <w:r>
              <w:rPr>
                <w:rFonts w:ascii="Arial Narrow" w:hAnsi="Arial Narrow"/>
              </w:rPr>
              <w:t>Objasni z</w:t>
            </w:r>
            <w:r w:rsidRPr="00D63405">
              <w:rPr>
                <w:rFonts w:ascii="Arial Narrow" w:hAnsi="Arial Narrow"/>
              </w:rPr>
              <w:t xml:space="preserve">načaj i </w:t>
            </w:r>
            <w:r w:rsidRPr="00D63405">
              <w:rPr>
                <w:rFonts w:ascii="Arial Narrow" w:hAnsi="Arial Narrow"/>
                <w:b/>
              </w:rPr>
              <w:t>podjelu gotovih jela</w:t>
            </w:r>
          </w:p>
        </w:tc>
        <w:tc>
          <w:tcPr>
            <w:tcW w:w="2500" w:type="pct"/>
            <w:tcBorders>
              <w:top w:val="single" w:sz="18" w:space="0" w:color="C00000"/>
            </w:tcBorders>
            <w:shd w:val="clear" w:color="auto" w:fill="auto"/>
            <w:vAlign w:val="center"/>
          </w:tcPr>
          <w:p w14:paraId="72E3C2AF" w14:textId="77777777" w:rsidR="005A2052" w:rsidRPr="00113B5C" w:rsidRDefault="005A2052" w:rsidP="00C107F2">
            <w:pPr>
              <w:spacing w:before="120" w:after="120" w:line="240" w:lineRule="auto"/>
              <w:jc w:val="both"/>
              <w:rPr>
                <w:rFonts w:ascii="Arial Narrow" w:hAnsi="Arial Narrow"/>
              </w:rPr>
            </w:pPr>
            <w:r w:rsidRPr="00D63405">
              <w:rPr>
                <w:rFonts w:ascii="Arial Narrow" w:hAnsi="Arial Narrow"/>
                <w:b/>
              </w:rPr>
              <w:t>Podjela gotovih jela:</w:t>
            </w:r>
            <w:r w:rsidRPr="00D63405">
              <w:rPr>
                <w:rFonts w:ascii="Arial Narrow" w:hAnsi="Arial Narrow"/>
              </w:rPr>
              <w:t xml:space="preserve"> prema vrsti mesa, nazivu i termičkoj obradi </w:t>
            </w:r>
          </w:p>
        </w:tc>
      </w:tr>
      <w:tr w:rsidR="005A2052" w:rsidRPr="00113B5C" w14:paraId="31D9E2C6" w14:textId="77777777" w:rsidTr="00EC2EC6">
        <w:trPr>
          <w:trHeight w:val="542"/>
          <w:jc w:val="center"/>
        </w:trPr>
        <w:tc>
          <w:tcPr>
            <w:tcW w:w="2500" w:type="pct"/>
            <w:shd w:val="clear" w:color="auto" w:fill="auto"/>
            <w:vAlign w:val="center"/>
          </w:tcPr>
          <w:p w14:paraId="6249FDEB" w14:textId="77777777" w:rsidR="005A2052" w:rsidRPr="005D671E" w:rsidRDefault="005A2052" w:rsidP="00C107F2">
            <w:pPr>
              <w:numPr>
                <w:ilvl w:val="0"/>
                <w:numId w:val="113"/>
              </w:numPr>
              <w:spacing w:before="120" w:after="120" w:line="240" w:lineRule="auto"/>
              <w:contextualSpacing/>
              <w:jc w:val="both"/>
              <w:rPr>
                <w:rFonts w:ascii="Arial Narrow" w:hAnsi="Arial Narrow"/>
                <w:lang w:val="sr-Latn-CS"/>
              </w:rPr>
            </w:pPr>
            <w:r w:rsidRPr="005D671E">
              <w:rPr>
                <w:rFonts w:ascii="Arial Narrow" w:eastAsia="Batang" w:hAnsi="Arial Narrow"/>
              </w:rPr>
              <w:t>Objasni standarde i normative za pripremu</w:t>
            </w:r>
            <w:r w:rsidRPr="005D671E">
              <w:rPr>
                <w:rFonts w:ascii="Arial Narrow" w:hAnsi="Arial Narrow"/>
              </w:rPr>
              <w:t>, serviranje, dekorisanje i izdavanje</w:t>
            </w:r>
            <w:r w:rsidRPr="005D671E">
              <w:rPr>
                <w:rFonts w:ascii="Arial Narrow" w:eastAsia="Batang" w:hAnsi="Arial Narrow"/>
                <w:b/>
              </w:rPr>
              <w:t xml:space="preserve"> </w:t>
            </w:r>
            <w:r w:rsidRPr="005D671E">
              <w:rPr>
                <w:rFonts w:ascii="Arial Narrow" w:hAnsi="Arial Narrow"/>
                <w:b/>
              </w:rPr>
              <w:t>gotovih jela</w:t>
            </w:r>
          </w:p>
        </w:tc>
        <w:tc>
          <w:tcPr>
            <w:tcW w:w="2500" w:type="pct"/>
            <w:shd w:val="clear" w:color="auto" w:fill="auto"/>
            <w:vAlign w:val="center"/>
          </w:tcPr>
          <w:p w14:paraId="4B9F1AF4" w14:textId="77777777" w:rsidR="005A2052" w:rsidRPr="00113B5C" w:rsidRDefault="005A2052" w:rsidP="00C107F2">
            <w:pPr>
              <w:spacing w:before="120" w:after="120" w:line="240" w:lineRule="auto"/>
              <w:jc w:val="both"/>
              <w:rPr>
                <w:rFonts w:ascii="Arial Narrow" w:hAnsi="Arial Narrow"/>
                <w:color w:val="000000"/>
                <w:lang w:val="sr-Latn-CS"/>
              </w:rPr>
            </w:pPr>
            <w:r w:rsidRPr="002E452A">
              <w:rPr>
                <w:rFonts w:ascii="Arial Narrow" w:hAnsi="Arial Narrow"/>
                <w:b/>
              </w:rPr>
              <w:t xml:space="preserve">Gotova jela: </w:t>
            </w:r>
            <w:r w:rsidRPr="002E452A">
              <w:rPr>
                <w:rFonts w:ascii="Arial Narrow" w:hAnsi="Arial Narrow"/>
              </w:rPr>
              <w:t>gulaši, paprikaši,</w:t>
            </w:r>
            <w:r>
              <w:rPr>
                <w:rFonts w:ascii="Arial Narrow" w:hAnsi="Arial Narrow"/>
              </w:rPr>
              <w:t xml:space="preserve"> ćufte,</w:t>
            </w:r>
            <w:r w:rsidRPr="002E452A">
              <w:rPr>
                <w:rFonts w:ascii="Arial Narrow" w:hAnsi="Arial Narrow"/>
              </w:rPr>
              <w:t xml:space="preserve"> sote, ragui, pasulj, </w:t>
            </w:r>
            <w:r>
              <w:rPr>
                <w:rFonts w:ascii="Arial Narrow" w:hAnsi="Arial Narrow"/>
              </w:rPr>
              <w:t xml:space="preserve">musake, sarme, punjeno povrće </w:t>
            </w:r>
            <w:r w:rsidRPr="002E452A">
              <w:rPr>
                <w:rFonts w:ascii="Arial Narrow" w:hAnsi="Arial Narrow"/>
              </w:rPr>
              <w:t>i dr.</w:t>
            </w:r>
          </w:p>
        </w:tc>
      </w:tr>
      <w:tr w:rsidR="005A2052" w:rsidRPr="00113B5C" w14:paraId="1619F30A" w14:textId="77777777" w:rsidTr="00EC2EC6">
        <w:trPr>
          <w:trHeight w:val="542"/>
          <w:jc w:val="center"/>
        </w:trPr>
        <w:tc>
          <w:tcPr>
            <w:tcW w:w="2500" w:type="pct"/>
            <w:shd w:val="clear" w:color="auto" w:fill="auto"/>
            <w:vAlign w:val="center"/>
          </w:tcPr>
          <w:p w14:paraId="0EDDA17F" w14:textId="77777777" w:rsidR="005A2052" w:rsidRPr="005D671E" w:rsidRDefault="005A2052" w:rsidP="00C107F2">
            <w:pPr>
              <w:pStyle w:val="ListParagraph"/>
              <w:numPr>
                <w:ilvl w:val="0"/>
                <w:numId w:val="113"/>
              </w:numPr>
              <w:spacing w:before="120" w:after="120" w:line="240" w:lineRule="auto"/>
              <w:jc w:val="both"/>
              <w:rPr>
                <w:rFonts w:ascii="Arial Narrow" w:hAnsi="Arial Narrow"/>
                <w:lang w:val="sr-Latn-CS"/>
              </w:rPr>
            </w:pPr>
            <w:r w:rsidRPr="005D671E">
              <w:rPr>
                <w:rFonts w:ascii="Arial Narrow" w:hAnsi="Arial Narrow"/>
                <w:lang w:val="sr-Latn-CS"/>
              </w:rPr>
              <w:t>Demonstrira pripremu</w:t>
            </w:r>
            <w:r w:rsidRPr="005D671E">
              <w:rPr>
                <w:rFonts w:ascii="Arial Narrow" w:hAnsi="Arial Narrow"/>
              </w:rPr>
              <w:t>, serviranje, dekorisanje i izdavanje</w:t>
            </w:r>
            <w:r w:rsidRPr="005D671E">
              <w:rPr>
                <w:rFonts w:ascii="Arial Narrow" w:hAnsi="Arial Narrow"/>
                <w:lang w:val="sr-Latn-CS"/>
              </w:rPr>
              <w:t xml:space="preserve"> gotovih jela, u skladu sa standardima i normativima u ugostiteljstvu, na konkretnom primjeru</w:t>
            </w:r>
          </w:p>
        </w:tc>
        <w:tc>
          <w:tcPr>
            <w:tcW w:w="2500" w:type="pct"/>
            <w:shd w:val="clear" w:color="auto" w:fill="auto"/>
            <w:vAlign w:val="center"/>
          </w:tcPr>
          <w:p w14:paraId="67893743" w14:textId="77777777" w:rsidR="005A2052" w:rsidRPr="00113B5C" w:rsidRDefault="005A2052" w:rsidP="00C107F2">
            <w:pPr>
              <w:spacing w:before="120" w:after="120" w:line="240" w:lineRule="auto"/>
              <w:jc w:val="both"/>
              <w:rPr>
                <w:rFonts w:ascii="Arial Narrow" w:hAnsi="Arial Narrow"/>
                <w:color w:val="000000"/>
                <w:lang w:val="sr-Latn-CS"/>
              </w:rPr>
            </w:pPr>
          </w:p>
        </w:tc>
      </w:tr>
      <w:tr w:rsidR="005A2052" w:rsidRPr="00113B5C" w14:paraId="3D83B5C7" w14:textId="77777777" w:rsidTr="00EC2EC6">
        <w:trPr>
          <w:trHeight w:val="542"/>
          <w:jc w:val="center"/>
        </w:trPr>
        <w:tc>
          <w:tcPr>
            <w:tcW w:w="2500" w:type="pct"/>
            <w:shd w:val="clear" w:color="auto" w:fill="auto"/>
            <w:vAlign w:val="center"/>
          </w:tcPr>
          <w:p w14:paraId="7C8D771C" w14:textId="77777777" w:rsidR="005A2052" w:rsidRPr="005D671E" w:rsidRDefault="005A2052" w:rsidP="00C107F2">
            <w:pPr>
              <w:numPr>
                <w:ilvl w:val="0"/>
                <w:numId w:val="113"/>
              </w:numPr>
              <w:spacing w:before="120" w:after="120" w:line="240" w:lineRule="auto"/>
              <w:contextualSpacing/>
              <w:jc w:val="both"/>
              <w:rPr>
                <w:rFonts w:ascii="Arial Narrow" w:hAnsi="Arial Narrow"/>
                <w:lang w:val="sr-Latn-CS"/>
              </w:rPr>
            </w:pPr>
            <w:r w:rsidRPr="005D671E">
              <w:rPr>
                <w:rFonts w:ascii="Arial Narrow" w:hAnsi="Arial Narrow"/>
                <w:lang w:val="sr-Latn-CS"/>
              </w:rPr>
              <w:t>Objasni standarde i normative za pripremu</w:t>
            </w:r>
            <w:r w:rsidRPr="005D671E">
              <w:rPr>
                <w:rFonts w:ascii="Arial Narrow" w:hAnsi="Arial Narrow"/>
              </w:rPr>
              <w:t>, serviranje, dekorisanje i izdavanje</w:t>
            </w:r>
            <w:r w:rsidRPr="005D671E">
              <w:rPr>
                <w:rFonts w:ascii="Arial Narrow" w:hAnsi="Arial Narrow"/>
                <w:lang w:val="sr-Latn-CS"/>
              </w:rPr>
              <w:t xml:space="preserve"> </w:t>
            </w:r>
            <w:r w:rsidRPr="005D671E">
              <w:rPr>
                <w:rFonts w:ascii="Arial Narrow" w:hAnsi="Arial Narrow"/>
                <w:b/>
                <w:lang w:val="sr-Latn-CS"/>
              </w:rPr>
              <w:t>pečenja i saftova za pečenja</w:t>
            </w:r>
          </w:p>
        </w:tc>
        <w:tc>
          <w:tcPr>
            <w:tcW w:w="2500" w:type="pct"/>
            <w:shd w:val="clear" w:color="auto" w:fill="auto"/>
            <w:vAlign w:val="center"/>
          </w:tcPr>
          <w:p w14:paraId="5A1F5B04" w14:textId="77777777" w:rsidR="005A2052" w:rsidRPr="00D63405" w:rsidRDefault="005A2052" w:rsidP="00C107F2">
            <w:pPr>
              <w:spacing w:before="120" w:after="120" w:line="240" w:lineRule="auto"/>
              <w:jc w:val="both"/>
              <w:rPr>
                <w:rFonts w:ascii="Arial Narrow" w:hAnsi="Arial Narrow"/>
              </w:rPr>
            </w:pPr>
            <w:r w:rsidRPr="00D63405">
              <w:rPr>
                <w:rFonts w:ascii="Arial Narrow" w:hAnsi="Arial Narrow"/>
                <w:b/>
              </w:rPr>
              <w:t xml:space="preserve">Pečenja: </w:t>
            </w:r>
            <w:r w:rsidRPr="00D63405">
              <w:rPr>
                <w:rFonts w:ascii="Arial Narrow" w:hAnsi="Arial Narrow"/>
              </w:rPr>
              <w:t>teleće, svinjsko, jagnjeće</w:t>
            </w:r>
            <w:r>
              <w:rPr>
                <w:rFonts w:ascii="Arial Narrow" w:hAnsi="Arial Narrow"/>
              </w:rPr>
              <w:t>,</w:t>
            </w:r>
            <w:r w:rsidRPr="00D63405">
              <w:rPr>
                <w:rFonts w:ascii="Arial Narrow" w:hAnsi="Arial Narrow"/>
              </w:rPr>
              <w:t xml:space="preserve"> </w:t>
            </w:r>
            <w:r>
              <w:rPr>
                <w:rFonts w:ascii="Arial Narrow" w:hAnsi="Arial Narrow"/>
              </w:rPr>
              <w:t xml:space="preserve">ćureće </w:t>
            </w:r>
            <w:r w:rsidRPr="00D63405">
              <w:rPr>
                <w:rFonts w:ascii="Arial Narrow" w:hAnsi="Arial Narrow"/>
              </w:rPr>
              <w:t>i pileće</w:t>
            </w:r>
          </w:p>
          <w:p w14:paraId="7FF38D61" w14:textId="77777777" w:rsidR="005A2052" w:rsidRPr="00113B5C" w:rsidRDefault="005A2052" w:rsidP="00C107F2">
            <w:pPr>
              <w:spacing w:before="120" w:after="120" w:line="240" w:lineRule="auto"/>
              <w:jc w:val="both"/>
              <w:rPr>
                <w:rFonts w:ascii="Arial Narrow" w:hAnsi="Arial Narrow"/>
                <w:b/>
                <w:color w:val="000000"/>
                <w:lang w:val="sr-Latn-CS"/>
              </w:rPr>
            </w:pPr>
            <w:r w:rsidRPr="00D63405">
              <w:rPr>
                <w:rFonts w:ascii="Arial Narrow" w:hAnsi="Arial Narrow"/>
                <w:b/>
              </w:rPr>
              <w:t>Saftovi za pečenja</w:t>
            </w:r>
            <w:r w:rsidRPr="00D63405">
              <w:rPr>
                <w:rFonts w:ascii="Arial Narrow" w:hAnsi="Arial Narrow"/>
              </w:rPr>
              <w:t>: jednostavni, obogaćeni i puter saft</w:t>
            </w:r>
            <w:r w:rsidRPr="00D63405">
              <w:rPr>
                <w:rFonts w:ascii="Arial Narrow" w:hAnsi="Arial Narrow"/>
                <w:b/>
              </w:rPr>
              <w:t xml:space="preserve"> </w:t>
            </w:r>
          </w:p>
        </w:tc>
      </w:tr>
      <w:tr w:rsidR="005A2052" w:rsidRPr="00113B5C" w14:paraId="37F73153" w14:textId="77777777" w:rsidTr="00EC2EC6">
        <w:trPr>
          <w:trHeight w:val="542"/>
          <w:jc w:val="center"/>
        </w:trPr>
        <w:tc>
          <w:tcPr>
            <w:tcW w:w="2500" w:type="pct"/>
            <w:shd w:val="clear" w:color="auto" w:fill="auto"/>
            <w:vAlign w:val="center"/>
          </w:tcPr>
          <w:p w14:paraId="00E170BC" w14:textId="77777777" w:rsidR="005A2052" w:rsidRPr="005D671E" w:rsidRDefault="005A2052" w:rsidP="00C107F2">
            <w:pPr>
              <w:pStyle w:val="ListParagraph"/>
              <w:numPr>
                <w:ilvl w:val="0"/>
                <w:numId w:val="113"/>
              </w:numPr>
              <w:spacing w:before="120" w:after="120" w:line="240" w:lineRule="auto"/>
              <w:jc w:val="both"/>
              <w:rPr>
                <w:rFonts w:ascii="Arial Narrow" w:hAnsi="Arial Narrow"/>
                <w:lang w:val="sr-Latn-CS"/>
              </w:rPr>
            </w:pPr>
            <w:r w:rsidRPr="005D671E">
              <w:rPr>
                <w:rFonts w:ascii="Arial Narrow" w:hAnsi="Arial Narrow"/>
                <w:lang w:val="sr-Latn-CS"/>
              </w:rPr>
              <w:t>Demonstrira</w:t>
            </w:r>
            <w:r w:rsidRPr="005D671E">
              <w:rPr>
                <w:rFonts w:ascii="Arial Narrow" w:hAnsi="Arial Narrow"/>
              </w:rPr>
              <w:t xml:space="preserve"> pripremu, serviranje, dekorisanje i izdavanje pečenja i saftova za pečenja, </w:t>
            </w:r>
            <w:r w:rsidRPr="005D671E">
              <w:rPr>
                <w:rFonts w:ascii="Arial Narrow" w:hAnsi="Arial Narrow"/>
                <w:lang w:val="sr-Latn-CS"/>
              </w:rPr>
              <w:t>u skladu sa standardima i normativima u ugostiteljstvu, na konkretnom primjeru</w:t>
            </w:r>
          </w:p>
        </w:tc>
        <w:tc>
          <w:tcPr>
            <w:tcW w:w="2500" w:type="pct"/>
            <w:shd w:val="clear" w:color="auto" w:fill="auto"/>
            <w:vAlign w:val="center"/>
          </w:tcPr>
          <w:p w14:paraId="63AE7CD0" w14:textId="77777777" w:rsidR="005A2052" w:rsidRPr="00113B5C" w:rsidRDefault="005A2052" w:rsidP="00C107F2">
            <w:pPr>
              <w:spacing w:before="120" w:after="120" w:line="240" w:lineRule="auto"/>
              <w:jc w:val="both"/>
              <w:rPr>
                <w:rFonts w:ascii="Arial Narrow" w:hAnsi="Arial Narrow"/>
                <w:color w:val="000000"/>
                <w:lang w:val="sr-Latn-CS"/>
              </w:rPr>
            </w:pPr>
          </w:p>
        </w:tc>
      </w:tr>
      <w:tr w:rsidR="005A2052" w:rsidRPr="00113B5C" w14:paraId="30674362"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409473647"/>
              <w:placeholder>
                <w:docPart w:val="C9944961F9A444F0A2CB25C9D96D88DD"/>
              </w:placeholder>
            </w:sdtPr>
            <w:sdtEndPr/>
            <w:sdtContent>
              <w:p w14:paraId="212C0277"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cs="Verdana"/>
                    <w:b/>
                    <w:color w:val="000000"/>
                  </w:rPr>
                  <w:t>Način provjeravanja dostignutosti ishoda učenja</w:t>
                </w:r>
              </w:p>
            </w:sdtContent>
          </w:sdt>
        </w:tc>
      </w:tr>
      <w:tr w:rsidR="005A2052" w:rsidRPr="00113B5C" w14:paraId="41AC4701"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0490CA44"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lang w:val="en-US"/>
              </w:rPr>
              <w:t>U</w:t>
            </w:r>
            <w:r w:rsidRPr="00D764E4">
              <w:rPr>
                <w:rFonts w:ascii="Arial Narrow" w:hAnsi="Arial Narrow"/>
              </w:rPr>
              <w:t xml:space="preserve"> </w:t>
            </w:r>
            <w:r w:rsidRPr="00113B5C">
              <w:rPr>
                <w:rFonts w:ascii="Arial Narrow" w:hAnsi="Arial Narrow"/>
                <w:lang w:val="en-US"/>
              </w:rPr>
              <w:t>cilju</w:t>
            </w:r>
            <w:r w:rsidRPr="00D764E4">
              <w:rPr>
                <w:rFonts w:ascii="Arial Narrow" w:hAnsi="Arial Narrow"/>
              </w:rPr>
              <w:t xml:space="preserve"> </w:t>
            </w:r>
            <w:r w:rsidRPr="00113B5C">
              <w:rPr>
                <w:rFonts w:ascii="Arial Narrow" w:hAnsi="Arial Narrow"/>
                <w:lang w:val="en-US"/>
              </w:rPr>
              <w:t>provjeravanja</w:t>
            </w:r>
            <w:r w:rsidRPr="00D764E4">
              <w:rPr>
                <w:rFonts w:ascii="Arial Narrow" w:hAnsi="Arial Narrow"/>
              </w:rPr>
              <w:t xml:space="preserve"> </w:t>
            </w:r>
            <w:r w:rsidRPr="00113B5C">
              <w:rPr>
                <w:rFonts w:ascii="Arial Narrow" w:hAnsi="Arial Narrow"/>
                <w:lang w:val="en-US"/>
              </w:rPr>
              <w:t>dostignutosti</w:t>
            </w:r>
            <w:r w:rsidRPr="00D764E4">
              <w:rPr>
                <w:rFonts w:ascii="Arial Narrow" w:hAnsi="Arial Narrow"/>
              </w:rPr>
              <w:t xml:space="preserve"> </w:t>
            </w:r>
            <w:r w:rsidRPr="00113B5C">
              <w:rPr>
                <w:rFonts w:ascii="Arial Narrow" w:hAnsi="Arial Narrow"/>
                <w:lang w:val="en-US"/>
              </w:rPr>
              <w:t>pomenutog</w:t>
            </w:r>
            <w:r w:rsidRPr="00D764E4">
              <w:rPr>
                <w:rFonts w:ascii="Arial Narrow" w:hAnsi="Arial Narrow"/>
              </w:rPr>
              <w:t xml:space="preserve"> </w:t>
            </w:r>
            <w:r w:rsidRPr="00113B5C">
              <w:rPr>
                <w:rFonts w:ascii="Arial Narrow" w:hAnsi="Arial Narrow"/>
                <w:lang w:val="en-US"/>
              </w:rPr>
              <w:t>ishoda</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enja</w:t>
            </w:r>
            <w:r w:rsidRPr="00D764E4">
              <w:rPr>
                <w:rFonts w:ascii="Arial Narrow" w:hAnsi="Arial Narrow"/>
              </w:rPr>
              <w:t xml:space="preserve">, </w:t>
            </w:r>
            <w:r w:rsidRPr="00113B5C">
              <w:rPr>
                <w:rFonts w:ascii="Arial Narrow" w:hAnsi="Arial Narrow"/>
                <w:lang w:val="en-US"/>
              </w:rPr>
              <w:t>potreban</w:t>
            </w:r>
            <w:r w:rsidRPr="00D764E4">
              <w:rPr>
                <w:rFonts w:ascii="Arial Narrow" w:hAnsi="Arial Narrow"/>
              </w:rPr>
              <w:t xml:space="preserve"> </w:t>
            </w:r>
            <w:r w:rsidRPr="00113B5C">
              <w:rPr>
                <w:rFonts w:ascii="Arial Narrow" w:hAnsi="Arial Narrow"/>
                <w:lang w:val="en-US"/>
              </w:rPr>
              <w:t>je</w:t>
            </w:r>
            <w:r w:rsidRPr="00D764E4">
              <w:rPr>
                <w:rFonts w:ascii="Arial Narrow" w:hAnsi="Arial Narrow"/>
              </w:rPr>
              <w:t xml:space="preserve"> </w:t>
            </w:r>
            <w:r w:rsidRPr="00113B5C">
              <w:rPr>
                <w:rFonts w:ascii="Arial Narrow" w:hAnsi="Arial Narrow"/>
                <w:lang w:val="en-US"/>
              </w:rPr>
              <w:t>usmeni</w:t>
            </w:r>
            <w:r w:rsidRPr="00D764E4">
              <w:rPr>
                <w:rFonts w:ascii="Arial Narrow" w:hAnsi="Arial Narrow"/>
              </w:rPr>
              <w:t xml:space="preserve"> </w:t>
            </w:r>
            <w:r w:rsidRPr="00113B5C">
              <w:rPr>
                <w:rFonts w:ascii="Arial Narrow" w:hAnsi="Arial Narrow"/>
                <w:lang w:val="en-US"/>
              </w:rPr>
              <w:t>ili</w:t>
            </w:r>
            <w:r w:rsidRPr="00D764E4">
              <w:rPr>
                <w:rFonts w:ascii="Arial Narrow" w:hAnsi="Arial Narrow"/>
              </w:rPr>
              <w:t xml:space="preserve"> </w:t>
            </w:r>
            <w:r w:rsidRPr="00113B5C">
              <w:rPr>
                <w:rFonts w:ascii="Arial Narrow" w:hAnsi="Arial Narrow"/>
                <w:lang w:val="en-US"/>
              </w:rPr>
              <w:t>pisani</w:t>
            </w:r>
            <w:r w:rsidRPr="00D764E4">
              <w:rPr>
                <w:rFonts w:ascii="Arial Narrow" w:hAnsi="Arial Narrow"/>
              </w:rPr>
              <w:t xml:space="preserve"> </w:t>
            </w:r>
            <w:r w:rsidRPr="00113B5C">
              <w:rPr>
                <w:rFonts w:ascii="Arial Narrow" w:hAnsi="Arial Narrow"/>
                <w:lang w:val="en-US"/>
              </w:rPr>
              <w:t>dokaz</w:t>
            </w:r>
            <w:r w:rsidRPr="00D764E4">
              <w:rPr>
                <w:rFonts w:ascii="Arial Narrow" w:hAnsi="Arial Narrow"/>
              </w:rPr>
              <w:t xml:space="preserve"> </w:t>
            </w:r>
            <w:r w:rsidRPr="00113B5C">
              <w:rPr>
                <w:rFonts w:ascii="Arial Narrow" w:hAnsi="Arial Narrow"/>
                <w:lang w:val="en-US"/>
              </w:rPr>
              <w:t>da</w:t>
            </w:r>
            <w:r w:rsidRPr="00D764E4">
              <w:rPr>
                <w:rFonts w:ascii="Arial Narrow" w:hAnsi="Arial Narrow"/>
              </w:rPr>
              <w:t xml:space="preserve"> </w:t>
            </w:r>
            <w:r w:rsidRPr="00113B5C">
              <w:rPr>
                <w:rFonts w:ascii="Arial Narrow" w:hAnsi="Arial Narrow"/>
                <w:lang w:val="en-US"/>
              </w:rPr>
              <w:t>je</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enik</w:t>
            </w:r>
            <w:r w:rsidRPr="00D764E4">
              <w:rPr>
                <w:rFonts w:ascii="Arial Narrow" w:hAnsi="Arial Narrow"/>
              </w:rPr>
              <w:t xml:space="preserve"> </w:t>
            </w:r>
            <w:r w:rsidRPr="00113B5C">
              <w:rPr>
                <w:rFonts w:ascii="Arial Narrow" w:hAnsi="Arial Narrow"/>
                <w:lang w:val="en-US"/>
              </w:rPr>
              <w:t>uspje</w:t>
            </w:r>
            <w:r w:rsidRPr="00D764E4">
              <w:rPr>
                <w:rFonts w:ascii="Arial Narrow" w:hAnsi="Arial Narrow"/>
              </w:rPr>
              <w:t>š</w:t>
            </w:r>
            <w:r w:rsidRPr="00113B5C">
              <w:rPr>
                <w:rFonts w:ascii="Arial Narrow" w:hAnsi="Arial Narrow"/>
                <w:lang w:val="en-US"/>
              </w:rPr>
              <w:t>no</w:t>
            </w:r>
            <w:r w:rsidRPr="00D764E4">
              <w:rPr>
                <w:rFonts w:ascii="Arial Narrow" w:hAnsi="Arial Narrow"/>
              </w:rPr>
              <w:t xml:space="preserve"> </w:t>
            </w:r>
            <w:r w:rsidRPr="00113B5C">
              <w:rPr>
                <w:rFonts w:ascii="Arial Narrow" w:hAnsi="Arial Narrow"/>
                <w:lang w:val="en-US"/>
              </w:rPr>
              <w:t>realizovao</w:t>
            </w:r>
            <w:r w:rsidRPr="00D764E4">
              <w:rPr>
                <w:rFonts w:ascii="Arial Narrow" w:hAnsi="Arial Narrow"/>
              </w:rPr>
              <w:t xml:space="preserve"> </w:t>
            </w:r>
            <w:r w:rsidRPr="00113B5C">
              <w:rPr>
                <w:rFonts w:ascii="Arial Narrow" w:hAnsi="Arial Narrow"/>
                <w:lang w:val="en-US"/>
              </w:rPr>
              <w:t>kriterijume</w:t>
            </w:r>
            <w:r w:rsidRPr="00D764E4">
              <w:rPr>
                <w:rFonts w:ascii="Arial Narrow" w:hAnsi="Arial Narrow"/>
              </w:rPr>
              <w:t xml:space="preserve"> 1, 2, </w:t>
            </w:r>
            <w:r>
              <w:rPr>
                <w:rFonts w:ascii="Arial Narrow" w:hAnsi="Arial Narrow"/>
                <w:lang w:val="en-US"/>
              </w:rPr>
              <w:t>i</w:t>
            </w:r>
            <w:r w:rsidRPr="00D764E4">
              <w:rPr>
                <w:rFonts w:ascii="Arial Narrow" w:hAnsi="Arial Narrow"/>
              </w:rPr>
              <w:t xml:space="preserve"> 4. </w:t>
            </w:r>
            <w:r>
              <w:rPr>
                <w:rFonts w:ascii="Arial Narrow" w:hAnsi="Arial Narrow"/>
                <w:lang w:val="en-US"/>
              </w:rPr>
              <w:t>Za</w:t>
            </w:r>
            <w:r w:rsidRPr="00D764E4">
              <w:rPr>
                <w:rFonts w:ascii="Arial Narrow" w:hAnsi="Arial Narrow"/>
              </w:rPr>
              <w:t xml:space="preserve"> </w:t>
            </w:r>
            <w:r>
              <w:rPr>
                <w:rFonts w:ascii="Arial Narrow" w:hAnsi="Arial Narrow"/>
                <w:lang w:val="en-US"/>
              </w:rPr>
              <w:t>kriterijume</w:t>
            </w:r>
            <w:r w:rsidRPr="00D764E4">
              <w:rPr>
                <w:rFonts w:ascii="Arial Narrow" w:hAnsi="Arial Narrow"/>
              </w:rPr>
              <w:t xml:space="preserve"> 3 </w:t>
            </w:r>
            <w:r>
              <w:rPr>
                <w:rFonts w:ascii="Arial Narrow" w:hAnsi="Arial Narrow"/>
                <w:lang w:val="en-US"/>
              </w:rPr>
              <w:t>i</w:t>
            </w:r>
            <w:r w:rsidRPr="00D764E4">
              <w:rPr>
                <w:rFonts w:ascii="Arial Narrow" w:hAnsi="Arial Narrow"/>
              </w:rPr>
              <w:t xml:space="preserve"> 5 </w:t>
            </w:r>
            <w:r w:rsidRPr="00113B5C">
              <w:rPr>
                <w:rFonts w:ascii="Arial Narrow" w:hAnsi="Arial Narrow"/>
                <w:lang w:val="en-US"/>
              </w:rPr>
              <w:t>potrebne</w:t>
            </w:r>
            <w:r w:rsidRPr="00D764E4">
              <w:rPr>
                <w:rFonts w:ascii="Arial Narrow" w:hAnsi="Arial Narrow"/>
              </w:rPr>
              <w:t xml:space="preserve"> </w:t>
            </w:r>
            <w:r w:rsidRPr="00113B5C">
              <w:rPr>
                <w:rFonts w:ascii="Arial Narrow" w:hAnsi="Arial Narrow"/>
                <w:lang w:val="en-US"/>
              </w:rPr>
              <w:t>su</w:t>
            </w:r>
            <w:r w:rsidRPr="00D764E4">
              <w:rPr>
                <w:rFonts w:ascii="Arial Narrow" w:hAnsi="Arial Narrow"/>
              </w:rPr>
              <w:t xml:space="preserve"> </w:t>
            </w:r>
            <w:r w:rsidRPr="00113B5C">
              <w:rPr>
                <w:rFonts w:ascii="Arial Narrow" w:hAnsi="Arial Narrow"/>
                <w:lang w:val="en-US"/>
              </w:rPr>
              <w:t>ispravno</w:t>
            </w:r>
            <w:r w:rsidRPr="00D764E4">
              <w:rPr>
                <w:rFonts w:ascii="Arial Narrow" w:hAnsi="Arial Narrow"/>
              </w:rPr>
              <w:t xml:space="preserve"> </w:t>
            </w:r>
            <w:r w:rsidRPr="00113B5C">
              <w:rPr>
                <w:rFonts w:ascii="Arial Narrow" w:hAnsi="Arial Narrow"/>
                <w:lang w:val="en-US"/>
              </w:rPr>
              <w:t>ura</w:t>
            </w:r>
            <w:r w:rsidRPr="00D764E4">
              <w:rPr>
                <w:rFonts w:ascii="Arial Narrow" w:hAnsi="Arial Narrow"/>
              </w:rPr>
              <w:t>đ</w:t>
            </w:r>
            <w:r w:rsidRPr="00113B5C">
              <w:rPr>
                <w:rFonts w:ascii="Arial Narrow" w:hAnsi="Arial Narrow"/>
                <w:lang w:val="en-US"/>
              </w:rPr>
              <w:t>ene</w:t>
            </w:r>
            <w:r w:rsidRPr="00D764E4">
              <w:rPr>
                <w:rFonts w:ascii="Arial Narrow" w:hAnsi="Arial Narrow"/>
              </w:rPr>
              <w:t xml:space="preserve"> </w:t>
            </w:r>
            <w:r w:rsidRPr="00113B5C">
              <w:rPr>
                <w:rFonts w:ascii="Arial Narrow" w:hAnsi="Arial Narrow"/>
                <w:lang w:val="en-US"/>
              </w:rPr>
              <w:t>prakti</w:t>
            </w:r>
            <w:r w:rsidRPr="00D764E4">
              <w:rPr>
                <w:rFonts w:ascii="Arial Narrow" w:hAnsi="Arial Narrow"/>
              </w:rPr>
              <w:t>č</w:t>
            </w:r>
            <w:r w:rsidRPr="00113B5C">
              <w:rPr>
                <w:rFonts w:ascii="Arial Narrow" w:hAnsi="Arial Narrow"/>
                <w:lang w:val="en-US"/>
              </w:rPr>
              <w:t>ne</w:t>
            </w:r>
            <w:r w:rsidRPr="00D764E4">
              <w:rPr>
                <w:rFonts w:ascii="Arial Narrow" w:hAnsi="Arial Narrow"/>
              </w:rPr>
              <w:t xml:space="preserve"> </w:t>
            </w:r>
            <w:r w:rsidRPr="00113B5C">
              <w:rPr>
                <w:rFonts w:ascii="Arial Narrow" w:hAnsi="Arial Narrow"/>
                <w:lang w:val="en-US"/>
              </w:rPr>
              <w:t>vje</w:t>
            </w:r>
            <w:r w:rsidRPr="00D764E4">
              <w:rPr>
                <w:rFonts w:ascii="Arial Narrow" w:hAnsi="Arial Narrow"/>
              </w:rPr>
              <w:t>ž</w:t>
            </w:r>
            <w:r w:rsidRPr="00113B5C">
              <w:rPr>
                <w:rFonts w:ascii="Arial Narrow" w:hAnsi="Arial Narrow"/>
                <w:lang w:val="en-US"/>
              </w:rPr>
              <w:t>be</w:t>
            </w:r>
            <w:r w:rsidRPr="00D764E4">
              <w:rPr>
                <w:rFonts w:ascii="Arial Narrow" w:hAnsi="Arial Narrow"/>
              </w:rPr>
              <w:t xml:space="preserve"> </w:t>
            </w:r>
            <w:r w:rsidRPr="00113B5C">
              <w:rPr>
                <w:rFonts w:ascii="Arial Narrow" w:hAnsi="Arial Narrow"/>
                <w:lang w:val="en-US"/>
              </w:rPr>
              <w:t>sa</w:t>
            </w:r>
            <w:r w:rsidRPr="00D764E4">
              <w:rPr>
                <w:rFonts w:ascii="Arial Narrow" w:hAnsi="Arial Narrow"/>
              </w:rPr>
              <w:t xml:space="preserve"> </w:t>
            </w:r>
            <w:r w:rsidRPr="00113B5C">
              <w:rPr>
                <w:rFonts w:ascii="Arial Narrow" w:hAnsi="Arial Narrow"/>
                <w:lang w:val="en-US"/>
              </w:rPr>
              <w:t>usmenim</w:t>
            </w:r>
            <w:r w:rsidRPr="00D764E4">
              <w:rPr>
                <w:rFonts w:ascii="Arial Narrow" w:hAnsi="Arial Narrow"/>
              </w:rPr>
              <w:t xml:space="preserve"> </w:t>
            </w:r>
            <w:r w:rsidRPr="00113B5C">
              <w:rPr>
                <w:rFonts w:ascii="Arial Narrow" w:hAnsi="Arial Narrow"/>
                <w:lang w:val="en-US"/>
              </w:rPr>
              <w:t>obrazlo</w:t>
            </w:r>
            <w:r w:rsidRPr="00D764E4">
              <w:rPr>
                <w:rFonts w:ascii="Arial Narrow" w:hAnsi="Arial Narrow"/>
              </w:rPr>
              <w:t>ž</w:t>
            </w:r>
            <w:r w:rsidRPr="00113B5C">
              <w:rPr>
                <w:rFonts w:ascii="Arial Narrow" w:hAnsi="Arial Narrow"/>
                <w:lang w:val="en-US"/>
              </w:rPr>
              <w:t>enjem</w:t>
            </w:r>
            <w:r w:rsidRPr="00D764E4">
              <w:rPr>
                <w:rFonts w:ascii="Arial Narrow" w:hAnsi="Arial Narrow"/>
              </w:rPr>
              <w:t>.</w:t>
            </w:r>
          </w:p>
        </w:tc>
      </w:tr>
      <w:tr w:rsidR="005A2052" w:rsidRPr="00113B5C" w14:paraId="154029CB" w14:textId="77777777" w:rsidTr="00EC2EC6">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196578261"/>
              <w:placeholder>
                <w:docPart w:val="931F5088CD3E42D9B1E2CE62B4CB7208"/>
              </w:placeholder>
            </w:sdtPr>
            <w:sdtEndPr/>
            <w:sdtContent>
              <w:p w14:paraId="092CC2F7"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cs="Verdana"/>
                    <w:b/>
                    <w:color w:val="000000"/>
                  </w:rPr>
                  <w:t>Predložene teme</w:t>
                </w:r>
              </w:p>
            </w:sdtContent>
          </w:sdt>
        </w:tc>
      </w:tr>
      <w:tr w:rsidR="005A2052" w:rsidRPr="00113B5C" w14:paraId="2B0B9590" w14:textId="77777777" w:rsidTr="00EC2EC6">
        <w:trPr>
          <w:trHeight w:val="99"/>
          <w:jc w:val="center"/>
        </w:trPr>
        <w:tc>
          <w:tcPr>
            <w:tcW w:w="5000" w:type="pct"/>
            <w:gridSpan w:val="2"/>
            <w:tcBorders>
              <w:top w:val="single" w:sz="18" w:space="0" w:color="C00000"/>
              <w:bottom w:val="single" w:sz="2" w:space="0" w:color="C00000"/>
            </w:tcBorders>
            <w:shd w:val="clear" w:color="auto" w:fill="auto"/>
            <w:vAlign w:val="center"/>
          </w:tcPr>
          <w:p w14:paraId="598FFCBA" w14:textId="77777777" w:rsidR="005A2052" w:rsidRPr="00113B5C" w:rsidRDefault="005A2052" w:rsidP="00C107F2">
            <w:pPr>
              <w:numPr>
                <w:ilvl w:val="0"/>
                <w:numId w:val="6"/>
              </w:numPr>
              <w:tabs>
                <w:tab w:val="num" w:pos="173"/>
              </w:tabs>
              <w:spacing w:before="120" w:after="120" w:line="240" w:lineRule="auto"/>
              <w:ind w:left="176" w:hanging="176"/>
              <w:jc w:val="both"/>
              <w:rPr>
                <w:rFonts w:ascii="Arial Narrow" w:hAnsi="Arial Narrow"/>
                <w:color w:val="000000"/>
                <w:lang w:val="sr-Latn-CS"/>
              </w:rPr>
            </w:pPr>
            <w:r w:rsidRPr="00113B5C">
              <w:rPr>
                <w:rFonts w:ascii="Arial Narrow" w:hAnsi="Arial Narrow"/>
              </w:rPr>
              <w:t>Gotova jela</w:t>
            </w:r>
          </w:p>
          <w:p w14:paraId="03DF5D51" w14:textId="77777777" w:rsidR="005A2052" w:rsidRPr="00113B5C" w:rsidRDefault="005A2052" w:rsidP="00C107F2">
            <w:pPr>
              <w:numPr>
                <w:ilvl w:val="0"/>
                <w:numId w:val="6"/>
              </w:numPr>
              <w:tabs>
                <w:tab w:val="num" w:pos="173"/>
              </w:tabs>
              <w:spacing w:before="120" w:after="120" w:line="240" w:lineRule="auto"/>
              <w:ind w:left="176" w:hanging="176"/>
              <w:jc w:val="both"/>
              <w:rPr>
                <w:rFonts w:ascii="Arial Narrow" w:hAnsi="Arial Narrow"/>
                <w:color w:val="000000"/>
                <w:lang w:val="sr-Latn-CS"/>
              </w:rPr>
            </w:pPr>
            <w:r w:rsidRPr="00113B5C">
              <w:rPr>
                <w:rFonts w:ascii="Arial Narrow" w:hAnsi="Arial Narrow"/>
              </w:rPr>
              <w:t>Pečenja</w:t>
            </w:r>
          </w:p>
        </w:tc>
      </w:tr>
    </w:tbl>
    <w:p w14:paraId="7675846F" w14:textId="77777777" w:rsidR="005A2052" w:rsidRPr="00113B5C" w:rsidRDefault="005A2052" w:rsidP="00C107F2">
      <w:pPr>
        <w:spacing w:after="0" w:line="240" w:lineRule="auto"/>
        <w:jc w:val="both"/>
      </w:pPr>
    </w:p>
    <w:p w14:paraId="15668F56" w14:textId="77777777" w:rsidR="005A2052" w:rsidRPr="00113B5C" w:rsidRDefault="005A2052" w:rsidP="00C107F2">
      <w:pPr>
        <w:spacing w:after="0" w:line="240" w:lineRule="auto"/>
        <w:jc w:val="both"/>
      </w:pPr>
    </w:p>
    <w:p w14:paraId="1A959735" w14:textId="77777777" w:rsidR="005A2052" w:rsidRDefault="005A2052" w:rsidP="00C107F2">
      <w:pPr>
        <w:spacing w:after="160" w:line="259" w:lineRule="auto"/>
        <w:jc w:val="both"/>
      </w:pPr>
      <w:r w:rsidRPr="00113B5C">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A2052" w:rsidRPr="000A6CF3" w14:paraId="230110C5"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en-US"/>
              </w:rPr>
              <w:id w:val="-411243968"/>
              <w:placeholder>
                <w:docPart w:val="FDE9770F0F454180ACE89FC14730E414"/>
              </w:placeholder>
            </w:sdtPr>
            <w:sdtEndPr/>
            <w:sdtContent>
              <w:p w14:paraId="77D6923C" w14:textId="77777777" w:rsidR="005A2052" w:rsidRPr="000A6CF3" w:rsidRDefault="00290AC0" w:rsidP="00C107F2">
                <w:pPr>
                  <w:spacing w:before="120" w:after="120" w:line="240" w:lineRule="auto"/>
                  <w:jc w:val="both"/>
                  <w:rPr>
                    <w:rFonts w:ascii="Arial Narrow" w:hAnsi="Arial Narrow"/>
                    <w:b/>
                    <w:lang w:val="en-US"/>
                  </w:rPr>
                </w:pPr>
                <w:sdt>
                  <w:sdtPr>
                    <w:rPr>
                      <w:rFonts w:ascii="Arial Narrow" w:hAnsi="Arial Narrow"/>
                      <w:b/>
                      <w:lang w:val="en-US"/>
                    </w:rPr>
                    <w:id w:val="101933315"/>
                    <w:placeholder>
                      <w:docPart w:val="FDE9770F0F454180ACE89FC14730E414"/>
                    </w:placeholder>
                  </w:sdtPr>
                  <w:sdtEndPr/>
                  <w:sdtContent>
                    <w:r w:rsidR="005A2052" w:rsidRPr="000A6CF3">
                      <w:rPr>
                        <w:rFonts w:ascii="Arial Narrow" w:hAnsi="Arial Narrow"/>
                        <w:b/>
                        <w:lang w:val="en-US"/>
                      </w:rPr>
                      <w:t xml:space="preserve">Ishod </w:t>
                    </w:r>
                    <w:r w:rsidR="005A2052">
                      <w:rPr>
                        <w:rFonts w:ascii="Arial Narrow" w:hAnsi="Arial Narrow"/>
                        <w:b/>
                        <w:lang w:val="en-US"/>
                      </w:rPr>
                      <w:t>2</w:t>
                    </w:r>
                    <w:r w:rsidR="005A2052" w:rsidRPr="000A6CF3">
                      <w:rPr>
                        <w:rFonts w:ascii="Arial Narrow" w:hAnsi="Arial Narrow"/>
                        <w:b/>
                        <w:lang w:val="en-US"/>
                      </w:rPr>
                      <w:t xml:space="preserve"> -</w:t>
                    </w:r>
                  </w:sdtContent>
                </w:sdt>
                <w:r w:rsidR="005A2052" w:rsidRPr="000A6CF3">
                  <w:rPr>
                    <w:rFonts w:ascii="Arial Narrow" w:hAnsi="Arial Narrow"/>
                    <w:b/>
                    <w:lang w:val="en-US"/>
                  </w:rPr>
                  <w:t xml:space="preserve"> </w:t>
                </w:r>
                <w:sdt>
                  <w:sdtPr>
                    <w:rPr>
                      <w:rFonts w:ascii="Arial Narrow" w:hAnsi="Arial Narrow"/>
                      <w:b/>
                      <w:lang w:val="en-US"/>
                    </w:rPr>
                    <w:id w:val="-22487338"/>
                    <w:placeholder>
                      <w:docPart w:val="A5475D26FFD34769BAD7E5F7BF395B76"/>
                    </w:placeholder>
                  </w:sdtPr>
                  <w:sdtEndPr/>
                  <w:sdtContent>
                    <w:r w:rsidR="005A2052" w:rsidRPr="000A6CF3">
                      <w:rPr>
                        <w:rFonts w:ascii="Arial Narrow" w:hAnsi="Arial Narrow"/>
                        <w:lang w:val="en-US"/>
                      </w:rPr>
                      <w:t>Učenik će biti sposoban da</w:t>
                    </w:r>
                  </w:sdtContent>
                </w:sdt>
              </w:p>
            </w:sdtContent>
          </w:sdt>
          <w:p w14:paraId="7DB4FAA9" w14:textId="77777777" w:rsidR="005A2052" w:rsidRPr="000A6CF3" w:rsidRDefault="005A2052" w:rsidP="00C107F2">
            <w:pPr>
              <w:spacing w:before="120" w:after="120" w:line="240" w:lineRule="auto"/>
              <w:jc w:val="both"/>
              <w:rPr>
                <w:rFonts w:ascii="Arial Narrow" w:hAnsi="Arial Narrow"/>
                <w:color w:val="000000"/>
                <w:lang w:val="sr-Latn-CS"/>
              </w:rPr>
            </w:pPr>
            <w:r w:rsidRPr="001E627B">
              <w:rPr>
                <w:rFonts w:ascii="Arial Narrow" w:hAnsi="Arial Narrow"/>
                <w:b/>
                <w:lang w:val="en-US"/>
              </w:rPr>
              <w:t>Izvrši pripremu, serviranje, dekorisanje i izdavanje jela od riba i morskih plodova, u skladu sa standardima i normativima u ugostiteljstvu</w:t>
            </w:r>
          </w:p>
        </w:tc>
      </w:tr>
      <w:tr w:rsidR="005A2052" w:rsidRPr="000A6CF3" w14:paraId="6B9D2EF9" w14:textId="77777777" w:rsidTr="00EC2EC6">
        <w:trPr>
          <w:trHeight w:val="83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873499823"/>
              <w:placeholder>
                <w:docPart w:val="F12C4A3DFD0948459F56DEE53C5BDAE1"/>
              </w:placeholder>
            </w:sdtPr>
            <w:sdtEndPr>
              <w:rPr>
                <w:b w:val="0"/>
              </w:rPr>
            </w:sdtEndPr>
            <w:sdtContent>
              <w:p w14:paraId="7AED1447" w14:textId="77777777" w:rsidR="005A2052" w:rsidRPr="00D764E4" w:rsidRDefault="005A2052" w:rsidP="00C107F2">
                <w:pPr>
                  <w:spacing w:before="120" w:after="120"/>
                  <w:jc w:val="both"/>
                  <w:rPr>
                    <w:rFonts w:ascii="Arial Narrow" w:hAnsi="Arial Narrow"/>
                    <w:b/>
                  </w:rPr>
                </w:pPr>
                <w:r w:rsidRPr="000A6CF3">
                  <w:rPr>
                    <w:rFonts w:ascii="Arial Narrow" w:hAnsi="Arial Narrow"/>
                    <w:b/>
                    <w:lang w:val="en-US"/>
                  </w:rPr>
                  <w:t>Kriterijumi</w:t>
                </w:r>
                <w:r w:rsidRPr="00D764E4">
                  <w:rPr>
                    <w:rFonts w:ascii="Arial Narrow" w:hAnsi="Arial Narrow"/>
                    <w:b/>
                  </w:rPr>
                  <w:t xml:space="preserve"> </w:t>
                </w:r>
                <w:r w:rsidRPr="000A6CF3">
                  <w:rPr>
                    <w:rFonts w:ascii="Arial Narrow" w:hAnsi="Arial Narrow"/>
                    <w:b/>
                    <w:lang w:val="en-US"/>
                  </w:rPr>
                  <w:t>za</w:t>
                </w:r>
                <w:r w:rsidRPr="00D764E4">
                  <w:rPr>
                    <w:rFonts w:ascii="Arial Narrow" w:hAnsi="Arial Narrow"/>
                    <w:b/>
                  </w:rPr>
                  <w:t xml:space="preserve"> </w:t>
                </w:r>
                <w:r w:rsidRPr="000A6CF3">
                  <w:rPr>
                    <w:rFonts w:ascii="Arial Narrow" w:hAnsi="Arial Narrow"/>
                    <w:b/>
                    <w:lang w:val="en-US"/>
                  </w:rPr>
                  <w:t>dostizanje</w:t>
                </w:r>
                <w:r w:rsidRPr="00D764E4">
                  <w:rPr>
                    <w:rFonts w:ascii="Arial Narrow" w:hAnsi="Arial Narrow"/>
                    <w:b/>
                  </w:rPr>
                  <w:t xml:space="preserve"> </w:t>
                </w:r>
                <w:r w:rsidRPr="000A6CF3">
                  <w:rPr>
                    <w:rFonts w:ascii="Arial Narrow" w:hAnsi="Arial Narrow"/>
                    <w:b/>
                    <w:lang w:val="en-US"/>
                  </w:rPr>
                  <w:t>ishoda</w:t>
                </w:r>
                <w:r w:rsidRPr="00D764E4">
                  <w:rPr>
                    <w:rFonts w:ascii="Arial Narrow" w:hAnsi="Arial Narrow"/>
                    <w:b/>
                  </w:rPr>
                  <w:t xml:space="preserve"> </w:t>
                </w:r>
                <w:r w:rsidRPr="000A6CF3">
                  <w:rPr>
                    <w:rFonts w:ascii="Arial Narrow" w:hAnsi="Arial Narrow"/>
                    <w:b/>
                    <w:lang w:val="en-US"/>
                  </w:rPr>
                  <w:t>u</w:t>
                </w:r>
                <w:r w:rsidRPr="00D764E4">
                  <w:rPr>
                    <w:rFonts w:ascii="Arial Narrow" w:hAnsi="Arial Narrow"/>
                    <w:b/>
                  </w:rPr>
                  <w:t>č</w:t>
                </w:r>
                <w:r w:rsidRPr="000A6CF3">
                  <w:rPr>
                    <w:rFonts w:ascii="Arial Narrow" w:hAnsi="Arial Narrow"/>
                    <w:b/>
                    <w:lang w:val="en-US"/>
                  </w:rPr>
                  <w:t>enja</w:t>
                </w:r>
              </w:p>
              <w:p w14:paraId="742FE944" w14:textId="77777777" w:rsidR="005A2052" w:rsidRPr="00D764E4" w:rsidRDefault="005A2052" w:rsidP="00C107F2">
                <w:pPr>
                  <w:spacing w:before="120" w:after="120" w:line="240" w:lineRule="auto"/>
                  <w:jc w:val="both"/>
                  <w:rPr>
                    <w:rFonts w:ascii="Arial Narrow" w:hAnsi="Arial Narrow"/>
                    <w:b/>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dostizanja</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treba</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1694344752"/>
              <w:placeholder>
                <w:docPart w:val="F12C4A3DFD0948459F56DEE53C5BDAE1"/>
              </w:placeholder>
            </w:sdtPr>
            <w:sdtEndPr>
              <w:rPr>
                <w:b w:val="0"/>
              </w:rPr>
            </w:sdtEndPr>
            <w:sdtContent>
              <w:p w14:paraId="6D14D11C" w14:textId="77777777" w:rsidR="005A2052" w:rsidRPr="000A6CF3" w:rsidRDefault="005A2052" w:rsidP="00C107F2">
                <w:pPr>
                  <w:spacing w:before="120" w:after="120"/>
                  <w:jc w:val="both"/>
                  <w:rPr>
                    <w:rFonts w:ascii="Arial Narrow" w:hAnsi="Arial Narrow" w:cs="Verdana"/>
                    <w:color w:val="000000"/>
                    <w:lang w:val="en-US"/>
                  </w:rPr>
                </w:pPr>
                <w:r w:rsidRPr="000A6CF3">
                  <w:rPr>
                    <w:rFonts w:ascii="Arial Narrow" w:hAnsi="Arial Narrow" w:cs="Verdana"/>
                    <w:b/>
                    <w:color w:val="000000"/>
                    <w:lang w:val="en-US"/>
                  </w:rPr>
                  <w:t>Kontekst</w:t>
                </w:r>
                <w:r w:rsidRPr="000A6CF3">
                  <w:rPr>
                    <w:rFonts w:ascii="Arial Narrow" w:hAnsi="Arial Narrow" w:cs="Verdana"/>
                    <w:color w:val="000000"/>
                    <w:lang w:val="en-US"/>
                  </w:rPr>
                  <w:t xml:space="preserve"> </w:t>
                </w:r>
              </w:p>
              <w:p w14:paraId="52A6FF4E" w14:textId="77777777" w:rsidR="005A2052" w:rsidRPr="000A6CF3" w:rsidRDefault="005A2052" w:rsidP="00C107F2">
                <w:pPr>
                  <w:spacing w:before="120" w:after="120" w:line="240" w:lineRule="auto"/>
                  <w:jc w:val="both"/>
                  <w:rPr>
                    <w:rFonts w:ascii="Arial Narrow" w:hAnsi="Arial Narrow" w:cs="Verdana"/>
                    <w:color w:val="000000"/>
                    <w:lang w:val="en-US"/>
                  </w:rPr>
                </w:pPr>
                <w:r w:rsidRPr="000A6CF3">
                  <w:rPr>
                    <w:rFonts w:ascii="Arial Narrow" w:hAnsi="Arial Narrow" w:cs="Verdana"/>
                    <w:color w:val="000000"/>
                    <w:lang w:val="en-US"/>
                  </w:rPr>
                  <w:t>(Pojašnjenje označenih pojmova)</w:t>
                </w:r>
              </w:p>
            </w:sdtContent>
          </w:sdt>
        </w:tc>
      </w:tr>
      <w:tr w:rsidR="005A2052" w:rsidRPr="000A6CF3" w14:paraId="62CE8A16" w14:textId="77777777" w:rsidTr="00EC2EC6">
        <w:trPr>
          <w:trHeight w:val="542"/>
          <w:jc w:val="center"/>
        </w:trPr>
        <w:tc>
          <w:tcPr>
            <w:tcW w:w="2500" w:type="pct"/>
            <w:tcBorders>
              <w:top w:val="single" w:sz="18" w:space="0" w:color="C00000"/>
            </w:tcBorders>
            <w:shd w:val="clear" w:color="auto" w:fill="auto"/>
            <w:vAlign w:val="center"/>
          </w:tcPr>
          <w:p w14:paraId="081FE5EB" w14:textId="77777777" w:rsidR="005A2052" w:rsidRPr="005D671E" w:rsidRDefault="005A2052" w:rsidP="00C107F2">
            <w:pPr>
              <w:numPr>
                <w:ilvl w:val="0"/>
                <w:numId w:val="69"/>
              </w:numPr>
              <w:spacing w:before="120" w:after="120" w:line="240" w:lineRule="auto"/>
              <w:contextualSpacing/>
              <w:jc w:val="both"/>
              <w:rPr>
                <w:rFonts w:ascii="Arial Narrow" w:hAnsi="Arial Narrow"/>
                <w:lang w:val="sr-Latn-CS"/>
              </w:rPr>
            </w:pPr>
            <w:r w:rsidRPr="005D671E">
              <w:rPr>
                <w:rFonts w:ascii="Arial Narrow" w:hAnsi="Arial Narrow"/>
                <w:lang w:val="en-US"/>
              </w:rPr>
              <w:t>Objasni standarde i normative za pripremu</w:t>
            </w:r>
            <w:r w:rsidRPr="005D671E">
              <w:rPr>
                <w:rFonts w:ascii="Arial Narrow" w:hAnsi="Arial Narrow"/>
              </w:rPr>
              <w:t>, serviranje, dekorisanje i izdavanje</w:t>
            </w:r>
            <w:r w:rsidRPr="005D671E">
              <w:rPr>
                <w:rFonts w:ascii="Arial Narrow" w:hAnsi="Arial Narrow"/>
                <w:lang w:val="en-US"/>
              </w:rPr>
              <w:t xml:space="preserve"> </w:t>
            </w:r>
            <w:r w:rsidRPr="005D671E">
              <w:rPr>
                <w:rFonts w:ascii="Arial Narrow" w:hAnsi="Arial Narrow"/>
                <w:b/>
                <w:lang w:val="en-US"/>
              </w:rPr>
              <w:t xml:space="preserve">jela od riba </w:t>
            </w:r>
          </w:p>
        </w:tc>
        <w:tc>
          <w:tcPr>
            <w:tcW w:w="2500" w:type="pct"/>
            <w:tcBorders>
              <w:top w:val="single" w:sz="18" w:space="0" w:color="C00000"/>
            </w:tcBorders>
            <w:shd w:val="clear" w:color="auto" w:fill="auto"/>
            <w:vAlign w:val="center"/>
          </w:tcPr>
          <w:p w14:paraId="4AC42BBB" w14:textId="77777777" w:rsidR="005A2052" w:rsidRPr="000A6CF3" w:rsidRDefault="005A2052" w:rsidP="00C107F2">
            <w:pPr>
              <w:spacing w:before="120" w:after="120" w:line="240" w:lineRule="auto"/>
              <w:jc w:val="both"/>
              <w:rPr>
                <w:rFonts w:ascii="Arial Narrow" w:hAnsi="Arial Narrow"/>
                <w:color w:val="000000"/>
                <w:lang w:val="sr-Latn-CS"/>
              </w:rPr>
            </w:pPr>
            <w:r w:rsidRPr="009B4F04">
              <w:rPr>
                <w:rFonts w:ascii="Arial Narrow" w:hAnsi="Arial Narrow"/>
                <w:b/>
                <w:lang w:val="en-US"/>
              </w:rPr>
              <w:t>Jela od riba</w:t>
            </w:r>
            <w:r w:rsidRPr="009B4F04">
              <w:rPr>
                <w:rFonts w:ascii="Arial Narrow" w:hAnsi="Arial Narrow"/>
                <w:lang w:val="en-US"/>
              </w:rPr>
              <w:t>: kuvana, poširana, paprikaši, brodeti i dr.</w:t>
            </w:r>
          </w:p>
        </w:tc>
      </w:tr>
      <w:tr w:rsidR="005A2052" w:rsidRPr="000A6CF3" w14:paraId="4E75B416" w14:textId="77777777" w:rsidTr="00EC2EC6">
        <w:trPr>
          <w:trHeight w:val="542"/>
          <w:jc w:val="center"/>
        </w:trPr>
        <w:tc>
          <w:tcPr>
            <w:tcW w:w="2500" w:type="pct"/>
            <w:shd w:val="clear" w:color="auto" w:fill="auto"/>
            <w:vAlign w:val="center"/>
          </w:tcPr>
          <w:p w14:paraId="28945013" w14:textId="77777777" w:rsidR="005A2052" w:rsidRPr="005D671E" w:rsidRDefault="005A2052" w:rsidP="00C107F2">
            <w:pPr>
              <w:pStyle w:val="ListParagraph"/>
              <w:numPr>
                <w:ilvl w:val="0"/>
                <w:numId w:val="69"/>
              </w:numPr>
              <w:spacing w:before="120" w:after="120" w:line="240" w:lineRule="auto"/>
              <w:jc w:val="both"/>
              <w:rPr>
                <w:rFonts w:ascii="Arial Narrow" w:hAnsi="Arial Narrow"/>
                <w:lang w:val="sr-Latn-CS"/>
              </w:rPr>
            </w:pPr>
            <w:r w:rsidRPr="005D671E">
              <w:rPr>
                <w:rFonts w:ascii="Arial Narrow" w:hAnsi="Arial Narrow"/>
                <w:lang w:val="sr-Latn-CS"/>
              </w:rPr>
              <w:t>Demonstrira pripremu</w:t>
            </w:r>
            <w:r w:rsidRPr="005D671E">
              <w:rPr>
                <w:rFonts w:ascii="Arial Narrow" w:hAnsi="Arial Narrow"/>
              </w:rPr>
              <w:t>, serviranje, dekorisanje i izdavanje</w:t>
            </w:r>
            <w:r w:rsidRPr="005D671E">
              <w:rPr>
                <w:rFonts w:ascii="Arial Narrow" w:hAnsi="Arial Narrow"/>
                <w:lang w:val="sr-Latn-CS"/>
              </w:rPr>
              <w:t xml:space="preserve"> jela od riba, u skladu sa standardima i normativima u ugostiteljstvu, na konkretnom primjeru</w:t>
            </w:r>
          </w:p>
        </w:tc>
        <w:tc>
          <w:tcPr>
            <w:tcW w:w="2500" w:type="pct"/>
            <w:shd w:val="clear" w:color="auto" w:fill="auto"/>
            <w:vAlign w:val="center"/>
          </w:tcPr>
          <w:p w14:paraId="5CD0B9D3" w14:textId="77777777" w:rsidR="005A2052" w:rsidRPr="000A6CF3" w:rsidRDefault="005A2052" w:rsidP="00C107F2">
            <w:pPr>
              <w:spacing w:before="120" w:after="120" w:line="240" w:lineRule="auto"/>
              <w:jc w:val="both"/>
              <w:rPr>
                <w:rFonts w:ascii="Arial Narrow" w:hAnsi="Arial Narrow"/>
                <w:b/>
                <w:color w:val="000000"/>
                <w:lang w:val="sr-Latn-CS"/>
              </w:rPr>
            </w:pPr>
          </w:p>
        </w:tc>
      </w:tr>
      <w:tr w:rsidR="005A2052" w:rsidRPr="000A6CF3" w14:paraId="5719A0E7" w14:textId="77777777" w:rsidTr="00EC2EC6">
        <w:trPr>
          <w:trHeight w:val="542"/>
          <w:jc w:val="center"/>
        </w:trPr>
        <w:tc>
          <w:tcPr>
            <w:tcW w:w="2500" w:type="pct"/>
            <w:shd w:val="clear" w:color="auto" w:fill="auto"/>
            <w:vAlign w:val="center"/>
          </w:tcPr>
          <w:p w14:paraId="148A8111" w14:textId="77777777" w:rsidR="005A2052" w:rsidRPr="005D671E" w:rsidRDefault="005A2052" w:rsidP="00C107F2">
            <w:pPr>
              <w:numPr>
                <w:ilvl w:val="0"/>
                <w:numId w:val="69"/>
              </w:numPr>
              <w:spacing w:before="120" w:after="120" w:line="240" w:lineRule="auto"/>
              <w:contextualSpacing/>
              <w:jc w:val="both"/>
              <w:rPr>
                <w:rFonts w:ascii="Arial Narrow" w:hAnsi="Arial Narrow"/>
                <w:lang w:val="sr-Latn-CS"/>
              </w:rPr>
            </w:pPr>
            <w:r w:rsidRPr="005D671E">
              <w:rPr>
                <w:rFonts w:ascii="Arial Narrow" w:eastAsia="Batang" w:hAnsi="Arial Narrow"/>
                <w:lang w:val="en-US"/>
              </w:rPr>
              <w:t>Objasni standarde i normative za pripremu</w:t>
            </w:r>
            <w:r w:rsidRPr="005D671E">
              <w:rPr>
                <w:rFonts w:ascii="Arial Narrow" w:hAnsi="Arial Narrow"/>
              </w:rPr>
              <w:t>, serviranje, dekorisanje i izdavanje</w:t>
            </w:r>
            <w:r w:rsidRPr="005D671E">
              <w:rPr>
                <w:rFonts w:ascii="Arial Narrow" w:eastAsia="Batang" w:hAnsi="Arial Narrow"/>
                <w:lang w:val="en-US"/>
              </w:rPr>
              <w:t xml:space="preserve"> </w:t>
            </w:r>
            <w:r w:rsidRPr="005D671E">
              <w:rPr>
                <w:rFonts w:ascii="Arial Narrow" w:eastAsia="Batang" w:hAnsi="Arial Narrow"/>
                <w:b/>
                <w:lang w:val="en-US"/>
              </w:rPr>
              <w:t>jela od morskih plodova</w:t>
            </w:r>
          </w:p>
        </w:tc>
        <w:tc>
          <w:tcPr>
            <w:tcW w:w="2500" w:type="pct"/>
            <w:shd w:val="clear" w:color="auto" w:fill="auto"/>
            <w:vAlign w:val="center"/>
          </w:tcPr>
          <w:p w14:paraId="2086312F" w14:textId="77777777" w:rsidR="005A2052" w:rsidRPr="000A6CF3" w:rsidRDefault="005A2052" w:rsidP="00C107F2">
            <w:pPr>
              <w:spacing w:before="120" w:after="120" w:line="240" w:lineRule="auto"/>
              <w:jc w:val="both"/>
              <w:rPr>
                <w:rFonts w:ascii="Arial Narrow" w:hAnsi="Arial Narrow"/>
                <w:color w:val="000000"/>
                <w:lang w:val="sr-Latn-CS"/>
              </w:rPr>
            </w:pPr>
            <w:r w:rsidRPr="00994054">
              <w:rPr>
                <w:rFonts w:ascii="Arial Narrow" w:hAnsi="Arial Narrow"/>
                <w:b/>
                <w:lang w:val="en-US"/>
              </w:rPr>
              <w:t>Jela od morskih plodova</w:t>
            </w:r>
            <w:r w:rsidRPr="00994054">
              <w:rPr>
                <w:rFonts w:ascii="Arial Narrow" w:hAnsi="Arial Narrow"/>
                <w:lang w:val="en-US"/>
              </w:rPr>
              <w:t>: punjene lignje, dagnj</w:t>
            </w:r>
            <w:r>
              <w:rPr>
                <w:rFonts w:ascii="Arial Narrow" w:hAnsi="Arial Narrow"/>
                <w:lang w:val="en-US"/>
              </w:rPr>
              <w:t xml:space="preserve">e na buzari, gambori na buzari </w:t>
            </w:r>
            <w:r w:rsidRPr="00994054">
              <w:rPr>
                <w:rFonts w:ascii="Arial Narrow" w:hAnsi="Arial Narrow"/>
                <w:lang w:val="en-US"/>
              </w:rPr>
              <w:t>i dr.</w:t>
            </w:r>
          </w:p>
        </w:tc>
      </w:tr>
      <w:tr w:rsidR="005A2052" w:rsidRPr="000A6CF3" w14:paraId="4BDF6724" w14:textId="77777777" w:rsidTr="00EC2EC6">
        <w:trPr>
          <w:trHeight w:val="542"/>
          <w:jc w:val="center"/>
        </w:trPr>
        <w:tc>
          <w:tcPr>
            <w:tcW w:w="2500" w:type="pct"/>
            <w:shd w:val="clear" w:color="auto" w:fill="auto"/>
            <w:vAlign w:val="center"/>
          </w:tcPr>
          <w:p w14:paraId="0D3EAD0A" w14:textId="77777777" w:rsidR="005A2052" w:rsidRPr="005D671E" w:rsidRDefault="005A2052" w:rsidP="00C107F2">
            <w:pPr>
              <w:pStyle w:val="ListParagraph"/>
              <w:numPr>
                <w:ilvl w:val="0"/>
                <w:numId w:val="69"/>
              </w:numPr>
              <w:spacing w:before="120" w:after="120" w:line="240" w:lineRule="auto"/>
              <w:jc w:val="both"/>
              <w:rPr>
                <w:rFonts w:ascii="Arial Narrow" w:hAnsi="Arial Narrow"/>
                <w:lang w:val="sr-Latn-CS"/>
              </w:rPr>
            </w:pPr>
            <w:r w:rsidRPr="005D671E">
              <w:rPr>
                <w:rFonts w:ascii="Arial Narrow" w:hAnsi="Arial Narrow"/>
                <w:lang w:val="sr-Latn-CS"/>
              </w:rPr>
              <w:t>Demonstrira</w:t>
            </w:r>
            <w:r w:rsidRPr="005D671E">
              <w:rPr>
                <w:rFonts w:ascii="Arial Narrow" w:hAnsi="Arial Narrow"/>
                <w:lang w:val="en-US"/>
              </w:rPr>
              <w:t xml:space="preserve"> pripremu</w:t>
            </w:r>
            <w:r w:rsidRPr="005D671E">
              <w:rPr>
                <w:rFonts w:ascii="Arial Narrow" w:hAnsi="Arial Narrow"/>
              </w:rPr>
              <w:t>, serviranje, dekorisanje i izdavanje</w:t>
            </w:r>
            <w:r w:rsidRPr="005D671E">
              <w:rPr>
                <w:rFonts w:ascii="Arial Narrow" w:hAnsi="Arial Narrow"/>
                <w:lang w:val="en-US"/>
              </w:rPr>
              <w:t xml:space="preserve"> jela od morskih plodova, </w:t>
            </w:r>
            <w:r w:rsidRPr="005D671E">
              <w:rPr>
                <w:rFonts w:ascii="Arial Narrow" w:hAnsi="Arial Narrow"/>
                <w:lang w:val="sr-Latn-CS"/>
              </w:rPr>
              <w:t>u skladu sa standardima i normativima u ugostiteljstvu, na konkretnom primjeru</w:t>
            </w:r>
          </w:p>
        </w:tc>
        <w:tc>
          <w:tcPr>
            <w:tcW w:w="2500" w:type="pct"/>
            <w:shd w:val="clear" w:color="auto" w:fill="auto"/>
            <w:vAlign w:val="center"/>
          </w:tcPr>
          <w:p w14:paraId="38811A6C" w14:textId="77777777" w:rsidR="005A2052" w:rsidRPr="000A6CF3" w:rsidRDefault="005A2052" w:rsidP="00C107F2">
            <w:pPr>
              <w:spacing w:before="120" w:after="120" w:line="240" w:lineRule="auto"/>
              <w:jc w:val="both"/>
              <w:rPr>
                <w:rFonts w:ascii="Arial Narrow" w:hAnsi="Arial Narrow"/>
                <w:color w:val="000000"/>
                <w:lang w:val="sr-Latn-CS"/>
              </w:rPr>
            </w:pPr>
          </w:p>
        </w:tc>
      </w:tr>
      <w:tr w:rsidR="005A2052" w:rsidRPr="000A6CF3" w14:paraId="032C2EE1"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432897878"/>
              <w:placeholder>
                <w:docPart w:val="0B49BA93C2CD4F0CACAA0E9FECE6969A"/>
              </w:placeholder>
            </w:sdtPr>
            <w:sdtEndPr/>
            <w:sdtContent>
              <w:p w14:paraId="5484BBF9"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cs="Verdana"/>
                    <w:b/>
                    <w:color w:val="000000"/>
                    <w:lang w:val="en-US"/>
                  </w:rPr>
                  <w:t>Način provjeravanja dostignutosti ishoda učenja</w:t>
                </w:r>
              </w:p>
            </w:sdtContent>
          </w:sdt>
        </w:tc>
      </w:tr>
      <w:tr w:rsidR="005A2052" w:rsidRPr="000A6CF3" w14:paraId="4D0CA60F"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510F2509" w14:textId="77777777" w:rsidR="005A2052" w:rsidRPr="00D764E4" w:rsidRDefault="005A2052" w:rsidP="00C107F2">
            <w:pPr>
              <w:spacing w:before="120" w:after="120" w:line="240" w:lineRule="auto"/>
              <w:jc w:val="both"/>
              <w:rPr>
                <w:rFonts w:ascii="Arial Narrow" w:hAnsi="Arial Narrow"/>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provjeravanja</w:t>
            </w:r>
            <w:r w:rsidRPr="00D764E4">
              <w:rPr>
                <w:rFonts w:ascii="Arial Narrow" w:hAnsi="Arial Narrow"/>
              </w:rPr>
              <w:t xml:space="preserve"> </w:t>
            </w:r>
            <w:r w:rsidRPr="000A6CF3">
              <w:rPr>
                <w:rFonts w:ascii="Arial Narrow" w:hAnsi="Arial Narrow"/>
                <w:lang w:val="en-US"/>
              </w:rPr>
              <w:t>dostignutosti</w:t>
            </w:r>
            <w:r w:rsidRPr="00D764E4">
              <w:rPr>
                <w:rFonts w:ascii="Arial Narrow" w:hAnsi="Arial Narrow"/>
              </w:rPr>
              <w:t xml:space="preserve"> </w:t>
            </w:r>
            <w:r w:rsidRPr="000A6CF3">
              <w:rPr>
                <w:rFonts w:ascii="Arial Narrow" w:hAnsi="Arial Narrow"/>
                <w:lang w:val="en-US"/>
              </w:rPr>
              <w:t>pomenutog</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potreban</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usmeni</w:t>
            </w:r>
            <w:r w:rsidRPr="00D764E4">
              <w:rPr>
                <w:rFonts w:ascii="Arial Narrow" w:hAnsi="Arial Narrow"/>
              </w:rPr>
              <w:t xml:space="preserve"> </w:t>
            </w:r>
            <w:r w:rsidRPr="000A6CF3">
              <w:rPr>
                <w:rFonts w:ascii="Arial Narrow" w:hAnsi="Arial Narrow"/>
                <w:lang w:val="en-US"/>
              </w:rPr>
              <w:t>ili</w:t>
            </w:r>
            <w:r w:rsidRPr="00D764E4">
              <w:rPr>
                <w:rFonts w:ascii="Arial Narrow" w:hAnsi="Arial Narrow"/>
              </w:rPr>
              <w:t xml:space="preserve"> </w:t>
            </w:r>
            <w:r w:rsidRPr="000A6CF3">
              <w:rPr>
                <w:rFonts w:ascii="Arial Narrow" w:hAnsi="Arial Narrow"/>
                <w:lang w:val="en-US"/>
              </w:rPr>
              <w:t>pisani</w:t>
            </w:r>
            <w:r w:rsidRPr="00D764E4">
              <w:rPr>
                <w:rFonts w:ascii="Arial Narrow" w:hAnsi="Arial Narrow"/>
              </w:rPr>
              <w:t xml:space="preserve"> </w:t>
            </w:r>
            <w:r w:rsidRPr="000A6CF3">
              <w:rPr>
                <w:rFonts w:ascii="Arial Narrow" w:hAnsi="Arial Narrow"/>
                <w:lang w:val="en-US"/>
              </w:rPr>
              <w:t>dokaz</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uspje</w:t>
            </w:r>
            <w:r w:rsidRPr="00D764E4">
              <w:rPr>
                <w:rFonts w:ascii="Arial Narrow" w:hAnsi="Arial Narrow"/>
              </w:rPr>
              <w:t>š</w:t>
            </w:r>
            <w:r w:rsidRPr="000A6CF3">
              <w:rPr>
                <w:rFonts w:ascii="Arial Narrow" w:hAnsi="Arial Narrow"/>
                <w:lang w:val="en-US"/>
              </w:rPr>
              <w:t>no</w:t>
            </w:r>
            <w:r w:rsidRPr="00D764E4">
              <w:rPr>
                <w:rFonts w:ascii="Arial Narrow" w:hAnsi="Arial Narrow"/>
              </w:rPr>
              <w:t xml:space="preserve"> </w:t>
            </w:r>
            <w:r w:rsidRPr="000A6CF3">
              <w:rPr>
                <w:rFonts w:ascii="Arial Narrow" w:hAnsi="Arial Narrow"/>
                <w:lang w:val="en-US"/>
              </w:rPr>
              <w:t>realizovao</w:t>
            </w:r>
            <w:r w:rsidRPr="00D764E4">
              <w:rPr>
                <w:rFonts w:ascii="Arial Narrow" w:hAnsi="Arial Narrow"/>
              </w:rPr>
              <w:t xml:space="preserve"> </w:t>
            </w:r>
            <w:r w:rsidRPr="000A6CF3">
              <w:rPr>
                <w:rFonts w:ascii="Arial Narrow" w:hAnsi="Arial Narrow"/>
                <w:lang w:val="en-US"/>
              </w:rPr>
              <w:t>kriteriju</w:t>
            </w:r>
            <w:r>
              <w:rPr>
                <w:rFonts w:ascii="Arial Narrow" w:hAnsi="Arial Narrow"/>
                <w:lang w:val="en-US"/>
              </w:rPr>
              <w:t>me</w:t>
            </w:r>
            <w:r w:rsidRPr="00D764E4">
              <w:rPr>
                <w:rFonts w:ascii="Arial Narrow" w:hAnsi="Arial Narrow"/>
              </w:rPr>
              <w:t xml:space="preserve"> 1 </w:t>
            </w:r>
            <w:r>
              <w:rPr>
                <w:rFonts w:ascii="Arial Narrow" w:hAnsi="Arial Narrow"/>
                <w:lang w:val="en-US"/>
              </w:rPr>
              <w:t>i</w:t>
            </w:r>
            <w:r w:rsidRPr="00D764E4">
              <w:rPr>
                <w:rFonts w:ascii="Arial Narrow" w:hAnsi="Arial Narrow"/>
              </w:rPr>
              <w:t xml:space="preserve"> 3 . </w:t>
            </w:r>
            <w:r>
              <w:rPr>
                <w:rFonts w:ascii="Arial Narrow" w:hAnsi="Arial Narrow"/>
                <w:lang w:val="en-US"/>
              </w:rPr>
              <w:t>Za</w:t>
            </w:r>
            <w:r w:rsidRPr="00D764E4">
              <w:rPr>
                <w:rFonts w:ascii="Arial Narrow" w:hAnsi="Arial Narrow"/>
              </w:rPr>
              <w:t xml:space="preserve"> </w:t>
            </w:r>
            <w:r>
              <w:rPr>
                <w:rFonts w:ascii="Arial Narrow" w:hAnsi="Arial Narrow"/>
                <w:lang w:val="en-US"/>
              </w:rPr>
              <w:t>kriterijume</w:t>
            </w:r>
            <w:r w:rsidRPr="00D764E4">
              <w:rPr>
                <w:rFonts w:ascii="Arial Narrow" w:hAnsi="Arial Narrow"/>
              </w:rPr>
              <w:t xml:space="preserve"> 2 </w:t>
            </w:r>
            <w:r>
              <w:rPr>
                <w:rFonts w:ascii="Arial Narrow" w:hAnsi="Arial Narrow"/>
                <w:lang w:val="en-US"/>
              </w:rPr>
              <w:t>i</w:t>
            </w:r>
            <w:r w:rsidRPr="00D764E4">
              <w:rPr>
                <w:rFonts w:ascii="Arial Narrow" w:hAnsi="Arial Narrow"/>
              </w:rPr>
              <w:t xml:space="preserve"> 4 </w:t>
            </w:r>
            <w:r w:rsidRPr="000A6CF3">
              <w:rPr>
                <w:rFonts w:ascii="Arial Narrow" w:hAnsi="Arial Narrow"/>
                <w:lang w:val="en-US"/>
              </w:rPr>
              <w:t>potrebne</w:t>
            </w:r>
            <w:r w:rsidRPr="00D764E4">
              <w:rPr>
                <w:rFonts w:ascii="Arial Narrow" w:hAnsi="Arial Narrow"/>
              </w:rPr>
              <w:t xml:space="preserve"> </w:t>
            </w:r>
            <w:r w:rsidRPr="000A6CF3">
              <w:rPr>
                <w:rFonts w:ascii="Arial Narrow" w:hAnsi="Arial Narrow"/>
                <w:lang w:val="en-US"/>
              </w:rPr>
              <w:t>su</w:t>
            </w:r>
            <w:r w:rsidRPr="00D764E4">
              <w:rPr>
                <w:rFonts w:ascii="Arial Narrow" w:hAnsi="Arial Narrow"/>
              </w:rPr>
              <w:t xml:space="preserve"> </w:t>
            </w:r>
            <w:r w:rsidRPr="000A6CF3">
              <w:rPr>
                <w:rFonts w:ascii="Arial Narrow" w:hAnsi="Arial Narrow"/>
                <w:lang w:val="en-US"/>
              </w:rPr>
              <w:t>ispra</w:t>
            </w:r>
            <w:r>
              <w:rPr>
                <w:rFonts w:ascii="Arial Narrow" w:hAnsi="Arial Narrow"/>
                <w:lang w:val="en-US"/>
              </w:rPr>
              <w:t>vno</w:t>
            </w:r>
            <w:r w:rsidRPr="00D764E4">
              <w:rPr>
                <w:rFonts w:ascii="Arial Narrow" w:hAnsi="Arial Narrow"/>
              </w:rPr>
              <w:t xml:space="preserve"> </w:t>
            </w:r>
            <w:r>
              <w:rPr>
                <w:rFonts w:ascii="Arial Narrow" w:hAnsi="Arial Narrow"/>
                <w:lang w:val="en-US"/>
              </w:rPr>
              <w:t>ura</w:t>
            </w:r>
            <w:r w:rsidRPr="00D764E4">
              <w:rPr>
                <w:rFonts w:ascii="Arial Narrow" w:hAnsi="Arial Narrow"/>
              </w:rPr>
              <w:t>đ</w:t>
            </w:r>
            <w:r>
              <w:rPr>
                <w:rFonts w:ascii="Arial Narrow" w:hAnsi="Arial Narrow"/>
                <w:lang w:val="en-US"/>
              </w:rPr>
              <w:t>ene</w:t>
            </w:r>
            <w:r w:rsidRPr="00D764E4">
              <w:rPr>
                <w:rFonts w:ascii="Arial Narrow" w:hAnsi="Arial Narrow"/>
              </w:rPr>
              <w:t xml:space="preserve"> </w:t>
            </w:r>
            <w:r w:rsidRPr="000A6CF3">
              <w:rPr>
                <w:rFonts w:ascii="Arial Narrow" w:hAnsi="Arial Narrow"/>
                <w:lang w:val="en-US"/>
              </w:rPr>
              <w:t>prakti</w:t>
            </w:r>
            <w:r w:rsidRPr="00D764E4">
              <w:rPr>
                <w:rFonts w:ascii="Arial Narrow" w:hAnsi="Arial Narrow"/>
              </w:rPr>
              <w:t>č</w:t>
            </w:r>
            <w:r w:rsidRPr="000A6CF3">
              <w:rPr>
                <w:rFonts w:ascii="Arial Narrow" w:hAnsi="Arial Narrow"/>
                <w:lang w:val="en-US"/>
              </w:rPr>
              <w:t>ne</w:t>
            </w:r>
            <w:r w:rsidRPr="00D764E4">
              <w:rPr>
                <w:rFonts w:ascii="Arial Narrow" w:hAnsi="Arial Narrow"/>
              </w:rPr>
              <w:t xml:space="preserve"> </w:t>
            </w:r>
            <w:r w:rsidRPr="000A6CF3">
              <w:rPr>
                <w:rFonts w:ascii="Arial Narrow" w:hAnsi="Arial Narrow"/>
                <w:lang w:val="en-US"/>
              </w:rPr>
              <w:t>vje</w:t>
            </w:r>
            <w:r w:rsidRPr="00D764E4">
              <w:rPr>
                <w:rFonts w:ascii="Arial Narrow" w:hAnsi="Arial Narrow"/>
              </w:rPr>
              <w:t>ž</w:t>
            </w:r>
            <w:r w:rsidRPr="000A6CF3">
              <w:rPr>
                <w:rFonts w:ascii="Arial Narrow" w:hAnsi="Arial Narrow"/>
                <w:lang w:val="en-US"/>
              </w:rPr>
              <w:t>be</w:t>
            </w:r>
            <w:r w:rsidRPr="00D764E4">
              <w:rPr>
                <w:rFonts w:ascii="Arial Narrow" w:hAnsi="Arial Narrow"/>
              </w:rPr>
              <w:t xml:space="preserve"> </w:t>
            </w:r>
            <w:r w:rsidRPr="000A6CF3">
              <w:rPr>
                <w:rFonts w:ascii="Arial Narrow" w:hAnsi="Arial Narrow"/>
                <w:lang w:val="en-US"/>
              </w:rPr>
              <w:t>sa</w:t>
            </w:r>
            <w:r w:rsidRPr="00D764E4">
              <w:rPr>
                <w:rFonts w:ascii="Arial Narrow" w:hAnsi="Arial Narrow"/>
              </w:rPr>
              <w:t xml:space="preserve"> </w:t>
            </w:r>
            <w:r w:rsidRPr="000A6CF3">
              <w:rPr>
                <w:rFonts w:ascii="Arial Narrow" w:hAnsi="Arial Narrow"/>
                <w:lang w:val="en-US"/>
              </w:rPr>
              <w:t>usmenim</w:t>
            </w:r>
            <w:r w:rsidRPr="00D764E4">
              <w:rPr>
                <w:rFonts w:ascii="Arial Narrow" w:hAnsi="Arial Narrow"/>
              </w:rPr>
              <w:t xml:space="preserve"> </w:t>
            </w:r>
            <w:r w:rsidRPr="000A6CF3">
              <w:rPr>
                <w:rFonts w:ascii="Arial Narrow" w:hAnsi="Arial Narrow"/>
                <w:lang w:val="en-US"/>
              </w:rPr>
              <w:t>obrazlo</w:t>
            </w:r>
            <w:r w:rsidRPr="00D764E4">
              <w:rPr>
                <w:rFonts w:ascii="Arial Narrow" w:hAnsi="Arial Narrow"/>
              </w:rPr>
              <w:t>ž</w:t>
            </w:r>
            <w:r w:rsidRPr="000A6CF3">
              <w:rPr>
                <w:rFonts w:ascii="Arial Narrow" w:hAnsi="Arial Narrow"/>
                <w:lang w:val="en-US"/>
              </w:rPr>
              <w:t>enjem</w:t>
            </w:r>
            <w:r w:rsidRPr="00D764E4">
              <w:rPr>
                <w:rFonts w:ascii="Arial Narrow" w:hAnsi="Arial Narrow"/>
              </w:rPr>
              <w:t>.</w:t>
            </w:r>
          </w:p>
        </w:tc>
      </w:tr>
      <w:tr w:rsidR="005A2052" w:rsidRPr="000A6CF3" w14:paraId="5D674C50" w14:textId="77777777" w:rsidTr="00EC2EC6">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234585991"/>
              <w:placeholder>
                <w:docPart w:val="61E1B8799165494BA6AEAE1934E5CC6A"/>
              </w:placeholder>
            </w:sdtPr>
            <w:sdtEndPr/>
            <w:sdtContent>
              <w:p w14:paraId="794B6B7B"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cs="Verdana"/>
                    <w:b/>
                    <w:color w:val="000000"/>
                    <w:lang w:val="en-US"/>
                  </w:rPr>
                  <w:t>Predložene teme</w:t>
                </w:r>
              </w:p>
            </w:sdtContent>
          </w:sdt>
        </w:tc>
      </w:tr>
      <w:tr w:rsidR="005A2052" w:rsidRPr="000A6CF3" w14:paraId="4B6E588E" w14:textId="77777777" w:rsidTr="00EC2EC6">
        <w:trPr>
          <w:trHeight w:val="99"/>
          <w:jc w:val="center"/>
        </w:trPr>
        <w:tc>
          <w:tcPr>
            <w:tcW w:w="5000" w:type="pct"/>
            <w:gridSpan w:val="2"/>
            <w:tcBorders>
              <w:top w:val="single" w:sz="18" w:space="0" w:color="C00000"/>
            </w:tcBorders>
            <w:shd w:val="clear" w:color="auto" w:fill="auto"/>
            <w:vAlign w:val="center"/>
          </w:tcPr>
          <w:p w14:paraId="5EE77200" w14:textId="77777777" w:rsidR="005A2052" w:rsidRPr="000A6CF3" w:rsidRDefault="005A2052" w:rsidP="00C107F2">
            <w:pPr>
              <w:numPr>
                <w:ilvl w:val="0"/>
                <w:numId w:val="6"/>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 xml:space="preserve">Jela </w:t>
            </w:r>
            <w:r>
              <w:rPr>
                <w:rFonts w:ascii="Arial Narrow" w:hAnsi="Arial Narrow"/>
                <w:lang w:val="en-US"/>
              </w:rPr>
              <w:t>od riba</w:t>
            </w:r>
          </w:p>
          <w:p w14:paraId="700D5B24" w14:textId="77777777" w:rsidR="005A2052" w:rsidRPr="000A6CF3" w:rsidRDefault="005A2052" w:rsidP="00C107F2">
            <w:pPr>
              <w:numPr>
                <w:ilvl w:val="0"/>
                <w:numId w:val="6"/>
              </w:numPr>
              <w:tabs>
                <w:tab w:val="num" w:pos="173"/>
              </w:tabs>
              <w:spacing w:before="120" w:after="120" w:line="240" w:lineRule="auto"/>
              <w:ind w:left="176" w:hanging="176"/>
              <w:jc w:val="both"/>
              <w:rPr>
                <w:rFonts w:ascii="Arial Narrow" w:hAnsi="Arial Narrow"/>
                <w:lang w:val="en-US"/>
              </w:rPr>
            </w:pPr>
            <w:r w:rsidRPr="000A6CF3">
              <w:rPr>
                <w:rFonts w:ascii="Arial Narrow" w:hAnsi="Arial Narrow"/>
                <w:lang w:val="en-US"/>
              </w:rPr>
              <w:t>Jela od morskih plodova</w:t>
            </w:r>
          </w:p>
        </w:tc>
      </w:tr>
    </w:tbl>
    <w:p w14:paraId="63482FC0" w14:textId="77777777" w:rsidR="005A2052" w:rsidRDefault="005A2052" w:rsidP="00C107F2">
      <w:pPr>
        <w:spacing w:after="160" w:line="259" w:lineRule="auto"/>
        <w:jc w:val="both"/>
      </w:pPr>
    </w:p>
    <w:p w14:paraId="635CD5BB" w14:textId="77777777" w:rsidR="005A2052" w:rsidRPr="00113B5C" w:rsidRDefault="005A2052" w:rsidP="00C107F2">
      <w:pPr>
        <w:jc w:val="both"/>
      </w:pPr>
      <w: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A2052" w:rsidRPr="00113B5C" w14:paraId="03C69FCD"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799581032"/>
              <w:placeholder>
                <w:docPart w:val="9419514E702C4F768A7814F28960BFEF"/>
              </w:placeholder>
            </w:sdtPr>
            <w:sdtEndPr/>
            <w:sdtContent>
              <w:p w14:paraId="7B803FDF" w14:textId="77777777" w:rsidR="005A2052" w:rsidRPr="00113B5C" w:rsidRDefault="005A2052" w:rsidP="00C107F2">
                <w:pPr>
                  <w:spacing w:before="120" w:after="120" w:line="240" w:lineRule="auto"/>
                  <w:jc w:val="both"/>
                  <w:rPr>
                    <w:rFonts w:ascii="Arial Narrow" w:hAnsi="Arial Narrow"/>
                    <w:b/>
                  </w:rPr>
                </w:pPr>
                <w:r w:rsidRPr="00113B5C">
                  <w:rPr>
                    <w:rFonts w:ascii="Arial Narrow" w:hAnsi="Arial Narrow"/>
                    <w:b/>
                  </w:rPr>
                  <w:t xml:space="preserve">Ishod </w:t>
                </w:r>
                <w:r>
                  <w:rPr>
                    <w:rFonts w:ascii="Arial Narrow" w:hAnsi="Arial Narrow"/>
                    <w:b/>
                  </w:rPr>
                  <w:t>3</w:t>
                </w:r>
                <w:r w:rsidRPr="00113B5C">
                  <w:rPr>
                    <w:rFonts w:ascii="Arial Narrow" w:hAnsi="Arial Narrow"/>
                    <w:b/>
                  </w:rPr>
                  <w:t xml:space="preserve"> - </w:t>
                </w:r>
                <w:sdt>
                  <w:sdtPr>
                    <w:rPr>
                      <w:rFonts w:ascii="Arial Narrow" w:hAnsi="Arial Narrow"/>
                    </w:rPr>
                    <w:id w:val="565150191"/>
                    <w:placeholder>
                      <w:docPart w:val="CD90C0610D9442EA8C0580F6AC1E8D9F"/>
                    </w:placeholder>
                  </w:sdtPr>
                  <w:sdtEndPr/>
                  <w:sdtContent>
                    <w:r w:rsidRPr="00113B5C">
                      <w:rPr>
                        <w:rFonts w:ascii="Arial Narrow" w:hAnsi="Arial Narrow"/>
                      </w:rPr>
                      <w:t>Učenik će biti sposoban da</w:t>
                    </w:r>
                  </w:sdtContent>
                </w:sdt>
              </w:p>
            </w:sdtContent>
          </w:sdt>
          <w:p w14:paraId="021F3F28" w14:textId="77777777" w:rsidR="005A2052" w:rsidRPr="00113B5C" w:rsidRDefault="005A2052" w:rsidP="00C107F2">
            <w:pPr>
              <w:spacing w:before="120" w:after="120" w:line="240" w:lineRule="auto"/>
              <w:jc w:val="both"/>
              <w:rPr>
                <w:rFonts w:ascii="Arial Narrow" w:hAnsi="Arial Narrow"/>
                <w:color w:val="000000"/>
                <w:lang w:val="sr-Latn-CS"/>
              </w:rPr>
            </w:pPr>
            <w:r w:rsidRPr="001E627B">
              <w:rPr>
                <w:rFonts w:ascii="Arial Narrow" w:hAnsi="Arial Narrow"/>
                <w:b/>
              </w:rPr>
              <w:t>Izvrši pripremu, serviranje, dekorisanje i izdavanje osnovnih jela po porudžbini od telećeg, junećeg, goveđeg i svinjskog mesa, u skladu sa standardima i normativima u ugostiteljstvu</w:t>
            </w:r>
          </w:p>
        </w:tc>
      </w:tr>
      <w:tr w:rsidR="005A2052" w:rsidRPr="00113B5C" w14:paraId="0BD012AF" w14:textId="77777777" w:rsidTr="00EC2EC6">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202363803"/>
              <w:placeholder>
                <w:docPart w:val="433B0B78E7B94EE0B1C9D4D5C3D7F043"/>
              </w:placeholder>
            </w:sdtPr>
            <w:sdtEndPr>
              <w:rPr>
                <w:b w:val="0"/>
              </w:rPr>
            </w:sdtEndPr>
            <w:sdtContent>
              <w:p w14:paraId="75ED2CC6" w14:textId="77777777" w:rsidR="005A2052" w:rsidRPr="00113B5C" w:rsidRDefault="005A2052" w:rsidP="00C107F2">
                <w:pPr>
                  <w:spacing w:before="120" w:after="120" w:line="240" w:lineRule="auto"/>
                  <w:jc w:val="both"/>
                  <w:rPr>
                    <w:rFonts w:ascii="Arial Narrow" w:hAnsi="Arial Narrow"/>
                    <w:b/>
                  </w:rPr>
                </w:pPr>
                <w:r w:rsidRPr="00113B5C">
                  <w:rPr>
                    <w:rFonts w:ascii="Arial Narrow" w:hAnsi="Arial Narrow"/>
                    <w:b/>
                  </w:rPr>
                  <w:t>Kriterijumi za dostizanje ishoda učenja</w:t>
                </w:r>
              </w:p>
              <w:p w14:paraId="26DBACB2" w14:textId="77777777" w:rsidR="005A2052" w:rsidRPr="00113B5C" w:rsidRDefault="005A2052" w:rsidP="00C107F2">
                <w:pPr>
                  <w:spacing w:before="120" w:after="120" w:line="240" w:lineRule="auto"/>
                  <w:jc w:val="both"/>
                  <w:rPr>
                    <w:rFonts w:ascii="Arial Narrow" w:hAnsi="Arial Narrow"/>
                    <w:b/>
                  </w:rPr>
                </w:pPr>
                <w:r w:rsidRPr="00113B5C">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041090141"/>
              <w:placeholder>
                <w:docPart w:val="433B0B78E7B94EE0B1C9D4D5C3D7F043"/>
              </w:placeholder>
            </w:sdtPr>
            <w:sdtEndPr>
              <w:rPr>
                <w:b w:val="0"/>
              </w:rPr>
            </w:sdtEndPr>
            <w:sdtContent>
              <w:p w14:paraId="547CEE46" w14:textId="77777777" w:rsidR="005A2052" w:rsidRPr="00113B5C" w:rsidRDefault="005A2052" w:rsidP="00C107F2">
                <w:pPr>
                  <w:spacing w:before="120" w:after="120" w:line="240" w:lineRule="auto"/>
                  <w:jc w:val="both"/>
                  <w:rPr>
                    <w:rFonts w:ascii="Arial Narrow" w:hAnsi="Arial Narrow" w:cs="Verdana"/>
                    <w:color w:val="000000"/>
                  </w:rPr>
                </w:pPr>
                <w:r w:rsidRPr="00113B5C">
                  <w:rPr>
                    <w:rFonts w:ascii="Arial Narrow" w:hAnsi="Arial Narrow" w:cs="Verdana"/>
                    <w:b/>
                    <w:color w:val="000000"/>
                  </w:rPr>
                  <w:t>Kontekst</w:t>
                </w:r>
                <w:r w:rsidRPr="00113B5C">
                  <w:rPr>
                    <w:rFonts w:ascii="Arial Narrow" w:hAnsi="Arial Narrow" w:cs="Verdana"/>
                    <w:color w:val="000000"/>
                  </w:rPr>
                  <w:t xml:space="preserve"> </w:t>
                </w:r>
              </w:p>
              <w:p w14:paraId="57CDC374" w14:textId="77777777" w:rsidR="005A2052" w:rsidRPr="00113B5C" w:rsidRDefault="005A2052" w:rsidP="00C107F2">
                <w:pPr>
                  <w:spacing w:before="120" w:after="120" w:line="240" w:lineRule="auto"/>
                  <w:jc w:val="both"/>
                  <w:rPr>
                    <w:rFonts w:ascii="Arial Narrow" w:hAnsi="Arial Narrow" w:cs="Verdana"/>
                    <w:color w:val="000000"/>
                  </w:rPr>
                </w:pPr>
                <w:r w:rsidRPr="00113B5C">
                  <w:rPr>
                    <w:rFonts w:ascii="Arial Narrow" w:hAnsi="Arial Narrow" w:cs="Verdana"/>
                    <w:color w:val="000000"/>
                  </w:rPr>
                  <w:t>(Pojašnjenje označenih pojmova)</w:t>
                </w:r>
              </w:p>
            </w:sdtContent>
          </w:sdt>
        </w:tc>
      </w:tr>
      <w:tr w:rsidR="005A2052" w:rsidRPr="00113B5C" w14:paraId="7BC171B0" w14:textId="77777777" w:rsidTr="00EC2EC6">
        <w:trPr>
          <w:trHeight w:val="542"/>
          <w:jc w:val="center"/>
        </w:trPr>
        <w:tc>
          <w:tcPr>
            <w:tcW w:w="2500" w:type="pct"/>
            <w:tcBorders>
              <w:top w:val="single" w:sz="18" w:space="0" w:color="C00000"/>
            </w:tcBorders>
            <w:shd w:val="clear" w:color="auto" w:fill="auto"/>
            <w:vAlign w:val="center"/>
          </w:tcPr>
          <w:p w14:paraId="4869795F" w14:textId="77777777" w:rsidR="005A2052" w:rsidRPr="00113B5C" w:rsidRDefault="005A2052" w:rsidP="00C107F2">
            <w:pPr>
              <w:numPr>
                <w:ilvl w:val="0"/>
                <w:numId w:val="106"/>
              </w:numPr>
              <w:spacing w:before="120" w:after="120" w:line="240" w:lineRule="auto"/>
              <w:contextualSpacing/>
              <w:jc w:val="both"/>
              <w:rPr>
                <w:rFonts w:ascii="Arial Narrow" w:hAnsi="Arial Narrow"/>
                <w:color w:val="000000"/>
                <w:lang w:val="sr-Latn-CS"/>
              </w:rPr>
            </w:pPr>
            <w:r w:rsidRPr="00113B5C">
              <w:rPr>
                <w:rFonts w:ascii="Arial Narrow" w:hAnsi="Arial Narrow"/>
              </w:rPr>
              <w:t xml:space="preserve">Objasni značaj i </w:t>
            </w:r>
            <w:r w:rsidRPr="00113B5C">
              <w:rPr>
                <w:rFonts w:ascii="Arial Narrow" w:hAnsi="Arial Narrow"/>
                <w:b/>
              </w:rPr>
              <w:t>podjelu</w:t>
            </w:r>
            <w:r>
              <w:rPr>
                <w:rFonts w:ascii="Arial Narrow" w:hAnsi="Arial Narrow"/>
                <w:b/>
              </w:rPr>
              <w:t xml:space="preserve"> </w:t>
            </w:r>
            <w:r w:rsidRPr="00113B5C">
              <w:rPr>
                <w:rFonts w:ascii="Arial Narrow" w:hAnsi="Arial Narrow"/>
                <w:b/>
              </w:rPr>
              <w:t>jela po porudžbini</w:t>
            </w:r>
          </w:p>
        </w:tc>
        <w:tc>
          <w:tcPr>
            <w:tcW w:w="2500" w:type="pct"/>
            <w:tcBorders>
              <w:top w:val="single" w:sz="18" w:space="0" w:color="C00000"/>
            </w:tcBorders>
            <w:shd w:val="clear" w:color="auto" w:fill="auto"/>
            <w:vAlign w:val="center"/>
          </w:tcPr>
          <w:p w14:paraId="11621B63" w14:textId="77777777" w:rsidR="005A2052" w:rsidRPr="00113B5C" w:rsidRDefault="005A2052" w:rsidP="00C107F2">
            <w:pPr>
              <w:spacing w:before="120" w:after="120" w:line="240" w:lineRule="auto"/>
              <w:jc w:val="both"/>
              <w:rPr>
                <w:rFonts w:ascii="Arial Narrow" w:hAnsi="Arial Narrow"/>
                <w:color w:val="000000"/>
                <w:lang w:val="sr-Latn-CS"/>
              </w:rPr>
            </w:pPr>
            <w:r w:rsidRPr="004B0E44">
              <w:rPr>
                <w:rFonts w:ascii="Arial Narrow" w:hAnsi="Arial Narrow"/>
                <w:b/>
              </w:rPr>
              <w:t xml:space="preserve">Podjela jela po porudžbini: </w:t>
            </w:r>
            <w:r>
              <w:rPr>
                <w:rFonts w:ascii="Arial Narrow" w:eastAsia="Batang" w:hAnsi="Arial Narrow"/>
              </w:rPr>
              <w:t xml:space="preserve">od telećeg, junećeg, </w:t>
            </w:r>
            <w:r w:rsidRPr="004B0E44">
              <w:rPr>
                <w:rFonts w:ascii="Arial Narrow" w:eastAsia="Batang" w:hAnsi="Arial Narrow"/>
              </w:rPr>
              <w:t>goveđeg</w:t>
            </w:r>
            <w:r>
              <w:rPr>
                <w:rFonts w:ascii="Arial Narrow" w:eastAsia="Batang" w:hAnsi="Arial Narrow"/>
              </w:rPr>
              <w:t xml:space="preserve">, </w:t>
            </w:r>
            <w:r w:rsidRPr="004B0E44">
              <w:rPr>
                <w:rFonts w:ascii="Arial Narrow" w:eastAsia="Batang" w:hAnsi="Arial Narrow"/>
              </w:rPr>
              <w:t>svinjskog</w:t>
            </w:r>
            <w:r>
              <w:rPr>
                <w:rFonts w:ascii="Arial Narrow" w:eastAsia="Batang" w:hAnsi="Arial Narrow"/>
              </w:rPr>
              <w:t xml:space="preserve"> i pilećeg</w:t>
            </w:r>
            <w:r w:rsidRPr="004B0E44">
              <w:rPr>
                <w:rFonts w:ascii="Arial Narrow" w:eastAsia="Batang" w:hAnsi="Arial Narrow"/>
              </w:rPr>
              <w:t xml:space="preserve"> mesa</w:t>
            </w:r>
          </w:p>
        </w:tc>
      </w:tr>
      <w:tr w:rsidR="005A2052" w:rsidRPr="00113B5C" w14:paraId="56A7B202" w14:textId="77777777" w:rsidTr="00EC2EC6">
        <w:trPr>
          <w:trHeight w:val="542"/>
          <w:jc w:val="center"/>
        </w:trPr>
        <w:tc>
          <w:tcPr>
            <w:tcW w:w="2500" w:type="pct"/>
            <w:tcBorders>
              <w:top w:val="single" w:sz="4" w:space="0" w:color="C00000"/>
              <w:left w:val="nil"/>
              <w:bottom w:val="single" w:sz="4" w:space="0" w:color="C00000"/>
              <w:right w:val="single" w:sz="4" w:space="0" w:color="C00000"/>
            </w:tcBorders>
            <w:vAlign w:val="center"/>
          </w:tcPr>
          <w:p w14:paraId="47336D24" w14:textId="77777777" w:rsidR="005A2052" w:rsidRPr="005D671E" w:rsidRDefault="005A2052" w:rsidP="00C107F2">
            <w:pPr>
              <w:numPr>
                <w:ilvl w:val="0"/>
                <w:numId w:val="106"/>
              </w:numPr>
              <w:spacing w:before="120" w:after="120" w:line="240" w:lineRule="auto"/>
              <w:contextualSpacing/>
              <w:jc w:val="both"/>
              <w:rPr>
                <w:rFonts w:ascii="Arial Narrow" w:hAnsi="Arial Narrow"/>
                <w:lang w:val="sr-Latn-CS"/>
              </w:rPr>
            </w:pPr>
            <w:r w:rsidRPr="005D671E">
              <w:rPr>
                <w:rFonts w:ascii="Arial Narrow" w:eastAsia="Batang" w:hAnsi="Arial Narrow"/>
              </w:rPr>
              <w:t>Objasni standarde i normative za pripremu</w:t>
            </w:r>
            <w:r w:rsidRPr="005D671E">
              <w:rPr>
                <w:rFonts w:ascii="Arial Narrow" w:hAnsi="Arial Narrow"/>
              </w:rPr>
              <w:t>, serviranje, dekorisanje i izdavanje</w:t>
            </w:r>
            <w:r w:rsidRPr="005D671E">
              <w:rPr>
                <w:rFonts w:ascii="Arial Narrow" w:eastAsia="Arial Narrow" w:hAnsi="Arial Narrow" w:cs="Arial Narrow"/>
                <w:b/>
                <w:lang w:val="sr-Latn-CS"/>
              </w:rPr>
              <w:t xml:space="preserve"> o</w:t>
            </w:r>
            <w:r w:rsidRPr="005D671E">
              <w:rPr>
                <w:rFonts w:ascii="Arial Narrow" w:eastAsia="Arial Narrow" w:hAnsi="Arial Narrow" w:cs="Arial Narrow"/>
                <w:b/>
                <w:bCs/>
                <w:lang w:val="sr-Latn-CS"/>
              </w:rPr>
              <w:t>snovnih</w:t>
            </w:r>
            <w:r w:rsidRPr="005D671E">
              <w:rPr>
                <w:rFonts w:ascii="Arial Narrow" w:eastAsia="Batang" w:hAnsi="Arial Narrow"/>
                <w:b/>
              </w:rPr>
              <w:t xml:space="preserve"> jela po p</w:t>
            </w:r>
            <w:r>
              <w:rPr>
                <w:rFonts w:ascii="Arial Narrow" w:eastAsia="Batang" w:hAnsi="Arial Narrow"/>
                <w:b/>
              </w:rPr>
              <w:t xml:space="preserve">orudžbini od telećeg, junećeg, </w:t>
            </w:r>
            <w:r w:rsidRPr="005D671E">
              <w:rPr>
                <w:rFonts w:ascii="Arial Narrow" w:eastAsia="Batang" w:hAnsi="Arial Narrow"/>
                <w:b/>
              </w:rPr>
              <w:t xml:space="preserve">goveđeg </w:t>
            </w:r>
            <w:r>
              <w:rPr>
                <w:rFonts w:ascii="Arial Narrow" w:eastAsia="Batang" w:hAnsi="Arial Narrow"/>
                <w:b/>
              </w:rPr>
              <w:t xml:space="preserve">i pilećeg </w:t>
            </w:r>
            <w:r w:rsidRPr="005D671E">
              <w:rPr>
                <w:rFonts w:ascii="Arial Narrow" w:eastAsia="Batang" w:hAnsi="Arial Narrow"/>
                <w:b/>
              </w:rPr>
              <w:t>mesa</w:t>
            </w:r>
          </w:p>
        </w:tc>
        <w:tc>
          <w:tcPr>
            <w:tcW w:w="2500" w:type="pct"/>
            <w:tcBorders>
              <w:top w:val="single" w:sz="4" w:space="0" w:color="C00000"/>
              <w:left w:val="single" w:sz="4" w:space="0" w:color="C00000"/>
              <w:bottom w:val="single" w:sz="4" w:space="0" w:color="C00000"/>
              <w:right w:val="nil"/>
            </w:tcBorders>
            <w:vAlign w:val="center"/>
          </w:tcPr>
          <w:p w14:paraId="1AEECFD4" w14:textId="77777777" w:rsidR="005A2052" w:rsidRPr="00113B5C" w:rsidRDefault="005A2052" w:rsidP="00C107F2">
            <w:pPr>
              <w:spacing w:before="120" w:after="120" w:line="240" w:lineRule="auto"/>
              <w:jc w:val="both"/>
              <w:rPr>
                <w:rFonts w:ascii="Arial Narrow" w:hAnsi="Arial Narrow"/>
                <w:color w:val="FF0000"/>
              </w:rPr>
            </w:pPr>
            <w:r>
              <w:rPr>
                <w:rFonts w:ascii="Arial Narrow" w:hAnsi="Arial Narrow"/>
                <w:b/>
              </w:rPr>
              <w:t>Osnovna jela po porudžbini od telećeg</w:t>
            </w:r>
            <w:r>
              <w:rPr>
                <w:rFonts w:ascii="Arial Narrow" w:eastAsia="Batang" w:hAnsi="Arial Narrow"/>
                <w:b/>
              </w:rPr>
              <w:t>, junećeg i goveđeg mesa</w:t>
            </w:r>
            <w:r>
              <w:rPr>
                <w:rFonts w:ascii="Arial Narrow" w:hAnsi="Arial Narrow"/>
                <w:b/>
              </w:rPr>
              <w:t xml:space="preserve">: </w:t>
            </w:r>
            <w:r>
              <w:rPr>
                <w:rFonts w:ascii="Arial Narrow" w:hAnsi="Arial Narrow"/>
              </w:rPr>
              <w:t>teleće šnicle, teleći file-medaljoni, teleći kotleti, juneći file-biftek, juneći ramstek, rozbratna i dr.</w:t>
            </w:r>
          </w:p>
        </w:tc>
      </w:tr>
      <w:tr w:rsidR="005A2052" w:rsidRPr="00113B5C" w14:paraId="653746B3" w14:textId="77777777" w:rsidTr="00EC2EC6">
        <w:trPr>
          <w:trHeight w:val="542"/>
          <w:jc w:val="center"/>
        </w:trPr>
        <w:tc>
          <w:tcPr>
            <w:tcW w:w="2500" w:type="pct"/>
            <w:shd w:val="clear" w:color="auto" w:fill="auto"/>
            <w:vAlign w:val="center"/>
          </w:tcPr>
          <w:p w14:paraId="7A64E731" w14:textId="77777777" w:rsidR="005A2052" w:rsidRPr="005D671E" w:rsidRDefault="005A2052" w:rsidP="00C107F2">
            <w:pPr>
              <w:pStyle w:val="ListParagraph"/>
              <w:numPr>
                <w:ilvl w:val="0"/>
                <w:numId w:val="106"/>
              </w:numPr>
              <w:spacing w:before="120" w:after="120" w:line="240" w:lineRule="auto"/>
              <w:jc w:val="both"/>
              <w:rPr>
                <w:rFonts w:ascii="Arial Narrow" w:hAnsi="Arial Narrow"/>
                <w:lang w:val="sr-Latn-CS"/>
              </w:rPr>
            </w:pPr>
            <w:r w:rsidRPr="005D671E">
              <w:rPr>
                <w:rFonts w:ascii="Arial Narrow" w:hAnsi="Arial Narrow"/>
                <w:lang w:val="sr-Latn-CS"/>
              </w:rPr>
              <w:t>Demonstrira</w:t>
            </w:r>
            <w:r w:rsidRPr="005D671E">
              <w:rPr>
                <w:rFonts w:ascii="Arial Narrow" w:hAnsi="Arial Narrow"/>
              </w:rPr>
              <w:t xml:space="preserve"> pripremu, serviranje, dekorisanje i izdavanje </w:t>
            </w:r>
            <w:r w:rsidRPr="005D671E">
              <w:rPr>
                <w:rFonts w:ascii="Arial Narrow" w:eastAsia="Arial Narrow" w:hAnsi="Arial Narrow" w:cs="Arial Narrow"/>
                <w:lang w:val="sr-Latn-CS"/>
              </w:rPr>
              <w:t>o</w:t>
            </w:r>
            <w:r w:rsidRPr="005D671E">
              <w:rPr>
                <w:rFonts w:ascii="Arial Narrow" w:eastAsia="Arial Narrow" w:hAnsi="Arial Narrow" w:cs="Arial Narrow"/>
                <w:bCs/>
                <w:lang w:val="sr-Latn-CS"/>
              </w:rPr>
              <w:t>snovnih</w:t>
            </w:r>
            <w:r w:rsidRPr="005D671E">
              <w:rPr>
                <w:rFonts w:ascii="Arial Narrow" w:hAnsi="Arial Narrow"/>
              </w:rPr>
              <w:t xml:space="preserve"> jela po porudžbini od telećeg</w:t>
            </w:r>
            <w:r w:rsidRPr="005D671E">
              <w:rPr>
                <w:rFonts w:ascii="Arial Narrow" w:eastAsia="Batang" w:hAnsi="Arial Narrow"/>
              </w:rPr>
              <w:t>, junećeg i goveđeg mesa,</w:t>
            </w:r>
            <w:r w:rsidRPr="005D671E">
              <w:rPr>
                <w:rFonts w:ascii="Arial Narrow" w:hAnsi="Arial Narrow"/>
              </w:rPr>
              <w:t xml:space="preserve"> </w:t>
            </w:r>
            <w:r w:rsidRPr="005D671E">
              <w:rPr>
                <w:rFonts w:ascii="Arial Narrow" w:hAnsi="Arial Narrow"/>
                <w:lang w:val="sr-Latn-CS"/>
              </w:rPr>
              <w:t>u skladu sa standardima i normativima u ugostiteljstvu, na konkretnom primjeru</w:t>
            </w:r>
          </w:p>
        </w:tc>
        <w:tc>
          <w:tcPr>
            <w:tcW w:w="2500" w:type="pct"/>
            <w:shd w:val="clear" w:color="auto" w:fill="auto"/>
            <w:vAlign w:val="center"/>
          </w:tcPr>
          <w:p w14:paraId="0C06354B" w14:textId="77777777" w:rsidR="005A2052" w:rsidRPr="00113B5C" w:rsidRDefault="005A2052" w:rsidP="00C107F2">
            <w:pPr>
              <w:spacing w:before="120" w:after="120" w:line="240" w:lineRule="auto"/>
              <w:jc w:val="both"/>
              <w:rPr>
                <w:rFonts w:ascii="Arial Narrow" w:hAnsi="Arial Narrow"/>
                <w:color w:val="000000"/>
                <w:lang w:val="sr-Latn-CS"/>
              </w:rPr>
            </w:pPr>
          </w:p>
        </w:tc>
      </w:tr>
      <w:tr w:rsidR="005A2052" w:rsidRPr="00113B5C" w14:paraId="320C74FD" w14:textId="77777777" w:rsidTr="00EC2EC6">
        <w:trPr>
          <w:trHeight w:val="542"/>
          <w:jc w:val="center"/>
        </w:trPr>
        <w:tc>
          <w:tcPr>
            <w:tcW w:w="2500" w:type="pct"/>
            <w:shd w:val="clear" w:color="auto" w:fill="auto"/>
            <w:vAlign w:val="center"/>
          </w:tcPr>
          <w:p w14:paraId="14A033AC" w14:textId="77777777" w:rsidR="005A2052" w:rsidRPr="005D671E" w:rsidRDefault="005A2052" w:rsidP="00C107F2">
            <w:pPr>
              <w:numPr>
                <w:ilvl w:val="0"/>
                <w:numId w:val="106"/>
              </w:numPr>
              <w:spacing w:before="120" w:after="120" w:line="240" w:lineRule="auto"/>
              <w:contextualSpacing/>
              <w:jc w:val="both"/>
              <w:rPr>
                <w:rFonts w:ascii="Arial Narrow" w:hAnsi="Arial Narrow"/>
                <w:lang w:val="sr-Latn-CS"/>
              </w:rPr>
            </w:pPr>
            <w:r w:rsidRPr="005D671E">
              <w:rPr>
                <w:rFonts w:ascii="Arial Narrow" w:hAnsi="Arial Narrow"/>
              </w:rPr>
              <w:t>Objasni standarde i normative za pripremu, serviranje, dekorisanje i izdavanje</w:t>
            </w:r>
            <w:r w:rsidRPr="005D671E">
              <w:rPr>
                <w:rFonts w:ascii="Arial Narrow" w:hAnsi="Arial Narrow"/>
                <w:b/>
              </w:rPr>
              <w:t xml:space="preserve"> </w:t>
            </w:r>
            <w:r w:rsidRPr="005D671E">
              <w:rPr>
                <w:rFonts w:ascii="Arial Narrow" w:eastAsia="Arial Narrow" w:hAnsi="Arial Narrow" w:cs="Arial Narrow"/>
                <w:b/>
                <w:lang w:val="sr-Latn-CS"/>
              </w:rPr>
              <w:t>o</w:t>
            </w:r>
            <w:r w:rsidRPr="005D671E">
              <w:rPr>
                <w:rFonts w:ascii="Arial Narrow" w:eastAsia="Arial Narrow" w:hAnsi="Arial Narrow" w:cs="Arial Narrow"/>
                <w:b/>
                <w:bCs/>
                <w:lang w:val="sr-Latn-CS"/>
              </w:rPr>
              <w:t>snovnih</w:t>
            </w:r>
            <w:r w:rsidRPr="005D671E">
              <w:rPr>
                <w:rFonts w:ascii="Arial Narrow" w:hAnsi="Arial Narrow"/>
                <w:b/>
              </w:rPr>
              <w:t xml:space="preserve"> jela po porudžbini od svinjskog mesa</w:t>
            </w:r>
          </w:p>
        </w:tc>
        <w:tc>
          <w:tcPr>
            <w:tcW w:w="2500" w:type="pct"/>
            <w:shd w:val="clear" w:color="auto" w:fill="auto"/>
            <w:vAlign w:val="center"/>
          </w:tcPr>
          <w:p w14:paraId="60EAFD83" w14:textId="77777777" w:rsidR="005A2052" w:rsidRPr="00113B5C" w:rsidRDefault="005A2052" w:rsidP="00C107F2">
            <w:pPr>
              <w:spacing w:before="120" w:after="120" w:line="240" w:lineRule="auto"/>
              <w:jc w:val="both"/>
              <w:rPr>
                <w:rFonts w:ascii="Arial Narrow" w:hAnsi="Arial Narrow"/>
                <w:color w:val="000000"/>
                <w:lang w:val="sr-Latn-CS"/>
              </w:rPr>
            </w:pPr>
            <w:r>
              <w:rPr>
                <w:rFonts w:ascii="Arial Narrow" w:eastAsia="Arial Narrow" w:hAnsi="Arial Narrow" w:cs="Arial Narrow"/>
                <w:b/>
                <w:lang w:val="sr-Latn-CS"/>
              </w:rPr>
              <w:t>O</w:t>
            </w:r>
            <w:r w:rsidRPr="005D671E">
              <w:rPr>
                <w:rFonts w:ascii="Arial Narrow" w:eastAsia="Arial Narrow" w:hAnsi="Arial Narrow" w:cs="Arial Narrow"/>
                <w:b/>
                <w:bCs/>
                <w:lang w:val="sr-Latn-CS"/>
              </w:rPr>
              <w:t>sno</w:t>
            </w:r>
            <w:r>
              <w:rPr>
                <w:rFonts w:ascii="Arial Narrow" w:eastAsia="Arial Narrow" w:hAnsi="Arial Narrow" w:cs="Arial Narrow"/>
                <w:b/>
                <w:bCs/>
                <w:lang w:val="sr-Latn-CS"/>
              </w:rPr>
              <w:t>vna</w:t>
            </w:r>
            <w:r>
              <w:rPr>
                <w:rFonts w:ascii="Arial Narrow" w:hAnsi="Arial Narrow"/>
                <w:b/>
                <w:color w:val="000000"/>
              </w:rPr>
              <w:t xml:space="preserve"> je</w:t>
            </w:r>
            <w:r w:rsidRPr="00113B5C">
              <w:rPr>
                <w:rFonts w:ascii="Arial Narrow" w:hAnsi="Arial Narrow"/>
                <w:b/>
                <w:color w:val="000000"/>
              </w:rPr>
              <w:t xml:space="preserve">la po porudžbini od svinjskog mesa: </w:t>
            </w:r>
            <w:r>
              <w:rPr>
                <w:rFonts w:ascii="Arial Narrow" w:hAnsi="Arial Narrow"/>
                <w:color w:val="000000"/>
              </w:rPr>
              <w:t>krmenadla</w:t>
            </w:r>
            <w:r w:rsidRPr="00113B5C">
              <w:rPr>
                <w:rFonts w:ascii="Arial Narrow" w:hAnsi="Arial Narrow"/>
                <w:color w:val="000000"/>
              </w:rPr>
              <w:t>, svinjski file-medaljoni, svinjska</w:t>
            </w:r>
            <w:r>
              <w:rPr>
                <w:rFonts w:ascii="Arial Narrow" w:hAnsi="Arial Narrow"/>
                <w:color w:val="000000"/>
              </w:rPr>
              <w:t xml:space="preserve"> praška</w:t>
            </w:r>
            <w:r w:rsidRPr="00113B5C">
              <w:rPr>
                <w:rFonts w:ascii="Arial Narrow" w:hAnsi="Arial Narrow"/>
                <w:color w:val="000000"/>
              </w:rPr>
              <w:t xml:space="preserve"> šnicla i dr.</w:t>
            </w:r>
          </w:p>
        </w:tc>
      </w:tr>
      <w:tr w:rsidR="005A2052" w:rsidRPr="00113B5C" w14:paraId="466C5E8F" w14:textId="77777777" w:rsidTr="00EC2EC6">
        <w:trPr>
          <w:trHeight w:val="542"/>
          <w:jc w:val="center"/>
        </w:trPr>
        <w:tc>
          <w:tcPr>
            <w:tcW w:w="2500" w:type="pct"/>
            <w:shd w:val="clear" w:color="auto" w:fill="auto"/>
            <w:vAlign w:val="center"/>
          </w:tcPr>
          <w:p w14:paraId="22F0E50E" w14:textId="77777777" w:rsidR="005A2052" w:rsidRPr="005D671E" w:rsidRDefault="005A2052" w:rsidP="00C107F2">
            <w:pPr>
              <w:pStyle w:val="ListParagraph"/>
              <w:numPr>
                <w:ilvl w:val="0"/>
                <w:numId w:val="106"/>
              </w:numPr>
              <w:spacing w:before="120" w:after="120" w:line="240" w:lineRule="auto"/>
              <w:jc w:val="both"/>
              <w:rPr>
                <w:rFonts w:ascii="Arial Narrow" w:hAnsi="Arial Narrow"/>
                <w:lang w:val="sr-Latn-CS"/>
              </w:rPr>
            </w:pPr>
            <w:r w:rsidRPr="005D671E">
              <w:rPr>
                <w:rFonts w:ascii="Arial Narrow" w:hAnsi="Arial Narrow"/>
                <w:lang w:val="sr-Latn-CS"/>
              </w:rPr>
              <w:t>Demonstrira</w:t>
            </w:r>
            <w:r w:rsidRPr="005D671E">
              <w:rPr>
                <w:rFonts w:ascii="Arial Narrow" w:hAnsi="Arial Narrow"/>
              </w:rPr>
              <w:t xml:space="preserve"> pripremu, serviranje, dekorisanje i izdavanje </w:t>
            </w:r>
            <w:r w:rsidRPr="005D671E">
              <w:rPr>
                <w:rFonts w:ascii="Arial Narrow" w:eastAsia="Arial Narrow" w:hAnsi="Arial Narrow" w:cs="Arial Narrow"/>
                <w:lang w:val="sr-Latn-CS"/>
              </w:rPr>
              <w:t>o</w:t>
            </w:r>
            <w:r w:rsidRPr="005D671E">
              <w:rPr>
                <w:rFonts w:ascii="Arial Narrow" w:eastAsia="Arial Narrow" w:hAnsi="Arial Narrow" w:cs="Arial Narrow"/>
                <w:bCs/>
                <w:lang w:val="sr-Latn-CS"/>
              </w:rPr>
              <w:t>snovnih</w:t>
            </w:r>
            <w:r w:rsidRPr="005D671E">
              <w:rPr>
                <w:rFonts w:ascii="Arial Narrow" w:hAnsi="Arial Narrow"/>
              </w:rPr>
              <w:t xml:space="preserve"> jela po porudžbini od svinjskog mesa, </w:t>
            </w:r>
            <w:r w:rsidRPr="005D671E">
              <w:rPr>
                <w:rFonts w:ascii="Arial Narrow" w:hAnsi="Arial Narrow"/>
                <w:lang w:val="sr-Latn-CS"/>
              </w:rPr>
              <w:t>u skladu sa standardima i normativima u ugostiteljstvu, na konkretnom primjeru</w:t>
            </w:r>
          </w:p>
        </w:tc>
        <w:tc>
          <w:tcPr>
            <w:tcW w:w="2500" w:type="pct"/>
            <w:shd w:val="clear" w:color="auto" w:fill="auto"/>
            <w:vAlign w:val="center"/>
          </w:tcPr>
          <w:p w14:paraId="0E900715" w14:textId="77777777" w:rsidR="005A2052" w:rsidRPr="00113B5C" w:rsidRDefault="005A2052" w:rsidP="00C107F2">
            <w:pPr>
              <w:spacing w:before="120" w:after="120" w:line="240" w:lineRule="auto"/>
              <w:jc w:val="both"/>
              <w:rPr>
                <w:rFonts w:ascii="Arial Narrow" w:hAnsi="Arial Narrow"/>
                <w:color w:val="000000"/>
                <w:lang w:val="sr-Latn-CS"/>
              </w:rPr>
            </w:pPr>
          </w:p>
        </w:tc>
      </w:tr>
      <w:tr w:rsidR="005A2052" w:rsidRPr="00113B5C" w14:paraId="7DA17929"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894232853"/>
              <w:placeholder>
                <w:docPart w:val="9841988B78D34F26AA3C4B085BEF52C4"/>
              </w:placeholder>
            </w:sdtPr>
            <w:sdtEndPr/>
            <w:sdtContent>
              <w:p w14:paraId="46747B0D"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cs="Verdana"/>
                    <w:b/>
                    <w:color w:val="000000"/>
                  </w:rPr>
                  <w:t>Način provjeravanja dostignutosti ishoda učenja</w:t>
                </w:r>
              </w:p>
            </w:sdtContent>
          </w:sdt>
        </w:tc>
      </w:tr>
      <w:tr w:rsidR="005A2052" w:rsidRPr="00113B5C" w14:paraId="697AA495"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36B21920"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lang w:val="en-US"/>
              </w:rPr>
              <w:t>U</w:t>
            </w:r>
            <w:r w:rsidRPr="00D764E4">
              <w:rPr>
                <w:rFonts w:ascii="Arial Narrow" w:hAnsi="Arial Narrow"/>
              </w:rPr>
              <w:t xml:space="preserve"> </w:t>
            </w:r>
            <w:r w:rsidRPr="00113B5C">
              <w:rPr>
                <w:rFonts w:ascii="Arial Narrow" w:hAnsi="Arial Narrow"/>
                <w:lang w:val="en-US"/>
              </w:rPr>
              <w:t>cilju</w:t>
            </w:r>
            <w:r w:rsidRPr="00D764E4">
              <w:rPr>
                <w:rFonts w:ascii="Arial Narrow" w:hAnsi="Arial Narrow"/>
              </w:rPr>
              <w:t xml:space="preserve"> </w:t>
            </w:r>
            <w:r w:rsidRPr="00113B5C">
              <w:rPr>
                <w:rFonts w:ascii="Arial Narrow" w:hAnsi="Arial Narrow"/>
                <w:lang w:val="en-US"/>
              </w:rPr>
              <w:t>provjeravanja</w:t>
            </w:r>
            <w:r w:rsidRPr="00D764E4">
              <w:rPr>
                <w:rFonts w:ascii="Arial Narrow" w:hAnsi="Arial Narrow"/>
              </w:rPr>
              <w:t xml:space="preserve"> </w:t>
            </w:r>
            <w:r w:rsidRPr="00113B5C">
              <w:rPr>
                <w:rFonts w:ascii="Arial Narrow" w:hAnsi="Arial Narrow"/>
                <w:lang w:val="en-US"/>
              </w:rPr>
              <w:t>dostignutosti</w:t>
            </w:r>
            <w:r w:rsidRPr="00D764E4">
              <w:rPr>
                <w:rFonts w:ascii="Arial Narrow" w:hAnsi="Arial Narrow"/>
              </w:rPr>
              <w:t xml:space="preserve"> </w:t>
            </w:r>
            <w:r w:rsidRPr="00113B5C">
              <w:rPr>
                <w:rFonts w:ascii="Arial Narrow" w:hAnsi="Arial Narrow"/>
                <w:lang w:val="en-US"/>
              </w:rPr>
              <w:t>pomenutog</w:t>
            </w:r>
            <w:r w:rsidRPr="00D764E4">
              <w:rPr>
                <w:rFonts w:ascii="Arial Narrow" w:hAnsi="Arial Narrow"/>
              </w:rPr>
              <w:t xml:space="preserve"> </w:t>
            </w:r>
            <w:r w:rsidRPr="00113B5C">
              <w:rPr>
                <w:rFonts w:ascii="Arial Narrow" w:hAnsi="Arial Narrow"/>
                <w:lang w:val="en-US"/>
              </w:rPr>
              <w:t>ishoda</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enja</w:t>
            </w:r>
            <w:r w:rsidRPr="00D764E4">
              <w:rPr>
                <w:rFonts w:ascii="Arial Narrow" w:hAnsi="Arial Narrow"/>
              </w:rPr>
              <w:t xml:space="preserve">, </w:t>
            </w:r>
            <w:r w:rsidRPr="00113B5C">
              <w:rPr>
                <w:rFonts w:ascii="Arial Narrow" w:hAnsi="Arial Narrow"/>
                <w:lang w:val="en-US"/>
              </w:rPr>
              <w:t>potreban</w:t>
            </w:r>
            <w:r w:rsidRPr="00D764E4">
              <w:rPr>
                <w:rFonts w:ascii="Arial Narrow" w:hAnsi="Arial Narrow"/>
              </w:rPr>
              <w:t xml:space="preserve"> </w:t>
            </w:r>
            <w:r w:rsidRPr="00113B5C">
              <w:rPr>
                <w:rFonts w:ascii="Arial Narrow" w:hAnsi="Arial Narrow"/>
                <w:lang w:val="en-US"/>
              </w:rPr>
              <w:t>je</w:t>
            </w:r>
            <w:r w:rsidRPr="00D764E4">
              <w:rPr>
                <w:rFonts w:ascii="Arial Narrow" w:hAnsi="Arial Narrow"/>
              </w:rPr>
              <w:t xml:space="preserve"> </w:t>
            </w:r>
            <w:r w:rsidRPr="00113B5C">
              <w:rPr>
                <w:rFonts w:ascii="Arial Narrow" w:hAnsi="Arial Narrow"/>
                <w:lang w:val="en-US"/>
              </w:rPr>
              <w:t>usmeni</w:t>
            </w:r>
            <w:r w:rsidRPr="00D764E4">
              <w:rPr>
                <w:rFonts w:ascii="Arial Narrow" w:hAnsi="Arial Narrow"/>
              </w:rPr>
              <w:t xml:space="preserve"> </w:t>
            </w:r>
            <w:r w:rsidRPr="00113B5C">
              <w:rPr>
                <w:rFonts w:ascii="Arial Narrow" w:hAnsi="Arial Narrow"/>
                <w:lang w:val="en-US"/>
              </w:rPr>
              <w:t>ili</w:t>
            </w:r>
            <w:r w:rsidRPr="00D764E4">
              <w:rPr>
                <w:rFonts w:ascii="Arial Narrow" w:hAnsi="Arial Narrow"/>
              </w:rPr>
              <w:t xml:space="preserve"> </w:t>
            </w:r>
            <w:r w:rsidRPr="00113B5C">
              <w:rPr>
                <w:rFonts w:ascii="Arial Narrow" w:hAnsi="Arial Narrow"/>
                <w:lang w:val="en-US"/>
              </w:rPr>
              <w:t>pisani</w:t>
            </w:r>
            <w:r w:rsidRPr="00D764E4">
              <w:rPr>
                <w:rFonts w:ascii="Arial Narrow" w:hAnsi="Arial Narrow"/>
              </w:rPr>
              <w:t xml:space="preserve"> </w:t>
            </w:r>
            <w:r w:rsidRPr="00113B5C">
              <w:rPr>
                <w:rFonts w:ascii="Arial Narrow" w:hAnsi="Arial Narrow"/>
                <w:lang w:val="en-US"/>
              </w:rPr>
              <w:t>dokaz</w:t>
            </w:r>
            <w:r w:rsidRPr="00D764E4">
              <w:rPr>
                <w:rFonts w:ascii="Arial Narrow" w:hAnsi="Arial Narrow"/>
              </w:rPr>
              <w:t xml:space="preserve"> </w:t>
            </w:r>
            <w:r w:rsidRPr="00113B5C">
              <w:rPr>
                <w:rFonts w:ascii="Arial Narrow" w:hAnsi="Arial Narrow"/>
                <w:lang w:val="en-US"/>
              </w:rPr>
              <w:t>da</w:t>
            </w:r>
            <w:r w:rsidRPr="00D764E4">
              <w:rPr>
                <w:rFonts w:ascii="Arial Narrow" w:hAnsi="Arial Narrow"/>
              </w:rPr>
              <w:t xml:space="preserve"> </w:t>
            </w:r>
            <w:r w:rsidRPr="00113B5C">
              <w:rPr>
                <w:rFonts w:ascii="Arial Narrow" w:hAnsi="Arial Narrow"/>
                <w:lang w:val="en-US"/>
              </w:rPr>
              <w:t>je</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enik</w:t>
            </w:r>
            <w:r w:rsidRPr="00D764E4">
              <w:rPr>
                <w:rFonts w:ascii="Arial Narrow" w:hAnsi="Arial Narrow"/>
              </w:rPr>
              <w:t xml:space="preserve"> </w:t>
            </w:r>
            <w:r w:rsidRPr="00113B5C">
              <w:rPr>
                <w:rFonts w:ascii="Arial Narrow" w:hAnsi="Arial Narrow"/>
                <w:lang w:val="en-US"/>
              </w:rPr>
              <w:t>uspje</w:t>
            </w:r>
            <w:r w:rsidRPr="00D764E4">
              <w:rPr>
                <w:rFonts w:ascii="Arial Narrow" w:hAnsi="Arial Narrow"/>
              </w:rPr>
              <w:t>š</w:t>
            </w:r>
            <w:r w:rsidRPr="00113B5C">
              <w:rPr>
                <w:rFonts w:ascii="Arial Narrow" w:hAnsi="Arial Narrow"/>
                <w:lang w:val="en-US"/>
              </w:rPr>
              <w:t>no</w:t>
            </w:r>
            <w:r w:rsidRPr="00D764E4">
              <w:rPr>
                <w:rFonts w:ascii="Arial Narrow" w:hAnsi="Arial Narrow"/>
              </w:rPr>
              <w:t xml:space="preserve"> </w:t>
            </w:r>
            <w:r w:rsidRPr="00113B5C">
              <w:rPr>
                <w:rFonts w:ascii="Arial Narrow" w:hAnsi="Arial Narrow"/>
                <w:lang w:val="en-US"/>
              </w:rPr>
              <w:t>realizovao</w:t>
            </w:r>
            <w:r w:rsidRPr="00D764E4">
              <w:rPr>
                <w:rFonts w:ascii="Arial Narrow" w:hAnsi="Arial Narrow"/>
              </w:rPr>
              <w:t xml:space="preserve"> </w:t>
            </w:r>
            <w:r w:rsidRPr="00113B5C">
              <w:rPr>
                <w:rFonts w:ascii="Arial Narrow" w:hAnsi="Arial Narrow"/>
                <w:lang w:val="en-US"/>
              </w:rPr>
              <w:t>kriterijume</w:t>
            </w:r>
            <w:r w:rsidRPr="00D764E4">
              <w:rPr>
                <w:rFonts w:ascii="Arial Narrow" w:hAnsi="Arial Narrow"/>
              </w:rPr>
              <w:t xml:space="preserve"> 1, 2 </w:t>
            </w:r>
            <w:r w:rsidRPr="00113B5C">
              <w:rPr>
                <w:rFonts w:ascii="Arial Narrow" w:hAnsi="Arial Narrow"/>
                <w:lang w:val="en-US"/>
              </w:rPr>
              <w:t>i</w:t>
            </w:r>
            <w:r w:rsidRPr="00D764E4">
              <w:rPr>
                <w:rFonts w:ascii="Arial Narrow" w:hAnsi="Arial Narrow"/>
              </w:rPr>
              <w:t xml:space="preserve"> 4. </w:t>
            </w:r>
            <w:r w:rsidRPr="00113B5C">
              <w:rPr>
                <w:rFonts w:ascii="Arial Narrow" w:hAnsi="Arial Narrow"/>
                <w:lang w:val="en-US"/>
              </w:rPr>
              <w:t>Za</w:t>
            </w:r>
            <w:r w:rsidRPr="00D764E4">
              <w:rPr>
                <w:rFonts w:ascii="Arial Narrow" w:hAnsi="Arial Narrow"/>
              </w:rPr>
              <w:t xml:space="preserve"> </w:t>
            </w:r>
            <w:r w:rsidRPr="00113B5C">
              <w:rPr>
                <w:rFonts w:ascii="Arial Narrow" w:hAnsi="Arial Narrow"/>
                <w:lang w:val="en-US"/>
              </w:rPr>
              <w:t>kriterijume</w:t>
            </w:r>
            <w:r w:rsidRPr="00D764E4">
              <w:rPr>
                <w:rFonts w:ascii="Arial Narrow" w:hAnsi="Arial Narrow"/>
              </w:rPr>
              <w:t xml:space="preserve"> 3 </w:t>
            </w:r>
            <w:r w:rsidRPr="00113B5C">
              <w:rPr>
                <w:rFonts w:ascii="Arial Narrow" w:hAnsi="Arial Narrow"/>
                <w:lang w:val="en-US"/>
              </w:rPr>
              <w:t>i</w:t>
            </w:r>
            <w:r w:rsidRPr="00D764E4">
              <w:rPr>
                <w:rFonts w:ascii="Arial Narrow" w:hAnsi="Arial Narrow"/>
              </w:rPr>
              <w:t xml:space="preserve"> 5 </w:t>
            </w:r>
            <w:r w:rsidRPr="00113B5C">
              <w:rPr>
                <w:rFonts w:ascii="Arial Narrow" w:hAnsi="Arial Narrow"/>
                <w:lang w:val="en-US"/>
              </w:rPr>
              <w:t>potrebne</w:t>
            </w:r>
            <w:r w:rsidRPr="00D764E4">
              <w:rPr>
                <w:rFonts w:ascii="Arial Narrow" w:hAnsi="Arial Narrow"/>
              </w:rPr>
              <w:t xml:space="preserve"> </w:t>
            </w:r>
            <w:r w:rsidRPr="00113B5C">
              <w:rPr>
                <w:rFonts w:ascii="Arial Narrow" w:hAnsi="Arial Narrow"/>
                <w:lang w:val="en-US"/>
              </w:rPr>
              <w:t>su</w:t>
            </w:r>
            <w:r w:rsidRPr="00D764E4">
              <w:rPr>
                <w:rFonts w:ascii="Arial Narrow" w:hAnsi="Arial Narrow"/>
              </w:rPr>
              <w:t xml:space="preserve"> </w:t>
            </w:r>
            <w:r w:rsidRPr="00113B5C">
              <w:rPr>
                <w:rFonts w:ascii="Arial Narrow" w:hAnsi="Arial Narrow"/>
                <w:lang w:val="en-US"/>
              </w:rPr>
              <w:t>ispravno</w:t>
            </w:r>
            <w:r w:rsidRPr="00D764E4">
              <w:rPr>
                <w:rFonts w:ascii="Arial Narrow" w:hAnsi="Arial Narrow"/>
              </w:rPr>
              <w:t xml:space="preserve"> </w:t>
            </w:r>
            <w:r w:rsidRPr="00113B5C">
              <w:rPr>
                <w:rFonts w:ascii="Arial Narrow" w:hAnsi="Arial Narrow"/>
                <w:lang w:val="en-US"/>
              </w:rPr>
              <w:t>ura</w:t>
            </w:r>
            <w:r w:rsidRPr="00D764E4">
              <w:rPr>
                <w:rFonts w:ascii="Arial Narrow" w:hAnsi="Arial Narrow"/>
              </w:rPr>
              <w:t>đ</w:t>
            </w:r>
            <w:r w:rsidRPr="00113B5C">
              <w:rPr>
                <w:rFonts w:ascii="Arial Narrow" w:hAnsi="Arial Narrow"/>
                <w:lang w:val="en-US"/>
              </w:rPr>
              <w:t>ene</w:t>
            </w:r>
            <w:r w:rsidRPr="00D764E4">
              <w:rPr>
                <w:rFonts w:ascii="Arial Narrow" w:hAnsi="Arial Narrow"/>
              </w:rPr>
              <w:t xml:space="preserve"> </w:t>
            </w:r>
            <w:r w:rsidRPr="00113B5C">
              <w:rPr>
                <w:rFonts w:ascii="Arial Narrow" w:hAnsi="Arial Narrow"/>
                <w:lang w:val="en-US"/>
              </w:rPr>
              <w:t>prakti</w:t>
            </w:r>
            <w:r w:rsidRPr="00D764E4">
              <w:rPr>
                <w:rFonts w:ascii="Arial Narrow" w:hAnsi="Arial Narrow"/>
              </w:rPr>
              <w:t>č</w:t>
            </w:r>
            <w:r w:rsidRPr="00113B5C">
              <w:rPr>
                <w:rFonts w:ascii="Arial Narrow" w:hAnsi="Arial Narrow"/>
                <w:lang w:val="en-US"/>
              </w:rPr>
              <w:t>ne</w:t>
            </w:r>
            <w:r w:rsidRPr="00D764E4">
              <w:rPr>
                <w:rFonts w:ascii="Arial Narrow" w:hAnsi="Arial Narrow"/>
              </w:rPr>
              <w:t xml:space="preserve"> </w:t>
            </w:r>
            <w:r w:rsidRPr="00113B5C">
              <w:rPr>
                <w:rFonts w:ascii="Arial Narrow" w:hAnsi="Arial Narrow"/>
                <w:lang w:val="en-US"/>
              </w:rPr>
              <w:t>vje</w:t>
            </w:r>
            <w:r w:rsidRPr="00D764E4">
              <w:rPr>
                <w:rFonts w:ascii="Arial Narrow" w:hAnsi="Arial Narrow"/>
              </w:rPr>
              <w:t>ž</w:t>
            </w:r>
            <w:r w:rsidRPr="00113B5C">
              <w:rPr>
                <w:rFonts w:ascii="Arial Narrow" w:hAnsi="Arial Narrow"/>
                <w:lang w:val="en-US"/>
              </w:rPr>
              <w:t>be</w:t>
            </w:r>
            <w:r w:rsidRPr="00D764E4">
              <w:rPr>
                <w:rFonts w:ascii="Arial Narrow" w:hAnsi="Arial Narrow"/>
              </w:rPr>
              <w:t xml:space="preserve"> </w:t>
            </w:r>
            <w:r w:rsidRPr="00113B5C">
              <w:rPr>
                <w:rFonts w:ascii="Arial Narrow" w:hAnsi="Arial Narrow"/>
                <w:lang w:val="en-US"/>
              </w:rPr>
              <w:t>sa</w:t>
            </w:r>
            <w:r w:rsidRPr="00D764E4">
              <w:rPr>
                <w:rFonts w:ascii="Arial Narrow" w:hAnsi="Arial Narrow"/>
              </w:rPr>
              <w:t xml:space="preserve"> </w:t>
            </w:r>
            <w:r w:rsidRPr="00113B5C">
              <w:rPr>
                <w:rFonts w:ascii="Arial Narrow" w:hAnsi="Arial Narrow"/>
                <w:lang w:val="en-US"/>
              </w:rPr>
              <w:t>usmenim</w:t>
            </w:r>
            <w:r w:rsidRPr="00D764E4">
              <w:rPr>
                <w:rFonts w:ascii="Arial Narrow" w:hAnsi="Arial Narrow"/>
              </w:rPr>
              <w:t xml:space="preserve"> </w:t>
            </w:r>
            <w:r w:rsidRPr="00113B5C">
              <w:rPr>
                <w:rFonts w:ascii="Arial Narrow" w:hAnsi="Arial Narrow"/>
                <w:lang w:val="en-US"/>
              </w:rPr>
              <w:t>obrazlo</w:t>
            </w:r>
            <w:r w:rsidRPr="00D764E4">
              <w:rPr>
                <w:rFonts w:ascii="Arial Narrow" w:hAnsi="Arial Narrow"/>
              </w:rPr>
              <w:t>ž</w:t>
            </w:r>
            <w:r w:rsidRPr="00113B5C">
              <w:rPr>
                <w:rFonts w:ascii="Arial Narrow" w:hAnsi="Arial Narrow"/>
                <w:lang w:val="en-US"/>
              </w:rPr>
              <w:t>enjem</w:t>
            </w:r>
            <w:r w:rsidRPr="00D764E4">
              <w:rPr>
                <w:rFonts w:ascii="Arial Narrow" w:hAnsi="Arial Narrow"/>
              </w:rPr>
              <w:t>.</w:t>
            </w:r>
          </w:p>
        </w:tc>
      </w:tr>
      <w:tr w:rsidR="005A2052" w:rsidRPr="00113B5C" w14:paraId="6C53073B" w14:textId="77777777" w:rsidTr="00EC2EC6">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229273471"/>
              <w:placeholder>
                <w:docPart w:val="89B584AB8D2B4A338D86E05E6C5F044C"/>
              </w:placeholder>
            </w:sdtPr>
            <w:sdtEndPr/>
            <w:sdtContent>
              <w:p w14:paraId="2108DEAB"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cs="Verdana"/>
                    <w:b/>
                    <w:color w:val="000000"/>
                  </w:rPr>
                  <w:t>Predložene teme</w:t>
                </w:r>
              </w:p>
            </w:sdtContent>
          </w:sdt>
        </w:tc>
      </w:tr>
      <w:tr w:rsidR="005A2052" w:rsidRPr="00113B5C" w14:paraId="4176C31B" w14:textId="77777777" w:rsidTr="00EC2EC6">
        <w:trPr>
          <w:trHeight w:val="99"/>
          <w:jc w:val="center"/>
        </w:trPr>
        <w:tc>
          <w:tcPr>
            <w:tcW w:w="5000" w:type="pct"/>
            <w:gridSpan w:val="2"/>
            <w:tcBorders>
              <w:top w:val="single" w:sz="18" w:space="0" w:color="C00000"/>
            </w:tcBorders>
            <w:shd w:val="clear" w:color="auto" w:fill="auto"/>
            <w:vAlign w:val="center"/>
          </w:tcPr>
          <w:p w14:paraId="48495CB7" w14:textId="77777777" w:rsidR="005A2052" w:rsidRPr="00113B5C" w:rsidRDefault="005A2052" w:rsidP="00C107F2">
            <w:pPr>
              <w:numPr>
                <w:ilvl w:val="0"/>
                <w:numId w:val="6"/>
              </w:numPr>
              <w:tabs>
                <w:tab w:val="num" w:pos="173"/>
              </w:tabs>
              <w:spacing w:before="120" w:after="120" w:line="240" w:lineRule="auto"/>
              <w:ind w:left="176" w:hanging="176"/>
              <w:jc w:val="both"/>
              <w:rPr>
                <w:rFonts w:ascii="Arial Narrow" w:hAnsi="Arial Narrow"/>
              </w:rPr>
            </w:pPr>
            <w:r w:rsidRPr="00113B5C">
              <w:rPr>
                <w:rFonts w:ascii="Arial Narrow" w:hAnsi="Arial Narrow"/>
              </w:rPr>
              <w:t>Jela po porudžbini</w:t>
            </w:r>
          </w:p>
        </w:tc>
      </w:tr>
    </w:tbl>
    <w:p w14:paraId="0427A87F" w14:textId="77777777" w:rsidR="005A2052" w:rsidRPr="00113B5C" w:rsidRDefault="005A2052" w:rsidP="00C107F2">
      <w:pPr>
        <w:spacing w:after="160" w:line="259" w:lineRule="auto"/>
        <w:jc w:val="both"/>
      </w:pPr>
    </w:p>
    <w:p w14:paraId="0077C0C5" w14:textId="77777777" w:rsidR="005A2052" w:rsidRPr="00113B5C" w:rsidRDefault="005A2052" w:rsidP="00C107F2">
      <w:pPr>
        <w:spacing w:after="160" w:line="259" w:lineRule="auto"/>
        <w:jc w:val="both"/>
      </w:pPr>
    </w:p>
    <w:p w14:paraId="0D2AF4A0" w14:textId="77777777" w:rsidR="005A2052" w:rsidRPr="00113B5C" w:rsidRDefault="005A2052" w:rsidP="00C107F2">
      <w:pPr>
        <w:spacing w:after="160" w:line="259" w:lineRule="auto"/>
        <w:jc w:val="both"/>
      </w:pPr>
    </w:p>
    <w:p w14:paraId="43F7544D" w14:textId="77777777" w:rsidR="005A2052" w:rsidRPr="00113B5C" w:rsidRDefault="005A2052" w:rsidP="00C107F2">
      <w:pPr>
        <w:spacing w:after="160" w:line="259" w:lineRule="auto"/>
        <w:jc w:val="both"/>
      </w:pPr>
    </w:p>
    <w:p w14:paraId="0269D978" w14:textId="77777777" w:rsidR="005A2052" w:rsidRPr="00113B5C" w:rsidRDefault="005A2052" w:rsidP="00C107F2">
      <w:pPr>
        <w:spacing w:after="160" w:line="259" w:lineRule="auto"/>
        <w:jc w:val="both"/>
      </w:pPr>
    </w:p>
    <w:p w14:paraId="31C870F7" w14:textId="77777777" w:rsidR="005A2052" w:rsidRDefault="005A2052" w:rsidP="00C107F2">
      <w:pPr>
        <w:spacing w:after="160" w:line="259" w:lineRule="auto"/>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A2052" w:rsidRPr="00113B5C" w14:paraId="638A749E"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p w14:paraId="71A27930" w14:textId="77777777" w:rsidR="005A2052" w:rsidRPr="00113B5C" w:rsidRDefault="00290AC0" w:rsidP="00C107F2">
            <w:pPr>
              <w:spacing w:before="120" w:after="120" w:line="240" w:lineRule="auto"/>
              <w:jc w:val="both"/>
              <w:rPr>
                <w:rFonts w:ascii="Arial Narrow" w:hAnsi="Arial Narrow"/>
                <w:b/>
              </w:rPr>
            </w:pPr>
            <w:sdt>
              <w:sdtPr>
                <w:rPr>
                  <w:rFonts w:ascii="Arial Narrow" w:hAnsi="Arial Narrow"/>
                  <w:b/>
                </w:rPr>
                <w:id w:val="412281589"/>
                <w:placeholder>
                  <w:docPart w:val="9419514E702C4F768A7814F28960BFEF"/>
                </w:placeholder>
              </w:sdtPr>
              <w:sdtEndPr/>
              <w:sdtContent>
                <w:r w:rsidR="005A2052" w:rsidRPr="00113B5C">
                  <w:rPr>
                    <w:rFonts w:ascii="Arial Narrow" w:hAnsi="Arial Narrow"/>
                    <w:b/>
                  </w:rPr>
                  <w:t xml:space="preserve">Ishod </w:t>
                </w:r>
                <w:r w:rsidR="005A2052">
                  <w:rPr>
                    <w:rFonts w:ascii="Arial Narrow" w:hAnsi="Arial Narrow"/>
                    <w:b/>
                  </w:rPr>
                  <w:t>4</w:t>
                </w:r>
              </w:sdtContent>
            </w:sdt>
            <w:r w:rsidR="005A2052" w:rsidRPr="00113B5C">
              <w:rPr>
                <w:rFonts w:ascii="Arial Narrow" w:hAnsi="Arial Narrow"/>
                <w:b/>
              </w:rPr>
              <w:t xml:space="preserve"> - </w:t>
            </w:r>
            <w:sdt>
              <w:sdtPr>
                <w:rPr>
                  <w:rFonts w:ascii="Arial Narrow" w:hAnsi="Arial Narrow"/>
                </w:rPr>
                <w:id w:val="609100172"/>
                <w:placeholder>
                  <w:docPart w:val="F5066AF5A66748D9B0CE90E4CEFD3BAE"/>
                </w:placeholder>
              </w:sdtPr>
              <w:sdtEndPr/>
              <w:sdtContent>
                <w:r w:rsidR="005A2052" w:rsidRPr="00113B5C">
                  <w:rPr>
                    <w:rFonts w:ascii="Arial Narrow" w:hAnsi="Arial Narrow"/>
                  </w:rPr>
                  <w:t>Učenik će biti sposoban da</w:t>
                </w:r>
              </w:sdtContent>
            </w:sdt>
          </w:p>
          <w:p w14:paraId="011025E5" w14:textId="0913071D" w:rsidR="005A2052" w:rsidRPr="00A82087" w:rsidRDefault="005A2052" w:rsidP="00C107F2">
            <w:pPr>
              <w:spacing w:before="120" w:after="120" w:line="240" w:lineRule="auto"/>
              <w:jc w:val="both"/>
              <w:rPr>
                <w:rFonts w:ascii="Arial Narrow" w:hAnsi="Arial Narrow"/>
                <w:b/>
                <w:bCs/>
                <w:color w:val="000000"/>
                <w:lang w:val="sr-Latn-CS"/>
              </w:rPr>
            </w:pPr>
            <w:r w:rsidRPr="001E627B">
              <w:rPr>
                <w:rFonts w:ascii="Arial Narrow" w:hAnsi="Arial Narrow"/>
                <w:b/>
                <w:bCs/>
              </w:rPr>
              <w:t>Izvrši pripremu, serviranje, dekorisanje i izdavanje osnovnih jela po porudžbini od jagnjećeg i pilećeg mesa i nacionalnih jela iz Crne Gore u skladu sa standardima i normativima u ugostiteljstvu</w:t>
            </w:r>
          </w:p>
        </w:tc>
      </w:tr>
      <w:tr w:rsidR="005A2052" w:rsidRPr="00113B5C" w14:paraId="1B32BEA6" w14:textId="77777777" w:rsidTr="00EC2EC6">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019506800"/>
              <w:placeholder>
                <w:docPart w:val="4261B7C2BA4F4E418B62BED67A049531"/>
              </w:placeholder>
            </w:sdtPr>
            <w:sdtEndPr>
              <w:rPr>
                <w:b w:val="0"/>
              </w:rPr>
            </w:sdtEndPr>
            <w:sdtContent>
              <w:p w14:paraId="51A8B49B" w14:textId="77777777" w:rsidR="005A2052" w:rsidRPr="00113B5C" w:rsidRDefault="005A2052" w:rsidP="00C107F2">
                <w:pPr>
                  <w:spacing w:before="120" w:after="120" w:line="240" w:lineRule="auto"/>
                  <w:jc w:val="both"/>
                  <w:rPr>
                    <w:rFonts w:ascii="Arial Narrow" w:hAnsi="Arial Narrow"/>
                    <w:b/>
                  </w:rPr>
                </w:pPr>
                <w:r w:rsidRPr="00113B5C">
                  <w:rPr>
                    <w:rFonts w:ascii="Arial Narrow" w:hAnsi="Arial Narrow"/>
                    <w:b/>
                  </w:rPr>
                  <w:t>Kriterijumi za dostizanje ishoda učenja</w:t>
                </w:r>
              </w:p>
              <w:p w14:paraId="50257021" w14:textId="77777777" w:rsidR="005A2052" w:rsidRPr="00113B5C" w:rsidRDefault="005A2052" w:rsidP="00C107F2">
                <w:pPr>
                  <w:spacing w:before="120" w:after="120" w:line="240" w:lineRule="auto"/>
                  <w:jc w:val="both"/>
                  <w:rPr>
                    <w:rFonts w:ascii="Arial Narrow" w:hAnsi="Arial Narrow"/>
                    <w:b/>
                  </w:rPr>
                </w:pPr>
                <w:r w:rsidRPr="00113B5C">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865290619"/>
              <w:placeholder>
                <w:docPart w:val="4261B7C2BA4F4E418B62BED67A049531"/>
              </w:placeholder>
            </w:sdtPr>
            <w:sdtEndPr>
              <w:rPr>
                <w:b w:val="0"/>
              </w:rPr>
            </w:sdtEndPr>
            <w:sdtContent>
              <w:p w14:paraId="474B8950" w14:textId="77777777" w:rsidR="005A2052" w:rsidRPr="00113B5C" w:rsidRDefault="005A2052" w:rsidP="00C107F2">
                <w:pPr>
                  <w:spacing w:before="120" w:after="120" w:line="240" w:lineRule="auto"/>
                  <w:jc w:val="both"/>
                  <w:rPr>
                    <w:rFonts w:ascii="Arial Narrow" w:hAnsi="Arial Narrow" w:cs="Verdana"/>
                    <w:color w:val="000000"/>
                  </w:rPr>
                </w:pPr>
                <w:r w:rsidRPr="00113B5C">
                  <w:rPr>
                    <w:rFonts w:ascii="Arial Narrow" w:hAnsi="Arial Narrow" w:cs="Verdana"/>
                    <w:b/>
                    <w:color w:val="000000"/>
                  </w:rPr>
                  <w:t>Kontekst</w:t>
                </w:r>
                <w:r w:rsidRPr="00113B5C">
                  <w:rPr>
                    <w:rFonts w:ascii="Arial Narrow" w:hAnsi="Arial Narrow" w:cs="Verdana"/>
                    <w:color w:val="000000"/>
                  </w:rPr>
                  <w:t xml:space="preserve"> </w:t>
                </w:r>
              </w:p>
              <w:p w14:paraId="37DFAE69" w14:textId="77777777" w:rsidR="005A2052" w:rsidRPr="00113B5C" w:rsidRDefault="005A2052" w:rsidP="00C107F2">
                <w:pPr>
                  <w:spacing w:before="120" w:after="120" w:line="240" w:lineRule="auto"/>
                  <w:jc w:val="both"/>
                  <w:rPr>
                    <w:rFonts w:ascii="Arial Narrow" w:hAnsi="Arial Narrow" w:cs="Verdana"/>
                    <w:color w:val="000000"/>
                  </w:rPr>
                </w:pPr>
                <w:r w:rsidRPr="00113B5C">
                  <w:rPr>
                    <w:rFonts w:ascii="Arial Narrow" w:hAnsi="Arial Narrow" w:cs="Verdana"/>
                    <w:color w:val="000000"/>
                  </w:rPr>
                  <w:t>(Pojašnjenje označenih pojmova)</w:t>
                </w:r>
              </w:p>
            </w:sdtContent>
          </w:sdt>
        </w:tc>
      </w:tr>
      <w:tr w:rsidR="005A2052" w:rsidRPr="00113B5C" w14:paraId="46897BC0" w14:textId="77777777" w:rsidTr="00EC2EC6">
        <w:trPr>
          <w:trHeight w:val="542"/>
          <w:jc w:val="center"/>
        </w:trPr>
        <w:tc>
          <w:tcPr>
            <w:tcW w:w="2500" w:type="pct"/>
            <w:shd w:val="clear" w:color="auto" w:fill="auto"/>
            <w:vAlign w:val="center"/>
          </w:tcPr>
          <w:p w14:paraId="04C8AB3E" w14:textId="77777777" w:rsidR="005A2052" w:rsidRPr="005D671E" w:rsidRDefault="005A2052" w:rsidP="00C107F2">
            <w:pPr>
              <w:pStyle w:val="ListParagraph"/>
              <w:numPr>
                <w:ilvl w:val="0"/>
                <w:numId w:val="25"/>
              </w:numPr>
              <w:spacing w:before="120" w:after="120" w:line="240" w:lineRule="auto"/>
              <w:ind w:left="312" w:hanging="312"/>
              <w:jc w:val="both"/>
              <w:rPr>
                <w:rFonts w:ascii="Arial Narrow" w:hAnsi="Arial Narrow"/>
                <w:lang w:val="sr-Latn-CS"/>
              </w:rPr>
            </w:pPr>
            <w:r w:rsidRPr="005D671E">
              <w:rPr>
                <w:rFonts w:ascii="Arial Narrow" w:hAnsi="Arial Narrow"/>
                <w:lang w:val="sr-Latn-CS"/>
              </w:rPr>
              <w:t>Objasni</w:t>
            </w:r>
            <w:r w:rsidRPr="005D671E">
              <w:rPr>
                <w:rFonts w:ascii="Arial Narrow" w:hAnsi="Arial Narrow"/>
              </w:rPr>
              <w:t xml:space="preserve"> standarde i normative </w:t>
            </w:r>
            <w:r w:rsidRPr="005D671E">
              <w:rPr>
                <w:rFonts w:ascii="Arial Narrow" w:eastAsia="Batang" w:hAnsi="Arial Narrow"/>
              </w:rPr>
              <w:t>za pripremu</w:t>
            </w:r>
            <w:r w:rsidRPr="005D671E">
              <w:rPr>
                <w:rFonts w:ascii="Arial Narrow" w:hAnsi="Arial Narrow"/>
              </w:rPr>
              <w:t>, serviranje, dekorisanje i izdavanje</w:t>
            </w:r>
            <w:r w:rsidRPr="005D671E">
              <w:rPr>
                <w:rFonts w:ascii="Arial Narrow" w:eastAsia="Batang" w:hAnsi="Arial Narrow"/>
              </w:rPr>
              <w:t xml:space="preserve"> </w:t>
            </w:r>
            <w:r w:rsidRPr="005D671E">
              <w:rPr>
                <w:rFonts w:ascii="Arial Narrow" w:eastAsia="Arial Narrow" w:hAnsi="Arial Narrow" w:cs="Arial Narrow"/>
                <w:b/>
                <w:lang w:val="sr-Latn-CS"/>
              </w:rPr>
              <w:t>o</w:t>
            </w:r>
            <w:r w:rsidRPr="005D671E">
              <w:rPr>
                <w:rFonts w:ascii="Arial Narrow" w:eastAsia="Arial Narrow" w:hAnsi="Arial Narrow" w:cs="Arial Narrow"/>
                <w:b/>
                <w:bCs/>
                <w:lang w:val="sr-Latn-CS"/>
              </w:rPr>
              <w:t>snovnih</w:t>
            </w:r>
            <w:r w:rsidRPr="005D671E">
              <w:rPr>
                <w:rFonts w:ascii="Arial Narrow" w:eastAsia="Batang" w:hAnsi="Arial Narrow"/>
                <w:b/>
              </w:rPr>
              <w:t xml:space="preserve"> </w:t>
            </w:r>
            <w:r w:rsidRPr="005D671E">
              <w:rPr>
                <w:rFonts w:ascii="Arial Narrow" w:hAnsi="Arial Narrow"/>
                <w:b/>
              </w:rPr>
              <w:t>jela po porudžbini od jagnjećeg i pilećeg mesa</w:t>
            </w:r>
          </w:p>
        </w:tc>
        <w:tc>
          <w:tcPr>
            <w:tcW w:w="2500" w:type="pct"/>
            <w:shd w:val="clear" w:color="auto" w:fill="auto"/>
            <w:vAlign w:val="center"/>
          </w:tcPr>
          <w:p w14:paraId="215E2133" w14:textId="77777777" w:rsidR="005A2052" w:rsidRDefault="005A2052" w:rsidP="00C107F2">
            <w:pPr>
              <w:spacing w:before="120" w:after="120" w:line="240" w:lineRule="auto"/>
              <w:jc w:val="both"/>
              <w:rPr>
                <w:rFonts w:ascii="Arial Narrow" w:hAnsi="Arial Narrow"/>
              </w:rPr>
            </w:pPr>
            <w:r>
              <w:rPr>
                <w:rFonts w:ascii="Arial Narrow" w:eastAsia="Arial Narrow" w:hAnsi="Arial Narrow" w:cs="Arial Narrow"/>
                <w:b/>
                <w:lang w:val="sr-Latn-CS"/>
              </w:rPr>
              <w:t>O</w:t>
            </w:r>
            <w:r w:rsidRPr="005D671E">
              <w:rPr>
                <w:rFonts w:ascii="Arial Narrow" w:eastAsia="Arial Narrow" w:hAnsi="Arial Narrow" w:cs="Arial Narrow"/>
                <w:b/>
                <w:bCs/>
                <w:lang w:val="sr-Latn-CS"/>
              </w:rPr>
              <w:t>sno</w:t>
            </w:r>
            <w:r>
              <w:rPr>
                <w:rFonts w:ascii="Arial Narrow" w:eastAsia="Arial Narrow" w:hAnsi="Arial Narrow" w:cs="Arial Narrow"/>
                <w:b/>
                <w:bCs/>
                <w:lang w:val="sr-Latn-CS"/>
              </w:rPr>
              <w:t>vna</w:t>
            </w:r>
            <w:r>
              <w:rPr>
                <w:rFonts w:ascii="Arial Narrow" w:hAnsi="Arial Narrow"/>
                <w:b/>
              </w:rPr>
              <w:t xml:space="preserve"> je</w:t>
            </w:r>
            <w:r w:rsidRPr="00D63405">
              <w:rPr>
                <w:rFonts w:ascii="Arial Narrow" w:hAnsi="Arial Narrow"/>
                <w:b/>
              </w:rPr>
              <w:t xml:space="preserve">la po porudžbini od jagnjećeg mesa: </w:t>
            </w:r>
            <w:r>
              <w:rPr>
                <w:rFonts w:ascii="Arial Narrow" w:hAnsi="Arial Narrow"/>
              </w:rPr>
              <w:t xml:space="preserve">čop na žaru i </w:t>
            </w:r>
            <w:r w:rsidRPr="00D63405">
              <w:rPr>
                <w:rFonts w:ascii="Arial Narrow" w:hAnsi="Arial Narrow"/>
              </w:rPr>
              <w:t>kotle</w:t>
            </w:r>
            <w:r>
              <w:rPr>
                <w:rFonts w:ascii="Arial Narrow" w:hAnsi="Arial Narrow"/>
              </w:rPr>
              <w:t>t</w:t>
            </w:r>
          </w:p>
          <w:p w14:paraId="332C536E" w14:textId="77777777" w:rsidR="005A2052" w:rsidRPr="00113B5C" w:rsidRDefault="005A2052" w:rsidP="00C107F2">
            <w:pPr>
              <w:spacing w:before="120" w:after="120" w:line="240" w:lineRule="auto"/>
              <w:jc w:val="both"/>
              <w:rPr>
                <w:rFonts w:ascii="Arial Narrow" w:hAnsi="Arial Narrow"/>
                <w:color w:val="000000"/>
                <w:lang w:val="sr-Latn-CS"/>
              </w:rPr>
            </w:pPr>
            <w:r>
              <w:rPr>
                <w:rFonts w:ascii="Arial Narrow" w:eastAsia="Arial Narrow" w:hAnsi="Arial Narrow" w:cs="Arial Narrow"/>
                <w:b/>
                <w:lang w:val="sr-Latn-CS"/>
              </w:rPr>
              <w:t>O</w:t>
            </w:r>
            <w:r w:rsidRPr="005D671E">
              <w:rPr>
                <w:rFonts w:ascii="Arial Narrow" w:eastAsia="Arial Narrow" w:hAnsi="Arial Narrow" w:cs="Arial Narrow"/>
                <w:b/>
                <w:bCs/>
                <w:lang w:val="sr-Latn-CS"/>
              </w:rPr>
              <w:t>sno</w:t>
            </w:r>
            <w:r>
              <w:rPr>
                <w:rFonts w:ascii="Arial Narrow" w:eastAsia="Arial Narrow" w:hAnsi="Arial Narrow" w:cs="Arial Narrow"/>
                <w:b/>
                <w:bCs/>
                <w:lang w:val="sr-Latn-CS"/>
              </w:rPr>
              <w:t>vna</w:t>
            </w:r>
            <w:r>
              <w:rPr>
                <w:rFonts w:ascii="Arial Narrow" w:hAnsi="Arial Narrow"/>
                <w:b/>
              </w:rPr>
              <w:t xml:space="preserve"> je</w:t>
            </w:r>
            <w:r w:rsidRPr="00D63405">
              <w:rPr>
                <w:rFonts w:ascii="Arial Narrow" w:hAnsi="Arial Narrow"/>
                <w:b/>
              </w:rPr>
              <w:t xml:space="preserve">la po porudžbini od pilećeg mesa: </w:t>
            </w:r>
            <w:r w:rsidRPr="00D63405">
              <w:rPr>
                <w:rFonts w:ascii="Arial Narrow" w:hAnsi="Arial Narrow"/>
              </w:rPr>
              <w:t>kijevski kotlet, pile ameriken i dr.</w:t>
            </w:r>
          </w:p>
        </w:tc>
      </w:tr>
      <w:tr w:rsidR="005A2052" w:rsidRPr="00113B5C" w14:paraId="6B2770C3" w14:textId="77777777" w:rsidTr="00EC2EC6">
        <w:trPr>
          <w:trHeight w:val="542"/>
          <w:jc w:val="center"/>
        </w:trPr>
        <w:tc>
          <w:tcPr>
            <w:tcW w:w="2500" w:type="pct"/>
            <w:shd w:val="clear" w:color="auto" w:fill="auto"/>
            <w:vAlign w:val="center"/>
          </w:tcPr>
          <w:p w14:paraId="235D57F5" w14:textId="77777777" w:rsidR="005A2052" w:rsidRPr="005D671E" w:rsidRDefault="005A2052" w:rsidP="00C107F2">
            <w:pPr>
              <w:pStyle w:val="ListParagraph"/>
              <w:numPr>
                <w:ilvl w:val="0"/>
                <w:numId w:val="25"/>
              </w:numPr>
              <w:spacing w:before="120" w:after="120" w:line="240" w:lineRule="auto"/>
              <w:ind w:left="312" w:hanging="312"/>
              <w:jc w:val="both"/>
              <w:rPr>
                <w:rFonts w:ascii="Arial Narrow" w:hAnsi="Arial Narrow"/>
                <w:lang w:val="sr-Latn-CS"/>
              </w:rPr>
            </w:pPr>
            <w:r w:rsidRPr="005D671E">
              <w:rPr>
                <w:rFonts w:ascii="Arial Narrow" w:hAnsi="Arial Narrow"/>
                <w:lang w:val="sr-Latn-CS"/>
              </w:rPr>
              <w:t>Demonstrira</w:t>
            </w:r>
            <w:r w:rsidRPr="005D671E">
              <w:rPr>
                <w:rFonts w:ascii="Arial Narrow" w:hAnsi="Arial Narrow"/>
              </w:rPr>
              <w:t xml:space="preserve"> pripremu, serviranje, dekorisanje i izdavanje </w:t>
            </w:r>
            <w:r w:rsidRPr="005D671E">
              <w:rPr>
                <w:rFonts w:ascii="Arial Narrow" w:eastAsia="Arial Narrow" w:hAnsi="Arial Narrow" w:cs="Arial Narrow"/>
                <w:lang w:val="sr-Latn-CS"/>
              </w:rPr>
              <w:t>o</w:t>
            </w:r>
            <w:r w:rsidRPr="005D671E">
              <w:rPr>
                <w:rFonts w:ascii="Arial Narrow" w:eastAsia="Arial Narrow" w:hAnsi="Arial Narrow" w:cs="Arial Narrow"/>
                <w:bCs/>
                <w:lang w:val="sr-Latn-CS"/>
              </w:rPr>
              <w:t>snovnih</w:t>
            </w:r>
            <w:r w:rsidRPr="005D671E">
              <w:rPr>
                <w:rFonts w:ascii="Arial Narrow" w:hAnsi="Arial Narrow"/>
              </w:rPr>
              <w:t xml:space="preserve"> jela po porudžbini od jagnjećeg i pilećeg mesa, </w:t>
            </w:r>
            <w:r w:rsidRPr="005D671E">
              <w:rPr>
                <w:rFonts w:ascii="Arial Narrow" w:hAnsi="Arial Narrow"/>
                <w:lang w:val="sr-Latn-CS"/>
              </w:rPr>
              <w:t>u skladu sa standardima i normativima u ugostiteljstvu, na konkretnom primjeru</w:t>
            </w:r>
          </w:p>
        </w:tc>
        <w:tc>
          <w:tcPr>
            <w:tcW w:w="2500" w:type="pct"/>
            <w:shd w:val="clear" w:color="auto" w:fill="auto"/>
            <w:vAlign w:val="center"/>
          </w:tcPr>
          <w:p w14:paraId="4F04185C" w14:textId="77777777" w:rsidR="005A2052" w:rsidRPr="00113B5C" w:rsidRDefault="005A2052" w:rsidP="00C107F2">
            <w:pPr>
              <w:spacing w:before="120" w:after="120" w:line="240" w:lineRule="auto"/>
              <w:jc w:val="both"/>
              <w:rPr>
                <w:rFonts w:ascii="Arial Narrow" w:hAnsi="Arial Narrow"/>
                <w:color w:val="000000"/>
                <w:lang w:val="sr-Latn-CS"/>
              </w:rPr>
            </w:pPr>
          </w:p>
        </w:tc>
      </w:tr>
      <w:tr w:rsidR="005A2052" w:rsidRPr="00113B5C" w14:paraId="3C0825F9" w14:textId="77777777" w:rsidTr="00EC2EC6">
        <w:trPr>
          <w:trHeight w:val="542"/>
          <w:jc w:val="center"/>
        </w:trPr>
        <w:tc>
          <w:tcPr>
            <w:tcW w:w="2500" w:type="pct"/>
            <w:shd w:val="clear" w:color="auto" w:fill="auto"/>
            <w:vAlign w:val="center"/>
          </w:tcPr>
          <w:p w14:paraId="631DE5E5" w14:textId="77777777" w:rsidR="005A2052" w:rsidRPr="005D671E" w:rsidRDefault="005A2052" w:rsidP="00C107F2">
            <w:pPr>
              <w:pStyle w:val="ListParagraph"/>
              <w:numPr>
                <w:ilvl w:val="0"/>
                <w:numId w:val="25"/>
              </w:numPr>
              <w:spacing w:before="120" w:after="120" w:line="240" w:lineRule="auto"/>
              <w:ind w:left="312" w:hanging="312"/>
              <w:jc w:val="both"/>
              <w:rPr>
                <w:rFonts w:ascii="Arial Narrow" w:hAnsi="Arial Narrow"/>
                <w:lang w:val="sr-Latn-CS"/>
              </w:rPr>
            </w:pPr>
            <w:r w:rsidRPr="005D671E">
              <w:rPr>
                <w:rFonts w:ascii="Arial Narrow" w:hAnsi="Arial Narrow"/>
                <w:lang w:val="sr-Latn-CS"/>
              </w:rPr>
              <w:t>Objasni</w:t>
            </w:r>
            <w:r w:rsidRPr="005D671E">
              <w:rPr>
                <w:rFonts w:ascii="Arial Narrow" w:hAnsi="Arial Narrow"/>
              </w:rPr>
              <w:t xml:space="preserve"> standarde i normative </w:t>
            </w:r>
            <w:r w:rsidRPr="005D671E">
              <w:rPr>
                <w:rFonts w:ascii="Arial Narrow" w:eastAsia="Batang" w:hAnsi="Arial Narrow"/>
              </w:rPr>
              <w:t>za pripremu</w:t>
            </w:r>
            <w:r w:rsidRPr="005D671E">
              <w:rPr>
                <w:rFonts w:ascii="Arial Narrow" w:hAnsi="Arial Narrow"/>
              </w:rPr>
              <w:t>, serviranje, dekorisanje i izdavanje</w:t>
            </w:r>
            <w:r w:rsidRPr="005D671E">
              <w:rPr>
                <w:rFonts w:ascii="Arial Narrow" w:eastAsia="Batang" w:hAnsi="Arial Narrow"/>
              </w:rPr>
              <w:t xml:space="preserve"> </w:t>
            </w:r>
            <w:r w:rsidRPr="005D671E">
              <w:rPr>
                <w:rFonts w:ascii="Arial Narrow" w:eastAsia="Batang" w:hAnsi="Arial Narrow"/>
                <w:b/>
              </w:rPr>
              <w:t>nacionalnih jela iz Crne Gore</w:t>
            </w:r>
          </w:p>
        </w:tc>
        <w:tc>
          <w:tcPr>
            <w:tcW w:w="2500" w:type="pct"/>
            <w:shd w:val="clear" w:color="auto" w:fill="auto"/>
            <w:vAlign w:val="center"/>
          </w:tcPr>
          <w:p w14:paraId="0D09622E" w14:textId="77777777" w:rsidR="005A2052" w:rsidRPr="00437F4D" w:rsidRDefault="005A2052" w:rsidP="00C107F2">
            <w:pPr>
              <w:spacing w:before="120" w:after="120" w:line="240" w:lineRule="auto"/>
              <w:jc w:val="both"/>
              <w:rPr>
                <w:rFonts w:ascii="Arial Narrow" w:hAnsi="Arial Narrow"/>
              </w:rPr>
            </w:pPr>
            <w:r>
              <w:rPr>
                <w:rFonts w:ascii="Arial Narrow" w:hAnsi="Arial Narrow"/>
                <w:b/>
              </w:rPr>
              <w:t>Nacionalna jela iz Crne Gore</w:t>
            </w:r>
            <w:r w:rsidRPr="00D63405">
              <w:rPr>
                <w:rFonts w:ascii="Arial Narrow" w:hAnsi="Arial Narrow"/>
                <w:b/>
              </w:rPr>
              <w:t xml:space="preserve">: </w:t>
            </w:r>
            <w:r>
              <w:rPr>
                <w:rFonts w:ascii="Arial Narrow" w:hAnsi="Arial Narrow"/>
              </w:rPr>
              <w:t>jagnjetina u mlijeku</w:t>
            </w:r>
            <w:r w:rsidRPr="00437F4D">
              <w:rPr>
                <w:rFonts w:ascii="Arial Narrow" w:hAnsi="Arial Narrow"/>
              </w:rPr>
              <w:t>, kuvana jagnjetina, kačamak, popeci, japraci, njeguški stek i dr.</w:t>
            </w:r>
          </w:p>
        </w:tc>
      </w:tr>
      <w:tr w:rsidR="005A2052" w:rsidRPr="00113B5C" w14:paraId="6D84A57C" w14:textId="77777777" w:rsidTr="00EC2EC6">
        <w:trPr>
          <w:trHeight w:val="542"/>
          <w:jc w:val="center"/>
        </w:trPr>
        <w:tc>
          <w:tcPr>
            <w:tcW w:w="2500" w:type="pct"/>
            <w:shd w:val="clear" w:color="auto" w:fill="auto"/>
            <w:vAlign w:val="center"/>
          </w:tcPr>
          <w:p w14:paraId="1FA5A231" w14:textId="77777777" w:rsidR="005A2052" w:rsidRPr="005D671E" w:rsidRDefault="005A2052" w:rsidP="00C107F2">
            <w:pPr>
              <w:pStyle w:val="ListParagraph"/>
              <w:numPr>
                <w:ilvl w:val="0"/>
                <w:numId w:val="25"/>
              </w:numPr>
              <w:spacing w:before="120" w:after="120" w:line="240" w:lineRule="auto"/>
              <w:ind w:left="312" w:hanging="312"/>
              <w:jc w:val="both"/>
              <w:rPr>
                <w:rFonts w:ascii="Arial Narrow" w:hAnsi="Arial Narrow"/>
                <w:lang w:val="sr-Latn-CS"/>
              </w:rPr>
            </w:pPr>
            <w:r w:rsidRPr="005D671E">
              <w:rPr>
                <w:rFonts w:ascii="Arial Narrow" w:hAnsi="Arial Narrow"/>
                <w:lang w:val="sr-Latn-CS"/>
              </w:rPr>
              <w:t>Demonstrira</w:t>
            </w:r>
            <w:r w:rsidRPr="005D671E">
              <w:rPr>
                <w:rFonts w:ascii="Arial Narrow" w:hAnsi="Arial Narrow"/>
              </w:rPr>
              <w:t xml:space="preserve"> pripremu, serviranje, dekorisanje i izdavanje nacionalnih jela iz Crne Gore, </w:t>
            </w:r>
            <w:r w:rsidRPr="005D671E">
              <w:rPr>
                <w:rFonts w:ascii="Arial Narrow" w:hAnsi="Arial Narrow"/>
                <w:lang w:val="sr-Latn-CS"/>
              </w:rPr>
              <w:t xml:space="preserve">u skladu sa standardima i normativima u ugostiteljstvu, na konkretnom primjeru </w:t>
            </w:r>
          </w:p>
        </w:tc>
        <w:tc>
          <w:tcPr>
            <w:tcW w:w="2500" w:type="pct"/>
            <w:shd w:val="clear" w:color="auto" w:fill="auto"/>
            <w:vAlign w:val="center"/>
          </w:tcPr>
          <w:p w14:paraId="304BF862" w14:textId="77777777" w:rsidR="005A2052" w:rsidRPr="00113B5C" w:rsidRDefault="005A2052" w:rsidP="00C107F2">
            <w:pPr>
              <w:spacing w:before="120" w:after="120" w:line="240" w:lineRule="auto"/>
              <w:jc w:val="both"/>
              <w:rPr>
                <w:rFonts w:ascii="Arial Narrow" w:hAnsi="Arial Narrow"/>
                <w:color w:val="000000"/>
                <w:lang w:val="sr-Latn-CS"/>
              </w:rPr>
            </w:pPr>
          </w:p>
        </w:tc>
      </w:tr>
      <w:tr w:rsidR="005A2052" w:rsidRPr="00113B5C" w14:paraId="295111B2"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2097999889"/>
              <w:placeholder>
                <w:docPart w:val="401D25421D6E4159A37005286CC15FFE"/>
              </w:placeholder>
            </w:sdtPr>
            <w:sdtEndPr/>
            <w:sdtContent>
              <w:p w14:paraId="14CD76BE"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cs="Verdana"/>
                    <w:b/>
                    <w:color w:val="000000"/>
                  </w:rPr>
                  <w:t>Način provjeravanja dostignutosti ishoda učenja</w:t>
                </w:r>
              </w:p>
            </w:sdtContent>
          </w:sdt>
        </w:tc>
      </w:tr>
      <w:tr w:rsidR="005A2052" w:rsidRPr="00113B5C" w14:paraId="4B1E00E1"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262095C2"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lang w:val="en-US"/>
              </w:rPr>
              <w:t>U</w:t>
            </w:r>
            <w:r w:rsidRPr="00D764E4">
              <w:rPr>
                <w:rFonts w:ascii="Arial Narrow" w:hAnsi="Arial Narrow"/>
              </w:rPr>
              <w:t xml:space="preserve"> </w:t>
            </w:r>
            <w:r w:rsidRPr="00113B5C">
              <w:rPr>
                <w:rFonts w:ascii="Arial Narrow" w:hAnsi="Arial Narrow"/>
                <w:lang w:val="en-US"/>
              </w:rPr>
              <w:t>cilju</w:t>
            </w:r>
            <w:r w:rsidRPr="00D764E4">
              <w:rPr>
                <w:rFonts w:ascii="Arial Narrow" w:hAnsi="Arial Narrow"/>
              </w:rPr>
              <w:t xml:space="preserve"> </w:t>
            </w:r>
            <w:r w:rsidRPr="00113B5C">
              <w:rPr>
                <w:rFonts w:ascii="Arial Narrow" w:hAnsi="Arial Narrow"/>
                <w:lang w:val="en-US"/>
              </w:rPr>
              <w:t>provjeravanja</w:t>
            </w:r>
            <w:r w:rsidRPr="00D764E4">
              <w:rPr>
                <w:rFonts w:ascii="Arial Narrow" w:hAnsi="Arial Narrow"/>
              </w:rPr>
              <w:t xml:space="preserve"> </w:t>
            </w:r>
            <w:r w:rsidRPr="00113B5C">
              <w:rPr>
                <w:rFonts w:ascii="Arial Narrow" w:hAnsi="Arial Narrow"/>
                <w:lang w:val="en-US"/>
              </w:rPr>
              <w:t>dostignutosti</w:t>
            </w:r>
            <w:r w:rsidRPr="00D764E4">
              <w:rPr>
                <w:rFonts w:ascii="Arial Narrow" w:hAnsi="Arial Narrow"/>
              </w:rPr>
              <w:t xml:space="preserve"> </w:t>
            </w:r>
            <w:r w:rsidRPr="00113B5C">
              <w:rPr>
                <w:rFonts w:ascii="Arial Narrow" w:hAnsi="Arial Narrow"/>
                <w:lang w:val="en-US"/>
              </w:rPr>
              <w:t>pomenutog</w:t>
            </w:r>
            <w:r w:rsidRPr="00D764E4">
              <w:rPr>
                <w:rFonts w:ascii="Arial Narrow" w:hAnsi="Arial Narrow"/>
              </w:rPr>
              <w:t xml:space="preserve"> </w:t>
            </w:r>
            <w:r w:rsidRPr="00113B5C">
              <w:rPr>
                <w:rFonts w:ascii="Arial Narrow" w:hAnsi="Arial Narrow"/>
                <w:lang w:val="en-US"/>
              </w:rPr>
              <w:t>ishoda</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enja</w:t>
            </w:r>
            <w:r w:rsidRPr="00D764E4">
              <w:rPr>
                <w:rFonts w:ascii="Arial Narrow" w:hAnsi="Arial Narrow"/>
              </w:rPr>
              <w:t xml:space="preserve">, </w:t>
            </w:r>
            <w:r w:rsidRPr="00113B5C">
              <w:rPr>
                <w:rFonts w:ascii="Arial Narrow" w:hAnsi="Arial Narrow"/>
                <w:lang w:val="en-US"/>
              </w:rPr>
              <w:t>potreban</w:t>
            </w:r>
            <w:r w:rsidRPr="00D764E4">
              <w:rPr>
                <w:rFonts w:ascii="Arial Narrow" w:hAnsi="Arial Narrow"/>
              </w:rPr>
              <w:t xml:space="preserve"> </w:t>
            </w:r>
            <w:r w:rsidRPr="00113B5C">
              <w:rPr>
                <w:rFonts w:ascii="Arial Narrow" w:hAnsi="Arial Narrow"/>
                <w:lang w:val="en-US"/>
              </w:rPr>
              <w:t>je</w:t>
            </w:r>
            <w:r w:rsidRPr="00D764E4">
              <w:rPr>
                <w:rFonts w:ascii="Arial Narrow" w:hAnsi="Arial Narrow"/>
              </w:rPr>
              <w:t xml:space="preserve"> </w:t>
            </w:r>
            <w:r w:rsidRPr="00113B5C">
              <w:rPr>
                <w:rFonts w:ascii="Arial Narrow" w:hAnsi="Arial Narrow"/>
                <w:lang w:val="en-US"/>
              </w:rPr>
              <w:t>usmeni</w:t>
            </w:r>
            <w:r w:rsidRPr="00D764E4">
              <w:rPr>
                <w:rFonts w:ascii="Arial Narrow" w:hAnsi="Arial Narrow"/>
              </w:rPr>
              <w:t xml:space="preserve"> </w:t>
            </w:r>
            <w:r w:rsidRPr="00113B5C">
              <w:rPr>
                <w:rFonts w:ascii="Arial Narrow" w:hAnsi="Arial Narrow"/>
                <w:lang w:val="en-US"/>
              </w:rPr>
              <w:t>ili</w:t>
            </w:r>
            <w:r w:rsidRPr="00D764E4">
              <w:rPr>
                <w:rFonts w:ascii="Arial Narrow" w:hAnsi="Arial Narrow"/>
              </w:rPr>
              <w:t xml:space="preserve"> </w:t>
            </w:r>
            <w:r w:rsidRPr="00113B5C">
              <w:rPr>
                <w:rFonts w:ascii="Arial Narrow" w:hAnsi="Arial Narrow"/>
                <w:lang w:val="en-US"/>
              </w:rPr>
              <w:t>pisani</w:t>
            </w:r>
            <w:r w:rsidRPr="00D764E4">
              <w:rPr>
                <w:rFonts w:ascii="Arial Narrow" w:hAnsi="Arial Narrow"/>
              </w:rPr>
              <w:t xml:space="preserve"> </w:t>
            </w:r>
            <w:r w:rsidRPr="00113B5C">
              <w:rPr>
                <w:rFonts w:ascii="Arial Narrow" w:hAnsi="Arial Narrow"/>
                <w:lang w:val="en-US"/>
              </w:rPr>
              <w:t>dokaz</w:t>
            </w:r>
            <w:r w:rsidRPr="00D764E4">
              <w:rPr>
                <w:rFonts w:ascii="Arial Narrow" w:hAnsi="Arial Narrow"/>
              </w:rPr>
              <w:t xml:space="preserve"> </w:t>
            </w:r>
            <w:r w:rsidRPr="00113B5C">
              <w:rPr>
                <w:rFonts w:ascii="Arial Narrow" w:hAnsi="Arial Narrow"/>
                <w:lang w:val="en-US"/>
              </w:rPr>
              <w:t>da</w:t>
            </w:r>
            <w:r w:rsidRPr="00D764E4">
              <w:rPr>
                <w:rFonts w:ascii="Arial Narrow" w:hAnsi="Arial Narrow"/>
              </w:rPr>
              <w:t xml:space="preserve"> </w:t>
            </w:r>
            <w:r w:rsidRPr="00113B5C">
              <w:rPr>
                <w:rFonts w:ascii="Arial Narrow" w:hAnsi="Arial Narrow"/>
                <w:lang w:val="en-US"/>
              </w:rPr>
              <w:t>je</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enik</w:t>
            </w:r>
            <w:r w:rsidRPr="00D764E4">
              <w:rPr>
                <w:rFonts w:ascii="Arial Narrow" w:hAnsi="Arial Narrow"/>
              </w:rPr>
              <w:t xml:space="preserve"> </w:t>
            </w:r>
            <w:r w:rsidRPr="00113B5C">
              <w:rPr>
                <w:rFonts w:ascii="Arial Narrow" w:hAnsi="Arial Narrow"/>
                <w:lang w:val="en-US"/>
              </w:rPr>
              <w:t>uspje</w:t>
            </w:r>
            <w:r w:rsidRPr="00D764E4">
              <w:rPr>
                <w:rFonts w:ascii="Arial Narrow" w:hAnsi="Arial Narrow"/>
              </w:rPr>
              <w:t>š</w:t>
            </w:r>
            <w:r w:rsidRPr="00113B5C">
              <w:rPr>
                <w:rFonts w:ascii="Arial Narrow" w:hAnsi="Arial Narrow"/>
                <w:lang w:val="en-US"/>
              </w:rPr>
              <w:t>no</w:t>
            </w:r>
            <w:r w:rsidRPr="00D764E4">
              <w:rPr>
                <w:rFonts w:ascii="Arial Narrow" w:hAnsi="Arial Narrow"/>
              </w:rPr>
              <w:t xml:space="preserve"> </w:t>
            </w:r>
            <w:r w:rsidRPr="00113B5C">
              <w:rPr>
                <w:rFonts w:ascii="Arial Narrow" w:hAnsi="Arial Narrow"/>
                <w:lang w:val="en-US"/>
              </w:rPr>
              <w:t>realizovao</w:t>
            </w:r>
            <w:r w:rsidRPr="00D764E4">
              <w:rPr>
                <w:rFonts w:ascii="Arial Narrow" w:hAnsi="Arial Narrow"/>
              </w:rPr>
              <w:t xml:space="preserve"> </w:t>
            </w:r>
            <w:r w:rsidRPr="00113B5C">
              <w:rPr>
                <w:rFonts w:ascii="Arial Narrow" w:hAnsi="Arial Narrow"/>
                <w:lang w:val="en-US"/>
              </w:rPr>
              <w:t>kriterij</w:t>
            </w:r>
            <w:r>
              <w:rPr>
                <w:rFonts w:ascii="Arial Narrow" w:hAnsi="Arial Narrow"/>
                <w:lang w:val="en-US"/>
              </w:rPr>
              <w:t>ume</w:t>
            </w:r>
            <w:r w:rsidRPr="00D764E4">
              <w:rPr>
                <w:rFonts w:ascii="Arial Narrow" w:hAnsi="Arial Narrow"/>
              </w:rPr>
              <w:t xml:space="preserve"> 1 </w:t>
            </w:r>
            <w:r>
              <w:rPr>
                <w:rFonts w:ascii="Arial Narrow" w:hAnsi="Arial Narrow"/>
                <w:lang w:val="en-US"/>
              </w:rPr>
              <w:t>i</w:t>
            </w:r>
            <w:r w:rsidRPr="00D764E4">
              <w:rPr>
                <w:rFonts w:ascii="Arial Narrow" w:hAnsi="Arial Narrow"/>
              </w:rPr>
              <w:t xml:space="preserve"> 3. </w:t>
            </w:r>
            <w:r>
              <w:rPr>
                <w:rFonts w:ascii="Arial Narrow" w:hAnsi="Arial Narrow"/>
                <w:lang w:val="en-US"/>
              </w:rPr>
              <w:t>Za</w:t>
            </w:r>
            <w:r w:rsidRPr="00D764E4">
              <w:rPr>
                <w:rFonts w:ascii="Arial Narrow" w:hAnsi="Arial Narrow"/>
              </w:rPr>
              <w:t xml:space="preserve"> </w:t>
            </w:r>
            <w:r>
              <w:rPr>
                <w:rFonts w:ascii="Arial Narrow" w:hAnsi="Arial Narrow"/>
                <w:lang w:val="en-US"/>
              </w:rPr>
              <w:t>kriterijume</w:t>
            </w:r>
            <w:r w:rsidRPr="00D764E4">
              <w:rPr>
                <w:rFonts w:ascii="Arial Narrow" w:hAnsi="Arial Narrow"/>
              </w:rPr>
              <w:t xml:space="preserve"> 2 </w:t>
            </w:r>
            <w:r>
              <w:rPr>
                <w:rFonts w:ascii="Arial Narrow" w:hAnsi="Arial Narrow"/>
                <w:lang w:val="en-US"/>
              </w:rPr>
              <w:t>i</w:t>
            </w:r>
            <w:r w:rsidRPr="00D764E4">
              <w:rPr>
                <w:rFonts w:ascii="Arial Narrow" w:hAnsi="Arial Narrow"/>
              </w:rPr>
              <w:t xml:space="preserve"> 4 </w:t>
            </w:r>
            <w:r w:rsidRPr="00113B5C">
              <w:rPr>
                <w:rFonts w:ascii="Arial Narrow" w:hAnsi="Arial Narrow"/>
                <w:lang w:val="en-US"/>
              </w:rPr>
              <w:t>potrebne</w:t>
            </w:r>
            <w:r w:rsidRPr="00D764E4">
              <w:rPr>
                <w:rFonts w:ascii="Arial Narrow" w:hAnsi="Arial Narrow"/>
              </w:rPr>
              <w:t xml:space="preserve"> </w:t>
            </w:r>
            <w:r w:rsidRPr="00113B5C">
              <w:rPr>
                <w:rFonts w:ascii="Arial Narrow" w:hAnsi="Arial Narrow"/>
                <w:lang w:val="en-US"/>
              </w:rPr>
              <w:t>su</w:t>
            </w:r>
            <w:r w:rsidRPr="00D764E4">
              <w:rPr>
                <w:rFonts w:ascii="Arial Narrow" w:hAnsi="Arial Narrow"/>
              </w:rPr>
              <w:t xml:space="preserve"> </w:t>
            </w:r>
            <w:r w:rsidRPr="00113B5C">
              <w:rPr>
                <w:rFonts w:ascii="Arial Narrow" w:hAnsi="Arial Narrow"/>
                <w:lang w:val="en-US"/>
              </w:rPr>
              <w:t>ispravno</w:t>
            </w:r>
            <w:r w:rsidRPr="00D764E4">
              <w:rPr>
                <w:rFonts w:ascii="Arial Narrow" w:hAnsi="Arial Narrow"/>
              </w:rPr>
              <w:t xml:space="preserve"> </w:t>
            </w:r>
            <w:r w:rsidRPr="00113B5C">
              <w:rPr>
                <w:rFonts w:ascii="Arial Narrow" w:hAnsi="Arial Narrow"/>
                <w:lang w:val="en-US"/>
              </w:rPr>
              <w:t>ura</w:t>
            </w:r>
            <w:r w:rsidRPr="00D764E4">
              <w:rPr>
                <w:rFonts w:ascii="Arial Narrow" w:hAnsi="Arial Narrow"/>
              </w:rPr>
              <w:t>đ</w:t>
            </w:r>
            <w:r w:rsidRPr="00113B5C">
              <w:rPr>
                <w:rFonts w:ascii="Arial Narrow" w:hAnsi="Arial Narrow"/>
                <w:lang w:val="en-US"/>
              </w:rPr>
              <w:t>ene</w:t>
            </w:r>
            <w:r w:rsidRPr="00D764E4">
              <w:rPr>
                <w:rFonts w:ascii="Arial Narrow" w:hAnsi="Arial Narrow"/>
              </w:rPr>
              <w:t xml:space="preserve"> </w:t>
            </w:r>
            <w:r w:rsidRPr="00113B5C">
              <w:rPr>
                <w:rFonts w:ascii="Arial Narrow" w:hAnsi="Arial Narrow"/>
                <w:lang w:val="en-US"/>
              </w:rPr>
              <w:t>prakti</w:t>
            </w:r>
            <w:r w:rsidRPr="00D764E4">
              <w:rPr>
                <w:rFonts w:ascii="Arial Narrow" w:hAnsi="Arial Narrow"/>
              </w:rPr>
              <w:t>č</w:t>
            </w:r>
            <w:r w:rsidRPr="00113B5C">
              <w:rPr>
                <w:rFonts w:ascii="Arial Narrow" w:hAnsi="Arial Narrow"/>
                <w:lang w:val="en-US"/>
              </w:rPr>
              <w:t>ne</w:t>
            </w:r>
            <w:r w:rsidRPr="00D764E4">
              <w:rPr>
                <w:rFonts w:ascii="Arial Narrow" w:hAnsi="Arial Narrow"/>
              </w:rPr>
              <w:t xml:space="preserve"> </w:t>
            </w:r>
            <w:r w:rsidRPr="00113B5C">
              <w:rPr>
                <w:rFonts w:ascii="Arial Narrow" w:hAnsi="Arial Narrow"/>
                <w:lang w:val="en-US"/>
              </w:rPr>
              <w:t>vje</w:t>
            </w:r>
            <w:r w:rsidRPr="00D764E4">
              <w:rPr>
                <w:rFonts w:ascii="Arial Narrow" w:hAnsi="Arial Narrow"/>
              </w:rPr>
              <w:t>ž</w:t>
            </w:r>
            <w:r w:rsidRPr="00113B5C">
              <w:rPr>
                <w:rFonts w:ascii="Arial Narrow" w:hAnsi="Arial Narrow"/>
                <w:lang w:val="en-US"/>
              </w:rPr>
              <w:t>be</w:t>
            </w:r>
            <w:r w:rsidRPr="00D764E4">
              <w:rPr>
                <w:rFonts w:ascii="Arial Narrow" w:hAnsi="Arial Narrow"/>
              </w:rPr>
              <w:t xml:space="preserve"> </w:t>
            </w:r>
            <w:r w:rsidRPr="00113B5C">
              <w:rPr>
                <w:rFonts w:ascii="Arial Narrow" w:hAnsi="Arial Narrow"/>
                <w:lang w:val="en-US"/>
              </w:rPr>
              <w:t>sa</w:t>
            </w:r>
            <w:r w:rsidRPr="00D764E4">
              <w:rPr>
                <w:rFonts w:ascii="Arial Narrow" w:hAnsi="Arial Narrow"/>
              </w:rPr>
              <w:t xml:space="preserve"> </w:t>
            </w:r>
            <w:r w:rsidRPr="00113B5C">
              <w:rPr>
                <w:rFonts w:ascii="Arial Narrow" w:hAnsi="Arial Narrow"/>
                <w:lang w:val="en-US"/>
              </w:rPr>
              <w:t>usmenim</w:t>
            </w:r>
            <w:r w:rsidRPr="00D764E4">
              <w:rPr>
                <w:rFonts w:ascii="Arial Narrow" w:hAnsi="Arial Narrow"/>
              </w:rPr>
              <w:t xml:space="preserve"> </w:t>
            </w:r>
            <w:r w:rsidRPr="00113B5C">
              <w:rPr>
                <w:rFonts w:ascii="Arial Narrow" w:hAnsi="Arial Narrow"/>
                <w:lang w:val="en-US"/>
              </w:rPr>
              <w:t>obrazlo</w:t>
            </w:r>
            <w:r w:rsidRPr="00D764E4">
              <w:rPr>
                <w:rFonts w:ascii="Arial Narrow" w:hAnsi="Arial Narrow"/>
              </w:rPr>
              <w:t>ž</w:t>
            </w:r>
            <w:r w:rsidRPr="00113B5C">
              <w:rPr>
                <w:rFonts w:ascii="Arial Narrow" w:hAnsi="Arial Narrow"/>
                <w:lang w:val="en-US"/>
              </w:rPr>
              <w:t>enjem</w:t>
            </w:r>
            <w:r w:rsidRPr="00D764E4">
              <w:rPr>
                <w:rFonts w:ascii="Arial Narrow" w:hAnsi="Arial Narrow"/>
              </w:rPr>
              <w:t>.</w:t>
            </w:r>
          </w:p>
        </w:tc>
      </w:tr>
      <w:tr w:rsidR="005A2052" w:rsidRPr="00113B5C" w14:paraId="030824A0" w14:textId="77777777" w:rsidTr="00EC2EC6">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2125181919"/>
              <w:placeholder>
                <w:docPart w:val="FAC783AD783D4CB1950BF216F38B857E"/>
              </w:placeholder>
            </w:sdtPr>
            <w:sdtEndPr/>
            <w:sdtContent>
              <w:p w14:paraId="59148391"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cs="Verdana"/>
                    <w:b/>
                    <w:color w:val="000000"/>
                  </w:rPr>
                  <w:t>Predložene teme</w:t>
                </w:r>
              </w:p>
            </w:sdtContent>
          </w:sdt>
        </w:tc>
      </w:tr>
      <w:tr w:rsidR="005A2052" w:rsidRPr="00113B5C" w14:paraId="25B47987" w14:textId="77777777" w:rsidTr="00EC2EC6">
        <w:trPr>
          <w:trHeight w:val="99"/>
          <w:jc w:val="center"/>
        </w:trPr>
        <w:tc>
          <w:tcPr>
            <w:tcW w:w="5000" w:type="pct"/>
            <w:gridSpan w:val="2"/>
            <w:tcBorders>
              <w:top w:val="single" w:sz="18" w:space="0" w:color="C00000"/>
              <w:bottom w:val="single" w:sz="2" w:space="0" w:color="C00000"/>
            </w:tcBorders>
            <w:shd w:val="clear" w:color="auto" w:fill="auto"/>
            <w:vAlign w:val="center"/>
          </w:tcPr>
          <w:p w14:paraId="6A71C485" w14:textId="77777777" w:rsidR="005A2052" w:rsidRDefault="005A2052" w:rsidP="00C107F2">
            <w:pPr>
              <w:numPr>
                <w:ilvl w:val="0"/>
                <w:numId w:val="6"/>
              </w:numPr>
              <w:tabs>
                <w:tab w:val="num" w:pos="173"/>
              </w:tabs>
              <w:spacing w:before="120" w:after="120" w:line="240" w:lineRule="auto"/>
              <w:ind w:left="176" w:hanging="176"/>
              <w:jc w:val="both"/>
              <w:rPr>
                <w:rFonts w:ascii="Arial Narrow" w:hAnsi="Arial Narrow"/>
              </w:rPr>
            </w:pPr>
            <w:r w:rsidRPr="00113B5C">
              <w:rPr>
                <w:rFonts w:ascii="Arial Narrow" w:hAnsi="Arial Narrow"/>
              </w:rPr>
              <w:t>Jela po porudžbini</w:t>
            </w:r>
          </w:p>
          <w:p w14:paraId="298D1D94" w14:textId="77777777" w:rsidR="005A2052" w:rsidRPr="00113B5C" w:rsidRDefault="005A2052" w:rsidP="00C107F2">
            <w:pPr>
              <w:numPr>
                <w:ilvl w:val="0"/>
                <w:numId w:val="6"/>
              </w:numPr>
              <w:tabs>
                <w:tab w:val="num" w:pos="173"/>
              </w:tabs>
              <w:spacing w:before="120" w:after="120" w:line="240" w:lineRule="auto"/>
              <w:ind w:left="176" w:hanging="176"/>
              <w:jc w:val="both"/>
              <w:rPr>
                <w:rFonts w:ascii="Arial Narrow" w:hAnsi="Arial Narrow"/>
              </w:rPr>
            </w:pPr>
            <w:r>
              <w:rPr>
                <w:rFonts w:ascii="Arial Narrow" w:hAnsi="Arial Narrow"/>
              </w:rPr>
              <w:t xml:space="preserve">Nacionalna jela </w:t>
            </w:r>
          </w:p>
        </w:tc>
      </w:tr>
    </w:tbl>
    <w:p w14:paraId="17A703D1" w14:textId="77777777" w:rsidR="005A2052" w:rsidRPr="00113B5C" w:rsidRDefault="005A2052" w:rsidP="00C107F2">
      <w:pPr>
        <w:spacing w:after="0" w:line="240" w:lineRule="auto"/>
        <w:jc w:val="both"/>
      </w:pPr>
    </w:p>
    <w:p w14:paraId="7D4A1F3F" w14:textId="77777777" w:rsidR="005A2052" w:rsidRPr="00113B5C" w:rsidRDefault="005A2052" w:rsidP="00C107F2">
      <w:pPr>
        <w:spacing w:after="0" w:line="240" w:lineRule="auto"/>
        <w:jc w:val="both"/>
      </w:pPr>
    </w:p>
    <w:p w14:paraId="1F9DA82D" w14:textId="77777777" w:rsidR="005A2052" w:rsidRDefault="005A2052" w:rsidP="00C107F2">
      <w:pPr>
        <w:spacing w:after="160" w:line="259" w:lineRule="auto"/>
        <w:jc w:val="both"/>
      </w:pPr>
      <w:r w:rsidRPr="00113B5C">
        <w:br w:type="page"/>
      </w:r>
    </w:p>
    <w:sdt>
      <w:sdtPr>
        <w:rPr>
          <w:rFonts w:ascii="Arial Narrow" w:eastAsia="Times New Roman" w:hAnsi="Arial Narrow" w:cs="Trebuchet MS"/>
          <w:b/>
          <w:bCs/>
          <w:lang w:val="sr-Latn-CS"/>
        </w:rPr>
        <w:id w:val="1464620311"/>
        <w:placeholder>
          <w:docPart w:val="42FCA33441234324A22C538925244F11"/>
        </w:placeholder>
      </w:sdtPr>
      <w:sdtEndPr/>
      <w:sdtContent>
        <w:p w14:paraId="7E499C96" w14:textId="77777777" w:rsidR="005A2052" w:rsidRPr="00113B5C"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4. </w:t>
          </w:r>
          <w:r w:rsidRPr="00113B5C">
            <w:rPr>
              <w:rFonts w:ascii="Arial Narrow" w:eastAsia="Times New Roman" w:hAnsi="Arial Narrow" w:cs="Trebuchet MS"/>
              <w:b/>
              <w:bCs/>
              <w:lang w:val="sr-Latn-CS"/>
            </w:rPr>
            <w:t>Didaktičke preporuke za realizaciju modula</w:t>
          </w:r>
        </w:p>
      </w:sdtContent>
    </w:sdt>
    <w:p w14:paraId="69092951" w14:textId="77777777" w:rsidR="005A2052" w:rsidRPr="00113B5C" w:rsidRDefault="005A2052" w:rsidP="00C107F2">
      <w:pPr>
        <w:tabs>
          <w:tab w:val="left" w:pos="284"/>
        </w:tabs>
        <w:spacing w:after="0" w:line="240" w:lineRule="auto"/>
        <w:ind w:left="284" w:hanging="284"/>
        <w:jc w:val="both"/>
        <w:rPr>
          <w:rFonts w:ascii="Arial Narrow" w:hAnsi="Arial Narrow"/>
        </w:rPr>
      </w:pPr>
      <w:r w:rsidRPr="00113B5C">
        <w:rPr>
          <w:rFonts w:ascii="Arial Narrow" w:hAnsi="Arial Narrow"/>
        </w:rPr>
        <w:t>-</w:t>
      </w:r>
      <w:r w:rsidRPr="00113B5C">
        <w:rPr>
          <w:rFonts w:ascii="Arial Narrow" w:hAnsi="Arial Narrow"/>
        </w:rPr>
        <w:tab/>
        <w:t>Modul</w:t>
      </w:r>
      <w:r>
        <w:rPr>
          <w:rFonts w:ascii="Arial Narrow" w:hAnsi="Arial Narrow"/>
        </w:rPr>
        <w:t xml:space="preserve"> G</w:t>
      </w:r>
      <w:r w:rsidRPr="00113B5C">
        <w:rPr>
          <w:rFonts w:ascii="Arial Narrow" w:hAnsi="Arial Narrow"/>
        </w:rPr>
        <w:t>lavn</w:t>
      </w:r>
      <w:r>
        <w:rPr>
          <w:rFonts w:ascii="Arial Narrow" w:hAnsi="Arial Narrow"/>
        </w:rPr>
        <w:t>a</w:t>
      </w:r>
      <w:r w:rsidRPr="00113B5C">
        <w:rPr>
          <w:rFonts w:ascii="Arial Narrow" w:hAnsi="Arial Narrow"/>
        </w:rPr>
        <w:t xml:space="preserve"> jela I je tako koncipiran da učenicima omogućava sticanje znanja i</w:t>
      </w:r>
      <w:r>
        <w:rPr>
          <w:rFonts w:ascii="Arial Narrow" w:hAnsi="Arial Narrow"/>
        </w:rPr>
        <w:t xml:space="preserve"> vještina iz ove oblasti kroz časove teorijske</w:t>
      </w:r>
      <w:r w:rsidRPr="00113B5C">
        <w:rPr>
          <w:rFonts w:ascii="Arial Narrow" w:hAnsi="Arial Narrow"/>
        </w:rPr>
        <w:t xml:space="preserve"> i praktične nastave.</w:t>
      </w:r>
    </w:p>
    <w:p w14:paraId="1F82E7F6" w14:textId="77777777" w:rsidR="005A2052" w:rsidRPr="00113B5C" w:rsidRDefault="005A2052" w:rsidP="00C107F2">
      <w:pPr>
        <w:tabs>
          <w:tab w:val="left" w:pos="284"/>
        </w:tabs>
        <w:spacing w:after="0" w:line="240" w:lineRule="auto"/>
        <w:ind w:left="284" w:hanging="284"/>
        <w:jc w:val="both"/>
        <w:rPr>
          <w:rFonts w:ascii="Arial Narrow" w:hAnsi="Arial Narrow"/>
        </w:rPr>
      </w:pPr>
      <w:r w:rsidRPr="00113B5C">
        <w:rPr>
          <w:rFonts w:ascii="Arial Narrow" w:hAnsi="Arial Narrow"/>
        </w:rPr>
        <w:t>-</w:t>
      </w:r>
      <w:r w:rsidRPr="00113B5C">
        <w:rPr>
          <w:rFonts w:ascii="Arial Narrow" w:hAnsi="Arial Narrow"/>
        </w:rPr>
        <w:tab/>
      </w:r>
      <w:r w:rsidRPr="00113B5C">
        <w:rPr>
          <w:rFonts w:ascii="Arial Narrow" w:eastAsia="Times New Roman" w:hAnsi="Arial Narrow" w:cs="Trebuchet MS"/>
          <w:color w:val="000000"/>
          <w:lang w:val="sr-Latn-CS"/>
        </w:rPr>
        <w:t xml:space="preserve">Teorijski dio nastave treba izvoditi sa odjeljenjem koje se ne dijeli na grupe. </w:t>
      </w:r>
      <w:r w:rsidRPr="00113B5C">
        <w:rPr>
          <w:rFonts w:ascii="Arial Narrow" w:eastAsia="Times New Roman" w:hAnsi="Arial Narrow" w:cs="Trebuchet MS"/>
          <w:color w:val="000000"/>
        </w:rPr>
        <w:t xml:space="preserve">Preporučuju se kombinovane aktivne metode savremene nastave i oblici rada prilagođeni učenicima (dijaloška, istraživačka, učenje putem </w:t>
      </w:r>
      <w:r>
        <w:rPr>
          <w:rFonts w:ascii="Arial Narrow" w:eastAsia="Times New Roman" w:hAnsi="Arial Narrow" w:cs="Trebuchet MS"/>
          <w:color w:val="000000"/>
        </w:rPr>
        <w:t>rješavanja</w:t>
      </w:r>
      <w:r w:rsidRPr="00113B5C">
        <w:rPr>
          <w:rFonts w:ascii="Arial Narrow" w:eastAsia="Times New Roman" w:hAnsi="Arial Narrow" w:cs="Trebuchet MS"/>
          <w:color w:val="000000"/>
        </w:rPr>
        <w:t xml:space="preserve"> problema, timski oblik rada, grupni oblik rada, rad u paru i </w:t>
      </w:r>
      <w:r>
        <w:rPr>
          <w:rFonts w:ascii="Arial Narrow" w:eastAsia="Times New Roman" w:hAnsi="Arial Narrow" w:cs="Trebuchet MS"/>
          <w:color w:val="000000"/>
        </w:rPr>
        <w:t>individualni</w:t>
      </w:r>
      <w:r w:rsidRPr="00113B5C">
        <w:rPr>
          <w:rFonts w:ascii="Arial Narrow" w:eastAsia="Times New Roman" w:hAnsi="Arial Narrow" w:cs="Trebuchet MS"/>
          <w:color w:val="000000"/>
        </w:rPr>
        <w:t xml:space="preserve"> oblik rada), kao i korišćenje odgovarajuće literature. </w:t>
      </w:r>
      <w:r w:rsidRPr="00113B5C">
        <w:rPr>
          <w:rFonts w:ascii="Arial Narrow" w:hAnsi="Arial Narrow" w:cs="Arial Narrow"/>
          <w:lang w:val="sr-Latn-CS"/>
        </w:rPr>
        <w:t xml:space="preserve">Nastava treba da bude aktivna sa uključivanjem svih učenika. </w:t>
      </w:r>
    </w:p>
    <w:p w14:paraId="7C09928B" w14:textId="77777777" w:rsidR="005A2052" w:rsidRPr="00113B5C" w:rsidRDefault="005A2052" w:rsidP="00C107F2">
      <w:pPr>
        <w:numPr>
          <w:ilvl w:val="0"/>
          <w:numId w:val="1"/>
        </w:numPr>
        <w:tabs>
          <w:tab w:val="left" w:pos="284"/>
        </w:tabs>
        <w:spacing w:after="0" w:line="240" w:lineRule="auto"/>
        <w:ind w:left="288" w:hanging="288"/>
        <w:jc w:val="both"/>
        <w:rPr>
          <w:rFonts w:ascii="Arial Narrow" w:hAnsi="Arial Narrow" w:cs="Arial Narrow"/>
        </w:rPr>
      </w:pPr>
      <w:r w:rsidRPr="00113B5C">
        <w:rPr>
          <w:rFonts w:ascii="Arial Narrow" w:hAnsi="Arial Narrow"/>
          <w:lang w:val="sr-Latn-CS"/>
        </w:rPr>
        <w:t xml:space="preserve">Praktični dio nastave treba realizovati u kabinetu praktične nastave koji je opremljen preporučenim materijalnim uslovima ili kod poslodavca. </w:t>
      </w:r>
      <w:r w:rsidRPr="00113B5C">
        <w:rPr>
          <w:rFonts w:ascii="Arial Narrow" w:hAnsi="Arial Narrow" w:cs="Arial Narrow"/>
          <w:lang w:val="sr-Latn-CS"/>
        </w:rPr>
        <w:t xml:space="preserve">Časove praktične nastave treba izvoditi sa odjeljenjem koje se dijeli na grupe do 16 učenika. Preporučljivo je da učenici samostalno izvode praktične vježbe i pripreme glavna jela I. Tokom prezentacije učenici treba da se jasno izražavaju i pravilno koriste stručnu terminologiju. </w:t>
      </w:r>
      <w:r w:rsidRPr="00113B5C">
        <w:rPr>
          <w:rFonts w:ascii="Arial Narrow" w:hAnsi="Arial Narrow"/>
          <w:lang w:val="sr-Latn-CS"/>
        </w:rPr>
        <w:t xml:space="preserve">Nastavnik treba da podstiče problemsku nastavu u kojoj navodi učenike da sami dolaze do zaključaka prilikom </w:t>
      </w:r>
      <w:r>
        <w:rPr>
          <w:rFonts w:ascii="Arial Narrow" w:hAnsi="Arial Narrow"/>
          <w:lang w:val="sr-Latn-CS"/>
        </w:rPr>
        <w:t>rješavanja</w:t>
      </w:r>
      <w:r w:rsidRPr="00113B5C">
        <w:rPr>
          <w:rFonts w:ascii="Arial Narrow" w:hAnsi="Arial Narrow"/>
          <w:lang w:val="sr-Latn-CS"/>
        </w:rPr>
        <w:t xml:space="preserve"> problema, čime im omogućava povezivanje teorijskih znanja sa praktičnom primjenom.</w:t>
      </w:r>
    </w:p>
    <w:p w14:paraId="1647D7F5" w14:textId="77777777" w:rsidR="005A2052" w:rsidRPr="00AE3B16" w:rsidRDefault="005A2052" w:rsidP="00C107F2">
      <w:pPr>
        <w:numPr>
          <w:ilvl w:val="0"/>
          <w:numId w:val="1"/>
        </w:numPr>
        <w:tabs>
          <w:tab w:val="left" w:pos="284"/>
        </w:tabs>
        <w:spacing w:after="0" w:line="240" w:lineRule="auto"/>
        <w:ind w:left="288" w:hanging="288"/>
        <w:jc w:val="both"/>
        <w:rPr>
          <w:rFonts w:ascii="Arial Narrow" w:hAnsi="Arial Narrow"/>
          <w:lang w:val="sr-Latn-CS"/>
        </w:rPr>
      </w:pPr>
      <w:r w:rsidRPr="00113B5C">
        <w:rPr>
          <w:rFonts w:ascii="Arial Narrow" w:hAnsi="Arial Narrow"/>
          <w:lang w:val="sr-Latn-CS"/>
        </w:rPr>
        <w:t xml:space="preserve">Realizacija pojedinih nastavnih sadržaja omogućava individualni rad koji se manifestuje kroz izradu seminarskih radova. Učenici svoje seminarske radove treba da javno prezentuju ostalim učenicima u odjeljenju ili grupi i da pruže odgovore na postavljena pitanja ili kritičke stavove. Nastavnici treba da daju uputstva učenicima o metodama pri izradi seminarskih radova. </w:t>
      </w:r>
    </w:p>
    <w:p w14:paraId="5D349669" w14:textId="77777777" w:rsidR="005A2052" w:rsidRPr="00113B5C" w:rsidRDefault="005A2052" w:rsidP="00C107F2">
      <w:pPr>
        <w:tabs>
          <w:tab w:val="left" w:pos="284"/>
        </w:tabs>
        <w:spacing w:after="0" w:line="240" w:lineRule="auto"/>
        <w:ind w:left="284" w:hanging="284"/>
        <w:jc w:val="both"/>
        <w:rPr>
          <w:rFonts w:ascii="Arial Narrow" w:eastAsia="Times New Roman" w:hAnsi="Arial Narrow" w:cs="Trebuchet MS"/>
          <w:bCs/>
          <w:color w:val="000000"/>
          <w:lang w:val="sr-Latn-CS"/>
        </w:rPr>
      </w:pPr>
      <w:r w:rsidRPr="00113B5C">
        <w:rPr>
          <w:rFonts w:ascii="Arial Narrow" w:hAnsi="Arial Narrow"/>
        </w:rPr>
        <w:t>-</w:t>
      </w:r>
      <w:r w:rsidRPr="00113B5C">
        <w:rPr>
          <w:rFonts w:ascii="Arial Narrow" w:hAnsi="Arial Narrow"/>
        </w:rPr>
        <w:tab/>
      </w:r>
      <w:r w:rsidRPr="00113B5C">
        <w:rPr>
          <w:rFonts w:ascii="Arial Narrow" w:eastAsia="Times New Roman" w:hAnsi="Arial Narrow" w:cs="Trebuchet MS"/>
          <w:bCs/>
          <w:color w:val="000000"/>
          <w:lang w:val="sr-Latn-CS"/>
        </w:rPr>
        <w:t>U cilju podsticanja darovitih učenika, nastavnik može da koristi viši taksonomski nivo u odnosu na preporučeni, kao i proširene ishode učenja, usmjeravajući darovite učenike na zaključivanje, razvijanje sposobnosti analize i sinteze, kreativnosti i pozitivnog odnosa prema oblastima koje ih interesuju. Nastavnik treba da podstakne učenike na razvoj njihovih sposobnosti i interesovanja u cilju pravilne karijerne orijentacije.</w:t>
      </w:r>
    </w:p>
    <w:p w14:paraId="457B3421" w14:textId="77777777" w:rsidR="005A2052" w:rsidRPr="00BF7D31" w:rsidRDefault="005A2052" w:rsidP="00C107F2">
      <w:pPr>
        <w:numPr>
          <w:ilvl w:val="0"/>
          <w:numId w:val="90"/>
        </w:numPr>
        <w:tabs>
          <w:tab w:val="left" w:pos="284"/>
        </w:tabs>
        <w:spacing w:after="0" w:line="240" w:lineRule="auto"/>
        <w:ind w:left="284" w:hanging="284"/>
        <w:contextualSpacing/>
        <w:jc w:val="both"/>
        <w:rPr>
          <w:rFonts w:ascii="Arial Narrow" w:hAnsi="Arial Narrow" w:cs="Arial Narrow"/>
          <w:lang w:val="sr-Latn-CS"/>
        </w:rPr>
      </w:pPr>
      <w:r w:rsidRPr="00BF7D31">
        <w:rPr>
          <w:rFonts w:ascii="Arial Narrow" w:hAnsi="Arial Narrow" w:cs="Arial Narrow"/>
          <w:lang w:val="sr-Latn-CS"/>
        </w:rPr>
        <w:t>Preporučuju se posjete ugostiteljskim objektima, sajmovima i manifestacijama u kojima se učenici neposredno upoznaju sa praktičnom realizacijom nastavnih sadržaja.</w:t>
      </w:r>
    </w:p>
    <w:p w14:paraId="228BA4BD" w14:textId="77777777" w:rsidR="005A2052" w:rsidRPr="0000598E" w:rsidRDefault="00290AC0" w:rsidP="00C107F2">
      <w:pPr>
        <w:tabs>
          <w:tab w:val="left" w:pos="284"/>
        </w:tabs>
        <w:spacing w:before="240" w:after="120" w:line="240" w:lineRule="auto"/>
        <w:jc w:val="both"/>
        <w:rPr>
          <w:rFonts w:ascii="Arial Narrow" w:eastAsia="Times New Roman" w:hAnsi="Arial Narrow" w:cs="Trebuchet MS"/>
          <w:b/>
          <w:bCs/>
          <w:lang w:val="sr-Latn-CS"/>
        </w:rPr>
      </w:pPr>
      <w:sdt>
        <w:sdtPr>
          <w:rPr>
            <w:lang w:val="sr-Latn-CS"/>
          </w:rPr>
          <w:id w:val="-1705323915"/>
          <w:placeholder>
            <w:docPart w:val="42FCA33441234324A22C538925244F11"/>
          </w:placeholder>
        </w:sdtPr>
        <w:sdtEndPr/>
        <w:sdtContent>
          <w:r w:rsidR="005A2052" w:rsidRPr="0000598E">
            <w:rPr>
              <w:rFonts w:ascii="Arial Narrow" w:eastAsia="Times New Roman" w:hAnsi="Arial Narrow" w:cs="Trebuchet MS"/>
              <w:b/>
              <w:bCs/>
              <w:lang w:val="sr-Latn-CS"/>
            </w:rPr>
            <w:t>5.</w:t>
          </w:r>
          <w:r w:rsidR="005A2052">
            <w:rPr>
              <w:lang w:val="sr-Latn-CS"/>
            </w:rPr>
            <w:t xml:space="preserve"> </w:t>
          </w:r>
          <w:r w:rsidR="005A2052" w:rsidRPr="0000598E">
            <w:rPr>
              <w:rFonts w:ascii="Arial Narrow" w:eastAsia="Times New Roman" w:hAnsi="Arial Narrow" w:cs="Trebuchet MS"/>
              <w:b/>
              <w:bCs/>
              <w:lang w:val="sr-Latn-CS"/>
            </w:rPr>
            <w:t>Okvirni spisak literature i drugih izvora</w:t>
          </w:r>
        </w:sdtContent>
      </w:sdt>
    </w:p>
    <w:p w14:paraId="623BBCD3" w14:textId="77777777" w:rsidR="005A2052" w:rsidRDefault="005A2052" w:rsidP="00C107F2">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Habel V., Ugostiteljsko kuharstvo za III razred ugostiteljsko-turističkih škola, Školska knjiga, Zagreb, 2020.</w:t>
      </w:r>
    </w:p>
    <w:p w14:paraId="28C7E683" w14:textId="77777777" w:rsidR="005A2052" w:rsidRPr="00113B5C" w:rsidRDefault="005A2052" w:rsidP="00C107F2">
      <w:pPr>
        <w:numPr>
          <w:ilvl w:val="0"/>
          <w:numId w:val="1"/>
        </w:numPr>
        <w:tabs>
          <w:tab w:val="left" w:pos="284"/>
        </w:tabs>
        <w:spacing w:after="0" w:line="240" w:lineRule="auto"/>
        <w:ind w:left="289" w:hanging="289"/>
        <w:jc w:val="both"/>
        <w:rPr>
          <w:rFonts w:ascii="Arial Narrow" w:hAnsi="Arial Narrow"/>
          <w:bCs/>
          <w:lang w:val="sr-Latn-CS"/>
        </w:rPr>
      </w:pPr>
      <w:r w:rsidRPr="00113B5C">
        <w:rPr>
          <w:rFonts w:ascii="Arial Narrow" w:hAnsi="Arial Narrow"/>
          <w:bCs/>
          <w:lang w:val="sr-Latn-CS"/>
        </w:rPr>
        <w:t>Portić M., Gastronomija, Univerzitet Singidunum, Beograd, 2011.</w:t>
      </w:r>
    </w:p>
    <w:p w14:paraId="17E2ECBC" w14:textId="77777777" w:rsidR="005A2052" w:rsidRPr="00113B5C" w:rsidRDefault="005A2052" w:rsidP="00C107F2">
      <w:pPr>
        <w:numPr>
          <w:ilvl w:val="0"/>
          <w:numId w:val="1"/>
        </w:numPr>
        <w:tabs>
          <w:tab w:val="left" w:pos="284"/>
        </w:tabs>
        <w:spacing w:after="0" w:line="240" w:lineRule="auto"/>
        <w:ind w:left="289" w:hanging="289"/>
        <w:jc w:val="both"/>
        <w:rPr>
          <w:rFonts w:ascii="Arial Narrow" w:hAnsi="Arial Narrow"/>
        </w:rPr>
      </w:pPr>
      <w:r>
        <w:rPr>
          <w:rFonts w:ascii="Arial Narrow" w:hAnsi="Arial Narrow" w:cs="Trebuchet MS"/>
          <w:lang w:val="sr-Latn-CS"/>
        </w:rPr>
        <w:t>Stojanović R.; Jokić J.;</w:t>
      </w:r>
      <w:r w:rsidRPr="00113B5C">
        <w:rPr>
          <w:rFonts w:ascii="Arial Narrow" w:hAnsi="Arial Narrow" w:cs="Trebuchet MS"/>
          <w:lang w:val="sr-Latn-CS"/>
        </w:rPr>
        <w:t xml:space="preserve"> Petković P., Kuvarstvo </w:t>
      </w:r>
      <w:r w:rsidRPr="00113B5C">
        <w:rPr>
          <w:rFonts w:ascii="Arial Narrow" w:hAnsi="Arial Narrow"/>
        </w:rPr>
        <w:t xml:space="preserve">i poslastičarstvo </w:t>
      </w:r>
      <w:r w:rsidRPr="00113B5C">
        <w:rPr>
          <w:rFonts w:ascii="Arial Narrow" w:hAnsi="Arial Narrow" w:cs="Trebuchet MS"/>
          <w:lang w:val="sr-Latn-CS"/>
        </w:rPr>
        <w:t>sa praktičnom nastavom za III razred</w:t>
      </w:r>
      <w:r w:rsidRPr="00113B5C">
        <w:rPr>
          <w:rFonts w:ascii="Arial Narrow" w:eastAsia="Times New Roman" w:hAnsi="Arial Narrow" w:cs="Trebuchet MS"/>
        </w:rPr>
        <w:t>, Zavod za udžbenike i nastavna sredstva, Beograd, 2001.</w:t>
      </w:r>
    </w:p>
    <w:p w14:paraId="77A0A429" w14:textId="77777777" w:rsidR="005A2052" w:rsidRPr="00113B5C" w:rsidRDefault="005A2052" w:rsidP="00C107F2">
      <w:pPr>
        <w:numPr>
          <w:ilvl w:val="0"/>
          <w:numId w:val="1"/>
        </w:numPr>
        <w:tabs>
          <w:tab w:val="left" w:pos="284"/>
        </w:tabs>
        <w:spacing w:after="0" w:line="240" w:lineRule="auto"/>
        <w:ind w:left="289" w:hanging="289"/>
        <w:jc w:val="both"/>
        <w:rPr>
          <w:rFonts w:ascii="Arial Narrow" w:hAnsi="Arial Narrow" w:cs="Trebuchet MS"/>
          <w:bCs/>
          <w:lang w:val="sr-Latn-CS"/>
        </w:rPr>
      </w:pPr>
      <w:r>
        <w:rPr>
          <w:rFonts w:ascii="Arial Narrow" w:hAnsi="Arial Narrow" w:cs="Trebuchet MS"/>
          <w:lang w:val="sr-Latn-CS"/>
        </w:rPr>
        <w:t>Stojanović R.; Jokić J.;</w:t>
      </w:r>
      <w:r w:rsidRPr="00113B5C">
        <w:rPr>
          <w:rFonts w:ascii="Arial Narrow" w:hAnsi="Arial Narrow" w:cs="Trebuchet MS"/>
          <w:lang w:val="sr-Latn-CS"/>
        </w:rPr>
        <w:t xml:space="preserve"> Petković P., Kuvarstvo i poslastičarstvo sa praktičnom nastavom za IV razred</w:t>
      </w:r>
      <w:r w:rsidRPr="00113B5C">
        <w:rPr>
          <w:rFonts w:ascii="Arial Narrow" w:eastAsia="Times New Roman" w:hAnsi="Arial Narrow" w:cs="Trebuchet MS"/>
          <w:bCs/>
        </w:rPr>
        <w:t>, Zavod za udžbenike i nastavna sredstva, Beograd, 2001.</w:t>
      </w:r>
    </w:p>
    <w:p w14:paraId="68C6BE1D" w14:textId="77777777" w:rsidR="005A2052" w:rsidRPr="00113B5C" w:rsidRDefault="005A2052" w:rsidP="00C107F2">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Pr="00113B5C">
        <w:rPr>
          <w:rFonts w:ascii="Arial Narrow" w:hAnsi="Arial Narrow"/>
          <w:bCs/>
          <w:lang w:val="sr-Latn-CS"/>
        </w:rPr>
        <w:t xml:space="preserve"> Drljević O., Gastronomski proizvodi, </w:t>
      </w:r>
      <w:r w:rsidRPr="00113B5C">
        <w:rPr>
          <w:rFonts w:ascii="Arial Narrow" w:hAnsi="Arial Narrow"/>
          <w:bCs/>
        </w:rPr>
        <w:t>Visoka hotelijerska škola za strukovne studije, Beograd, 2006.</w:t>
      </w:r>
    </w:p>
    <w:p w14:paraId="2B785D3E" w14:textId="77777777" w:rsidR="005A2052" w:rsidRPr="00113B5C" w:rsidRDefault="005A2052" w:rsidP="00C107F2">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rPr>
        <w:t>Vukić M.;</w:t>
      </w:r>
      <w:r w:rsidRPr="00113B5C">
        <w:rPr>
          <w:rFonts w:ascii="Arial Narrow" w:hAnsi="Arial Narrow"/>
          <w:bCs/>
        </w:rPr>
        <w:t xml:space="preserve"> Protić M., </w:t>
      </w:r>
      <w:r w:rsidRPr="00113B5C">
        <w:rPr>
          <w:rFonts w:ascii="Arial Narrow" w:hAnsi="Arial Narrow"/>
          <w:bCs/>
          <w:lang w:val="sr-Latn-CS"/>
        </w:rPr>
        <w:t xml:space="preserve">Kuvarstvo sa praktičnom nastavom, </w:t>
      </w:r>
      <w:r w:rsidRPr="00113B5C">
        <w:rPr>
          <w:rFonts w:ascii="Arial Narrow" w:hAnsi="Arial Narrow"/>
          <w:bCs/>
        </w:rPr>
        <w:t>Gotova jela za III razred, Zavod za udžbenike i nastavna sredstva, Beograd, 2004.</w:t>
      </w:r>
    </w:p>
    <w:p w14:paraId="439DCCEB" w14:textId="77777777" w:rsidR="005A2052" w:rsidRPr="00113B5C" w:rsidRDefault="005A2052" w:rsidP="00C107F2">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Pr="00113B5C">
        <w:rPr>
          <w:rFonts w:ascii="Arial Narrow" w:hAnsi="Arial Narrow"/>
          <w:bCs/>
          <w:lang w:val="sr-Latn-CS"/>
        </w:rPr>
        <w:t xml:space="preserve"> Portić M., Kuvarstvo sa praktičnom nastavom, Jela po porudžbini i poslastice za III razred, Zavod za udžbenike i nastavna sredstva, Beograd, 2004. </w:t>
      </w:r>
    </w:p>
    <w:sdt>
      <w:sdtPr>
        <w:rPr>
          <w:rFonts w:ascii="Arial Narrow" w:eastAsia="Times New Roman" w:hAnsi="Arial Narrow" w:cs="Trebuchet MS"/>
          <w:b/>
          <w:bCs/>
          <w:lang w:val="sr-Latn-CS"/>
        </w:rPr>
        <w:id w:val="782611369"/>
        <w:lock w:val="contentLocked"/>
        <w:placeholder>
          <w:docPart w:val="9419514E702C4F768A7814F28960BFEF"/>
        </w:placeholder>
      </w:sdtPr>
      <w:sdtEndPr>
        <w:rPr>
          <w:b w:val="0"/>
        </w:rPr>
      </w:sdtEndPr>
      <w:sdtContent>
        <w:p w14:paraId="17CB3275" w14:textId="77777777" w:rsidR="005A2052" w:rsidRPr="00113B5C" w:rsidRDefault="005A2052" w:rsidP="00C107F2">
          <w:pPr>
            <w:tabs>
              <w:tab w:val="left" w:pos="284"/>
            </w:tabs>
            <w:spacing w:before="240" w:after="120" w:line="240" w:lineRule="auto"/>
            <w:jc w:val="both"/>
            <w:rPr>
              <w:rFonts w:ascii="Arial Narrow" w:eastAsia="Times New Roman" w:hAnsi="Arial Narrow" w:cs="Trebuchet MS"/>
              <w:b/>
              <w:bCs/>
              <w:lang w:val="sr-Latn-CS"/>
            </w:rPr>
          </w:pPr>
          <w:r w:rsidRPr="00113B5C">
            <w:rPr>
              <w:rFonts w:ascii="Arial Narrow" w:eastAsia="Times New Roman" w:hAnsi="Arial Narrow" w:cs="Trebuchet MS"/>
              <w:b/>
              <w:bCs/>
              <w:lang w:val="sr-Latn-CS"/>
            </w:rPr>
            <w:t>Napomena:</w:t>
          </w:r>
        </w:p>
        <w:p w14:paraId="7546DE9E" w14:textId="5A0962C7" w:rsidR="005A2052" w:rsidRPr="00D7623E" w:rsidRDefault="005A2052" w:rsidP="00D7623E">
          <w:pPr>
            <w:tabs>
              <w:tab w:val="left" w:pos="284"/>
            </w:tabs>
            <w:spacing w:after="0" w:line="240" w:lineRule="auto"/>
            <w:jc w:val="both"/>
            <w:rPr>
              <w:rFonts w:ascii="Arial Narrow" w:eastAsia="Times New Roman" w:hAnsi="Arial Narrow" w:cs="Trebuchet MS"/>
              <w:bCs/>
              <w:lang w:val="sr-Latn-CS"/>
            </w:rPr>
          </w:pPr>
          <w:r w:rsidRPr="00113B5C">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p w14:paraId="3AD73BD9" w14:textId="77777777" w:rsidR="005A2052" w:rsidRPr="00113B5C"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6. </w:t>
      </w:r>
      <w:r w:rsidRPr="00113B5C">
        <w:rPr>
          <w:rFonts w:ascii="Arial Narrow" w:eastAsia="Times New Roman" w:hAnsi="Arial Narrow" w:cs="Trebuchet MS"/>
          <w:b/>
          <w:bCs/>
          <w:lang w:val="sr-Latn-CS"/>
        </w:rPr>
        <w:t>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5A2052" w:rsidRPr="00113B5C" w14:paraId="4E763599" w14:textId="77777777" w:rsidTr="00EC2EC6">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427692089"/>
              <w:lock w:val="contentLocked"/>
              <w:placeholder>
                <w:docPart w:val="9419514E702C4F768A7814F28960BFEF"/>
              </w:placeholder>
            </w:sdtPr>
            <w:sdtEndPr/>
            <w:sdtContent>
              <w:p w14:paraId="6E1FD5C3" w14:textId="77777777" w:rsidR="005A2052" w:rsidRPr="00113B5C" w:rsidRDefault="005A2052" w:rsidP="00C107F2">
                <w:pPr>
                  <w:spacing w:before="40" w:after="40" w:line="240" w:lineRule="auto"/>
                  <w:jc w:val="both"/>
                  <w:rPr>
                    <w:rFonts w:ascii="Arial Narrow" w:eastAsia="Times New Roman" w:hAnsi="Arial Narrow" w:cs="Trebuchet MS"/>
                    <w:lang w:val="sr-Latn-CS"/>
                  </w:rPr>
                </w:pPr>
                <w:r w:rsidRPr="00113B5C">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640078378"/>
              <w:lock w:val="contentLocked"/>
              <w:placeholder>
                <w:docPart w:val="9419514E702C4F768A7814F28960BFEF"/>
              </w:placeholder>
            </w:sdtPr>
            <w:sdtEndPr/>
            <w:sdtContent>
              <w:p w14:paraId="56588330" w14:textId="77777777" w:rsidR="005A2052" w:rsidRPr="00113B5C" w:rsidRDefault="005A2052" w:rsidP="00C107F2">
                <w:pPr>
                  <w:spacing w:before="120" w:after="120" w:line="240" w:lineRule="auto"/>
                  <w:jc w:val="both"/>
                  <w:rPr>
                    <w:rFonts w:ascii="Arial Narrow" w:eastAsia="Times New Roman" w:hAnsi="Arial Narrow" w:cs="Trebuchet MS"/>
                    <w:lang w:val="sr-Latn-CS"/>
                  </w:rPr>
                </w:pPr>
                <w:r w:rsidRPr="00113B5C">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273172399"/>
              <w:lock w:val="contentLocked"/>
              <w:placeholder>
                <w:docPart w:val="9419514E702C4F768A7814F28960BFEF"/>
              </w:placeholder>
            </w:sdtPr>
            <w:sdtEndPr/>
            <w:sdtContent>
              <w:p w14:paraId="1CADB144" w14:textId="77777777" w:rsidR="005A2052" w:rsidRPr="00113B5C" w:rsidRDefault="005A2052" w:rsidP="00C107F2">
                <w:pPr>
                  <w:spacing w:before="40" w:after="40" w:line="240" w:lineRule="auto"/>
                  <w:jc w:val="both"/>
                  <w:rPr>
                    <w:rFonts w:ascii="Arial Narrow" w:eastAsia="Times New Roman" w:hAnsi="Arial Narrow" w:cs="Trebuchet MS"/>
                    <w:lang w:val="sr-Latn-CS"/>
                  </w:rPr>
                </w:pPr>
                <w:r w:rsidRPr="00113B5C">
                  <w:rPr>
                    <w:rFonts w:ascii="Arial Narrow" w:eastAsia="Times New Roman" w:hAnsi="Arial Narrow" w:cs="Trebuchet MS"/>
                    <w:b/>
                    <w:lang w:val="sr-Latn-CS"/>
                  </w:rPr>
                  <w:t>Kom.</w:t>
                </w:r>
              </w:p>
            </w:sdtContent>
          </w:sdt>
        </w:tc>
      </w:tr>
      <w:tr w:rsidR="005A2052" w:rsidRPr="00113B5C" w14:paraId="506D9A06" w14:textId="77777777" w:rsidTr="00EC2EC6">
        <w:trPr>
          <w:trHeight w:val="105"/>
          <w:jc w:val="center"/>
        </w:trPr>
        <w:tc>
          <w:tcPr>
            <w:tcW w:w="600" w:type="pct"/>
            <w:tcBorders>
              <w:top w:val="single" w:sz="4" w:space="0" w:color="C00000"/>
            </w:tcBorders>
            <w:vAlign w:val="center"/>
          </w:tcPr>
          <w:p w14:paraId="27F31BC1" w14:textId="77777777" w:rsidR="005A2052" w:rsidRPr="00113B5C" w:rsidRDefault="005A2052" w:rsidP="00C107F2">
            <w:pPr>
              <w:numPr>
                <w:ilvl w:val="0"/>
                <w:numId w:val="91"/>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347C878B"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rPr>
              <w:t>Računar</w:t>
            </w:r>
          </w:p>
        </w:tc>
        <w:tc>
          <w:tcPr>
            <w:tcW w:w="858" w:type="pct"/>
            <w:tcBorders>
              <w:top w:val="single" w:sz="4" w:space="0" w:color="C00000"/>
            </w:tcBorders>
            <w:vAlign w:val="center"/>
          </w:tcPr>
          <w:p w14:paraId="28689D77" w14:textId="77777777" w:rsidR="005A2052" w:rsidRPr="00113B5C" w:rsidRDefault="005A2052" w:rsidP="00C107F2">
            <w:pPr>
              <w:spacing w:before="40" w:after="40" w:line="240" w:lineRule="auto"/>
              <w:jc w:val="both"/>
              <w:rPr>
                <w:rFonts w:ascii="Arial Narrow" w:hAnsi="Arial Narrow"/>
              </w:rPr>
            </w:pPr>
            <w:r w:rsidRPr="00113B5C">
              <w:rPr>
                <w:rFonts w:ascii="Arial Narrow" w:hAnsi="Arial Narrow"/>
              </w:rPr>
              <w:t>1</w:t>
            </w:r>
          </w:p>
        </w:tc>
      </w:tr>
      <w:tr w:rsidR="005A2052" w:rsidRPr="00113B5C" w14:paraId="48457880" w14:textId="77777777" w:rsidTr="00EC2EC6">
        <w:trPr>
          <w:trHeight w:val="105"/>
          <w:jc w:val="center"/>
        </w:trPr>
        <w:tc>
          <w:tcPr>
            <w:tcW w:w="600" w:type="pct"/>
            <w:tcBorders>
              <w:top w:val="single" w:sz="4" w:space="0" w:color="C00000"/>
            </w:tcBorders>
            <w:vAlign w:val="center"/>
          </w:tcPr>
          <w:p w14:paraId="17BAB013" w14:textId="77777777" w:rsidR="005A2052" w:rsidRPr="00113B5C" w:rsidRDefault="005A2052" w:rsidP="00C107F2">
            <w:pPr>
              <w:numPr>
                <w:ilvl w:val="0"/>
                <w:numId w:val="91"/>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70017ED9"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rPr>
              <w:t xml:space="preserve">Projektor </w:t>
            </w:r>
          </w:p>
        </w:tc>
        <w:tc>
          <w:tcPr>
            <w:tcW w:w="858" w:type="pct"/>
            <w:tcBorders>
              <w:top w:val="single" w:sz="4" w:space="0" w:color="C00000"/>
            </w:tcBorders>
            <w:vAlign w:val="center"/>
          </w:tcPr>
          <w:p w14:paraId="046C42A5" w14:textId="77777777" w:rsidR="005A2052" w:rsidRPr="00113B5C" w:rsidRDefault="005A2052" w:rsidP="00C107F2">
            <w:pPr>
              <w:spacing w:before="40" w:after="40" w:line="240" w:lineRule="auto"/>
              <w:jc w:val="both"/>
              <w:rPr>
                <w:rFonts w:ascii="Arial Narrow" w:hAnsi="Arial Narrow"/>
              </w:rPr>
            </w:pPr>
            <w:r w:rsidRPr="00113B5C">
              <w:rPr>
                <w:rFonts w:ascii="Arial Narrow" w:hAnsi="Arial Narrow"/>
              </w:rPr>
              <w:t>1</w:t>
            </w:r>
          </w:p>
        </w:tc>
      </w:tr>
      <w:tr w:rsidR="005A2052" w:rsidRPr="00113B5C" w14:paraId="1FB99A30" w14:textId="77777777" w:rsidTr="00EC2EC6">
        <w:trPr>
          <w:trHeight w:val="105"/>
          <w:jc w:val="center"/>
        </w:trPr>
        <w:tc>
          <w:tcPr>
            <w:tcW w:w="600" w:type="pct"/>
            <w:tcBorders>
              <w:top w:val="single" w:sz="4" w:space="0" w:color="C00000"/>
            </w:tcBorders>
            <w:vAlign w:val="center"/>
          </w:tcPr>
          <w:p w14:paraId="2C2CA80F" w14:textId="77777777" w:rsidR="005A2052" w:rsidRPr="00113B5C" w:rsidRDefault="005A2052" w:rsidP="00C107F2">
            <w:pPr>
              <w:numPr>
                <w:ilvl w:val="0"/>
                <w:numId w:val="91"/>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48380DF5"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rPr>
              <w:t>Projekciono platno</w:t>
            </w:r>
          </w:p>
        </w:tc>
        <w:tc>
          <w:tcPr>
            <w:tcW w:w="858" w:type="pct"/>
            <w:tcBorders>
              <w:top w:val="single" w:sz="4" w:space="0" w:color="C00000"/>
            </w:tcBorders>
            <w:vAlign w:val="center"/>
          </w:tcPr>
          <w:p w14:paraId="297C46EC" w14:textId="77777777" w:rsidR="005A2052" w:rsidRPr="00113B5C" w:rsidRDefault="005A2052" w:rsidP="00C107F2">
            <w:pPr>
              <w:spacing w:before="40" w:after="40" w:line="240" w:lineRule="auto"/>
              <w:jc w:val="both"/>
              <w:rPr>
                <w:rFonts w:ascii="Arial Narrow" w:hAnsi="Arial Narrow"/>
              </w:rPr>
            </w:pPr>
            <w:r w:rsidRPr="00113B5C">
              <w:rPr>
                <w:rFonts w:ascii="Arial Narrow" w:hAnsi="Arial Narrow"/>
              </w:rPr>
              <w:t>1</w:t>
            </w:r>
          </w:p>
        </w:tc>
      </w:tr>
      <w:tr w:rsidR="005A2052" w:rsidRPr="00113B5C" w14:paraId="0CE2C0A0" w14:textId="77777777" w:rsidTr="00EC2EC6">
        <w:trPr>
          <w:trHeight w:val="105"/>
          <w:jc w:val="center"/>
        </w:trPr>
        <w:tc>
          <w:tcPr>
            <w:tcW w:w="600" w:type="pct"/>
            <w:tcBorders>
              <w:top w:val="single" w:sz="4" w:space="0" w:color="C00000"/>
            </w:tcBorders>
            <w:vAlign w:val="center"/>
          </w:tcPr>
          <w:p w14:paraId="2E5CDDBC" w14:textId="77777777" w:rsidR="005A2052" w:rsidRPr="00113B5C" w:rsidRDefault="005A2052" w:rsidP="00C107F2">
            <w:pPr>
              <w:numPr>
                <w:ilvl w:val="0"/>
                <w:numId w:val="91"/>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3BB334E9"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rPr>
              <w:t>Štampač</w:t>
            </w:r>
          </w:p>
        </w:tc>
        <w:tc>
          <w:tcPr>
            <w:tcW w:w="858" w:type="pct"/>
            <w:tcBorders>
              <w:top w:val="single" w:sz="4" w:space="0" w:color="C00000"/>
            </w:tcBorders>
            <w:vAlign w:val="center"/>
          </w:tcPr>
          <w:p w14:paraId="6501B0A6" w14:textId="77777777" w:rsidR="005A2052" w:rsidRPr="00113B5C" w:rsidRDefault="005A2052" w:rsidP="00C107F2">
            <w:pPr>
              <w:spacing w:before="40" w:after="40" w:line="240" w:lineRule="auto"/>
              <w:jc w:val="both"/>
              <w:rPr>
                <w:rFonts w:ascii="Arial Narrow" w:hAnsi="Arial Narrow"/>
              </w:rPr>
            </w:pPr>
            <w:r w:rsidRPr="00113B5C">
              <w:rPr>
                <w:rFonts w:ascii="Arial Narrow" w:hAnsi="Arial Narrow"/>
              </w:rPr>
              <w:t>1</w:t>
            </w:r>
          </w:p>
        </w:tc>
      </w:tr>
      <w:tr w:rsidR="005A2052" w:rsidRPr="00113B5C" w14:paraId="6B755C79" w14:textId="77777777" w:rsidTr="00EC2EC6">
        <w:trPr>
          <w:trHeight w:val="105"/>
          <w:jc w:val="center"/>
        </w:trPr>
        <w:tc>
          <w:tcPr>
            <w:tcW w:w="600" w:type="pct"/>
            <w:tcBorders>
              <w:top w:val="single" w:sz="4" w:space="0" w:color="C00000"/>
              <w:bottom w:val="single" w:sz="4" w:space="0" w:color="C00000"/>
              <w:right w:val="single" w:sz="4" w:space="0" w:color="C00000"/>
            </w:tcBorders>
            <w:vAlign w:val="center"/>
          </w:tcPr>
          <w:p w14:paraId="72047850" w14:textId="77777777" w:rsidR="005A2052" w:rsidRPr="00113B5C" w:rsidRDefault="005A2052" w:rsidP="00C107F2">
            <w:pPr>
              <w:numPr>
                <w:ilvl w:val="0"/>
                <w:numId w:val="91"/>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left w:val="single" w:sz="4" w:space="0" w:color="C00000"/>
              <w:bottom w:val="single" w:sz="4" w:space="0" w:color="C00000"/>
              <w:right w:val="single" w:sz="4" w:space="0" w:color="C00000"/>
            </w:tcBorders>
            <w:vAlign w:val="center"/>
          </w:tcPr>
          <w:p w14:paraId="30888C20"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rPr>
              <w:t>Frižider sa zamrzivačem</w:t>
            </w:r>
          </w:p>
        </w:tc>
        <w:tc>
          <w:tcPr>
            <w:tcW w:w="858" w:type="pct"/>
            <w:tcBorders>
              <w:top w:val="single" w:sz="4" w:space="0" w:color="C00000"/>
              <w:left w:val="single" w:sz="4" w:space="0" w:color="C00000"/>
              <w:bottom w:val="single" w:sz="4" w:space="0" w:color="C00000"/>
            </w:tcBorders>
            <w:vAlign w:val="center"/>
          </w:tcPr>
          <w:p w14:paraId="0174733B" w14:textId="77777777" w:rsidR="005A2052" w:rsidRPr="00113B5C" w:rsidRDefault="005A2052" w:rsidP="00C107F2">
            <w:pPr>
              <w:spacing w:before="40" w:after="40" w:line="240" w:lineRule="auto"/>
              <w:jc w:val="both"/>
              <w:rPr>
                <w:rFonts w:ascii="Arial Narrow" w:hAnsi="Arial Narrow"/>
              </w:rPr>
            </w:pPr>
            <w:r w:rsidRPr="00113B5C">
              <w:rPr>
                <w:rFonts w:ascii="Arial Narrow" w:hAnsi="Arial Narrow"/>
              </w:rPr>
              <w:t xml:space="preserve">4 </w:t>
            </w:r>
          </w:p>
        </w:tc>
      </w:tr>
      <w:tr w:rsidR="005A2052" w:rsidRPr="00113B5C" w14:paraId="03E9A901" w14:textId="77777777" w:rsidTr="00EC2EC6">
        <w:trPr>
          <w:trHeight w:val="105"/>
          <w:jc w:val="center"/>
        </w:trPr>
        <w:tc>
          <w:tcPr>
            <w:tcW w:w="600" w:type="pct"/>
            <w:tcBorders>
              <w:top w:val="single" w:sz="4" w:space="0" w:color="C00000"/>
              <w:bottom w:val="single" w:sz="4" w:space="0" w:color="C00000"/>
              <w:right w:val="single" w:sz="4" w:space="0" w:color="C00000"/>
            </w:tcBorders>
            <w:vAlign w:val="center"/>
          </w:tcPr>
          <w:p w14:paraId="10697716" w14:textId="77777777" w:rsidR="005A2052" w:rsidRPr="00113B5C" w:rsidRDefault="005A2052" w:rsidP="00C107F2">
            <w:pPr>
              <w:numPr>
                <w:ilvl w:val="0"/>
                <w:numId w:val="91"/>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left w:val="single" w:sz="4" w:space="0" w:color="C00000"/>
              <w:bottom w:val="single" w:sz="4" w:space="0" w:color="C00000"/>
              <w:right w:val="single" w:sz="4" w:space="0" w:color="C00000"/>
            </w:tcBorders>
            <w:vAlign w:val="center"/>
          </w:tcPr>
          <w:p w14:paraId="390A4003"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rPr>
              <w:t xml:space="preserve">Konvektomat </w:t>
            </w:r>
          </w:p>
        </w:tc>
        <w:tc>
          <w:tcPr>
            <w:tcW w:w="858" w:type="pct"/>
            <w:tcBorders>
              <w:top w:val="single" w:sz="4" w:space="0" w:color="C00000"/>
              <w:left w:val="single" w:sz="4" w:space="0" w:color="C00000"/>
              <w:bottom w:val="single" w:sz="4" w:space="0" w:color="C00000"/>
            </w:tcBorders>
            <w:vAlign w:val="center"/>
          </w:tcPr>
          <w:p w14:paraId="594695B2" w14:textId="77777777" w:rsidR="005A2052" w:rsidRPr="00113B5C" w:rsidRDefault="005A2052" w:rsidP="00C107F2">
            <w:pPr>
              <w:spacing w:before="40" w:after="40" w:line="240" w:lineRule="auto"/>
              <w:jc w:val="both"/>
              <w:rPr>
                <w:rFonts w:ascii="Arial Narrow" w:hAnsi="Arial Narrow"/>
              </w:rPr>
            </w:pPr>
            <w:r w:rsidRPr="00113B5C">
              <w:rPr>
                <w:rFonts w:ascii="Arial Narrow" w:hAnsi="Arial Narrow"/>
              </w:rPr>
              <w:t>1</w:t>
            </w:r>
          </w:p>
        </w:tc>
      </w:tr>
      <w:tr w:rsidR="005A2052" w:rsidRPr="00113B5C" w14:paraId="21ABC965" w14:textId="77777777" w:rsidTr="00EC2EC6">
        <w:trPr>
          <w:trHeight w:val="105"/>
          <w:jc w:val="center"/>
        </w:trPr>
        <w:tc>
          <w:tcPr>
            <w:tcW w:w="600" w:type="pct"/>
            <w:tcBorders>
              <w:top w:val="single" w:sz="4" w:space="0" w:color="C00000"/>
            </w:tcBorders>
            <w:vAlign w:val="center"/>
          </w:tcPr>
          <w:p w14:paraId="36054EF3" w14:textId="77777777" w:rsidR="005A2052" w:rsidRPr="00113B5C" w:rsidRDefault="005A2052" w:rsidP="00C107F2">
            <w:pPr>
              <w:numPr>
                <w:ilvl w:val="0"/>
                <w:numId w:val="91"/>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04B293FA"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rPr>
              <w:t>Šporet sa pećnicom</w:t>
            </w:r>
          </w:p>
        </w:tc>
        <w:tc>
          <w:tcPr>
            <w:tcW w:w="858" w:type="pct"/>
            <w:tcBorders>
              <w:top w:val="single" w:sz="4" w:space="0" w:color="C00000"/>
            </w:tcBorders>
            <w:vAlign w:val="center"/>
          </w:tcPr>
          <w:p w14:paraId="51E38D2D" w14:textId="77777777" w:rsidR="005A2052" w:rsidRPr="00113B5C" w:rsidRDefault="005A2052" w:rsidP="00C107F2">
            <w:pPr>
              <w:spacing w:before="40" w:after="40" w:line="240" w:lineRule="auto"/>
              <w:jc w:val="both"/>
              <w:rPr>
                <w:rFonts w:ascii="Arial Narrow" w:hAnsi="Arial Narrow"/>
              </w:rPr>
            </w:pPr>
            <w:r w:rsidRPr="00113B5C">
              <w:rPr>
                <w:rFonts w:ascii="Arial Narrow" w:hAnsi="Arial Narrow"/>
              </w:rPr>
              <w:t xml:space="preserve">6 </w:t>
            </w:r>
          </w:p>
        </w:tc>
      </w:tr>
      <w:tr w:rsidR="005A2052" w:rsidRPr="00113B5C" w14:paraId="4B6CE882" w14:textId="77777777" w:rsidTr="00EC2EC6">
        <w:trPr>
          <w:trHeight w:val="105"/>
          <w:jc w:val="center"/>
        </w:trPr>
        <w:tc>
          <w:tcPr>
            <w:tcW w:w="600" w:type="pct"/>
            <w:tcBorders>
              <w:top w:val="single" w:sz="4" w:space="0" w:color="C00000"/>
            </w:tcBorders>
            <w:vAlign w:val="center"/>
          </w:tcPr>
          <w:p w14:paraId="5659FD8F" w14:textId="77777777" w:rsidR="005A2052" w:rsidRPr="00113B5C" w:rsidRDefault="005A2052" w:rsidP="00C107F2">
            <w:pPr>
              <w:numPr>
                <w:ilvl w:val="0"/>
                <w:numId w:val="91"/>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556136EE"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rPr>
              <w:t>Radni sto</w:t>
            </w:r>
          </w:p>
        </w:tc>
        <w:tc>
          <w:tcPr>
            <w:tcW w:w="858" w:type="pct"/>
            <w:tcBorders>
              <w:top w:val="single" w:sz="4" w:space="0" w:color="C00000"/>
            </w:tcBorders>
            <w:vAlign w:val="center"/>
          </w:tcPr>
          <w:p w14:paraId="0D853C74" w14:textId="77777777" w:rsidR="005A2052" w:rsidRPr="00113B5C" w:rsidRDefault="005A2052" w:rsidP="00C107F2">
            <w:pPr>
              <w:spacing w:before="40" w:after="40" w:line="240" w:lineRule="auto"/>
              <w:jc w:val="both"/>
              <w:rPr>
                <w:rFonts w:ascii="Arial Narrow" w:hAnsi="Arial Narrow"/>
              </w:rPr>
            </w:pPr>
            <w:r w:rsidRPr="00113B5C">
              <w:rPr>
                <w:rFonts w:ascii="Arial Narrow" w:hAnsi="Arial Narrow"/>
              </w:rPr>
              <w:t xml:space="preserve">6 </w:t>
            </w:r>
          </w:p>
        </w:tc>
      </w:tr>
      <w:tr w:rsidR="005A2052" w:rsidRPr="00113B5C" w14:paraId="378C78A3" w14:textId="77777777" w:rsidTr="00EC2EC6">
        <w:trPr>
          <w:trHeight w:val="105"/>
          <w:jc w:val="center"/>
        </w:trPr>
        <w:tc>
          <w:tcPr>
            <w:tcW w:w="600" w:type="pct"/>
            <w:tcBorders>
              <w:top w:val="single" w:sz="4" w:space="0" w:color="C00000"/>
            </w:tcBorders>
            <w:vAlign w:val="center"/>
          </w:tcPr>
          <w:p w14:paraId="2C20B02D" w14:textId="77777777" w:rsidR="005A2052" w:rsidRPr="00113B5C" w:rsidRDefault="005A2052" w:rsidP="00C107F2">
            <w:pPr>
              <w:numPr>
                <w:ilvl w:val="0"/>
                <w:numId w:val="91"/>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7D1365DE"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rPr>
              <w:t xml:space="preserve">Sudopera </w:t>
            </w:r>
          </w:p>
        </w:tc>
        <w:tc>
          <w:tcPr>
            <w:tcW w:w="858" w:type="pct"/>
            <w:tcBorders>
              <w:top w:val="single" w:sz="4" w:space="0" w:color="C00000"/>
            </w:tcBorders>
            <w:vAlign w:val="center"/>
          </w:tcPr>
          <w:p w14:paraId="6C37E657" w14:textId="77777777" w:rsidR="005A2052" w:rsidRPr="00113B5C" w:rsidRDefault="005A2052" w:rsidP="00C107F2">
            <w:pPr>
              <w:spacing w:before="40" w:after="40" w:line="240" w:lineRule="auto"/>
              <w:jc w:val="both"/>
              <w:rPr>
                <w:rFonts w:ascii="Arial Narrow" w:hAnsi="Arial Narrow"/>
              </w:rPr>
            </w:pPr>
            <w:r w:rsidRPr="00113B5C">
              <w:rPr>
                <w:rFonts w:ascii="Arial Narrow" w:hAnsi="Arial Narrow"/>
              </w:rPr>
              <w:t xml:space="preserve">6 </w:t>
            </w:r>
          </w:p>
        </w:tc>
      </w:tr>
      <w:tr w:rsidR="005A2052" w:rsidRPr="00113B5C" w14:paraId="127EDE66" w14:textId="77777777" w:rsidTr="00EC2EC6">
        <w:trPr>
          <w:trHeight w:val="105"/>
          <w:jc w:val="center"/>
        </w:trPr>
        <w:tc>
          <w:tcPr>
            <w:tcW w:w="600" w:type="pct"/>
            <w:tcBorders>
              <w:top w:val="single" w:sz="4" w:space="0" w:color="C00000"/>
            </w:tcBorders>
            <w:vAlign w:val="center"/>
          </w:tcPr>
          <w:p w14:paraId="22FCE7BF" w14:textId="77777777" w:rsidR="005A2052" w:rsidRPr="00113B5C" w:rsidRDefault="005A2052" w:rsidP="00C107F2">
            <w:pPr>
              <w:numPr>
                <w:ilvl w:val="0"/>
                <w:numId w:val="91"/>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5B535EC1"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rPr>
              <w:t>Elektronska vaga</w:t>
            </w:r>
          </w:p>
        </w:tc>
        <w:tc>
          <w:tcPr>
            <w:tcW w:w="858" w:type="pct"/>
            <w:tcBorders>
              <w:top w:val="single" w:sz="4" w:space="0" w:color="C00000"/>
            </w:tcBorders>
            <w:vAlign w:val="center"/>
          </w:tcPr>
          <w:p w14:paraId="2867002F" w14:textId="77777777" w:rsidR="005A2052" w:rsidRPr="00113B5C" w:rsidRDefault="005A2052" w:rsidP="00C107F2">
            <w:pPr>
              <w:spacing w:before="40" w:after="40" w:line="240" w:lineRule="auto"/>
              <w:jc w:val="both"/>
              <w:rPr>
                <w:rFonts w:ascii="Arial Narrow" w:hAnsi="Arial Narrow"/>
              </w:rPr>
            </w:pPr>
            <w:r w:rsidRPr="00113B5C">
              <w:rPr>
                <w:rFonts w:ascii="Arial Narrow" w:hAnsi="Arial Narrow"/>
              </w:rPr>
              <w:t xml:space="preserve">1 </w:t>
            </w:r>
          </w:p>
        </w:tc>
      </w:tr>
      <w:tr w:rsidR="005A2052" w:rsidRPr="00113B5C" w14:paraId="099E26B6" w14:textId="77777777" w:rsidTr="00EC2EC6">
        <w:trPr>
          <w:trHeight w:val="105"/>
          <w:jc w:val="center"/>
        </w:trPr>
        <w:tc>
          <w:tcPr>
            <w:tcW w:w="600" w:type="pct"/>
            <w:tcBorders>
              <w:top w:val="single" w:sz="4" w:space="0" w:color="C00000"/>
            </w:tcBorders>
            <w:vAlign w:val="center"/>
          </w:tcPr>
          <w:p w14:paraId="2826A1EF" w14:textId="77777777" w:rsidR="005A2052" w:rsidRPr="00113B5C" w:rsidRDefault="005A2052" w:rsidP="00C107F2">
            <w:pPr>
              <w:numPr>
                <w:ilvl w:val="0"/>
                <w:numId w:val="91"/>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6D1F0E1C"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rPr>
              <w:t>Stoni mikser</w:t>
            </w:r>
          </w:p>
        </w:tc>
        <w:tc>
          <w:tcPr>
            <w:tcW w:w="858" w:type="pct"/>
            <w:tcBorders>
              <w:top w:val="single" w:sz="4" w:space="0" w:color="C00000"/>
            </w:tcBorders>
            <w:vAlign w:val="center"/>
          </w:tcPr>
          <w:p w14:paraId="5B6D4287" w14:textId="77777777" w:rsidR="005A2052" w:rsidRPr="00113B5C" w:rsidRDefault="005A2052" w:rsidP="00C107F2">
            <w:pPr>
              <w:spacing w:before="40" w:after="40" w:line="240" w:lineRule="auto"/>
              <w:jc w:val="both"/>
              <w:rPr>
                <w:rFonts w:ascii="Arial Narrow" w:hAnsi="Arial Narrow"/>
              </w:rPr>
            </w:pPr>
            <w:r w:rsidRPr="00113B5C">
              <w:rPr>
                <w:rFonts w:ascii="Arial Narrow" w:hAnsi="Arial Narrow"/>
              </w:rPr>
              <w:t xml:space="preserve">1 </w:t>
            </w:r>
          </w:p>
        </w:tc>
      </w:tr>
      <w:tr w:rsidR="005A2052" w:rsidRPr="00113B5C" w14:paraId="4B66EA8C" w14:textId="77777777" w:rsidTr="00EC2EC6">
        <w:trPr>
          <w:trHeight w:val="105"/>
          <w:jc w:val="center"/>
        </w:trPr>
        <w:tc>
          <w:tcPr>
            <w:tcW w:w="600" w:type="pct"/>
            <w:tcBorders>
              <w:top w:val="single" w:sz="4" w:space="0" w:color="C00000"/>
            </w:tcBorders>
            <w:vAlign w:val="center"/>
          </w:tcPr>
          <w:p w14:paraId="133FDCA7" w14:textId="77777777" w:rsidR="005A2052" w:rsidRPr="00113B5C" w:rsidRDefault="005A2052" w:rsidP="00C107F2">
            <w:pPr>
              <w:numPr>
                <w:ilvl w:val="0"/>
                <w:numId w:val="91"/>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14009F8E"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rPr>
              <w:t xml:space="preserve">Mesoreznica </w:t>
            </w:r>
          </w:p>
        </w:tc>
        <w:tc>
          <w:tcPr>
            <w:tcW w:w="858" w:type="pct"/>
            <w:tcBorders>
              <w:top w:val="single" w:sz="4" w:space="0" w:color="C00000"/>
            </w:tcBorders>
            <w:vAlign w:val="center"/>
          </w:tcPr>
          <w:p w14:paraId="76F5B67E" w14:textId="77777777" w:rsidR="005A2052" w:rsidRPr="00113B5C" w:rsidRDefault="005A2052" w:rsidP="00C107F2">
            <w:pPr>
              <w:spacing w:before="40" w:after="40" w:line="240" w:lineRule="auto"/>
              <w:jc w:val="both"/>
              <w:rPr>
                <w:rFonts w:ascii="Arial Narrow" w:hAnsi="Arial Narrow"/>
              </w:rPr>
            </w:pPr>
            <w:r w:rsidRPr="00113B5C">
              <w:rPr>
                <w:rFonts w:ascii="Arial Narrow" w:hAnsi="Arial Narrow"/>
              </w:rPr>
              <w:t>1</w:t>
            </w:r>
          </w:p>
        </w:tc>
      </w:tr>
      <w:tr w:rsidR="005A2052" w:rsidRPr="00113B5C" w14:paraId="28449479" w14:textId="77777777" w:rsidTr="00EC2EC6">
        <w:trPr>
          <w:trHeight w:val="105"/>
          <w:jc w:val="center"/>
        </w:trPr>
        <w:tc>
          <w:tcPr>
            <w:tcW w:w="600" w:type="pct"/>
            <w:tcBorders>
              <w:top w:val="single" w:sz="4" w:space="0" w:color="C00000"/>
            </w:tcBorders>
            <w:vAlign w:val="center"/>
          </w:tcPr>
          <w:p w14:paraId="4640D08E" w14:textId="77777777" w:rsidR="005A2052" w:rsidRPr="00113B5C" w:rsidRDefault="005A2052" w:rsidP="00C107F2">
            <w:pPr>
              <w:numPr>
                <w:ilvl w:val="0"/>
                <w:numId w:val="91"/>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3F8DAD4E"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rPr>
              <w:t xml:space="preserve">Mikrotalasna </w:t>
            </w:r>
          </w:p>
        </w:tc>
        <w:tc>
          <w:tcPr>
            <w:tcW w:w="858" w:type="pct"/>
            <w:tcBorders>
              <w:top w:val="single" w:sz="4" w:space="0" w:color="C00000"/>
            </w:tcBorders>
            <w:vAlign w:val="center"/>
          </w:tcPr>
          <w:p w14:paraId="393E5B62" w14:textId="77777777" w:rsidR="005A2052" w:rsidRPr="00113B5C" w:rsidRDefault="005A2052" w:rsidP="00C107F2">
            <w:pPr>
              <w:spacing w:before="40" w:after="40" w:line="240" w:lineRule="auto"/>
              <w:jc w:val="both"/>
              <w:rPr>
                <w:rFonts w:ascii="Arial Narrow" w:hAnsi="Arial Narrow"/>
              </w:rPr>
            </w:pPr>
            <w:r w:rsidRPr="00113B5C">
              <w:rPr>
                <w:rFonts w:ascii="Arial Narrow" w:hAnsi="Arial Narrow"/>
              </w:rPr>
              <w:t>1</w:t>
            </w:r>
          </w:p>
        </w:tc>
      </w:tr>
      <w:tr w:rsidR="005A2052" w:rsidRPr="00113B5C" w14:paraId="18FDA366" w14:textId="77777777" w:rsidTr="00EC2EC6">
        <w:trPr>
          <w:trHeight w:val="105"/>
          <w:jc w:val="center"/>
        </w:trPr>
        <w:tc>
          <w:tcPr>
            <w:tcW w:w="600" w:type="pct"/>
            <w:tcBorders>
              <w:top w:val="single" w:sz="4" w:space="0" w:color="C00000"/>
            </w:tcBorders>
            <w:vAlign w:val="center"/>
          </w:tcPr>
          <w:p w14:paraId="6A009F93" w14:textId="77777777" w:rsidR="005A2052" w:rsidRPr="00113B5C" w:rsidRDefault="005A2052" w:rsidP="00C107F2">
            <w:pPr>
              <w:numPr>
                <w:ilvl w:val="0"/>
                <w:numId w:val="91"/>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34F6BE64"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rPr>
              <w:t xml:space="preserve">Ormar i stalaže za pribor </w:t>
            </w:r>
          </w:p>
        </w:tc>
        <w:tc>
          <w:tcPr>
            <w:tcW w:w="858" w:type="pct"/>
            <w:tcBorders>
              <w:top w:val="single" w:sz="4" w:space="0" w:color="C00000"/>
            </w:tcBorders>
            <w:vAlign w:val="center"/>
          </w:tcPr>
          <w:p w14:paraId="78F2E30F" w14:textId="77777777" w:rsidR="005A2052" w:rsidRPr="00113B5C" w:rsidRDefault="005A2052" w:rsidP="00C107F2">
            <w:pPr>
              <w:spacing w:before="40" w:after="40" w:line="240" w:lineRule="auto"/>
              <w:jc w:val="both"/>
              <w:rPr>
                <w:rFonts w:ascii="Arial Narrow" w:hAnsi="Arial Narrow"/>
              </w:rPr>
            </w:pPr>
            <w:r w:rsidRPr="00113B5C">
              <w:rPr>
                <w:rFonts w:ascii="Arial Narrow" w:hAnsi="Arial Narrow"/>
              </w:rPr>
              <w:t>4</w:t>
            </w:r>
          </w:p>
        </w:tc>
      </w:tr>
      <w:tr w:rsidR="005A2052" w:rsidRPr="00113B5C" w14:paraId="4B74089C" w14:textId="77777777" w:rsidTr="00EC2EC6">
        <w:trPr>
          <w:trHeight w:val="105"/>
          <w:jc w:val="center"/>
        </w:trPr>
        <w:tc>
          <w:tcPr>
            <w:tcW w:w="600" w:type="pct"/>
            <w:tcBorders>
              <w:top w:val="single" w:sz="4" w:space="0" w:color="C00000"/>
              <w:bottom w:val="single" w:sz="4" w:space="0" w:color="C00000"/>
            </w:tcBorders>
            <w:vAlign w:val="center"/>
          </w:tcPr>
          <w:p w14:paraId="557237BA" w14:textId="77777777" w:rsidR="005A2052" w:rsidRPr="00113B5C" w:rsidRDefault="005A2052" w:rsidP="00C107F2">
            <w:pPr>
              <w:numPr>
                <w:ilvl w:val="0"/>
                <w:numId w:val="91"/>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bottom w:val="single" w:sz="4" w:space="0" w:color="C00000"/>
            </w:tcBorders>
            <w:vAlign w:val="center"/>
          </w:tcPr>
          <w:p w14:paraId="19D0B2D7"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rPr>
              <w:t xml:space="preserve">Sitan inventar </w:t>
            </w:r>
            <w:r>
              <w:rPr>
                <w:rFonts w:ascii="Arial Narrow" w:hAnsi="Arial Narrow"/>
                <w:lang w:val="en-US"/>
              </w:rPr>
              <w:t>(nož, n</w:t>
            </w:r>
            <w:r>
              <w:rPr>
                <w:rFonts w:ascii="Arial Narrow" w:hAnsi="Arial Narrow"/>
              </w:rPr>
              <w:t>ož za oblikovanje povrća, aušteheri za oblikovanje, gulilica, kašika, viljuška, varjača, staklena činija, plastična činija, daska, tanjir, daska za serviranje, špatula, lopatica, pinceta, dresir džak, tučak za meso, četkica za premazivanje, cediljka, šerpa, tiganj, pleh i dr.)</w:t>
            </w:r>
          </w:p>
        </w:tc>
        <w:tc>
          <w:tcPr>
            <w:tcW w:w="858" w:type="pct"/>
            <w:tcBorders>
              <w:top w:val="single" w:sz="4" w:space="0" w:color="C00000"/>
              <w:bottom w:val="single" w:sz="4" w:space="0" w:color="C00000"/>
            </w:tcBorders>
            <w:vAlign w:val="center"/>
          </w:tcPr>
          <w:p w14:paraId="76699487" w14:textId="77777777" w:rsidR="005A2052" w:rsidRPr="00113B5C" w:rsidRDefault="005A2052" w:rsidP="00C107F2">
            <w:pPr>
              <w:spacing w:before="40" w:after="40" w:line="240" w:lineRule="auto"/>
              <w:jc w:val="both"/>
              <w:rPr>
                <w:rFonts w:ascii="Arial Narrow" w:hAnsi="Arial Narrow"/>
              </w:rPr>
            </w:pPr>
            <w:r>
              <w:rPr>
                <w:rFonts w:ascii="Arial Narrow" w:hAnsi="Arial Narrow"/>
              </w:rPr>
              <w:t>p</w:t>
            </w:r>
            <w:r w:rsidRPr="00113B5C">
              <w:rPr>
                <w:rFonts w:ascii="Arial Narrow" w:hAnsi="Arial Narrow"/>
              </w:rPr>
              <w:t xml:space="preserve">o </w:t>
            </w:r>
            <w:r>
              <w:rPr>
                <w:rFonts w:ascii="Arial Narrow" w:hAnsi="Arial Narrow"/>
              </w:rPr>
              <w:t>6</w:t>
            </w:r>
          </w:p>
        </w:tc>
      </w:tr>
      <w:tr w:rsidR="005A2052" w:rsidRPr="00113B5C" w14:paraId="11A33342" w14:textId="77777777" w:rsidTr="00EC2EC6">
        <w:trPr>
          <w:trHeight w:val="105"/>
          <w:jc w:val="center"/>
        </w:trPr>
        <w:tc>
          <w:tcPr>
            <w:tcW w:w="600" w:type="pct"/>
            <w:tcBorders>
              <w:top w:val="single" w:sz="4" w:space="0" w:color="C00000"/>
            </w:tcBorders>
            <w:vAlign w:val="center"/>
          </w:tcPr>
          <w:p w14:paraId="3D7B3565" w14:textId="77777777" w:rsidR="005A2052" w:rsidRPr="00113B5C" w:rsidRDefault="005A2052" w:rsidP="00C107F2">
            <w:pPr>
              <w:numPr>
                <w:ilvl w:val="0"/>
                <w:numId w:val="91"/>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3ABC2CAC" w14:textId="77777777" w:rsidR="005A2052" w:rsidRPr="00DF5323" w:rsidRDefault="005A2052" w:rsidP="00C107F2">
            <w:pPr>
              <w:spacing w:before="120" w:after="120" w:line="240" w:lineRule="auto"/>
              <w:jc w:val="both"/>
              <w:rPr>
                <w:rFonts w:ascii="Arial Narrow" w:hAnsi="Arial Narrow"/>
                <w:color w:val="FF0000"/>
              </w:rPr>
            </w:pPr>
            <w:r>
              <w:rPr>
                <w:rFonts w:ascii="Arial Narrow" w:hAnsi="Arial Narrow"/>
              </w:rPr>
              <w:t>Namirnice (meso, povrće, iznutrice, brašno, puter, pršut, mliječni proizvodi, suhomesnati proizvodi i dr.)</w:t>
            </w:r>
            <w:r w:rsidRPr="00AE3B16">
              <w:rPr>
                <w:rFonts w:ascii="Arial Narrow" w:hAnsi="Arial Narrow"/>
              </w:rPr>
              <w:t xml:space="preserve"> </w:t>
            </w:r>
          </w:p>
        </w:tc>
        <w:tc>
          <w:tcPr>
            <w:tcW w:w="858" w:type="pct"/>
            <w:tcBorders>
              <w:top w:val="single" w:sz="4" w:space="0" w:color="C00000"/>
            </w:tcBorders>
            <w:vAlign w:val="center"/>
          </w:tcPr>
          <w:p w14:paraId="600A992D" w14:textId="77777777" w:rsidR="005A2052" w:rsidRDefault="005A2052" w:rsidP="00C107F2">
            <w:pPr>
              <w:spacing w:before="40" w:after="40" w:line="240" w:lineRule="auto"/>
              <w:jc w:val="both"/>
              <w:rPr>
                <w:rFonts w:ascii="Arial Narrow" w:hAnsi="Arial Narrow"/>
              </w:rPr>
            </w:pPr>
            <w:r>
              <w:rPr>
                <w:rFonts w:ascii="Arial Narrow" w:hAnsi="Arial Narrow"/>
              </w:rPr>
              <w:t>p</w:t>
            </w:r>
            <w:r w:rsidRPr="00113B5C">
              <w:rPr>
                <w:rFonts w:ascii="Arial Narrow" w:hAnsi="Arial Narrow"/>
              </w:rPr>
              <w:t>o potrebi</w:t>
            </w:r>
          </w:p>
        </w:tc>
      </w:tr>
    </w:tbl>
    <w:sdt>
      <w:sdtPr>
        <w:rPr>
          <w:rFonts w:ascii="Arial Narrow" w:eastAsia="Times New Roman" w:hAnsi="Arial Narrow" w:cs="Trebuchet MS"/>
          <w:b/>
          <w:bCs/>
          <w:lang w:val="sr-Latn-CS"/>
        </w:rPr>
        <w:id w:val="1882982988"/>
        <w:placeholder>
          <w:docPart w:val="42FCA33441234324A22C538925244F11"/>
        </w:placeholder>
      </w:sdtPr>
      <w:sdtEndPr/>
      <w:sdtContent>
        <w:p w14:paraId="3CF231A2" w14:textId="77777777" w:rsidR="005A2052" w:rsidRPr="00113B5C"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7. </w:t>
          </w:r>
          <w:r w:rsidRPr="00113B5C">
            <w:rPr>
              <w:rFonts w:ascii="Arial Narrow" w:eastAsia="Times New Roman" w:hAnsi="Arial Narrow" w:cs="Trebuchet MS"/>
              <w:b/>
              <w:bCs/>
              <w:lang w:val="sr-Latn-CS"/>
            </w:rPr>
            <w:t xml:space="preserve">Obavezni načini provjeravanja i ocjenjivanja ishoda učenja </w:t>
          </w:r>
        </w:p>
      </w:sdtContent>
    </w:sdt>
    <w:p w14:paraId="03129969" w14:textId="77777777" w:rsidR="000B2A6A" w:rsidRPr="00735C2A" w:rsidRDefault="000B2A6A"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sr-Latn-CS"/>
        </w:rPr>
        <w:t>Provjeravanje postignuć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sprovodi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kontinuitetu</w:t>
      </w:r>
      <w:r w:rsidRPr="00735C2A">
        <w:rPr>
          <w:rFonts w:ascii="Arial Narrow" w:hAnsi="Arial Narrow"/>
          <w:bCs/>
          <w:lang w:val="sr-Latn-CS"/>
        </w:rPr>
        <w:t xml:space="preserve"> </w:t>
      </w:r>
      <w:r w:rsidRPr="00735C2A">
        <w:rPr>
          <w:rFonts w:ascii="Arial Narrow" w:hAnsi="Arial Narrow"/>
          <w:bCs/>
          <w:lang w:val="en-US"/>
        </w:rPr>
        <w:t>radi</w:t>
      </w:r>
      <w:r w:rsidRPr="00735C2A">
        <w:rPr>
          <w:rFonts w:ascii="Arial Narrow" w:hAnsi="Arial Narrow"/>
          <w:bCs/>
          <w:lang w:val="sr-Latn-CS"/>
        </w:rPr>
        <w:t xml:space="preserve"> </w:t>
      </w:r>
      <w:r w:rsidRPr="00735C2A">
        <w:rPr>
          <w:rFonts w:ascii="Arial Narrow" w:hAnsi="Arial Narrow"/>
          <w:bCs/>
          <w:lang w:val="en-US"/>
        </w:rPr>
        <w:t>pra</w:t>
      </w:r>
      <w:r w:rsidRPr="00735C2A">
        <w:rPr>
          <w:rFonts w:ascii="Arial Narrow" w:hAnsi="Arial Narrow"/>
          <w:bCs/>
          <w:lang w:val="sr-Latn-CS"/>
        </w:rPr>
        <w:t>ć</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dostizanju</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w:t>
      </w:r>
    </w:p>
    <w:p w14:paraId="7B93F0D6" w14:textId="77777777" w:rsidR="000B2A6A" w:rsidRPr="00735C2A" w:rsidRDefault="000B2A6A"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Vrednovanje</w:t>
      </w:r>
      <w:r w:rsidRPr="00735C2A">
        <w:rPr>
          <w:rFonts w:ascii="Arial Narrow" w:hAnsi="Arial Narrow"/>
          <w:bCs/>
          <w:lang w:val="sr-Latn-CS"/>
        </w:rPr>
        <w:t xml:space="preserve"> </w:t>
      </w:r>
      <w:r w:rsidRPr="00735C2A">
        <w:rPr>
          <w:rFonts w:ascii="Arial Narrow" w:hAnsi="Arial Narrow"/>
          <w:bCs/>
          <w:lang w:val="en-US"/>
        </w:rPr>
        <w:t>postignu</w:t>
      </w:r>
      <w:r w:rsidRPr="00735C2A">
        <w:rPr>
          <w:rFonts w:ascii="Arial Narrow" w:hAnsi="Arial Narrow"/>
          <w:bCs/>
          <w:lang w:val="sr-Latn-CS"/>
        </w:rPr>
        <w:t>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odnosno</w:t>
      </w:r>
      <w:r w:rsidRPr="00735C2A">
        <w:rPr>
          <w:rFonts w:ascii="Arial Narrow" w:hAnsi="Arial Narrow"/>
          <w:bCs/>
          <w:lang w:val="sr-Latn-CS"/>
        </w:rPr>
        <w:t xml:space="preserve"> </w:t>
      </w:r>
      <w:r w:rsidRPr="00735C2A">
        <w:rPr>
          <w:rFonts w:ascii="Arial Narrow" w:hAnsi="Arial Narrow"/>
          <w:bCs/>
          <w:lang w:val="en-US"/>
        </w:rPr>
        <w:t>dostizanja</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vr</w:t>
      </w:r>
      <w:r w:rsidRPr="00735C2A">
        <w:rPr>
          <w:rFonts w:ascii="Arial Narrow" w:hAnsi="Arial Narrow"/>
          <w:bCs/>
          <w:lang w:val="sr-Latn-CS"/>
        </w:rPr>
        <w:t>š</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skladu</w:t>
      </w:r>
      <w:r w:rsidRPr="00735C2A">
        <w:rPr>
          <w:rFonts w:ascii="Arial Narrow" w:hAnsi="Arial Narrow"/>
          <w:bCs/>
          <w:lang w:val="sr-Latn-CS"/>
        </w:rPr>
        <w:t xml:space="preserve"> </w:t>
      </w:r>
      <w:r w:rsidRPr="00735C2A">
        <w:rPr>
          <w:rFonts w:ascii="Arial Narrow" w:hAnsi="Arial Narrow"/>
          <w:bCs/>
          <w:lang w:val="en-US"/>
        </w:rPr>
        <w:t>sa</w:t>
      </w:r>
      <w:r w:rsidRPr="00735C2A">
        <w:rPr>
          <w:rFonts w:ascii="Arial Narrow" w:hAnsi="Arial Narrow"/>
          <w:bCs/>
          <w:lang w:val="sr-Latn-CS"/>
        </w:rPr>
        <w:t xml:space="preserve"> </w:t>
      </w:r>
      <w:r w:rsidRPr="00735C2A">
        <w:rPr>
          <w:rFonts w:ascii="Arial Narrow" w:hAnsi="Arial Narrow"/>
          <w:bCs/>
          <w:lang w:val="en-US"/>
        </w:rPr>
        <w:t>kriterijumima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dostizanje</w:t>
      </w:r>
      <w:r w:rsidRPr="00735C2A">
        <w:rPr>
          <w:rFonts w:ascii="Arial Narrow" w:hAnsi="Arial Narrow"/>
          <w:bCs/>
          <w:lang w:val="sr-Latn-CS"/>
        </w:rPr>
        <w:t xml:space="preserve"> </w:t>
      </w:r>
      <w:r w:rsidRPr="00735C2A">
        <w:rPr>
          <w:rFonts w:ascii="Arial Narrow" w:hAnsi="Arial Narrow"/>
          <w:bCs/>
          <w:lang w:val="en-US"/>
        </w:rPr>
        <w:t>svakog</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posebno</w:t>
      </w:r>
      <w:r w:rsidRPr="00735C2A">
        <w:rPr>
          <w:rFonts w:ascii="Arial Narrow" w:hAnsi="Arial Narrow"/>
          <w:bCs/>
          <w:lang w:val="sr-Latn-CS"/>
        </w:rPr>
        <w:t>.</w:t>
      </w:r>
    </w:p>
    <w:p w14:paraId="758B3B93" w14:textId="77777777" w:rsidR="000B2A6A" w:rsidRPr="00735C2A" w:rsidRDefault="000B2A6A"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Kriterijumi</w:t>
      </w:r>
      <w:r w:rsidRPr="00735C2A">
        <w:rPr>
          <w:rFonts w:ascii="Arial Narrow" w:hAnsi="Arial Narrow"/>
          <w:bCs/>
          <w:lang w:val="sr-Latn-CS"/>
        </w:rPr>
        <w:t xml:space="preserve"> </w:t>
      </w:r>
      <w:r w:rsidRPr="00735C2A">
        <w:rPr>
          <w:rFonts w:ascii="Arial Narrow" w:hAnsi="Arial Narrow"/>
          <w:bCs/>
          <w:lang w:val="en-US"/>
        </w:rPr>
        <w:t>ocjenjivanja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ocjene</w:t>
      </w:r>
      <w:r w:rsidRPr="00735C2A">
        <w:rPr>
          <w:rFonts w:ascii="Arial Narrow" w:hAnsi="Arial Narrow"/>
          <w:bCs/>
          <w:lang w:val="sr-Latn-CS"/>
        </w:rPr>
        <w:t xml:space="preserve"> </w:t>
      </w:r>
      <w:r w:rsidRPr="00735C2A">
        <w:rPr>
          <w:rFonts w:ascii="Arial Narrow" w:hAnsi="Arial Narrow"/>
          <w:bCs/>
          <w:lang w:val="en-US"/>
        </w:rPr>
        <w:t>nedovoljan</w:t>
      </w:r>
      <w:r w:rsidRPr="00735C2A">
        <w:rPr>
          <w:rFonts w:ascii="Arial Narrow" w:hAnsi="Arial Narrow"/>
          <w:bCs/>
          <w:lang w:val="sr-Latn-CS"/>
        </w:rPr>
        <w:t xml:space="preserve"> (1) </w:t>
      </w:r>
      <w:r w:rsidRPr="00735C2A">
        <w:rPr>
          <w:rFonts w:ascii="Arial Narrow" w:hAnsi="Arial Narrow"/>
          <w:bCs/>
          <w:lang w:val="en-US"/>
        </w:rPr>
        <w:t>do</w:t>
      </w:r>
      <w:r w:rsidRPr="00735C2A">
        <w:rPr>
          <w:rFonts w:ascii="Arial Narrow" w:hAnsi="Arial Narrow"/>
          <w:bCs/>
          <w:lang w:val="sr-Latn-CS"/>
        </w:rPr>
        <w:t xml:space="preserve"> </w:t>
      </w:r>
      <w:r w:rsidRPr="00735C2A">
        <w:rPr>
          <w:rFonts w:ascii="Arial Narrow" w:hAnsi="Arial Narrow"/>
          <w:bCs/>
          <w:lang w:val="en-US"/>
        </w:rPr>
        <w:t>odli</w:t>
      </w:r>
      <w:r w:rsidRPr="00735C2A">
        <w:rPr>
          <w:rFonts w:ascii="Arial Narrow" w:hAnsi="Arial Narrow"/>
          <w:bCs/>
          <w:lang w:val="sr-Latn-CS"/>
        </w:rPr>
        <w:t>č</w:t>
      </w:r>
      <w:r w:rsidRPr="00735C2A">
        <w:rPr>
          <w:rFonts w:ascii="Arial Narrow" w:hAnsi="Arial Narrow"/>
          <w:bCs/>
          <w:lang w:val="en-US"/>
        </w:rPr>
        <w:t>an</w:t>
      </w:r>
      <w:r w:rsidRPr="00735C2A">
        <w:rPr>
          <w:rFonts w:ascii="Arial Narrow" w:hAnsi="Arial Narrow"/>
          <w:bCs/>
          <w:lang w:val="sr-Latn-CS"/>
        </w:rPr>
        <w:t xml:space="preserve"> (5), </w:t>
      </w:r>
      <w:r w:rsidRPr="00735C2A">
        <w:rPr>
          <w:rFonts w:ascii="Arial Narrow" w:hAnsi="Arial Narrow"/>
          <w:bCs/>
          <w:lang w:val="en-US"/>
        </w:rPr>
        <w:t>kao</w:t>
      </w:r>
      <w:r w:rsidRPr="00735C2A">
        <w:rPr>
          <w:rFonts w:ascii="Arial Narrow" w:hAnsi="Arial Narrow"/>
          <w:bCs/>
          <w:lang w:val="sr-Latn-CS"/>
        </w:rPr>
        <w:t xml:space="preserve"> </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udio</w:t>
      </w:r>
      <w:r w:rsidRPr="00735C2A">
        <w:rPr>
          <w:rFonts w:ascii="Arial Narrow" w:hAnsi="Arial Narrow"/>
          <w:bCs/>
          <w:lang w:val="sr-Latn-CS"/>
        </w:rPr>
        <w:t xml:space="preserve"> </w:t>
      </w:r>
      <w:r w:rsidRPr="00735C2A">
        <w:rPr>
          <w:rFonts w:ascii="Arial Narrow" w:hAnsi="Arial Narrow"/>
          <w:bCs/>
          <w:lang w:val="en-US"/>
        </w:rPr>
        <w:t>pojedinih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kona</w:t>
      </w:r>
      <w:r w:rsidRPr="00735C2A">
        <w:rPr>
          <w:rFonts w:ascii="Arial Narrow" w:hAnsi="Arial Narrow"/>
          <w:bCs/>
          <w:lang w:val="sr-Latn-CS"/>
        </w:rPr>
        <w:t>č</w:t>
      </w:r>
      <w:r w:rsidRPr="00735C2A">
        <w:rPr>
          <w:rFonts w:ascii="Arial Narrow" w:hAnsi="Arial Narrow"/>
          <w:bCs/>
          <w:lang w:val="en-US"/>
        </w:rPr>
        <w:t>noj</w:t>
      </w:r>
      <w:r w:rsidRPr="00735C2A">
        <w:rPr>
          <w:rFonts w:ascii="Arial Narrow" w:hAnsi="Arial Narrow"/>
          <w:bCs/>
          <w:lang w:val="sr-Latn-CS"/>
        </w:rPr>
        <w:t xml:space="preserve"> </w:t>
      </w:r>
      <w:r w:rsidRPr="00735C2A">
        <w:rPr>
          <w:rFonts w:ascii="Arial Narrow" w:hAnsi="Arial Narrow"/>
          <w:bCs/>
          <w:lang w:val="en-US"/>
        </w:rPr>
        <w:t>ocjeni</w:t>
      </w:r>
      <w:r w:rsidRPr="00735C2A">
        <w:rPr>
          <w:rFonts w:ascii="Arial Narrow" w:hAnsi="Arial Narrow"/>
          <w:bCs/>
          <w:lang w:val="sr-Latn-CS"/>
        </w:rPr>
        <w:t xml:space="preserve">, </w:t>
      </w:r>
      <w:r w:rsidRPr="00735C2A">
        <w:rPr>
          <w:rFonts w:ascii="Arial Narrow" w:hAnsi="Arial Narrow"/>
          <w:bCs/>
          <w:lang w:val="en-US"/>
        </w:rPr>
        <w:t>utvr</w:t>
      </w:r>
      <w:r w:rsidRPr="00735C2A">
        <w:rPr>
          <w:rFonts w:ascii="Arial Narrow" w:hAnsi="Arial Narrow"/>
          <w:bCs/>
          <w:lang w:val="sr-Latn-CS"/>
        </w:rPr>
        <w:t>đ</w:t>
      </w:r>
      <w:r w:rsidRPr="00735C2A">
        <w:rPr>
          <w:rFonts w:ascii="Arial Narrow" w:hAnsi="Arial Narrow"/>
          <w:bCs/>
          <w:lang w:val="en-US"/>
        </w:rPr>
        <w:t>uju</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nivou</w:t>
      </w:r>
      <w:r w:rsidRPr="00735C2A">
        <w:rPr>
          <w:rFonts w:ascii="Arial Narrow" w:hAnsi="Arial Narrow"/>
          <w:bCs/>
          <w:lang w:val="sr-Latn-CS"/>
        </w:rPr>
        <w:t xml:space="preserve"> </w:t>
      </w:r>
      <w:r w:rsidRPr="00735C2A">
        <w:rPr>
          <w:rFonts w:ascii="Arial Narrow" w:hAnsi="Arial Narrow"/>
          <w:bCs/>
          <w:lang w:val="en-US"/>
        </w:rPr>
        <w:t>aktiva</w:t>
      </w:r>
      <w:r w:rsidRPr="00735C2A">
        <w:rPr>
          <w:rFonts w:ascii="Arial Narrow" w:hAnsi="Arial Narrow"/>
          <w:bCs/>
          <w:lang w:val="sr-Latn-CS"/>
        </w:rPr>
        <w:t>.</w:t>
      </w:r>
    </w:p>
    <w:p w14:paraId="797974A7" w14:textId="77777777" w:rsidR="000B2A6A" w:rsidRPr="00735C2A" w:rsidRDefault="000B2A6A" w:rsidP="00C107F2">
      <w:pPr>
        <w:numPr>
          <w:ilvl w:val="0"/>
          <w:numId w:val="1"/>
        </w:numPr>
        <w:tabs>
          <w:tab w:val="left" w:pos="284"/>
        </w:tabs>
        <w:spacing w:after="0" w:line="240" w:lineRule="auto"/>
        <w:ind w:left="288" w:hanging="288"/>
        <w:jc w:val="both"/>
        <w:rPr>
          <w:rFonts w:ascii="Arial Narrow" w:eastAsia="SimSun" w:hAnsi="Arial Narrow"/>
          <w:bCs/>
          <w:lang w:val="sr-Latn-CS"/>
        </w:rPr>
      </w:pPr>
      <w:r w:rsidRPr="00735C2A">
        <w:rPr>
          <w:rFonts w:ascii="Arial Narrow" w:eastAsia="SimSun" w:hAnsi="Arial Narrow"/>
          <w:bCs/>
          <w:lang w:val="en-US"/>
        </w:rPr>
        <w:t>Predviđeni načini provjere dostignutosti ishoda učenja definisani su za svaki ishod posebno</w:t>
      </w:r>
      <w:r w:rsidRPr="00735C2A">
        <w:rPr>
          <w:rFonts w:ascii="Arial Narrow" w:eastAsia="SimSun" w:hAnsi="Arial Narrow" w:cs="Arial Narrow"/>
          <w:lang w:val="en-US"/>
        </w:rPr>
        <w:t>.</w:t>
      </w:r>
    </w:p>
    <w:p w14:paraId="437D2D6B" w14:textId="77777777" w:rsidR="000B2A6A" w:rsidRPr="00735C2A" w:rsidRDefault="000B2A6A"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Zaklju</w:t>
      </w:r>
      <w:r w:rsidRPr="00735C2A">
        <w:rPr>
          <w:rFonts w:ascii="Arial Narrow" w:hAnsi="Arial Narrow"/>
          <w:bCs/>
          <w:lang w:val="sr-Latn-CS"/>
        </w:rPr>
        <w:t>č</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kraju</w:t>
      </w:r>
      <w:r w:rsidRPr="00735C2A">
        <w:rPr>
          <w:rFonts w:ascii="Arial Narrow" w:hAnsi="Arial Narrow"/>
          <w:bCs/>
          <w:lang w:val="sr-Latn-CS"/>
        </w:rPr>
        <w:t xml:space="preserve"> </w:t>
      </w:r>
      <w:r w:rsidRPr="00735C2A">
        <w:rPr>
          <w:rFonts w:ascii="Arial Narrow" w:hAnsi="Arial Narrow"/>
          <w:bCs/>
          <w:lang w:val="en-US"/>
        </w:rPr>
        <w:t>klasifikacionog</w:t>
      </w:r>
      <w:r w:rsidRPr="00735C2A">
        <w:rPr>
          <w:rFonts w:ascii="Arial Narrow" w:hAnsi="Arial Narrow"/>
          <w:bCs/>
          <w:lang w:val="sr-Latn-CS"/>
        </w:rPr>
        <w:t xml:space="preserve"> </w:t>
      </w:r>
      <w:r w:rsidRPr="00735C2A">
        <w:rPr>
          <w:rFonts w:ascii="Arial Narrow" w:hAnsi="Arial Narrow"/>
          <w:bCs/>
          <w:lang w:val="en-US"/>
        </w:rPr>
        <w:t>perioda</w:t>
      </w:r>
      <w:r w:rsidRPr="00735C2A">
        <w:rPr>
          <w:rFonts w:ascii="Arial Narrow" w:hAnsi="Arial Narrow"/>
          <w:bCs/>
          <w:lang w:val="sr-Latn-CS"/>
        </w:rPr>
        <w:t xml:space="preserve"> </w:t>
      </w:r>
      <w:r w:rsidRPr="00735C2A">
        <w:rPr>
          <w:rFonts w:ascii="Arial Narrow" w:hAnsi="Arial Narrow"/>
          <w:bCs/>
          <w:lang w:val="en-US"/>
        </w:rPr>
        <w:t>izvodi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iz</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svih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tom</w:t>
      </w:r>
      <w:r w:rsidRPr="00735C2A">
        <w:rPr>
          <w:rFonts w:ascii="Arial Narrow" w:hAnsi="Arial Narrow"/>
          <w:bCs/>
          <w:lang w:val="sr-Latn-CS"/>
        </w:rPr>
        <w:t xml:space="preserve"> </w:t>
      </w:r>
      <w:r w:rsidRPr="00735C2A">
        <w:rPr>
          <w:rFonts w:ascii="Arial Narrow" w:hAnsi="Arial Narrow"/>
          <w:bCs/>
          <w:lang w:val="en-US"/>
        </w:rPr>
        <w:t>klasifikacionom</w:t>
      </w:r>
      <w:r w:rsidRPr="00735C2A">
        <w:rPr>
          <w:rFonts w:ascii="Arial Narrow" w:hAnsi="Arial Narrow"/>
          <w:bCs/>
          <w:lang w:val="sr-Latn-CS"/>
        </w:rPr>
        <w:t xml:space="preserve"> </w:t>
      </w:r>
      <w:r w:rsidRPr="00735C2A">
        <w:rPr>
          <w:rFonts w:ascii="Arial Narrow" w:hAnsi="Arial Narrow"/>
          <w:bCs/>
          <w:lang w:val="en-US"/>
        </w:rPr>
        <w:t>periodu</w:t>
      </w:r>
      <w:r w:rsidRPr="00735C2A">
        <w:rPr>
          <w:rFonts w:ascii="Arial Narrow" w:hAnsi="Arial Narrow"/>
          <w:bCs/>
          <w:lang w:val="sr-Latn-CS"/>
        </w:rPr>
        <w:t>.</w:t>
      </w:r>
    </w:p>
    <w:p w14:paraId="2F3A691E" w14:textId="34443A5D" w:rsidR="005A2052" w:rsidRPr="00735C2A" w:rsidRDefault="000B2A6A" w:rsidP="00C107F2">
      <w:pPr>
        <w:numPr>
          <w:ilvl w:val="0"/>
          <w:numId w:val="1"/>
        </w:numPr>
        <w:tabs>
          <w:tab w:val="left" w:pos="284"/>
        </w:tabs>
        <w:spacing w:after="0" w:line="240" w:lineRule="auto"/>
        <w:ind w:left="288" w:hanging="288"/>
        <w:jc w:val="both"/>
        <w:rPr>
          <w:rFonts w:ascii="Arial Narrow" w:hAnsi="Arial Narrow" w:cs="Calibri"/>
          <w:lang w:eastAsia="sr-Latn-ME"/>
        </w:rPr>
      </w:pPr>
      <w:r w:rsidRPr="00735C2A">
        <w:rPr>
          <w:rFonts w:ascii="Arial Narrow" w:hAnsi="Arial Narrow"/>
          <w:bCs/>
          <w:lang w:val="sr-Latn-CS"/>
        </w:rPr>
        <w:t>Zaključna ocjena na kraju školske godine izvodi se na osnovu svih ocjena dobijenih u klasifikacionim periodima</w:t>
      </w:r>
      <w:r w:rsidR="005A2052" w:rsidRPr="00735C2A">
        <w:rPr>
          <w:rFonts w:ascii="Arial Narrow" w:hAnsi="Arial Narrow"/>
          <w:bCs/>
          <w:lang w:val="sr-Latn-CS"/>
        </w:rPr>
        <w:t>.</w:t>
      </w:r>
    </w:p>
    <w:sdt>
      <w:sdtPr>
        <w:rPr>
          <w:rFonts w:ascii="Arial Narrow" w:eastAsia="Times New Roman" w:hAnsi="Arial Narrow" w:cs="Trebuchet MS"/>
          <w:b/>
          <w:bCs/>
          <w:lang w:val="sr-Latn-CS"/>
        </w:rPr>
        <w:id w:val="1384909531"/>
        <w:placeholder>
          <w:docPart w:val="42FCA33441234324A22C538925244F11"/>
        </w:placeholder>
      </w:sdtPr>
      <w:sdtEndPr/>
      <w:sdtContent>
        <w:p w14:paraId="6EDF653C" w14:textId="77777777" w:rsidR="005A2052" w:rsidRPr="00113B5C"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8. </w:t>
          </w:r>
          <w:r w:rsidRPr="00113B5C">
            <w:rPr>
              <w:rFonts w:ascii="Arial Narrow" w:eastAsia="Times New Roman" w:hAnsi="Arial Narrow" w:cs="Trebuchet MS"/>
              <w:b/>
              <w:bCs/>
              <w:lang w:val="sr-Latn-CS"/>
            </w:rPr>
            <w:t xml:space="preserve">Uslovi za prohodnost i završetak modula </w:t>
          </w:r>
        </w:p>
      </w:sdtContent>
    </w:sdt>
    <w:p w14:paraId="08348D1A" w14:textId="76EF26AD" w:rsidR="005A2052" w:rsidRPr="00910E98" w:rsidRDefault="005A2052" w:rsidP="00C107F2">
      <w:pPr>
        <w:numPr>
          <w:ilvl w:val="0"/>
          <w:numId w:val="17"/>
        </w:numPr>
        <w:tabs>
          <w:tab w:val="left" w:pos="284"/>
        </w:tabs>
        <w:spacing w:after="0" w:line="240" w:lineRule="auto"/>
        <w:ind w:left="288" w:hanging="288"/>
        <w:jc w:val="both"/>
        <w:rPr>
          <w:rFonts w:ascii="Arial Narrow" w:eastAsia="Times New Roman" w:hAnsi="Arial Narrow" w:cs="Trebuchet MS"/>
          <w:bCs/>
          <w:color w:val="000000"/>
          <w:lang w:val="sr-Latn-CS"/>
        </w:rPr>
      </w:pPr>
      <w:r w:rsidRPr="00113B5C">
        <w:rPr>
          <w:rFonts w:ascii="Arial Narrow" w:eastAsia="Times New Roman" w:hAnsi="Arial Narrow"/>
          <w:lang w:val="en-US"/>
        </w:rPr>
        <w:t>Pozitivna ocjena na kraju školske godine.</w:t>
      </w:r>
    </w:p>
    <w:p w14:paraId="6315C5DB" w14:textId="78277AE6" w:rsidR="005A2052" w:rsidRPr="00113B5C"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9. </w:t>
      </w:r>
      <w:r w:rsidRPr="00113B5C">
        <w:rPr>
          <w:rFonts w:ascii="Arial Narrow" w:eastAsia="Times New Roman" w:hAnsi="Arial Narrow" w:cs="Trebuchet MS"/>
          <w:b/>
          <w:bCs/>
          <w:lang w:val="sr-Latn-CS"/>
        </w:rPr>
        <w:t>Povezanost modula – korlacija</w:t>
      </w:r>
    </w:p>
    <w:p w14:paraId="37FFF475" w14:textId="77777777" w:rsidR="000A2BBA" w:rsidRPr="00F053DF" w:rsidRDefault="000A2BBA" w:rsidP="00C107F2">
      <w:pPr>
        <w:numPr>
          <w:ilvl w:val="0"/>
          <w:numId w:val="1"/>
        </w:numPr>
        <w:tabs>
          <w:tab w:val="left" w:pos="284"/>
        </w:tabs>
        <w:spacing w:after="0" w:line="240" w:lineRule="auto"/>
        <w:ind w:left="288" w:hanging="288"/>
        <w:jc w:val="both"/>
        <w:rPr>
          <w:rFonts w:ascii="Arial Narrow" w:hAnsi="Arial Narrow"/>
          <w:lang w:val="en-US"/>
        </w:rPr>
      </w:pPr>
      <w:r w:rsidRPr="00F053DF">
        <w:rPr>
          <w:rFonts w:ascii="Arial Narrow" w:hAnsi="Arial Narrow"/>
          <w:lang w:val="en-US"/>
        </w:rPr>
        <w:t>Hladna i topla predjela</w:t>
      </w:r>
    </w:p>
    <w:p w14:paraId="7897D1AD" w14:textId="77777777" w:rsidR="00180885" w:rsidRDefault="000A2BBA" w:rsidP="00C107F2">
      <w:pPr>
        <w:numPr>
          <w:ilvl w:val="0"/>
          <w:numId w:val="1"/>
        </w:numPr>
        <w:tabs>
          <w:tab w:val="left" w:pos="284"/>
        </w:tabs>
        <w:spacing w:after="0" w:line="240" w:lineRule="auto"/>
        <w:ind w:left="288" w:hanging="288"/>
        <w:jc w:val="both"/>
        <w:rPr>
          <w:rFonts w:ascii="Arial Narrow" w:hAnsi="Arial Narrow"/>
          <w:lang w:val="en-US"/>
        </w:rPr>
      </w:pPr>
      <w:r w:rsidRPr="00F053DF">
        <w:rPr>
          <w:rFonts w:ascii="Arial Narrow" w:hAnsi="Arial Narrow"/>
          <w:lang w:val="en-US"/>
        </w:rPr>
        <w:t>Gastronomski proizvodi sa roštilja</w:t>
      </w:r>
    </w:p>
    <w:p w14:paraId="75EE7CA3" w14:textId="78B95250" w:rsidR="00180885" w:rsidRPr="00180885" w:rsidRDefault="00180885" w:rsidP="00C107F2">
      <w:pPr>
        <w:numPr>
          <w:ilvl w:val="0"/>
          <w:numId w:val="1"/>
        </w:numPr>
        <w:tabs>
          <w:tab w:val="left" w:pos="284"/>
        </w:tabs>
        <w:spacing w:after="0" w:line="240" w:lineRule="auto"/>
        <w:ind w:left="288" w:hanging="288"/>
        <w:jc w:val="both"/>
        <w:rPr>
          <w:rFonts w:ascii="Arial Narrow" w:hAnsi="Arial Narrow"/>
          <w:lang w:val="en-US"/>
        </w:rPr>
      </w:pPr>
      <w:r w:rsidRPr="00180885">
        <w:rPr>
          <w:rFonts w:ascii="Arial Narrow" w:hAnsi="Arial Narrow"/>
          <w:lang w:val="en-US"/>
        </w:rPr>
        <w:t>Preduzetništvo</w:t>
      </w:r>
    </w:p>
    <w:p w14:paraId="0AD99745" w14:textId="77777777" w:rsidR="000A2BBA" w:rsidRPr="00F053DF" w:rsidRDefault="000A2BBA" w:rsidP="00C107F2">
      <w:pPr>
        <w:numPr>
          <w:ilvl w:val="0"/>
          <w:numId w:val="1"/>
        </w:numPr>
        <w:tabs>
          <w:tab w:val="left" w:pos="284"/>
        </w:tabs>
        <w:spacing w:after="0" w:line="240" w:lineRule="auto"/>
        <w:ind w:left="288" w:hanging="288"/>
        <w:jc w:val="both"/>
        <w:rPr>
          <w:rFonts w:ascii="Arial Narrow" w:hAnsi="Arial Narrow"/>
          <w:lang w:val="en-US"/>
        </w:rPr>
      </w:pPr>
      <w:r w:rsidRPr="00F053DF">
        <w:rPr>
          <w:rFonts w:ascii="Arial Narrow" w:hAnsi="Arial Narrow"/>
          <w:lang w:val="en-US"/>
        </w:rPr>
        <w:t xml:space="preserve">Priprema glavnih jela, hladnih i toplih predjela i gastronomskih proizvoda sa roštilja u restoranu </w:t>
      </w:r>
    </w:p>
    <w:sdt>
      <w:sdtPr>
        <w:rPr>
          <w:rFonts w:ascii="Arial Narrow" w:eastAsia="Times New Roman" w:hAnsi="Arial Narrow" w:cs="Trebuchet MS"/>
          <w:b/>
          <w:bCs/>
          <w:lang w:val="sr-Latn-CS"/>
        </w:rPr>
        <w:id w:val="321785200"/>
        <w:lock w:val="contentLocked"/>
        <w:placeholder>
          <w:docPart w:val="42FCA33441234324A22C538925244F11"/>
        </w:placeholder>
      </w:sdtPr>
      <w:sdtEndPr>
        <w:rPr>
          <w:rFonts w:cs="Arial"/>
          <w:b w:val="0"/>
          <w:lang w:val="sl-SI"/>
        </w:rPr>
      </w:sdtEndPr>
      <w:sdtContent>
        <w:p w14:paraId="54204490" w14:textId="77777777" w:rsidR="005A2052" w:rsidRPr="00113B5C" w:rsidRDefault="005A2052" w:rsidP="00C107F2">
          <w:pPr>
            <w:spacing w:before="240" w:after="120" w:line="240" w:lineRule="auto"/>
            <w:jc w:val="both"/>
            <w:rPr>
              <w:rFonts w:ascii="Arial Narrow" w:eastAsia="Times New Roman" w:hAnsi="Arial Narrow" w:cs="Trebuchet MS"/>
              <w:b/>
              <w:bCs/>
              <w:lang w:val="sr-Latn-CS"/>
            </w:rPr>
          </w:pPr>
          <w:r w:rsidRPr="00113B5C">
            <w:rPr>
              <w:rFonts w:ascii="Arial Narrow" w:eastAsia="Times New Roman" w:hAnsi="Arial Narrow" w:cs="Trebuchet MS"/>
              <w:b/>
              <w:bCs/>
              <w:lang w:val="sr-Latn-CS"/>
            </w:rPr>
            <w:t>Napomena:</w:t>
          </w:r>
        </w:p>
        <w:p w14:paraId="74F331F5" w14:textId="77777777" w:rsidR="005A2052" w:rsidRPr="00113B5C" w:rsidRDefault="005A2052" w:rsidP="00C107F2">
          <w:pPr>
            <w:spacing w:after="120" w:line="240" w:lineRule="auto"/>
            <w:jc w:val="both"/>
            <w:rPr>
              <w:rFonts w:ascii="Arial Narrow" w:eastAsia="Times New Roman" w:hAnsi="Arial Narrow" w:cs="Arial"/>
              <w:bCs/>
              <w:lang w:val="sl-SI"/>
            </w:rPr>
          </w:pPr>
          <w:r w:rsidRPr="00113B5C">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644744386"/>
        <w:placeholder>
          <w:docPart w:val="42FCA33441234324A22C538925244F11"/>
        </w:placeholder>
      </w:sdtPr>
      <w:sdtEndPr>
        <w:rPr>
          <w:rFonts w:eastAsia="Calibri" w:cs="Verdana"/>
          <w:bCs w:val="0"/>
          <w:color w:val="000000"/>
          <w:lang w:val="sr-Latn-ME"/>
        </w:rPr>
      </w:sdtEndPr>
      <w:sdtContent>
        <w:p w14:paraId="30D0888E" w14:textId="77777777" w:rsidR="005A2052" w:rsidRPr="00113B5C"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10. </w:t>
          </w:r>
          <w:r w:rsidRPr="00113B5C">
            <w:rPr>
              <w:rFonts w:ascii="Arial Narrow" w:eastAsia="Times New Roman" w:hAnsi="Arial Narrow" w:cs="Trebuchet MS"/>
              <w:b/>
              <w:bCs/>
              <w:lang w:val="sr-Latn-CS"/>
            </w:rPr>
            <w:t>Ključne</w:t>
          </w:r>
          <w:r w:rsidRPr="00113B5C">
            <w:rPr>
              <w:rFonts w:ascii="Arial Narrow" w:hAnsi="Arial Narrow" w:cs="Verdana"/>
              <w:b/>
              <w:color w:val="000000"/>
            </w:rPr>
            <w:t xml:space="preserve"> </w:t>
          </w:r>
          <w:r w:rsidRPr="00113B5C">
            <w:rPr>
              <w:rFonts w:ascii="Arial Narrow" w:eastAsia="Times New Roman" w:hAnsi="Arial Narrow" w:cs="Trebuchet MS"/>
              <w:b/>
              <w:bCs/>
              <w:lang w:val="sr-Latn-CS"/>
            </w:rPr>
            <w:t>kompetencije</w:t>
          </w:r>
          <w:r w:rsidRPr="00113B5C">
            <w:rPr>
              <w:rFonts w:ascii="Arial Narrow" w:hAnsi="Arial Narrow" w:cs="Verdana"/>
              <w:b/>
              <w:color w:val="000000"/>
            </w:rPr>
            <w:t xml:space="preserve"> koje se razvijaju ovim modulom</w:t>
          </w:r>
        </w:p>
      </w:sdtContent>
    </w:sdt>
    <w:p w14:paraId="74D67C45" w14:textId="77777777" w:rsidR="00784099" w:rsidRPr="002D42D7" w:rsidRDefault="00784099"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2D42D7">
        <w:rPr>
          <w:rFonts w:ascii="Arial Narrow" w:hAnsi="Arial Narrow"/>
          <w:lang w:val="hr-HR"/>
        </w:rPr>
        <w:t>Kompetencija pismenosti</w:t>
      </w:r>
      <w:r w:rsidRPr="002D42D7">
        <w:rPr>
          <w:rFonts w:ascii="Arial Narrow" w:hAnsi="Arial Narrow" w:cs="Arial Narrow"/>
          <w:lang w:val="sr-Latn-CS"/>
        </w:rPr>
        <w:t xml:space="preserve"> (</w:t>
      </w:r>
      <w:r w:rsidRPr="002D42D7">
        <w:rPr>
          <w:rFonts w:ascii="Arial Narrow" w:hAnsi="Arial Narrow"/>
          <w:lang w:val="sr-Latn-CS"/>
        </w:rPr>
        <w:t>upotreba stručne terminologije u usmenom i pisanom obliku pravilnim formulisanjem pojmova, činjenica i pravila iz oblasti gotovih jela, pečenja, jela od riba i morskih plodova, jela po porudžbini,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2D42D7">
        <w:rPr>
          <w:rFonts w:ascii="Arial Narrow" w:hAnsi="Arial Narrow" w:cs="Arial Narrow"/>
          <w:lang w:val="sr-Latn-CS"/>
        </w:rPr>
        <w:t>)</w:t>
      </w:r>
    </w:p>
    <w:p w14:paraId="636A5C00" w14:textId="77777777" w:rsidR="00784099" w:rsidRPr="002D42D7" w:rsidRDefault="00784099"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2D42D7">
        <w:rPr>
          <w:rFonts w:ascii="Arial Narrow" w:hAnsi="Arial Narrow"/>
          <w:lang w:val="hr-HR"/>
        </w:rPr>
        <w:t>Kompetencija višejezičnosti</w:t>
      </w:r>
      <w:r w:rsidRPr="002D42D7">
        <w:rPr>
          <w:rFonts w:ascii="Arial Narrow" w:hAnsi="Arial Narrow" w:cs="Arial Narrow"/>
          <w:lang w:val="sr-Latn-CS"/>
        </w:rPr>
        <w:t xml:space="preserve"> (</w:t>
      </w:r>
      <w:r w:rsidRPr="002D42D7">
        <w:rPr>
          <w:rFonts w:ascii="Arial Narrow" w:eastAsia="Roboto" w:hAnsi="Arial Narrow" w:cs="Roboto"/>
          <w:lang w:val="sr-Latn-CS" w:eastAsia="pl-PL" w:bidi="pl-PL"/>
        </w:rPr>
        <w:t xml:space="preserve">razumijevanje stručne terminologije iz oblasti </w:t>
      </w:r>
      <w:r w:rsidRPr="002D42D7">
        <w:rPr>
          <w:rFonts w:ascii="Arial Narrow" w:hAnsi="Arial Narrow"/>
          <w:lang w:val="sr-Latn-CS"/>
        </w:rPr>
        <w:t>gotovih jela, pečenja, jela od riba i morskih plodova, jela po porudžbini</w:t>
      </w:r>
      <w:r w:rsidRPr="002D42D7">
        <w:rPr>
          <w:rFonts w:ascii="Arial Narrow" w:eastAsia="Roboto" w:hAnsi="Arial Narrow" w:cs="Roboto"/>
          <w:lang w:val="sr-Latn-CS" w:eastAsia="pl-PL" w:bidi="pl-PL"/>
        </w:rPr>
        <w:t xml:space="preserve"> i istraživanja različitih stručnih tekstova na Internetu; korišćenje literature i različitih informacija iz oblasti</w:t>
      </w:r>
      <w:r w:rsidRPr="002D42D7">
        <w:rPr>
          <w:rFonts w:ascii="Arial Narrow" w:hAnsi="Arial Narrow"/>
          <w:lang w:val="sr-Latn-CS"/>
        </w:rPr>
        <w:t xml:space="preserve"> gotovih jela, pečenja, jela od riba i morskih plodova, jela po porudžbini</w:t>
      </w:r>
      <w:r w:rsidRPr="002D42D7">
        <w:rPr>
          <w:rFonts w:ascii="Arial Narrow" w:eastAsia="Roboto" w:hAnsi="Arial Narrow" w:cs="Roboto"/>
          <w:lang w:val="sr-Latn-CS" w:eastAsia="pl-PL" w:bidi="pl-PL"/>
        </w:rPr>
        <w:t xml:space="preserve"> na stranom jeziku i dr.</w:t>
      </w:r>
      <w:r w:rsidRPr="002D42D7">
        <w:rPr>
          <w:rFonts w:ascii="Arial Narrow" w:hAnsi="Arial Narrow" w:cs="Arial Narrow"/>
          <w:lang w:val="sr-Latn-CS"/>
        </w:rPr>
        <w:t xml:space="preserve">) </w:t>
      </w:r>
    </w:p>
    <w:p w14:paraId="02584C70" w14:textId="77777777" w:rsidR="00784099" w:rsidRPr="002D42D7" w:rsidRDefault="00784099" w:rsidP="00C107F2">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2D42D7">
        <w:rPr>
          <w:rFonts w:ascii="Arial Narrow" w:hAnsi="Arial Narrow"/>
          <w:lang w:val="en-US"/>
        </w:rPr>
        <w:t>Matemati</w:t>
      </w:r>
      <w:r w:rsidRPr="002D42D7">
        <w:rPr>
          <w:rFonts w:ascii="Arial Narrow" w:hAnsi="Arial Narrow"/>
          <w:lang w:val="sr-Latn-CS"/>
        </w:rPr>
        <w:t>č</w:t>
      </w:r>
      <w:r w:rsidRPr="002D42D7">
        <w:rPr>
          <w:rFonts w:ascii="Arial Narrow" w:hAnsi="Arial Narrow"/>
          <w:lang w:val="en-US"/>
        </w:rPr>
        <w:t>ka</w:t>
      </w:r>
      <w:r w:rsidRPr="002D42D7">
        <w:rPr>
          <w:rFonts w:ascii="Arial Narrow" w:hAnsi="Arial Narrow"/>
          <w:lang w:val="sr-Latn-CS"/>
        </w:rPr>
        <w:t xml:space="preserve"> </w:t>
      </w:r>
      <w:r w:rsidRPr="002D42D7">
        <w:rPr>
          <w:rFonts w:ascii="Arial Narrow" w:hAnsi="Arial Narrow"/>
          <w:lang w:val="en-US"/>
        </w:rPr>
        <w:t>kompetencija</w:t>
      </w:r>
      <w:r w:rsidRPr="002D42D7">
        <w:rPr>
          <w:rFonts w:ascii="Arial Narrow" w:hAnsi="Arial Narrow"/>
          <w:lang w:val="sr-Latn-CS"/>
        </w:rPr>
        <w:t xml:space="preserve"> </w:t>
      </w:r>
      <w:r w:rsidRPr="002D42D7">
        <w:rPr>
          <w:rFonts w:ascii="Arial Narrow" w:hAnsi="Arial Narrow"/>
          <w:lang w:val="en-US"/>
        </w:rPr>
        <w:t>i</w:t>
      </w:r>
      <w:r w:rsidRPr="002D42D7">
        <w:rPr>
          <w:rFonts w:ascii="Arial Narrow" w:hAnsi="Arial Narrow"/>
          <w:lang w:val="sr-Latn-CS"/>
        </w:rPr>
        <w:t xml:space="preserve"> </w:t>
      </w:r>
      <w:r w:rsidRPr="002D42D7">
        <w:rPr>
          <w:rFonts w:ascii="Arial Narrow" w:hAnsi="Arial Narrow"/>
          <w:lang w:val="en-US"/>
        </w:rPr>
        <w:t>osnovne</w:t>
      </w:r>
      <w:r w:rsidRPr="002D42D7">
        <w:rPr>
          <w:rFonts w:ascii="Arial Narrow" w:hAnsi="Arial Narrow"/>
          <w:lang w:val="sr-Latn-CS"/>
        </w:rPr>
        <w:t xml:space="preserve"> </w:t>
      </w:r>
      <w:r w:rsidRPr="002D42D7">
        <w:rPr>
          <w:rFonts w:ascii="Arial Narrow" w:hAnsi="Arial Narrow"/>
          <w:lang w:val="en-US"/>
        </w:rPr>
        <w:t>kompetencije</w:t>
      </w:r>
      <w:r w:rsidRPr="002D42D7">
        <w:rPr>
          <w:rFonts w:ascii="Arial Narrow" w:hAnsi="Arial Narrow"/>
          <w:lang w:val="sr-Latn-CS"/>
        </w:rPr>
        <w:t xml:space="preserve"> </w:t>
      </w:r>
      <w:r w:rsidRPr="002D42D7">
        <w:rPr>
          <w:rFonts w:ascii="Arial Narrow" w:hAnsi="Arial Narrow"/>
          <w:lang w:val="en-US"/>
        </w:rPr>
        <w:t>u</w:t>
      </w:r>
      <w:r w:rsidRPr="002D42D7">
        <w:rPr>
          <w:rFonts w:ascii="Arial Narrow" w:hAnsi="Arial Narrow"/>
          <w:lang w:val="sr-Latn-CS"/>
        </w:rPr>
        <w:t xml:space="preserve"> </w:t>
      </w:r>
      <w:r w:rsidRPr="002D42D7">
        <w:rPr>
          <w:rFonts w:ascii="Arial Narrow" w:hAnsi="Arial Narrow"/>
          <w:lang w:val="en-US"/>
        </w:rPr>
        <w:t>prirodnim</w:t>
      </w:r>
      <w:r w:rsidRPr="002D42D7">
        <w:rPr>
          <w:rFonts w:ascii="Arial Narrow" w:hAnsi="Arial Narrow"/>
          <w:lang w:val="sr-Latn-CS"/>
        </w:rPr>
        <w:t xml:space="preserve"> </w:t>
      </w:r>
      <w:r w:rsidRPr="002D42D7">
        <w:rPr>
          <w:rFonts w:ascii="Arial Narrow" w:hAnsi="Arial Narrow"/>
          <w:lang w:val="en-US"/>
        </w:rPr>
        <w:t>naukama</w:t>
      </w:r>
      <w:r w:rsidRPr="002D42D7">
        <w:rPr>
          <w:rFonts w:ascii="Arial Narrow" w:hAnsi="Arial Narrow"/>
          <w:lang w:val="sr-Latn-CS"/>
        </w:rPr>
        <w:t xml:space="preserve"> </w:t>
      </w:r>
      <w:r w:rsidRPr="002D42D7">
        <w:rPr>
          <w:rFonts w:ascii="Arial Narrow" w:hAnsi="Arial Narrow"/>
          <w:lang w:val="en-US"/>
        </w:rPr>
        <w:t>i</w:t>
      </w:r>
      <w:r w:rsidRPr="002D42D7">
        <w:rPr>
          <w:rFonts w:ascii="Arial Narrow" w:hAnsi="Arial Narrow"/>
          <w:lang w:val="sr-Latn-CS"/>
        </w:rPr>
        <w:t xml:space="preserve"> </w:t>
      </w:r>
      <w:r w:rsidRPr="002D42D7">
        <w:rPr>
          <w:rFonts w:ascii="Arial Narrow" w:hAnsi="Arial Narrow"/>
          <w:lang w:val="en-US"/>
        </w:rPr>
        <w:t>tehnologiji</w:t>
      </w:r>
      <w:r w:rsidRPr="002D42D7">
        <w:rPr>
          <w:rFonts w:ascii="Arial Narrow" w:hAnsi="Arial Narrow"/>
          <w:lang w:val="sr-Latn-CS"/>
        </w:rPr>
        <w:t xml:space="preserve"> (</w:t>
      </w:r>
      <w:r w:rsidRPr="002D42D7">
        <w:rPr>
          <w:rFonts w:ascii="Arial Narrow" w:hAnsi="Arial Narrow"/>
          <w:lang w:val="en-US"/>
        </w:rPr>
        <w:t>primjena</w:t>
      </w:r>
      <w:r w:rsidRPr="002D42D7">
        <w:rPr>
          <w:rFonts w:ascii="Arial Narrow" w:hAnsi="Arial Narrow"/>
          <w:lang w:val="sr-Latn-CS"/>
        </w:rPr>
        <w:t xml:space="preserve"> </w:t>
      </w:r>
      <w:r w:rsidRPr="002D42D7">
        <w:rPr>
          <w:rFonts w:ascii="Arial Narrow" w:hAnsi="Arial Narrow"/>
          <w:lang w:val="en-US"/>
        </w:rPr>
        <w:t>matemati</w:t>
      </w:r>
      <w:r w:rsidRPr="002D42D7">
        <w:rPr>
          <w:rFonts w:ascii="Arial Narrow" w:hAnsi="Arial Narrow"/>
          <w:lang w:val="sr-Latn-CS"/>
        </w:rPr>
        <w:t>č</w:t>
      </w:r>
      <w:r w:rsidRPr="002D42D7">
        <w:rPr>
          <w:rFonts w:ascii="Arial Narrow" w:hAnsi="Arial Narrow"/>
          <w:lang w:val="en-US"/>
        </w:rPr>
        <w:t>kog</w:t>
      </w:r>
      <w:r w:rsidRPr="002D42D7">
        <w:rPr>
          <w:rFonts w:ascii="Arial Narrow" w:hAnsi="Arial Narrow"/>
          <w:lang w:val="sr-Latn-CS"/>
        </w:rPr>
        <w:t xml:space="preserve"> </w:t>
      </w:r>
      <w:r w:rsidRPr="002D42D7">
        <w:rPr>
          <w:rFonts w:ascii="Arial Narrow" w:hAnsi="Arial Narrow"/>
          <w:lang w:val="en-US"/>
        </w:rPr>
        <w:t>mi</w:t>
      </w:r>
      <w:r w:rsidRPr="002D42D7">
        <w:rPr>
          <w:rFonts w:ascii="Arial Narrow" w:hAnsi="Arial Narrow"/>
          <w:lang w:val="sr-Latn-CS"/>
        </w:rPr>
        <w:t>š</w:t>
      </w:r>
      <w:r w:rsidRPr="002D42D7">
        <w:rPr>
          <w:rFonts w:ascii="Arial Narrow" w:hAnsi="Arial Narrow"/>
          <w:lang w:val="en-US"/>
        </w:rPr>
        <w:t>ljenja</w:t>
      </w:r>
      <w:r w:rsidRPr="002D42D7">
        <w:rPr>
          <w:rFonts w:ascii="Arial Narrow" w:hAnsi="Arial Narrow"/>
          <w:lang w:val="sr-Latn-CS"/>
        </w:rPr>
        <w:t xml:space="preserve"> </w:t>
      </w:r>
      <w:r w:rsidRPr="002D42D7">
        <w:rPr>
          <w:rFonts w:ascii="Arial Narrow" w:hAnsi="Arial Narrow"/>
          <w:lang w:val="en-US"/>
        </w:rPr>
        <w:t>tokom</w:t>
      </w:r>
      <w:r w:rsidRPr="002D42D7">
        <w:rPr>
          <w:rFonts w:ascii="Arial Narrow" w:hAnsi="Arial Narrow"/>
          <w:lang w:val="sr-Latn-CS"/>
        </w:rPr>
        <w:t xml:space="preserve"> </w:t>
      </w:r>
      <w:r w:rsidRPr="002D42D7">
        <w:rPr>
          <w:rFonts w:ascii="Arial Narrow" w:hAnsi="Arial Narrow"/>
          <w:lang w:val="en-US"/>
        </w:rPr>
        <w:t>rje</w:t>
      </w:r>
      <w:r w:rsidRPr="002D42D7">
        <w:rPr>
          <w:rFonts w:ascii="Arial Narrow" w:hAnsi="Arial Narrow"/>
          <w:lang w:val="sr-Latn-CS"/>
        </w:rPr>
        <w:t>š</w:t>
      </w:r>
      <w:r w:rsidRPr="002D42D7">
        <w:rPr>
          <w:rFonts w:ascii="Arial Narrow" w:hAnsi="Arial Narrow"/>
          <w:lang w:val="en-US"/>
        </w:rPr>
        <w:t>avanja</w:t>
      </w:r>
      <w:r w:rsidRPr="002D42D7">
        <w:rPr>
          <w:rFonts w:ascii="Arial Narrow" w:hAnsi="Arial Narrow"/>
          <w:lang w:val="sr-Latn-CS"/>
        </w:rPr>
        <w:t xml:space="preserve"> </w:t>
      </w:r>
      <w:r w:rsidRPr="002D42D7">
        <w:rPr>
          <w:rFonts w:ascii="Arial Narrow" w:hAnsi="Arial Narrow"/>
          <w:lang w:val="en-US"/>
        </w:rPr>
        <w:t>problema</w:t>
      </w:r>
      <w:r w:rsidRPr="002D42D7">
        <w:rPr>
          <w:rFonts w:ascii="Arial Narrow" w:hAnsi="Arial Narrow"/>
          <w:lang w:val="sr-Latn-CS"/>
        </w:rPr>
        <w:t xml:space="preserve">, pri razlikovanju oblika, upotrebi razmjera </w:t>
      </w:r>
      <w:r w:rsidRPr="002D42D7">
        <w:rPr>
          <w:rFonts w:ascii="Arial Narrow" w:hAnsi="Arial Narrow"/>
          <w:lang w:val="en-US"/>
        </w:rPr>
        <w:t>iz</w:t>
      </w:r>
      <w:r w:rsidRPr="002D42D7">
        <w:rPr>
          <w:rFonts w:ascii="Arial Narrow" w:hAnsi="Arial Narrow"/>
          <w:lang w:val="sr-Latn-CS"/>
        </w:rPr>
        <w:t xml:space="preserve"> </w:t>
      </w:r>
      <w:r w:rsidRPr="002D42D7">
        <w:rPr>
          <w:rFonts w:ascii="Arial Narrow" w:hAnsi="Arial Narrow"/>
          <w:lang w:val="en-US"/>
        </w:rPr>
        <w:t>uvodnih</w:t>
      </w:r>
      <w:r w:rsidRPr="002D42D7">
        <w:rPr>
          <w:rFonts w:ascii="Arial Narrow" w:hAnsi="Arial Narrow"/>
          <w:lang w:val="sr-Latn-CS"/>
        </w:rPr>
        <w:t xml:space="preserve"> </w:t>
      </w:r>
      <w:r w:rsidRPr="002D42D7">
        <w:rPr>
          <w:rFonts w:ascii="Arial Narrow" w:hAnsi="Arial Narrow"/>
          <w:lang w:val="en-US"/>
        </w:rPr>
        <w:t>oblasti</w:t>
      </w:r>
      <w:r w:rsidRPr="002D42D7">
        <w:rPr>
          <w:rFonts w:ascii="Arial Narrow" w:hAnsi="Arial Narrow"/>
          <w:lang w:val="sr-Latn-CS"/>
        </w:rPr>
        <w:t xml:space="preserve"> gotovih jela, pečenja, jela od riba i morskih plodova, jela po porudžbini i dr.</w:t>
      </w:r>
      <w:r w:rsidRPr="002D42D7">
        <w:rPr>
          <w:rFonts w:ascii="Arial Narrow" w:hAnsi="Arial Narrow" w:cs="Arial Narrow"/>
          <w:color w:val="000000"/>
          <w:lang w:val="sr-Latn-CS"/>
        </w:rPr>
        <w:t xml:space="preserve">) </w:t>
      </w:r>
    </w:p>
    <w:p w14:paraId="10790F66" w14:textId="77777777" w:rsidR="00784099" w:rsidRPr="002D42D7" w:rsidRDefault="00784099" w:rsidP="00C107F2">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2D42D7">
        <w:rPr>
          <w:rFonts w:ascii="Arial Narrow" w:hAnsi="Arial Narrow"/>
        </w:rPr>
        <w:t>Digitalna kompetencija (</w:t>
      </w:r>
      <w:r w:rsidRPr="002D42D7">
        <w:rPr>
          <w:rFonts w:ascii="Arial Narrow" w:eastAsia="Roboto" w:hAnsi="Arial Narrow" w:cs="Roboto"/>
          <w:lang w:val="hr-HR" w:eastAsia="pl-PL" w:bidi="pl-PL"/>
        </w:rPr>
        <w:t xml:space="preserve">upotreba namjenskog softvera za </w:t>
      </w:r>
      <w:r w:rsidRPr="002D42D7">
        <w:rPr>
          <w:rFonts w:ascii="Arial Narrow" w:eastAsia="Roboto" w:hAnsi="Arial Narrow" w:cs="Roboto"/>
          <w:lang w:eastAsia="pl-PL" w:bidi="pl-PL"/>
        </w:rPr>
        <w:t>obradu i uređivanje teksta i tabela, čuvanje dokumenata u elektronskom obliku</w:t>
      </w:r>
      <w:r w:rsidRPr="002D42D7">
        <w:rPr>
          <w:rFonts w:ascii="Arial Narrow" w:eastAsia="Roboto" w:hAnsi="Arial Narrow" w:cs="Roboto"/>
          <w:lang w:val="hr-HR" w:eastAsia="pl-PL" w:bidi="pl-PL"/>
        </w:rPr>
        <w:t xml:space="preserve">; korišćenje informaciono-komunikacionih tehnologija radi pretrage, prikupljanja i upotrebe podataka iz oblasti </w:t>
      </w:r>
      <w:r w:rsidRPr="002D42D7">
        <w:rPr>
          <w:rFonts w:ascii="Arial Narrow" w:hAnsi="Arial Narrow"/>
          <w:lang w:val="sr-Latn-CS"/>
        </w:rPr>
        <w:t>gotovih jela, pečenja, jela od riba i morskih plodova, jela po porudžbini</w:t>
      </w:r>
      <w:r w:rsidRPr="002D42D7">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2D42D7">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2D42D7">
        <w:rPr>
          <w:rFonts w:ascii="Arial Narrow" w:hAnsi="Arial Narrow"/>
        </w:rPr>
        <w:t>)</w:t>
      </w:r>
    </w:p>
    <w:p w14:paraId="0F508411" w14:textId="77777777" w:rsidR="00784099" w:rsidRPr="002D42D7" w:rsidRDefault="00784099"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2D42D7">
        <w:rPr>
          <w:rFonts w:ascii="Arial Narrow" w:hAnsi="Arial Narrow"/>
          <w:lang w:val="sr-Cyrl-BA"/>
        </w:rPr>
        <w:t>Lična, socijalna i kompetencija učiti kako učiti</w:t>
      </w:r>
      <w:r w:rsidRPr="002D42D7">
        <w:rPr>
          <w:rFonts w:ascii="Arial Narrow" w:hAnsi="Arial Narrow" w:cs="Arial Narrow"/>
          <w:lang w:val="sr-Latn-CS"/>
        </w:rPr>
        <w:t xml:space="preserve"> (</w:t>
      </w:r>
      <w:r w:rsidRPr="002D42D7">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2D42D7">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2D42D7">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2D42D7">
        <w:rPr>
          <w:rFonts w:ascii="Arial Narrow" w:hAnsi="Arial Narrow"/>
          <w:lang w:val="en-US"/>
        </w:rPr>
        <w:t>i</w:t>
      </w:r>
      <w:r w:rsidRPr="002D42D7">
        <w:rPr>
          <w:rFonts w:ascii="Arial Narrow" w:hAnsi="Arial Narrow"/>
          <w:lang w:val="sr-Latn-CS"/>
        </w:rPr>
        <w:t xml:space="preserve"> </w:t>
      </w:r>
      <w:r w:rsidRPr="002D42D7">
        <w:rPr>
          <w:rFonts w:ascii="Arial Narrow" w:hAnsi="Arial Narrow"/>
          <w:lang w:val="en-US"/>
        </w:rPr>
        <w:t>dr</w:t>
      </w:r>
      <w:r w:rsidRPr="002D42D7">
        <w:rPr>
          <w:rFonts w:ascii="Arial Narrow" w:hAnsi="Arial Narrow"/>
          <w:lang w:val="sr-Latn-CS"/>
        </w:rPr>
        <w:t>.</w:t>
      </w:r>
      <w:r w:rsidRPr="002D42D7">
        <w:rPr>
          <w:rFonts w:ascii="Arial Narrow" w:hAnsi="Arial Narrow" w:cs="Calibri"/>
          <w:lang w:val="sr-Latn-CS"/>
        </w:rPr>
        <w:t xml:space="preserve">) </w:t>
      </w:r>
    </w:p>
    <w:p w14:paraId="1EE739A6" w14:textId="77777777" w:rsidR="00784099" w:rsidRPr="002D42D7" w:rsidRDefault="00784099"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2D42D7">
        <w:rPr>
          <w:rFonts w:ascii="Arial Narrow" w:hAnsi="Arial Narrow"/>
          <w:lang w:val="en-GB"/>
        </w:rPr>
        <w:t>Gra</w:t>
      </w:r>
      <w:r w:rsidRPr="002D42D7">
        <w:rPr>
          <w:rFonts w:ascii="Arial Narrow" w:hAnsi="Arial Narrow"/>
          <w:lang w:val="sr-Latn-CS"/>
        </w:rPr>
        <w:t>đ</w:t>
      </w:r>
      <w:r w:rsidRPr="002D42D7">
        <w:rPr>
          <w:rFonts w:ascii="Arial Narrow" w:hAnsi="Arial Narrow"/>
          <w:lang w:val="en-GB"/>
        </w:rPr>
        <w:t>anska</w:t>
      </w:r>
      <w:r w:rsidRPr="002D42D7">
        <w:rPr>
          <w:rFonts w:ascii="Arial Narrow" w:hAnsi="Arial Narrow"/>
          <w:lang w:val="sr-Latn-CS"/>
        </w:rPr>
        <w:t xml:space="preserve"> </w:t>
      </w:r>
      <w:r w:rsidRPr="002D42D7">
        <w:rPr>
          <w:rFonts w:ascii="Arial Narrow" w:hAnsi="Arial Narrow"/>
          <w:lang w:val="en-GB"/>
        </w:rPr>
        <w:t>kompetencija</w:t>
      </w:r>
      <w:r w:rsidRPr="002D42D7">
        <w:rPr>
          <w:rFonts w:ascii="Arial Narrow" w:hAnsi="Arial Narrow" w:cs="Arial Narrow"/>
          <w:lang w:val="sr-Latn-CS"/>
        </w:rPr>
        <w:t xml:space="preserve"> (</w:t>
      </w:r>
      <w:r w:rsidRPr="002D42D7">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2D42D7">
        <w:rPr>
          <w:rFonts w:ascii="Arial Narrow" w:eastAsia="Roboto" w:hAnsi="Arial Narrow" w:cs="Roboto"/>
          <w:lang w:val="en-US" w:eastAsia="pl-PL" w:bidi="pl-PL"/>
        </w:rPr>
        <w:t>po</w:t>
      </w:r>
      <w:r w:rsidRPr="002D42D7">
        <w:rPr>
          <w:rFonts w:ascii="Arial Narrow" w:eastAsia="Roboto" w:hAnsi="Arial Narrow" w:cs="Roboto"/>
          <w:lang w:val="sr-Latn-CS" w:eastAsia="pl-PL" w:bidi="pl-PL"/>
        </w:rPr>
        <w:t>š</w:t>
      </w:r>
      <w:r w:rsidRPr="002D42D7">
        <w:rPr>
          <w:rFonts w:ascii="Arial Narrow" w:eastAsia="Roboto" w:hAnsi="Arial Narrow" w:cs="Roboto"/>
          <w:lang w:val="en-US" w:eastAsia="pl-PL" w:bidi="pl-PL"/>
        </w:rPr>
        <w:t>tovanje</w:t>
      </w:r>
      <w:r w:rsidRPr="002D42D7">
        <w:rPr>
          <w:rFonts w:ascii="Arial Narrow" w:eastAsia="Roboto" w:hAnsi="Arial Narrow" w:cs="Roboto"/>
          <w:lang w:val="sr-Latn-CS" w:eastAsia="pl-PL" w:bidi="pl-PL"/>
        </w:rPr>
        <w:t xml:space="preserve"> </w:t>
      </w:r>
      <w:r w:rsidRPr="002D42D7">
        <w:rPr>
          <w:rFonts w:ascii="Arial Narrow" w:eastAsia="Roboto" w:hAnsi="Arial Narrow" w:cs="Roboto"/>
          <w:lang w:val="en-US" w:eastAsia="pl-PL" w:bidi="pl-PL"/>
        </w:rPr>
        <w:t>pravila</w:t>
      </w:r>
      <w:r w:rsidRPr="002D42D7">
        <w:rPr>
          <w:rFonts w:ascii="Arial Narrow" w:eastAsia="Roboto" w:hAnsi="Arial Narrow" w:cs="Roboto"/>
          <w:lang w:val="sr-Latn-CS" w:eastAsia="pl-PL" w:bidi="pl-PL"/>
        </w:rPr>
        <w:t xml:space="preserve"> </w:t>
      </w:r>
      <w:r w:rsidRPr="002D42D7">
        <w:rPr>
          <w:rFonts w:ascii="Arial Narrow" w:eastAsia="Roboto" w:hAnsi="Arial Narrow" w:cs="Roboto"/>
          <w:lang w:val="en-US" w:eastAsia="pl-PL" w:bidi="pl-PL"/>
        </w:rPr>
        <w:t>bezbjednosti</w:t>
      </w:r>
      <w:r w:rsidRPr="002D42D7">
        <w:rPr>
          <w:rFonts w:ascii="Arial Narrow" w:eastAsia="Roboto" w:hAnsi="Arial Narrow" w:cs="Roboto"/>
          <w:lang w:val="sr-Latn-CS" w:eastAsia="pl-PL" w:bidi="pl-PL"/>
        </w:rPr>
        <w:t xml:space="preserve"> </w:t>
      </w:r>
      <w:r w:rsidRPr="002D42D7">
        <w:rPr>
          <w:rFonts w:ascii="Arial Narrow" w:eastAsia="Roboto" w:hAnsi="Arial Narrow" w:cs="Roboto"/>
          <w:lang w:val="en-US" w:eastAsia="pl-PL" w:bidi="pl-PL"/>
        </w:rPr>
        <w:t>i</w:t>
      </w:r>
      <w:r w:rsidRPr="002D42D7">
        <w:rPr>
          <w:rFonts w:ascii="Arial Narrow" w:eastAsia="Roboto" w:hAnsi="Arial Narrow" w:cs="Roboto"/>
          <w:lang w:val="sr-Latn-CS" w:eastAsia="pl-PL" w:bidi="pl-PL"/>
        </w:rPr>
        <w:t xml:space="preserve"> </w:t>
      </w:r>
      <w:r w:rsidRPr="002D42D7">
        <w:rPr>
          <w:rFonts w:ascii="Arial Narrow" w:eastAsia="Roboto" w:hAnsi="Arial Narrow" w:cs="Roboto"/>
          <w:lang w:val="en-US" w:eastAsia="pl-PL" w:bidi="pl-PL"/>
        </w:rPr>
        <w:t>za</w:t>
      </w:r>
      <w:r w:rsidRPr="002D42D7">
        <w:rPr>
          <w:rFonts w:ascii="Arial Narrow" w:eastAsia="Roboto" w:hAnsi="Arial Narrow" w:cs="Roboto"/>
          <w:lang w:val="sr-Latn-CS" w:eastAsia="pl-PL" w:bidi="pl-PL"/>
        </w:rPr>
        <w:t>š</w:t>
      </w:r>
      <w:r w:rsidRPr="002D42D7">
        <w:rPr>
          <w:rFonts w:ascii="Arial Narrow" w:eastAsia="Roboto" w:hAnsi="Arial Narrow" w:cs="Roboto"/>
          <w:lang w:val="en-US" w:eastAsia="pl-PL" w:bidi="pl-PL"/>
        </w:rPr>
        <w:t>tite</w:t>
      </w:r>
      <w:r w:rsidRPr="002D42D7">
        <w:rPr>
          <w:rFonts w:ascii="Arial Narrow" w:eastAsia="Roboto" w:hAnsi="Arial Narrow" w:cs="Roboto"/>
          <w:lang w:val="sr-Latn-CS" w:eastAsia="pl-PL" w:bidi="pl-PL"/>
        </w:rPr>
        <w:t xml:space="preserve"> </w:t>
      </w:r>
      <w:r w:rsidRPr="002D42D7">
        <w:rPr>
          <w:rFonts w:ascii="Arial Narrow" w:eastAsia="Roboto" w:hAnsi="Arial Narrow" w:cs="Roboto"/>
          <w:lang w:val="en-US" w:eastAsia="pl-PL" w:bidi="pl-PL"/>
        </w:rPr>
        <w:t>na</w:t>
      </w:r>
      <w:r w:rsidRPr="002D42D7">
        <w:rPr>
          <w:rFonts w:ascii="Arial Narrow" w:eastAsia="Roboto" w:hAnsi="Arial Narrow" w:cs="Roboto"/>
          <w:lang w:val="sr-Latn-CS" w:eastAsia="pl-PL" w:bidi="pl-PL"/>
        </w:rPr>
        <w:t xml:space="preserve"> </w:t>
      </w:r>
      <w:r w:rsidRPr="002D42D7">
        <w:rPr>
          <w:rFonts w:ascii="Arial Narrow" w:eastAsia="Roboto" w:hAnsi="Arial Narrow" w:cs="Roboto"/>
          <w:lang w:val="en-US" w:eastAsia="pl-PL" w:bidi="pl-PL"/>
        </w:rPr>
        <w:t>radu</w:t>
      </w:r>
      <w:r w:rsidRPr="002D42D7">
        <w:rPr>
          <w:rFonts w:ascii="Arial Narrow" w:eastAsia="Roboto" w:hAnsi="Arial Narrow" w:cs="Roboto"/>
          <w:lang w:val="sr-Latn-CS" w:eastAsia="pl-PL" w:bidi="pl-PL"/>
        </w:rPr>
        <w:t xml:space="preserve"> </w:t>
      </w:r>
      <w:r w:rsidRPr="002D42D7">
        <w:rPr>
          <w:rFonts w:ascii="Arial Narrow" w:eastAsia="Roboto" w:hAnsi="Arial Narrow" w:cs="Roboto"/>
          <w:lang w:val="en-US" w:eastAsia="pl-PL" w:bidi="pl-PL"/>
        </w:rPr>
        <w:t>prilikom</w:t>
      </w:r>
      <w:r w:rsidRPr="002D42D7">
        <w:rPr>
          <w:rFonts w:ascii="Arial Narrow" w:eastAsia="Roboto" w:hAnsi="Arial Narrow" w:cs="Roboto"/>
          <w:lang w:val="sr-Latn-CS" w:eastAsia="pl-PL" w:bidi="pl-PL"/>
        </w:rPr>
        <w:t xml:space="preserve"> </w:t>
      </w:r>
      <w:r w:rsidRPr="002D42D7">
        <w:rPr>
          <w:rFonts w:ascii="Arial Narrow" w:eastAsia="Roboto" w:hAnsi="Arial Narrow" w:cs="Roboto"/>
          <w:lang w:val="en-US" w:eastAsia="pl-PL" w:bidi="pl-PL"/>
        </w:rPr>
        <w:t>izvo</w:t>
      </w:r>
      <w:r w:rsidRPr="002D42D7">
        <w:rPr>
          <w:rFonts w:ascii="Arial Narrow" w:eastAsia="Roboto" w:hAnsi="Arial Narrow" w:cs="Roboto"/>
          <w:lang w:val="sr-Latn-CS" w:eastAsia="pl-PL" w:bidi="pl-PL"/>
        </w:rPr>
        <w:t>đ</w:t>
      </w:r>
      <w:r w:rsidRPr="002D42D7">
        <w:rPr>
          <w:rFonts w:ascii="Arial Narrow" w:eastAsia="Roboto" w:hAnsi="Arial Narrow" w:cs="Roboto"/>
          <w:lang w:val="en-US" w:eastAsia="pl-PL" w:bidi="pl-PL"/>
        </w:rPr>
        <w:t>enja</w:t>
      </w:r>
      <w:r w:rsidRPr="002D42D7">
        <w:rPr>
          <w:rFonts w:ascii="Arial Narrow" w:eastAsia="Roboto" w:hAnsi="Arial Narrow" w:cs="Roboto"/>
          <w:lang w:val="sr-Latn-CS" w:eastAsia="pl-PL" w:bidi="pl-PL"/>
        </w:rPr>
        <w:t xml:space="preserve"> </w:t>
      </w:r>
      <w:r w:rsidRPr="002D42D7">
        <w:rPr>
          <w:rFonts w:ascii="Arial Narrow" w:eastAsia="Roboto" w:hAnsi="Arial Narrow" w:cs="Roboto"/>
          <w:lang w:val="en-US" w:eastAsia="pl-PL" w:bidi="pl-PL"/>
        </w:rPr>
        <w:t>prakti</w:t>
      </w:r>
      <w:r w:rsidRPr="002D42D7">
        <w:rPr>
          <w:rFonts w:ascii="Arial Narrow" w:eastAsia="Roboto" w:hAnsi="Arial Narrow" w:cs="Roboto"/>
          <w:lang w:val="sr-Latn-CS" w:eastAsia="pl-PL" w:bidi="pl-PL"/>
        </w:rPr>
        <w:t>č</w:t>
      </w:r>
      <w:r w:rsidRPr="002D42D7">
        <w:rPr>
          <w:rFonts w:ascii="Arial Narrow" w:eastAsia="Roboto" w:hAnsi="Arial Narrow" w:cs="Roboto"/>
          <w:lang w:val="en-US" w:eastAsia="pl-PL" w:bidi="pl-PL"/>
        </w:rPr>
        <w:t>nih</w:t>
      </w:r>
      <w:r w:rsidRPr="002D42D7">
        <w:rPr>
          <w:rFonts w:ascii="Arial Narrow" w:eastAsia="Roboto" w:hAnsi="Arial Narrow" w:cs="Roboto"/>
          <w:lang w:val="sr-Latn-CS" w:eastAsia="pl-PL" w:bidi="pl-PL"/>
        </w:rPr>
        <w:t xml:space="preserve"> </w:t>
      </w:r>
      <w:r w:rsidRPr="002D42D7">
        <w:rPr>
          <w:rFonts w:ascii="Arial Narrow" w:eastAsia="Roboto" w:hAnsi="Arial Narrow" w:cs="Roboto"/>
          <w:lang w:val="en-US" w:eastAsia="pl-PL" w:bidi="pl-PL"/>
        </w:rPr>
        <w:t>vje</w:t>
      </w:r>
      <w:r w:rsidRPr="002D42D7">
        <w:rPr>
          <w:rFonts w:ascii="Arial Narrow" w:eastAsia="Roboto" w:hAnsi="Arial Narrow" w:cs="Roboto"/>
          <w:lang w:val="sr-Latn-CS" w:eastAsia="pl-PL" w:bidi="pl-PL"/>
        </w:rPr>
        <w:t>ž</w:t>
      </w:r>
      <w:r w:rsidRPr="002D42D7">
        <w:rPr>
          <w:rFonts w:ascii="Arial Narrow" w:eastAsia="Roboto" w:hAnsi="Arial Narrow" w:cs="Roboto"/>
          <w:lang w:val="en-US" w:eastAsia="pl-PL" w:bidi="pl-PL"/>
        </w:rPr>
        <w:t>bi</w:t>
      </w:r>
      <w:r w:rsidRPr="002D42D7">
        <w:rPr>
          <w:rFonts w:ascii="Arial Narrow" w:eastAsia="Roboto" w:hAnsi="Arial Narrow" w:cs="Roboto"/>
          <w:lang w:val="hr-HR" w:eastAsia="pl-PL" w:bidi="pl-PL"/>
        </w:rPr>
        <w:t xml:space="preserve"> i dr.</w:t>
      </w:r>
      <w:r w:rsidRPr="002D42D7">
        <w:rPr>
          <w:rFonts w:ascii="Arial Narrow" w:hAnsi="Arial Narrow" w:cs="Arial Narrow"/>
          <w:lang w:val="sr-Latn-CS"/>
        </w:rPr>
        <w:t>)</w:t>
      </w:r>
    </w:p>
    <w:p w14:paraId="279B54FF" w14:textId="77777777" w:rsidR="00784099" w:rsidRPr="002D42D7" w:rsidRDefault="00784099"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2D42D7">
        <w:rPr>
          <w:rFonts w:ascii="Arial Narrow" w:hAnsi="Arial Narrow"/>
          <w:lang w:val="hr-HR"/>
        </w:rPr>
        <w:t>Preduzetnička kompetencija</w:t>
      </w:r>
      <w:r w:rsidRPr="002D42D7">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47FC2E65" w14:textId="1D17F7E8" w:rsidR="005A2052" w:rsidRPr="002D42D7" w:rsidRDefault="00784099" w:rsidP="00C107F2">
      <w:pPr>
        <w:numPr>
          <w:ilvl w:val="0"/>
          <w:numId w:val="1"/>
        </w:numPr>
        <w:tabs>
          <w:tab w:val="left" w:pos="284"/>
        </w:tabs>
        <w:spacing w:after="0" w:line="240" w:lineRule="auto"/>
        <w:ind w:left="288" w:hanging="288"/>
        <w:jc w:val="both"/>
        <w:rPr>
          <w:rFonts w:ascii="Arial Narrow" w:eastAsia="Times New Roman" w:hAnsi="Arial Narrow"/>
          <w:bCs/>
          <w:kern w:val="32"/>
          <w:lang w:val="sr-Latn-CS"/>
        </w:rPr>
      </w:pPr>
      <w:r w:rsidRPr="002D42D7">
        <w:rPr>
          <w:rFonts w:ascii="Arial Narrow" w:hAnsi="Arial Narrow"/>
          <w:lang w:val="sr-Cyrl-BA"/>
        </w:rPr>
        <w:t xml:space="preserve">Kompetencija </w:t>
      </w:r>
      <w:r w:rsidRPr="002D42D7">
        <w:rPr>
          <w:rFonts w:ascii="Arial Narrow" w:hAnsi="Arial Narrow"/>
          <w:lang w:val="en-US"/>
        </w:rPr>
        <w:t>kulturolo</w:t>
      </w:r>
      <w:r w:rsidRPr="002D42D7">
        <w:rPr>
          <w:rFonts w:ascii="Arial Narrow" w:hAnsi="Arial Narrow"/>
          <w:lang w:val="sr-Latn-CS"/>
        </w:rPr>
        <w:t>š</w:t>
      </w:r>
      <w:r w:rsidRPr="002D42D7">
        <w:rPr>
          <w:rFonts w:ascii="Arial Narrow" w:hAnsi="Arial Narrow"/>
          <w:lang w:val="en-US"/>
        </w:rPr>
        <w:t>ke</w:t>
      </w:r>
      <w:r w:rsidRPr="002D42D7">
        <w:rPr>
          <w:rFonts w:ascii="Arial Narrow" w:hAnsi="Arial Narrow"/>
          <w:lang w:val="sr-Cyrl-BA"/>
        </w:rPr>
        <w:t xml:space="preserve"> svijesti i izražavanja</w:t>
      </w:r>
      <w:r w:rsidRPr="002D42D7">
        <w:rPr>
          <w:rFonts w:ascii="Arial Narrow" w:eastAsia="Arial Narrow" w:hAnsi="Arial Narrow" w:cs="Arial Narrow"/>
          <w:lang w:val="sr-Latn-CS"/>
        </w:rPr>
        <w:t xml:space="preserve"> (</w:t>
      </w:r>
      <w:r w:rsidRPr="002D42D7">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Pr="002D42D7">
        <w:rPr>
          <w:rFonts w:ascii="Arial Narrow" w:hAnsi="Arial Narrow"/>
          <w:lang w:val="sr-Latn-CS"/>
        </w:rPr>
        <w:t>gotovih jela, pečenja, jela od riba i morskih plodova, jela po porudžbini</w:t>
      </w:r>
      <w:r w:rsidRPr="002D42D7">
        <w:rPr>
          <w:rFonts w:ascii="Arial Narrow" w:eastAsia="Roboto" w:hAnsi="Arial Narrow" w:cs="Roboto"/>
          <w:lang w:val="sr-Latn-CS" w:eastAsia="pl-PL" w:bidi="pl-PL"/>
        </w:rPr>
        <w:t>; predstavljanje ideja putem različitih kulturoloških formi kao što su pisani, štampani ili digitalni tekst, film, dizajn i dr.</w:t>
      </w:r>
      <w:r w:rsidRPr="002D42D7">
        <w:rPr>
          <w:rFonts w:ascii="Arial Narrow" w:eastAsia="Arial Narrow" w:hAnsi="Arial Narrow" w:cs="Arial Narrow"/>
          <w:lang w:val="sr-Latn-CS"/>
        </w:rPr>
        <w:t>)</w:t>
      </w:r>
    </w:p>
    <w:p w14:paraId="308CA8CB" w14:textId="77777777" w:rsidR="005A2052" w:rsidRDefault="005A2052" w:rsidP="00C107F2">
      <w:pPr>
        <w:tabs>
          <w:tab w:val="left" w:pos="284"/>
        </w:tabs>
        <w:spacing w:after="0" w:line="240" w:lineRule="auto"/>
        <w:jc w:val="both"/>
        <w:rPr>
          <w:rFonts w:ascii="Arial Narrow" w:hAnsi="Arial Narrow"/>
        </w:rPr>
      </w:pPr>
      <w:r>
        <w:rPr>
          <w:rFonts w:ascii="Arial Narrow" w:hAnsi="Arial Narrow"/>
        </w:rPr>
        <w:br w:type="page"/>
      </w:r>
    </w:p>
    <w:bookmarkStart w:id="32" w:name="_Toc201913682"/>
    <w:bookmarkStart w:id="33" w:name="_Toc227239908"/>
    <w:p w14:paraId="1F342DE5" w14:textId="00420D67" w:rsidR="005A2052" w:rsidRPr="00113B5C" w:rsidRDefault="00290AC0" w:rsidP="00C107F2">
      <w:pPr>
        <w:keepNext/>
        <w:tabs>
          <w:tab w:val="left" w:pos="709"/>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1798444559"/>
          <w:placeholder>
            <w:docPart w:val="A625208BE3194169B23BFAB1ADAA76C5"/>
          </w:placeholder>
        </w:sdtPr>
        <w:sdtEndPr/>
        <w:sdtContent>
          <w:r w:rsidR="005A2052" w:rsidRPr="00113B5C">
            <w:rPr>
              <w:rFonts w:ascii="Arial Narrow" w:hAnsi="Arial Narrow"/>
              <w:b/>
              <w:bCs/>
              <w:caps/>
              <w:color w:val="000000"/>
              <w:szCs w:val="20"/>
              <w:lang w:val="sl-SI" w:eastAsia="sl-SI"/>
            </w:rPr>
            <w:t>3.2.1</w:t>
          </w:r>
          <w:r w:rsidR="00B907F6">
            <w:rPr>
              <w:rFonts w:ascii="Arial Narrow" w:hAnsi="Arial Narrow"/>
              <w:b/>
              <w:bCs/>
              <w:caps/>
              <w:color w:val="000000"/>
              <w:szCs w:val="20"/>
              <w:lang w:val="sl-SI" w:eastAsia="sl-SI"/>
            </w:rPr>
            <w:t>2</w:t>
          </w:r>
          <w:r w:rsidR="005A2052" w:rsidRPr="00113B5C">
            <w:rPr>
              <w:rFonts w:ascii="Arial Narrow" w:hAnsi="Arial Narrow"/>
              <w:b/>
              <w:bCs/>
              <w:caps/>
              <w:color w:val="000000"/>
              <w:szCs w:val="20"/>
              <w:lang w:val="sl-SI" w:eastAsia="sl-SI"/>
            </w:rPr>
            <w:t>.</w:t>
          </w:r>
        </w:sdtContent>
      </w:sdt>
      <w:r w:rsidR="005A2052">
        <w:rPr>
          <w:rFonts w:ascii="Arial Narrow" w:hAnsi="Arial Narrow"/>
          <w:b/>
          <w:bCs/>
          <w:caps/>
          <w:color w:val="000000"/>
          <w:szCs w:val="20"/>
          <w:lang w:val="sl-SI" w:eastAsia="sl-SI"/>
        </w:rPr>
        <w:t xml:space="preserve"> </w:t>
      </w:r>
      <w:r w:rsidR="005A2052" w:rsidRPr="00113B5C">
        <w:rPr>
          <w:rFonts w:ascii="Arial Narrow" w:hAnsi="Arial Narrow"/>
          <w:b/>
          <w:bCs/>
          <w:color w:val="000000"/>
          <w:szCs w:val="20"/>
          <w:lang w:val="sl-SI" w:eastAsia="sl-SI"/>
        </w:rPr>
        <w:t>HLAD</w:t>
      </w:r>
      <w:r w:rsidR="005A2052">
        <w:rPr>
          <w:rFonts w:ascii="Arial Narrow" w:hAnsi="Arial Narrow"/>
          <w:b/>
          <w:bCs/>
          <w:color w:val="000000"/>
          <w:szCs w:val="20"/>
          <w:lang w:val="sl-SI" w:eastAsia="sl-SI"/>
        </w:rPr>
        <w:t>NA I TOPLA</w:t>
      </w:r>
      <w:r w:rsidR="005A2052" w:rsidRPr="00113B5C">
        <w:rPr>
          <w:rFonts w:ascii="Arial Narrow" w:hAnsi="Arial Narrow"/>
          <w:b/>
          <w:bCs/>
          <w:color w:val="000000"/>
          <w:szCs w:val="20"/>
          <w:lang w:val="sl-SI" w:eastAsia="sl-SI"/>
        </w:rPr>
        <w:t xml:space="preserve"> PREDJELA</w:t>
      </w:r>
      <w:bookmarkEnd w:id="32"/>
      <w:bookmarkEnd w:id="33"/>
    </w:p>
    <w:sdt>
      <w:sdtPr>
        <w:rPr>
          <w:rFonts w:ascii="Arial Narrow" w:eastAsia="Times New Roman" w:hAnsi="Arial Narrow" w:cs="Trebuchet MS"/>
          <w:b/>
          <w:bCs/>
          <w:lang w:val="sr-Latn-CS"/>
        </w:rPr>
        <w:id w:val="1106082443"/>
        <w:placeholder>
          <w:docPart w:val="627A59D363394E0AA1DF4A7C85272C24"/>
        </w:placeholder>
      </w:sdtPr>
      <w:sdtEndPr/>
      <w:sdtContent>
        <w:p w14:paraId="2FD15BDF" w14:textId="77777777" w:rsidR="005A2052" w:rsidRPr="00FA50DE" w:rsidRDefault="005A2052" w:rsidP="00C107F2">
          <w:pPr>
            <w:spacing w:before="240" w:after="120" w:line="240" w:lineRule="auto"/>
            <w:jc w:val="both"/>
            <w:rPr>
              <w:rFonts w:ascii="Arial Narrow" w:eastAsia="Times New Roman" w:hAnsi="Arial Narrow" w:cs="Trebuchet MS"/>
              <w:lang w:val="sr-Latn-CS"/>
            </w:rPr>
          </w:pPr>
          <w:r>
            <w:rPr>
              <w:rFonts w:ascii="Arial Narrow" w:eastAsia="Times New Roman" w:hAnsi="Arial Narrow" w:cs="Trebuchet MS"/>
              <w:b/>
              <w:bCs/>
              <w:lang w:val="sr-Latn-CS"/>
            </w:rPr>
            <w:t xml:space="preserve">1. </w:t>
          </w:r>
          <w:r w:rsidRPr="00113B5C">
            <w:rPr>
              <w:rFonts w:ascii="Arial Narrow" w:eastAsia="Times New Roman" w:hAnsi="Arial Narrow" w:cs="Trebuchet MS"/>
              <w:b/>
              <w:bCs/>
              <w:lang w:val="sr-Latn-CS"/>
            </w:rPr>
            <w:t>Broj časova i kreditna vrijednost:</w:t>
          </w:r>
          <w:r>
            <w:rPr>
              <w:rFonts w:ascii="Arial Narrow" w:eastAsia="Times New Roman" w:hAnsi="Arial Narrow" w:cs="Trebuchet MS"/>
              <w:b/>
              <w:bCs/>
              <w:lang w:val="sr-Latn-CS"/>
            </w:rPr>
            <w:t xml:space="preserve"> </w:t>
          </w:r>
        </w:p>
      </w:sdtContent>
    </w:sdt>
    <w:tbl>
      <w:tblPr>
        <w:tblStyle w:val="TableGrid12"/>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5A2052" w:rsidRPr="00113B5C" w14:paraId="2E9CFA8F" w14:textId="77777777" w:rsidTr="00EC2EC6">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620735233"/>
              <w:placeholder>
                <w:docPart w:val="DC3D77DAB3CE4089BB1C84EDA6A27A86"/>
              </w:placeholder>
            </w:sdtPr>
            <w:sdtEndPr/>
            <w:sdtContent>
              <w:p w14:paraId="0DBE3DE6" w14:textId="77777777" w:rsidR="005A2052" w:rsidRPr="00113B5C" w:rsidRDefault="005A2052" w:rsidP="00C107F2">
                <w:pPr>
                  <w:spacing w:before="40" w:after="40"/>
                  <w:jc w:val="both"/>
                  <w:rPr>
                    <w:rFonts w:ascii="Arial Narrow" w:eastAsia="Times New Roman" w:hAnsi="Arial Narrow" w:cs="Arial"/>
                    <w:b/>
                    <w:bCs/>
                  </w:rPr>
                </w:pPr>
                <w:r w:rsidRPr="00113B5C">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1585833973"/>
              <w:placeholder>
                <w:docPart w:val="94111E5315F242928979792D97168B4B"/>
              </w:placeholder>
            </w:sdtPr>
            <w:sdtEndPr/>
            <w:sdtContent>
              <w:p w14:paraId="565969C2" w14:textId="77777777" w:rsidR="005A2052" w:rsidRPr="00113B5C" w:rsidRDefault="005A2052" w:rsidP="00C107F2">
                <w:pPr>
                  <w:spacing w:before="120" w:after="120"/>
                  <w:jc w:val="both"/>
                  <w:rPr>
                    <w:rFonts w:ascii="Arial Narrow" w:eastAsia="Times New Roman" w:hAnsi="Arial Narrow" w:cs="Arial"/>
                    <w:b/>
                    <w:bCs/>
                  </w:rPr>
                </w:pPr>
                <w:r w:rsidRPr="00113B5C">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148981172"/>
              <w:placeholder>
                <w:docPart w:val="89019F044F704A66A52904328260B9E8"/>
              </w:placeholder>
            </w:sdtPr>
            <w:sdtEndPr/>
            <w:sdtContent>
              <w:p w14:paraId="3F3B2313" w14:textId="77777777" w:rsidR="005A2052" w:rsidRPr="00113B5C" w:rsidRDefault="005A2052" w:rsidP="00C107F2">
                <w:pPr>
                  <w:spacing w:before="40" w:after="40"/>
                  <w:jc w:val="both"/>
                </w:pPr>
                <w:r w:rsidRPr="00113B5C">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67116000"/>
              <w:placeholder>
                <w:docPart w:val="05BD5184373A4A8297A105FCCEFBB25B"/>
              </w:placeholder>
            </w:sdtPr>
            <w:sdtEndPr/>
            <w:sdtContent>
              <w:p w14:paraId="5ABD6372" w14:textId="77777777" w:rsidR="005A2052" w:rsidRPr="00113B5C" w:rsidRDefault="005A2052" w:rsidP="00C107F2">
                <w:pPr>
                  <w:spacing w:before="40" w:after="40"/>
                  <w:jc w:val="both"/>
                </w:pPr>
                <w:r w:rsidRPr="00113B5C">
                  <w:rPr>
                    <w:rFonts w:ascii="Arial Narrow" w:eastAsia="Times New Roman" w:hAnsi="Arial Narrow" w:cs="Arial"/>
                    <w:b/>
                    <w:bCs/>
                  </w:rPr>
                  <w:t>Kreditna vrijednost</w:t>
                </w:r>
              </w:p>
            </w:sdtContent>
          </w:sdt>
        </w:tc>
      </w:tr>
      <w:tr w:rsidR="005A2052" w:rsidRPr="00113B5C" w14:paraId="16F52DE7" w14:textId="77777777" w:rsidTr="00EC2EC6">
        <w:trPr>
          <w:jc w:val="center"/>
        </w:trPr>
        <w:tc>
          <w:tcPr>
            <w:tcW w:w="1559" w:type="dxa"/>
            <w:vMerge/>
            <w:tcBorders>
              <w:top w:val="single" w:sz="12" w:space="0" w:color="C00000"/>
              <w:bottom w:val="single" w:sz="18" w:space="0" w:color="C00000"/>
            </w:tcBorders>
            <w:shd w:val="clear" w:color="auto" w:fill="D9D9D9" w:themeFill="background1" w:themeFillShade="D9"/>
          </w:tcPr>
          <w:p w14:paraId="57451A3D" w14:textId="77777777" w:rsidR="005A2052" w:rsidRPr="00113B5C" w:rsidRDefault="005A2052" w:rsidP="00C107F2">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77758565"/>
              <w:placeholder>
                <w:docPart w:val="BC3705A28A60433A98D3D1BAC8B935F2"/>
              </w:placeholder>
            </w:sdtPr>
            <w:sdtEndPr/>
            <w:sdtContent>
              <w:p w14:paraId="110C6B48" w14:textId="77777777" w:rsidR="005A2052" w:rsidRPr="00113B5C" w:rsidRDefault="005A2052" w:rsidP="00C107F2">
                <w:pPr>
                  <w:spacing w:before="40" w:after="40"/>
                  <w:jc w:val="both"/>
                  <w:rPr>
                    <w:rFonts w:ascii="Arial Narrow" w:eastAsia="Times New Roman" w:hAnsi="Arial Narrow" w:cs="Arial"/>
                    <w:b/>
                    <w:bCs/>
                  </w:rPr>
                </w:pPr>
                <w:r w:rsidRPr="00113B5C">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959874567"/>
              <w:placeholder>
                <w:docPart w:val="BC3705A28A60433A98D3D1BAC8B935F2"/>
              </w:placeholder>
            </w:sdtPr>
            <w:sdtEndPr/>
            <w:sdtContent>
              <w:p w14:paraId="247C69D2" w14:textId="77777777" w:rsidR="005A2052" w:rsidRPr="00113B5C" w:rsidRDefault="005A2052" w:rsidP="00C107F2">
                <w:pPr>
                  <w:spacing w:before="40" w:after="40"/>
                  <w:jc w:val="both"/>
                  <w:rPr>
                    <w:rFonts w:ascii="Arial Narrow" w:eastAsia="Times New Roman" w:hAnsi="Arial Narrow" w:cs="Arial"/>
                    <w:b/>
                    <w:bCs/>
                  </w:rPr>
                </w:pPr>
                <w:r w:rsidRPr="00113B5C">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277635133"/>
              <w:placeholder>
                <w:docPart w:val="BC3705A28A60433A98D3D1BAC8B935F2"/>
              </w:placeholder>
            </w:sdtPr>
            <w:sdtEndPr/>
            <w:sdtContent>
              <w:p w14:paraId="53F46DC3" w14:textId="77777777" w:rsidR="005A2052" w:rsidRPr="00113B5C" w:rsidRDefault="005A2052" w:rsidP="00C107F2">
                <w:pPr>
                  <w:spacing w:before="40" w:after="40"/>
                  <w:jc w:val="both"/>
                  <w:rPr>
                    <w:rFonts w:ascii="Arial Narrow" w:eastAsia="Times New Roman" w:hAnsi="Arial Narrow" w:cs="Arial"/>
                    <w:b/>
                    <w:bCs/>
                  </w:rPr>
                </w:pPr>
                <w:r w:rsidRPr="00113B5C">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themeFill="background1" w:themeFillShade="D9"/>
            <w:vAlign w:val="center"/>
          </w:tcPr>
          <w:p w14:paraId="6323AED3" w14:textId="77777777" w:rsidR="005A2052" w:rsidRPr="00113B5C" w:rsidRDefault="005A2052" w:rsidP="00C107F2">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themeFill="background1" w:themeFillShade="D9"/>
            <w:vAlign w:val="center"/>
          </w:tcPr>
          <w:p w14:paraId="6AF6BE73" w14:textId="77777777" w:rsidR="005A2052" w:rsidRPr="00113B5C" w:rsidRDefault="005A2052" w:rsidP="00C107F2">
            <w:pPr>
              <w:spacing w:before="40" w:after="40"/>
              <w:jc w:val="both"/>
              <w:rPr>
                <w:rFonts w:ascii="Arial Narrow" w:eastAsia="Times New Roman" w:hAnsi="Arial Narrow" w:cs="Arial"/>
                <w:b/>
                <w:bCs/>
              </w:rPr>
            </w:pPr>
          </w:p>
        </w:tc>
      </w:tr>
      <w:tr w:rsidR="005A2052" w:rsidRPr="00466657" w14:paraId="0296C4C3" w14:textId="77777777" w:rsidTr="00EC2EC6">
        <w:trPr>
          <w:jc w:val="center"/>
        </w:trPr>
        <w:tc>
          <w:tcPr>
            <w:tcW w:w="1559" w:type="dxa"/>
            <w:tcBorders>
              <w:top w:val="single" w:sz="18" w:space="0" w:color="C00000"/>
              <w:bottom w:val="single" w:sz="2" w:space="0" w:color="C00000"/>
            </w:tcBorders>
            <w:vAlign w:val="center"/>
          </w:tcPr>
          <w:p w14:paraId="56EEAE97" w14:textId="77777777" w:rsidR="005A2052" w:rsidRPr="00466657" w:rsidRDefault="005A2052" w:rsidP="00C107F2">
            <w:pPr>
              <w:spacing w:before="120" w:after="120"/>
              <w:jc w:val="both"/>
            </w:pPr>
            <w:r w:rsidRPr="00466657">
              <w:rPr>
                <w:rFonts w:ascii="Arial Narrow" w:eastAsia="Times New Roman" w:hAnsi="Arial Narrow" w:cs="Arial"/>
                <w:b/>
                <w:bCs/>
              </w:rPr>
              <w:t>III</w:t>
            </w:r>
          </w:p>
        </w:tc>
        <w:tc>
          <w:tcPr>
            <w:tcW w:w="1559" w:type="dxa"/>
            <w:tcBorders>
              <w:top w:val="single" w:sz="18" w:space="0" w:color="C00000"/>
              <w:bottom w:val="single" w:sz="2" w:space="0" w:color="C00000"/>
            </w:tcBorders>
            <w:vAlign w:val="center"/>
          </w:tcPr>
          <w:p w14:paraId="1DACAF20" w14:textId="68B2A365" w:rsidR="005A2052" w:rsidRPr="00466657" w:rsidRDefault="00B907F6" w:rsidP="00C107F2">
            <w:pPr>
              <w:spacing w:before="120" w:after="120"/>
              <w:jc w:val="both"/>
              <w:rPr>
                <w:rFonts w:ascii="Arial Narrow" w:hAnsi="Arial Narrow"/>
                <w:b/>
              </w:rPr>
            </w:pPr>
            <w:r>
              <w:rPr>
                <w:rFonts w:ascii="Arial Narrow" w:hAnsi="Arial Narrow"/>
              </w:rPr>
              <w:t>33</w:t>
            </w:r>
          </w:p>
        </w:tc>
        <w:tc>
          <w:tcPr>
            <w:tcW w:w="1559" w:type="dxa"/>
            <w:tcBorders>
              <w:top w:val="single" w:sz="18" w:space="0" w:color="C00000"/>
              <w:bottom w:val="single" w:sz="2" w:space="0" w:color="C00000"/>
            </w:tcBorders>
            <w:vAlign w:val="center"/>
          </w:tcPr>
          <w:p w14:paraId="04C7110E" w14:textId="77777777" w:rsidR="005A2052" w:rsidRPr="00466657" w:rsidRDefault="005A2052" w:rsidP="00C107F2">
            <w:pPr>
              <w:spacing w:before="120" w:after="120"/>
              <w:jc w:val="both"/>
              <w:rPr>
                <w:rFonts w:ascii="Arial Narrow" w:hAnsi="Arial Narrow"/>
                <w:b/>
              </w:rPr>
            </w:pPr>
          </w:p>
        </w:tc>
        <w:tc>
          <w:tcPr>
            <w:tcW w:w="1559" w:type="dxa"/>
            <w:tcBorders>
              <w:top w:val="single" w:sz="18" w:space="0" w:color="C00000"/>
              <w:bottom w:val="single" w:sz="2" w:space="0" w:color="C00000"/>
            </w:tcBorders>
            <w:vAlign w:val="center"/>
          </w:tcPr>
          <w:p w14:paraId="63E602ED" w14:textId="1F5EA70D" w:rsidR="005A2052" w:rsidRPr="00466657" w:rsidRDefault="00B907F6" w:rsidP="00C107F2">
            <w:pPr>
              <w:spacing w:before="120" w:after="120"/>
              <w:jc w:val="both"/>
              <w:rPr>
                <w:rFonts w:ascii="Arial Narrow" w:hAnsi="Arial Narrow"/>
                <w:b/>
              </w:rPr>
            </w:pPr>
            <w:r>
              <w:rPr>
                <w:rFonts w:ascii="Arial Narrow" w:hAnsi="Arial Narrow"/>
              </w:rPr>
              <w:t>33</w:t>
            </w:r>
          </w:p>
        </w:tc>
        <w:tc>
          <w:tcPr>
            <w:tcW w:w="1560" w:type="dxa"/>
            <w:tcBorders>
              <w:top w:val="single" w:sz="18" w:space="0" w:color="C00000"/>
              <w:bottom w:val="single" w:sz="2" w:space="0" w:color="C00000"/>
            </w:tcBorders>
            <w:vAlign w:val="center"/>
          </w:tcPr>
          <w:p w14:paraId="0A0B2AD2" w14:textId="396A2EE5" w:rsidR="005A2052" w:rsidRPr="00466657" w:rsidRDefault="00B907F6" w:rsidP="00C107F2">
            <w:pPr>
              <w:spacing w:before="120" w:after="120"/>
              <w:jc w:val="both"/>
              <w:rPr>
                <w:rFonts w:ascii="Arial Narrow" w:hAnsi="Arial Narrow"/>
                <w:b/>
              </w:rPr>
            </w:pPr>
            <w:r>
              <w:rPr>
                <w:rFonts w:ascii="Arial Narrow" w:hAnsi="Arial Narrow"/>
                <w:b/>
              </w:rPr>
              <w:t>66</w:t>
            </w:r>
          </w:p>
        </w:tc>
        <w:tc>
          <w:tcPr>
            <w:tcW w:w="1560" w:type="dxa"/>
            <w:tcBorders>
              <w:top w:val="single" w:sz="18" w:space="0" w:color="C00000"/>
              <w:bottom w:val="single" w:sz="2" w:space="0" w:color="C00000"/>
            </w:tcBorders>
            <w:vAlign w:val="center"/>
          </w:tcPr>
          <w:p w14:paraId="69768344" w14:textId="469BD96E" w:rsidR="005A2052" w:rsidRPr="00466657" w:rsidRDefault="00B907F6" w:rsidP="00C107F2">
            <w:pPr>
              <w:spacing w:before="120" w:after="120"/>
              <w:jc w:val="both"/>
              <w:rPr>
                <w:rFonts w:ascii="Arial Narrow" w:hAnsi="Arial Narrow"/>
                <w:b/>
              </w:rPr>
            </w:pPr>
            <w:r>
              <w:rPr>
                <w:rFonts w:ascii="Arial Narrow" w:hAnsi="Arial Narrow"/>
                <w:b/>
              </w:rPr>
              <w:t>4</w:t>
            </w:r>
          </w:p>
        </w:tc>
      </w:tr>
      <w:tr w:rsidR="005A2052" w:rsidRPr="00113B5C" w14:paraId="46586AA0" w14:textId="77777777" w:rsidTr="00EC2EC6">
        <w:trPr>
          <w:jc w:val="center"/>
        </w:trPr>
        <w:tc>
          <w:tcPr>
            <w:tcW w:w="9356" w:type="dxa"/>
            <w:gridSpan w:val="6"/>
            <w:tcBorders>
              <w:top w:val="single" w:sz="2" w:space="0" w:color="C00000"/>
              <w:bottom w:val="nil"/>
            </w:tcBorders>
            <w:shd w:val="clear" w:color="auto" w:fill="auto"/>
            <w:vAlign w:val="center"/>
          </w:tcPr>
          <w:p w14:paraId="6D072662" w14:textId="77777777" w:rsidR="005A2052" w:rsidRPr="00113B5C" w:rsidRDefault="005A2052" w:rsidP="00C107F2">
            <w:pPr>
              <w:spacing w:before="120"/>
              <w:jc w:val="both"/>
              <w:rPr>
                <w:rFonts w:ascii="Arial Narrow" w:hAnsi="Arial Narrow"/>
                <w:b/>
              </w:rPr>
            </w:pPr>
            <w:r w:rsidRPr="00113B5C">
              <w:rPr>
                <w:rFonts w:ascii="Arial Narrow" w:hAnsi="Arial Narrow"/>
                <w:lang w:val="sv-SE"/>
              </w:rPr>
              <w:t>Praktična nastava: Odjeljenje se dijeli na grupe do 16 učenika.</w:t>
            </w:r>
          </w:p>
        </w:tc>
      </w:tr>
    </w:tbl>
    <w:sdt>
      <w:sdtPr>
        <w:rPr>
          <w:rFonts w:ascii="Arial Narrow" w:eastAsia="Times New Roman" w:hAnsi="Arial Narrow" w:cs="Trebuchet MS"/>
          <w:b/>
          <w:bCs/>
          <w:lang w:val="sr-Latn-CS"/>
        </w:rPr>
        <w:id w:val="-7606757"/>
        <w:placeholder>
          <w:docPart w:val="627A59D363394E0AA1DF4A7C85272C24"/>
        </w:placeholder>
      </w:sdtPr>
      <w:sdtEndPr/>
      <w:sdtContent>
        <w:p w14:paraId="48FF519E" w14:textId="77777777" w:rsidR="005A2052" w:rsidRPr="00113B5C"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2. </w:t>
          </w:r>
          <w:r w:rsidRPr="00113B5C">
            <w:rPr>
              <w:rFonts w:ascii="Arial Narrow" w:eastAsia="Times New Roman" w:hAnsi="Arial Narrow" w:cs="Trebuchet MS"/>
              <w:b/>
              <w:bCs/>
              <w:lang w:val="sr-Latn-CS"/>
            </w:rPr>
            <w:t>Cilj modula:</w:t>
          </w:r>
        </w:p>
      </w:sdtContent>
    </w:sdt>
    <w:p w14:paraId="05EAFDE8" w14:textId="77777777" w:rsidR="005A2052" w:rsidRPr="008837A2" w:rsidRDefault="005A2052" w:rsidP="00C107F2">
      <w:pPr>
        <w:numPr>
          <w:ilvl w:val="0"/>
          <w:numId w:val="1"/>
        </w:numPr>
        <w:tabs>
          <w:tab w:val="left" w:pos="284"/>
        </w:tabs>
        <w:spacing w:after="0" w:line="240" w:lineRule="auto"/>
        <w:ind w:left="288" w:hanging="288"/>
        <w:jc w:val="both"/>
        <w:rPr>
          <w:rFonts w:ascii="Arial Narrow" w:eastAsia="Times New Roman" w:hAnsi="Arial Narrow" w:cs="Trebuchet MS"/>
          <w:lang w:val="sr-Latn-CS"/>
        </w:rPr>
      </w:pPr>
      <w:r w:rsidRPr="008837A2">
        <w:rPr>
          <w:rFonts w:ascii="Arial Narrow" w:hAnsi="Arial Narrow" w:cs="Arial Narrow"/>
          <w:lang w:val="sr-Latn-CS"/>
        </w:rPr>
        <w:t xml:space="preserve">Upoznavanje sa standardima i normativima za </w:t>
      </w:r>
      <w:r>
        <w:rPr>
          <w:rFonts w:ascii="Arial Narrow" w:hAnsi="Arial Narrow"/>
          <w:lang w:val="sr-Latn-CS"/>
        </w:rPr>
        <w:t>pripremu</w:t>
      </w:r>
      <w:r w:rsidRPr="008837A2">
        <w:rPr>
          <w:rFonts w:ascii="Arial Narrow" w:hAnsi="Arial Narrow" w:cs="Arial Narrow"/>
          <w:lang w:val="sr-Latn-CS"/>
        </w:rPr>
        <w:t xml:space="preserve"> povezanih salata, hladnih predjela od: jaja, povrća, mesa, riba, rakova, mekušaca, zakuski, kanapea, brusketa i toplih predjela od: tijesta, pečur</w:t>
      </w:r>
      <w:r>
        <w:rPr>
          <w:rFonts w:ascii="Arial Narrow" w:hAnsi="Arial Narrow" w:cs="Arial Narrow"/>
          <w:lang w:val="sr-Latn-CS"/>
        </w:rPr>
        <w:t>aka</w:t>
      </w:r>
      <w:r w:rsidRPr="008837A2">
        <w:rPr>
          <w:rFonts w:ascii="Arial Narrow" w:hAnsi="Arial Narrow" w:cs="Arial Narrow"/>
          <w:lang w:val="sr-Latn-CS"/>
        </w:rPr>
        <w:t>, rižota, kroketa. Osposobljavanje za pripremanje povezanih salata, hladnih predjela od: jaja, povrća, mesa, riba, rakova, mekušaca, zakuski, kanapea, brusketa i toplih predjela od: tijesta, pečur</w:t>
      </w:r>
      <w:r>
        <w:rPr>
          <w:rFonts w:ascii="Arial Narrow" w:hAnsi="Arial Narrow" w:cs="Arial Narrow"/>
          <w:lang w:val="sr-Latn-CS"/>
        </w:rPr>
        <w:t>aka</w:t>
      </w:r>
      <w:r w:rsidRPr="008837A2">
        <w:rPr>
          <w:rFonts w:ascii="Arial Narrow" w:hAnsi="Arial Narrow" w:cs="Arial Narrow"/>
          <w:lang w:val="sr-Latn-CS"/>
        </w:rPr>
        <w:t>, ri</w:t>
      </w:r>
      <w:r>
        <w:rPr>
          <w:rFonts w:ascii="Arial Narrow" w:hAnsi="Arial Narrow" w:cs="Arial Narrow"/>
          <w:lang w:val="sr-Latn-CS"/>
        </w:rPr>
        <w:t>žota, kroketa</w:t>
      </w:r>
      <w:r w:rsidRPr="008837A2">
        <w:rPr>
          <w:rFonts w:ascii="Arial Narrow" w:hAnsi="Arial Narrow"/>
          <w:lang w:val="sr-Latn-CS"/>
        </w:rPr>
        <w:t>, u skladu sa standardima i normativima u ugostiteljstvu.</w:t>
      </w:r>
      <w:r w:rsidRPr="008837A2">
        <w:rPr>
          <w:rFonts w:ascii="Arial Narrow" w:eastAsia="Times New Roman" w:hAnsi="Arial Narrow" w:cs="Trebuchet MS"/>
          <w:lang w:val="sr-Latn-CS"/>
        </w:rPr>
        <w:t xml:space="preserve"> </w:t>
      </w:r>
      <w:r w:rsidRPr="008837A2">
        <w:rPr>
          <w:rFonts w:ascii="Arial Narrow" w:hAnsi="Arial Narrow"/>
          <w:lang w:val="sr-Latn-CS"/>
        </w:rPr>
        <w:t>R</w:t>
      </w:r>
      <w:r w:rsidRPr="008837A2">
        <w:rPr>
          <w:rFonts w:ascii="Arial Narrow" w:eastAsia="Batang" w:hAnsi="Arial Narrow"/>
        </w:rPr>
        <w:t>azvijanje preciznosti, sistematičnosti, odgovornosti i timskog rada.</w:t>
      </w:r>
    </w:p>
    <w:sdt>
      <w:sdtPr>
        <w:rPr>
          <w:rFonts w:ascii="Arial Narrow" w:eastAsia="Times New Roman" w:hAnsi="Arial Narrow" w:cs="Trebuchet MS"/>
          <w:b/>
          <w:bCs/>
          <w:lang w:val="sr-Latn-CS"/>
        </w:rPr>
        <w:id w:val="-343930533"/>
        <w:placeholder>
          <w:docPart w:val="627A59D363394E0AA1DF4A7C85272C24"/>
        </w:placeholder>
      </w:sdtPr>
      <w:sdtEndPr/>
      <w:sdtContent>
        <w:p w14:paraId="231B6927" w14:textId="77777777" w:rsidR="005A2052" w:rsidRPr="00113B5C"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3. </w:t>
          </w:r>
          <w:r w:rsidRPr="00113B5C">
            <w:rPr>
              <w:rFonts w:ascii="Arial Narrow" w:eastAsia="Times New Roman" w:hAnsi="Arial Narrow" w:cs="Trebuchet MS"/>
              <w:b/>
              <w:bCs/>
              <w:lang w:val="sr-Latn-CS"/>
            </w:rPr>
            <w:t>Ishodi učenja</w:t>
          </w:r>
        </w:p>
      </w:sdtContent>
    </w:sdt>
    <w:sdt>
      <w:sdtPr>
        <w:rPr>
          <w:rFonts w:ascii="Arial Narrow" w:eastAsia="Times New Roman" w:hAnsi="Arial Narrow" w:cs="Trebuchet MS"/>
          <w:b/>
          <w:bCs/>
          <w:lang w:val="sr-Latn-CS"/>
        </w:rPr>
        <w:id w:val="1064529165"/>
        <w:lock w:val="contentLocked"/>
        <w:placeholder>
          <w:docPart w:val="627A59D363394E0AA1DF4A7C85272C24"/>
        </w:placeholder>
      </w:sdtPr>
      <w:sdtEndPr/>
      <w:sdtContent>
        <w:p w14:paraId="6D9DB5A9" w14:textId="77777777" w:rsidR="005A2052" w:rsidRPr="00113B5C" w:rsidRDefault="005A2052" w:rsidP="00C107F2">
          <w:pPr>
            <w:spacing w:before="120" w:after="120" w:line="240" w:lineRule="auto"/>
            <w:jc w:val="both"/>
            <w:rPr>
              <w:rFonts w:ascii="Arial Narrow" w:eastAsia="Times New Roman" w:hAnsi="Arial Narrow" w:cs="Trebuchet MS"/>
              <w:b/>
              <w:bCs/>
              <w:lang w:val="sr-Latn-CS"/>
            </w:rPr>
          </w:pPr>
          <w:r w:rsidRPr="00113B5C">
            <w:rPr>
              <w:rFonts w:ascii="Arial Narrow" w:eastAsia="Times New Roman" w:hAnsi="Arial Narrow" w:cs="Trebuchet MS"/>
              <w:b/>
              <w:bCs/>
              <w:lang w:val="sr-Latn-CS"/>
            </w:rPr>
            <w:t xml:space="preserve">Po završetku ovog modula učenik će biti sposoban da: </w:t>
          </w:r>
        </w:p>
      </w:sdtContent>
    </w:sdt>
    <w:p w14:paraId="564F12F3" w14:textId="77777777" w:rsidR="005A2052" w:rsidRPr="005D671E" w:rsidRDefault="005A2052" w:rsidP="00C107F2">
      <w:pPr>
        <w:numPr>
          <w:ilvl w:val="0"/>
          <w:numId w:val="92"/>
        </w:numPr>
        <w:contextualSpacing/>
        <w:jc w:val="both"/>
        <w:rPr>
          <w:b/>
        </w:rPr>
      </w:pPr>
      <w:r w:rsidRPr="005D671E">
        <w:rPr>
          <w:bCs/>
        </w:rPr>
        <w:t>I</w:t>
      </w:r>
      <w:r w:rsidRPr="005D671E">
        <w:rPr>
          <w:rFonts w:ascii="Arial Narrow" w:hAnsi="Arial Narrow"/>
          <w:bCs/>
          <w:lang w:val="en-US"/>
        </w:rPr>
        <w:t>zv</w:t>
      </w:r>
      <w:r w:rsidRPr="005D671E">
        <w:rPr>
          <w:rFonts w:ascii="Arial Narrow" w:hAnsi="Arial Narrow"/>
          <w:lang w:val="en-US"/>
        </w:rPr>
        <w:t>rši</w:t>
      </w:r>
      <w:r w:rsidRPr="005D671E">
        <w:rPr>
          <w:rFonts w:ascii="Arial Narrow" w:hAnsi="Arial Narrow"/>
        </w:rPr>
        <w:t xml:space="preserve"> pripremu</w:t>
      </w:r>
      <w:r w:rsidRPr="005D671E">
        <w:rPr>
          <w:rFonts w:ascii="Arial Narrow" w:eastAsia="Arial Narrow" w:hAnsi="Arial Narrow" w:cs="Arial Narrow"/>
          <w:bCs/>
          <w:lang w:val="en-US"/>
        </w:rPr>
        <w:t>, serviranje, dekorisanje i izdavanje</w:t>
      </w:r>
      <w:r w:rsidRPr="005D671E">
        <w:rPr>
          <w:rFonts w:ascii="Arial Narrow" w:hAnsi="Arial Narrow"/>
        </w:rPr>
        <w:t xml:space="preserve"> hladnih povezanih salata i hladnih predjela od jaja, u skladu sa standardima i normativima u ugostiteljstvu</w:t>
      </w:r>
    </w:p>
    <w:p w14:paraId="3296C62D" w14:textId="77777777" w:rsidR="005A2052" w:rsidRPr="005D671E" w:rsidRDefault="005A2052" w:rsidP="00C107F2">
      <w:pPr>
        <w:numPr>
          <w:ilvl w:val="0"/>
          <w:numId w:val="92"/>
        </w:numPr>
        <w:contextualSpacing/>
        <w:jc w:val="both"/>
        <w:rPr>
          <w:b/>
        </w:rPr>
      </w:pPr>
      <w:r w:rsidRPr="005D671E">
        <w:rPr>
          <w:bCs/>
        </w:rPr>
        <w:t>I</w:t>
      </w:r>
      <w:r w:rsidRPr="005D671E">
        <w:rPr>
          <w:rFonts w:ascii="Arial Narrow" w:hAnsi="Arial Narrow"/>
          <w:bCs/>
          <w:lang w:val="en-US"/>
        </w:rPr>
        <w:t>zv</w:t>
      </w:r>
      <w:r w:rsidRPr="005D671E">
        <w:rPr>
          <w:rFonts w:ascii="Arial Narrow" w:hAnsi="Arial Narrow"/>
          <w:lang w:val="en-US"/>
        </w:rPr>
        <w:t>rši</w:t>
      </w:r>
      <w:r w:rsidRPr="005D671E">
        <w:rPr>
          <w:rFonts w:ascii="Arial Narrow" w:hAnsi="Arial Narrow"/>
        </w:rPr>
        <w:t xml:space="preserve"> pripremu</w:t>
      </w:r>
      <w:r w:rsidRPr="005D671E">
        <w:rPr>
          <w:rFonts w:ascii="Arial Narrow" w:eastAsia="Arial Narrow" w:hAnsi="Arial Narrow" w:cs="Arial Narrow"/>
          <w:bCs/>
          <w:lang w:val="en-US"/>
        </w:rPr>
        <w:t>, serviranje, dekorisanje i izdavanje</w:t>
      </w:r>
      <w:r w:rsidRPr="005D671E">
        <w:rPr>
          <w:rFonts w:ascii="Arial Narrow" w:hAnsi="Arial Narrow"/>
        </w:rPr>
        <w:t xml:space="preserve"> zakuski, kanapea i brusketa, u skladu sa standardima i normativima u ugostiteljstvu</w:t>
      </w:r>
    </w:p>
    <w:p w14:paraId="5D3D7447" w14:textId="77777777" w:rsidR="005A2052" w:rsidRPr="005D671E" w:rsidRDefault="005A2052" w:rsidP="00C107F2">
      <w:pPr>
        <w:numPr>
          <w:ilvl w:val="0"/>
          <w:numId w:val="92"/>
        </w:numPr>
        <w:contextualSpacing/>
        <w:jc w:val="both"/>
        <w:rPr>
          <w:b/>
        </w:rPr>
      </w:pPr>
      <w:r w:rsidRPr="005D671E">
        <w:rPr>
          <w:bCs/>
        </w:rPr>
        <w:t>I</w:t>
      </w:r>
      <w:r w:rsidRPr="005D671E">
        <w:rPr>
          <w:rFonts w:ascii="Arial Narrow" w:hAnsi="Arial Narrow"/>
          <w:bCs/>
          <w:lang w:val="en-US"/>
        </w:rPr>
        <w:t>zv</w:t>
      </w:r>
      <w:r w:rsidRPr="005D671E">
        <w:rPr>
          <w:rFonts w:ascii="Arial Narrow" w:hAnsi="Arial Narrow"/>
          <w:lang w:val="en-US"/>
        </w:rPr>
        <w:t>rši</w:t>
      </w:r>
      <w:r w:rsidRPr="005D671E">
        <w:rPr>
          <w:rFonts w:ascii="Arial Narrow" w:hAnsi="Arial Narrow"/>
        </w:rPr>
        <w:t xml:space="preserve"> pripremu</w:t>
      </w:r>
      <w:r w:rsidRPr="005D671E">
        <w:rPr>
          <w:rFonts w:ascii="Arial Narrow" w:eastAsia="Arial Narrow" w:hAnsi="Arial Narrow" w:cs="Arial Narrow"/>
          <w:bCs/>
          <w:lang w:val="en-US"/>
        </w:rPr>
        <w:t>, serviranje, dekorisanje i izdavanje</w:t>
      </w:r>
      <w:r w:rsidRPr="005D671E">
        <w:rPr>
          <w:rFonts w:ascii="Arial Narrow" w:hAnsi="Arial Narrow"/>
        </w:rPr>
        <w:t xml:space="preserve"> hladnih predjela od povrća, mesa, riba, rakova i mekušaca, u skladu sa standardima i normativima u ugostiteljstvu</w:t>
      </w:r>
    </w:p>
    <w:p w14:paraId="19A2B005" w14:textId="77777777" w:rsidR="005A2052" w:rsidRPr="00113B5C" w:rsidRDefault="005A2052" w:rsidP="00C107F2">
      <w:pPr>
        <w:numPr>
          <w:ilvl w:val="0"/>
          <w:numId w:val="92"/>
        </w:numPr>
        <w:contextualSpacing/>
        <w:jc w:val="both"/>
        <w:rPr>
          <w:b/>
        </w:rPr>
      </w:pPr>
      <w:r w:rsidRPr="005D671E">
        <w:rPr>
          <w:bCs/>
        </w:rPr>
        <w:t>I</w:t>
      </w:r>
      <w:r w:rsidRPr="005D671E">
        <w:rPr>
          <w:rFonts w:ascii="Arial Narrow" w:hAnsi="Arial Narrow"/>
          <w:bCs/>
          <w:lang w:val="en-US"/>
        </w:rPr>
        <w:t>zv</w:t>
      </w:r>
      <w:r w:rsidRPr="005D671E">
        <w:rPr>
          <w:rFonts w:ascii="Arial Narrow" w:hAnsi="Arial Narrow"/>
          <w:lang w:val="en-US"/>
        </w:rPr>
        <w:t>rši</w:t>
      </w:r>
      <w:r w:rsidRPr="005D671E">
        <w:rPr>
          <w:rFonts w:ascii="Arial Narrow" w:hAnsi="Arial Narrow"/>
        </w:rPr>
        <w:t xml:space="preserve"> pripremu</w:t>
      </w:r>
      <w:r w:rsidRPr="005D671E">
        <w:rPr>
          <w:rFonts w:ascii="Arial Narrow" w:eastAsia="Arial Narrow" w:hAnsi="Arial Narrow" w:cs="Arial Narrow"/>
          <w:bCs/>
          <w:lang w:val="en-US"/>
        </w:rPr>
        <w:t>, serviranje, dekorisanje i izdavanje</w:t>
      </w:r>
      <w:r w:rsidRPr="005D671E">
        <w:rPr>
          <w:rFonts w:ascii="Arial Narrow" w:hAnsi="Arial Narrow"/>
        </w:rPr>
        <w:t xml:space="preserve"> toplih predjela od tijesta, pečuraka, rižota i kroketa od povrća, u skladu sa standardima i normativima </w:t>
      </w:r>
      <w:r>
        <w:rPr>
          <w:rFonts w:ascii="Arial Narrow" w:hAnsi="Arial Narrow"/>
        </w:rPr>
        <w:t>u ugostiteljstvu</w:t>
      </w:r>
    </w:p>
    <w:p w14:paraId="11477CB2" w14:textId="77777777" w:rsidR="005A2052" w:rsidRPr="00113B5C" w:rsidRDefault="005A2052" w:rsidP="00C107F2">
      <w:pPr>
        <w:jc w:val="both"/>
      </w:pPr>
    </w:p>
    <w:p w14:paraId="7E877A13" w14:textId="77777777" w:rsidR="005A2052" w:rsidRPr="00113B5C" w:rsidRDefault="005A2052" w:rsidP="00C107F2">
      <w:pPr>
        <w:spacing w:after="160" w:line="259" w:lineRule="auto"/>
        <w:ind w:left="720"/>
        <w:contextualSpacing/>
        <w:jc w:val="both"/>
      </w:pPr>
    </w:p>
    <w:p w14:paraId="2E631AB2" w14:textId="77777777" w:rsidR="005A2052" w:rsidRPr="00113B5C" w:rsidRDefault="005A2052" w:rsidP="00C107F2">
      <w:pPr>
        <w:spacing w:after="160" w:line="259" w:lineRule="auto"/>
        <w:jc w:val="both"/>
      </w:pPr>
      <w:r w:rsidRPr="00113B5C">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A2052" w:rsidRPr="00113B5C" w14:paraId="30C28EB9"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267004424"/>
              <w:placeholder>
                <w:docPart w:val="A625208BE3194169B23BFAB1ADAA76C5"/>
              </w:placeholder>
            </w:sdtPr>
            <w:sdtEndPr/>
            <w:sdtContent>
              <w:sdt>
                <w:sdtPr>
                  <w:rPr>
                    <w:rFonts w:ascii="Arial Narrow" w:hAnsi="Arial Narrow"/>
                    <w:b/>
                  </w:rPr>
                  <w:id w:val="-314188326"/>
                  <w:placeholder>
                    <w:docPart w:val="A625208BE3194169B23BFAB1ADAA76C5"/>
                  </w:placeholder>
                </w:sdtPr>
                <w:sdtEndPr/>
                <w:sdtContent>
                  <w:p w14:paraId="2B03F8CE" w14:textId="77777777" w:rsidR="005A2052" w:rsidRPr="00113B5C" w:rsidRDefault="005A2052" w:rsidP="00C107F2">
                    <w:pPr>
                      <w:spacing w:before="120" w:after="120" w:line="240" w:lineRule="auto"/>
                      <w:jc w:val="both"/>
                      <w:rPr>
                        <w:rFonts w:ascii="Arial Narrow" w:hAnsi="Arial Narrow"/>
                        <w:b/>
                      </w:rPr>
                    </w:pPr>
                    <w:r w:rsidRPr="00113B5C">
                      <w:rPr>
                        <w:rFonts w:ascii="Arial Narrow" w:hAnsi="Arial Narrow"/>
                        <w:b/>
                      </w:rPr>
                      <w:t xml:space="preserve">Ishod 1 - </w:t>
                    </w:r>
                    <w:sdt>
                      <w:sdtPr>
                        <w:rPr>
                          <w:rFonts w:ascii="Arial Narrow" w:hAnsi="Arial Narrow"/>
                          <w:b/>
                        </w:rPr>
                        <w:id w:val="1556433380"/>
                        <w:placeholder>
                          <w:docPart w:val="6811687A666F47239C8BEF76B8B703C5"/>
                        </w:placeholder>
                      </w:sdtPr>
                      <w:sdtEndPr/>
                      <w:sdtContent>
                        <w:r w:rsidRPr="00113B5C">
                          <w:rPr>
                            <w:rFonts w:ascii="Arial Narrow" w:hAnsi="Arial Narrow"/>
                          </w:rPr>
                          <w:t>Učenik će biti sposoban da</w:t>
                        </w:r>
                      </w:sdtContent>
                    </w:sdt>
                  </w:p>
                </w:sdtContent>
              </w:sdt>
            </w:sdtContent>
          </w:sdt>
          <w:p w14:paraId="526CBE04" w14:textId="77777777" w:rsidR="005A2052" w:rsidRPr="00113B5C" w:rsidRDefault="005A2052" w:rsidP="00C107F2">
            <w:pPr>
              <w:spacing w:before="120" w:after="120" w:line="240" w:lineRule="auto"/>
              <w:jc w:val="both"/>
              <w:rPr>
                <w:rFonts w:ascii="Arial Narrow" w:hAnsi="Arial Narrow"/>
                <w:color w:val="000000"/>
                <w:lang w:val="sr-Latn-CS"/>
              </w:rPr>
            </w:pPr>
            <w:r w:rsidRPr="003C211D">
              <w:rPr>
                <w:rFonts w:ascii="Arial Narrow" w:hAnsi="Arial Narrow"/>
                <w:b/>
              </w:rPr>
              <w:t>Izvrši pripremu, serviranje, dekorisanje i izdavanje hladnih povezanih salata i hladnih predjela od jaja, u skladu sa standardima i normativima u ugostiteljstvu</w:t>
            </w:r>
          </w:p>
        </w:tc>
      </w:tr>
      <w:tr w:rsidR="005A2052" w:rsidRPr="00113B5C" w14:paraId="30B212AE" w14:textId="77777777" w:rsidTr="00EC2EC6">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271217443"/>
              <w:placeholder>
                <w:docPart w:val="7B6E853AFCE44E249C97A9494B21BCE4"/>
              </w:placeholder>
            </w:sdtPr>
            <w:sdtEndPr>
              <w:rPr>
                <w:b w:val="0"/>
              </w:rPr>
            </w:sdtEndPr>
            <w:sdtContent>
              <w:p w14:paraId="32EA1EEF" w14:textId="77777777" w:rsidR="005A2052" w:rsidRPr="00113B5C" w:rsidRDefault="005A2052" w:rsidP="00C107F2">
                <w:pPr>
                  <w:spacing w:before="120" w:after="120" w:line="240" w:lineRule="auto"/>
                  <w:jc w:val="both"/>
                  <w:rPr>
                    <w:rFonts w:ascii="Arial Narrow" w:hAnsi="Arial Narrow"/>
                    <w:b/>
                  </w:rPr>
                </w:pPr>
                <w:r w:rsidRPr="00113B5C">
                  <w:rPr>
                    <w:rFonts w:ascii="Arial Narrow" w:hAnsi="Arial Narrow"/>
                    <w:b/>
                  </w:rPr>
                  <w:t>Kriterijumi za dostizanje ishoda učenja</w:t>
                </w:r>
              </w:p>
              <w:p w14:paraId="5AB1747D" w14:textId="77777777" w:rsidR="005A2052" w:rsidRPr="00113B5C" w:rsidRDefault="005A2052" w:rsidP="00C107F2">
                <w:pPr>
                  <w:spacing w:before="120" w:after="120" w:line="240" w:lineRule="auto"/>
                  <w:jc w:val="both"/>
                  <w:rPr>
                    <w:rFonts w:ascii="Arial Narrow" w:hAnsi="Arial Narrow"/>
                    <w:b/>
                  </w:rPr>
                </w:pPr>
                <w:r w:rsidRPr="00113B5C">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321926438"/>
              <w:placeholder>
                <w:docPart w:val="7B6E853AFCE44E249C97A9494B21BCE4"/>
              </w:placeholder>
            </w:sdtPr>
            <w:sdtEndPr>
              <w:rPr>
                <w:b w:val="0"/>
              </w:rPr>
            </w:sdtEndPr>
            <w:sdtContent>
              <w:p w14:paraId="64CECC0E" w14:textId="77777777" w:rsidR="005A2052" w:rsidRPr="00113B5C" w:rsidRDefault="005A2052" w:rsidP="00C107F2">
                <w:pPr>
                  <w:spacing w:before="120" w:after="120" w:line="240" w:lineRule="auto"/>
                  <w:jc w:val="both"/>
                  <w:rPr>
                    <w:rFonts w:ascii="Arial Narrow" w:hAnsi="Arial Narrow" w:cs="Verdana"/>
                    <w:color w:val="000000"/>
                  </w:rPr>
                </w:pPr>
                <w:r w:rsidRPr="00113B5C">
                  <w:rPr>
                    <w:rFonts w:ascii="Arial Narrow" w:hAnsi="Arial Narrow" w:cs="Verdana"/>
                    <w:b/>
                    <w:color w:val="000000"/>
                  </w:rPr>
                  <w:t>Kontekst</w:t>
                </w:r>
                <w:r w:rsidRPr="00113B5C">
                  <w:rPr>
                    <w:rFonts w:ascii="Arial Narrow" w:hAnsi="Arial Narrow" w:cs="Verdana"/>
                    <w:color w:val="000000"/>
                  </w:rPr>
                  <w:t xml:space="preserve"> </w:t>
                </w:r>
              </w:p>
              <w:p w14:paraId="6C771D75" w14:textId="77777777" w:rsidR="005A2052" w:rsidRPr="00113B5C" w:rsidRDefault="005A2052" w:rsidP="00C107F2">
                <w:pPr>
                  <w:spacing w:before="120" w:after="120" w:line="240" w:lineRule="auto"/>
                  <w:jc w:val="both"/>
                  <w:rPr>
                    <w:rFonts w:ascii="Arial Narrow" w:hAnsi="Arial Narrow" w:cs="Verdana"/>
                    <w:color w:val="000000"/>
                  </w:rPr>
                </w:pPr>
                <w:r w:rsidRPr="00113B5C">
                  <w:rPr>
                    <w:rFonts w:ascii="Arial Narrow" w:hAnsi="Arial Narrow" w:cs="Verdana"/>
                    <w:color w:val="000000"/>
                  </w:rPr>
                  <w:t>(Pojašnjenje označenih pojmova)</w:t>
                </w:r>
              </w:p>
            </w:sdtContent>
          </w:sdt>
        </w:tc>
      </w:tr>
      <w:tr w:rsidR="005A2052" w:rsidRPr="00113B5C" w14:paraId="268C0EC6" w14:textId="77777777" w:rsidTr="00EC2EC6">
        <w:trPr>
          <w:trHeight w:val="542"/>
          <w:jc w:val="center"/>
        </w:trPr>
        <w:tc>
          <w:tcPr>
            <w:tcW w:w="2500" w:type="pct"/>
            <w:tcBorders>
              <w:top w:val="single" w:sz="18" w:space="0" w:color="C00000"/>
              <w:bottom w:val="single" w:sz="4" w:space="0" w:color="C00000"/>
            </w:tcBorders>
            <w:shd w:val="clear" w:color="auto" w:fill="auto"/>
            <w:vAlign w:val="center"/>
          </w:tcPr>
          <w:p w14:paraId="3A837CBF" w14:textId="77777777" w:rsidR="005A2052" w:rsidRPr="00113B5C" w:rsidRDefault="005A2052" w:rsidP="00C107F2">
            <w:pPr>
              <w:numPr>
                <w:ilvl w:val="0"/>
                <w:numId w:val="93"/>
              </w:numPr>
              <w:spacing w:before="120" w:after="120" w:line="240" w:lineRule="auto"/>
              <w:jc w:val="both"/>
              <w:rPr>
                <w:rFonts w:ascii="Arial Narrow" w:eastAsia="Batang" w:hAnsi="Arial Narrow"/>
              </w:rPr>
            </w:pPr>
            <w:r w:rsidRPr="008D4607">
              <w:rPr>
                <w:rFonts w:ascii="Arial Narrow" w:eastAsia="Batang" w:hAnsi="Arial Narrow"/>
              </w:rPr>
              <w:t xml:space="preserve">Navede </w:t>
            </w:r>
            <w:r w:rsidRPr="008D4607">
              <w:rPr>
                <w:rFonts w:ascii="Arial Narrow" w:eastAsia="Batang" w:hAnsi="Arial Narrow"/>
                <w:b/>
              </w:rPr>
              <w:t xml:space="preserve">hladne povezane salate </w:t>
            </w:r>
            <w:r w:rsidRPr="008D4607">
              <w:rPr>
                <w:rFonts w:ascii="Arial Narrow" w:eastAsia="Batang" w:hAnsi="Arial Narrow"/>
              </w:rPr>
              <w:t>i</w:t>
            </w:r>
            <w:r w:rsidRPr="008D4607">
              <w:rPr>
                <w:rFonts w:ascii="Arial Narrow" w:eastAsia="Batang" w:hAnsi="Arial Narrow"/>
                <w:b/>
              </w:rPr>
              <w:t xml:space="preserve"> </w:t>
            </w:r>
            <w:r w:rsidRPr="008D4607">
              <w:rPr>
                <w:rFonts w:ascii="Arial Narrow" w:eastAsia="Batang" w:hAnsi="Arial Narrow"/>
              </w:rPr>
              <w:t>hladna predjela od jaja</w:t>
            </w:r>
          </w:p>
        </w:tc>
        <w:tc>
          <w:tcPr>
            <w:tcW w:w="2500" w:type="pct"/>
            <w:tcBorders>
              <w:top w:val="single" w:sz="18" w:space="0" w:color="C00000"/>
              <w:bottom w:val="single" w:sz="4" w:space="0" w:color="C00000"/>
            </w:tcBorders>
            <w:shd w:val="clear" w:color="auto" w:fill="auto"/>
            <w:vAlign w:val="center"/>
          </w:tcPr>
          <w:p w14:paraId="61557590" w14:textId="77777777" w:rsidR="005A2052" w:rsidRPr="00113B5C" w:rsidRDefault="005A2052" w:rsidP="00C107F2">
            <w:pPr>
              <w:spacing w:before="120" w:after="120" w:line="240" w:lineRule="auto"/>
              <w:jc w:val="both"/>
              <w:rPr>
                <w:rFonts w:ascii="Arial Narrow" w:eastAsia="Batang" w:hAnsi="Arial Narrow"/>
              </w:rPr>
            </w:pPr>
            <w:r w:rsidRPr="008D4607">
              <w:rPr>
                <w:rFonts w:ascii="Arial Narrow" w:eastAsia="Batang" w:hAnsi="Arial Narrow"/>
                <w:b/>
              </w:rPr>
              <w:t xml:space="preserve">Hladne povezane salate: </w:t>
            </w:r>
            <w:r>
              <w:rPr>
                <w:rFonts w:ascii="Arial Narrow" w:eastAsia="Batang" w:hAnsi="Arial Narrow"/>
              </w:rPr>
              <w:t>od povrća, mesa, riba</w:t>
            </w:r>
            <w:r w:rsidRPr="008D4607">
              <w:rPr>
                <w:rFonts w:ascii="Arial Narrow" w:eastAsia="Batang" w:hAnsi="Arial Narrow"/>
              </w:rPr>
              <w:t xml:space="preserve"> i morskih plodova</w:t>
            </w:r>
          </w:p>
        </w:tc>
      </w:tr>
      <w:tr w:rsidR="005A2052" w:rsidRPr="00113B5C" w14:paraId="4AB094EE" w14:textId="77777777" w:rsidTr="00EC2EC6">
        <w:trPr>
          <w:trHeight w:val="542"/>
          <w:jc w:val="center"/>
        </w:trPr>
        <w:tc>
          <w:tcPr>
            <w:tcW w:w="2500" w:type="pct"/>
            <w:tcBorders>
              <w:top w:val="single" w:sz="4" w:space="0" w:color="C00000"/>
            </w:tcBorders>
            <w:shd w:val="clear" w:color="auto" w:fill="auto"/>
            <w:vAlign w:val="center"/>
          </w:tcPr>
          <w:p w14:paraId="661F8643" w14:textId="77777777" w:rsidR="005A2052" w:rsidRPr="005D671E" w:rsidRDefault="005A2052" w:rsidP="00C107F2">
            <w:pPr>
              <w:numPr>
                <w:ilvl w:val="0"/>
                <w:numId w:val="93"/>
              </w:numPr>
              <w:spacing w:before="120" w:after="120" w:line="240" w:lineRule="auto"/>
              <w:jc w:val="both"/>
              <w:rPr>
                <w:rFonts w:ascii="Arial Narrow" w:eastAsia="Batang" w:hAnsi="Arial Narrow"/>
              </w:rPr>
            </w:pPr>
            <w:r w:rsidRPr="005D671E">
              <w:rPr>
                <w:rFonts w:ascii="Arial Narrow" w:eastAsia="Batang" w:hAnsi="Arial Narrow"/>
              </w:rPr>
              <w:t>Objasni standarde i normative za pripremu</w:t>
            </w:r>
            <w:r w:rsidRPr="005D671E">
              <w:rPr>
                <w:rFonts w:ascii="Arial Narrow" w:hAnsi="Arial Narrow"/>
              </w:rPr>
              <w:t>, serviranje, dekorisanje i izdavanje</w:t>
            </w:r>
            <w:r w:rsidRPr="005D671E">
              <w:rPr>
                <w:rFonts w:ascii="Arial Narrow" w:eastAsia="Batang" w:hAnsi="Arial Narrow"/>
                <w:b/>
              </w:rPr>
              <w:t xml:space="preserve"> hladnih povezanih salata</w:t>
            </w:r>
          </w:p>
        </w:tc>
        <w:tc>
          <w:tcPr>
            <w:tcW w:w="2500" w:type="pct"/>
            <w:tcBorders>
              <w:top w:val="single" w:sz="4" w:space="0" w:color="C00000"/>
            </w:tcBorders>
            <w:shd w:val="clear" w:color="auto" w:fill="auto"/>
            <w:vAlign w:val="center"/>
          </w:tcPr>
          <w:p w14:paraId="626EAB5A" w14:textId="77777777" w:rsidR="005A2052" w:rsidRPr="00D852D0" w:rsidRDefault="005A2052" w:rsidP="00C107F2">
            <w:pPr>
              <w:spacing w:before="120" w:after="120" w:line="240" w:lineRule="auto"/>
              <w:jc w:val="both"/>
              <w:rPr>
                <w:rFonts w:ascii="Arial Narrow" w:hAnsi="Arial Narrow"/>
              </w:rPr>
            </w:pPr>
            <w:r w:rsidRPr="008D4607">
              <w:rPr>
                <w:rFonts w:ascii="Arial Narrow" w:hAnsi="Arial Narrow"/>
                <w:b/>
              </w:rPr>
              <w:t>Hladne povezane salate:</w:t>
            </w:r>
            <w:r w:rsidRPr="008D4607">
              <w:rPr>
                <w:rFonts w:ascii="Arial Narrow" w:hAnsi="Arial Narrow"/>
              </w:rPr>
              <w:t xml:space="preserve"> rusk</w:t>
            </w:r>
            <w:r>
              <w:rPr>
                <w:rFonts w:ascii="Arial Narrow" w:hAnsi="Arial Narrow"/>
              </w:rPr>
              <w:t>a, francuska, vindzor, valdorf</w:t>
            </w:r>
            <w:r w:rsidRPr="008D4607">
              <w:rPr>
                <w:rFonts w:ascii="Arial Narrow" w:hAnsi="Arial Narrow"/>
              </w:rPr>
              <w:t>, od hob</w:t>
            </w:r>
            <w:r>
              <w:rPr>
                <w:rFonts w:ascii="Arial Narrow" w:hAnsi="Arial Narrow"/>
              </w:rPr>
              <w:t>otnice, od lignji, od tunjevine</w:t>
            </w:r>
            <w:r w:rsidRPr="008D4607">
              <w:rPr>
                <w:rFonts w:ascii="Arial Narrow" w:hAnsi="Arial Narrow"/>
              </w:rPr>
              <w:t xml:space="preserve"> </w:t>
            </w:r>
            <w:r>
              <w:rPr>
                <w:rFonts w:ascii="Arial Narrow" w:hAnsi="Arial Narrow"/>
              </w:rPr>
              <w:t>i dr.</w:t>
            </w:r>
          </w:p>
        </w:tc>
      </w:tr>
      <w:tr w:rsidR="005A2052" w:rsidRPr="00113B5C" w14:paraId="5944D43C" w14:textId="77777777" w:rsidTr="00EC2EC6">
        <w:trPr>
          <w:trHeight w:val="542"/>
          <w:jc w:val="center"/>
        </w:trPr>
        <w:tc>
          <w:tcPr>
            <w:tcW w:w="2500" w:type="pct"/>
            <w:shd w:val="clear" w:color="auto" w:fill="auto"/>
            <w:vAlign w:val="center"/>
          </w:tcPr>
          <w:p w14:paraId="734E4440" w14:textId="77777777" w:rsidR="005A2052" w:rsidRPr="005D671E" w:rsidRDefault="005A2052" w:rsidP="00C107F2">
            <w:pPr>
              <w:numPr>
                <w:ilvl w:val="0"/>
                <w:numId w:val="93"/>
              </w:numPr>
              <w:spacing w:before="120" w:after="120" w:line="240" w:lineRule="auto"/>
              <w:jc w:val="both"/>
              <w:rPr>
                <w:rFonts w:ascii="Arial Narrow" w:hAnsi="Arial Narrow"/>
                <w:b/>
                <w:lang w:val="sr-Latn-CS"/>
              </w:rPr>
            </w:pPr>
            <w:r w:rsidRPr="005D671E">
              <w:rPr>
                <w:rFonts w:ascii="Arial Narrow" w:hAnsi="Arial Narrow"/>
                <w:lang w:val="sr-Latn-CS"/>
              </w:rPr>
              <w:t>Demonstira pripremu</w:t>
            </w:r>
            <w:r w:rsidRPr="005D671E">
              <w:rPr>
                <w:rFonts w:ascii="Arial Narrow" w:hAnsi="Arial Narrow"/>
              </w:rPr>
              <w:t>, serviranje, dekorisanje i izdavanje</w:t>
            </w:r>
            <w:r w:rsidRPr="005D671E">
              <w:rPr>
                <w:rFonts w:ascii="Arial Narrow" w:hAnsi="Arial Narrow"/>
                <w:lang w:val="sr-Latn-CS"/>
              </w:rPr>
              <w:t xml:space="preserve"> </w:t>
            </w:r>
            <w:r w:rsidRPr="005D671E">
              <w:rPr>
                <w:rFonts w:ascii="Arial Narrow" w:eastAsia="Batang" w:hAnsi="Arial Narrow"/>
              </w:rPr>
              <w:t>hladnih povezanih salata,</w:t>
            </w:r>
            <w:r w:rsidRPr="005D671E">
              <w:rPr>
                <w:rFonts w:ascii="Arial Narrow" w:hAnsi="Arial Narrow"/>
                <w:lang w:val="sr-Latn-CS"/>
              </w:rPr>
              <w:t xml:space="preserve"> u skladu sa standardima i normativima u ugostiteljstvu, na konkretnom primjeru</w:t>
            </w:r>
          </w:p>
        </w:tc>
        <w:tc>
          <w:tcPr>
            <w:tcW w:w="2500" w:type="pct"/>
            <w:shd w:val="clear" w:color="auto" w:fill="auto"/>
            <w:vAlign w:val="center"/>
          </w:tcPr>
          <w:p w14:paraId="1C9D4AA1" w14:textId="77777777" w:rsidR="005A2052" w:rsidRPr="00113B5C" w:rsidRDefault="005A2052" w:rsidP="00C107F2">
            <w:pPr>
              <w:spacing w:before="120" w:after="120" w:line="240" w:lineRule="auto"/>
              <w:jc w:val="both"/>
              <w:rPr>
                <w:rFonts w:ascii="Arial Narrow" w:hAnsi="Arial Narrow"/>
                <w:color w:val="000000"/>
                <w:lang w:val="sr-Latn-CS"/>
              </w:rPr>
            </w:pPr>
          </w:p>
        </w:tc>
      </w:tr>
      <w:tr w:rsidR="005A2052" w:rsidRPr="00113B5C" w14:paraId="05B15359" w14:textId="77777777" w:rsidTr="00EC2EC6">
        <w:trPr>
          <w:trHeight w:val="542"/>
          <w:jc w:val="center"/>
        </w:trPr>
        <w:tc>
          <w:tcPr>
            <w:tcW w:w="2500" w:type="pct"/>
            <w:shd w:val="clear" w:color="auto" w:fill="auto"/>
            <w:vAlign w:val="center"/>
          </w:tcPr>
          <w:p w14:paraId="408EE228" w14:textId="77777777" w:rsidR="005A2052" w:rsidRPr="005D671E" w:rsidRDefault="005A2052" w:rsidP="00C107F2">
            <w:pPr>
              <w:numPr>
                <w:ilvl w:val="0"/>
                <w:numId w:val="93"/>
              </w:numPr>
              <w:spacing w:before="120" w:after="120" w:line="240" w:lineRule="auto"/>
              <w:contextualSpacing/>
              <w:jc w:val="both"/>
              <w:rPr>
                <w:rFonts w:ascii="Arial Narrow" w:hAnsi="Arial Narrow"/>
                <w:lang w:val="sr-Latn-CS"/>
              </w:rPr>
            </w:pPr>
            <w:r w:rsidRPr="005D671E">
              <w:rPr>
                <w:rFonts w:ascii="Arial Narrow" w:eastAsia="Batang" w:hAnsi="Arial Narrow"/>
              </w:rPr>
              <w:t>Objasni standarde i normative za pripremu</w:t>
            </w:r>
            <w:r w:rsidRPr="005D671E">
              <w:rPr>
                <w:rFonts w:ascii="Arial Narrow" w:hAnsi="Arial Narrow"/>
              </w:rPr>
              <w:t>, serviranje, dekorisanje i izdavanje</w:t>
            </w:r>
            <w:r w:rsidRPr="005D671E">
              <w:rPr>
                <w:rFonts w:ascii="Arial Narrow" w:eastAsia="Batang" w:hAnsi="Arial Narrow"/>
                <w:b/>
              </w:rPr>
              <w:t xml:space="preserve"> </w:t>
            </w:r>
            <w:r w:rsidRPr="005D671E">
              <w:rPr>
                <w:rFonts w:ascii="Arial Narrow" w:hAnsi="Arial Narrow"/>
                <w:b/>
              </w:rPr>
              <w:t>hladnih predjela od jaja</w:t>
            </w:r>
          </w:p>
        </w:tc>
        <w:tc>
          <w:tcPr>
            <w:tcW w:w="2500" w:type="pct"/>
            <w:shd w:val="clear" w:color="auto" w:fill="auto"/>
            <w:vAlign w:val="center"/>
          </w:tcPr>
          <w:p w14:paraId="4486E2A3" w14:textId="77777777" w:rsidR="005A2052" w:rsidRPr="00113B5C" w:rsidRDefault="005A2052" w:rsidP="00C107F2">
            <w:pPr>
              <w:spacing w:before="120" w:after="120" w:line="240" w:lineRule="auto"/>
              <w:jc w:val="both"/>
              <w:rPr>
                <w:rFonts w:ascii="Arial Narrow" w:hAnsi="Arial Narrow"/>
                <w:color w:val="000000"/>
                <w:lang w:val="sr-Latn-CS"/>
              </w:rPr>
            </w:pPr>
            <w:r w:rsidRPr="002E452A">
              <w:rPr>
                <w:rFonts w:ascii="Arial Narrow" w:hAnsi="Arial Narrow"/>
                <w:b/>
              </w:rPr>
              <w:t>Hladna predjela od jaja:</w:t>
            </w:r>
            <w:r w:rsidRPr="002E452A">
              <w:rPr>
                <w:rFonts w:ascii="Arial Narrow" w:hAnsi="Arial Narrow"/>
              </w:rPr>
              <w:t xml:space="preserve"> jaja u</w:t>
            </w:r>
            <w:r>
              <w:rPr>
                <w:rFonts w:ascii="Arial Narrow" w:hAnsi="Arial Narrow"/>
              </w:rPr>
              <w:t xml:space="preserve"> majonezu, punjena jaja kasino</w:t>
            </w:r>
            <w:r w:rsidRPr="002E452A">
              <w:rPr>
                <w:rFonts w:ascii="Arial Narrow" w:hAnsi="Arial Narrow"/>
              </w:rPr>
              <w:t>,</w:t>
            </w:r>
            <w:r>
              <w:rPr>
                <w:rFonts w:ascii="Arial Narrow" w:hAnsi="Arial Narrow"/>
              </w:rPr>
              <w:t xml:space="preserve"> jaja punjena sa ruskom salatom i dr.</w:t>
            </w:r>
          </w:p>
        </w:tc>
      </w:tr>
      <w:tr w:rsidR="005A2052" w:rsidRPr="00113B5C" w14:paraId="5173BBEB" w14:textId="77777777" w:rsidTr="00EC2EC6">
        <w:trPr>
          <w:trHeight w:val="542"/>
          <w:jc w:val="center"/>
        </w:trPr>
        <w:tc>
          <w:tcPr>
            <w:tcW w:w="2500" w:type="pct"/>
            <w:shd w:val="clear" w:color="auto" w:fill="auto"/>
            <w:vAlign w:val="center"/>
          </w:tcPr>
          <w:p w14:paraId="7ED71F6C" w14:textId="77777777" w:rsidR="005A2052" w:rsidRPr="005D671E" w:rsidRDefault="005A2052" w:rsidP="00C107F2">
            <w:pPr>
              <w:pStyle w:val="ListParagraph"/>
              <w:numPr>
                <w:ilvl w:val="0"/>
                <w:numId w:val="93"/>
              </w:numPr>
              <w:spacing w:before="120" w:after="120" w:line="240" w:lineRule="auto"/>
              <w:jc w:val="both"/>
              <w:rPr>
                <w:rFonts w:ascii="Arial Narrow" w:hAnsi="Arial Narrow"/>
                <w:lang w:val="sr-Latn-CS"/>
              </w:rPr>
            </w:pPr>
            <w:r w:rsidRPr="005D671E">
              <w:rPr>
                <w:rFonts w:ascii="Arial Narrow" w:hAnsi="Arial Narrow"/>
                <w:lang w:val="sr-Latn-CS"/>
              </w:rPr>
              <w:t>Demonstira pripremu</w:t>
            </w:r>
            <w:r w:rsidRPr="005D671E">
              <w:rPr>
                <w:rFonts w:ascii="Arial Narrow" w:hAnsi="Arial Narrow"/>
              </w:rPr>
              <w:t>, serviranje, dekorisanje i izdavanje</w:t>
            </w:r>
            <w:r w:rsidRPr="005D671E">
              <w:rPr>
                <w:rFonts w:ascii="Arial Narrow" w:hAnsi="Arial Narrow"/>
                <w:lang w:val="sr-Latn-CS"/>
              </w:rPr>
              <w:t xml:space="preserve"> hladnih predjela od jaja, u skladu sa standardima i normativima u ugostiteljstvu, na konkretnom primjeru</w:t>
            </w:r>
          </w:p>
        </w:tc>
        <w:tc>
          <w:tcPr>
            <w:tcW w:w="2500" w:type="pct"/>
            <w:shd w:val="clear" w:color="auto" w:fill="auto"/>
            <w:vAlign w:val="center"/>
          </w:tcPr>
          <w:p w14:paraId="1DDD64E1" w14:textId="77777777" w:rsidR="005A2052" w:rsidRPr="00113B5C" w:rsidRDefault="005A2052" w:rsidP="00C107F2">
            <w:pPr>
              <w:spacing w:before="120" w:after="120" w:line="240" w:lineRule="auto"/>
              <w:jc w:val="both"/>
              <w:rPr>
                <w:rFonts w:ascii="Arial Narrow" w:hAnsi="Arial Narrow"/>
                <w:color w:val="000000"/>
                <w:lang w:val="sr-Latn-CS"/>
              </w:rPr>
            </w:pPr>
          </w:p>
        </w:tc>
      </w:tr>
      <w:tr w:rsidR="005A2052" w:rsidRPr="00113B5C" w14:paraId="06D016DF"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830604962"/>
              <w:placeholder>
                <w:docPart w:val="8337FC0E52884EEFB6400BB0D4BAC449"/>
              </w:placeholder>
            </w:sdtPr>
            <w:sdtEndPr/>
            <w:sdtContent>
              <w:p w14:paraId="5FFCF857"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cs="Verdana"/>
                    <w:b/>
                    <w:color w:val="000000"/>
                  </w:rPr>
                  <w:t>Način provjeravanja dostignutosti ishoda učenja</w:t>
                </w:r>
              </w:p>
            </w:sdtContent>
          </w:sdt>
        </w:tc>
      </w:tr>
      <w:tr w:rsidR="005A2052" w:rsidRPr="00113B5C" w14:paraId="387D875D"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780A26C0"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lang w:val="en-US"/>
              </w:rPr>
              <w:t>U</w:t>
            </w:r>
            <w:r w:rsidRPr="00D764E4">
              <w:rPr>
                <w:rFonts w:ascii="Arial Narrow" w:hAnsi="Arial Narrow"/>
              </w:rPr>
              <w:t xml:space="preserve"> </w:t>
            </w:r>
            <w:r w:rsidRPr="00113B5C">
              <w:rPr>
                <w:rFonts w:ascii="Arial Narrow" w:hAnsi="Arial Narrow"/>
                <w:lang w:val="en-US"/>
              </w:rPr>
              <w:t>cilju</w:t>
            </w:r>
            <w:r w:rsidRPr="00D764E4">
              <w:rPr>
                <w:rFonts w:ascii="Arial Narrow" w:hAnsi="Arial Narrow"/>
              </w:rPr>
              <w:t xml:space="preserve"> </w:t>
            </w:r>
            <w:r w:rsidRPr="00113B5C">
              <w:rPr>
                <w:rFonts w:ascii="Arial Narrow" w:hAnsi="Arial Narrow"/>
                <w:lang w:val="en-US"/>
              </w:rPr>
              <w:t>provjeravanja</w:t>
            </w:r>
            <w:r w:rsidRPr="00D764E4">
              <w:rPr>
                <w:rFonts w:ascii="Arial Narrow" w:hAnsi="Arial Narrow"/>
              </w:rPr>
              <w:t xml:space="preserve"> </w:t>
            </w:r>
            <w:r w:rsidRPr="00113B5C">
              <w:rPr>
                <w:rFonts w:ascii="Arial Narrow" w:hAnsi="Arial Narrow"/>
                <w:lang w:val="en-US"/>
              </w:rPr>
              <w:t>dostignutosti</w:t>
            </w:r>
            <w:r w:rsidRPr="00D764E4">
              <w:rPr>
                <w:rFonts w:ascii="Arial Narrow" w:hAnsi="Arial Narrow"/>
              </w:rPr>
              <w:t xml:space="preserve"> </w:t>
            </w:r>
            <w:r w:rsidRPr="00113B5C">
              <w:rPr>
                <w:rFonts w:ascii="Arial Narrow" w:hAnsi="Arial Narrow"/>
                <w:lang w:val="en-US"/>
              </w:rPr>
              <w:t>pomenutog</w:t>
            </w:r>
            <w:r w:rsidRPr="00D764E4">
              <w:rPr>
                <w:rFonts w:ascii="Arial Narrow" w:hAnsi="Arial Narrow"/>
              </w:rPr>
              <w:t xml:space="preserve"> </w:t>
            </w:r>
            <w:r w:rsidRPr="00113B5C">
              <w:rPr>
                <w:rFonts w:ascii="Arial Narrow" w:hAnsi="Arial Narrow"/>
                <w:lang w:val="en-US"/>
              </w:rPr>
              <w:t>ishoda</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enja</w:t>
            </w:r>
            <w:r w:rsidRPr="00D764E4">
              <w:rPr>
                <w:rFonts w:ascii="Arial Narrow" w:hAnsi="Arial Narrow"/>
              </w:rPr>
              <w:t xml:space="preserve">, </w:t>
            </w:r>
            <w:r w:rsidRPr="00113B5C">
              <w:rPr>
                <w:rFonts w:ascii="Arial Narrow" w:hAnsi="Arial Narrow"/>
                <w:lang w:val="en-US"/>
              </w:rPr>
              <w:t>potreban</w:t>
            </w:r>
            <w:r w:rsidRPr="00D764E4">
              <w:rPr>
                <w:rFonts w:ascii="Arial Narrow" w:hAnsi="Arial Narrow"/>
              </w:rPr>
              <w:t xml:space="preserve"> </w:t>
            </w:r>
            <w:r w:rsidRPr="00113B5C">
              <w:rPr>
                <w:rFonts w:ascii="Arial Narrow" w:hAnsi="Arial Narrow"/>
                <w:lang w:val="en-US"/>
              </w:rPr>
              <w:t>je</w:t>
            </w:r>
            <w:r w:rsidRPr="00D764E4">
              <w:rPr>
                <w:rFonts w:ascii="Arial Narrow" w:hAnsi="Arial Narrow"/>
              </w:rPr>
              <w:t xml:space="preserve"> </w:t>
            </w:r>
            <w:r w:rsidRPr="00113B5C">
              <w:rPr>
                <w:rFonts w:ascii="Arial Narrow" w:hAnsi="Arial Narrow"/>
                <w:lang w:val="en-US"/>
              </w:rPr>
              <w:t>usmeni</w:t>
            </w:r>
            <w:r w:rsidRPr="00D764E4">
              <w:rPr>
                <w:rFonts w:ascii="Arial Narrow" w:hAnsi="Arial Narrow"/>
              </w:rPr>
              <w:t xml:space="preserve"> </w:t>
            </w:r>
            <w:r w:rsidRPr="00113B5C">
              <w:rPr>
                <w:rFonts w:ascii="Arial Narrow" w:hAnsi="Arial Narrow"/>
                <w:lang w:val="en-US"/>
              </w:rPr>
              <w:t>ili</w:t>
            </w:r>
            <w:r w:rsidRPr="00D764E4">
              <w:rPr>
                <w:rFonts w:ascii="Arial Narrow" w:hAnsi="Arial Narrow"/>
              </w:rPr>
              <w:t xml:space="preserve"> </w:t>
            </w:r>
            <w:r w:rsidRPr="00113B5C">
              <w:rPr>
                <w:rFonts w:ascii="Arial Narrow" w:hAnsi="Arial Narrow"/>
                <w:lang w:val="en-US"/>
              </w:rPr>
              <w:t>pisani</w:t>
            </w:r>
            <w:r w:rsidRPr="00D764E4">
              <w:rPr>
                <w:rFonts w:ascii="Arial Narrow" w:hAnsi="Arial Narrow"/>
              </w:rPr>
              <w:t xml:space="preserve"> </w:t>
            </w:r>
            <w:r w:rsidRPr="00113B5C">
              <w:rPr>
                <w:rFonts w:ascii="Arial Narrow" w:hAnsi="Arial Narrow"/>
                <w:lang w:val="en-US"/>
              </w:rPr>
              <w:t>dokaz</w:t>
            </w:r>
            <w:r w:rsidRPr="00D764E4">
              <w:rPr>
                <w:rFonts w:ascii="Arial Narrow" w:hAnsi="Arial Narrow"/>
              </w:rPr>
              <w:t xml:space="preserve"> </w:t>
            </w:r>
            <w:r w:rsidRPr="00113B5C">
              <w:rPr>
                <w:rFonts w:ascii="Arial Narrow" w:hAnsi="Arial Narrow"/>
                <w:lang w:val="en-US"/>
              </w:rPr>
              <w:t>da</w:t>
            </w:r>
            <w:r w:rsidRPr="00D764E4">
              <w:rPr>
                <w:rFonts w:ascii="Arial Narrow" w:hAnsi="Arial Narrow"/>
              </w:rPr>
              <w:t xml:space="preserve"> </w:t>
            </w:r>
            <w:r w:rsidRPr="00113B5C">
              <w:rPr>
                <w:rFonts w:ascii="Arial Narrow" w:hAnsi="Arial Narrow"/>
                <w:lang w:val="en-US"/>
              </w:rPr>
              <w:t>je</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enik</w:t>
            </w:r>
            <w:r w:rsidRPr="00D764E4">
              <w:rPr>
                <w:rFonts w:ascii="Arial Narrow" w:hAnsi="Arial Narrow"/>
              </w:rPr>
              <w:t xml:space="preserve"> </w:t>
            </w:r>
            <w:r w:rsidRPr="00113B5C">
              <w:rPr>
                <w:rFonts w:ascii="Arial Narrow" w:hAnsi="Arial Narrow"/>
                <w:lang w:val="en-US"/>
              </w:rPr>
              <w:t>uspje</w:t>
            </w:r>
            <w:r w:rsidRPr="00D764E4">
              <w:rPr>
                <w:rFonts w:ascii="Arial Narrow" w:hAnsi="Arial Narrow"/>
              </w:rPr>
              <w:t>š</w:t>
            </w:r>
            <w:r w:rsidRPr="00113B5C">
              <w:rPr>
                <w:rFonts w:ascii="Arial Narrow" w:hAnsi="Arial Narrow"/>
                <w:lang w:val="en-US"/>
              </w:rPr>
              <w:t>no</w:t>
            </w:r>
            <w:r w:rsidRPr="00D764E4">
              <w:rPr>
                <w:rFonts w:ascii="Arial Narrow" w:hAnsi="Arial Narrow"/>
              </w:rPr>
              <w:t xml:space="preserve"> </w:t>
            </w:r>
            <w:r w:rsidRPr="00113B5C">
              <w:rPr>
                <w:rFonts w:ascii="Arial Narrow" w:hAnsi="Arial Narrow"/>
                <w:lang w:val="en-US"/>
              </w:rPr>
              <w:t>realizovao</w:t>
            </w:r>
            <w:r w:rsidRPr="00D764E4">
              <w:rPr>
                <w:rFonts w:ascii="Arial Narrow" w:hAnsi="Arial Narrow"/>
              </w:rPr>
              <w:t xml:space="preserve"> </w:t>
            </w:r>
            <w:r w:rsidRPr="00113B5C">
              <w:rPr>
                <w:rFonts w:ascii="Arial Narrow" w:hAnsi="Arial Narrow"/>
                <w:lang w:val="en-US"/>
              </w:rPr>
              <w:t>kriterijume</w:t>
            </w:r>
            <w:r w:rsidRPr="00D764E4">
              <w:rPr>
                <w:rFonts w:ascii="Arial Narrow" w:hAnsi="Arial Narrow"/>
              </w:rPr>
              <w:t xml:space="preserve"> 1, 2, </w:t>
            </w:r>
            <w:r>
              <w:rPr>
                <w:rFonts w:ascii="Arial Narrow" w:hAnsi="Arial Narrow"/>
                <w:lang w:val="en-US"/>
              </w:rPr>
              <w:t>i</w:t>
            </w:r>
            <w:r w:rsidRPr="00D764E4">
              <w:rPr>
                <w:rFonts w:ascii="Arial Narrow" w:hAnsi="Arial Narrow"/>
              </w:rPr>
              <w:t xml:space="preserve"> 4. </w:t>
            </w:r>
            <w:r>
              <w:rPr>
                <w:rFonts w:ascii="Arial Narrow" w:hAnsi="Arial Narrow"/>
                <w:lang w:val="en-US"/>
              </w:rPr>
              <w:t>Za</w:t>
            </w:r>
            <w:r w:rsidRPr="00D764E4">
              <w:rPr>
                <w:rFonts w:ascii="Arial Narrow" w:hAnsi="Arial Narrow"/>
              </w:rPr>
              <w:t xml:space="preserve"> </w:t>
            </w:r>
            <w:r>
              <w:rPr>
                <w:rFonts w:ascii="Arial Narrow" w:hAnsi="Arial Narrow"/>
                <w:lang w:val="en-US"/>
              </w:rPr>
              <w:t>kriterijume</w:t>
            </w:r>
            <w:r w:rsidRPr="00D764E4">
              <w:rPr>
                <w:rFonts w:ascii="Arial Narrow" w:hAnsi="Arial Narrow"/>
              </w:rPr>
              <w:t xml:space="preserve"> 3 </w:t>
            </w:r>
            <w:r>
              <w:rPr>
                <w:rFonts w:ascii="Arial Narrow" w:hAnsi="Arial Narrow"/>
                <w:lang w:val="en-US"/>
              </w:rPr>
              <w:t>i</w:t>
            </w:r>
            <w:r w:rsidRPr="00D764E4">
              <w:rPr>
                <w:rFonts w:ascii="Arial Narrow" w:hAnsi="Arial Narrow"/>
              </w:rPr>
              <w:t xml:space="preserve"> 5 </w:t>
            </w:r>
            <w:r w:rsidRPr="00113B5C">
              <w:rPr>
                <w:rFonts w:ascii="Arial Narrow" w:hAnsi="Arial Narrow"/>
                <w:lang w:val="en-US"/>
              </w:rPr>
              <w:t>potrebne</w:t>
            </w:r>
            <w:r w:rsidRPr="00D764E4">
              <w:rPr>
                <w:rFonts w:ascii="Arial Narrow" w:hAnsi="Arial Narrow"/>
              </w:rPr>
              <w:t xml:space="preserve"> </w:t>
            </w:r>
            <w:r w:rsidRPr="00113B5C">
              <w:rPr>
                <w:rFonts w:ascii="Arial Narrow" w:hAnsi="Arial Narrow"/>
                <w:lang w:val="en-US"/>
              </w:rPr>
              <w:t>su</w:t>
            </w:r>
            <w:r w:rsidRPr="00D764E4">
              <w:rPr>
                <w:rFonts w:ascii="Arial Narrow" w:hAnsi="Arial Narrow"/>
              </w:rPr>
              <w:t xml:space="preserve"> </w:t>
            </w:r>
            <w:r w:rsidRPr="00113B5C">
              <w:rPr>
                <w:rFonts w:ascii="Arial Narrow" w:hAnsi="Arial Narrow"/>
                <w:lang w:val="en-US"/>
              </w:rPr>
              <w:t>ispravno</w:t>
            </w:r>
            <w:r w:rsidRPr="00D764E4">
              <w:rPr>
                <w:rFonts w:ascii="Arial Narrow" w:hAnsi="Arial Narrow"/>
              </w:rPr>
              <w:t xml:space="preserve"> </w:t>
            </w:r>
            <w:r w:rsidRPr="00113B5C">
              <w:rPr>
                <w:rFonts w:ascii="Arial Narrow" w:hAnsi="Arial Narrow"/>
                <w:lang w:val="en-US"/>
              </w:rPr>
              <w:t>ura</w:t>
            </w:r>
            <w:r w:rsidRPr="00D764E4">
              <w:rPr>
                <w:rFonts w:ascii="Arial Narrow" w:hAnsi="Arial Narrow"/>
              </w:rPr>
              <w:t>đ</w:t>
            </w:r>
            <w:r w:rsidRPr="00113B5C">
              <w:rPr>
                <w:rFonts w:ascii="Arial Narrow" w:hAnsi="Arial Narrow"/>
                <w:lang w:val="en-US"/>
              </w:rPr>
              <w:t>ene</w:t>
            </w:r>
            <w:r w:rsidRPr="00D764E4">
              <w:rPr>
                <w:rFonts w:ascii="Arial Narrow" w:hAnsi="Arial Narrow"/>
              </w:rPr>
              <w:t xml:space="preserve"> </w:t>
            </w:r>
            <w:r w:rsidRPr="00113B5C">
              <w:rPr>
                <w:rFonts w:ascii="Arial Narrow" w:hAnsi="Arial Narrow"/>
                <w:lang w:val="en-US"/>
              </w:rPr>
              <w:t>prakti</w:t>
            </w:r>
            <w:r w:rsidRPr="00D764E4">
              <w:rPr>
                <w:rFonts w:ascii="Arial Narrow" w:hAnsi="Arial Narrow"/>
              </w:rPr>
              <w:t>č</w:t>
            </w:r>
            <w:r w:rsidRPr="00113B5C">
              <w:rPr>
                <w:rFonts w:ascii="Arial Narrow" w:hAnsi="Arial Narrow"/>
                <w:lang w:val="en-US"/>
              </w:rPr>
              <w:t>ne</w:t>
            </w:r>
            <w:r w:rsidRPr="00D764E4">
              <w:rPr>
                <w:rFonts w:ascii="Arial Narrow" w:hAnsi="Arial Narrow"/>
              </w:rPr>
              <w:t xml:space="preserve"> </w:t>
            </w:r>
            <w:r w:rsidRPr="00113B5C">
              <w:rPr>
                <w:rFonts w:ascii="Arial Narrow" w:hAnsi="Arial Narrow"/>
                <w:lang w:val="en-US"/>
              </w:rPr>
              <w:t>vje</w:t>
            </w:r>
            <w:r w:rsidRPr="00D764E4">
              <w:rPr>
                <w:rFonts w:ascii="Arial Narrow" w:hAnsi="Arial Narrow"/>
              </w:rPr>
              <w:t>ž</w:t>
            </w:r>
            <w:r w:rsidRPr="00113B5C">
              <w:rPr>
                <w:rFonts w:ascii="Arial Narrow" w:hAnsi="Arial Narrow"/>
                <w:lang w:val="en-US"/>
              </w:rPr>
              <w:t>be</w:t>
            </w:r>
            <w:r w:rsidRPr="00D764E4">
              <w:rPr>
                <w:rFonts w:ascii="Arial Narrow" w:hAnsi="Arial Narrow"/>
              </w:rPr>
              <w:t xml:space="preserve"> </w:t>
            </w:r>
            <w:r w:rsidRPr="00113B5C">
              <w:rPr>
                <w:rFonts w:ascii="Arial Narrow" w:hAnsi="Arial Narrow"/>
                <w:lang w:val="en-US"/>
              </w:rPr>
              <w:t>sa</w:t>
            </w:r>
            <w:r w:rsidRPr="00D764E4">
              <w:rPr>
                <w:rFonts w:ascii="Arial Narrow" w:hAnsi="Arial Narrow"/>
              </w:rPr>
              <w:t xml:space="preserve"> </w:t>
            </w:r>
            <w:r w:rsidRPr="00113B5C">
              <w:rPr>
                <w:rFonts w:ascii="Arial Narrow" w:hAnsi="Arial Narrow"/>
                <w:lang w:val="en-US"/>
              </w:rPr>
              <w:t>usmenim</w:t>
            </w:r>
            <w:r w:rsidRPr="00D764E4">
              <w:rPr>
                <w:rFonts w:ascii="Arial Narrow" w:hAnsi="Arial Narrow"/>
              </w:rPr>
              <w:t xml:space="preserve"> </w:t>
            </w:r>
            <w:r w:rsidRPr="00113B5C">
              <w:rPr>
                <w:rFonts w:ascii="Arial Narrow" w:hAnsi="Arial Narrow"/>
                <w:lang w:val="en-US"/>
              </w:rPr>
              <w:t>obrazlo</w:t>
            </w:r>
            <w:r w:rsidRPr="00D764E4">
              <w:rPr>
                <w:rFonts w:ascii="Arial Narrow" w:hAnsi="Arial Narrow"/>
              </w:rPr>
              <w:t>ž</w:t>
            </w:r>
            <w:r w:rsidRPr="00113B5C">
              <w:rPr>
                <w:rFonts w:ascii="Arial Narrow" w:hAnsi="Arial Narrow"/>
                <w:lang w:val="en-US"/>
              </w:rPr>
              <w:t>enjem</w:t>
            </w:r>
            <w:r w:rsidRPr="00D764E4">
              <w:rPr>
                <w:rFonts w:ascii="Arial Narrow" w:hAnsi="Arial Narrow"/>
              </w:rPr>
              <w:t>.</w:t>
            </w:r>
          </w:p>
        </w:tc>
      </w:tr>
      <w:tr w:rsidR="005A2052" w:rsidRPr="00113B5C" w14:paraId="2F823DB1" w14:textId="77777777" w:rsidTr="00EC2EC6">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97688738"/>
              <w:placeholder>
                <w:docPart w:val="F6B9668CA55B400F8A3CC597C614225E"/>
              </w:placeholder>
            </w:sdtPr>
            <w:sdtEndPr/>
            <w:sdtContent>
              <w:p w14:paraId="42BEDF1D"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cs="Verdana"/>
                    <w:b/>
                    <w:color w:val="000000"/>
                  </w:rPr>
                  <w:t>Predložene teme</w:t>
                </w:r>
              </w:p>
            </w:sdtContent>
          </w:sdt>
        </w:tc>
      </w:tr>
      <w:tr w:rsidR="005A2052" w:rsidRPr="00113B5C" w14:paraId="69A20CFB" w14:textId="77777777" w:rsidTr="00EC2EC6">
        <w:trPr>
          <w:trHeight w:val="99"/>
          <w:jc w:val="center"/>
        </w:trPr>
        <w:tc>
          <w:tcPr>
            <w:tcW w:w="5000" w:type="pct"/>
            <w:gridSpan w:val="2"/>
            <w:tcBorders>
              <w:top w:val="single" w:sz="18" w:space="0" w:color="C00000"/>
              <w:bottom w:val="single" w:sz="2" w:space="0" w:color="C00000"/>
            </w:tcBorders>
            <w:shd w:val="clear" w:color="auto" w:fill="auto"/>
            <w:vAlign w:val="center"/>
          </w:tcPr>
          <w:p w14:paraId="32858731" w14:textId="77777777" w:rsidR="005A2052" w:rsidRPr="00113B5C" w:rsidRDefault="005A2052" w:rsidP="00C107F2">
            <w:pPr>
              <w:numPr>
                <w:ilvl w:val="0"/>
                <w:numId w:val="6"/>
              </w:numPr>
              <w:tabs>
                <w:tab w:val="num" w:pos="173"/>
              </w:tabs>
              <w:spacing w:before="120" w:after="120" w:line="240" w:lineRule="auto"/>
              <w:ind w:left="176" w:hanging="176"/>
              <w:jc w:val="both"/>
              <w:rPr>
                <w:rFonts w:ascii="Arial Narrow" w:hAnsi="Arial Narrow"/>
                <w:color w:val="000000"/>
                <w:lang w:val="sr-Latn-CS"/>
              </w:rPr>
            </w:pPr>
            <w:r w:rsidRPr="00113B5C">
              <w:rPr>
                <w:rFonts w:ascii="Arial Narrow" w:hAnsi="Arial Narrow"/>
              </w:rPr>
              <w:t>Hladne povezane salate</w:t>
            </w:r>
          </w:p>
          <w:p w14:paraId="47A03F1D" w14:textId="77777777" w:rsidR="005A2052" w:rsidRPr="00113B5C" w:rsidRDefault="005A2052" w:rsidP="00C107F2">
            <w:pPr>
              <w:numPr>
                <w:ilvl w:val="0"/>
                <w:numId w:val="6"/>
              </w:numPr>
              <w:tabs>
                <w:tab w:val="num" w:pos="173"/>
              </w:tabs>
              <w:spacing w:before="120" w:after="120" w:line="240" w:lineRule="auto"/>
              <w:ind w:left="176" w:hanging="176"/>
              <w:jc w:val="both"/>
              <w:rPr>
                <w:rFonts w:ascii="Arial Narrow" w:hAnsi="Arial Narrow"/>
                <w:color w:val="000000"/>
                <w:lang w:val="sr-Latn-CS"/>
              </w:rPr>
            </w:pPr>
            <w:r w:rsidRPr="00113B5C">
              <w:rPr>
                <w:rFonts w:ascii="Arial Narrow" w:hAnsi="Arial Narrow"/>
              </w:rPr>
              <w:t>Hladna predjela od jaja</w:t>
            </w:r>
          </w:p>
        </w:tc>
      </w:tr>
    </w:tbl>
    <w:p w14:paraId="08D8E409" w14:textId="77777777" w:rsidR="005A2052" w:rsidRPr="00113B5C" w:rsidRDefault="005A2052" w:rsidP="00C107F2">
      <w:pPr>
        <w:spacing w:after="0" w:line="240" w:lineRule="auto"/>
        <w:jc w:val="both"/>
      </w:pPr>
    </w:p>
    <w:p w14:paraId="03B0E180" w14:textId="77777777" w:rsidR="005A2052" w:rsidRPr="00113B5C" w:rsidRDefault="005A2052" w:rsidP="00C107F2">
      <w:pPr>
        <w:spacing w:after="0" w:line="240" w:lineRule="auto"/>
        <w:jc w:val="both"/>
      </w:pPr>
    </w:p>
    <w:p w14:paraId="33C78FC4" w14:textId="77777777" w:rsidR="005A2052" w:rsidRPr="00113B5C" w:rsidRDefault="005A2052" w:rsidP="00C107F2">
      <w:pPr>
        <w:spacing w:after="160" w:line="259" w:lineRule="auto"/>
        <w:jc w:val="both"/>
      </w:pPr>
      <w:r w:rsidRPr="00113B5C">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A2052" w:rsidRPr="00113B5C" w14:paraId="6FD10D52"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677001126"/>
              <w:placeholder>
                <w:docPart w:val="A625208BE3194169B23BFAB1ADAA76C5"/>
              </w:placeholder>
            </w:sdtPr>
            <w:sdtEndPr/>
            <w:sdtContent>
              <w:p w14:paraId="09E328C0" w14:textId="77777777" w:rsidR="005A2052" w:rsidRPr="00113B5C" w:rsidRDefault="00290AC0" w:rsidP="00C107F2">
                <w:pPr>
                  <w:spacing w:before="120" w:after="120" w:line="240" w:lineRule="auto"/>
                  <w:jc w:val="both"/>
                  <w:rPr>
                    <w:rFonts w:ascii="Arial Narrow" w:hAnsi="Arial Narrow"/>
                    <w:b/>
                  </w:rPr>
                </w:pPr>
                <w:sdt>
                  <w:sdtPr>
                    <w:rPr>
                      <w:rFonts w:ascii="Arial Narrow" w:hAnsi="Arial Narrow"/>
                      <w:b/>
                    </w:rPr>
                    <w:id w:val="2043706481"/>
                    <w:placeholder>
                      <w:docPart w:val="A625208BE3194169B23BFAB1ADAA76C5"/>
                    </w:placeholder>
                  </w:sdtPr>
                  <w:sdtEndPr/>
                  <w:sdtContent>
                    <w:r w:rsidR="005A2052" w:rsidRPr="00113B5C">
                      <w:rPr>
                        <w:rFonts w:ascii="Arial Narrow" w:hAnsi="Arial Narrow"/>
                        <w:b/>
                      </w:rPr>
                      <w:t>Ishod 2 -</w:t>
                    </w:r>
                  </w:sdtContent>
                </w:sdt>
                <w:r w:rsidR="005A2052" w:rsidRPr="00113B5C">
                  <w:rPr>
                    <w:rFonts w:ascii="Arial Narrow" w:hAnsi="Arial Narrow"/>
                    <w:b/>
                  </w:rPr>
                  <w:t xml:space="preserve"> </w:t>
                </w:r>
                <w:sdt>
                  <w:sdtPr>
                    <w:rPr>
                      <w:rFonts w:ascii="Arial Narrow" w:hAnsi="Arial Narrow"/>
                      <w:b/>
                    </w:rPr>
                    <w:id w:val="1399792333"/>
                    <w:placeholder>
                      <w:docPart w:val="C48F5709851A48ADB11A1C9864345DBD"/>
                    </w:placeholder>
                  </w:sdtPr>
                  <w:sdtEndPr/>
                  <w:sdtContent>
                    <w:r w:rsidR="005A2052" w:rsidRPr="00113B5C">
                      <w:rPr>
                        <w:rFonts w:ascii="Arial Narrow" w:hAnsi="Arial Narrow"/>
                      </w:rPr>
                      <w:t>Učenik će biti sposoban da</w:t>
                    </w:r>
                  </w:sdtContent>
                </w:sdt>
              </w:p>
            </w:sdtContent>
          </w:sdt>
          <w:p w14:paraId="6A9EF95B" w14:textId="77777777" w:rsidR="005A2052" w:rsidRPr="00113B5C" w:rsidRDefault="005A2052" w:rsidP="00C107F2">
            <w:pPr>
              <w:spacing w:before="120" w:after="120" w:line="240" w:lineRule="auto"/>
              <w:jc w:val="both"/>
              <w:rPr>
                <w:rFonts w:ascii="Arial Narrow" w:hAnsi="Arial Narrow"/>
                <w:color w:val="000000"/>
                <w:lang w:val="sr-Latn-CS"/>
              </w:rPr>
            </w:pPr>
            <w:r w:rsidRPr="003C211D">
              <w:rPr>
                <w:rFonts w:ascii="Arial Narrow" w:hAnsi="Arial Narrow"/>
                <w:b/>
              </w:rPr>
              <w:t>Izvrši pripremu, serviranje, dekorisanje i izdavanje zakuski, kanapea i brusketa, u skladu sa standardima i normativima u ugostiteljstvu</w:t>
            </w:r>
          </w:p>
        </w:tc>
      </w:tr>
      <w:tr w:rsidR="005A2052" w:rsidRPr="00113B5C" w14:paraId="25F876B2" w14:textId="77777777" w:rsidTr="00EC2EC6">
        <w:trPr>
          <w:trHeight w:val="83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571077974"/>
              <w:placeholder>
                <w:docPart w:val="C0B4D50F95BF41F2AE970B04286701B0"/>
              </w:placeholder>
            </w:sdtPr>
            <w:sdtEndPr>
              <w:rPr>
                <w:b w:val="0"/>
              </w:rPr>
            </w:sdtEndPr>
            <w:sdtContent>
              <w:p w14:paraId="41F8E6E5" w14:textId="77777777" w:rsidR="005A2052" w:rsidRPr="00113B5C" w:rsidRDefault="005A2052" w:rsidP="00C107F2">
                <w:pPr>
                  <w:spacing w:before="120" w:after="120"/>
                  <w:jc w:val="both"/>
                  <w:rPr>
                    <w:rFonts w:ascii="Arial Narrow" w:hAnsi="Arial Narrow"/>
                    <w:b/>
                  </w:rPr>
                </w:pPr>
                <w:r w:rsidRPr="00113B5C">
                  <w:rPr>
                    <w:rFonts w:ascii="Arial Narrow" w:hAnsi="Arial Narrow"/>
                    <w:b/>
                  </w:rPr>
                  <w:t>Kriterijumi za dostizanje ishoda učenja</w:t>
                </w:r>
              </w:p>
              <w:p w14:paraId="04BEAC72" w14:textId="77777777" w:rsidR="005A2052" w:rsidRPr="00113B5C" w:rsidRDefault="005A2052" w:rsidP="00C107F2">
                <w:pPr>
                  <w:spacing w:before="120" w:after="120" w:line="240" w:lineRule="auto"/>
                  <w:jc w:val="both"/>
                  <w:rPr>
                    <w:rFonts w:ascii="Arial Narrow" w:hAnsi="Arial Narrow"/>
                    <w:b/>
                  </w:rPr>
                </w:pPr>
                <w:r w:rsidRPr="00113B5C">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131636208"/>
              <w:placeholder>
                <w:docPart w:val="C0B4D50F95BF41F2AE970B04286701B0"/>
              </w:placeholder>
            </w:sdtPr>
            <w:sdtEndPr>
              <w:rPr>
                <w:b w:val="0"/>
              </w:rPr>
            </w:sdtEndPr>
            <w:sdtContent>
              <w:p w14:paraId="21EA4F4F" w14:textId="77777777" w:rsidR="005A2052" w:rsidRPr="00113B5C" w:rsidRDefault="005A2052" w:rsidP="00C107F2">
                <w:pPr>
                  <w:spacing w:before="120" w:after="120"/>
                  <w:jc w:val="both"/>
                  <w:rPr>
                    <w:rFonts w:ascii="Arial Narrow" w:hAnsi="Arial Narrow" w:cs="Verdana"/>
                    <w:color w:val="000000"/>
                  </w:rPr>
                </w:pPr>
                <w:r w:rsidRPr="00113B5C">
                  <w:rPr>
                    <w:rFonts w:ascii="Arial Narrow" w:hAnsi="Arial Narrow" w:cs="Verdana"/>
                    <w:b/>
                    <w:color w:val="000000"/>
                  </w:rPr>
                  <w:t>Kontekst</w:t>
                </w:r>
                <w:r w:rsidRPr="00113B5C">
                  <w:rPr>
                    <w:rFonts w:ascii="Arial Narrow" w:hAnsi="Arial Narrow" w:cs="Verdana"/>
                    <w:color w:val="000000"/>
                  </w:rPr>
                  <w:t xml:space="preserve"> </w:t>
                </w:r>
              </w:p>
              <w:p w14:paraId="34F13E86" w14:textId="77777777" w:rsidR="005A2052" w:rsidRPr="00113B5C" w:rsidRDefault="005A2052" w:rsidP="00C107F2">
                <w:pPr>
                  <w:spacing w:before="120" w:after="120" w:line="240" w:lineRule="auto"/>
                  <w:jc w:val="both"/>
                  <w:rPr>
                    <w:rFonts w:ascii="Arial Narrow" w:hAnsi="Arial Narrow" w:cs="Verdana"/>
                    <w:color w:val="000000"/>
                  </w:rPr>
                </w:pPr>
                <w:r w:rsidRPr="00113B5C">
                  <w:rPr>
                    <w:rFonts w:ascii="Arial Narrow" w:hAnsi="Arial Narrow" w:cs="Verdana"/>
                    <w:color w:val="000000"/>
                  </w:rPr>
                  <w:t>(Pojašnjenje označenih pojmova)</w:t>
                </w:r>
              </w:p>
            </w:sdtContent>
          </w:sdt>
        </w:tc>
      </w:tr>
      <w:tr w:rsidR="005A2052" w:rsidRPr="00113B5C" w14:paraId="226557FC" w14:textId="77777777" w:rsidTr="00EC2EC6">
        <w:trPr>
          <w:trHeight w:val="542"/>
          <w:jc w:val="center"/>
        </w:trPr>
        <w:tc>
          <w:tcPr>
            <w:tcW w:w="2500" w:type="pct"/>
            <w:tcBorders>
              <w:top w:val="single" w:sz="18" w:space="0" w:color="C00000"/>
            </w:tcBorders>
            <w:shd w:val="clear" w:color="auto" w:fill="auto"/>
            <w:vAlign w:val="center"/>
          </w:tcPr>
          <w:p w14:paraId="47EE403D" w14:textId="77777777" w:rsidR="005A2052" w:rsidRPr="005D671E" w:rsidRDefault="005A2052" w:rsidP="00C107F2">
            <w:pPr>
              <w:numPr>
                <w:ilvl w:val="0"/>
                <w:numId w:val="94"/>
              </w:numPr>
              <w:spacing w:before="120" w:after="120" w:line="240" w:lineRule="auto"/>
              <w:contextualSpacing/>
              <w:jc w:val="both"/>
              <w:rPr>
                <w:rFonts w:ascii="Arial Narrow" w:hAnsi="Arial Narrow"/>
                <w:lang w:val="sr-Latn-CS"/>
              </w:rPr>
            </w:pPr>
            <w:r w:rsidRPr="005D671E">
              <w:rPr>
                <w:rFonts w:ascii="Arial Narrow" w:eastAsia="Batang" w:hAnsi="Arial Narrow"/>
              </w:rPr>
              <w:t>Navede vrste zakuski,</w:t>
            </w:r>
            <w:r w:rsidRPr="005D671E">
              <w:rPr>
                <w:rFonts w:ascii="Arial Narrow" w:eastAsia="Batang" w:hAnsi="Arial Narrow"/>
                <w:b/>
              </w:rPr>
              <w:t xml:space="preserve"> kanapea i brusketa</w:t>
            </w:r>
          </w:p>
        </w:tc>
        <w:tc>
          <w:tcPr>
            <w:tcW w:w="2500" w:type="pct"/>
            <w:tcBorders>
              <w:top w:val="single" w:sz="18" w:space="0" w:color="C00000"/>
            </w:tcBorders>
            <w:shd w:val="clear" w:color="auto" w:fill="auto"/>
            <w:vAlign w:val="center"/>
          </w:tcPr>
          <w:p w14:paraId="1A233922" w14:textId="77777777" w:rsidR="005A2052" w:rsidRPr="008D4607" w:rsidRDefault="005A2052" w:rsidP="00C107F2">
            <w:pPr>
              <w:spacing w:before="120" w:after="120" w:line="240" w:lineRule="auto"/>
              <w:jc w:val="both"/>
              <w:rPr>
                <w:rFonts w:ascii="Arial Narrow" w:hAnsi="Arial Narrow"/>
              </w:rPr>
            </w:pPr>
            <w:r w:rsidRPr="008D4607">
              <w:rPr>
                <w:rFonts w:ascii="Arial Narrow" w:hAnsi="Arial Narrow"/>
                <w:b/>
              </w:rPr>
              <w:t>Kanapei:</w:t>
            </w:r>
            <w:r>
              <w:rPr>
                <w:rFonts w:ascii="Arial Narrow" w:hAnsi="Arial Narrow"/>
              </w:rPr>
              <w:t xml:space="preserve"> mus</w:t>
            </w:r>
            <w:r w:rsidRPr="008D4607">
              <w:rPr>
                <w:rFonts w:ascii="Arial Narrow" w:hAnsi="Arial Narrow"/>
              </w:rPr>
              <w:t xml:space="preserve"> riblji, mesni, povrće i dr.</w:t>
            </w:r>
          </w:p>
          <w:p w14:paraId="54538014" w14:textId="77777777" w:rsidR="005A2052" w:rsidRPr="00113B5C" w:rsidRDefault="005A2052" w:rsidP="00C107F2">
            <w:pPr>
              <w:spacing w:before="120" w:after="120" w:line="240" w:lineRule="auto"/>
              <w:jc w:val="both"/>
              <w:rPr>
                <w:rFonts w:ascii="Arial Narrow" w:hAnsi="Arial Narrow"/>
                <w:color w:val="000000"/>
                <w:lang w:val="sr-Latn-CS"/>
              </w:rPr>
            </w:pPr>
            <w:r w:rsidRPr="008D4607">
              <w:rPr>
                <w:rFonts w:ascii="Arial Narrow" w:hAnsi="Arial Narrow"/>
                <w:b/>
              </w:rPr>
              <w:t xml:space="preserve">Brusketi: </w:t>
            </w:r>
            <w:r w:rsidRPr="008D4607">
              <w:rPr>
                <w:rFonts w:ascii="Arial Narrow" w:hAnsi="Arial Narrow"/>
              </w:rPr>
              <w:t>sa paradajzom i rukolom, masline i mocarela i dr.</w:t>
            </w:r>
          </w:p>
        </w:tc>
      </w:tr>
      <w:tr w:rsidR="005A2052" w:rsidRPr="00113B5C" w14:paraId="338D5E16" w14:textId="77777777" w:rsidTr="00EC2EC6">
        <w:trPr>
          <w:trHeight w:val="542"/>
          <w:jc w:val="center"/>
        </w:trPr>
        <w:tc>
          <w:tcPr>
            <w:tcW w:w="2500" w:type="pct"/>
            <w:shd w:val="clear" w:color="auto" w:fill="auto"/>
            <w:vAlign w:val="center"/>
          </w:tcPr>
          <w:p w14:paraId="24ED146C" w14:textId="77777777" w:rsidR="005A2052" w:rsidRPr="005D671E" w:rsidRDefault="005A2052" w:rsidP="00C107F2">
            <w:pPr>
              <w:numPr>
                <w:ilvl w:val="0"/>
                <w:numId w:val="94"/>
              </w:numPr>
              <w:spacing w:before="120" w:after="120" w:line="240" w:lineRule="auto"/>
              <w:contextualSpacing/>
              <w:jc w:val="both"/>
              <w:rPr>
                <w:rFonts w:ascii="Arial Narrow" w:hAnsi="Arial Narrow"/>
                <w:lang w:val="sr-Latn-CS"/>
              </w:rPr>
            </w:pPr>
            <w:r w:rsidRPr="005D671E">
              <w:rPr>
                <w:rFonts w:ascii="Arial Narrow" w:eastAsia="Batang" w:hAnsi="Arial Narrow"/>
              </w:rPr>
              <w:t>Objasni standarde i normative za pripremu</w:t>
            </w:r>
            <w:r w:rsidRPr="005D671E">
              <w:rPr>
                <w:rFonts w:ascii="Arial Narrow" w:hAnsi="Arial Narrow"/>
              </w:rPr>
              <w:t>, serviranje, dekorisanje i izdavanje</w:t>
            </w:r>
            <w:r w:rsidRPr="005D671E">
              <w:rPr>
                <w:rFonts w:ascii="Arial Narrow" w:eastAsia="Batang" w:hAnsi="Arial Narrow"/>
              </w:rPr>
              <w:t xml:space="preserve"> zakuski</w:t>
            </w:r>
          </w:p>
        </w:tc>
        <w:tc>
          <w:tcPr>
            <w:tcW w:w="2500" w:type="pct"/>
            <w:shd w:val="clear" w:color="auto" w:fill="auto"/>
            <w:vAlign w:val="center"/>
          </w:tcPr>
          <w:p w14:paraId="36353DB7" w14:textId="77777777" w:rsidR="005A2052" w:rsidRPr="00113B5C" w:rsidRDefault="005A2052" w:rsidP="00C107F2">
            <w:pPr>
              <w:spacing w:before="120" w:after="120" w:line="240" w:lineRule="auto"/>
              <w:jc w:val="both"/>
              <w:rPr>
                <w:rFonts w:ascii="Arial Narrow" w:hAnsi="Arial Narrow"/>
                <w:color w:val="000000"/>
                <w:lang w:val="sr-Latn-CS"/>
              </w:rPr>
            </w:pPr>
          </w:p>
        </w:tc>
      </w:tr>
      <w:tr w:rsidR="005A2052" w:rsidRPr="00113B5C" w14:paraId="78EE6990" w14:textId="77777777" w:rsidTr="00EC2EC6">
        <w:trPr>
          <w:trHeight w:val="542"/>
          <w:jc w:val="center"/>
        </w:trPr>
        <w:tc>
          <w:tcPr>
            <w:tcW w:w="2500" w:type="pct"/>
            <w:shd w:val="clear" w:color="auto" w:fill="auto"/>
            <w:vAlign w:val="center"/>
          </w:tcPr>
          <w:p w14:paraId="515F4C35" w14:textId="77777777" w:rsidR="005A2052" w:rsidRPr="005D671E" w:rsidRDefault="005A2052" w:rsidP="00C107F2">
            <w:pPr>
              <w:pStyle w:val="ListParagraph"/>
              <w:numPr>
                <w:ilvl w:val="0"/>
                <w:numId w:val="94"/>
              </w:numPr>
              <w:spacing w:before="120" w:after="120" w:line="240" w:lineRule="auto"/>
              <w:jc w:val="both"/>
              <w:rPr>
                <w:rFonts w:ascii="Arial Narrow" w:hAnsi="Arial Narrow"/>
                <w:lang w:val="sr-Latn-CS"/>
              </w:rPr>
            </w:pPr>
            <w:r w:rsidRPr="005D671E">
              <w:rPr>
                <w:rFonts w:ascii="Arial Narrow" w:hAnsi="Arial Narrow"/>
                <w:lang w:val="sr-Latn-CS"/>
              </w:rPr>
              <w:t>Demonstira pripremu</w:t>
            </w:r>
            <w:r w:rsidRPr="005D671E">
              <w:rPr>
                <w:rFonts w:ascii="Arial Narrow" w:hAnsi="Arial Narrow"/>
              </w:rPr>
              <w:t>, serviranje, dekorisanje i izdavanje</w:t>
            </w:r>
            <w:r w:rsidRPr="005D671E">
              <w:rPr>
                <w:rFonts w:ascii="Arial Narrow" w:hAnsi="Arial Narrow"/>
                <w:lang w:val="sr-Latn-CS"/>
              </w:rPr>
              <w:t xml:space="preserve"> zakuski, u skladu sa standardima i normativima u ugostiteljstvu, na konkretnom primjeru</w:t>
            </w:r>
          </w:p>
        </w:tc>
        <w:tc>
          <w:tcPr>
            <w:tcW w:w="2500" w:type="pct"/>
            <w:shd w:val="clear" w:color="auto" w:fill="auto"/>
            <w:vAlign w:val="center"/>
          </w:tcPr>
          <w:p w14:paraId="4FFB5B67" w14:textId="77777777" w:rsidR="005A2052" w:rsidRPr="00113B5C" w:rsidRDefault="005A2052" w:rsidP="00C107F2">
            <w:pPr>
              <w:spacing w:before="120" w:after="120" w:line="240" w:lineRule="auto"/>
              <w:jc w:val="both"/>
              <w:rPr>
                <w:rFonts w:ascii="Arial Narrow" w:hAnsi="Arial Narrow"/>
                <w:color w:val="000000"/>
                <w:lang w:val="sr-Latn-CS"/>
              </w:rPr>
            </w:pPr>
          </w:p>
        </w:tc>
      </w:tr>
      <w:tr w:rsidR="005A2052" w:rsidRPr="00113B5C" w14:paraId="380DC3AD" w14:textId="77777777" w:rsidTr="00EC2EC6">
        <w:trPr>
          <w:trHeight w:val="542"/>
          <w:jc w:val="center"/>
        </w:trPr>
        <w:tc>
          <w:tcPr>
            <w:tcW w:w="2500" w:type="pct"/>
            <w:shd w:val="clear" w:color="auto" w:fill="auto"/>
            <w:vAlign w:val="center"/>
          </w:tcPr>
          <w:p w14:paraId="6D54AFC6" w14:textId="77777777" w:rsidR="005A2052" w:rsidRPr="005D671E" w:rsidRDefault="005A2052" w:rsidP="00C107F2">
            <w:pPr>
              <w:pStyle w:val="ListParagraph"/>
              <w:numPr>
                <w:ilvl w:val="0"/>
                <w:numId w:val="94"/>
              </w:numPr>
              <w:spacing w:before="120" w:after="120" w:line="240" w:lineRule="auto"/>
              <w:jc w:val="both"/>
              <w:rPr>
                <w:rFonts w:ascii="Arial Narrow" w:hAnsi="Arial Narrow"/>
                <w:lang w:val="sr-Latn-CS"/>
              </w:rPr>
            </w:pPr>
            <w:r w:rsidRPr="005D671E">
              <w:rPr>
                <w:rFonts w:ascii="Arial Narrow" w:hAnsi="Arial Narrow"/>
                <w:lang w:val="sr-Latn-CS"/>
              </w:rPr>
              <w:t>Objasni standarde i normative za pripremu</w:t>
            </w:r>
            <w:r w:rsidRPr="005D671E">
              <w:rPr>
                <w:rFonts w:ascii="Arial Narrow" w:hAnsi="Arial Narrow"/>
              </w:rPr>
              <w:t>, serviranje, dekorisanje i izdavanje</w:t>
            </w:r>
            <w:r w:rsidRPr="005D671E">
              <w:rPr>
                <w:rFonts w:ascii="Arial Narrow" w:hAnsi="Arial Narrow"/>
                <w:lang w:val="sr-Latn-CS"/>
              </w:rPr>
              <w:t xml:space="preserve"> kanapea i brusketa</w:t>
            </w:r>
          </w:p>
        </w:tc>
        <w:tc>
          <w:tcPr>
            <w:tcW w:w="2500" w:type="pct"/>
            <w:shd w:val="clear" w:color="auto" w:fill="auto"/>
            <w:vAlign w:val="center"/>
          </w:tcPr>
          <w:p w14:paraId="64E81F83" w14:textId="77777777" w:rsidR="005A2052" w:rsidRPr="00113B5C" w:rsidRDefault="005A2052" w:rsidP="00C107F2">
            <w:pPr>
              <w:spacing w:before="120" w:after="120" w:line="240" w:lineRule="auto"/>
              <w:jc w:val="both"/>
              <w:rPr>
                <w:rFonts w:ascii="Arial Narrow" w:hAnsi="Arial Narrow"/>
                <w:color w:val="000000"/>
                <w:lang w:val="sr-Latn-CS"/>
              </w:rPr>
            </w:pPr>
          </w:p>
        </w:tc>
      </w:tr>
      <w:tr w:rsidR="005A2052" w:rsidRPr="00113B5C" w14:paraId="2EBFD1F2" w14:textId="77777777" w:rsidTr="00EC2EC6">
        <w:trPr>
          <w:trHeight w:val="542"/>
          <w:jc w:val="center"/>
        </w:trPr>
        <w:tc>
          <w:tcPr>
            <w:tcW w:w="2500" w:type="pct"/>
            <w:shd w:val="clear" w:color="auto" w:fill="auto"/>
            <w:vAlign w:val="center"/>
          </w:tcPr>
          <w:p w14:paraId="03188A96" w14:textId="77777777" w:rsidR="005A2052" w:rsidRPr="005D671E" w:rsidRDefault="005A2052" w:rsidP="00C107F2">
            <w:pPr>
              <w:pStyle w:val="ListParagraph"/>
              <w:numPr>
                <w:ilvl w:val="0"/>
                <w:numId w:val="94"/>
              </w:numPr>
              <w:spacing w:before="120" w:after="120" w:line="240" w:lineRule="auto"/>
              <w:jc w:val="both"/>
              <w:rPr>
                <w:rFonts w:ascii="Arial Narrow" w:hAnsi="Arial Narrow"/>
                <w:lang w:val="sr-Latn-CS"/>
              </w:rPr>
            </w:pPr>
            <w:r w:rsidRPr="005D671E">
              <w:rPr>
                <w:rFonts w:ascii="Arial Narrow" w:hAnsi="Arial Narrow"/>
                <w:lang w:val="sr-Latn-CS"/>
              </w:rPr>
              <w:t>Demonstira pripremu</w:t>
            </w:r>
            <w:r w:rsidRPr="005D671E">
              <w:rPr>
                <w:rFonts w:ascii="Arial Narrow" w:hAnsi="Arial Narrow"/>
              </w:rPr>
              <w:t>, serviranje, dekorisanje i izdavanje</w:t>
            </w:r>
            <w:r w:rsidRPr="005D671E">
              <w:rPr>
                <w:rFonts w:ascii="Arial Narrow" w:hAnsi="Arial Narrow"/>
                <w:lang w:val="sr-Latn-CS"/>
              </w:rPr>
              <w:t xml:space="preserve"> kanapea i brusketa, u skladu sa standardima i normativima u ugostiteljstvu, na konkretnom primjeru</w:t>
            </w:r>
          </w:p>
        </w:tc>
        <w:tc>
          <w:tcPr>
            <w:tcW w:w="2500" w:type="pct"/>
            <w:shd w:val="clear" w:color="auto" w:fill="auto"/>
            <w:vAlign w:val="center"/>
          </w:tcPr>
          <w:p w14:paraId="5F893B96" w14:textId="77777777" w:rsidR="005A2052" w:rsidRPr="00113B5C" w:rsidRDefault="005A2052" w:rsidP="00C107F2">
            <w:pPr>
              <w:spacing w:before="120" w:after="120" w:line="240" w:lineRule="auto"/>
              <w:jc w:val="both"/>
              <w:rPr>
                <w:rFonts w:ascii="Arial Narrow" w:hAnsi="Arial Narrow"/>
                <w:color w:val="000000"/>
                <w:lang w:val="sr-Latn-CS"/>
              </w:rPr>
            </w:pPr>
          </w:p>
        </w:tc>
      </w:tr>
      <w:tr w:rsidR="005A2052" w:rsidRPr="00113B5C" w14:paraId="061ACC98"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458796627"/>
              <w:placeholder>
                <w:docPart w:val="7E2E628594AF40858F8CD104FC7E9C9C"/>
              </w:placeholder>
            </w:sdtPr>
            <w:sdtEndPr/>
            <w:sdtContent>
              <w:p w14:paraId="0FE60357"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cs="Verdana"/>
                    <w:b/>
                    <w:color w:val="000000"/>
                  </w:rPr>
                  <w:t>Način provjeravanja dostignutosti ishoda učenja</w:t>
                </w:r>
              </w:p>
            </w:sdtContent>
          </w:sdt>
        </w:tc>
      </w:tr>
      <w:tr w:rsidR="005A2052" w:rsidRPr="00113B5C" w14:paraId="00A2354D"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4D27883C"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lang w:val="en-US"/>
              </w:rPr>
              <w:t>U</w:t>
            </w:r>
            <w:r w:rsidRPr="00D764E4">
              <w:rPr>
                <w:rFonts w:ascii="Arial Narrow" w:hAnsi="Arial Narrow"/>
              </w:rPr>
              <w:t xml:space="preserve"> </w:t>
            </w:r>
            <w:r w:rsidRPr="00113B5C">
              <w:rPr>
                <w:rFonts w:ascii="Arial Narrow" w:hAnsi="Arial Narrow"/>
                <w:lang w:val="en-US"/>
              </w:rPr>
              <w:t>cilju</w:t>
            </w:r>
            <w:r w:rsidRPr="00D764E4">
              <w:rPr>
                <w:rFonts w:ascii="Arial Narrow" w:hAnsi="Arial Narrow"/>
              </w:rPr>
              <w:t xml:space="preserve"> </w:t>
            </w:r>
            <w:r w:rsidRPr="00113B5C">
              <w:rPr>
                <w:rFonts w:ascii="Arial Narrow" w:hAnsi="Arial Narrow"/>
                <w:lang w:val="en-US"/>
              </w:rPr>
              <w:t>provjeravanja</w:t>
            </w:r>
            <w:r w:rsidRPr="00D764E4">
              <w:rPr>
                <w:rFonts w:ascii="Arial Narrow" w:hAnsi="Arial Narrow"/>
              </w:rPr>
              <w:t xml:space="preserve"> </w:t>
            </w:r>
            <w:r w:rsidRPr="00113B5C">
              <w:rPr>
                <w:rFonts w:ascii="Arial Narrow" w:hAnsi="Arial Narrow"/>
                <w:lang w:val="en-US"/>
              </w:rPr>
              <w:t>dostignutosti</w:t>
            </w:r>
            <w:r w:rsidRPr="00D764E4">
              <w:rPr>
                <w:rFonts w:ascii="Arial Narrow" w:hAnsi="Arial Narrow"/>
              </w:rPr>
              <w:t xml:space="preserve"> </w:t>
            </w:r>
            <w:r w:rsidRPr="00113B5C">
              <w:rPr>
                <w:rFonts w:ascii="Arial Narrow" w:hAnsi="Arial Narrow"/>
                <w:lang w:val="en-US"/>
              </w:rPr>
              <w:t>pomenutog</w:t>
            </w:r>
            <w:r w:rsidRPr="00D764E4">
              <w:rPr>
                <w:rFonts w:ascii="Arial Narrow" w:hAnsi="Arial Narrow"/>
              </w:rPr>
              <w:t xml:space="preserve"> </w:t>
            </w:r>
            <w:r w:rsidRPr="00113B5C">
              <w:rPr>
                <w:rFonts w:ascii="Arial Narrow" w:hAnsi="Arial Narrow"/>
                <w:lang w:val="en-US"/>
              </w:rPr>
              <w:t>ishoda</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enja</w:t>
            </w:r>
            <w:r w:rsidRPr="00D764E4">
              <w:rPr>
                <w:rFonts w:ascii="Arial Narrow" w:hAnsi="Arial Narrow"/>
              </w:rPr>
              <w:t xml:space="preserve">, </w:t>
            </w:r>
            <w:r w:rsidRPr="00113B5C">
              <w:rPr>
                <w:rFonts w:ascii="Arial Narrow" w:hAnsi="Arial Narrow"/>
                <w:lang w:val="en-US"/>
              </w:rPr>
              <w:t>potreban</w:t>
            </w:r>
            <w:r w:rsidRPr="00D764E4">
              <w:rPr>
                <w:rFonts w:ascii="Arial Narrow" w:hAnsi="Arial Narrow"/>
              </w:rPr>
              <w:t xml:space="preserve"> </w:t>
            </w:r>
            <w:r w:rsidRPr="00113B5C">
              <w:rPr>
                <w:rFonts w:ascii="Arial Narrow" w:hAnsi="Arial Narrow"/>
                <w:lang w:val="en-US"/>
              </w:rPr>
              <w:t>je</w:t>
            </w:r>
            <w:r w:rsidRPr="00D764E4">
              <w:rPr>
                <w:rFonts w:ascii="Arial Narrow" w:hAnsi="Arial Narrow"/>
              </w:rPr>
              <w:t xml:space="preserve"> </w:t>
            </w:r>
            <w:r w:rsidRPr="00113B5C">
              <w:rPr>
                <w:rFonts w:ascii="Arial Narrow" w:hAnsi="Arial Narrow"/>
                <w:lang w:val="en-US"/>
              </w:rPr>
              <w:t>usmeni</w:t>
            </w:r>
            <w:r w:rsidRPr="00D764E4">
              <w:rPr>
                <w:rFonts w:ascii="Arial Narrow" w:hAnsi="Arial Narrow"/>
              </w:rPr>
              <w:t xml:space="preserve"> </w:t>
            </w:r>
            <w:r w:rsidRPr="00113B5C">
              <w:rPr>
                <w:rFonts w:ascii="Arial Narrow" w:hAnsi="Arial Narrow"/>
                <w:lang w:val="en-US"/>
              </w:rPr>
              <w:t>ili</w:t>
            </w:r>
            <w:r w:rsidRPr="00D764E4">
              <w:rPr>
                <w:rFonts w:ascii="Arial Narrow" w:hAnsi="Arial Narrow"/>
              </w:rPr>
              <w:t xml:space="preserve"> </w:t>
            </w:r>
            <w:r w:rsidRPr="00113B5C">
              <w:rPr>
                <w:rFonts w:ascii="Arial Narrow" w:hAnsi="Arial Narrow"/>
                <w:lang w:val="en-US"/>
              </w:rPr>
              <w:t>pisani</w:t>
            </w:r>
            <w:r w:rsidRPr="00D764E4">
              <w:rPr>
                <w:rFonts w:ascii="Arial Narrow" w:hAnsi="Arial Narrow"/>
              </w:rPr>
              <w:t xml:space="preserve"> </w:t>
            </w:r>
            <w:r w:rsidRPr="00113B5C">
              <w:rPr>
                <w:rFonts w:ascii="Arial Narrow" w:hAnsi="Arial Narrow"/>
                <w:lang w:val="en-US"/>
              </w:rPr>
              <w:t>dokaz</w:t>
            </w:r>
            <w:r w:rsidRPr="00D764E4">
              <w:rPr>
                <w:rFonts w:ascii="Arial Narrow" w:hAnsi="Arial Narrow"/>
              </w:rPr>
              <w:t xml:space="preserve"> </w:t>
            </w:r>
            <w:r w:rsidRPr="00113B5C">
              <w:rPr>
                <w:rFonts w:ascii="Arial Narrow" w:hAnsi="Arial Narrow"/>
                <w:lang w:val="en-US"/>
              </w:rPr>
              <w:t>da</w:t>
            </w:r>
            <w:r w:rsidRPr="00D764E4">
              <w:rPr>
                <w:rFonts w:ascii="Arial Narrow" w:hAnsi="Arial Narrow"/>
              </w:rPr>
              <w:t xml:space="preserve"> </w:t>
            </w:r>
            <w:r w:rsidRPr="00113B5C">
              <w:rPr>
                <w:rFonts w:ascii="Arial Narrow" w:hAnsi="Arial Narrow"/>
                <w:lang w:val="en-US"/>
              </w:rPr>
              <w:t>je</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enik</w:t>
            </w:r>
            <w:r w:rsidRPr="00D764E4">
              <w:rPr>
                <w:rFonts w:ascii="Arial Narrow" w:hAnsi="Arial Narrow"/>
              </w:rPr>
              <w:t xml:space="preserve"> </w:t>
            </w:r>
            <w:r w:rsidRPr="00113B5C">
              <w:rPr>
                <w:rFonts w:ascii="Arial Narrow" w:hAnsi="Arial Narrow"/>
                <w:lang w:val="en-US"/>
              </w:rPr>
              <w:t>uspje</w:t>
            </w:r>
            <w:r w:rsidRPr="00D764E4">
              <w:rPr>
                <w:rFonts w:ascii="Arial Narrow" w:hAnsi="Arial Narrow"/>
              </w:rPr>
              <w:t>š</w:t>
            </w:r>
            <w:r w:rsidRPr="00113B5C">
              <w:rPr>
                <w:rFonts w:ascii="Arial Narrow" w:hAnsi="Arial Narrow"/>
                <w:lang w:val="en-US"/>
              </w:rPr>
              <w:t>no</w:t>
            </w:r>
            <w:r w:rsidRPr="00D764E4">
              <w:rPr>
                <w:rFonts w:ascii="Arial Narrow" w:hAnsi="Arial Narrow"/>
              </w:rPr>
              <w:t xml:space="preserve"> </w:t>
            </w:r>
            <w:r w:rsidRPr="00113B5C">
              <w:rPr>
                <w:rFonts w:ascii="Arial Narrow" w:hAnsi="Arial Narrow"/>
                <w:lang w:val="en-US"/>
              </w:rPr>
              <w:t>realizovao</w:t>
            </w:r>
            <w:r w:rsidRPr="00D764E4">
              <w:rPr>
                <w:rFonts w:ascii="Arial Narrow" w:hAnsi="Arial Narrow"/>
              </w:rPr>
              <w:t xml:space="preserve"> </w:t>
            </w:r>
            <w:r w:rsidRPr="00113B5C">
              <w:rPr>
                <w:rFonts w:ascii="Arial Narrow" w:hAnsi="Arial Narrow"/>
                <w:lang w:val="en-US"/>
              </w:rPr>
              <w:t>kriterijume</w:t>
            </w:r>
            <w:r w:rsidRPr="00D764E4">
              <w:rPr>
                <w:rFonts w:ascii="Arial Narrow" w:hAnsi="Arial Narrow"/>
              </w:rPr>
              <w:t xml:space="preserve"> 1, 2 </w:t>
            </w:r>
            <w:r>
              <w:rPr>
                <w:rFonts w:ascii="Arial Narrow" w:hAnsi="Arial Narrow"/>
                <w:lang w:val="en-US"/>
              </w:rPr>
              <w:t>i</w:t>
            </w:r>
            <w:r w:rsidRPr="00D764E4">
              <w:rPr>
                <w:rFonts w:ascii="Arial Narrow" w:hAnsi="Arial Narrow"/>
              </w:rPr>
              <w:t xml:space="preserve"> 4. </w:t>
            </w:r>
            <w:r>
              <w:rPr>
                <w:rFonts w:ascii="Arial Narrow" w:hAnsi="Arial Narrow"/>
                <w:lang w:val="en-US"/>
              </w:rPr>
              <w:t>Za</w:t>
            </w:r>
            <w:r w:rsidRPr="00D764E4">
              <w:rPr>
                <w:rFonts w:ascii="Arial Narrow" w:hAnsi="Arial Narrow"/>
              </w:rPr>
              <w:t xml:space="preserve"> </w:t>
            </w:r>
            <w:r>
              <w:rPr>
                <w:rFonts w:ascii="Arial Narrow" w:hAnsi="Arial Narrow"/>
                <w:lang w:val="en-US"/>
              </w:rPr>
              <w:t>kriterijume</w:t>
            </w:r>
            <w:r w:rsidRPr="00D764E4">
              <w:rPr>
                <w:rFonts w:ascii="Arial Narrow" w:hAnsi="Arial Narrow"/>
              </w:rPr>
              <w:t xml:space="preserve"> 3 </w:t>
            </w:r>
            <w:r>
              <w:rPr>
                <w:rFonts w:ascii="Arial Narrow" w:hAnsi="Arial Narrow"/>
                <w:lang w:val="en-US"/>
              </w:rPr>
              <w:t>i</w:t>
            </w:r>
            <w:r w:rsidRPr="00D764E4">
              <w:rPr>
                <w:rFonts w:ascii="Arial Narrow" w:hAnsi="Arial Narrow"/>
              </w:rPr>
              <w:t xml:space="preserve"> 5 </w:t>
            </w:r>
            <w:r w:rsidRPr="00113B5C">
              <w:rPr>
                <w:rFonts w:ascii="Arial Narrow" w:hAnsi="Arial Narrow"/>
                <w:lang w:val="en-US"/>
              </w:rPr>
              <w:t>potrebne</w:t>
            </w:r>
            <w:r w:rsidRPr="00D764E4">
              <w:rPr>
                <w:rFonts w:ascii="Arial Narrow" w:hAnsi="Arial Narrow"/>
              </w:rPr>
              <w:t xml:space="preserve"> </w:t>
            </w:r>
            <w:r w:rsidRPr="00113B5C">
              <w:rPr>
                <w:rFonts w:ascii="Arial Narrow" w:hAnsi="Arial Narrow"/>
                <w:lang w:val="en-US"/>
              </w:rPr>
              <w:t>su</w:t>
            </w:r>
            <w:r w:rsidRPr="00D764E4">
              <w:rPr>
                <w:rFonts w:ascii="Arial Narrow" w:hAnsi="Arial Narrow"/>
              </w:rPr>
              <w:t xml:space="preserve"> </w:t>
            </w:r>
            <w:r w:rsidRPr="00113B5C">
              <w:rPr>
                <w:rFonts w:ascii="Arial Narrow" w:hAnsi="Arial Narrow"/>
                <w:lang w:val="en-US"/>
              </w:rPr>
              <w:t>ispravno</w:t>
            </w:r>
            <w:r w:rsidRPr="00D764E4">
              <w:rPr>
                <w:rFonts w:ascii="Arial Narrow" w:hAnsi="Arial Narrow"/>
              </w:rPr>
              <w:t xml:space="preserve"> </w:t>
            </w:r>
            <w:r w:rsidRPr="00113B5C">
              <w:rPr>
                <w:rFonts w:ascii="Arial Narrow" w:hAnsi="Arial Narrow"/>
                <w:lang w:val="en-US"/>
              </w:rPr>
              <w:t>ura</w:t>
            </w:r>
            <w:r w:rsidRPr="00D764E4">
              <w:rPr>
                <w:rFonts w:ascii="Arial Narrow" w:hAnsi="Arial Narrow"/>
              </w:rPr>
              <w:t>đ</w:t>
            </w:r>
            <w:r w:rsidRPr="00113B5C">
              <w:rPr>
                <w:rFonts w:ascii="Arial Narrow" w:hAnsi="Arial Narrow"/>
                <w:lang w:val="en-US"/>
              </w:rPr>
              <w:t>ene</w:t>
            </w:r>
            <w:r w:rsidRPr="00D764E4">
              <w:rPr>
                <w:rFonts w:ascii="Arial Narrow" w:hAnsi="Arial Narrow"/>
              </w:rPr>
              <w:t xml:space="preserve"> </w:t>
            </w:r>
            <w:r w:rsidRPr="00113B5C">
              <w:rPr>
                <w:rFonts w:ascii="Arial Narrow" w:hAnsi="Arial Narrow"/>
                <w:lang w:val="en-US"/>
              </w:rPr>
              <w:t>prakti</w:t>
            </w:r>
            <w:r w:rsidRPr="00D764E4">
              <w:rPr>
                <w:rFonts w:ascii="Arial Narrow" w:hAnsi="Arial Narrow"/>
              </w:rPr>
              <w:t>č</w:t>
            </w:r>
            <w:r w:rsidRPr="00113B5C">
              <w:rPr>
                <w:rFonts w:ascii="Arial Narrow" w:hAnsi="Arial Narrow"/>
                <w:lang w:val="en-US"/>
              </w:rPr>
              <w:t>ne</w:t>
            </w:r>
            <w:r w:rsidRPr="00D764E4">
              <w:rPr>
                <w:rFonts w:ascii="Arial Narrow" w:hAnsi="Arial Narrow"/>
              </w:rPr>
              <w:t xml:space="preserve"> </w:t>
            </w:r>
            <w:r w:rsidRPr="00113B5C">
              <w:rPr>
                <w:rFonts w:ascii="Arial Narrow" w:hAnsi="Arial Narrow"/>
                <w:lang w:val="en-US"/>
              </w:rPr>
              <w:t>vje</w:t>
            </w:r>
            <w:r w:rsidRPr="00D764E4">
              <w:rPr>
                <w:rFonts w:ascii="Arial Narrow" w:hAnsi="Arial Narrow"/>
              </w:rPr>
              <w:t>ž</w:t>
            </w:r>
            <w:r w:rsidRPr="00113B5C">
              <w:rPr>
                <w:rFonts w:ascii="Arial Narrow" w:hAnsi="Arial Narrow"/>
                <w:lang w:val="en-US"/>
              </w:rPr>
              <w:t>be</w:t>
            </w:r>
            <w:r w:rsidRPr="00D764E4">
              <w:rPr>
                <w:rFonts w:ascii="Arial Narrow" w:hAnsi="Arial Narrow"/>
              </w:rPr>
              <w:t xml:space="preserve"> </w:t>
            </w:r>
            <w:r w:rsidRPr="00113B5C">
              <w:rPr>
                <w:rFonts w:ascii="Arial Narrow" w:hAnsi="Arial Narrow"/>
                <w:lang w:val="en-US"/>
              </w:rPr>
              <w:t>sa</w:t>
            </w:r>
            <w:r w:rsidRPr="00D764E4">
              <w:rPr>
                <w:rFonts w:ascii="Arial Narrow" w:hAnsi="Arial Narrow"/>
              </w:rPr>
              <w:t xml:space="preserve"> </w:t>
            </w:r>
            <w:r w:rsidRPr="00113B5C">
              <w:rPr>
                <w:rFonts w:ascii="Arial Narrow" w:hAnsi="Arial Narrow"/>
                <w:lang w:val="en-US"/>
              </w:rPr>
              <w:t>usmenim</w:t>
            </w:r>
            <w:r w:rsidRPr="00D764E4">
              <w:rPr>
                <w:rFonts w:ascii="Arial Narrow" w:hAnsi="Arial Narrow"/>
              </w:rPr>
              <w:t xml:space="preserve"> </w:t>
            </w:r>
            <w:r w:rsidRPr="00113B5C">
              <w:rPr>
                <w:rFonts w:ascii="Arial Narrow" w:hAnsi="Arial Narrow"/>
                <w:lang w:val="en-US"/>
              </w:rPr>
              <w:t>obrazlo</w:t>
            </w:r>
            <w:r w:rsidRPr="00D764E4">
              <w:rPr>
                <w:rFonts w:ascii="Arial Narrow" w:hAnsi="Arial Narrow"/>
              </w:rPr>
              <w:t>ž</w:t>
            </w:r>
            <w:r w:rsidRPr="00113B5C">
              <w:rPr>
                <w:rFonts w:ascii="Arial Narrow" w:hAnsi="Arial Narrow"/>
                <w:lang w:val="en-US"/>
              </w:rPr>
              <w:t>enjem</w:t>
            </w:r>
            <w:r w:rsidRPr="00D764E4">
              <w:rPr>
                <w:rFonts w:ascii="Arial Narrow" w:hAnsi="Arial Narrow"/>
              </w:rPr>
              <w:t>.</w:t>
            </w:r>
          </w:p>
        </w:tc>
      </w:tr>
      <w:tr w:rsidR="005A2052" w:rsidRPr="00113B5C" w14:paraId="55DBC5F1" w14:textId="77777777" w:rsidTr="00EC2EC6">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261872313"/>
              <w:placeholder>
                <w:docPart w:val="0542193EFD7A4A44A2D415642D7610E9"/>
              </w:placeholder>
            </w:sdtPr>
            <w:sdtEndPr/>
            <w:sdtContent>
              <w:p w14:paraId="69E373BB"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cs="Verdana"/>
                    <w:b/>
                    <w:color w:val="000000"/>
                  </w:rPr>
                  <w:t>Predložene teme</w:t>
                </w:r>
              </w:p>
            </w:sdtContent>
          </w:sdt>
        </w:tc>
      </w:tr>
      <w:tr w:rsidR="005A2052" w:rsidRPr="00113B5C" w14:paraId="2280C89D" w14:textId="77777777" w:rsidTr="00EC2EC6">
        <w:trPr>
          <w:trHeight w:val="99"/>
          <w:jc w:val="center"/>
        </w:trPr>
        <w:tc>
          <w:tcPr>
            <w:tcW w:w="5000" w:type="pct"/>
            <w:gridSpan w:val="2"/>
            <w:tcBorders>
              <w:top w:val="single" w:sz="18" w:space="0" w:color="C00000"/>
            </w:tcBorders>
            <w:shd w:val="clear" w:color="auto" w:fill="auto"/>
            <w:vAlign w:val="center"/>
          </w:tcPr>
          <w:p w14:paraId="6B45A144" w14:textId="77777777" w:rsidR="005A2052" w:rsidRPr="00113B5C" w:rsidRDefault="005A2052" w:rsidP="00C107F2">
            <w:pPr>
              <w:numPr>
                <w:ilvl w:val="0"/>
                <w:numId w:val="6"/>
              </w:numPr>
              <w:tabs>
                <w:tab w:val="num" w:pos="173"/>
              </w:tabs>
              <w:spacing w:before="120" w:after="120" w:line="240" w:lineRule="auto"/>
              <w:ind w:left="176" w:hanging="176"/>
              <w:jc w:val="both"/>
              <w:rPr>
                <w:rFonts w:ascii="Arial Narrow" w:hAnsi="Arial Narrow"/>
              </w:rPr>
            </w:pPr>
            <w:r w:rsidRPr="00113B5C">
              <w:rPr>
                <w:rFonts w:ascii="Arial Narrow" w:hAnsi="Arial Narrow"/>
              </w:rPr>
              <w:t>Zakuske</w:t>
            </w:r>
          </w:p>
          <w:p w14:paraId="69488B10" w14:textId="77777777" w:rsidR="005A2052" w:rsidRPr="00113B5C" w:rsidRDefault="005A2052" w:rsidP="00C107F2">
            <w:pPr>
              <w:numPr>
                <w:ilvl w:val="0"/>
                <w:numId w:val="6"/>
              </w:numPr>
              <w:tabs>
                <w:tab w:val="num" w:pos="173"/>
              </w:tabs>
              <w:spacing w:before="120" w:after="120" w:line="240" w:lineRule="auto"/>
              <w:ind w:left="176" w:hanging="176"/>
              <w:jc w:val="both"/>
              <w:rPr>
                <w:rFonts w:ascii="Arial Narrow" w:hAnsi="Arial Narrow"/>
              </w:rPr>
            </w:pPr>
            <w:r w:rsidRPr="00113B5C">
              <w:rPr>
                <w:rFonts w:ascii="Arial Narrow" w:hAnsi="Arial Narrow"/>
              </w:rPr>
              <w:t>Kanapei</w:t>
            </w:r>
          </w:p>
          <w:p w14:paraId="1F0BCB3E" w14:textId="77777777" w:rsidR="005A2052" w:rsidRPr="00113B5C" w:rsidRDefault="005A2052" w:rsidP="00C107F2">
            <w:pPr>
              <w:numPr>
                <w:ilvl w:val="0"/>
                <w:numId w:val="6"/>
              </w:numPr>
              <w:tabs>
                <w:tab w:val="num" w:pos="173"/>
              </w:tabs>
              <w:spacing w:before="120" w:after="120" w:line="240" w:lineRule="auto"/>
              <w:ind w:left="176" w:hanging="176"/>
              <w:jc w:val="both"/>
              <w:rPr>
                <w:rFonts w:ascii="Arial Narrow" w:hAnsi="Arial Narrow"/>
              </w:rPr>
            </w:pPr>
            <w:r w:rsidRPr="00113B5C">
              <w:rPr>
                <w:rFonts w:ascii="Arial Narrow" w:hAnsi="Arial Narrow"/>
              </w:rPr>
              <w:t xml:space="preserve">Brusketi </w:t>
            </w:r>
          </w:p>
        </w:tc>
      </w:tr>
    </w:tbl>
    <w:p w14:paraId="419D06A0" w14:textId="77777777" w:rsidR="005A2052" w:rsidRPr="00113B5C" w:rsidRDefault="005A2052" w:rsidP="00C107F2">
      <w:pPr>
        <w:spacing w:after="0" w:line="240" w:lineRule="auto"/>
        <w:jc w:val="both"/>
      </w:pPr>
    </w:p>
    <w:p w14:paraId="40140EED" w14:textId="77777777" w:rsidR="005A2052" w:rsidRPr="00113B5C" w:rsidRDefault="005A2052" w:rsidP="00C107F2">
      <w:pPr>
        <w:spacing w:after="0" w:line="240" w:lineRule="auto"/>
        <w:jc w:val="both"/>
      </w:pPr>
    </w:p>
    <w:p w14:paraId="5C8D7C07" w14:textId="77777777" w:rsidR="005A2052" w:rsidRPr="00113B5C" w:rsidRDefault="005A2052" w:rsidP="00C107F2">
      <w:pPr>
        <w:spacing w:after="0" w:line="240" w:lineRule="auto"/>
        <w:jc w:val="both"/>
      </w:pPr>
    </w:p>
    <w:p w14:paraId="3ADC01E5" w14:textId="77777777" w:rsidR="005A2052" w:rsidRPr="00113B5C" w:rsidRDefault="005A2052" w:rsidP="00C107F2">
      <w:pPr>
        <w:spacing w:after="0" w:line="240" w:lineRule="auto"/>
        <w:jc w:val="both"/>
      </w:pPr>
    </w:p>
    <w:p w14:paraId="25417081" w14:textId="77777777" w:rsidR="005A2052" w:rsidRPr="00113B5C" w:rsidRDefault="005A2052" w:rsidP="00C107F2">
      <w:pPr>
        <w:spacing w:after="160" w:line="259" w:lineRule="auto"/>
        <w:jc w:val="both"/>
      </w:pPr>
      <w:r w:rsidRPr="00113B5C">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A2052" w:rsidRPr="00113B5C" w14:paraId="35B8C417"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471053579"/>
              <w:placeholder>
                <w:docPart w:val="A625208BE3194169B23BFAB1ADAA76C5"/>
              </w:placeholder>
            </w:sdtPr>
            <w:sdtEndPr/>
            <w:sdtContent>
              <w:p w14:paraId="5A85D52F" w14:textId="77777777" w:rsidR="005A2052" w:rsidRPr="00113B5C" w:rsidRDefault="005A2052" w:rsidP="00C107F2">
                <w:pPr>
                  <w:spacing w:before="120" w:after="120" w:line="240" w:lineRule="auto"/>
                  <w:jc w:val="both"/>
                  <w:rPr>
                    <w:rFonts w:ascii="Arial Narrow" w:hAnsi="Arial Narrow"/>
                    <w:b/>
                  </w:rPr>
                </w:pPr>
                <w:r w:rsidRPr="00113B5C">
                  <w:rPr>
                    <w:rFonts w:ascii="Arial Narrow" w:hAnsi="Arial Narrow"/>
                    <w:b/>
                  </w:rPr>
                  <w:t xml:space="preserve">Ishod 3 - </w:t>
                </w:r>
                <w:sdt>
                  <w:sdtPr>
                    <w:rPr>
                      <w:rFonts w:ascii="Arial Narrow" w:hAnsi="Arial Narrow"/>
                    </w:rPr>
                    <w:id w:val="-1510751329"/>
                    <w:placeholder>
                      <w:docPart w:val="C7D3EA68A9404B89B54F1C70B10123E5"/>
                    </w:placeholder>
                  </w:sdtPr>
                  <w:sdtEndPr/>
                  <w:sdtContent>
                    <w:r w:rsidRPr="00113B5C">
                      <w:rPr>
                        <w:rFonts w:ascii="Arial Narrow" w:hAnsi="Arial Narrow"/>
                      </w:rPr>
                      <w:t>Učenik će biti sposoban da</w:t>
                    </w:r>
                  </w:sdtContent>
                </w:sdt>
              </w:p>
            </w:sdtContent>
          </w:sdt>
          <w:p w14:paraId="5B50617C" w14:textId="77777777" w:rsidR="005A2052" w:rsidRPr="00113B5C" w:rsidRDefault="005A2052" w:rsidP="00C107F2">
            <w:pPr>
              <w:spacing w:before="120" w:after="120" w:line="240" w:lineRule="auto"/>
              <w:jc w:val="both"/>
              <w:rPr>
                <w:rFonts w:ascii="Arial Narrow" w:hAnsi="Arial Narrow"/>
                <w:color w:val="000000"/>
                <w:lang w:val="sr-Latn-CS"/>
              </w:rPr>
            </w:pPr>
            <w:r w:rsidRPr="003C211D">
              <w:rPr>
                <w:rFonts w:ascii="Arial Narrow" w:hAnsi="Arial Narrow"/>
                <w:b/>
              </w:rPr>
              <w:t>Izvrši pripremu, serviranje, dekorisanje i izdavanje hladnih predjela od povrća, mesa, riba, rakova i mekušaca, u skladu sa standardima i normativima u ugostiteljstvu</w:t>
            </w:r>
          </w:p>
        </w:tc>
      </w:tr>
      <w:tr w:rsidR="005A2052" w:rsidRPr="00113B5C" w14:paraId="07DE34F1" w14:textId="77777777" w:rsidTr="00EC2EC6">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463162396"/>
              <w:placeholder>
                <w:docPart w:val="7A319C12881A4EB0B028CDECA40F491B"/>
              </w:placeholder>
            </w:sdtPr>
            <w:sdtEndPr>
              <w:rPr>
                <w:b w:val="0"/>
              </w:rPr>
            </w:sdtEndPr>
            <w:sdtContent>
              <w:p w14:paraId="0C476B5E" w14:textId="77777777" w:rsidR="005A2052" w:rsidRPr="00113B5C" w:rsidRDefault="005A2052" w:rsidP="00C107F2">
                <w:pPr>
                  <w:spacing w:before="120" w:after="120" w:line="240" w:lineRule="auto"/>
                  <w:jc w:val="both"/>
                  <w:rPr>
                    <w:rFonts w:ascii="Arial Narrow" w:hAnsi="Arial Narrow"/>
                    <w:b/>
                  </w:rPr>
                </w:pPr>
                <w:r w:rsidRPr="00113B5C">
                  <w:rPr>
                    <w:rFonts w:ascii="Arial Narrow" w:hAnsi="Arial Narrow"/>
                    <w:b/>
                  </w:rPr>
                  <w:t>Kriterijumi za dostizanje ishoda učenja</w:t>
                </w:r>
              </w:p>
              <w:p w14:paraId="2AEEB3CA" w14:textId="77777777" w:rsidR="005A2052" w:rsidRPr="00113B5C" w:rsidRDefault="005A2052" w:rsidP="00C107F2">
                <w:pPr>
                  <w:spacing w:before="120" w:after="120" w:line="240" w:lineRule="auto"/>
                  <w:jc w:val="both"/>
                  <w:rPr>
                    <w:rFonts w:ascii="Arial Narrow" w:hAnsi="Arial Narrow"/>
                    <w:b/>
                  </w:rPr>
                </w:pPr>
                <w:r w:rsidRPr="00113B5C">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642395538"/>
              <w:placeholder>
                <w:docPart w:val="7A319C12881A4EB0B028CDECA40F491B"/>
              </w:placeholder>
            </w:sdtPr>
            <w:sdtEndPr>
              <w:rPr>
                <w:b w:val="0"/>
              </w:rPr>
            </w:sdtEndPr>
            <w:sdtContent>
              <w:p w14:paraId="22742088" w14:textId="77777777" w:rsidR="005A2052" w:rsidRPr="00113B5C" w:rsidRDefault="005A2052" w:rsidP="00C107F2">
                <w:pPr>
                  <w:spacing w:before="120" w:after="120" w:line="240" w:lineRule="auto"/>
                  <w:jc w:val="both"/>
                  <w:rPr>
                    <w:rFonts w:ascii="Arial Narrow" w:hAnsi="Arial Narrow" w:cs="Verdana"/>
                    <w:color w:val="000000"/>
                  </w:rPr>
                </w:pPr>
                <w:r w:rsidRPr="00113B5C">
                  <w:rPr>
                    <w:rFonts w:ascii="Arial Narrow" w:hAnsi="Arial Narrow" w:cs="Verdana"/>
                    <w:b/>
                    <w:color w:val="000000"/>
                  </w:rPr>
                  <w:t>Kontekst</w:t>
                </w:r>
                <w:r w:rsidRPr="00113B5C">
                  <w:rPr>
                    <w:rFonts w:ascii="Arial Narrow" w:hAnsi="Arial Narrow" w:cs="Verdana"/>
                    <w:color w:val="000000"/>
                  </w:rPr>
                  <w:t xml:space="preserve"> </w:t>
                </w:r>
              </w:p>
              <w:p w14:paraId="5C10B435" w14:textId="77777777" w:rsidR="005A2052" w:rsidRPr="00113B5C" w:rsidRDefault="005A2052" w:rsidP="00C107F2">
                <w:pPr>
                  <w:spacing w:before="120" w:after="120" w:line="240" w:lineRule="auto"/>
                  <w:jc w:val="both"/>
                  <w:rPr>
                    <w:rFonts w:ascii="Arial Narrow" w:hAnsi="Arial Narrow" w:cs="Verdana"/>
                    <w:color w:val="000000"/>
                  </w:rPr>
                </w:pPr>
                <w:r w:rsidRPr="00113B5C">
                  <w:rPr>
                    <w:rFonts w:ascii="Arial Narrow" w:hAnsi="Arial Narrow" w:cs="Verdana"/>
                    <w:color w:val="000000"/>
                  </w:rPr>
                  <w:t>(Pojašnjenje označenih pojmova)</w:t>
                </w:r>
              </w:p>
            </w:sdtContent>
          </w:sdt>
        </w:tc>
      </w:tr>
      <w:tr w:rsidR="005A2052" w:rsidRPr="00113B5C" w14:paraId="5919F9BF" w14:textId="77777777" w:rsidTr="00EC2EC6">
        <w:trPr>
          <w:trHeight w:val="542"/>
          <w:jc w:val="center"/>
        </w:trPr>
        <w:tc>
          <w:tcPr>
            <w:tcW w:w="2500" w:type="pct"/>
            <w:tcBorders>
              <w:top w:val="single" w:sz="18" w:space="0" w:color="C00000"/>
            </w:tcBorders>
            <w:shd w:val="clear" w:color="auto" w:fill="auto"/>
            <w:vAlign w:val="center"/>
          </w:tcPr>
          <w:p w14:paraId="72A1B34D" w14:textId="77777777" w:rsidR="005A2052" w:rsidRPr="00113B5C" w:rsidRDefault="005A2052" w:rsidP="00C107F2">
            <w:pPr>
              <w:numPr>
                <w:ilvl w:val="0"/>
                <w:numId w:val="95"/>
              </w:numPr>
              <w:spacing w:before="120" w:after="120" w:line="240" w:lineRule="auto"/>
              <w:contextualSpacing/>
              <w:jc w:val="both"/>
              <w:rPr>
                <w:rFonts w:ascii="Arial Narrow" w:hAnsi="Arial Narrow"/>
                <w:color w:val="000000"/>
                <w:lang w:val="sr-Latn-CS"/>
              </w:rPr>
            </w:pPr>
            <w:r w:rsidRPr="008D4607">
              <w:rPr>
                <w:rFonts w:ascii="Arial Narrow" w:eastAsia="Batang" w:hAnsi="Arial Narrow"/>
              </w:rPr>
              <w:t xml:space="preserve">Navede vrste </w:t>
            </w:r>
            <w:r w:rsidRPr="008D4607">
              <w:rPr>
                <w:rFonts w:ascii="Arial Narrow" w:eastAsia="Batang" w:hAnsi="Arial Narrow"/>
                <w:b/>
              </w:rPr>
              <w:t>hladnih predjela od povrća</w:t>
            </w:r>
            <w:r>
              <w:rPr>
                <w:rFonts w:ascii="Arial Narrow" w:eastAsia="Batang" w:hAnsi="Arial Narrow"/>
                <w:b/>
              </w:rPr>
              <w:t>,</w:t>
            </w:r>
            <w:r w:rsidRPr="008D4607">
              <w:rPr>
                <w:rFonts w:ascii="Arial Narrow" w:eastAsia="Batang" w:hAnsi="Arial Narrow"/>
                <w:b/>
              </w:rPr>
              <w:t xml:space="preserve"> mesa</w:t>
            </w:r>
            <w:r>
              <w:rPr>
                <w:rFonts w:ascii="Arial Narrow" w:eastAsia="Batang" w:hAnsi="Arial Narrow"/>
                <w:b/>
              </w:rPr>
              <w:t xml:space="preserve">, </w:t>
            </w:r>
            <w:r w:rsidRPr="008D4607">
              <w:rPr>
                <w:rFonts w:ascii="Arial Narrow" w:eastAsia="Batang" w:hAnsi="Arial Narrow"/>
                <w:b/>
              </w:rPr>
              <w:t>riba, rakova i mekušaca</w:t>
            </w:r>
          </w:p>
        </w:tc>
        <w:tc>
          <w:tcPr>
            <w:tcW w:w="2500" w:type="pct"/>
            <w:tcBorders>
              <w:top w:val="single" w:sz="18" w:space="0" w:color="C00000"/>
            </w:tcBorders>
            <w:shd w:val="clear" w:color="auto" w:fill="auto"/>
            <w:vAlign w:val="center"/>
          </w:tcPr>
          <w:p w14:paraId="40688231" w14:textId="77777777" w:rsidR="005A2052" w:rsidRPr="008D4607" w:rsidRDefault="005A2052" w:rsidP="00C107F2">
            <w:pPr>
              <w:spacing w:before="120" w:after="120" w:line="240" w:lineRule="auto"/>
              <w:jc w:val="both"/>
              <w:rPr>
                <w:rFonts w:ascii="Arial Narrow" w:hAnsi="Arial Narrow"/>
              </w:rPr>
            </w:pPr>
            <w:r w:rsidRPr="008D4607">
              <w:rPr>
                <w:rFonts w:ascii="Arial Narrow" w:hAnsi="Arial Narrow"/>
                <w:b/>
              </w:rPr>
              <w:t>Hladna predjela od povrća:</w:t>
            </w:r>
            <w:r w:rsidRPr="008D4607">
              <w:rPr>
                <w:rFonts w:ascii="Arial Narrow" w:hAnsi="Arial Narrow"/>
              </w:rPr>
              <w:t xml:space="preserve"> punj</w:t>
            </w:r>
            <w:r>
              <w:rPr>
                <w:rFonts w:ascii="Arial Narrow" w:hAnsi="Arial Narrow"/>
              </w:rPr>
              <w:t>ene pečurke, mlade tikvice, paradajz i dr.</w:t>
            </w:r>
          </w:p>
          <w:p w14:paraId="045756F7" w14:textId="77777777" w:rsidR="005A2052" w:rsidRDefault="005A2052" w:rsidP="00C107F2">
            <w:pPr>
              <w:spacing w:before="120" w:after="120" w:line="240" w:lineRule="auto"/>
              <w:jc w:val="both"/>
              <w:rPr>
                <w:rFonts w:ascii="Arial Narrow" w:hAnsi="Arial Narrow"/>
              </w:rPr>
            </w:pPr>
            <w:r w:rsidRPr="008D4607">
              <w:rPr>
                <w:rFonts w:ascii="Arial Narrow" w:hAnsi="Arial Narrow"/>
                <w:b/>
              </w:rPr>
              <w:t>Hladna predjela od mesa:</w:t>
            </w:r>
            <w:r w:rsidRPr="008D4607">
              <w:rPr>
                <w:rFonts w:ascii="Arial Narrow" w:hAnsi="Arial Narrow"/>
              </w:rPr>
              <w:t xml:space="preserve"> </w:t>
            </w:r>
            <w:r>
              <w:rPr>
                <w:rFonts w:ascii="Arial Narrow" w:hAnsi="Arial Narrow"/>
              </w:rPr>
              <w:t>galantin od pilećeg</w:t>
            </w:r>
            <w:r w:rsidRPr="008D4607">
              <w:rPr>
                <w:rFonts w:ascii="Arial Narrow" w:hAnsi="Arial Narrow"/>
              </w:rPr>
              <w:t xml:space="preserve">, hladan goveđi </w:t>
            </w:r>
            <w:r>
              <w:rPr>
                <w:rFonts w:ascii="Arial Narrow" w:hAnsi="Arial Narrow"/>
              </w:rPr>
              <w:t>rozbif, hladan teleći frikando i dr.</w:t>
            </w:r>
          </w:p>
          <w:p w14:paraId="25AFE7F2" w14:textId="77777777" w:rsidR="005A2052" w:rsidRPr="000A032A" w:rsidRDefault="005A2052" w:rsidP="00C107F2">
            <w:pPr>
              <w:spacing w:before="120" w:after="120" w:line="240" w:lineRule="auto"/>
              <w:jc w:val="both"/>
              <w:rPr>
                <w:rFonts w:ascii="Arial Narrow" w:hAnsi="Arial Narrow"/>
                <w:color w:val="FF0000"/>
              </w:rPr>
            </w:pPr>
            <w:r w:rsidRPr="008D4607">
              <w:rPr>
                <w:rFonts w:ascii="Arial Narrow" w:hAnsi="Arial Narrow"/>
                <w:b/>
              </w:rPr>
              <w:t>Hladna predjela od riba:</w:t>
            </w:r>
            <w:r>
              <w:rPr>
                <w:rFonts w:ascii="Arial Narrow" w:hAnsi="Arial Narrow"/>
              </w:rPr>
              <w:t xml:space="preserve"> smuđ, šaran i </w:t>
            </w:r>
            <w:r w:rsidRPr="008D4607">
              <w:rPr>
                <w:rFonts w:ascii="Arial Narrow" w:hAnsi="Arial Narrow"/>
              </w:rPr>
              <w:t xml:space="preserve">pastrmka u marinatu </w:t>
            </w:r>
            <w:r>
              <w:rPr>
                <w:rFonts w:ascii="Arial Narrow" w:hAnsi="Arial Narrow"/>
              </w:rPr>
              <w:t>od povrća, morski marinat i dr.</w:t>
            </w:r>
          </w:p>
          <w:p w14:paraId="6861FAD0" w14:textId="77777777" w:rsidR="005A2052" w:rsidRPr="008D4607" w:rsidRDefault="005A2052" w:rsidP="00C107F2">
            <w:pPr>
              <w:spacing w:before="120" w:after="120" w:line="240" w:lineRule="auto"/>
              <w:jc w:val="both"/>
              <w:rPr>
                <w:rFonts w:ascii="Arial Narrow" w:hAnsi="Arial Narrow"/>
              </w:rPr>
            </w:pPr>
            <w:r w:rsidRPr="008D4607">
              <w:rPr>
                <w:rFonts w:ascii="Arial Narrow" w:hAnsi="Arial Narrow"/>
                <w:b/>
              </w:rPr>
              <w:t>Hladna predjela od rakova:</w:t>
            </w:r>
            <w:r w:rsidRPr="008D4607">
              <w:rPr>
                <w:rFonts w:ascii="Arial Narrow" w:hAnsi="Arial Narrow"/>
              </w:rPr>
              <w:t xml:space="preserve"> langust belvi, koktel od jastoga</w:t>
            </w:r>
            <w:r>
              <w:rPr>
                <w:rFonts w:ascii="Arial Narrow" w:hAnsi="Arial Narrow"/>
              </w:rPr>
              <w:t xml:space="preserve"> i dr.</w:t>
            </w:r>
          </w:p>
          <w:p w14:paraId="11DFFDD8" w14:textId="77777777" w:rsidR="005A2052" w:rsidRPr="00113B5C" w:rsidRDefault="005A2052" w:rsidP="00C107F2">
            <w:pPr>
              <w:spacing w:before="120" w:after="120" w:line="240" w:lineRule="auto"/>
              <w:jc w:val="both"/>
              <w:rPr>
                <w:rFonts w:ascii="Arial Narrow" w:hAnsi="Arial Narrow"/>
                <w:color w:val="000000"/>
                <w:lang w:val="sr-Latn-CS"/>
              </w:rPr>
            </w:pPr>
            <w:r w:rsidRPr="008D4607">
              <w:rPr>
                <w:rFonts w:ascii="Arial Narrow" w:hAnsi="Arial Narrow"/>
                <w:b/>
              </w:rPr>
              <w:t>Hladna predjela od mekušaca:</w:t>
            </w:r>
            <w:r>
              <w:rPr>
                <w:rFonts w:ascii="Arial Narrow" w:hAnsi="Arial Narrow"/>
              </w:rPr>
              <w:t xml:space="preserve"> salata od hobotnice, lignji, škampa i morskih plodova, punjene lignje i dr.</w:t>
            </w:r>
          </w:p>
        </w:tc>
      </w:tr>
      <w:tr w:rsidR="005A2052" w:rsidRPr="00113B5C" w14:paraId="586D2F15" w14:textId="77777777" w:rsidTr="00EC2EC6">
        <w:trPr>
          <w:trHeight w:val="542"/>
          <w:jc w:val="center"/>
        </w:trPr>
        <w:tc>
          <w:tcPr>
            <w:tcW w:w="2500" w:type="pct"/>
            <w:shd w:val="clear" w:color="auto" w:fill="auto"/>
            <w:vAlign w:val="center"/>
          </w:tcPr>
          <w:p w14:paraId="548EE9A7" w14:textId="77777777" w:rsidR="005A2052" w:rsidRPr="005D671E" w:rsidRDefault="005A2052" w:rsidP="00C107F2">
            <w:pPr>
              <w:pStyle w:val="ListParagraph"/>
              <w:numPr>
                <w:ilvl w:val="0"/>
                <w:numId w:val="95"/>
              </w:numPr>
              <w:spacing w:before="120" w:after="120" w:line="240" w:lineRule="auto"/>
              <w:jc w:val="both"/>
              <w:rPr>
                <w:rFonts w:ascii="Arial Narrow" w:hAnsi="Arial Narrow"/>
                <w:lang w:val="sr-Latn-CS"/>
              </w:rPr>
            </w:pPr>
            <w:r w:rsidRPr="005D671E">
              <w:rPr>
                <w:rFonts w:ascii="Arial Narrow" w:hAnsi="Arial Narrow"/>
                <w:lang w:val="sr-Latn-CS"/>
              </w:rPr>
              <w:t>Objasni standarde i normative za pripremu</w:t>
            </w:r>
            <w:r w:rsidRPr="005D671E">
              <w:rPr>
                <w:rFonts w:ascii="Arial Narrow" w:hAnsi="Arial Narrow"/>
              </w:rPr>
              <w:t>, serviranje, dekorisanje i izdavanje</w:t>
            </w:r>
            <w:r w:rsidRPr="005D671E">
              <w:rPr>
                <w:rFonts w:ascii="Arial Narrow" w:hAnsi="Arial Narrow"/>
                <w:lang w:val="sr-Latn-CS"/>
              </w:rPr>
              <w:t xml:space="preserve"> hladnih predjela od povrća</w:t>
            </w:r>
          </w:p>
        </w:tc>
        <w:tc>
          <w:tcPr>
            <w:tcW w:w="2500" w:type="pct"/>
            <w:shd w:val="clear" w:color="auto" w:fill="auto"/>
            <w:vAlign w:val="center"/>
          </w:tcPr>
          <w:p w14:paraId="09A6A0A2" w14:textId="77777777" w:rsidR="005A2052" w:rsidRPr="00113B5C" w:rsidRDefault="005A2052" w:rsidP="00C107F2">
            <w:pPr>
              <w:spacing w:before="120" w:after="120" w:line="240" w:lineRule="auto"/>
              <w:jc w:val="both"/>
              <w:rPr>
                <w:rFonts w:ascii="Arial Narrow" w:hAnsi="Arial Narrow"/>
                <w:color w:val="000000"/>
                <w:lang w:val="sr-Latn-CS"/>
              </w:rPr>
            </w:pPr>
          </w:p>
        </w:tc>
      </w:tr>
      <w:tr w:rsidR="005A2052" w:rsidRPr="00113B5C" w14:paraId="01AF2790" w14:textId="77777777" w:rsidTr="00EC2EC6">
        <w:trPr>
          <w:trHeight w:val="542"/>
          <w:jc w:val="center"/>
        </w:trPr>
        <w:tc>
          <w:tcPr>
            <w:tcW w:w="2500" w:type="pct"/>
            <w:shd w:val="clear" w:color="auto" w:fill="auto"/>
            <w:vAlign w:val="center"/>
          </w:tcPr>
          <w:p w14:paraId="6FB4165D" w14:textId="77777777" w:rsidR="005A2052" w:rsidRPr="005D671E" w:rsidRDefault="005A2052" w:rsidP="00C107F2">
            <w:pPr>
              <w:pStyle w:val="ListParagraph"/>
              <w:numPr>
                <w:ilvl w:val="0"/>
                <w:numId w:val="95"/>
              </w:numPr>
              <w:spacing w:before="120" w:after="120" w:line="240" w:lineRule="auto"/>
              <w:jc w:val="both"/>
              <w:rPr>
                <w:rFonts w:ascii="Arial Narrow" w:hAnsi="Arial Narrow"/>
                <w:lang w:val="sr-Latn-CS"/>
              </w:rPr>
            </w:pPr>
            <w:r w:rsidRPr="005D671E">
              <w:rPr>
                <w:rFonts w:ascii="Arial Narrow" w:hAnsi="Arial Narrow"/>
                <w:lang w:val="sr-Latn-CS"/>
              </w:rPr>
              <w:t>Objasni standarde i normative za pripremu</w:t>
            </w:r>
            <w:r w:rsidRPr="005D671E">
              <w:rPr>
                <w:rFonts w:ascii="Arial Narrow" w:hAnsi="Arial Narrow"/>
              </w:rPr>
              <w:t>, serviranje, dekorisanje i izdavanje</w:t>
            </w:r>
            <w:r w:rsidRPr="005D671E">
              <w:rPr>
                <w:rFonts w:ascii="Arial Narrow" w:hAnsi="Arial Narrow"/>
                <w:lang w:val="sr-Latn-CS"/>
              </w:rPr>
              <w:t xml:space="preserve"> hladnih predjela od mesa, riba, rakova i mekušaca</w:t>
            </w:r>
          </w:p>
        </w:tc>
        <w:tc>
          <w:tcPr>
            <w:tcW w:w="2500" w:type="pct"/>
            <w:shd w:val="clear" w:color="auto" w:fill="auto"/>
            <w:vAlign w:val="center"/>
          </w:tcPr>
          <w:p w14:paraId="6ACAD08A" w14:textId="77777777" w:rsidR="005A2052" w:rsidRPr="00113B5C" w:rsidRDefault="005A2052" w:rsidP="00C107F2">
            <w:pPr>
              <w:spacing w:before="120" w:after="120" w:line="240" w:lineRule="auto"/>
              <w:jc w:val="both"/>
              <w:rPr>
                <w:rFonts w:ascii="Arial Narrow" w:hAnsi="Arial Narrow"/>
                <w:color w:val="000000"/>
                <w:lang w:val="sr-Latn-CS"/>
              </w:rPr>
            </w:pPr>
          </w:p>
        </w:tc>
      </w:tr>
      <w:tr w:rsidR="005A2052" w:rsidRPr="00113B5C" w14:paraId="33D5E689" w14:textId="77777777" w:rsidTr="00EC2EC6">
        <w:trPr>
          <w:trHeight w:val="542"/>
          <w:jc w:val="center"/>
        </w:trPr>
        <w:tc>
          <w:tcPr>
            <w:tcW w:w="2500" w:type="pct"/>
            <w:shd w:val="clear" w:color="auto" w:fill="auto"/>
            <w:vAlign w:val="center"/>
          </w:tcPr>
          <w:p w14:paraId="378D624E" w14:textId="77777777" w:rsidR="005A2052" w:rsidRPr="005D671E" w:rsidRDefault="005A2052" w:rsidP="00C107F2">
            <w:pPr>
              <w:pStyle w:val="ListParagraph"/>
              <w:numPr>
                <w:ilvl w:val="0"/>
                <w:numId w:val="95"/>
              </w:numPr>
              <w:spacing w:before="120" w:after="120" w:line="240" w:lineRule="auto"/>
              <w:jc w:val="both"/>
              <w:rPr>
                <w:rFonts w:ascii="Arial Narrow" w:hAnsi="Arial Narrow"/>
                <w:lang w:val="sr-Latn-CS"/>
              </w:rPr>
            </w:pPr>
            <w:r w:rsidRPr="005D671E">
              <w:rPr>
                <w:rFonts w:ascii="Arial Narrow" w:hAnsi="Arial Narrow"/>
                <w:lang w:val="sr-Latn-CS"/>
              </w:rPr>
              <w:t>Demonstira pripremu</w:t>
            </w:r>
            <w:r w:rsidRPr="005D671E">
              <w:rPr>
                <w:rFonts w:ascii="Arial Narrow" w:hAnsi="Arial Narrow"/>
              </w:rPr>
              <w:t>, serviranje, dekorisanje i izdavanje</w:t>
            </w:r>
            <w:r w:rsidRPr="005D671E">
              <w:rPr>
                <w:rFonts w:ascii="Arial Narrow" w:hAnsi="Arial Narrow"/>
                <w:lang w:val="sr-Latn-CS"/>
              </w:rPr>
              <w:t xml:space="preserve"> hladnih predjela od povrća, mesa, riba, rakova i mekušaca u skladu sa standardima i normativima u ugostiteljstvu, na konkretnom primjeru</w:t>
            </w:r>
          </w:p>
        </w:tc>
        <w:tc>
          <w:tcPr>
            <w:tcW w:w="2500" w:type="pct"/>
            <w:shd w:val="clear" w:color="auto" w:fill="auto"/>
            <w:vAlign w:val="center"/>
          </w:tcPr>
          <w:p w14:paraId="46011D82" w14:textId="77777777" w:rsidR="005A2052" w:rsidRPr="00113B5C" w:rsidRDefault="005A2052" w:rsidP="00C107F2">
            <w:pPr>
              <w:spacing w:before="120" w:after="120" w:line="240" w:lineRule="auto"/>
              <w:jc w:val="both"/>
              <w:rPr>
                <w:rFonts w:ascii="Arial Narrow" w:hAnsi="Arial Narrow"/>
                <w:color w:val="000000"/>
                <w:lang w:val="sr-Latn-CS"/>
              </w:rPr>
            </w:pPr>
          </w:p>
        </w:tc>
      </w:tr>
      <w:tr w:rsidR="005A2052" w:rsidRPr="00113B5C" w14:paraId="1E7632DE"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980911542"/>
              <w:placeholder>
                <w:docPart w:val="E5BBB778E325474893B208998A4FCE8D"/>
              </w:placeholder>
            </w:sdtPr>
            <w:sdtEndPr/>
            <w:sdtContent>
              <w:p w14:paraId="2FF9D53C"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cs="Verdana"/>
                    <w:b/>
                    <w:color w:val="000000"/>
                  </w:rPr>
                  <w:t>Način provjeravanja dostignutosti ishoda učenja</w:t>
                </w:r>
              </w:p>
            </w:sdtContent>
          </w:sdt>
        </w:tc>
      </w:tr>
      <w:tr w:rsidR="005A2052" w:rsidRPr="00113B5C" w14:paraId="4DE68246"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378A40D8"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lang w:val="en-US"/>
              </w:rPr>
              <w:t>U</w:t>
            </w:r>
            <w:r w:rsidRPr="00D764E4">
              <w:rPr>
                <w:rFonts w:ascii="Arial Narrow" w:hAnsi="Arial Narrow"/>
              </w:rPr>
              <w:t xml:space="preserve"> </w:t>
            </w:r>
            <w:r w:rsidRPr="00113B5C">
              <w:rPr>
                <w:rFonts w:ascii="Arial Narrow" w:hAnsi="Arial Narrow"/>
                <w:lang w:val="en-US"/>
              </w:rPr>
              <w:t>cilju</w:t>
            </w:r>
            <w:r w:rsidRPr="00D764E4">
              <w:rPr>
                <w:rFonts w:ascii="Arial Narrow" w:hAnsi="Arial Narrow"/>
              </w:rPr>
              <w:t xml:space="preserve"> </w:t>
            </w:r>
            <w:r w:rsidRPr="00113B5C">
              <w:rPr>
                <w:rFonts w:ascii="Arial Narrow" w:hAnsi="Arial Narrow"/>
                <w:lang w:val="en-US"/>
              </w:rPr>
              <w:t>provjeravanja</w:t>
            </w:r>
            <w:r w:rsidRPr="00D764E4">
              <w:rPr>
                <w:rFonts w:ascii="Arial Narrow" w:hAnsi="Arial Narrow"/>
              </w:rPr>
              <w:t xml:space="preserve"> </w:t>
            </w:r>
            <w:r w:rsidRPr="00113B5C">
              <w:rPr>
                <w:rFonts w:ascii="Arial Narrow" w:hAnsi="Arial Narrow"/>
                <w:lang w:val="en-US"/>
              </w:rPr>
              <w:t>dostignutosti</w:t>
            </w:r>
            <w:r w:rsidRPr="00D764E4">
              <w:rPr>
                <w:rFonts w:ascii="Arial Narrow" w:hAnsi="Arial Narrow"/>
              </w:rPr>
              <w:t xml:space="preserve"> </w:t>
            </w:r>
            <w:r w:rsidRPr="00113B5C">
              <w:rPr>
                <w:rFonts w:ascii="Arial Narrow" w:hAnsi="Arial Narrow"/>
                <w:lang w:val="en-US"/>
              </w:rPr>
              <w:t>pomenutog</w:t>
            </w:r>
            <w:r w:rsidRPr="00D764E4">
              <w:rPr>
                <w:rFonts w:ascii="Arial Narrow" w:hAnsi="Arial Narrow"/>
              </w:rPr>
              <w:t xml:space="preserve"> </w:t>
            </w:r>
            <w:r w:rsidRPr="00113B5C">
              <w:rPr>
                <w:rFonts w:ascii="Arial Narrow" w:hAnsi="Arial Narrow"/>
                <w:lang w:val="en-US"/>
              </w:rPr>
              <w:t>ishoda</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enja</w:t>
            </w:r>
            <w:r w:rsidRPr="00D764E4">
              <w:rPr>
                <w:rFonts w:ascii="Arial Narrow" w:hAnsi="Arial Narrow"/>
              </w:rPr>
              <w:t xml:space="preserve">, </w:t>
            </w:r>
            <w:r w:rsidRPr="00113B5C">
              <w:rPr>
                <w:rFonts w:ascii="Arial Narrow" w:hAnsi="Arial Narrow"/>
                <w:lang w:val="en-US"/>
              </w:rPr>
              <w:t>potreban</w:t>
            </w:r>
            <w:r w:rsidRPr="00D764E4">
              <w:rPr>
                <w:rFonts w:ascii="Arial Narrow" w:hAnsi="Arial Narrow"/>
              </w:rPr>
              <w:t xml:space="preserve"> </w:t>
            </w:r>
            <w:r w:rsidRPr="00113B5C">
              <w:rPr>
                <w:rFonts w:ascii="Arial Narrow" w:hAnsi="Arial Narrow"/>
                <w:lang w:val="en-US"/>
              </w:rPr>
              <w:t>je</w:t>
            </w:r>
            <w:r w:rsidRPr="00D764E4">
              <w:rPr>
                <w:rFonts w:ascii="Arial Narrow" w:hAnsi="Arial Narrow"/>
              </w:rPr>
              <w:t xml:space="preserve"> </w:t>
            </w:r>
            <w:r w:rsidRPr="00113B5C">
              <w:rPr>
                <w:rFonts w:ascii="Arial Narrow" w:hAnsi="Arial Narrow"/>
                <w:lang w:val="en-US"/>
              </w:rPr>
              <w:t>usmeni</w:t>
            </w:r>
            <w:r w:rsidRPr="00D764E4">
              <w:rPr>
                <w:rFonts w:ascii="Arial Narrow" w:hAnsi="Arial Narrow"/>
              </w:rPr>
              <w:t xml:space="preserve"> </w:t>
            </w:r>
            <w:r w:rsidRPr="00113B5C">
              <w:rPr>
                <w:rFonts w:ascii="Arial Narrow" w:hAnsi="Arial Narrow"/>
                <w:lang w:val="en-US"/>
              </w:rPr>
              <w:t>ili</w:t>
            </w:r>
            <w:r w:rsidRPr="00D764E4">
              <w:rPr>
                <w:rFonts w:ascii="Arial Narrow" w:hAnsi="Arial Narrow"/>
              </w:rPr>
              <w:t xml:space="preserve"> </w:t>
            </w:r>
            <w:r w:rsidRPr="00113B5C">
              <w:rPr>
                <w:rFonts w:ascii="Arial Narrow" w:hAnsi="Arial Narrow"/>
                <w:lang w:val="en-US"/>
              </w:rPr>
              <w:t>pisani</w:t>
            </w:r>
            <w:r w:rsidRPr="00D764E4">
              <w:rPr>
                <w:rFonts w:ascii="Arial Narrow" w:hAnsi="Arial Narrow"/>
              </w:rPr>
              <w:t xml:space="preserve"> </w:t>
            </w:r>
            <w:r w:rsidRPr="00113B5C">
              <w:rPr>
                <w:rFonts w:ascii="Arial Narrow" w:hAnsi="Arial Narrow"/>
                <w:lang w:val="en-US"/>
              </w:rPr>
              <w:t>dokaz</w:t>
            </w:r>
            <w:r w:rsidRPr="00D764E4">
              <w:rPr>
                <w:rFonts w:ascii="Arial Narrow" w:hAnsi="Arial Narrow"/>
              </w:rPr>
              <w:t xml:space="preserve"> </w:t>
            </w:r>
            <w:r w:rsidRPr="00113B5C">
              <w:rPr>
                <w:rFonts w:ascii="Arial Narrow" w:hAnsi="Arial Narrow"/>
                <w:lang w:val="en-US"/>
              </w:rPr>
              <w:t>da</w:t>
            </w:r>
            <w:r w:rsidRPr="00D764E4">
              <w:rPr>
                <w:rFonts w:ascii="Arial Narrow" w:hAnsi="Arial Narrow"/>
              </w:rPr>
              <w:t xml:space="preserve"> </w:t>
            </w:r>
            <w:r w:rsidRPr="00113B5C">
              <w:rPr>
                <w:rFonts w:ascii="Arial Narrow" w:hAnsi="Arial Narrow"/>
                <w:lang w:val="en-US"/>
              </w:rPr>
              <w:t>je</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enik</w:t>
            </w:r>
            <w:r w:rsidRPr="00D764E4">
              <w:rPr>
                <w:rFonts w:ascii="Arial Narrow" w:hAnsi="Arial Narrow"/>
              </w:rPr>
              <w:t xml:space="preserve"> </w:t>
            </w:r>
            <w:r w:rsidRPr="00113B5C">
              <w:rPr>
                <w:rFonts w:ascii="Arial Narrow" w:hAnsi="Arial Narrow"/>
                <w:lang w:val="en-US"/>
              </w:rPr>
              <w:t>uspje</w:t>
            </w:r>
            <w:r w:rsidRPr="00D764E4">
              <w:rPr>
                <w:rFonts w:ascii="Arial Narrow" w:hAnsi="Arial Narrow"/>
              </w:rPr>
              <w:t>š</w:t>
            </w:r>
            <w:r w:rsidRPr="00113B5C">
              <w:rPr>
                <w:rFonts w:ascii="Arial Narrow" w:hAnsi="Arial Narrow"/>
                <w:lang w:val="en-US"/>
              </w:rPr>
              <w:t>no</w:t>
            </w:r>
            <w:r w:rsidRPr="00D764E4">
              <w:rPr>
                <w:rFonts w:ascii="Arial Narrow" w:hAnsi="Arial Narrow"/>
              </w:rPr>
              <w:t xml:space="preserve"> </w:t>
            </w:r>
            <w:r w:rsidRPr="00113B5C">
              <w:rPr>
                <w:rFonts w:ascii="Arial Narrow" w:hAnsi="Arial Narrow"/>
                <w:lang w:val="en-US"/>
              </w:rPr>
              <w:t>realizovao</w:t>
            </w:r>
            <w:r w:rsidRPr="00D764E4">
              <w:rPr>
                <w:rFonts w:ascii="Arial Narrow" w:hAnsi="Arial Narrow"/>
              </w:rPr>
              <w:t xml:space="preserve"> </w:t>
            </w:r>
            <w:r w:rsidRPr="00113B5C">
              <w:rPr>
                <w:rFonts w:ascii="Arial Narrow" w:hAnsi="Arial Narrow"/>
                <w:lang w:val="en-US"/>
              </w:rPr>
              <w:t>kriterijume</w:t>
            </w:r>
            <w:r>
              <w:rPr>
                <w:rFonts w:ascii="Arial Narrow" w:hAnsi="Arial Narrow"/>
                <w:lang w:val="en-US"/>
              </w:rPr>
              <w:t xml:space="preserve"> od</w:t>
            </w:r>
            <w:r w:rsidRPr="00D764E4">
              <w:rPr>
                <w:rFonts w:ascii="Arial Narrow" w:hAnsi="Arial Narrow"/>
              </w:rPr>
              <w:t xml:space="preserve"> 1</w:t>
            </w:r>
            <w:r>
              <w:rPr>
                <w:rFonts w:ascii="Arial Narrow" w:hAnsi="Arial Narrow"/>
              </w:rPr>
              <w:t xml:space="preserve"> do 3</w:t>
            </w:r>
            <w:r w:rsidRPr="00D764E4">
              <w:rPr>
                <w:rFonts w:ascii="Arial Narrow" w:hAnsi="Arial Narrow"/>
              </w:rPr>
              <w:t xml:space="preserve">. </w:t>
            </w:r>
            <w:r>
              <w:rPr>
                <w:rFonts w:ascii="Arial Narrow" w:hAnsi="Arial Narrow"/>
                <w:lang w:val="en-US"/>
              </w:rPr>
              <w:t>Za</w:t>
            </w:r>
            <w:r w:rsidRPr="00D764E4">
              <w:rPr>
                <w:rFonts w:ascii="Arial Narrow" w:hAnsi="Arial Narrow"/>
              </w:rPr>
              <w:t xml:space="preserve"> </w:t>
            </w:r>
            <w:r>
              <w:rPr>
                <w:rFonts w:ascii="Arial Narrow" w:hAnsi="Arial Narrow"/>
                <w:lang w:val="en-US"/>
              </w:rPr>
              <w:t>kriterijum</w:t>
            </w:r>
            <w:r w:rsidRPr="00D764E4">
              <w:rPr>
                <w:rFonts w:ascii="Arial Narrow" w:hAnsi="Arial Narrow"/>
              </w:rPr>
              <w:t xml:space="preserve"> </w:t>
            </w:r>
            <w:r>
              <w:rPr>
                <w:rFonts w:ascii="Arial Narrow" w:hAnsi="Arial Narrow"/>
              </w:rPr>
              <w:t>4</w:t>
            </w:r>
            <w:r w:rsidRPr="00D764E4">
              <w:rPr>
                <w:rFonts w:ascii="Arial Narrow" w:hAnsi="Arial Narrow"/>
              </w:rPr>
              <w:t xml:space="preserve"> </w:t>
            </w:r>
            <w:r w:rsidRPr="00113B5C">
              <w:rPr>
                <w:rFonts w:ascii="Arial Narrow" w:hAnsi="Arial Narrow"/>
                <w:lang w:val="en-US"/>
              </w:rPr>
              <w:t>potrebne</w:t>
            </w:r>
            <w:r w:rsidRPr="00D764E4">
              <w:rPr>
                <w:rFonts w:ascii="Arial Narrow" w:hAnsi="Arial Narrow"/>
              </w:rPr>
              <w:t xml:space="preserve"> </w:t>
            </w:r>
            <w:r w:rsidRPr="00113B5C">
              <w:rPr>
                <w:rFonts w:ascii="Arial Narrow" w:hAnsi="Arial Narrow"/>
                <w:lang w:val="en-US"/>
              </w:rPr>
              <w:t>su</w:t>
            </w:r>
            <w:r w:rsidRPr="00D764E4">
              <w:rPr>
                <w:rFonts w:ascii="Arial Narrow" w:hAnsi="Arial Narrow"/>
              </w:rPr>
              <w:t xml:space="preserve"> </w:t>
            </w:r>
            <w:r w:rsidRPr="00113B5C">
              <w:rPr>
                <w:rFonts w:ascii="Arial Narrow" w:hAnsi="Arial Narrow"/>
                <w:lang w:val="en-US"/>
              </w:rPr>
              <w:t>ispravno</w:t>
            </w:r>
            <w:r w:rsidRPr="00D764E4">
              <w:rPr>
                <w:rFonts w:ascii="Arial Narrow" w:hAnsi="Arial Narrow"/>
              </w:rPr>
              <w:t xml:space="preserve"> </w:t>
            </w:r>
            <w:r w:rsidRPr="00113B5C">
              <w:rPr>
                <w:rFonts w:ascii="Arial Narrow" w:hAnsi="Arial Narrow"/>
                <w:lang w:val="en-US"/>
              </w:rPr>
              <w:t>ura</w:t>
            </w:r>
            <w:r w:rsidRPr="00D764E4">
              <w:rPr>
                <w:rFonts w:ascii="Arial Narrow" w:hAnsi="Arial Narrow"/>
              </w:rPr>
              <w:t>đ</w:t>
            </w:r>
            <w:r w:rsidRPr="00113B5C">
              <w:rPr>
                <w:rFonts w:ascii="Arial Narrow" w:hAnsi="Arial Narrow"/>
                <w:lang w:val="en-US"/>
              </w:rPr>
              <w:t>ene</w:t>
            </w:r>
            <w:r w:rsidRPr="00D764E4">
              <w:rPr>
                <w:rFonts w:ascii="Arial Narrow" w:hAnsi="Arial Narrow"/>
              </w:rPr>
              <w:t xml:space="preserve"> </w:t>
            </w:r>
            <w:r w:rsidRPr="00113B5C">
              <w:rPr>
                <w:rFonts w:ascii="Arial Narrow" w:hAnsi="Arial Narrow"/>
                <w:lang w:val="en-US"/>
              </w:rPr>
              <w:t>prakti</w:t>
            </w:r>
            <w:r w:rsidRPr="00D764E4">
              <w:rPr>
                <w:rFonts w:ascii="Arial Narrow" w:hAnsi="Arial Narrow"/>
              </w:rPr>
              <w:t>č</w:t>
            </w:r>
            <w:r w:rsidRPr="00113B5C">
              <w:rPr>
                <w:rFonts w:ascii="Arial Narrow" w:hAnsi="Arial Narrow"/>
                <w:lang w:val="en-US"/>
              </w:rPr>
              <w:t>ne</w:t>
            </w:r>
            <w:r w:rsidRPr="00D764E4">
              <w:rPr>
                <w:rFonts w:ascii="Arial Narrow" w:hAnsi="Arial Narrow"/>
              </w:rPr>
              <w:t xml:space="preserve"> </w:t>
            </w:r>
            <w:r w:rsidRPr="00113B5C">
              <w:rPr>
                <w:rFonts w:ascii="Arial Narrow" w:hAnsi="Arial Narrow"/>
                <w:lang w:val="en-US"/>
              </w:rPr>
              <w:t>vje</w:t>
            </w:r>
            <w:r w:rsidRPr="00D764E4">
              <w:rPr>
                <w:rFonts w:ascii="Arial Narrow" w:hAnsi="Arial Narrow"/>
              </w:rPr>
              <w:t>ž</w:t>
            </w:r>
            <w:r w:rsidRPr="00113B5C">
              <w:rPr>
                <w:rFonts w:ascii="Arial Narrow" w:hAnsi="Arial Narrow"/>
                <w:lang w:val="en-US"/>
              </w:rPr>
              <w:t>be</w:t>
            </w:r>
            <w:r w:rsidRPr="00D764E4">
              <w:rPr>
                <w:rFonts w:ascii="Arial Narrow" w:hAnsi="Arial Narrow"/>
              </w:rPr>
              <w:t xml:space="preserve"> </w:t>
            </w:r>
            <w:r w:rsidRPr="00113B5C">
              <w:rPr>
                <w:rFonts w:ascii="Arial Narrow" w:hAnsi="Arial Narrow"/>
                <w:lang w:val="en-US"/>
              </w:rPr>
              <w:t>sa</w:t>
            </w:r>
            <w:r w:rsidRPr="00D764E4">
              <w:rPr>
                <w:rFonts w:ascii="Arial Narrow" w:hAnsi="Arial Narrow"/>
              </w:rPr>
              <w:t xml:space="preserve"> </w:t>
            </w:r>
            <w:r w:rsidRPr="00113B5C">
              <w:rPr>
                <w:rFonts w:ascii="Arial Narrow" w:hAnsi="Arial Narrow"/>
                <w:lang w:val="en-US"/>
              </w:rPr>
              <w:t>usmenim</w:t>
            </w:r>
            <w:r w:rsidRPr="00D764E4">
              <w:rPr>
                <w:rFonts w:ascii="Arial Narrow" w:hAnsi="Arial Narrow"/>
              </w:rPr>
              <w:t xml:space="preserve"> </w:t>
            </w:r>
            <w:r w:rsidRPr="00113B5C">
              <w:rPr>
                <w:rFonts w:ascii="Arial Narrow" w:hAnsi="Arial Narrow"/>
                <w:lang w:val="en-US"/>
              </w:rPr>
              <w:t>obrazlo</w:t>
            </w:r>
            <w:r w:rsidRPr="00D764E4">
              <w:rPr>
                <w:rFonts w:ascii="Arial Narrow" w:hAnsi="Arial Narrow"/>
              </w:rPr>
              <w:t>ž</w:t>
            </w:r>
            <w:r w:rsidRPr="00113B5C">
              <w:rPr>
                <w:rFonts w:ascii="Arial Narrow" w:hAnsi="Arial Narrow"/>
                <w:lang w:val="en-US"/>
              </w:rPr>
              <w:t>enjem</w:t>
            </w:r>
            <w:r w:rsidRPr="00D764E4">
              <w:rPr>
                <w:rFonts w:ascii="Arial Narrow" w:hAnsi="Arial Narrow"/>
              </w:rPr>
              <w:t>.</w:t>
            </w:r>
          </w:p>
        </w:tc>
      </w:tr>
      <w:tr w:rsidR="005A2052" w:rsidRPr="00113B5C" w14:paraId="3F21595C" w14:textId="77777777" w:rsidTr="00EC2EC6">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970468556"/>
              <w:placeholder>
                <w:docPart w:val="0475FFB4AAE4471697820BB6727621F4"/>
              </w:placeholder>
            </w:sdtPr>
            <w:sdtEndPr/>
            <w:sdtContent>
              <w:p w14:paraId="1F208F2C"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cs="Verdana"/>
                    <w:b/>
                    <w:color w:val="000000"/>
                  </w:rPr>
                  <w:t>Predložene teme</w:t>
                </w:r>
              </w:p>
            </w:sdtContent>
          </w:sdt>
        </w:tc>
      </w:tr>
      <w:tr w:rsidR="005A2052" w:rsidRPr="00113B5C" w14:paraId="5C7FE342" w14:textId="77777777" w:rsidTr="00EC2EC6">
        <w:trPr>
          <w:trHeight w:val="99"/>
          <w:jc w:val="center"/>
        </w:trPr>
        <w:tc>
          <w:tcPr>
            <w:tcW w:w="5000" w:type="pct"/>
            <w:gridSpan w:val="2"/>
            <w:tcBorders>
              <w:top w:val="single" w:sz="18" w:space="0" w:color="C00000"/>
            </w:tcBorders>
            <w:shd w:val="clear" w:color="auto" w:fill="auto"/>
            <w:vAlign w:val="center"/>
          </w:tcPr>
          <w:p w14:paraId="7D6DF81C" w14:textId="77777777" w:rsidR="005A2052" w:rsidRPr="00113B5C" w:rsidRDefault="005A2052" w:rsidP="00C107F2">
            <w:pPr>
              <w:numPr>
                <w:ilvl w:val="0"/>
                <w:numId w:val="6"/>
              </w:numPr>
              <w:tabs>
                <w:tab w:val="num" w:pos="173"/>
              </w:tabs>
              <w:spacing w:before="120" w:after="120" w:line="240" w:lineRule="auto"/>
              <w:ind w:left="176" w:hanging="176"/>
              <w:jc w:val="both"/>
              <w:rPr>
                <w:rFonts w:ascii="Arial Narrow" w:hAnsi="Arial Narrow"/>
              </w:rPr>
            </w:pPr>
            <w:r w:rsidRPr="00113B5C">
              <w:rPr>
                <w:rFonts w:ascii="Arial Narrow" w:hAnsi="Arial Narrow"/>
              </w:rPr>
              <w:t>Hladna predjela od povrća</w:t>
            </w:r>
          </w:p>
          <w:p w14:paraId="7ED43444" w14:textId="77777777" w:rsidR="005A2052" w:rsidRDefault="005A2052" w:rsidP="00C107F2">
            <w:pPr>
              <w:numPr>
                <w:ilvl w:val="0"/>
                <w:numId w:val="6"/>
              </w:numPr>
              <w:tabs>
                <w:tab w:val="num" w:pos="173"/>
              </w:tabs>
              <w:spacing w:before="120" w:after="120" w:line="240" w:lineRule="auto"/>
              <w:ind w:left="176" w:hanging="176"/>
              <w:jc w:val="both"/>
              <w:rPr>
                <w:rFonts w:ascii="Arial Narrow" w:hAnsi="Arial Narrow"/>
              </w:rPr>
            </w:pPr>
            <w:r w:rsidRPr="00113B5C">
              <w:rPr>
                <w:rFonts w:ascii="Arial Narrow" w:hAnsi="Arial Narrow"/>
              </w:rPr>
              <w:t>Hladna predjela od mesa</w:t>
            </w:r>
          </w:p>
          <w:p w14:paraId="2DE61CB3" w14:textId="77777777" w:rsidR="005A2052" w:rsidRPr="00113B5C" w:rsidRDefault="005A2052" w:rsidP="00C107F2">
            <w:pPr>
              <w:numPr>
                <w:ilvl w:val="0"/>
                <w:numId w:val="6"/>
              </w:numPr>
              <w:tabs>
                <w:tab w:val="num" w:pos="173"/>
              </w:tabs>
              <w:spacing w:before="120" w:after="120" w:line="240" w:lineRule="auto"/>
              <w:ind w:left="176" w:hanging="176"/>
              <w:jc w:val="both"/>
              <w:rPr>
                <w:rFonts w:ascii="Arial Narrow" w:hAnsi="Arial Narrow"/>
              </w:rPr>
            </w:pPr>
            <w:r w:rsidRPr="00113B5C">
              <w:rPr>
                <w:rFonts w:ascii="Arial Narrow" w:hAnsi="Arial Narrow"/>
              </w:rPr>
              <w:t>Hladna predjela od riba</w:t>
            </w:r>
          </w:p>
          <w:p w14:paraId="6FE7CC93" w14:textId="77777777" w:rsidR="005A2052" w:rsidRPr="00113B5C" w:rsidRDefault="005A2052" w:rsidP="00C107F2">
            <w:pPr>
              <w:numPr>
                <w:ilvl w:val="0"/>
                <w:numId w:val="6"/>
              </w:numPr>
              <w:tabs>
                <w:tab w:val="num" w:pos="173"/>
              </w:tabs>
              <w:spacing w:before="120" w:after="120" w:line="240" w:lineRule="auto"/>
              <w:ind w:left="176" w:hanging="176"/>
              <w:jc w:val="both"/>
              <w:rPr>
                <w:rFonts w:ascii="Arial Narrow" w:hAnsi="Arial Narrow"/>
              </w:rPr>
            </w:pPr>
            <w:r w:rsidRPr="00113B5C">
              <w:rPr>
                <w:rFonts w:ascii="Arial Narrow" w:hAnsi="Arial Narrow"/>
              </w:rPr>
              <w:t>Hladna predjela od rakova</w:t>
            </w:r>
          </w:p>
          <w:p w14:paraId="2AA02388" w14:textId="77777777" w:rsidR="005A2052" w:rsidRPr="00113B5C" w:rsidRDefault="005A2052" w:rsidP="00C107F2">
            <w:pPr>
              <w:numPr>
                <w:ilvl w:val="0"/>
                <w:numId w:val="6"/>
              </w:numPr>
              <w:tabs>
                <w:tab w:val="num" w:pos="173"/>
              </w:tabs>
              <w:spacing w:before="120" w:after="120" w:line="240" w:lineRule="auto"/>
              <w:ind w:left="176" w:hanging="176"/>
              <w:jc w:val="both"/>
              <w:rPr>
                <w:rFonts w:ascii="Arial Narrow" w:hAnsi="Arial Narrow"/>
              </w:rPr>
            </w:pPr>
            <w:r w:rsidRPr="00113B5C">
              <w:rPr>
                <w:rFonts w:ascii="Arial Narrow" w:hAnsi="Arial Narrow"/>
              </w:rPr>
              <w:t>Hladna predjela od mekušaca</w:t>
            </w:r>
          </w:p>
        </w:tc>
      </w:tr>
    </w:tbl>
    <w:p w14:paraId="313E466D" w14:textId="77777777" w:rsidR="005A2052" w:rsidRPr="00113B5C" w:rsidRDefault="005A2052" w:rsidP="00C107F2">
      <w:pPr>
        <w:spacing w:after="0" w:line="240" w:lineRule="auto"/>
        <w:jc w:val="both"/>
      </w:pPr>
    </w:p>
    <w:p w14:paraId="3D208935" w14:textId="77777777" w:rsidR="005A2052" w:rsidRPr="00113B5C" w:rsidRDefault="005A2052" w:rsidP="00C107F2">
      <w:pPr>
        <w:spacing w:after="160" w:line="259" w:lineRule="auto"/>
        <w:jc w:val="both"/>
      </w:pPr>
      <w:r w:rsidRPr="00113B5C">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A2052" w:rsidRPr="00113B5C" w14:paraId="0BA3380B"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500046488"/>
              <w:placeholder>
                <w:docPart w:val="A625208BE3194169B23BFAB1ADAA76C5"/>
              </w:placeholder>
            </w:sdtPr>
            <w:sdtEndPr/>
            <w:sdtContent>
              <w:p w14:paraId="243C8648" w14:textId="77777777" w:rsidR="005A2052" w:rsidRPr="00113B5C" w:rsidRDefault="005A2052" w:rsidP="00C107F2">
                <w:pPr>
                  <w:spacing w:before="120" w:after="120" w:line="240" w:lineRule="auto"/>
                  <w:jc w:val="both"/>
                  <w:rPr>
                    <w:rFonts w:ascii="Arial Narrow" w:hAnsi="Arial Narrow"/>
                    <w:b/>
                  </w:rPr>
                </w:pPr>
                <w:r w:rsidRPr="00113B5C">
                  <w:rPr>
                    <w:rFonts w:ascii="Arial Narrow" w:hAnsi="Arial Narrow"/>
                    <w:b/>
                  </w:rPr>
                  <w:t xml:space="preserve">Ishod </w:t>
                </w:r>
                <w:r>
                  <w:rPr>
                    <w:rFonts w:ascii="Arial Narrow" w:hAnsi="Arial Narrow"/>
                    <w:b/>
                  </w:rPr>
                  <w:t>4</w:t>
                </w:r>
                <w:r w:rsidRPr="00113B5C">
                  <w:rPr>
                    <w:rFonts w:ascii="Arial Narrow" w:hAnsi="Arial Narrow"/>
                    <w:b/>
                  </w:rPr>
                  <w:t xml:space="preserve"> - </w:t>
                </w:r>
                <w:sdt>
                  <w:sdtPr>
                    <w:rPr>
                      <w:rFonts w:ascii="Arial Narrow" w:hAnsi="Arial Narrow"/>
                      <w:b/>
                    </w:rPr>
                    <w:id w:val="962466516"/>
                    <w:placeholder>
                      <w:docPart w:val="3B67D206440D492889B54A27C7E9BDEA"/>
                    </w:placeholder>
                  </w:sdtPr>
                  <w:sdtEndPr/>
                  <w:sdtContent>
                    <w:r w:rsidRPr="00113B5C">
                      <w:rPr>
                        <w:rFonts w:ascii="Arial Narrow" w:hAnsi="Arial Narrow"/>
                      </w:rPr>
                      <w:t>Učenik će biti sposoban da</w:t>
                    </w:r>
                  </w:sdtContent>
                </w:sdt>
              </w:p>
            </w:sdtContent>
          </w:sdt>
          <w:p w14:paraId="40F82B55" w14:textId="77777777" w:rsidR="005A2052" w:rsidRPr="00113B5C" w:rsidRDefault="005A2052" w:rsidP="00C107F2">
            <w:pPr>
              <w:spacing w:before="120" w:after="120" w:line="240" w:lineRule="auto"/>
              <w:jc w:val="both"/>
              <w:rPr>
                <w:rFonts w:ascii="Arial Narrow" w:hAnsi="Arial Narrow"/>
                <w:color w:val="000000"/>
                <w:lang w:val="sr-Latn-CS"/>
              </w:rPr>
            </w:pPr>
            <w:r w:rsidRPr="003C211D">
              <w:rPr>
                <w:rFonts w:ascii="Arial Narrow" w:hAnsi="Arial Narrow"/>
                <w:b/>
              </w:rPr>
              <w:t>Izvrši pripremu, serviranje, dekorisanje i izdavanje toplih predjela od tijesta, pečuraka, rižota i kroketa od povrća, u skladu sa standardima i normativima u ugostiteljstvu</w:t>
            </w:r>
          </w:p>
        </w:tc>
      </w:tr>
      <w:tr w:rsidR="005A2052" w:rsidRPr="00113B5C" w14:paraId="7E5CCA51" w14:textId="77777777" w:rsidTr="00EC2EC6">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981837893"/>
              <w:placeholder>
                <w:docPart w:val="D4C971EDB99A4932A577541E26CC475A"/>
              </w:placeholder>
            </w:sdtPr>
            <w:sdtEndPr>
              <w:rPr>
                <w:b w:val="0"/>
              </w:rPr>
            </w:sdtEndPr>
            <w:sdtContent>
              <w:p w14:paraId="0FA9C182" w14:textId="77777777" w:rsidR="005A2052" w:rsidRPr="00113B5C" w:rsidRDefault="005A2052" w:rsidP="00C107F2">
                <w:pPr>
                  <w:spacing w:before="120" w:after="120" w:line="240" w:lineRule="auto"/>
                  <w:jc w:val="both"/>
                  <w:rPr>
                    <w:rFonts w:ascii="Arial Narrow" w:hAnsi="Arial Narrow"/>
                    <w:b/>
                  </w:rPr>
                </w:pPr>
                <w:r w:rsidRPr="00113B5C">
                  <w:rPr>
                    <w:rFonts w:ascii="Arial Narrow" w:hAnsi="Arial Narrow"/>
                    <w:b/>
                  </w:rPr>
                  <w:t>Kriterijumi za dostizanje ishoda učenja</w:t>
                </w:r>
              </w:p>
              <w:p w14:paraId="7E7164F3" w14:textId="77777777" w:rsidR="005A2052" w:rsidRPr="00113B5C" w:rsidRDefault="005A2052" w:rsidP="00C107F2">
                <w:pPr>
                  <w:spacing w:before="120" w:after="120" w:line="240" w:lineRule="auto"/>
                  <w:jc w:val="both"/>
                  <w:rPr>
                    <w:rFonts w:ascii="Arial Narrow" w:hAnsi="Arial Narrow"/>
                    <w:b/>
                  </w:rPr>
                </w:pPr>
                <w:r w:rsidRPr="00113B5C">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586843682"/>
              <w:placeholder>
                <w:docPart w:val="D4C971EDB99A4932A577541E26CC475A"/>
              </w:placeholder>
            </w:sdtPr>
            <w:sdtEndPr>
              <w:rPr>
                <w:b w:val="0"/>
              </w:rPr>
            </w:sdtEndPr>
            <w:sdtContent>
              <w:p w14:paraId="5F3ABE7A" w14:textId="77777777" w:rsidR="005A2052" w:rsidRPr="00113B5C" w:rsidRDefault="005A2052" w:rsidP="00C107F2">
                <w:pPr>
                  <w:spacing w:before="120" w:after="120" w:line="240" w:lineRule="auto"/>
                  <w:jc w:val="both"/>
                  <w:rPr>
                    <w:rFonts w:ascii="Arial Narrow" w:hAnsi="Arial Narrow" w:cs="Verdana"/>
                    <w:color w:val="000000"/>
                  </w:rPr>
                </w:pPr>
                <w:r w:rsidRPr="00113B5C">
                  <w:rPr>
                    <w:rFonts w:ascii="Arial Narrow" w:hAnsi="Arial Narrow" w:cs="Verdana"/>
                    <w:b/>
                    <w:color w:val="000000"/>
                  </w:rPr>
                  <w:t>Kontekst</w:t>
                </w:r>
                <w:r w:rsidRPr="00113B5C">
                  <w:rPr>
                    <w:rFonts w:ascii="Arial Narrow" w:hAnsi="Arial Narrow" w:cs="Verdana"/>
                    <w:color w:val="000000"/>
                  </w:rPr>
                  <w:t xml:space="preserve"> </w:t>
                </w:r>
              </w:p>
              <w:p w14:paraId="6BAA466E" w14:textId="77777777" w:rsidR="005A2052" w:rsidRPr="00113B5C" w:rsidRDefault="005A2052" w:rsidP="00C107F2">
                <w:pPr>
                  <w:spacing w:before="120" w:after="120" w:line="240" w:lineRule="auto"/>
                  <w:jc w:val="both"/>
                  <w:rPr>
                    <w:rFonts w:ascii="Arial Narrow" w:hAnsi="Arial Narrow" w:cs="Verdana"/>
                    <w:color w:val="000000"/>
                  </w:rPr>
                </w:pPr>
                <w:r w:rsidRPr="00113B5C">
                  <w:rPr>
                    <w:rFonts w:ascii="Arial Narrow" w:hAnsi="Arial Narrow" w:cs="Verdana"/>
                    <w:color w:val="000000"/>
                  </w:rPr>
                  <w:t>(Pojašnjenje označenih pojmova)</w:t>
                </w:r>
              </w:p>
            </w:sdtContent>
          </w:sdt>
        </w:tc>
      </w:tr>
      <w:tr w:rsidR="005A2052" w:rsidRPr="00113B5C" w14:paraId="46AC8197" w14:textId="77777777" w:rsidTr="00EC2EC6">
        <w:trPr>
          <w:trHeight w:val="542"/>
          <w:jc w:val="center"/>
        </w:trPr>
        <w:tc>
          <w:tcPr>
            <w:tcW w:w="2500" w:type="pct"/>
            <w:tcBorders>
              <w:top w:val="single" w:sz="18" w:space="0" w:color="C00000"/>
            </w:tcBorders>
            <w:shd w:val="clear" w:color="auto" w:fill="auto"/>
            <w:vAlign w:val="center"/>
          </w:tcPr>
          <w:p w14:paraId="48CA760B" w14:textId="77777777" w:rsidR="005A2052" w:rsidRPr="00113B5C" w:rsidRDefault="005A2052" w:rsidP="00C107F2">
            <w:pPr>
              <w:numPr>
                <w:ilvl w:val="0"/>
                <w:numId w:val="96"/>
              </w:numPr>
              <w:spacing w:before="120" w:after="120" w:line="240" w:lineRule="auto"/>
              <w:contextualSpacing/>
              <w:jc w:val="both"/>
              <w:rPr>
                <w:rFonts w:ascii="Arial Narrow" w:hAnsi="Arial Narrow"/>
                <w:color w:val="000000"/>
                <w:lang w:val="sr-Latn-CS"/>
              </w:rPr>
            </w:pPr>
            <w:r w:rsidRPr="008D4607">
              <w:rPr>
                <w:rFonts w:ascii="Arial Narrow" w:eastAsia="Batang" w:hAnsi="Arial Narrow"/>
              </w:rPr>
              <w:t xml:space="preserve">Navede </w:t>
            </w:r>
            <w:r w:rsidRPr="0005325F">
              <w:rPr>
                <w:rFonts w:ascii="Arial Narrow" w:eastAsia="Batang" w:hAnsi="Arial Narrow"/>
                <w:b/>
              </w:rPr>
              <w:t>vrste</w:t>
            </w:r>
            <w:r w:rsidRPr="0005325F">
              <w:rPr>
                <w:rFonts w:ascii="Arial Narrow" w:eastAsia="Batang" w:hAnsi="Arial Narrow"/>
              </w:rPr>
              <w:t xml:space="preserve"> </w:t>
            </w:r>
            <w:r w:rsidRPr="0005325F">
              <w:rPr>
                <w:rFonts w:ascii="Arial Narrow" w:eastAsia="Batang" w:hAnsi="Arial Narrow"/>
                <w:b/>
              </w:rPr>
              <w:t>toplih predjela od tijesta</w:t>
            </w:r>
            <w:r>
              <w:rPr>
                <w:rFonts w:ascii="Arial Narrow" w:eastAsia="Batang" w:hAnsi="Arial Narrow"/>
                <w:b/>
              </w:rPr>
              <w:t xml:space="preserve">, </w:t>
            </w:r>
            <w:r w:rsidRPr="008D4607">
              <w:rPr>
                <w:rFonts w:ascii="Arial Narrow" w:eastAsia="Batang" w:hAnsi="Arial Narrow"/>
                <w:b/>
              </w:rPr>
              <w:t xml:space="preserve">pečuraka, </w:t>
            </w:r>
            <w:r>
              <w:rPr>
                <w:rFonts w:ascii="Arial Narrow" w:eastAsia="Batang" w:hAnsi="Arial Narrow"/>
                <w:b/>
              </w:rPr>
              <w:t xml:space="preserve">rižota </w:t>
            </w:r>
            <w:r w:rsidRPr="00B727F1">
              <w:rPr>
                <w:rFonts w:ascii="Arial Narrow" w:eastAsia="Batang" w:hAnsi="Arial Narrow"/>
              </w:rPr>
              <w:t>i</w:t>
            </w:r>
            <w:r>
              <w:rPr>
                <w:rFonts w:ascii="Arial Narrow" w:eastAsia="Batang" w:hAnsi="Arial Narrow"/>
                <w:b/>
              </w:rPr>
              <w:t xml:space="preserve"> </w:t>
            </w:r>
            <w:r>
              <w:rPr>
                <w:rFonts w:ascii="Arial Narrow" w:eastAsia="Batang" w:hAnsi="Arial Narrow"/>
              </w:rPr>
              <w:t>kroketa od povrća</w:t>
            </w:r>
          </w:p>
        </w:tc>
        <w:tc>
          <w:tcPr>
            <w:tcW w:w="2500" w:type="pct"/>
            <w:tcBorders>
              <w:top w:val="single" w:sz="12" w:space="0" w:color="C00000"/>
            </w:tcBorders>
            <w:shd w:val="clear" w:color="auto" w:fill="auto"/>
            <w:vAlign w:val="center"/>
          </w:tcPr>
          <w:p w14:paraId="1A1F5E23" w14:textId="65EC44AC" w:rsidR="005A2052" w:rsidRDefault="005A2052" w:rsidP="00C107F2">
            <w:pPr>
              <w:spacing w:before="120" w:after="120" w:line="240" w:lineRule="auto"/>
              <w:jc w:val="both"/>
              <w:rPr>
                <w:rFonts w:ascii="Arial Narrow" w:hAnsi="Arial Narrow"/>
              </w:rPr>
            </w:pPr>
            <w:r w:rsidRPr="00F17260">
              <w:rPr>
                <w:rFonts w:ascii="Arial Narrow" w:eastAsia="Batang" w:hAnsi="Arial Narrow"/>
                <w:b/>
              </w:rPr>
              <w:t>Vrste</w:t>
            </w:r>
            <w:r w:rsidRPr="00F17260">
              <w:rPr>
                <w:rFonts w:ascii="Arial Narrow" w:eastAsia="Batang" w:hAnsi="Arial Narrow"/>
              </w:rPr>
              <w:t xml:space="preserve"> </w:t>
            </w:r>
            <w:r w:rsidRPr="00F17260">
              <w:rPr>
                <w:rFonts w:ascii="Arial Narrow" w:eastAsia="Batang" w:hAnsi="Arial Narrow"/>
                <w:b/>
              </w:rPr>
              <w:t>toplih predjela od tijesta</w:t>
            </w:r>
            <w:r w:rsidRPr="004E4754">
              <w:rPr>
                <w:rFonts w:ascii="Arial Narrow" w:eastAsia="Batang" w:hAnsi="Arial Narrow"/>
                <w:b/>
              </w:rPr>
              <w:t>:</w:t>
            </w:r>
            <w:r w:rsidRPr="004E4754">
              <w:rPr>
                <w:rFonts w:ascii="Arial Narrow" w:hAnsi="Arial Narrow"/>
                <w:b/>
              </w:rPr>
              <w:t xml:space="preserve"> </w:t>
            </w:r>
            <w:r>
              <w:rPr>
                <w:rFonts w:ascii="Arial Narrow" w:hAnsi="Arial Narrow"/>
              </w:rPr>
              <w:t>špagete</w:t>
            </w:r>
            <w:r w:rsidRPr="004E4754">
              <w:rPr>
                <w:rFonts w:ascii="Arial Narrow" w:hAnsi="Arial Narrow"/>
              </w:rPr>
              <w:t xml:space="preserve"> italijen, bolonjez, </w:t>
            </w:r>
            <w:r w:rsidR="005304B1">
              <w:rPr>
                <w:rFonts w:ascii="Arial Narrow" w:hAnsi="Arial Narrow"/>
              </w:rPr>
              <w:t>k</w:t>
            </w:r>
            <w:r w:rsidRPr="004E4754">
              <w:rPr>
                <w:rFonts w:ascii="Arial Narrow" w:hAnsi="Arial Narrow"/>
              </w:rPr>
              <w:t>arbo</w:t>
            </w:r>
            <w:r>
              <w:rPr>
                <w:rFonts w:ascii="Arial Narrow" w:hAnsi="Arial Narrow"/>
              </w:rPr>
              <w:t>nare, pesto sos, kaneloni</w:t>
            </w:r>
            <w:r w:rsidRPr="004E4754">
              <w:rPr>
                <w:rFonts w:ascii="Arial Narrow" w:hAnsi="Arial Narrow"/>
              </w:rPr>
              <w:t xml:space="preserve"> </w:t>
            </w:r>
            <w:r>
              <w:rPr>
                <w:rFonts w:ascii="Arial Narrow" w:hAnsi="Arial Narrow"/>
              </w:rPr>
              <w:t>mljeveno meso,</w:t>
            </w:r>
            <w:r w:rsidRPr="004E4754">
              <w:rPr>
                <w:rFonts w:ascii="Arial Narrow" w:hAnsi="Arial Narrow"/>
              </w:rPr>
              <w:t xml:space="preserve"> </w:t>
            </w:r>
            <w:r>
              <w:rPr>
                <w:rFonts w:ascii="Arial Narrow" w:hAnsi="Arial Narrow"/>
              </w:rPr>
              <w:t>lazanje</w:t>
            </w:r>
            <w:r w:rsidRPr="004E4754">
              <w:rPr>
                <w:rFonts w:ascii="Arial Narrow" w:hAnsi="Arial Narrow"/>
              </w:rPr>
              <w:t xml:space="preserve"> </w:t>
            </w:r>
            <w:r>
              <w:rPr>
                <w:rFonts w:ascii="Arial Narrow" w:hAnsi="Arial Narrow"/>
              </w:rPr>
              <w:t>mljeveno meso, njoke sa sirom, slane palačinke</w:t>
            </w:r>
            <w:r w:rsidRPr="004E4754">
              <w:rPr>
                <w:rFonts w:ascii="Arial Narrow" w:hAnsi="Arial Narrow"/>
              </w:rPr>
              <w:t xml:space="preserve"> sa po</w:t>
            </w:r>
            <w:r>
              <w:rPr>
                <w:rFonts w:ascii="Arial Narrow" w:hAnsi="Arial Narrow"/>
              </w:rPr>
              <w:t>vrćem i mesom i dr.</w:t>
            </w:r>
          </w:p>
          <w:p w14:paraId="406B2BE6" w14:textId="77777777" w:rsidR="005A2052" w:rsidRPr="008D4607" w:rsidRDefault="005A2052" w:rsidP="00C107F2">
            <w:pPr>
              <w:spacing w:before="120" w:after="120" w:line="240" w:lineRule="auto"/>
              <w:jc w:val="both"/>
              <w:rPr>
                <w:rFonts w:ascii="Arial Narrow" w:hAnsi="Arial Narrow"/>
              </w:rPr>
            </w:pPr>
            <w:r w:rsidRPr="008D4607">
              <w:rPr>
                <w:rFonts w:ascii="Arial Narrow" w:hAnsi="Arial Narrow"/>
                <w:b/>
              </w:rPr>
              <w:t>Topla predjela od pečuraka:</w:t>
            </w:r>
            <w:r>
              <w:rPr>
                <w:rFonts w:ascii="Arial Narrow" w:hAnsi="Arial Narrow"/>
              </w:rPr>
              <w:t xml:space="preserve"> pečurke na žaru, na pariski, bečki i </w:t>
            </w:r>
            <w:r w:rsidRPr="008D4607">
              <w:rPr>
                <w:rFonts w:ascii="Arial Narrow" w:hAnsi="Arial Narrow"/>
              </w:rPr>
              <w:t>orli</w:t>
            </w:r>
            <w:r>
              <w:rPr>
                <w:rFonts w:ascii="Arial Narrow" w:hAnsi="Arial Narrow"/>
              </w:rPr>
              <w:t xml:space="preserve"> način</w:t>
            </w:r>
          </w:p>
          <w:p w14:paraId="6A7FDF75" w14:textId="77777777" w:rsidR="005A2052" w:rsidRPr="00113B5C" w:rsidRDefault="005A2052" w:rsidP="00C107F2">
            <w:pPr>
              <w:spacing w:before="120" w:after="120" w:line="240" w:lineRule="auto"/>
              <w:jc w:val="both"/>
              <w:rPr>
                <w:rFonts w:ascii="Arial Narrow" w:hAnsi="Arial Narrow"/>
                <w:lang w:val="sr-Latn-CS"/>
              </w:rPr>
            </w:pPr>
            <w:r>
              <w:rPr>
                <w:rFonts w:ascii="Arial Narrow" w:hAnsi="Arial Narrow"/>
                <w:b/>
              </w:rPr>
              <w:t>Rižota</w:t>
            </w:r>
            <w:r w:rsidRPr="008D4607">
              <w:rPr>
                <w:rFonts w:ascii="Arial Narrow" w:hAnsi="Arial Narrow"/>
                <w:b/>
              </w:rPr>
              <w:t xml:space="preserve">: </w:t>
            </w:r>
            <w:r>
              <w:rPr>
                <w:rFonts w:ascii="Arial Narrow" w:hAnsi="Arial Narrow"/>
              </w:rPr>
              <w:t xml:space="preserve">od pečuraka, povrća, morskih plodova, </w:t>
            </w:r>
            <w:r w:rsidRPr="008D4607">
              <w:rPr>
                <w:rFonts w:ascii="Arial Narrow" w:hAnsi="Arial Narrow"/>
              </w:rPr>
              <w:t>mesa i dr.</w:t>
            </w:r>
          </w:p>
        </w:tc>
      </w:tr>
      <w:tr w:rsidR="005A2052" w:rsidRPr="00113B5C" w14:paraId="69A212C2" w14:textId="77777777" w:rsidTr="00EC2EC6">
        <w:trPr>
          <w:trHeight w:val="542"/>
          <w:jc w:val="center"/>
        </w:trPr>
        <w:tc>
          <w:tcPr>
            <w:tcW w:w="2500" w:type="pct"/>
            <w:shd w:val="clear" w:color="auto" w:fill="auto"/>
            <w:vAlign w:val="center"/>
          </w:tcPr>
          <w:p w14:paraId="62F461E2" w14:textId="77777777" w:rsidR="005A2052" w:rsidRPr="005D671E" w:rsidRDefault="005A2052" w:rsidP="00C107F2">
            <w:pPr>
              <w:pStyle w:val="ListParagraph"/>
              <w:numPr>
                <w:ilvl w:val="0"/>
                <w:numId w:val="96"/>
              </w:numPr>
              <w:spacing w:before="120" w:after="120" w:line="240" w:lineRule="auto"/>
              <w:jc w:val="both"/>
              <w:rPr>
                <w:rFonts w:ascii="Arial Narrow" w:hAnsi="Arial Narrow"/>
                <w:lang w:val="sr-Latn-CS"/>
              </w:rPr>
            </w:pPr>
            <w:r w:rsidRPr="005D671E">
              <w:rPr>
                <w:rFonts w:ascii="Arial Narrow" w:hAnsi="Arial Narrow"/>
                <w:lang w:val="sr-Latn-CS"/>
              </w:rPr>
              <w:t>Objasni standarde i normative za pripremu</w:t>
            </w:r>
            <w:r w:rsidRPr="005D671E">
              <w:rPr>
                <w:rFonts w:ascii="Arial Narrow" w:hAnsi="Arial Narrow"/>
              </w:rPr>
              <w:t>, serviranje, dekorisanje i izdavanje</w:t>
            </w:r>
            <w:r w:rsidRPr="005D671E">
              <w:rPr>
                <w:rFonts w:ascii="Arial Narrow" w:hAnsi="Arial Narrow"/>
                <w:lang w:val="sr-Latn-CS"/>
              </w:rPr>
              <w:t xml:space="preserve"> toplih predjela od tijesta</w:t>
            </w:r>
          </w:p>
        </w:tc>
        <w:tc>
          <w:tcPr>
            <w:tcW w:w="2500" w:type="pct"/>
            <w:shd w:val="clear" w:color="auto" w:fill="auto"/>
            <w:vAlign w:val="center"/>
          </w:tcPr>
          <w:p w14:paraId="545C07BF" w14:textId="77777777" w:rsidR="005A2052" w:rsidRPr="00113B5C" w:rsidRDefault="005A2052" w:rsidP="00C107F2">
            <w:pPr>
              <w:spacing w:before="120" w:after="120" w:line="240" w:lineRule="auto"/>
              <w:jc w:val="both"/>
              <w:rPr>
                <w:rFonts w:ascii="Arial Narrow" w:hAnsi="Arial Narrow"/>
                <w:color w:val="000000"/>
                <w:lang w:val="sr-Latn-CS"/>
              </w:rPr>
            </w:pPr>
          </w:p>
        </w:tc>
      </w:tr>
      <w:tr w:rsidR="005A2052" w:rsidRPr="00113B5C" w14:paraId="2D476812" w14:textId="77777777" w:rsidTr="00EC2EC6">
        <w:trPr>
          <w:trHeight w:val="542"/>
          <w:jc w:val="center"/>
        </w:trPr>
        <w:tc>
          <w:tcPr>
            <w:tcW w:w="2500" w:type="pct"/>
            <w:shd w:val="clear" w:color="auto" w:fill="auto"/>
            <w:vAlign w:val="center"/>
          </w:tcPr>
          <w:p w14:paraId="09B69DA8" w14:textId="77777777" w:rsidR="005A2052" w:rsidRPr="005D671E" w:rsidRDefault="005A2052" w:rsidP="00C107F2">
            <w:pPr>
              <w:pStyle w:val="ListParagraph"/>
              <w:numPr>
                <w:ilvl w:val="0"/>
                <w:numId w:val="96"/>
              </w:numPr>
              <w:spacing w:before="120" w:after="120" w:line="240" w:lineRule="auto"/>
              <w:jc w:val="both"/>
              <w:rPr>
                <w:rFonts w:ascii="Arial Narrow" w:hAnsi="Arial Narrow"/>
                <w:lang w:val="sr-Latn-CS"/>
              </w:rPr>
            </w:pPr>
            <w:r w:rsidRPr="005D671E">
              <w:rPr>
                <w:rFonts w:ascii="Arial Narrow" w:hAnsi="Arial Narrow"/>
                <w:lang w:val="sr-Latn-CS"/>
              </w:rPr>
              <w:t>Objasni standarde i normative za pripremu</w:t>
            </w:r>
            <w:r w:rsidRPr="005D671E">
              <w:rPr>
                <w:rFonts w:ascii="Arial Narrow" w:hAnsi="Arial Narrow"/>
              </w:rPr>
              <w:t>, serviranje, dekorisanje i izdavanje</w:t>
            </w:r>
            <w:r w:rsidRPr="005D671E">
              <w:rPr>
                <w:rFonts w:ascii="Arial Narrow" w:hAnsi="Arial Narrow"/>
                <w:lang w:val="sr-Latn-CS"/>
              </w:rPr>
              <w:t xml:space="preserve"> pečuraka, rižota i kroketa od povrća</w:t>
            </w:r>
          </w:p>
        </w:tc>
        <w:tc>
          <w:tcPr>
            <w:tcW w:w="2500" w:type="pct"/>
            <w:shd w:val="clear" w:color="auto" w:fill="auto"/>
            <w:vAlign w:val="center"/>
          </w:tcPr>
          <w:p w14:paraId="3DCAEF34" w14:textId="77777777" w:rsidR="005A2052" w:rsidRPr="00113B5C" w:rsidRDefault="005A2052" w:rsidP="00C107F2">
            <w:pPr>
              <w:spacing w:before="120" w:after="120" w:line="240" w:lineRule="auto"/>
              <w:jc w:val="both"/>
              <w:rPr>
                <w:rFonts w:ascii="Arial Narrow" w:hAnsi="Arial Narrow"/>
                <w:color w:val="000000"/>
                <w:lang w:val="sr-Latn-CS"/>
              </w:rPr>
            </w:pPr>
          </w:p>
        </w:tc>
      </w:tr>
      <w:tr w:rsidR="005A2052" w:rsidRPr="00113B5C" w14:paraId="4FF02FE0" w14:textId="77777777" w:rsidTr="00EC2EC6">
        <w:trPr>
          <w:trHeight w:val="542"/>
          <w:jc w:val="center"/>
        </w:trPr>
        <w:tc>
          <w:tcPr>
            <w:tcW w:w="2500" w:type="pct"/>
            <w:shd w:val="clear" w:color="auto" w:fill="auto"/>
            <w:vAlign w:val="center"/>
          </w:tcPr>
          <w:p w14:paraId="27704DA3" w14:textId="77777777" w:rsidR="005A2052" w:rsidRPr="005D671E" w:rsidRDefault="005A2052" w:rsidP="00C107F2">
            <w:pPr>
              <w:pStyle w:val="ListParagraph"/>
              <w:numPr>
                <w:ilvl w:val="0"/>
                <w:numId w:val="96"/>
              </w:numPr>
              <w:spacing w:before="120" w:after="120" w:line="240" w:lineRule="auto"/>
              <w:jc w:val="both"/>
              <w:rPr>
                <w:rFonts w:ascii="Arial Narrow" w:hAnsi="Arial Narrow"/>
                <w:lang w:val="sr-Latn-CS"/>
              </w:rPr>
            </w:pPr>
            <w:r w:rsidRPr="005D671E">
              <w:rPr>
                <w:rFonts w:ascii="Arial Narrow" w:hAnsi="Arial Narrow"/>
                <w:lang w:val="sr-Latn-CS"/>
              </w:rPr>
              <w:t>Demonstira pripremu</w:t>
            </w:r>
            <w:r w:rsidRPr="005D671E">
              <w:rPr>
                <w:rFonts w:ascii="Arial Narrow" w:hAnsi="Arial Narrow"/>
              </w:rPr>
              <w:t>, serviranje, dekorisanje i izdavanje</w:t>
            </w:r>
            <w:r w:rsidRPr="005D671E">
              <w:rPr>
                <w:rFonts w:ascii="Arial Narrow" w:hAnsi="Arial Narrow"/>
                <w:lang w:val="sr-Latn-CS"/>
              </w:rPr>
              <w:t xml:space="preserve"> predjela od tijesta, pečuraka, rižota i kroketa od povrća, u skladu sa standardima i normativima u ugostiteljstvu, na konkretnom primjeru</w:t>
            </w:r>
          </w:p>
        </w:tc>
        <w:tc>
          <w:tcPr>
            <w:tcW w:w="2500" w:type="pct"/>
            <w:shd w:val="clear" w:color="auto" w:fill="auto"/>
            <w:vAlign w:val="center"/>
          </w:tcPr>
          <w:p w14:paraId="1A5F2A8D" w14:textId="77777777" w:rsidR="005A2052" w:rsidRPr="00113B5C" w:rsidRDefault="005A2052" w:rsidP="00C107F2">
            <w:pPr>
              <w:spacing w:before="120" w:after="120" w:line="240" w:lineRule="auto"/>
              <w:jc w:val="both"/>
              <w:rPr>
                <w:rFonts w:ascii="Arial Narrow" w:hAnsi="Arial Narrow"/>
                <w:color w:val="000000"/>
                <w:lang w:val="sr-Latn-CS"/>
              </w:rPr>
            </w:pPr>
          </w:p>
        </w:tc>
      </w:tr>
      <w:tr w:rsidR="005A2052" w:rsidRPr="00113B5C" w14:paraId="051081AF"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720794378"/>
              <w:placeholder>
                <w:docPart w:val="A64CBBF64522478DB6B1745945402AEA"/>
              </w:placeholder>
            </w:sdtPr>
            <w:sdtEndPr/>
            <w:sdtContent>
              <w:p w14:paraId="4C69773F"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cs="Verdana"/>
                    <w:b/>
                    <w:color w:val="000000"/>
                  </w:rPr>
                  <w:t>Način provjeravanja dostignutosti ishoda učenja</w:t>
                </w:r>
              </w:p>
            </w:sdtContent>
          </w:sdt>
        </w:tc>
      </w:tr>
      <w:tr w:rsidR="005A2052" w:rsidRPr="00113B5C" w14:paraId="277387D2"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654BC939"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lang w:val="en-US"/>
              </w:rPr>
              <w:t>U</w:t>
            </w:r>
            <w:r w:rsidRPr="00D764E4">
              <w:rPr>
                <w:rFonts w:ascii="Arial Narrow" w:hAnsi="Arial Narrow"/>
              </w:rPr>
              <w:t xml:space="preserve"> </w:t>
            </w:r>
            <w:r w:rsidRPr="00113B5C">
              <w:rPr>
                <w:rFonts w:ascii="Arial Narrow" w:hAnsi="Arial Narrow"/>
                <w:lang w:val="en-US"/>
              </w:rPr>
              <w:t>cilju</w:t>
            </w:r>
            <w:r w:rsidRPr="00D764E4">
              <w:rPr>
                <w:rFonts w:ascii="Arial Narrow" w:hAnsi="Arial Narrow"/>
              </w:rPr>
              <w:t xml:space="preserve"> </w:t>
            </w:r>
            <w:r w:rsidRPr="00113B5C">
              <w:rPr>
                <w:rFonts w:ascii="Arial Narrow" w:hAnsi="Arial Narrow"/>
                <w:lang w:val="en-US"/>
              </w:rPr>
              <w:t>provjeravanja</w:t>
            </w:r>
            <w:r w:rsidRPr="00D764E4">
              <w:rPr>
                <w:rFonts w:ascii="Arial Narrow" w:hAnsi="Arial Narrow"/>
              </w:rPr>
              <w:t xml:space="preserve"> </w:t>
            </w:r>
            <w:r w:rsidRPr="00113B5C">
              <w:rPr>
                <w:rFonts w:ascii="Arial Narrow" w:hAnsi="Arial Narrow"/>
                <w:lang w:val="en-US"/>
              </w:rPr>
              <w:t>dostignutosti</w:t>
            </w:r>
            <w:r w:rsidRPr="00D764E4">
              <w:rPr>
                <w:rFonts w:ascii="Arial Narrow" w:hAnsi="Arial Narrow"/>
              </w:rPr>
              <w:t xml:space="preserve"> </w:t>
            </w:r>
            <w:r w:rsidRPr="00113B5C">
              <w:rPr>
                <w:rFonts w:ascii="Arial Narrow" w:hAnsi="Arial Narrow"/>
                <w:lang w:val="en-US"/>
              </w:rPr>
              <w:t>pomenutog</w:t>
            </w:r>
            <w:r w:rsidRPr="00D764E4">
              <w:rPr>
                <w:rFonts w:ascii="Arial Narrow" w:hAnsi="Arial Narrow"/>
              </w:rPr>
              <w:t xml:space="preserve"> </w:t>
            </w:r>
            <w:r w:rsidRPr="00113B5C">
              <w:rPr>
                <w:rFonts w:ascii="Arial Narrow" w:hAnsi="Arial Narrow"/>
                <w:lang w:val="en-US"/>
              </w:rPr>
              <w:t>ishoda</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enja</w:t>
            </w:r>
            <w:r w:rsidRPr="00D764E4">
              <w:rPr>
                <w:rFonts w:ascii="Arial Narrow" w:hAnsi="Arial Narrow"/>
              </w:rPr>
              <w:t xml:space="preserve">, </w:t>
            </w:r>
            <w:r w:rsidRPr="00113B5C">
              <w:rPr>
                <w:rFonts w:ascii="Arial Narrow" w:hAnsi="Arial Narrow"/>
                <w:lang w:val="en-US"/>
              </w:rPr>
              <w:t>potreban</w:t>
            </w:r>
            <w:r w:rsidRPr="00D764E4">
              <w:rPr>
                <w:rFonts w:ascii="Arial Narrow" w:hAnsi="Arial Narrow"/>
              </w:rPr>
              <w:t xml:space="preserve"> </w:t>
            </w:r>
            <w:r w:rsidRPr="00113B5C">
              <w:rPr>
                <w:rFonts w:ascii="Arial Narrow" w:hAnsi="Arial Narrow"/>
                <w:lang w:val="en-US"/>
              </w:rPr>
              <w:t>je</w:t>
            </w:r>
            <w:r w:rsidRPr="00D764E4">
              <w:rPr>
                <w:rFonts w:ascii="Arial Narrow" w:hAnsi="Arial Narrow"/>
              </w:rPr>
              <w:t xml:space="preserve"> </w:t>
            </w:r>
            <w:r w:rsidRPr="00113B5C">
              <w:rPr>
                <w:rFonts w:ascii="Arial Narrow" w:hAnsi="Arial Narrow"/>
                <w:lang w:val="en-US"/>
              </w:rPr>
              <w:t>usmeni</w:t>
            </w:r>
            <w:r w:rsidRPr="00D764E4">
              <w:rPr>
                <w:rFonts w:ascii="Arial Narrow" w:hAnsi="Arial Narrow"/>
              </w:rPr>
              <w:t xml:space="preserve"> </w:t>
            </w:r>
            <w:r w:rsidRPr="00113B5C">
              <w:rPr>
                <w:rFonts w:ascii="Arial Narrow" w:hAnsi="Arial Narrow"/>
                <w:lang w:val="en-US"/>
              </w:rPr>
              <w:t>ili</w:t>
            </w:r>
            <w:r w:rsidRPr="00D764E4">
              <w:rPr>
                <w:rFonts w:ascii="Arial Narrow" w:hAnsi="Arial Narrow"/>
              </w:rPr>
              <w:t xml:space="preserve"> </w:t>
            </w:r>
            <w:r w:rsidRPr="00113B5C">
              <w:rPr>
                <w:rFonts w:ascii="Arial Narrow" w:hAnsi="Arial Narrow"/>
                <w:lang w:val="en-US"/>
              </w:rPr>
              <w:t>pisani</w:t>
            </w:r>
            <w:r w:rsidRPr="00D764E4">
              <w:rPr>
                <w:rFonts w:ascii="Arial Narrow" w:hAnsi="Arial Narrow"/>
              </w:rPr>
              <w:t xml:space="preserve"> </w:t>
            </w:r>
            <w:r w:rsidRPr="00113B5C">
              <w:rPr>
                <w:rFonts w:ascii="Arial Narrow" w:hAnsi="Arial Narrow"/>
                <w:lang w:val="en-US"/>
              </w:rPr>
              <w:t>dokaz</w:t>
            </w:r>
            <w:r w:rsidRPr="00D764E4">
              <w:rPr>
                <w:rFonts w:ascii="Arial Narrow" w:hAnsi="Arial Narrow"/>
              </w:rPr>
              <w:t xml:space="preserve"> </w:t>
            </w:r>
            <w:r w:rsidRPr="00113B5C">
              <w:rPr>
                <w:rFonts w:ascii="Arial Narrow" w:hAnsi="Arial Narrow"/>
                <w:lang w:val="en-US"/>
              </w:rPr>
              <w:t>da</w:t>
            </w:r>
            <w:r w:rsidRPr="00D764E4">
              <w:rPr>
                <w:rFonts w:ascii="Arial Narrow" w:hAnsi="Arial Narrow"/>
              </w:rPr>
              <w:t xml:space="preserve"> </w:t>
            </w:r>
            <w:r w:rsidRPr="00113B5C">
              <w:rPr>
                <w:rFonts w:ascii="Arial Narrow" w:hAnsi="Arial Narrow"/>
                <w:lang w:val="en-US"/>
              </w:rPr>
              <w:t>je</w:t>
            </w:r>
            <w:r w:rsidRPr="00D764E4">
              <w:rPr>
                <w:rFonts w:ascii="Arial Narrow" w:hAnsi="Arial Narrow"/>
              </w:rPr>
              <w:t xml:space="preserve"> </w:t>
            </w:r>
            <w:r w:rsidRPr="00113B5C">
              <w:rPr>
                <w:rFonts w:ascii="Arial Narrow" w:hAnsi="Arial Narrow"/>
                <w:lang w:val="en-US"/>
              </w:rPr>
              <w:t>u</w:t>
            </w:r>
            <w:r w:rsidRPr="00D764E4">
              <w:rPr>
                <w:rFonts w:ascii="Arial Narrow" w:hAnsi="Arial Narrow"/>
              </w:rPr>
              <w:t>č</w:t>
            </w:r>
            <w:r w:rsidRPr="00113B5C">
              <w:rPr>
                <w:rFonts w:ascii="Arial Narrow" w:hAnsi="Arial Narrow"/>
                <w:lang w:val="en-US"/>
              </w:rPr>
              <w:t>enik</w:t>
            </w:r>
            <w:r w:rsidRPr="00D764E4">
              <w:rPr>
                <w:rFonts w:ascii="Arial Narrow" w:hAnsi="Arial Narrow"/>
              </w:rPr>
              <w:t xml:space="preserve"> </w:t>
            </w:r>
            <w:r w:rsidRPr="00113B5C">
              <w:rPr>
                <w:rFonts w:ascii="Arial Narrow" w:hAnsi="Arial Narrow"/>
                <w:lang w:val="en-US"/>
              </w:rPr>
              <w:t>uspje</w:t>
            </w:r>
            <w:r w:rsidRPr="00D764E4">
              <w:rPr>
                <w:rFonts w:ascii="Arial Narrow" w:hAnsi="Arial Narrow"/>
              </w:rPr>
              <w:t>š</w:t>
            </w:r>
            <w:r>
              <w:rPr>
                <w:rFonts w:ascii="Arial Narrow" w:hAnsi="Arial Narrow"/>
                <w:lang w:val="en-US"/>
              </w:rPr>
              <w:t>no</w:t>
            </w:r>
            <w:r w:rsidRPr="00D764E4">
              <w:rPr>
                <w:rFonts w:ascii="Arial Narrow" w:hAnsi="Arial Narrow"/>
              </w:rPr>
              <w:t xml:space="preserve"> </w:t>
            </w:r>
            <w:r>
              <w:rPr>
                <w:rFonts w:ascii="Arial Narrow" w:hAnsi="Arial Narrow"/>
                <w:lang w:val="en-US"/>
              </w:rPr>
              <w:t>realizovao</w:t>
            </w:r>
            <w:r w:rsidRPr="00D764E4">
              <w:rPr>
                <w:rFonts w:ascii="Arial Narrow" w:hAnsi="Arial Narrow"/>
              </w:rPr>
              <w:t xml:space="preserve"> </w:t>
            </w:r>
            <w:r>
              <w:rPr>
                <w:rFonts w:ascii="Arial Narrow" w:hAnsi="Arial Narrow"/>
                <w:lang w:val="en-US"/>
              </w:rPr>
              <w:t>kriterijume</w:t>
            </w:r>
            <w:r w:rsidRPr="00D764E4">
              <w:rPr>
                <w:rFonts w:ascii="Arial Narrow" w:hAnsi="Arial Narrow"/>
              </w:rPr>
              <w:t xml:space="preserve"> </w:t>
            </w:r>
            <w:r>
              <w:rPr>
                <w:rFonts w:ascii="Arial Narrow" w:hAnsi="Arial Narrow"/>
              </w:rPr>
              <w:t xml:space="preserve">od </w:t>
            </w:r>
            <w:r w:rsidRPr="00D764E4">
              <w:rPr>
                <w:rFonts w:ascii="Arial Narrow" w:hAnsi="Arial Narrow"/>
              </w:rPr>
              <w:t>1</w:t>
            </w:r>
            <w:r>
              <w:rPr>
                <w:rFonts w:ascii="Arial Narrow" w:hAnsi="Arial Narrow"/>
              </w:rPr>
              <w:t xml:space="preserve"> do 3</w:t>
            </w:r>
            <w:r w:rsidRPr="00D764E4">
              <w:rPr>
                <w:rFonts w:ascii="Arial Narrow" w:hAnsi="Arial Narrow"/>
              </w:rPr>
              <w:t xml:space="preserve">. </w:t>
            </w:r>
            <w:r w:rsidRPr="00113B5C">
              <w:rPr>
                <w:rFonts w:ascii="Arial Narrow" w:hAnsi="Arial Narrow"/>
                <w:lang w:val="en-US"/>
              </w:rPr>
              <w:t>Za</w:t>
            </w:r>
            <w:r w:rsidRPr="00D764E4">
              <w:rPr>
                <w:rFonts w:ascii="Arial Narrow" w:hAnsi="Arial Narrow"/>
              </w:rPr>
              <w:t xml:space="preserve"> </w:t>
            </w:r>
            <w:r w:rsidRPr="00113B5C">
              <w:rPr>
                <w:rFonts w:ascii="Arial Narrow" w:hAnsi="Arial Narrow"/>
                <w:lang w:val="en-US"/>
              </w:rPr>
              <w:t>kriterijum</w:t>
            </w:r>
            <w:r>
              <w:rPr>
                <w:rFonts w:ascii="Arial Narrow" w:hAnsi="Arial Narrow"/>
                <w:lang w:val="en-US"/>
              </w:rPr>
              <w:t xml:space="preserve"> 4</w:t>
            </w:r>
            <w:r w:rsidRPr="00D764E4">
              <w:rPr>
                <w:rFonts w:ascii="Arial Narrow" w:hAnsi="Arial Narrow"/>
              </w:rPr>
              <w:t xml:space="preserve"> </w:t>
            </w:r>
            <w:r w:rsidRPr="00113B5C">
              <w:rPr>
                <w:rFonts w:ascii="Arial Narrow" w:hAnsi="Arial Narrow"/>
                <w:lang w:val="en-US"/>
              </w:rPr>
              <w:t>potrebne</w:t>
            </w:r>
            <w:r w:rsidRPr="00D764E4">
              <w:rPr>
                <w:rFonts w:ascii="Arial Narrow" w:hAnsi="Arial Narrow"/>
              </w:rPr>
              <w:t xml:space="preserve"> </w:t>
            </w:r>
            <w:r w:rsidRPr="00113B5C">
              <w:rPr>
                <w:rFonts w:ascii="Arial Narrow" w:hAnsi="Arial Narrow"/>
                <w:lang w:val="en-US"/>
              </w:rPr>
              <w:t>su</w:t>
            </w:r>
            <w:r w:rsidRPr="00D764E4">
              <w:rPr>
                <w:rFonts w:ascii="Arial Narrow" w:hAnsi="Arial Narrow"/>
              </w:rPr>
              <w:t xml:space="preserve"> </w:t>
            </w:r>
            <w:r w:rsidRPr="00113B5C">
              <w:rPr>
                <w:rFonts w:ascii="Arial Narrow" w:hAnsi="Arial Narrow"/>
                <w:lang w:val="en-US"/>
              </w:rPr>
              <w:t>ispravno</w:t>
            </w:r>
            <w:r w:rsidRPr="00D764E4">
              <w:rPr>
                <w:rFonts w:ascii="Arial Narrow" w:hAnsi="Arial Narrow"/>
              </w:rPr>
              <w:t xml:space="preserve"> </w:t>
            </w:r>
            <w:r w:rsidRPr="00113B5C">
              <w:rPr>
                <w:rFonts w:ascii="Arial Narrow" w:hAnsi="Arial Narrow"/>
                <w:lang w:val="en-US"/>
              </w:rPr>
              <w:t>ura</w:t>
            </w:r>
            <w:r w:rsidRPr="00D764E4">
              <w:rPr>
                <w:rFonts w:ascii="Arial Narrow" w:hAnsi="Arial Narrow"/>
              </w:rPr>
              <w:t>đ</w:t>
            </w:r>
            <w:r w:rsidRPr="00113B5C">
              <w:rPr>
                <w:rFonts w:ascii="Arial Narrow" w:hAnsi="Arial Narrow"/>
                <w:lang w:val="en-US"/>
              </w:rPr>
              <w:t>ene</w:t>
            </w:r>
            <w:r w:rsidRPr="00D764E4">
              <w:rPr>
                <w:rFonts w:ascii="Arial Narrow" w:hAnsi="Arial Narrow"/>
              </w:rPr>
              <w:t xml:space="preserve"> </w:t>
            </w:r>
            <w:r w:rsidRPr="00113B5C">
              <w:rPr>
                <w:rFonts w:ascii="Arial Narrow" w:hAnsi="Arial Narrow"/>
                <w:lang w:val="en-US"/>
              </w:rPr>
              <w:t>prakti</w:t>
            </w:r>
            <w:r w:rsidRPr="00D764E4">
              <w:rPr>
                <w:rFonts w:ascii="Arial Narrow" w:hAnsi="Arial Narrow"/>
              </w:rPr>
              <w:t>č</w:t>
            </w:r>
            <w:r w:rsidRPr="00113B5C">
              <w:rPr>
                <w:rFonts w:ascii="Arial Narrow" w:hAnsi="Arial Narrow"/>
                <w:lang w:val="en-US"/>
              </w:rPr>
              <w:t>ne</w:t>
            </w:r>
            <w:r w:rsidRPr="00D764E4">
              <w:rPr>
                <w:rFonts w:ascii="Arial Narrow" w:hAnsi="Arial Narrow"/>
              </w:rPr>
              <w:t xml:space="preserve"> </w:t>
            </w:r>
            <w:r w:rsidRPr="00113B5C">
              <w:rPr>
                <w:rFonts w:ascii="Arial Narrow" w:hAnsi="Arial Narrow"/>
                <w:lang w:val="en-US"/>
              </w:rPr>
              <w:t>vje</w:t>
            </w:r>
            <w:r w:rsidRPr="00D764E4">
              <w:rPr>
                <w:rFonts w:ascii="Arial Narrow" w:hAnsi="Arial Narrow"/>
              </w:rPr>
              <w:t>ž</w:t>
            </w:r>
            <w:r w:rsidRPr="00113B5C">
              <w:rPr>
                <w:rFonts w:ascii="Arial Narrow" w:hAnsi="Arial Narrow"/>
                <w:lang w:val="en-US"/>
              </w:rPr>
              <w:t>be</w:t>
            </w:r>
            <w:r w:rsidRPr="00D764E4">
              <w:rPr>
                <w:rFonts w:ascii="Arial Narrow" w:hAnsi="Arial Narrow"/>
              </w:rPr>
              <w:t xml:space="preserve"> </w:t>
            </w:r>
            <w:r w:rsidRPr="00113B5C">
              <w:rPr>
                <w:rFonts w:ascii="Arial Narrow" w:hAnsi="Arial Narrow"/>
                <w:lang w:val="en-US"/>
              </w:rPr>
              <w:t>sa</w:t>
            </w:r>
            <w:r w:rsidRPr="00D764E4">
              <w:rPr>
                <w:rFonts w:ascii="Arial Narrow" w:hAnsi="Arial Narrow"/>
              </w:rPr>
              <w:t xml:space="preserve"> </w:t>
            </w:r>
            <w:r w:rsidRPr="00113B5C">
              <w:rPr>
                <w:rFonts w:ascii="Arial Narrow" w:hAnsi="Arial Narrow"/>
                <w:lang w:val="en-US"/>
              </w:rPr>
              <w:t>usmenim</w:t>
            </w:r>
            <w:r w:rsidRPr="00D764E4">
              <w:rPr>
                <w:rFonts w:ascii="Arial Narrow" w:hAnsi="Arial Narrow"/>
              </w:rPr>
              <w:t xml:space="preserve"> </w:t>
            </w:r>
            <w:r w:rsidRPr="00113B5C">
              <w:rPr>
                <w:rFonts w:ascii="Arial Narrow" w:hAnsi="Arial Narrow"/>
                <w:lang w:val="en-US"/>
              </w:rPr>
              <w:t>obrazlo</w:t>
            </w:r>
            <w:r w:rsidRPr="00D764E4">
              <w:rPr>
                <w:rFonts w:ascii="Arial Narrow" w:hAnsi="Arial Narrow"/>
              </w:rPr>
              <w:t>ž</w:t>
            </w:r>
            <w:r w:rsidRPr="00113B5C">
              <w:rPr>
                <w:rFonts w:ascii="Arial Narrow" w:hAnsi="Arial Narrow"/>
                <w:lang w:val="en-US"/>
              </w:rPr>
              <w:t>enjem</w:t>
            </w:r>
            <w:r w:rsidRPr="00D764E4">
              <w:rPr>
                <w:rFonts w:ascii="Arial Narrow" w:hAnsi="Arial Narrow"/>
              </w:rPr>
              <w:t>.</w:t>
            </w:r>
          </w:p>
        </w:tc>
      </w:tr>
      <w:tr w:rsidR="005A2052" w:rsidRPr="00113B5C" w14:paraId="06F1E3A1" w14:textId="77777777" w:rsidTr="00EC2EC6">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460718729"/>
              <w:placeholder>
                <w:docPart w:val="7E3940A395984636976FA937C23D75A7"/>
              </w:placeholder>
            </w:sdtPr>
            <w:sdtEndPr/>
            <w:sdtContent>
              <w:p w14:paraId="162E3D49"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cs="Verdana"/>
                    <w:b/>
                    <w:color w:val="000000"/>
                  </w:rPr>
                  <w:t>Predložene teme</w:t>
                </w:r>
              </w:p>
            </w:sdtContent>
          </w:sdt>
        </w:tc>
      </w:tr>
      <w:tr w:rsidR="005A2052" w:rsidRPr="00113B5C" w14:paraId="74CA48E9" w14:textId="77777777" w:rsidTr="00EC2EC6">
        <w:trPr>
          <w:trHeight w:val="99"/>
          <w:jc w:val="center"/>
        </w:trPr>
        <w:tc>
          <w:tcPr>
            <w:tcW w:w="5000" w:type="pct"/>
            <w:gridSpan w:val="2"/>
            <w:tcBorders>
              <w:top w:val="single" w:sz="18" w:space="0" w:color="C00000"/>
            </w:tcBorders>
            <w:shd w:val="clear" w:color="auto" w:fill="auto"/>
            <w:vAlign w:val="center"/>
          </w:tcPr>
          <w:p w14:paraId="08B63D41" w14:textId="77777777" w:rsidR="005A2052" w:rsidRPr="00113B5C" w:rsidRDefault="005A2052" w:rsidP="00C107F2">
            <w:pPr>
              <w:numPr>
                <w:ilvl w:val="0"/>
                <w:numId w:val="6"/>
              </w:numPr>
              <w:tabs>
                <w:tab w:val="num" w:pos="173"/>
              </w:tabs>
              <w:spacing w:before="120" w:after="120" w:line="240" w:lineRule="auto"/>
              <w:ind w:left="176" w:hanging="176"/>
              <w:jc w:val="both"/>
              <w:rPr>
                <w:rFonts w:ascii="Arial Narrow" w:hAnsi="Arial Narrow"/>
              </w:rPr>
            </w:pPr>
            <w:r w:rsidRPr="00113B5C">
              <w:rPr>
                <w:rFonts w:ascii="Arial Narrow" w:hAnsi="Arial Narrow"/>
              </w:rPr>
              <w:t>Špagete kao topla predjela</w:t>
            </w:r>
          </w:p>
          <w:p w14:paraId="5258AF11" w14:textId="77777777" w:rsidR="005A2052" w:rsidRPr="00113B5C" w:rsidRDefault="005A2052" w:rsidP="00C107F2">
            <w:pPr>
              <w:numPr>
                <w:ilvl w:val="0"/>
                <w:numId w:val="6"/>
              </w:numPr>
              <w:tabs>
                <w:tab w:val="num" w:pos="173"/>
              </w:tabs>
              <w:spacing w:before="120" w:after="120" w:line="240" w:lineRule="auto"/>
              <w:ind w:left="176" w:hanging="176"/>
              <w:jc w:val="both"/>
              <w:rPr>
                <w:rFonts w:ascii="Arial Narrow" w:hAnsi="Arial Narrow"/>
              </w:rPr>
            </w:pPr>
            <w:r w:rsidRPr="00113B5C">
              <w:rPr>
                <w:rFonts w:ascii="Arial Narrow" w:hAnsi="Arial Narrow"/>
              </w:rPr>
              <w:t xml:space="preserve">Ravioli kao topla predjela </w:t>
            </w:r>
          </w:p>
          <w:p w14:paraId="2F4111D1" w14:textId="77777777" w:rsidR="005A2052" w:rsidRPr="00113B5C" w:rsidRDefault="005A2052" w:rsidP="00C107F2">
            <w:pPr>
              <w:numPr>
                <w:ilvl w:val="0"/>
                <w:numId w:val="6"/>
              </w:numPr>
              <w:tabs>
                <w:tab w:val="num" w:pos="173"/>
              </w:tabs>
              <w:spacing w:before="120" w:after="120" w:line="240" w:lineRule="auto"/>
              <w:ind w:left="176" w:hanging="176"/>
              <w:jc w:val="both"/>
              <w:rPr>
                <w:rFonts w:ascii="Arial Narrow" w:hAnsi="Arial Narrow"/>
              </w:rPr>
            </w:pPr>
            <w:r w:rsidRPr="00113B5C">
              <w:rPr>
                <w:rFonts w:ascii="Arial Narrow" w:hAnsi="Arial Narrow"/>
              </w:rPr>
              <w:t>Slane palačinke kao topla predjela</w:t>
            </w:r>
          </w:p>
          <w:p w14:paraId="6E555551" w14:textId="77777777" w:rsidR="005A2052" w:rsidRPr="00113B5C" w:rsidRDefault="005A2052" w:rsidP="00C107F2">
            <w:pPr>
              <w:numPr>
                <w:ilvl w:val="0"/>
                <w:numId w:val="6"/>
              </w:numPr>
              <w:tabs>
                <w:tab w:val="num" w:pos="173"/>
              </w:tabs>
              <w:spacing w:before="120" w:after="120" w:line="240" w:lineRule="auto"/>
              <w:ind w:left="176" w:hanging="176"/>
              <w:jc w:val="both"/>
              <w:rPr>
                <w:rFonts w:ascii="Arial Narrow" w:hAnsi="Arial Narrow"/>
              </w:rPr>
            </w:pPr>
            <w:r w:rsidRPr="00113B5C">
              <w:rPr>
                <w:rFonts w:ascii="Arial Narrow" w:hAnsi="Arial Narrow"/>
              </w:rPr>
              <w:t>Njoke kao topla predjela</w:t>
            </w:r>
          </w:p>
          <w:p w14:paraId="5AB6EED3" w14:textId="77777777" w:rsidR="005A2052" w:rsidRPr="00113B5C" w:rsidRDefault="005A2052" w:rsidP="00C107F2">
            <w:pPr>
              <w:numPr>
                <w:ilvl w:val="0"/>
                <w:numId w:val="6"/>
              </w:numPr>
              <w:tabs>
                <w:tab w:val="num" w:pos="173"/>
              </w:tabs>
              <w:spacing w:before="120" w:after="120" w:line="240" w:lineRule="auto"/>
              <w:ind w:left="176" w:hanging="176"/>
              <w:jc w:val="both"/>
              <w:rPr>
                <w:rFonts w:ascii="Arial Narrow" w:hAnsi="Arial Narrow"/>
              </w:rPr>
            </w:pPr>
            <w:r w:rsidRPr="00113B5C">
              <w:rPr>
                <w:rFonts w:ascii="Arial Narrow" w:hAnsi="Arial Narrow"/>
              </w:rPr>
              <w:t>Lazanje kao topla predjela</w:t>
            </w:r>
          </w:p>
          <w:p w14:paraId="36F4EBCB" w14:textId="77777777" w:rsidR="005A2052" w:rsidRPr="00113B5C" w:rsidRDefault="005A2052" w:rsidP="00C107F2">
            <w:pPr>
              <w:numPr>
                <w:ilvl w:val="0"/>
                <w:numId w:val="6"/>
              </w:numPr>
              <w:tabs>
                <w:tab w:val="num" w:pos="173"/>
              </w:tabs>
              <w:spacing w:before="120" w:after="120" w:line="240" w:lineRule="auto"/>
              <w:ind w:left="176" w:hanging="176"/>
              <w:jc w:val="both"/>
              <w:rPr>
                <w:rFonts w:ascii="Arial Narrow" w:hAnsi="Arial Narrow"/>
              </w:rPr>
            </w:pPr>
            <w:r w:rsidRPr="00113B5C">
              <w:rPr>
                <w:rFonts w:ascii="Arial Narrow" w:hAnsi="Arial Narrow"/>
              </w:rPr>
              <w:t>Kaneloni kao topla predjela</w:t>
            </w:r>
          </w:p>
          <w:p w14:paraId="6D06AE19" w14:textId="77777777" w:rsidR="005A2052" w:rsidRDefault="005A2052" w:rsidP="00C107F2">
            <w:pPr>
              <w:numPr>
                <w:ilvl w:val="0"/>
                <w:numId w:val="6"/>
              </w:numPr>
              <w:tabs>
                <w:tab w:val="num" w:pos="173"/>
              </w:tabs>
              <w:spacing w:before="120" w:after="120" w:line="240" w:lineRule="auto"/>
              <w:ind w:left="176" w:hanging="176"/>
              <w:jc w:val="both"/>
              <w:rPr>
                <w:rFonts w:ascii="Arial Narrow" w:hAnsi="Arial Narrow"/>
              </w:rPr>
            </w:pPr>
            <w:r w:rsidRPr="00113B5C">
              <w:rPr>
                <w:rFonts w:ascii="Arial Narrow" w:hAnsi="Arial Narrow"/>
              </w:rPr>
              <w:t>Topla predjela od buter-tijesta</w:t>
            </w:r>
          </w:p>
          <w:p w14:paraId="3451EFBE" w14:textId="77777777" w:rsidR="005A2052" w:rsidRPr="00113B5C" w:rsidRDefault="005A2052" w:rsidP="00C107F2">
            <w:pPr>
              <w:numPr>
                <w:ilvl w:val="0"/>
                <w:numId w:val="6"/>
              </w:numPr>
              <w:tabs>
                <w:tab w:val="num" w:pos="173"/>
              </w:tabs>
              <w:spacing w:before="120" w:after="120" w:line="240" w:lineRule="auto"/>
              <w:ind w:left="176" w:hanging="176"/>
              <w:jc w:val="both"/>
              <w:rPr>
                <w:rFonts w:ascii="Arial Narrow" w:hAnsi="Arial Narrow"/>
              </w:rPr>
            </w:pPr>
            <w:r w:rsidRPr="00113B5C">
              <w:rPr>
                <w:rFonts w:ascii="Arial Narrow" w:hAnsi="Arial Narrow"/>
              </w:rPr>
              <w:t>Kroketi od mesa i povrća kao topla predjela</w:t>
            </w:r>
          </w:p>
          <w:p w14:paraId="46670CD6" w14:textId="77777777" w:rsidR="005A2052" w:rsidRPr="00113B5C" w:rsidRDefault="005A2052" w:rsidP="00C107F2">
            <w:pPr>
              <w:numPr>
                <w:ilvl w:val="0"/>
                <w:numId w:val="6"/>
              </w:numPr>
              <w:tabs>
                <w:tab w:val="num" w:pos="173"/>
              </w:tabs>
              <w:spacing w:before="120" w:after="120" w:line="240" w:lineRule="auto"/>
              <w:ind w:left="176" w:hanging="176"/>
              <w:jc w:val="both"/>
              <w:rPr>
                <w:rFonts w:ascii="Arial Narrow" w:hAnsi="Arial Narrow"/>
              </w:rPr>
            </w:pPr>
            <w:r w:rsidRPr="00113B5C">
              <w:rPr>
                <w:rFonts w:ascii="Arial Narrow" w:hAnsi="Arial Narrow"/>
              </w:rPr>
              <w:t>Pečurke kao topla predjela</w:t>
            </w:r>
          </w:p>
          <w:p w14:paraId="7A644C26" w14:textId="77777777" w:rsidR="005A2052" w:rsidRPr="00113B5C" w:rsidRDefault="005A2052" w:rsidP="00C107F2">
            <w:pPr>
              <w:numPr>
                <w:ilvl w:val="0"/>
                <w:numId w:val="6"/>
              </w:numPr>
              <w:tabs>
                <w:tab w:val="num" w:pos="173"/>
              </w:tabs>
              <w:spacing w:before="120" w:after="120" w:line="240" w:lineRule="auto"/>
              <w:ind w:left="176" w:hanging="176"/>
              <w:jc w:val="both"/>
              <w:rPr>
                <w:rFonts w:ascii="Arial Narrow" w:hAnsi="Arial Narrow"/>
              </w:rPr>
            </w:pPr>
            <w:r w:rsidRPr="00113B5C">
              <w:rPr>
                <w:rFonts w:ascii="Arial Narrow" w:hAnsi="Arial Narrow"/>
              </w:rPr>
              <w:lastRenderedPageBreak/>
              <w:t>Rižota kao topla predjela</w:t>
            </w:r>
          </w:p>
        </w:tc>
      </w:tr>
    </w:tbl>
    <w:p w14:paraId="0F5BFD45" w14:textId="77777777" w:rsidR="005A2052" w:rsidRPr="00113B5C" w:rsidRDefault="005A2052" w:rsidP="00C107F2">
      <w:pPr>
        <w:jc w:val="both"/>
      </w:pPr>
      <w:r w:rsidRPr="00113B5C">
        <w:lastRenderedPageBreak/>
        <w:br w:type="page"/>
      </w:r>
      <w:sdt>
        <w:sdtPr>
          <w:rPr>
            <w:rFonts w:ascii="Arial Narrow" w:eastAsia="Times New Roman" w:hAnsi="Arial Narrow" w:cs="Trebuchet MS"/>
            <w:b/>
            <w:bCs/>
            <w:lang w:val="sr-Latn-CS"/>
          </w:rPr>
          <w:id w:val="1900098192"/>
          <w:placeholder>
            <w:docPart w:val="CC446D1A342A429298FDAEDEAD0F2604"/>
          </w:placeholder>
        </w:sdtPr>
        <w:sdtEndPr/>
        <w:sdtContent>
          <w:r>
            <w:rPr>
              <w:rFonts w:ascii="Arial Narrow" w:eastAsia="Times New Roman" w:hAnsi="Arial Narrow" w:cs="Trebuchet MS"/>
              <w:b/>
              <w:bCs/>
              <w:lang w:val="sr-Latn-CS"/>
            </w:rPr>
            <w:t xml:space="preserve">4. </w:t>
          </w:r>
          <w:r w:rsidRPr="00113B5C">
            <w:rPr>
              <w:rFonts w:ascii="Arial Narrow" w:eastAsia="Times New Roman" w:hAnsi="Arial Narrow" w:cs="Trebuchet MS"/>
              <w:b/>
              <w:bCs/>
              <w:lang w:val="sr-Latn-CS"/>
            </w:rPr>
            <w:t>Didaktičke preporuke za realizaciju modula</w:t>
          </w:r>
        </w:sdtContent>
      </w:sdt>
    </w:p>
    <w:p w14:paraId="571005D3" w14:textId="77777777" w:rsidR="005A2052" w:rsidRPr="00113B5C" w:rsidRDefault="005A2052" w:rsidP="00C107F2">
      <w:pPr>
        <w:tabs>
          <w:tab w:val="left" w:pos="284"/>
        </w:tabs>
        <w:spacing w:after="0" w:line="240" w:lineRule="auto"/>
        <w:ind w:left="284" w:hanging="284"/>
        <w:jc w:val="both"/>
        <w:rPr>
          <w:rFonts w:ascii="Arial Narrow" w:hAnsi="Arial Narrow"/>
        </w:rPr>
      </w:pPr>
      <w:r w:rsidRPr="00113B5C">
        <w:rPr>
          <w:rFonts w:ascii="Arial Narrow" w:hAnsi="Arial Narrow"/>
        </w:rPr>
        <w:t>-</w:t>
      </w:r>
      <w:r w:rsidRPr="00113B5C">
        <w:rPr>
          <w:rFonts w:ascii="Arial Narrow" w:hAnsi="Arial Narrow"/>
        </w:rPr>
        <w:tab/>
        <w:t xml:space="preserve">Modul </w:t>
      </w:r>
      <w:r>
        <w:rPr>
          <w:rFonts w:ascii="Arial Narrow" w:hAnsi="Arial Narrow"/>
        </w:rPr>
        <w:t>H</w:t>
      </w:r>
      <w:r w:rsidRPr="00113B5C">
        <w:rPr>
          <w:rFonts w:ascii="Arial Narrow" w:hAnsi="Arial Narrow"/>
        </w:rPr>
        <w:t>ladn</w:t>
      </w:r>
      <w:r>
        <w:rPr>
          <w:rFonts w:ascii="Arial Narrow" w:hAnsi="Arial Narrow"/>
        </w:rPr>
        <w:t>a</w:t>
      </w:r>
      <w:r w:rsidRPr="00113B5C">
        <w:rPr>
          <w:rFonts w:ascii="Arial Narrow" w:hAnsi="Arial Narrow"/>
        </w:rPr>
        <w:t xml:space="preserve"> i topl</w:t>
      </w:r>
      <w:r>
        <w:rPr>
          <w:rFonts w:ascii="Arial Narrow" w:hAnsi="Arial Narrow"/>
        </w:rPr>
        <w:t>a</w:t>
      </w:r>
      <w:r w:rsidRPr="00113B5C">
        <w:rPr>
          <w:rFonts w:ascii="Arial Narrow" w:hAnsi="Arial Narrow"/>
        </w:rPr>
        <w:t xml:space="preserve"> predjela je tako koncipiran da učenicima omogućava sticanje znanja i vještina</w:t>
      </w:r>
      <w:r>
        <w:rPr>
          <w:rFonts w:ascii="Arial Narrow" w:hAnsi="Arial Narrow"/>
        </w:rPr>
        <w:t xml:space="preserve"> iz ove oblasti kroz časove teorijske</w:t>
      </w:r>
      <w:r w:rsidRPr="00113B5C">
        <w:rPr>
          <w:rFonts w:ascii="Arial Narrow" w:hAnsi="Arial Narrow"/>
        </w:rPr>
        <w:t xml:space="preserve"> i praktične nastave.</w:t>
      </w:r>
    </w:p>
    <w:p w14:paraId="1CBC4D9D" w14:textId="77777777" w:rsidR="005A2052" w:rsidRPr="00113B5C" w:rsidRDefault="005A2052" w:rsidP="00C107F2">
      <w:pPr>
        <w:tabs>
          <w:tab w:val="left" w:pos="284"/>
        </w:tabs>
        <w:spacing w:after="0" w:line="240" w:lineRule="auto"/>
        <w:ind w:left="284" w:hanging="284"/>
        <w:jc w:val="both"/>
        <w:rPr>
          <w:rFonts w:ascii="Arial Narrow" w:hAnsi="Arial Narrow"/>
        </w:rPr>
      </w:pPr>
      <w:r w:rsidRPr="00113B5C">
        <w:rPr>
          <w:rFonts w:ascii="Arial Narrow" w:hAnsi="Arial Narrow"/>
        </w:rPr>
        <w:t>-</w:t>
      </w:r>
      <w:r w:rsidRPr="00113B5C">
        <w:rPr>
          <w:rFonts w:ascii="Arial Narrow" w:hAnsi="Arial Narrow"/>
        </w:rPr>
        <w:tab/>
      </w:r>
      <w:r w:rsidRPr="00113B5C">
        <w:rPr>
          <w:rFonts w:ascii="Arial Narrow" w:eastAsia="Times New Roman" w:hAnsi="Arial Narrow" w:cs="Trebuchet MS"/>
          <w:color w:val="000000"/>
          <w:lang w:val="sr-Latn-CS"/>
        </w:rPr>
        <w:t xml:space="preserve">Teorijski dio nastave treba izvoditi sa odjeljenjem koje se ne dijeli na grupe. </w:t>
      </w:r>
      <w:r w:rsidRPr="00113B5C">
        <w:rPr>
          <w:rFonts w:ascii="Arial Narrow" w:eastAsia="Times New Roman" w:hAnsi="Arial Narrow" w:cs="Trebuchet MS"/>
          <w:color w:val="000000"/>
        </w:rPr>
        <w:t xml:space="preserve">Preporučuju se kombinovane aktivne metode savremene nastave i oblici rada prilagođeni učenicima (dijaloška, istraživačka, učenje putem </w:t>
      </w:r>
      <w:r>
        <w:rPr>
          <w:rFonts w:ascii="Arial Narrow" w:eastAsia="Times New Roman" w:hAnsi="Arial Narrow" w:cs="Trebuchet MS"/>
          <w:color w:val="000000"/>
        </w:rPr>
        <w:t>rješavanja</w:t>
      </w:r>
      <w:r w:rsidRPr="00113B5C">
        <w:rPr>
          <w:rFonts w:ascii="Arial Narrow" w:eastAsia="Times New Roman" w:hAnsi="Arial Narrow" w:cs="Trebuchet MS"/>
          <w:color w:val="000000"/>
        </w:rPr>
        <w:t xml:space="preserve"> problema, timski oblik rada, grupni oblik rada, rad u paru i </w:t>
      </w:r>
      <w:r>
        <w:rPr>
          <w:rFonts w:ascii="Arial Narrow" w:eastAsia="Times New Roman" w:hAnsi="Arial Narrow" w:cs="Trebuchet MS"/>
          <w:color w:val="000000"/>
        </w:rPr>
        <w:t>individualni</w:t>
      </w:r>
      <w:r w:rsidRPr="00113B5C">
        <w:rPr>
          <w:rFonts w:ascii="Arial Narrow" w:eastAsia="Times New Roman" w:hAnsi="Arial Narrow" w:cs="Trebuchet MS"/>
          <w:color w:val="000000"/>
        </w:rPr>
        <w:t xml:space="preserve"> oblik rada), kao i korišćenje odgovarajuće literature. </w:t>
      </w:r>
      <w:r w:rsidRPr="00113B5C">
        <w:rPr>
          <w:rFonts w:ascii="Arial Narrow" w:hAnsi="Arial Narrow" w:cs="Arial Narrow"/>
          <w:lang w:val="sr-Latn-CS"/>
        </w:rPr>
        <w:t xml:space="preserve">Nastava treba da bude aktivna sa uključivanjem svih učenika. </w:t>
      </w:r>
    </w:p>
    <w:p w14:paraId="7EFA5154" w14:textId="77777777" w:rsidR="005A2052" w:rsidRPr="00113B5C" w:rsidRDefault="005A2052" w:rsidP="00C107F2">
      <w:pPr>
        <w:numPr>
          <w:ilvl w:val="0"/>
          <w:numId w:val="1"/>
        </w:numPr>
        <w:tabs>
          <w:tab w:val="left" w:pos="284"/>
        </w:tabs>
        <w:spacing w:after="0" w:line="240" w:lineRule="auto"/>
        <w:ind w:left="288" w:hanging="288"/>
        <w:jc w:val="both"/>
        <w:rPr>
          <w:rFonts w:ascii="Arial Narrow" w:hAnsi="Arial Narrow" w:cs="Arial Narrow"/>
          <w:b/>
        </w:rPr>
      </w:pPr>
      <w:r w:rsidRPr="00113B5C">
        <w:rPr>
          <w:rFonts w:ascii="Arial Narrow" w:hAnsi="Arial Narrow"/>
          <w:lang w:val="sr-Latn-CS"/>
        </w:rPr>
        <w:t xml:space="preserve">Praktični dio nastave treba realizovati u kabinetu praktične nastave koji je opremljen preporučenim materijalnim uslovima ili kod poslodavca. </w:t>
      </w:r>
      <w:r w:rsidRPr="00113B5C">
        <w:rPr>
          <w:rFonts w:ascii="Arial Narrow" w:hAnsi="Arial Narrow" w:cs="Arial Narrow"/>
          <w:lang w:val="sr-Latn-CS"/>
        </w:rPr>
        <w:t>Časove praktične nastave treba izvoditi sa odjeljenjem koje se dijeli na grupe do 16 učenika.</w:t>
      </w:r>
      <w:r>
        <w:rPr>
          <w:rFonts w:ascii="Arial Narrow" w:hAnsi="Arial Narrow" w:cs="Arial Narrow"/>
          <w:lang w:val="sr-Latn-CS"/>
        </w:rPr>
        <w:t xml:space="preserve"> </w:t>
      </w:r>
      <w:r w:rsidRPr="00113B5C">
        <w:rPr>
          <w:rFonts w:ascii="Arial Narrow" w:hAnsi="Arial Narrow" w:cs="Arial Narrow"/>
          <w:lang w:val="sr-Latn-CS"/>
        </w:rPr>
        <w:t>Preporučljivo je da učenici samostalno izvode praktične vježbe i pripreme hladna i topla predjela</w:t>
      </w:r>
      <w:r w:rsidRPr="00113B5C">
        <w:rPr>
          <w:rFonts w:ascii="Arial Narrow" w:hAnsi="Arial Narrow" w:cs="Arial Narrow"/>
        </w:rPr>
        <w:t xml:space="preserve">. </w:t>
      </w:r>
      <w:r w:rsidRPr="00113B5C">
        <w:rPr>
          <w:rFonts w:ascii="Arial Narrow" w:hAnsi="Arial Narrow" w:cs="Arial Narrow"/>
          <w:lang w:val="sr-Latn-CS"/>
        </w:rPr>
        <w:t xml:space="preserve">Tokom prezentacije učenici treba da se jasno izražavaju i pravilno koriste stručnu terminologiju. </w:t>
      </w:r>
      <w:r w:rsidRPr="00113B5C">
        <w:rPr>
          <w:rFonts w:ascii="Arial Narrow" w:hAnsi="Arial Narrow"/>
          <w:lang w:val="sr-Latn-CS"/>
        </w:rPr>
        <w:t xml:space="preserve">Nastavnik treba da podstiče problemsku nastavu u kojoj navodi učenike da sami dolaze do zaključaka prilikom </w:t>
      </w:r>
      <w:r>
        <w:rPr>
          <w:rFonts w:ascii="Arial Narrow" w:hAnsi="Arial Narrow"/>
          <w:lang w:val="sr-Latn-CS"/>
        </w:rPr>
        <w:t>rješavanja</w:t>
      </w:r>
      <w:r w:rsidRPr="00113B5C">
        <w:rPr>
          <w:rFonts w:ascii="Arial Narrow" w:hAnsi="Arial Narrow"/>
          <w:lang w:val="sr-Latn-CS"/>
        </w:rPr>
        <w:t xml:space="preserve"> problema, čime im omogućava povezivanje teorijskih znanja sa praktičnom primjenom.</w:t>
      </w:r>
    </w:p>
    <w:p w14:paraId="640F06CA" w14:textId="77777777" w:rsidR="005A2052" w:rsidRPr="00074079" w:rsidRDefault="005A2052" w:rsidP="00C107F2">
      <w:pPr>
        <w:numPr>
          <w:ilvl w:val="0"/>
          <w:numId w:val="1"/>
        </w:numPr>
        <w:tabs>
          <w:tab w:val="left" w:pos="284"/>
        </w:tabs>
        <w:spacing w:after="0" w:line="240" w:lineRule="auto"/>
        <w:ind w:left="288" w:hanging="288"/>
        <w:jc w:val="both"/>
        <w:rPr>
          <w:rFonts w:ascii="Arial Narrow" w:hAnsi="Arial Narrow"/>
          <w:lang w:val="sr-Latn-CS"/>
        </w:rPr>
      </w:pPr>
      <w:r w:rsidRPr="00113B5C">
        <w:rPr>
          <w:rFonts w:ascii="Arial Narrow" w:hAnsi="Arial Narrow"/>
          <w:lang w:val="sr-Latn-CS"/>
        </w:rPr>
        <w:t xml:space="preserve">Realizacija pojedinih nastavnih sadržaja omogućava individualni rad koji se manifestuje kroz izradu seminarskih radova. Učenici svoje seminarske radove treba da javno prezentuju ostalim učenicima u odjeljenju ili grupi i da pruže odgovore na postavljena pitanja ili kritičke stavove. Nastavnici treba da daju uputstva učenicima o metodama pri izradi seminarskih radova. </w:t>
      </w:r>
    </w:p>
    <w:p w14:paraId="2F845637" w14:textId="77777777" w:rsidR="005A2052" w:rsidRPr="00113B5C" w:rsidRDefault="005A2052" w:rsidP="00C107F2">
      <w:pPr>
        <w:tabs>
          <w:tab w:val="left" w:pos="284"/>
        </w:tabs>
        <w:spacing w:after="0" w:line="240" w:lineRule="auto"/>
        <w:ind w:left="284" w:hanging="284"/>
        <w:jc w:val="both"/>
        <w:rPr>
          <w:rFonts w:ascii="Arial Narrow" w:eastAsia="Times New Roman" w:hAnsi="Arial Narrow" w:cs="Trebuchet MS"/>
          <w:bCs/>
          <w:color w:val="000000"/>
          <w:lang w:val="sr-Latn-CS"/>
        </w:rPr>
      </w:pPr>
      <w:r w:rsidRPr="00113B5C">
        <w:rPr>
          <w:rFonts w:ascii="Arial Narrow" w:hAnsi="Arial Narrow"/>
        </w:rPr>
        <w:t>-</w:t>
      </w:r>
      <w:r w:rsidRPr="00113B5C">
        <w:rPr>
          <w:rFonts w:ascii="Arial Narrow" w:hAnsi="Arial Narrow"/>
        </w:rPr>
        <w:tab/>
      </w:r>
      <w:r w:rsidRPr="00113B5C">
        <w:rPr>
          <w:rFonts w:ascii="Arial Narrow" w:eastAsia="Times New Roman" w:hAnsi="Arial Narrow" w:cs="Trebuchet MS"/>
          <w:bCs/>
          <w:color w:val="000000"/>
          <w:lang w:val="sr-Latn-CS"/>
        </w:rPr>
        <w:t>U cilju podsticanja darovitih učenika, nastavnik može da koristi viši taksonomski nivo u odnosu na preporučeni, kao i proširene ishode učenja, usmjeravajući darovite učenike na zaključivanje, razvijanje sposobnosti analize i sinteze, kreativnosti i pozitivnog odnosa prema oblastima koje ih interesuju. Nastavnik treba da podstakne učenike na razvoj njihovih sposobnosti i interesovanja u cilju pravilne karijerne orijentacije.</w:t>
      </w:r>
    </w:p>
    <w:p w14:paraId="02EC45DD" w14:textId="77777777" w:rsidR="005A2052" w:rsidRPr="00113B5C" w:rsidRDefault="005A2052" w:rsidP="00C107F2">
      <w:pPr>
        <w:numPr>
          <w:ilvl w:val="0"/>
          <w:numId w:val="1"/>
        </w:numPr>
        <w:tabs>
          <w:tab w:val="left" w:pos="284"/>
        </w:tabs>
        <w:spacing w:after="0" w:line="240" w:lineRule="auto"/>
        <w:ind w:left="288" w:hanging="288"/>
        <w:jc w:val="both"/>
        <w:rPr>
          <w:rFonts w:ascii="Arial Narrow" w:hAnsi="Arial Narrow"/>
        </w:rPr>
      </w:pPr>
      <w:r w:rsidRPr="00406FDD">
        <w:rPr>
          <w:rFonts w:ascii="Arial Narrow" w:hAnsi="Arial Narrow"/>
          <w:lang w:val="sr-Latn-CS"/>
        </w:rPr>
        <w:t>Preporučuju</w:t>
      </w:r>
      <w:r w:rsidRPr="00113B5C">
        <w:rPr>
          <w:rFonts w:ascii="Arial Narrow" w:hAnsi="Arial Narrow"/>
        </w:rPr>
        <w:t xml:space="preserve"> se posjete ugostiteljskim objektima, sajmovima i manifestacijama u kojima se učenici neposredno upoznaju sa praktičnom realizacijom nastavnih sadržaja.</w:t>
      </w:r>
    </w:p>
    <w:sdt>
      <w:sdtPr>
        <w:rPr>
          <w:rFonts w:ascii="Arial Narrow" w:eastAsia="Times New Roman" w:hAnsi="Arial Narrow" w:cs="Trebuchet MS"/>
          <w:b/>
          <w:bCs/>
          <w:lang w:val="sr-Latn-CS"/>
        </w:rPr>
        <w:id w:val="573547620"/>
        <w:placeholder>
          <w:docPart w:val="CC446D1A342A429298FDAEDEAD0F2604"/>
        </w:placeholder>
      </w:sdtPr>
      <w:sdtEndPr/>
      <w:sdtContent>
        <w:p w14:paraId="3D40E682" w14:textId="77777777" w:rsidR="005A2052" w:rsidRPr="00113B5C"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5. </w:t>
          </w:r>
          <w:r w:rsidRPr="00113B5C">
            <w:rPr>
              <w:rFonts w:ascii="Arial Narrow" w:eastAsia="Times New Roman" w:hAnsi="Arial Narrow" w:cs="Trebuchet MS"/>
              <w:b/>
              <w:bCs/>
              <w:lang w:val="sr-Latn-CS"/>
            </w:rPr>
            <w:t>Okvirni spisak literature i drugih izvora</w:t>
          </w:r>
        </w:p>
      </w:sdtContent>
    </w:sdt>
    <w:p w14:paraId="7DD7DE0B" w14:textId="77777777" w:rsidR="005A2052" w:rsidRPr="002E1ADB" w:rsidRDefault="005A2052" w:rsidP="00C107F2">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Habel V., Ugostiteljsko kuharstvo za III razred ugostiteljsko-turističkih škola, Školska knjiga, Zagreb, 2020.</w:t>
      </w:r>
    </w:p>
    <w:p w14:paraId="5D6E5484" w14:textId="77777777" w:rsidR="005A2052" w:rsidRPr="00113B5C" w:rsidRDefault="005A2052" w:rsidP="00C107F2">
      <w:pPr>
        <w:numPr>
          <w:ilvl w:val="0"/>
          <w:numId w:val="1"/>
        </w:numPr>
        <w:tabs>
          <w:tab w:val="left" w:pos="284"/>
        </w:tabs>
        <w:spacing w:after="0" w:line="240" w:lineRule="auto"/>
        <w:ind w:left="289" w:hanging="289"/>
        <w:jc w:val="both"/>
        <w:rPr>
          <w:rFonts w:ascii="Arial Narrow" w:hAnsi="Arial Narrow"/>
        </w:rPr>
      </w:pPr>
      <w:r>
        <w:rPr>
          <w:rFonts w:ascii="Arial Narrow" w:hAnsi="Arial Narrow" w:cs="Trebuchet MS"/>
          <w:lang w:val="sr-Latn-CS"/>
        </w:rPr>
        <w:t xml:space="preserve">Stojanović R.; Jokić J.; </w:t>
      </w:r>
      <w:r w:rsidRPr="00113B5C">
        <w:rPr>
          <w:rFonts w:ascii="Arial Narrow" w:hAnsi="Arial Narrow" w:cs="Trebuchet MS"/>
          <w:lang w:val="sr-Latn-CS"/>
        </w:rPr>
        <w:t xml:space="preserve">Petković P., Kuvarstvo sa praktičnom nastavom za II razred </w:t>
      </w:r>
      <w:r>
        <w:rPr>
          <w:rFonts w:ascii="Arial Narrow" w:hAnsi="Arial Narrow" w:cs="Trebuchet MS"/>
          <w:lang w:val="sr-Latn-CS"/>
        </w:rPr>
        <w:t xml:space="preserve">ugostiteljsko-turističke škole, </w:t>
      </w:r>
      <w:r w:rsidRPr="00113B5C">
        <w:rPr>
          <w:rFonts w:ascii="Arial Narrow" w:eastAsia="Times New Roman" w:hAnsi="Arial Narrow" w:cs="Trebuchet MS"/>
        </w:rPr>
        <w:t>Zavod za udžbenike i nastavna sredstva, Beograd, 2001.</w:t>
      </w:r>
    </w:p>
    <w:p w14:paraId="6CAD23FE" w14:textId="77777777" w:rsidR="005A2052" w:rsidRPr="00113B5C" w:rsidRDefault="005A2052" w:rsidP="00C107F2">
      <w:pPr>
        <w:numPr>
          <w:ilvl w:val="0"/>
          <w:numId w:val="1"/>
        </w:numPr>
        <w:tabs>
          <w:tab w:val="left" w:pos="284"/>
        </w:tabs>
        <w:spacing w:after="0" w:line="240" w:lineRule="auto"/>
        <w:ind w:left="289" w:hanging="289"/>
        <w:jc w:val="both"/>
        <w:rPr>
          <w:rFonts w:ascii="Arial Narrow" w:hAnsi="Arial Narrow"/>
        </w:rPr>
      </w:pPr>
      <w:r>
        <w:rPr>
          <w:rFonts w:ascii="Arial Narrow" w:hAnsi="Arial Narrow" w:cs="Trebuchet MS"/>
          <w:lang w:val="sr-Latn-CS"/>
        </w:rPr>
        <w:t>Stojanović R.; Jokić J.;</w:t>
      </w:r>
      <w:r w:rsidRPr="00113B5C">
        <w:rPr>
          <w:rFonts w:ascii="Arial Narrow" w:hAnsi="Arial Narrow" w:cs="Trebuchet MS"/>
          <w:lang w:val="sr-Latn-CS"/>
        </w:rPr>
        <w:t xml:space="preserve"> Petković P., Kuvarstvo </w:t>
      </w:r>
      <w:r w:rsidRPr="00113B5C">
        <w:rPr>
          <w:rFonts w:ascii="Arial Narrow" w:hAnsi="Arial Narrow"/>
        </w:rPr>
        <w:t xml:space="preserve">i poslastičarstvo </w:t>
      </w:r>
      <w:r w:rsidRPr="00113B5C">
        <w:rPr>
          <w:rFonts w:ascii="Arial Narrow" w:hAnsi="Arial Narrow" w:cs="Trebuchet MS"/>
          <w:lang w:val="sr-Latn-CS"/>
        </w:rPr>
        <w:t>sa praktičnom nastavom za III razred</w:t>
      </w:r>
      <w:r w:rsidRPr="00113B5C">
        <w:rPr>
          <w:rFonts w:ascii="Arial Narrow" w:eastAsia="Times New Roman" w:hAnsi="Arial Narrow" w:cs="Trebuchet MS"/>
        </w:rPr>
        <w:t>, Zavod za udžbenike i nastavna sredstva, Beograd, 2001.</w:t>
      </w:r>
    </w:p>
    <w:p w14:paraId="494AB186" w14:textId="77777777" w:rsidR="005A2052" w:rsidRPr="00113B5C" w:rsidRDefault="005A2052" w:rsidP="00C107F2">
      <w:pPr>
        <w:numPr>
          <w:ilvl w:val="0"/>
          <w:numId w:val="1"/>
        </w:numPr>
        <w:tabs>
          <w:tab w:val="left" w:pos="284"/>
        </w:tabs>
        <w:spacing w:after="0" w:line="240" w:lineRule="auto"/>
        <w:ind w:left="289" w:hanging="289"/>
        <w:jc w:val="both"/>
        <w:rPr>
          <w:rFonts w:ascii="Arial Narrow" w:hAnsi="Arial Narrow"/>
          <w:bCs/>
          <w:lang w:val="sr-Latn-CS"/>
        </w:rPr>
      </w:pPr>
      <w:r w:rsidRPr="00113B5C">
        <w:rPr>
          <w:rFonts w:ascii="Arial Narrow" w:hAnsi="Arial Narrow"/>
          <w:bCs/>
        </w:rPr>
        <w:t xml:space="preserve">Vukić M., Gastronomija II, Visoka hotelijerska škola za strukovne studije, Beograd, 2008. </w:t>
      </w:r>
    </w:p>
    <w:p w14:paraId="51892B09" w14:textId="77777777" w:rsidR="005A2052" w:rsidRPr="00113B5C" w:rsidRDefault="005A2052" w:rsidP="00C107F2">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Pr="00113B5C">
        <w:rPr>
          <w:rFonts w:ascii="Arial Narrow" w:hAnsi="Arial Narrow"/>
          <w:bCs/>
          <w:lang w:val="sr-Latn-CS"/>
        </w:rPr>
        <w:t xml:space="preserve"> Portić M., Kuvarstvo sa praktičnom nastavom, Hladna predjela za III razred, Zavod za udžbenike i nastavna sredstva, Beograd, 2004. </w:t>
      </w:r>
    </w:p>
    <w:p w14:paraId="1644CB71" w14:textId="77777777" w:rsidR="005A2052" w:rsidRPr="00113B5C" w:rsidRDefault="005A2052" w:rsidP="00C107F2">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Pr="00113B5C">
        <w:rPr>
          <w:rFonts w:ascii="Arial Narrow" w:hAnsi="Arial Narrow"/>
          <w:bCs/>
          <w:lang w:val="sr-Latn-CS"/>
        </w:rPr>
        <w:t xml:space="preserve"> Portić M., Kuvarstvo sa praktičnom nastavom, Jela od povrća, jela od jaja, jela od tijesta za II razred, Zavod za udžbenike i nastavna sredstva, Beograd, 2004. </w:t>
      </w:r>
    </w:p>
    <w:sdt>
      <w:sdtPr>
        <w:rPr>
          <w:rFonts w:ascii="Arial Narrow" w:eastAsia="Times New Roman" w:hAnsi="Arial Narrow" w:cs="Trebuchet MS"/>
          <w:b/>
          <w:bCs/>
          <w:lang w:val="sr-Latn-CS"/>
        </w:rPr>
        <w:id w:val="-1677567290"/>
        <w:lock w:val="contentLocked"/>
        <w:placeholder>
          <w:docPart w:val="A625208BE3194169B23BFAB1ADAA76C5"/>
        </w:placeholder>
      </w:sdtPr>
      <w:sdtEndPr>
        <w:rPr>
          <w:b w:val="0"/>
        </w:rPr>
      </w:sdtEndPr>
      <w:sdtContent>
        <w:p w14:paraId="683D795A" w14:textId="77777777" w:rsidR="005A2052" w:rsidRPr="00113B5C" w:rsidRDefault="005A2052" w:rsidP="00C107F2">
          <w:pPr>
            <w:tabs>
              <w:tab w:val="left" w:pos="284"/>
            </w:tabs>
            <w:spacing w:before="240" w:after="120" w:line="240" w:lineRule="auto"/>
            <w:jc w:val="both"/>
            <w:rPr>
              <w:rFonts w:ascii="Arial Narrow" w:eastAsia="Times New Roman" w:hAnsi="Arial Narrow" w:cs="Trebuchet MS"/>
              <w:b/>
              <w:bCs/>
              <w:lang w:val="sr-Latn-CS"/>
            </w:rPr>
          </w:pPr>
          <w:r w:rsidRPr="00113B5C">
            <w:rPr>
              <w:rFonts w:ascii="Arial Narrow" w:eastAsia="Times New Roman" w:hAnsi="Arial Narrow" w:cs="Trebuchet MS"/>
              <w:b/>
              <w:bCs/>
              <w:lang w:val="sr-Latn-CS"/>
            </w:rPr>
            <w:t>Napomena:</w:t>
          </w:r>
        </w:p>
        <w:p w14:paraId="19656098" w14:textId="77777777" w:rsidR="005A2052" w:rsidRPr="00113B5C" w:rsidRDefault="005A2052" w:rsidP="00C107F2">
          <w:pPr>
            <w:tabs>
              <w:tab w:val="left" w:pos="284"/>
            </w:tabs>
            <w:spacing w:after="0" w:line="240" w:lineRule="auto"/>
            <w:jc w:val="both"/>
            <w:rPr>
              <w:rFonts w:ascii="Arial Narrow" w:eastAsia="Times New Roman" w:hAnsi="Arial Narrow" w:cs="Trebuchet MS"/>
              <w:bCs/>
              <w:lang w:val="sr-Latn-CS"/>
            </w:rPr>
          </w:pPr>
          <w:r w:rsidRPr="00113B5C">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sdt>
      <w:sdtPr>
        <w:rPr>
          <w:rFonts w:ascii="Arial Narrow" w:eastAsia="Times New Roman" w:hAnsi="Arial Narrow" w:cs="Trebuchet MS"/>
          <w:b/>
          <w:bCs/>
          <w:lang w:val="sr-Latn-CS"/>
        </w:rPr>
        <w:id w:val="-1539510234"/>
        <w:placeholder>
          <w:docPart w:val="CC446D1A342A429298FDAEDEAD0F2604"/>
        </w:placeholder>
      </w:sdtPr>
      <w:sdtEndPr/>
      <w:sdtContent>
        <w:p w14:paraId="61375419" w14:textId="77777777" w:rsidR="005A2052" w:rsidRPr="00113B5C"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6. </w:t>
          </w:r>
          <w:r w:rsidRPr="00113B5C">
            <w:rPr>
              <w:rFonts w:ascii="Arial Narrow" w:eastAsia="Times New Roman" w:hAnsi="Arial Narrow" w:cs="Trebuchet MS"/>
              <w:b/>
              <w:bCs/>
              <w:lang w:val="sr-Latn-CS"/>
            </w:rPr>
            <w:t>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5A2052" w:rsidRPr="00113B5C" w14:paraId="5BF8EF8C" w14:textId="77777777" w:rsidTr="00EC2EC6">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196660013"/>
              <w:lock w:val="contentLocked"/>
              <w:placeholder>
                <w:docPart w:val="A625208BE3194169B23BFAB1ADAA76C5"/>
              </w:placeholder>
            </w:sdtPr>
            <w:sdtEndPr/>
            <w:sdtContent>
              <w:p w14:paraId="22A23BB8" w14:textId="77777777" w:rsidR="005A2052" w:rsidRPr="00113B5C" w:rsidRDefault="005A2052" w:rsidP="00C107F2">
                <w:pPr>
                  <w:spacing w:before="40" w:after="40" w:line="240" w:lineRule="auto"/>
                  <w:jc w:val="both"/>
                  <w:rPr>
                    <w:rFonts w:ascii="Arial Narrow" w:eastAsia="Times New Roman" w:hAnsi="Arial Narrow" w:cs="Trebuchet MS"/>
                    <w:lang w:val="sr-Latn-CS"/>
                  </w:rPr>
                </w:pPr>
                <w:r w:rsidRPr="00113B5C">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326774001"/>
              <w:lock w:val="contentLocked"/>
              <w:placeholder>
                <w:docPart w:val="A625208BE3194169B23BFAB1ADAA76C5"/>
              </w:placeholder>
            </w:sdtPr>
            <w:sdtEndPr/>
            <w:sdtContent>
              <w:p w14:paraId="44D9C641" w14:textId="77777777" w:rsidR="005A2052" w:rsidRPr="00113B5C" w:rsidRDefault="005A2052" w:rsidP="00C107F2">
                <w:pPr>
                  <w:spacing w:before="120" w:after="120" w:line="240" w:lineRule="auto"/>
                  <w:jc w:val="both"/>
                  <w:rPr>
                    <w:rFonts w:ascii="Arial Narrow" w:eastAsia="Times New Roman" w:hAnsi="Arial Narrow" w:cs="Trebuchet MS"/>
                    <w:lang w:val="sr-Latn-CS"/>
                  </w:rPr>
                </w:pPr>
                <w:r w:rsidRPr="00113B5C">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535050690"/>
              <w:lock w:val="contentLocked"/>
              <w:placeholder>
                <w:docPart w:val="A625208BE3194169B23BFAB1ADAA76C5"/>
              </w:placeholder>
            </w:sdtPr>
            <w:sdtEndPr/>
            <w:sdtContent>
              <w:p w14:paraId="71977F3B" w14:textId="77777777" w:rsidR="005A2052" w:rsidRPr="00113B5C" w:rsidRDefault="005A2052" w:rsidP="00C107F2">
                <w:pPr>
                  <w:spacing w:before="40" w:after="40" w:line="240" w:lineRule="auto"/>
                  <w:jc w:val="both"/>
                  <w:rPr>
                    <w:rFonts w:ascii="Arial Narrow" w:eastAsia="Times New Roman" w:hAnsi="Arial Narrow" w:cs="Trebuchet MS"/>
                    <w:lang w:val="sr-Latn-CS"/>
                  </w:rPr>
                </w:pPr>
                <w:r w:rsidRPr="00113B5C">
                  <w:rPr>
                    <w:rFonts w:ascii="Arial Narrow" w:eastAsia="Times New Roman" w:hAnsi="Arial Narrow" w:cs="Trebuchet MS"/>
                    <w:b/>
                    <w:lang w:val="sr-Latn-CS"/>
                  </w:rPr>
                  <w:t>Kom.</w:t>
                </w:r>
              </w:p>
            </w:sdtContent>
          </w:sdt>
        </w:tc>
      </w:tr>
      <w:tr w:rsidR="005A2052" w:rsidRPr="00113B5C" w14:paraId="7FA6101A" w14:textId="77777777" w:rsidTr="00EC2EC6">
        <w:trPr>
          <w:trHeight w:val="105"/>
          <w:jc w:val="center"/>
        </w:trPr>
        <w:tc>
          <w:tcPr>
            <w:tcW w:w="600" w:type="pct"/>
            <w:tcBorders>
              <w:top w:val="single" w:sz="4" w:space="0" w:color="C00000"/>
            </w:tcBorders>
            <w:vAlign w:val="center"/>
          </w:tcPr>
          <w:p w14:paraId="780AA419" w14:textId="77777777" w:rsidR="005A2052" w:rsidRPr="00113B5C" w:rsidRDefault="005A2052" w:rsidP="00C107F2">
            <w:pPr>
              <w:numPr>
                <w:ilvl w:val="0"/>
                <w:numId w:val="9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4B4655E8"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rPr>
              <w:t>Računar</w:t>
            </w:r>
          </w:p>
        </w:tc>
        <w:tc>
          <w:tcPr>
            <w:tcW w:w="858" w:type="pct"/>
            <w:tcBorders>
              <w:top w:val="single" w:sz="4" w:space="0" w:color="C00000"/>
            </w:tcBorders>
            <w:vAlign w:val="center"/>
          </w:tcPr>
          <w:p w14:paraId="645A84D0" w14:textId="77777777" w:rsidR="005A2052" w:rsidRPr="00113B5C" w:rsidRDefault="005A2052" w:rsidP="00C107F2">
            <w:pPr>
              <w:spacing w:before="40" w:after="40" w:line="240" w:lineRule="auto"/>
              <w:jc w:val="both"/>
              <w:rPr>
                <w:rFonts w:ascii="Arial Narrow" w:hAnsi="Arial Narrow"/>
              </w:rPr>
            </w:pPr>
            <w:r w:rsidRPr="00113B5C">
              <w:rPr>
                <w:rFonts w:ascii="Arial Narrow" w:hAnsi="Arial Narrow"/>
              </w:rPr>
              <w:t>1</w:t>
            </w:r>
          </w:p>
        </w:tc>
      </w:tr>
      <w:tr w:rsidR="005A2052" w:rsidRPr="00113B5C" w14:paraId="6D32AF7B" w14:textId="77777777" w:rsidTr="00EC2EC6">
        <w:trPr>
          <w:trHeight w:val="105"/>
          <w:jc w:val="center"/>
        </w:trPr>
        <w:tc>
          <w:tcPr>
            <w:tcW w:w="600" w:type="pct"/>
            <w:tcBorders>
              <w:top w:val="single" w:sz="4" w:space="0" w:color="C00000"/>
            </w:tcBorders>
            <w:vAlign w:val="center"/>
          </w:tcPr>
          <w:p w14:paraId="20C4AEE8" w14:textId="77777777" w:rsidR="005A2052" w:rsidRPr="00113B5C" w:rsidRDefault="005A2052" w:rsidP="00C107F2">
            <w:pPr>
              <w:numPr>
                <w:ilvl w:val="0"/>
                <w:numId w:val="9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3476BEB1"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rPr>
              <w:t xml:space="preserve">Projektor </w:t>
            </w:r>
          </w:p>
        </w:tc>
        <w:tc>
          <w:tcPr>
            <w:tcW w:w="858" w:type="pct"/>
            <w:tcBorders>
              <w:top w:val="single" w:sz="4" w:space="0" w:color="C00000"/>
            </w:tcBorders>
            <w:vAlign w:val="center"/>
          </w:tcPr>
          <w:p w14:paraId="4A7E5FEC" w14:textId="77777777" w:rsidR="005A2052" w:rsidRPr="00113B5C" w:rsidRDefault="005A2052" w:rsidP="00C107F2">
            <w:pPr>
              <w:spacing w:before="40" w:after="40" w:line="240" w:lineRule="auto"/>
              <w:jc w:val="both"/>
              <w:rPr>
                <w:rFonts w:ascii="Arial Narrow" w:hAnsi="Arial Narrow"/>
              </w:rPr>
            </w:pPr>
            <w:r w:rsidRPr="00113B5C">
              <w:rPr>
                <w:rFonts w:ascii="Arial Narrow" w:hAnsi="Arial Narrow"/>
              </w:rPr>
              <w:t>1</w:t>
            </w:r>
          </w:p>
        </w:tc>
      </w:tr>
      <w:tr w:rsidR="005A2052" w:rsidRPr="00113B5C" w14:paraId="1B4016E2" w14:textId="77777777" w:rsidTr="00EC2EC6">
        <w:trPr>
          <w:trHeight w:val="105"/>
          <w:jc w:val="center"/>
        </w:trPr>
        <w:tc>
          <w:tcPr>
            <w:tcW w:w="600" w:type="pct"/>
            <w:tcBorders>
              <w:top w:val="single" w:sz="4" w:space="0" w:color="C00000"/>
            </w:tcBorders>
            <w:vAlign w:val="center"/>
          </w:tcPr>
          <w:p w14:paraId="4C82FE37" w14:textId="77777777" w:rsidR="005A2052" w:rsidRPr="00113B5C" w:rsidRDefault="005A2052" w:rsidP="00C107F2">
            <w:pPr>
              <w:numPr>
                <w:ilvl w:val="0"/>
                <w:numId w:val="9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585F599F"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rPr>
              <w:t>Projekciono platno</w:t>
            </w:r>
          </w:p>
        </w:tc>
        <w:tc>
          <w:tcPr>
            <w:tcW w:w="858" w:type="pct"/>
            <w:tcBorders>
              <w:top w:val="single" w:sz="4" w:space="0" w:color="C00000"/>
            </w:tcBorders>
            <w:vAlign w:val="center"/>
          </w:tcPr>
          <w:p w14:paraId="5CFE1A34" w14:textId="77777777" w:rsidR="005A2052" w:rsidRPr="00113B5C" w:rsidRDefault="005A2052" w:rsidP="00C107F2">
            <w:pPr>
              <w:spacing w:before="40" w:after="40" w:line="240" w:lineRule="auto"/>
              <w:jc w:val="both"/>
              <w:rPr>
                <w:rFonts w:ascii="Arial Narrow" w:hAnsi="Arial Narrow"/>
              </w:rPr>
            </w:pPr>
            <w:r w:rsidRPr="00113B5C">
              <w:rPr>
                <w:rFonts w:ascii="Arial Narrow" w:hAnsi="Arial Narrow"/>
              </w:rPr>
              <w:t>1</w:t>
            </w:r>
          </w:p>
        </w:tc>
      </w:tr>
      <w:tr w:rsidR="005A2052" w:rsidRPr="00113B5C" w14:paraId="72EDC91A" w14:textId="77777777" w:rsidTr="00EC2EC6">
        <w:trPr>
          <w:trHeight w:val="105"/>
          <w:jc w:val="center"/>
        </w:trPr>
        <w:tc>
          <w:tcPr>
            <w:tcW w:w="600" w:type="pct"/>
            <w:tcBorders>
              <w:top w:val="single" w:sz="4" w:space="0" w:color="C00000"/>
            </w:tcBorders>
            <w:vAlign w:val="center"/>
          </w:tcPr>
          <w:p w14:paraId="04BA955A" w14:textId="77777777" w:rsidR="005A2052" w:rsidRPr="00113B5C" w:rsidRDefault="005A2052" w:rsidP="00C107F2">
            <w:pPr>
              <w:numPr>
                <w:ilvl w:val="0"/>
                <w:numId w:val="9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0500487C"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rPr>
              <w:t>Štampač</w:t>
            </w:r>
          </w:p>
        </w:tc>
        <w:tc>
          <w:tcPr>
            <w:tcW w:w="858" w:type="pct"/>
            <w:tcBorders>
              <w:top w:val="single" w:sz="4" w:space="0" w:color="C00000"/>
            </w:tcBorders>
            <w:vAlign w:val="center"/>
          </w:tcPr>
          <w:p w14:paraId="76E965A8" w14:textId="77777777" w:rsidR="005A2052" w:rsidRPr="00113B5C" w:rsidRDefault="005A2052" w:rsidP="00C107F2">
            <w:pPr>
              <w:spacing w:before="40" w:after="40" w:line="240" w:lineRule="auto"/>
              <w:jc w:val="both"/>
              <w:rPr>
                <w:rFonts w:ascii="Arial Narrow" w:hAnsi="Arial Narrow"/>
              </w:rPr>
            </w:pPr>
            <w:r w:rsidRPr="00113B5C">
              <w:rPr>
                <w:rFonts w:ascii="Arial Narrow" w:hAnsi="Arial Narrow"/>
              </w:rPr>
              <w:t>1</w:t>
            </w:r>
          </w:p>
        </w:tc>
      </w:tr>
      <w:tr w:rsidR="005A2052" w:rsidRPr="00113B5C" w14:paraId="52D65DB8" w14:textId="77777777" w:rsidTr="00EC2EC6">
        <w:trPr>
          <w:trHeight w:val="105"/>
          <w:jc w:val="center"/>
        </w:trPr>
        <w:tc>
          <w:tcPr>
            <w:tcW w:w="600" w:type="pct"/>
            <w:tcBorders>
              <w:top w:val="single" w:sz="4" w:space="0" w:color="C00000"/>
            </w:tcBorders>
            <w:vAlign w:val="center"/>
          </w:tcPr>
          <w:p w14:paraId="2748DA04" w14:textId="77777777" w:rsidR="005A2052" w:rsidRPr="00113B5C" w:rsidRDefault="005A2052" w:rsidP="00C107F2">
            <w:pPr>
              <w:numPr>
                <w:ilvl w:val="0"/>
                <w:numId w:val="9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30E090C3"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rPr>
              <w:t>Šporet sa pećnicom</w:t>
            </w:r>
          </w:p>
        </w:tc>
        <w:tc>
          <w:tcPr>
            <w:tcW w:w="858" w:type="pct"/>
            <w:tcBorders>
              <w:top w:val="single" w:sz="4" w:space="0" w:color="C00000"/>
            </w:tcBorders>
            <w:vAlign w:val="center"/>
          </w:tcPr>
          <w:p w14:paraId="321E635B" w14:textId="77777777" w:rsidR="005A2052" w:rsidRPr="00113B5C" w:rsidRDefault="005A2052" w:rsidP="00C107F2">
            <w:pPr>
              <w:spacing w:before="40" w:after="40" w:line="240" w:lineRule="auto"/>
              <w:jc w:val="both"/>
              <w:rPr>
                <w:rFonts w:ascii="Arial Narrow" w:hAnsi="Arial Narrow"/>
              </w:rPr>
            </w:pPr>
            <w:r w:rsidRPr="00113B5C">
              <w:rPr>
                <w:rFonts w:ascii="Arial Narrow" w:hAnsi="Arial Narrow"/>
              </w:rPr>
              <w:t xml:space="preserve">6 </w:t>
            </w:r>
          </w:p>
        </w:tc>
      </w:tr>
      <w:tr w:rsidR="005A2052" w:rsidRPr="00113B5C" w14:paraId="5FD1723F" w14:textId="77777777" w:rsidTr="00EC2EC6">
        <w:trPr>
          <w:trHeight w:val="105"/>
          <w:jc w:val="center"/>
        </w:trPr>
        <w:tc>
          <w:tcPr>
            <w:tcW w:w="600" w:type="pct"/>
            <w:tcBorders>
              <w:top w:val="single" w:sz="4" w:space="0" w:color="C00000"/>
              <w:bottom w:val="single" w:sz="4" w:space="0" w:color="C00000"/>
              <w:right w:val="single" w:sz="4" w:space="0" w:color="C00000"/>
            </w:tcBorders>
            <w:vAlign w:val="center"/>
          </w:tcPr>
          <w:p w14:paraId="04D63683" w14:textId="77777777" w:rsidR="005A2052" w:rsidRPr="00113B5C" w:rsidRDefault="005A2052" w:rsidP="00C107F2">
            <w:pPr>
              <w:numPr>
                <w:ilvl w:val="0"/>
                <w:numId w:val="9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left w:val="single" w:sz="4" w:space="0" w:color="C00000"/>
              <w:bottom w:val="single" w:sz="4" w:space="0" w:color="C00000"/>
              <w:right w:val="single" w:sz="4" w:space="0" w:color="C00000"/>
            </w:tcBorders>
            <w:vAlign w:val="center"/>
          </w:tcPr>
          <w:p w14:paraId="28F5EAD3"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rPr>
              <w:t>Frižider sa zamrzivačem</w:t>
            </w:r>
          </w:p>
        </w:tc>
        <w:tc>
          <w:tcPr>
            <w:tcW w:w="858" w:type="pct"/>
            <w:tcBorders>
              <w:top w:val="single" w:sz="4" w:space="0" w:color="C00000"/>
              <w:left w:val="single" w:sz="4" w:space="0" w:color="C00000"/>
              <w:bottom w:val="single" w:sz="4" w:space="0" w:color="C00000"/>
            </w:tcBorders>
            <w:vAlign w:val="center"/>
          </w:tcPr>
          <w:p w14:paraId="7D3E7312" w14:textId="77777777" w:rsidR="005A2052" w:rsidRPr="00113B5C" w:rsidRDefault="005A2052" w:rsidP="00C107F2">
            <w:pPr>
              <w:spacing w:before="40" w:after="40" w:line="240" w:lineRule="auto"/>
              <w:jc w:val="both"/>
              <w:rPr>
                <w:rFonts w:ascii="Arial Narrow" w:hAnsi="Arial Narrow"/>
              </w:rPr>
            </w:pPr>
            <w:r w:rsidRPr="00113B5C">
              <w:rPr>
                <w:rFonts w:ascii="Arial Narrow" w:hAnsi="Arial Narrow"/>
              </w:rPr>
              <w:t xml:space="preserve">4 </w:t>
            </w:r>
          </w:p>
        </w:tc>
      </w:tr>
      <w:tr w:rsidR="005A2052" w:rsidRPr="00113B5C" w14:paraId="758C5F9E" w14:textId="77777777" w:rsidTr="00EC2EC6">
        <w:trPr>
          <w:trHeight w:val="105"/>
          <w:jc w:val="center"/>
        </w:trPr>
        <w:tc>
          <w:tcPr>
            <w:tcW w:w="600" w:type="pct"/>
            <w:tcBorders>
              <w:top w:val="single" w:sz="4" w:space="0" w:color="C00000"/>
              <w:bottom w:val="single" w:sz="4" w:space="0" w:color="C00000"/>
              <w:right w:val="single" w:sz="4" w:space="0" w:color="C00000"/>
            </w:tcBorders>
            <w:vAlign w:val="center"/>
          </w:tcPr>
          <w:p w14:paraId="0118CCB5" w14:textId="77777777" w:rsidR="005A2052" w:rsidRPr="00113B5C" w:rsidRDefault="005A2052" w:rsidP="00C107F2">
            <w:pPr>
              <w:numPr>
                <w:ilvl w:val="0"/>
                <w:numId w:val="9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left w:val="single" w:sz="4" w:space="0" w:color="C00000"/>
              <w:bottom w:val="single" w:sz="4" w:space="0" w:color="C00000"/>
              <w:right w:val="single" w:sz="4" w:space="0" w:color="C00000"/>
            </w:tcBorders>
            <w:vAlign w:val="center"/>
          </w:tcPr>
          <w:p w14:paraId="2F71EBDC"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rPr>
              <w:t xml:space="preserve">Konvektomat </w:t>
            </w:r>
          </w:p>
        </w:tc>
        <w:tc>
          <w:tcPr>
            <w:tcW w:w="858" w:type="pct"/>
            <w:tcBorders>
              <w:top w:val="single" w:sz="4" w:space="0" w:color="C00000"/>
              <w:left w:val="single" w:sz="4" w:space="0" w:color="C00000"/>
              <w:bottom w:val="single" w:sz="4" w:space="0" w:color="C00000"/>
            </w:tcBorders>
            <w:vAlign w:val="center"/>
          </w:tcPr>
          <w:p w14:paraId="407221ED" w14:textId="77777777" w:rsidR="005A2052" w:rsidRPr="00113B5C" w:rsidRDefault="005A2052" w:rsidP="00C107F2">
            <w:pPr>
              <w:spacing w:before="40" w:after="40" w:line="240" w:lineRule="auto"/>
              <w:jc w:val="both"/>
              <w:rPr>
                <w:rFonts w:ascii="Arial Narrow" w:hAnsi="Arial Narrow"/>
              </w:rPr>
            </w:pPr>
            <w:r w:rsidRPr="00113B5C">
              <w:rPr>
                <w:rFonts w:ascii="Arial Narrow" w:hAnsi="Arial Narrow"/>
              </w:rPr>
              <w:t>1</w:t>
            </w:r>
          </w:p>
        </w:tc>
      </w:tr>
      <w:tr w:rsidR="005A2052" w:rsidRPr="00113B5C" w14:paraId="1FAC5CE1" w14:textId="77777777" w:rsidTr="00EC2EC6">
        <w:trPr>
          <w:trHeight w:val="105"/>
          <w:jc w:val="center"/>
        </w:trPr>
        <w:tc>
          <w:tcPr>
            <w:tcW w:w="600" w:type="pct"/>
            <w:tcBorders>
              <w:top w:val="single" w:sz="4" w:space="0" w:color="C00000"/>
            </w:tcBorders>
            <w:vAlign w:val="center"/>
          </w:tcPr>
          <w:p w14:paraId="253D22BE" w14:textId="77777777" w:rsidR="005A2052" w:rsidRPr="00113B5C" w:rsidRDefault="005A2052" w:rsidP="00C107F2">
            <w:pPr>
              <w:numPr>
                <w:ilvl w:val="0"/>
                <w:numId w:val="9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356A8DB1"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rPr>
              <w:t>Radni sto</w:t>
            </w:r>
          </w:p>
        </w:tc>
        <w:tc>
          <w:tcPr>
            <w:tcW w:w="858" w:type="pct"/>
            <w:tcBorders>
              <w:top w:val="single" w:sz="4" w:space="0" w:color="C00000"/>
            </w:tcBorders>
            <w:vAlign w:val="center"/>
          </w:tcPr>
          <w:p w14:paraId="53CAA1C1" w14:textId="77777777" w:rsidR="005A2052" w:rsidRPr="00113B5C" w:rsidRDefault="005A2052" w:rsidP="00C107F2">
            <w:pPr>
              <w:spacing w:before="40" w:after="40" w:line="240" w:lineRule="auto"/>
              <w:jc w:val="both"/>
              <w:rPr>
                <w:rFonts w:ascii="Arial Narrow" w:hAnsi="Arial Narrow"/>
              </w:rPr>
            </w:pPr>
            <w:r w:rsidRPr="00113B5C">
              <w:rPr>
                <w:rFonts w:ascii="Arial Narrow" w:hAnsi="Arial Narrow"/>
              </w:rPr>
              <w:t xml:space="preserve">6 </w:t>
            </w:r>
          </w:p>
        </w:tc>
      </w:tr>
      <w:tr w:rsidR="005A2052" w:rsidRPr="00113B5C" w14:paraId="78CA3992" w14:textId="77777777" w:rsidTr="00EC2EC6">
        <w:trPr>
          <w:trHeight w:val="105"/>
          <w:jc w:val="center"/>
        </w:trPr>
        <w:tc>
          <w:tcPr>
            <w:tcW w:w="600" w:type="pct"/>
            <w:tcBorders>
              <w:top w:val="single" w:sz="4" w:space="0" w:color="C00000"/>
            </w:tcBorders>
            <w:vAlign w:val="center"/>
          </w:tcPr>
          <w:p w14:paraId="3273EF91" w14:textId="77777777" w:rsidR="005A2052" w:rsidRPr="00113B5C" w:rsidRDefault="005A2052" w:rsidP="00C107F2">
            <w:pPr>
              <w:numPr>
                <w:ilvl w:val="0"/>
                <w:numId w:val="9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24BA60A0"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rPr>
              <w:t xml:space="preserve">Sudopera </w:t>
            </w:r>
          </w:p>
        </w:tc>
        <w:tc>
          <w:tcPr>
            <w:tcW w:w="858" w:type="pct"/>
            <w:tcBorders>
              <w:top w:val="single" w:sz="4" w:space="0" w:color="C00000"/>
            </w:tcBorders>
            <w:vAlign w:val="center"/>
          </w:tcPr>
          <w:p w14:paraId="1D199087" w14:textId="77777777" w:rsidR="005A2052" w:rsidRPr="00113B5C" w:rsidRDefault="005A2052" w:rsidP="00C107F2">
            <w:pPr>
              <w:spacing w:before="40" w:after="40" w:line="240" w:lineRule="auto"/>
              <w:jc w:val="both"/>
              <w:rPr>
                <w:rFonts w:ascii="Arial Narrow" w:hAnsi="Arial Narrow"/>
              </w:rPr>
            </w:pPr>
            <w:r w:rsidRPr="00113B5C">
              <w:rPr>
                <w:rFonts w:ascii="Arial Narrow" w:hAnsi="Arial Narrow"/>
              </w:rPr>
              <w:t xml:space="preserve">6 </w:t>
            </w:r>
          </w:p>
        </w:tc>
      </w:tr>
      <w:tr w:rsidR="005A2052" w:rsidRPr="00113B5C" w14:paraId="72416163" w14:textId="77777777" w:rsidTr="00EC2EC6">
        <w:trPr>
          <w:trHeight w:val="105"/>
          <w:jc w:val="center"/>
        </w:trPr>
        <w:tc>
          <w:tcPr>
            <w:tcW w:w="600" w:type="pct"/>
            <w:tcBorders>
              <w:top w:val="single" w:sz="4" w:space="0" w:color="C00000"/>
            </w:tcBorders>
            <w:vAlign w:val="center"/>
          </w:tcPr>
          <w:p w14:paraId="010F8E87" w14:textId="77777777" w:rsidR="005A2052" w:rsidRPr="00113B5C" w:rsidRDefault="005A2052" w:rsidP="00C107F2">
            <w:pPr>
              <w:numPr>
                <w:ilvl w:val="0"/>
                <w:numId w:val="9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4CDB8784"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rPr>
              <w:t>Elektronska vaga</w:t>
            </w:r>
          </w:p>
        </w:tc>
        <w:tc>
          <w:tcPr>
            <w:tcW w:w="858" w:type="pct"/>
            <w:tcBorders>
              <w:top w:val="single" w:sz="4" w:space="0" w:color="C00000"/>
            </w:tcBorders>
            <w:vAlign w:val="center"/>
          </w:tcPr>
          <w:p w14:paraId="1CEAAED2" w14:textId="77777777" w:rsidR="005A2052" w:rsidRPr="00113B5C" w:rsidRDefault="005A2052" w:rsidP="00C107F2">
            <w:pPr>
              <w:spacing w:before="40" w:after="40" w:line="240" w:lineRule="auto"/>
              <w:jc w:val="both"/>
              <w:rPr>
                <w:rFonts w:ascii="Arial Narrow" w:hAnsi="Arial Narrow"/>
              </w:rPr>
            </w:pPr>
            <w:r w:rsidRPr="00113B5C">
              <w:rPr>
                <w:rFonts w:ascii="Arial Narrow" w:hAnsi="Arial Narrow"/>
              </w:rPr>
              <w:t xml:space="preserve">1 </w:t>
            </w:r>
          </w:p>
        </w:tc>
      </w:tr>
      <w:tr w:rsidR="005A2052" w:rsidRPr="00113B5C" w14:paraId="7DAD30C1" w14:textId="77777777" w:rsidTr="00EC2EC6">
        <w:trPr>
          <w:trHeight w:val="105"/>
          <w:jc w:val="center"/>
        </w:trPr>
        <w:tc>
          <w:tcPr>
            <w:tcW w:w="600" w:type="pct"/>
            <w:tcBorders>
              <w:top w:val="single" w:sz="4" w:space="0" w:color="C00000"/>
            </w:tcBorders>
            <w:vAlign w:val="center"/>
          </w:tcPr>
          <w:p w14:paraId="51420E85" w14:textId="77777777" w:rsidR="005A2052" w:rsidRPr="00113B5C" w:rsidRDefault="005A2052" w:rsidP="00C107F2">
            <w:pPr>
              <w:numPr>
                <w:ilvl w:val="0"/>
                <w:numId w:val="9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6E33F262"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rPr>
              <w:t>Stoni mikser</w:t>
            </w:r>
          </w:p>
        </w:tc>
        <w:tc>
          <w:tcPr>
            <w:tcW w:w="858" w:type="pct"/>
            <w:tcBorders>
              <w:top w:val="single" w:sz="4" w:space="0" w:color="C00000"/>
            </w:tcBorders>
            <w:vAlign w:val="center"/>
          </w:tcPr>
          <w:p w14:paraId="59E69349" w14:textId="77777777" w:rsidR="005A2052" w:rsidRPr="00113B5C" w:rsidRDefault="005A2052" w:rsidP="00C107F2">
            <w:pPr>
              <w:spacing w:before="40" w:after="40" w:line="240" w:lineRule="auto"/>
              <w:jc w:val="both"/>
              <w:rPr>
                <w:rFonts w:ascii="Arial Narrow" w:hAnsi="Arial Narrow"/>
              </w:rPr>
            </w:pPr>
            <w:r w:rsidRPr="00113B5C">
              <w:rPr>
                <w:rFonts w:ascii="Arial Narrow" w:hAnsi="Arial Narrow"/>
              </w:rPr>
              <w:t xml:space="preserve">1 </w:t>
            </w:r>
          </w:p>
        </w:tc>
      </w:tr>
      <w:tr w:rsidR="005A2052" w:rsidRPr="00113B5C" w14:paraId="0A9E9783" w14:textId="77777777" w:rsidTr="00EC2EC6">
        <w:trPr>
          <w:trHeight w:val="105"/>
          <w:jc w:val="center"/>
        </w:trPr>
        <w:tc>
          <w:tcPr>
            <w:tcW w:w="600" w:type="pct"/>
            <w:tcBorders>
              <w:top w:val="single" w:sz="4" w:space="0" w:color="C00000"/>
            </w:tcBorders>
            <w:vAlign w:val="center"/>
          </w:tcPr>
          <w:p w14:paraId="78346920" w14:textId="77777777" w:rsidR="005A2052" w:rsidRPr="00113B5C" w:rsidRDefault="005A2052" w:rsidP="00C107F2">
            <w:pPr>
              <w:numPr>
                <w:ilvl w:val="0"/>
                <w:numId w:val="9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0DB1EB23"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rPr>
              <w:t xml:space="preserve">Mesoreznica </w:t>
            </w:r>
          </w:p>
        </w:tc>
        <w:tc>
          <w:tcPr>
            <w:tcW w:w="858" w:type="pct"/>
            <w:tcBorders>
              <w:top w:val="single" w:sz="4" w:space="0" w:color="C00000"/>
            </w:tcBorders>
            <w:vAlign w:val="center"/>
          </w:tcPr>
          <w:p w14:paraId="7D965096" w14:textId="77777777" w:rsidR="005A2052" w:rsidRPr="00113B5C" w:rsidRDefault="005A2052" w:rsidP="00C107F2">
            <w:pPr>
              <w:spacing w:before="40" w:after="40" w:line="240" w:lineRule="auto"/>
              <w:jc w:val="both"/>
              <w:rPr>
                <w:rFonts w:ascii="Arial Narrow" w:hAnsi="Arial Narrow"/>
              </w:rPr>
            </w:pPr>
            <w:r w:rsidRPr="00113B5C">
              <w:rPr>
                <w:rFonts w:ascii="Arial Narrow" w:hAnsi="Arial Narrow"/>
              </w:rPr>
              <w:t>1</w:t>
            </w:r>
          </w:p>
        </w:tc>
      </w:tr>
      <w:tr w:rsidR="005A2052" w:rsidRPr="00113B5C" w14:paraId="68D9AFFC" w14:textId="77777777" w:rsidTr="00EC2EC6">
        <w:trPr>
          <w:trHeight w:val="105"/>
          <w:jc w:val="center"/>
        </w:trPr>
        <w:tc>
          <w:tcPr>
            <w:tcW w:w="600" w:type="pct"/>
            <w:tcBorders>
              <w:top w:val="single" w:sz="4" w:space="0" w:color="C00000"/>
            </w:tcBorders>
            <w:vAlign w:val="center"/>
          </w:tcPr>
          <w:p w14:paraId="01272A60" w14:textId="77777777" w:rsidR="005A2052" w:rsidRPr="00113B5C" w:rsidRDefault="005A2052" w:rsidP="00C107F2">
            <w:pPr>
              <w:numPr>
                <w:ilvl w:val="0"/>
                <w:numId w:val="9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569157AD"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rPr>
              <w:t xml:space="preserve">Mikrotalasna </w:t>
            </w:r>
          </w:p>
        </w:tc>
        <w:tc>
          <w:tcPr>
            <w:tcW w:w="858" w:type="pct"/>
            <w:tcBorders>
              <w:top w:val="single" w:sz="4" w:space="0" w:color="C00000"/>
            </w:tcBorders>
            <w:vAlign w:val="center"/>
          </w:tcPr>
          <w:p w14:paraId="20DD6789" w14:textId="77777777" w:rsidR="005A2052" w:rsidRPr="00113B5C" w:rsidRDefault="005A2052" w:rsidP="00C107F2">
            <w:pPr>
              <w:spacing w:before="40" w:after="40" w:line="240" w:lineRule="auto"/>
              <w:jc w:val="both"/>
              <w:rPr>
                <w:rFonts w:ascii="Arial Narrow" w:hAnsi="Arial Narrow"/>
              </w:rPr>
            </w:pPr>
            <w:r w:rsidRPr="00113B5C">
              <w:rPr>
                <w:rFonts w:ascii="Arial Narrow" w:hAnsi="Arial Narrow"/>
              </w:rPr>
              <w:t>1</w:t>
            </w:r>
          </w:p>
        </w:tc>
      </w:tr>
      <w:tr w:rsidR="005A2052" w:rsidRPr="00113B5C" w14:paraId="78F5D61A" w14:textId="77777777" w:rsidTr="00EC2EC6">
        <w:trPr>
          <w:trHeight w:val="105"/>
          <w:jc w:val="center"/>
        </w:trPr>
        <w:tc>
          <w:tcPr>
            <w:tcW w:w="600" w:type="pct"/>
            <w:tcBorders>
              <w:top w:val="single" w:sz="4" w:space="0" w:color="C00000"/>
            </w:tcBorders>
            <w:vAlign w:val="center"/>
          </w:tcPr>
          <w:p w14:paraId="02413FC0" w14:textId="77777777" w:rsidR="005A2052" w:rsidRPr="00113B5C" w:rsidRDefault="005A2052" w:rsidP="00C107F2">
            <w:pPr>
              <w:numPr>
                <w:ilvl w:val="0"/>
                <w:numId w:val="9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1C375D21"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rPr>
              <w:t xml:space="preserve">Ormar i stalaže za pribor </w:t>
            </w:r>
          </w:p>
        </w:tc>
        <w:tc>
          <w:tcPr>
            <w:tcW w:w="858" w:type="pct"/>
            <w:tcBorders>
              <w:top w:val="single" w:sz="4" w:space="0" w:color="C00000"/>
            </w:tcBorders>
            <w:vAlign w:val="center"/>
          </w:tcPr>
          <w:p w14:paraId="12FC6D32" w14:textId="77777777" w:rsidR="005A2052" w:rsidRPr="00113B5C" w:rsidRDefault="005A2052" w:rsidP="00C107F2">
            <w:pPr>
              <w:spacing w:before="40" w:after="40" w:line="240" w:lineRule="auto"/>
              <w:jc w:val="both"/>
              <w:rPr>
                <w:rFonts w:ascii="Arial Narrow" w:hAnsi="Arial Narrow"/>
              </w:rPr>
            </w:pPr>
            <w:r w:rsidRPr="00113B5C">
              <w:rPr>
                <w:rFonts w:ascii="Arial Narrow" w:hAnsi="Arial Narrow"/>
              </w:rPr>
              <w:t>4</w:t>
            </w:r>
          </w:p>
        </w:tc>
      </w:tr>
      <w:tr w:rsidR="005A2052" w:rsidRPr="00113B5C" w14:paraId="306DDBF0" w14:textId="77777777" w:rsidTr="00EC2EC6">
        <w:trPr>
          <w:trHeight w:val="105"/>
          <w:jc w:val="center"/>
        </w:trPr>
        <w:tc>
          <w:tcPr>
            <w:tcW w:w="600" w:type="pct"/>
            <w:tcBorders>
              <w:top w:val="single" w:sz="4" w:space="0" w:color="C00000"/>
              <w:bottom w:val="single" w:sz="4" w:space="0" w:color="C00000"/>
            </w:tcBorders>
            <w:vAlign w:val="center"/>
          </w:tcPr>
          <w:p w14:paraId="0A239377" w14:textId="77777777" w:rsidR="005A2052" w:rsidRPr="00113B5C" w:rsidRDefault="005A2052" w:rsidP="00C107F2">
            <w:pPr>
              <w:numPr>
                <w:ilvl w:val="0"/>
                <w:numId w:val="9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bottom w:val="single" w:sz="4" w:space="0" w:color="C00000"/>
            </w:tcBorders>
            <w:vAlign w:val="center"/>
          </w:tcPr>
          <w:p w14:paraId="11DD04FD" w14:textId="77777777" w:rsidR="005A2052" w:rsidRPr="00113B5C" w:rsidRDefault="005A2052" w:rsidP="00C107F2">
            <w:pPr>
              <w:spacing w:before="120" w:after="120" w:line="240" w:lineRule="auto"/>
              <w:jc w:val="both"/>
              <w:rPr>
                <w:rFonts w:ascii="Arial Narrow" w:hAnsi="Arial Narrow"/>
              </w:rPr>
            </w:pPr>
            <w:r w:rsidRPr="00113B5C">
              <w:rPr>
                <w:rFonts w:ascii="Arial Narrow" w:hAnsi="Arial Narrow"/>
              </w:rPr>
              <w:t xml:space="preserve">Sitan inventar </w:t>
            </w:r>
            <w:r>
              <w:rPr>
                <w:rFonts w:ascii="Arial Narrow" w:hAnsi="Arial Narrow"/>
                <w:lang w:val="en-US"/>
              </w:rPr>
              <w:t>(nož, n</w:t>
            </w:r>
            <w:r>
              <w:rPr>
                <w:rFonts w:ascii="Arial Narrow" w:hAnsi="Arial Narrow"/>
              </w:rPr>
              <w:t>ož za oblikovanje povrća, nož za ribe, aušteheri za oblikovanje, gulilica, kašika, viljuška, varjača, staklena činija, plastična činija, daska, tanjir, daska za serviranje, špatula, mutilice, lopatica, pinceta, dresir džak, tučak za meso, četkica za premazivanje, cediljka, šerpa, tiganj, pleh i dr.)</w:t>
            </w:r>
          </w:p>
        </w:tc>
        <w:tc>
          <w:tcPr>
            <w:tcW w:w="858" w:type="pct"/>
            <w:tcBorders>
              <w:top w:val="single" w:sz="4" w:space="0" w:color="C00000"/>
              <w:bottom w:val="single" w:sz="4" w:space="0" w:color="C00000"/>
            </w:tcBorders>
            <w:vAlign w:val="center"/>
          </w:tcPr>
          <w:p w14:paraId="67151FB2" w14:textId="77777777" w:rsidR="005A2052" w:rsidRPr="00113B5C" w:rsidRDefault="005A2052" w:rsidP="00C107F2">
            <w:pPr>
              <w:spacing w:before="40" w:after="40" w:line="240" w:lineRule="auto"/>
              <w:jc w:val="both"/>
              <w:rPr>
                <w:rFonts w:ascii="Arial Narrow" w:hAnsi="Arial Narrow"/>
              </w:rPr>
            </w:pPr>
            <w:r>
              <w:rPr>
                <w:rFonts w:ascii="Arial Narrow" w:hAnsi="Arial Narrow"/>
              </w:rPr>
              <w:t>po 6</w:t>
            </w:r>
          </w:p>
        </w:tc>
      </w:tr>
      <w:tr w:rsidR="005A2052" w:rsidRPr="00113B5C" w14:paraId="3D37B840" w14:textId="77777777" w:rsidTr="00EC2EC6">
        <w:trPr>
          <w:trHeight w:val="105"/>
          <w:jc w:val="center"/>
        </w:trPr>
        <w:tc>
          <w:tcPr>
            <w:tcW w:w="600" w:type="pct"/>
            <w:tcBorders>
              <w:top w:val="single" w:sz="4" w:space="0" w:color="C00000"/>
            </w:tcBorders>
            <w:vAlign w:val="center"/>
          </w:tcPr>
          <w:p w14:paraId="019B4BBA" w14:textId="77777777" w:rsidR="005A2052" w:rsidRPr="00113B5C" w:rsidRDefault="005A2052" w:rsidP="00C107F2">
            <w:pPr>
              <w:numPr>
                <w:ilvl w:val="0"/>
                <w:numId w:val="97"/>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3DB4C143" w14:textId="0A87E524" w:rsidR="005A2052" w:rsidRPr="00113B5C" w:rsidRDefault="005A2052" w:rsidP="00C107F2">
            <w:pPr>
              <w:spacing w:before="120" w:after="120" w:line="240" w:lineRule="auto"/>
              <w:jc w:val="both"/>
              <w:rPr>
                <w:rFonts w:ascii="Arial Narrow" w:hAnsi="Arial Narrow"/>
              </w:rPr>
            </w:pPr>
            <w:r>
              <w:rPr>
                <w:rFonts w:ascii="Arial Narrow" w:hAnsi="Arial Narrow"/>
              </w:rPr>
              <w:t>Namirnice (meso, povrće, ribe, morski plodovi, jaja, majonez, kavijar, mliječni proizvodi, brašno, tjest</w:t>
            </w:r>
            <w:r w:rsidR="004D0444">
              <w:rPr>
                <w:rFonts w:ascii="Arial Narrow" w:hAnsi="Arial Narrow"/>
              </w:rPr>
              <w:t>e</w:t>
            </w:r>
            <w:r>
              <w:rPr>
                <w:rFonts w:ascii="Arial Narrow" w:hAnsi="Arial Narrow"/>
              </w:rPr>
              <w:t>nine, puter, suhomesnati proizvodi i dr.)</w:t>
            </w:r>
          </w:p>
        </w:tc>
        <w:tc>
          <w:tcPr>
            <w:tcW w:w="858" w:type="pct"/>
            <w:tcBorders>
              <w:top w:val="single" w:sz="4" w:space="0" w:color="C00000"/>
            </w:tcBorders>
            <w:vAlign w:val="center"/>
          </w:tcPr>
          <w:p w14:paraId="5A670500" w14:textId="77777777" w:rsidR="005A2052" w:rsidRDefault="005A2052" w:rsidP="00C107F2">
            <w:pPr>
              <w:spacing w:before="40" w:after="40" w:line="240" w:lineRule="auto"/>
              <w:jc w:val="both"/>
              <w:rPr>
                <w:rFonts w:ascii="Arial Narrow" w:hAnsi="Arial Narrow"/>
              </w:rPr>
            </w:pPr>
            <w:r>
              <w:rPr>
                <w:rFonts w:ascii="Arial Narrow" w:hAnsi="Arial Narrow"/>
              </w:rPr>
              <w:t>po potrebi</w:t>
            </w:r>
          </w:p>
        </w:tc>
      </w:tr>
    </w:tbl>
    <w:sdt>
      <w:sdtPr>
        <w:rPr>
          <w:rFonts w:ascii="Arial Narrow" w:eastAsia="Times New Roman" w:hAnsi="Arial Narrow" w:cs="Trebuchet MS"/>
          <w:b/>
          <w:bCs/>
          <w:lang w:val="sr-Latn-CS"/>
        </w:rPr>
        <w:id w:val="-1921088294"/>
        <w:placeholder>
          <w:docPart w:val="CC446D1A342A429298FDAEDEAD0F2604"/>
        </w:placeholder>
      </w:sdtPr>
      <w:sdtEndPr/>
      <w:sdtContent>
        <w:p w14:paraId="1DA454A1" w14:textId="77777777" w:rsidR="005A2052" w:rsidRPr="00113B5C"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7. </w:t>
          </w:r>
          <w:r w:rsidRPr="00113B5C">
            <w:rPr>
              <w:rFonts w:ascii="Arial Narrow" w:eastAsia="Times New Roman" w:hAnsi="Arial Narrow" w:cs="Trebuchet MS"/>
              <w:b/>
              <w:bCs/>
              <w:lang w:val="sr-Latn-CS"/>
            </w:rPr>
            <w:t xml:space="preserve">Obavezni načini provjeravanja i ocjenjivanja ishoda učenja </w:t>
          </w:r>
        </w:p>
      </w:sdtContent>
    </w:sdt>
    <w:p w14:paraId="320A22FA" w14:textId="77777777" w:rsidR="000B2A6A" w:rsidRPr="00735C2A" w:rsidRDefault="000B2A6A"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sr-Latn-CS"/>
        </w:rPr>
        <w:t>Provjeravanje postignuć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sprovodi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kontinuitetu</w:t>
      </w:r>
      <w:r w:rsidRPr="00735C2A">
        <w:rPr>
          <w:rFonts w:ascii="Arial Narrow" w:hAnsi="Arial Narrow"/>
          <w:bCs/>
          <w:lang w:val="sr-Latn-CS"/>
        </w:rPr>
        <w:t xml:space="preserve"> </w:t>
      </w:r>
      <w:r w:rsidRPr="00735C2A">
        <w:rPr>
          <w:rFonts w:ascii="Arial Narrow" w:hAnsi="Arial Narrow"/>
          <w:bCs/>
          <w:lang w:val="en-US"/>
        </w:rPr>
        <w:t>radi</w:t>
      </w:r>
      <w:r w:rsidRPr="00735C2A">
        <w:rPr>
          <w:rFonts w:ascii="Arial Narrow" w:hAnsi="Arial Narrow"/>
          <w:bCs/>
          <w:lang w:val="sr-Latn-CS"/>
        </w:rPr>
        <w:t xml:space="preserve"> </w:t>
      </w:r>
      <w:r w:rsidRPr="00735C2A">
        <w:rPr>
          <w:rFonts w:ascii="Arial Narrow" w:hAnsi="Arial Narrow"/>
          <w:bCs/>
          <w:lang w:val="en-US"/>
        </w:rPr>
        <w:t>pra</w:t>
      </w:r>
      <w:r w:rsidRPr="00735C2A">
        <w:rPr>
          <w:rFonts w:ascii="Arial Narrow" w:hAnsi="Arial Narrow"/>
          <w:bCs/>
          <w:lang w:val="sr-Latn-CS"/>
        </w:rPr>
        <w:t>ć</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dostizanju</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w:t>
      </w:r>
    </w:p>
    <w:p w14:paraId="49ECA38A" w14:textId="77777777" w:rsidR="000B2A6A" w:rsidRPr="00735C2A" w:rsidRDefault="000B2A6A"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Vrednovanje</w:t>
      </w:r>
      <w:r w:rsidRPr="00735C2A">
        <w:rPr>
          <w:rFonts w:ascii="Arial Narrow" w:hAnsi="Arial Narrow"/>
          <w:bCs/>
          <w:lang w:val="sr-Latn-CS"/>
        </w:rPr>
        <w:t xml:space="preserve"> </w:t>
      </w:r>
      <w:r w:rsidRPr="00735C2A">
        <w:rPr>
          <w:rFonts w:ascii="Arial Narrow" w:hAnsi="Arial Narrow"/>
          <w:bCs/>
          <w:lang w:val="en-US"/>
        </w:rPr>
        <w:t>postignu</w:t>
      </w:r>
      <w:r w:rsidRPr="00735C2A">
        <w:rPr>
          <w:rFonts w:ascii="Arial Narrow" w:hAnsi="Arial Narrow"/>
          <w:bCs/>
          <w:lang w:val="sr-Latn-CS"/>
        </w:rPr>
        <w:t>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odnosno</w:t>
      </w:r>
      <w:r w:rsidRPr="00735C2A">
        <w:rPr>
          <w:rFonts w:ascii="Arial Narrow" w:hAnsi="Arial Narrow"/>
          <w:bCs/>
          <w:lang w:val="sr-Latn-CS"/>
        </w:rPr>
        <w:t xml:space="preserve"> </w:t>
      </w:r>
      <w:r w:rsidRPr="00735C2A">
        <w:rPr>
          <w:rFonts w:ascii="Arial Narrow" w:hAnsi="Arial Narrow"/>
          <w:bCs/>
          <w:lang w:val="en-US"/>
        </w:rPr>
        <w:t>dostizanja</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vr</w:t>
      </w:r>
      <w:r w:rsidRPr="00735C2A">
        <w:rPr>
          <w:rFonts w:ascii="Arial Narrow" w:hAnsi="Arial Narrow"/>
          <w:bCs/>
          <w:lang w:val="sr-Latn-CS"/>
        </w:rPr>
        <w:t>š</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skladu</w:t>
      </w:r>
      <w:r w:rsidRPr="00735C2A">
        <w:rPr>
          <w:rFonts w:ascii="Arial Narrow" w:hAnsi="Arial Narrow"/>
          <w:bCs/>
          <w:lang w:val="sr-Latn-CS"/>
        </w:rPr>
        <w:t xml:space="preserve"> </w:t>
      </w:r>
      <w:r w:rsidRPr="00735C2A">
        <w:rPr>
          <w:rFonts w:ascii="Arial Narrow" w:hAnsi="Arial Narrow"/>
          <w:bCs/>
          <w:lang w:val="en-US"/>
        </w:rPr>
        <w:t>sa</w:t>
      </w:r>
      <w:r w:rsidRPr="00735C2A">
        <w:rPr>
          <w:rFonts w:ascii="Arial Narrow" w:hAnsi="Arial Narrow"/>
          <w:bCs/>
          <w:lang w:val="sr-Latn-CS"/>
        </w:rPr>
        <w:t xml:space="preserve"> </w:t>
      </w:r>
      <w:r w:rsidRPr="00735C2A">
        <w:rPr>
          <w:rFonts w:ascii="Arial Narrow" w:hAnsi="Arial Narrow"/>
          <w:bCs/>
          <w:lang w:val="en-US"/>
        </w:rPr>
        <w:t>kriterijumima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dostizanje</w:t>
      </w:r>
      <w:r w:rsidRPr="00735C2A">
        <w:rPr>
          <w:rFonts w:ascii="Arial Narrow" w:hAnsi="Arial Narrow"/>
          <w:bCs/>
          <w:lang w:val="sr-Latn-CS"/>
        </w:rPr>
        <w:t xml:space="preserve"> </w:t>
      </w:r>
      <w:r w:rsidRPr="00735C2A">
        <w:rPr>
          <w:rFonts w:ascii="Arial Narrow" w:hAnsi="Arial Narrow"/>
          <w:bCs/>
          <w:lang w:val="en-US"/>
        </w:rPr>
        <w:t>svakog</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posebno</w:t>
      </w:r>
      <w:r w:rsidRPr="00735C2A">
        <w:rPr>
          <w:rFonts w:ascii="Arial Narrow" w:hAnsi="Arial Narrow"/>
          <w:bCs/>
          <w:lang w:val="sr-Latn-CS"/>
        </w:rPr>
        <w:t>.</w:t>
      </w:r>
    </w:p>
    <w:p w14:paraId="164AD35B" w14:textId="77777777" w:rsidR="000B2A6A" w:rsidRPr="00735C2A" w:rsidRDefault="000B2A6A"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Kriterijumi</w:t>
      </w:r>
      <w:r w:rsidRPr="00735C2A">
        <w:rPr>
          <w:rFonts w:ascii="Arial Narrow" w:hAnsi="Arial Narrow"/>
          <w:bCs/>
          <w:lang w:val="sr-Latn-CS"/>
        </w:rPr>
        <w:t xml:space="preserve"> </w:t>
      </w:r>
      <w:r w:rsidRPr="00735C2A">
        <w:rPr>
          <w:rFonts w:ascii="Arial Narrow" w:hAnsi="Arial Narrow"/>
          <w:bCs/>
          <w:lang w:val="en-US"/>
        </w:rPr>
        <w:t>ocjenjivanja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ocjene</w:t>
      </w:r>
      <w:r w:rsidRPr="00735C2A">
        <w:rPr>
          <w:rFonts w:ascii="Arial Narrow" w:hAnsi="Arial Narrow"/>
          <w:bCs/>
          <w:lang w:val="sr-Latn-CS"/>
        </w:rPr>
        <w:t xml:space="preserve"> </w:t>
      </w:r>
      <w:r w:rsidRPr="00735C2A">
        <w:rPr>
          <w:rFonts w:ascii="Arial Narrow" w:hAnsi="Arial Narrow"/>
          <w:bCs/>
          <w:lang w:val="en-US"/>
        </w:rPr>
        <w:t>nedovoljan</w:t>
      </w:r>
      <w:r w:rsidRPr="00735C2A">
        <w:rPr>
          <w:rFonts w:ascii="Arial Narrow" w:hAnsi="Arial Narrow"/>
          <w:bCs/>
          <w:lang w:val="sr-Latn-CS"/>
        </w:rPr>
        <w:t xml:space="preserve"> (1) </w:t>
      </w:r>
      <w:r w:rsidRPr="00735C2A">
        <w:rPr>
          <w:rFonts w:ascii="Arial Narrow" w:hAnsi="Arial Narrow"/>
          <w:bCs/>
          <w:lang w:val="en-US"/>
        </w:rPr>
        <w:t>do</w:t>
      </w:r>
      <w:r w:rsidRPr="00735C2A">
        <w:rPr>
          <w:rFonts w:ascii="Arial Narrow" w:hAnsi="Arial Narrow"/>
          <w:bCs/>
          <w:lang w:val="sr-Latn-CS"/>
        </w:rPr>
        <w:t xml:space="preserve"> </w:t>
      </w:r>
      <w:r w:rsidRPr="00735C2A">
        <w:rPr>
          <w:rFonts w:ascii="Arial Narrow" w:hAnsi="Arial Narrow"/>
          <w:bCs/>
          <w:lang w:val="en-US"/>
        </w:rPr>
        <w:t>odli</w:t>
      </w:r>
      <w:r w:rsidRPr="00735C2A">
        <w:rPr>
          <w:rFonts w:ascii="Arial Narrow" w:hAnsi="Arial Narrow"/>
          <w:bCs/>
          <w:lang w:val="sr-Latn-CS"/>
        </w:rPr>
        <w:t>č</w:t>
      </w:r>
      <w:r w:rsidRPr="00735C2A">
        <w:rPr>
          <w:rFonts w:ascii="Arial Narrow" w:hAnsi="Arial Narrow"/>
          <w:bCs/>
          <w:lang w:val="en-US"/>
        </w:rPr>
        <w:t>an</w:t>
      </w:r>
      <w:r w:rsidRPr="00735C2A">
        <w:rPr>
          <w:rFonts w:ascii="Arial Narrow" w:hAnsi="Arial Narrow"/>
          <w:bCs/>
          <w:lang w:val="sr-Latn-CS"/>
        </w:rPr>
        <w:t xml:space="preserve"> (5), </w:t>
      </w:r>
      <w:r w:rsidRPr="00735C2A">
        <w:rPr>
          <w:rFonts w:ascii="Arial Narrow" w:hAnsi="Arial Narrow"/>
          <w:bCs/>
          <w:lang w:val="en-US"/>
        </w:rPr>
        <w:t>kao</w:t>
      </w:r>
      <w:r w:rsidRPr="00735C2A">
        <w:rPr>
          <w:rFonts w:ascii="Arial Narrow" w:hAnsi="Arial Narrow"/>
          <w:bCs/>
          <w:lang w:val="sr-Latn-CS"/>
        </w:rPr>
        <w:t xml:space="preserve"> </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udio</w:t>
      </w:r>
      <w:r w:rsidRPr="00735C2A">
        <w:rPr>
          <w:rFonts w:ascii="Arial Narrow" w:hAnsi="Arial Narrow"/>
          <w:bCs/>
          <w:lang w:val="sr-Latn-CS"/>
        </w:rPr>
        <w:t xml:space="preserve"> </w:t>
      </w:r>
      <w:r w:rsidRPr="00735C2A">
        <w:rPr>
          <w:rFonts w:ascii="Arial Narrow" w:hAnsi="Arial Narrow"/>
          <w:bCs/>
          <w:lang w:val="en-US"/>
        </w:rPr>
        <w:t>pojedinih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kona</w:t>
      </w:r>
      <w:r w:rsidRPr="00735C2A">
        <w:rPr>
          <w:rFonts w:ascii="Arial Narrow" w:hAnsi="Arial Narrow"/>
          <w:bCs/>
          <w:lang w:val="sr-Latn-CS"/>
        </w:rPr>
        <w:t>č</w:t>
      </w:r>
      <w:r w:rsidRPr="00735C2A">
        <w:rPr>
          <w:rFonts w:ascii="Arial Narrow" w:hAnsi="Arial Narrow"/>
          <w:bCs/>
          <w:lang w:val="en-US"/>
        </w:rPr>
        <w:t>noj</w:t>
      </w:r>
      <w:r w:rsidRPr="00735C2A">
        <w:rPr>
          <w:rFonts w:ascii="Arial Narrow" w:hAnsi="Arial Narrow"/>
          <w:bCs/>
          <w:lang w:val="sr-Latn-CS"/>
        </w:rPr>
        <w:t xml:space="preserve"> </w:t>
      </w:r>
      <w:r w:rsidRPr="00735C2A">
        <w:rPr>
          <w:rFonts w:ascii="Arial Narrow" w:hAnsi="Arial Narrow"/>
          <w:bCs/>
          <w:lang w:val="en-US"/>
        </w:rPr>
        <w:t>ocjeni</w:t>
      </w:r>
      <w:r w:rsidRPr="00735C2A">
        <w:rPr>
          <w:rFonts w:ascii="Arial Narrow" w:hAnsi="Arial Narrow"/>
          <w:bCs/>
          <w:lang w:val="sr-Latn-CS"/>
        </w:rPr>
        <w:t xml:space="preserve">, </w:t>
      </w:r>
      <w:r w:rsidRPr="00735C2A">
        <w:rPr>
          <w:rFonts w:ascii="Arial Narrow" w:hAnsi="Arial Narrow"/>
          <w:bCs/>
          <w:lang w:val="en-US"/>
        </w:rPr>
        <w:t>utvr</w:t>
      </w:r>
      <w:r w:rsidRPr="00735C2A">
        <w:rPr>
          <w:rFonts w:ascii="Arial Narrow" w:hAnsi="Arial Narrow"/>
          <w:bCs/>
          <w:lang w:val="sr-Latn-CS"/>
        </w:rPr>
        <w:t>đ</w:t>
      </w:r>
      <w:r w:rsidRPr="00735C2A">
        <w:rPr>
          <w:rFonts w:ascii="Arial Narrow" w:hAnsi="Arial Narrow"/>
          <w:bCs/>
          <w:lang w:val="en-US"/>
        </w:rPr>
        <w:t>uju</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nivou</w:t>
      </w:r>
      <w:r w:rsidRPr="00735C2A">
        <w:rPr>
          <w:rFonts w:ascii="Arial Narrow" w:hAnsi="Arial Narrow"/>
          <w:bCs/>
          <w:lang w:val="sr-Latn-CS"/>
        </w:rPr>
        <w:t xml:space="preserve"> </w:t>
      </w:r>
      <w:r w:rsidRPr="00735C2A">
        <w:rPr>
          <w:rFonts w:ascii="Arial Narrow" w:hAnsi="Arial Narrow"/>
          <w:bCs/>
          <w:lang w:val="en-US"/>
        </w:rPr>
        <w:t>aktiva</w:t>
      </w:r>
      <w:r w:rsidRPr="00735C2A">
        <w:rPr>
          <w:rFonts w:ascii="Arial Narrow" w:hAnsi="Arial Narrow"/>
          <w:bCs/>
          <w:lang w:val="sr-Latn-CS"/>
        </w:rPr>
        <w:t>.</w:t>
      </w:r>
    </w:p>
    <w:p w14:paraId="4F9B04F4" w14:textId="77777777" w:rsidR="000B2A6A" w:rsidRPr="00735C2A" w:rsidRDefault="000B2A6A" w:rsidP="00C107F2">
      <w:pPr>
        <w:numPr>
          <w:ilvl w:val="0"/>
          <w:numId w:val="1"/>
        </w:numPr>
        <w:tabs>
          <w:tab w:val="left" w:pos="284"/>
        </w:tabs>
        <w:spacing w:after="0" w:line="240" w:lineRule="auto"/>
        <w:ind w:left="288" w:hanging="288"/>
        <w:jc w:val="both"/>
        <w:rPr>
          <w:rFonts w:ascii="Arial Narrow" w:eastAsia="SimSun" w:hAnsi="Arial Narrow"/>
          <w:bCs/>
          <w:lang w:val="sr-Latn-CS"/>
        </w:rPr>
      </w:pPr>
      <w:r w:rsidRPr="00735C2A">
        <w:rPr>
          <w:rFonts w:ascii="Arial Narrow" w:eastAsia="SimSun" w:hAnsi="Arial Narrow"/>
          <w:bCs/>
          <w:lang w:val="en-US"/>
        </w:rPr>
        <w:t>Predviđeni načini provjere dostignutosti ishoda učenja definisani su za svaki ishod posebno</w:t>
      </w:r>
      <w:r w:rsidRPr="00735C2A">
        <w:rPr>
          <w:rFonts w:ascii="Arial Narrow" w:eastAsia="SimSun" w:hAnsi="Arial Narrow" w:cs="Arial Narrow"/>
          <w:lang w:val="en-US"/>
        </w:rPr>
        <w:t>.</w:t>
      </w:r>
    </w:p>
    <w:p w14:paraId="0919D5A4" w14:textId="77777777" w:rsidR="000B2A6A" w:rsidRPr="00735C2A" w:rsidRDefault="000B2A6A"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Zaklju</w:t>
      </w:r>
      <w:r w:rsidRPr="00735C2A">
        <w:rPr>
          <w:rFonts w:ascii="Arial Narrow" w:hAnsi="Arial Narrow"/>
          <w:bCs/>
          <w:lang w:val="sr-Latn-CS"/>
        </w:rPr>
        <w:t>č</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kraju</w:t>
      </w:r>
      <w:r w:rsidRPr="00735C2A">
        <w:rPr>
          <w:rFonts w:ascii="Arial Narrow" w:hAnsi="Arial Narrow"/>
          <w:bCs/>
          <w:lang w:val="sr-Latn-CS"/>
        </w:rPr>
        <w:t xml:space="preserve"> </w:t>
      </w:r>
      <w:r w:rsidRPr="00735C2A">
        <w:rPr>
          <w:rFonts w:ascii="Arial Narrow" w:hAnsi="Arial Narrow"/>
          <w:bCs/>
          <w:lang w:val="en-US"/>
        </w:rPr>
        <w:t>klasifikacionog</w:t>
      </w:r>
      <w:r w:rsidRPr="00735C2A">
        <w:rPr>
          <w:rFonts w:ascii="Arial Narrow" w:hAnsi="Arial Narrow"/>
          <w:bCs/>
          <w:lang w:val="sr-Latn-CS"/>
        </w:rPr>
        <w:t xml:space="preserve"> </w:t>
      </w:r>
      <w:r w:rsidRPr="00735C2A">
        <w:rPr>
          <w:rFonts w:ascii="Arial Narrow" w:hAnsi="Arial Narrow"/>
          <w:bCs/>
          <w:lang w:val="en-US"/>
        </w:rPr>
        <w:t>perioda</w:t>
      </w:r>
      <w:r w:rsidRPr="00735C2A">
        <w:rPr>
          <w:rFonts w:ascii="Arial Narrow" w:hAnsi="Arial Narrow"/>
          <w:bCs/>
          <w:lang w:val="sr-Latn-CS"/>
        </w:rPr>
        <w:t xml:space="preserve"> </w:t>
      </w:r>
      <w:r w:rsidRPr="00735C2A">
        <w:rPr>
          <w:rFonts w:ascii="Arial Narrow" w:hAnsi="Arial Narrow"/>
          <w:bCs/>
          <w:lang w:val="en-US"/>
        </w:rPr>
        <w:t>izvodi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iz</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svih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tom</w:t>
      </w:r>
      <w:r w:rsidRPr="00735C2A">
        <w:rPr>
          <w:rFonts w:ascii="Arial Narrow" w:hAnsi="Arial Narrow"/>
          <w:bCs/>
          <w:lang w:val="sr-Latn-CS"/>
        </w:rPr>
        <w:t xml:space="preserve"> </w:t>
      </w:r>
      <w:r w:rsidRPr="00735C2A">
        <w:rPr>
          <w:rFonts w:ascii="Arial Narrow" w:hAnsi="Arial Narrow"/>
          <w:bCs/>
          <w:lang w:val="en-US"/>
        </w:rPr>
        <w:t>klasifikacionom</w:t>
      </w:r>
      <w:r w:rsidRPr="00735C2A">
        <w:rPr>
          <w:rFonts w:ascii="Arial Narrow" w:hAnsi="Arial Narrow"/>
          <w:bCs/>
          <w:lang w:val="sr-Latn-CS"/>
        </w:rPr>
        <w:t xml:space="preserve"> </w:t>
      </w:r>
      <w:r w:rsidRPr="00735C2A">
        <w:rPr>
          <w:rFonts w:ascii="Arial Narrow" w:hAnsi="Arial Narrow"/>
          <w:bCs/>
          <w:lang w:val="en-US"/>
        </w:rPr>
        <w:t>periodu</w:t>
      </w:r>
      <w:r w:rsidRPr="00735C2A">
        <w:rPr>
          <w:rFonts w:ascii="Arial Narrow" w:hAnsi="Arial Narrow"/>
          <w:bCs/>
          <w:lang w:val="sr-Latn-CS"/>
        </w:rPr>
        <w:t>.</w:t>
      </w:r>
    </w:p>
    <w:p w14:paraId="63AF7347" w14:textId="3F25B59E" w:rsidR="005A2052" w:rsidRPr="00735C2A" w:rsidRDefault="000B2A6A" w:rsidP="00C107F2">
      <w:pPr>
        <w:numPr>
          <w:ilvl w:val="0"/>
          <w:numId w:val="1"/>
        </w:numPr>
        <w:tabs>
          <w:tab w:val="left" w:pos="284"/>
        </w:tabs>
        <w:spacing w:after="0" w:line="240" w:lineRule="auto"/>
        <w:ind w:left="288" w:hanging="288"/>
        <w:jc w:val="both"/>
        <w:rPr>
          <w:rFonts w:ascii="Arial Narrow" w:hAnsi="Arial Narrow" w:cs="Calibri"/>
          <w:lang w:eastAsia="sr-Latn-ME"/>
        </w:rPr>
      </w:pPr>
      <w:r w:rsidRPr="00735C2A">
        <w:rPr>
          <w:rFonts w:ascii="Arial Narrow" w:hAnsi="Arial Narrow"/>
          <w:bCs/>
          <w:lang w:val="sr-Latn-CS"/>
        </w:rPr>
        <w:t>Zaključna ocjena na kraju školske godine izvodi se na osnovu svih ocjena dobijenih u klasifikacionim periodima</w:t>
      </w:r>
      <w:r w:rsidR="005A2052" w:rsidRPr="00735C2A">
        <w:rPr>
          <w:rFonts w:ascii="Arial Narrow" w:hAnsi="Arial Narrow"/>
          <w:bCs/>
          <w:lang w:val="sr-Latn-CS"/>
        </w:rPr>
        <w:t>.</w:t>
      </w:r>
    </w:p>
    <w:sdt>
      <w:sdtPr>
        <w:rPr>
          <w:rFonts w:ascii="Arial Narrow" w:eastAsia="Times New Roman" w:hAnsi="Arial Narrow" w:cs="Trebuchet MS"/>
          <w:b/>
          <w:bCs/>
          <w:lang w:val="sr-Latn-CS"/>
        </w:rPr>
        <w:id w:val="-26417642"/>
        <w:placeholder>
          <w:docPart w:val="CC446D1A342A429298FDAEDEAD0F2604"/>
        </w:placeholder>
      </w:sdtPr>
      <w:sdtEndPr/>
      <w:sdtContent>
        <w:p w14:paraId="5CE64B73" w14:textId="77777777" w:rsidR="005A2052" w:rsidRPr="00113B5C"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8. </w:t>
          </w:r>
          <w:r w:rsidRPr="00113B5C">
            <w:rPr>
              <w:rFonts w:ascii="Arial Narrow" w:eastAsia="Times New Roman" w:hAnsi="Arial Narrow" w:cs="Trebuchet MS"/>
              <w:b/>
              <w:bCs/>
              <w:lang w:val="sr-Latn-CS"/>
            </w:rPr>
            <w:t xml:space="preserve">Uslovi za prohodnost i završetak modula </w:t>
          </w:r>
        </w:p>
      </w:sdtContent>
    </w:sdt>
    <w:p w14:paraId="09E960C2" w14:textId="77777777" w:rsidR="005A2052" w:rsidRPr="00113B5C" w:rsidRDefault="005A2052" w:rsidP="00C107F2">
      <w:pPr>
        <w:numPr>
          <w:ilvl w:val="0"/>
          <w:numId w:val="17"/>
        </w:numPr>
        <w:tabs>
          <w:tab w:val="left" w:pos="284"/>
        </w:tabs>
        <w:spacing w:after="0" w:line="240" w:lineRule="auto"/>
        <w:ind w:left="288" w:hanging="288"/>
        <w:jc w:val="both"/>
        <w:rPr>
          <w:rFonts w:ascii="Arial Narrow" w:eastAsia="Times New Roman" w:hAnsi="Arial Narrow" w:cs="Trebuchet MS"/>
          <w:bCs/>
          <w:color w:val="000000"/>
          <w:lang w:val="sr-Latn-CS"/>
        </w:rPr>
      </w:pPr>
      <w:r w:rsidRPr="00113B5C">
        <w:rPr>
          <w:rFonts w:ascii="Arial Narrow" w:eastAsia="Times New Roman" w:hAnsi="Arial Narrow"/>
          <w:lang w:val="en-US"/>
        </w:rPr>
        <w:t>Pozitivna ocjena na kraju školske godine.</w:t>
      </w:r>
    </w:p>
    <w:p w14:paraId="5931AE1E" w14:textId="77777777" w:rsidR="005A2052" w:rsidRPr="00113B5C" w:rsidRDefault="00290AC0" w:rsidP="00C107F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430782854"/>
          <w:placeholder>
            <w:docPart w:val="CC446D1A342A429298FDAEDEAD0F2604"/>
          </w:placeholder>
        </w:sdtPr>
        <w:sdtEndPr/>
        <w:sdtContent>
          <w:r w:rsidR="005A2052">
            <w:rPr>
              <w:rFonts w:ascii="Arial Narrow" w:eastAsia="Times New Roman" w:hAnsi="Arial Narrow" w:cs="Trebuchet MS"/>
              <w:b/>
              <w:bCs/>
              <w:lang w:val="sr-Latn-CS"/>
            </w:rPr>
            <w:t xml:space="preserve">9. </w:t>
          </w:r>
          <w:r w:rsidR="005A2052" w:rsidRPr="00113B5C">
            <w:rPr>
              <w:rFonts w:ascii="Arial Narrow" w:eastAsia="Times New Roman" w:hAnsi="Arial Narrow" w:cs="Trebuchet MS"/>
              <w:b/>
              <w:bCs/>
              <w:lang w:val="sr-Latn-CS"/>
            </w:rPr>
            <w:t>Povezanost modula – korelacija</w:t>
          </w:r>
        </w:sdtContent>
      </w:sdt>
    </w:p>
    <w:p w14:paraId="39A1E5F6" w14:textId="77777777" w:rsidR="000A2BBA" w:rsidRPr="00F053DF" w:rsidRDefault="000A2BBA" w:rsidP="00C107F2">
      <w:pPr>
        <w:numPr>
          <w:ilvl w:val="0"/>
          <w:numId w:val="1"/>
        </w:numPr>
        <w:tabs>
          <w:tab w:val="left" w:pos="284"/>
        </w:tabs>
        <w:spacing w:after="0" w:line="240" w:lineRule="auto"/>
        <w:ind w:left="288" w:hanging="288"/>
        <w:jc w:val="both"/>
        <w:rPr>
          <w:rFonts w:ascii="Arial Narrow" w:hAnsi="Arial Narrow"/>
          <w:lang w:val="en-US"/>
        </w:rPr>
      </w:pPr>
      <w:r w:rsidRPr="00F053DF">
        <w:rPr>
          <w:rFonts w:ascii="Arial Narrow" w:hAnsi="Arial Narrow"/>
          <w:lang w:val="en-US"/>
        </w:rPr>
        <w:t>Glavna jela I</w:t>
      </w:r>
    </w:p>
    <w:p w14:paraId="6BF3FFB1" w14:textId="77777777" w:rsidR="00180885" w:rsidRDefault="000A2BBA" w:rsidP="00C107F2">
      <w:pPr>
        <w:numPr>
          <w:ilvl w:val="0"/>
          <w:numId w:val="1"/>
        </w:numPr>
        <w:tabs>
          <w:tab w:val="left" w:pos="284"/>
        </w:tabs>
        <w:spacing w:after="0" w:line="240" w:lineRule="auto"/>
        <w:ind w:left="288" w:hanging="288"/>
        <w:jc w:val="both"/>
        <w:rPr>
          <w:rFonts w:ascii="Arial Narrow" w:hAnsi="Arial Narrow"/>
          <w:lang w:val="en-US"/>
        </w:rPr>
      </w:pPr>
      <w:r w:rsidRPr="00F053DF">
        <w:rPr>
          <w:rFonts w:ascii="Arial Narrow" w:hAnsi="Arial Narrow"/>
          <w:lang w:val="en-US"/>
        </w:rPr>
        <w:t>Gastronomski proizvodi sa roštilja</w:t>
      </w:r>
    </w:p>
    <w:p w14:paraId="57AB2B81" w14:textId="77777777" w:rsidR="00180885" w:rsidRDefault="00180885" w:rsidP="00C107F2">
      <w:pPr>
        <w:numPr>
          <w:ilvl w:val="0"/>
          <w:numId w:val="1"/>
        </w:numPr>
        <w:tabs>
          <w:tab w:val="left" w:pos="284"/>
        </w:tabs>
        <w:spacing w:after="0" w:line="240" w:lineRule="auto"/>
        <w:ind w:left="288" w:hanging="288"/>
        <w:jc w:val="both"/>
        <w:rPr>
          <w:rFonts w:ascii="Arial Narrow" w:hAnsi="Arial Narrow"/>
          <w:lang w:val="en-US"/>
        </w:rPr>
      </w:pPr>
      <w:r w:rsidRPr="00180885">
        <w:rPr>
          <w:rFonts w:ascii="Arial Narrow" w:hAnsi="Arial Narrow"/>
          <w:lang w:val="en-US"/>
        </w:rPr>
        <w:t>Preduzetništvo</w:t>
      </w:r>
    </w:p>
    <w:p w14:paraId="37D13063" w14:textId="6484D9FA" w:rsidR="000A2BBA" w:rsidRPr="00180885" w:rsidRDefault="000A2BBA" w:rsidP="00C107F2">
      <w:pPr>
        <w:numPr>
          <w:ilvl w:val="0"/>
          <w:numId w:val="1"/>
        </w:numPr>
        <w:tabs>
          <w:tab w:val="left" w:pos="284"/>
        </w:tabs>
        <w:spacing w:after="0" w:line="240" w:lineRule="auto"/>
        <w:ind w:left="288" w:hanging="288"/>
        <w:jc w:val="both"/>
        <w:rPr>
          <w:rFonts w:ascii="Arial Narrow" w:hAnsi="Arial Narrow"/>
          <w:lang w:val="en-US"/>
        </w:rPr>
      </w:pPr>
      <w:r w:rsidRPr="00180885">
        <w:rPr>
          <w:rFonts w:ascii="Arial Narrow" w:hAnsi="Arial Narrow"/>
          <w:lang w:val="en-US"/>
        </w:rPr>
        <w:t xml:space="preserve">Priprema glavnih jela, hladnih i toplih predjela i gastronomskih proizvoda sa roštilja u restoranu </w:t>
      </w:r>
    </w:p>
    <w:sdt>
      <w:sdtPr>
        <w:rPr>
          <w:rFonts w:ascii="Arial Narrow" w:eastAsia="Times New Roman" w:hAnsi="Arial Narrow" w:cs="Trebuchet MS"/>
          <w:b/>
          <w:bCs/>
          <w:lang w:val="sr-Latn-CS"/>
        </w:rPr>
        <w:id w:val="-2103865280"/>
        <w:lock w:val="contentLocked"/>
        <w:placeholder>
          <w:docPart w:val="CC446D1A342A429298FDAEDEAD0F2604"/>
        </w:placeholder>
      </w:sdtPr>
      <w:sdtEndPr>
        <w:rPr>
          <w:rFonts w:cs="Arial"/>
          <w:b w:val="0"/>
          <w:lang w:val="sl-SI"/>
        </w:rPr>
      </w:sdtEndPr>
      <w:sdtContent>
        <w:p w14:paraId="7D663F77" w14:textId="77777777" w:rsidR="005A2052" w:rsidRPr="00113B5C" w:rsidRDefault="005A2052" w:rsidP="00C107F2">
          <w:pPr>
            <w:spacing w:before="240" w:after="120" w:line="240" w:lineRule="auto"/>
            <w:jc w:val="both"/>
            <w:rPr>
              <w:rFonts w:ascii="Arial Narrow" w:eastAsia="Times New Roman" w:hAnsi="Arial Narrow" w:cs="Trebuchet MS"/>
              <w:b/>
              <w:bCs/>
              <w:lang w:val="sr-Latn-CS"/>
            </w:rPr>
          </w:pPr>
          <w:r w:rsidRPr="00113B5C">
            <w:rPr>
              <w:rFonts w:ascii="Arial Narrow" w:eastAsia="Times New Roman" w:hAnsi="Arial Narrow" w:cs="Trebuchet MS"/>
              <w:b/>
              <w:bCs/>
              <w:lang w:val="sr-Latn-CS"/>
            </w:rPr>
            <w:t>Napomena:</w:t>
          </w:r>
        </w:p>
        <w:p w14:paraId="569DAA1F" w14:textId="77777777" w:rsidR="005A2052" w:rsidRPr="00113B5C" w:rsidRDefault="005A2052" w:rsidP="00C107F2">
          <w:pPr>
            <w:spacing w:after="120" w:line="240" w:lineRule="auto"/>
            <w:jc w:val="both"/>
            <w:rPr>
              <w:rFonts w:ascii="Arial Narrow" w:eastAsia="Times New Roman" w:hAnsi="Arial Narrow" w:cs="Arial"/>
              <w:bCs/>
              <w:lang w:val="sl-SI"/>
            </w:rPr>
          </w:pPr>
          <w:r w:rsidRPr="00113B5C">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1209379091"/>
        <w:placeholder>
          <w:docPart w:val="CC446D1A342A429298FDAEDEAD0F2604"/>
        </w:placeholder>
      </w:sdtPr>
      <w:sdtEndPr>
        <w:rPr>
          <w:rFonts w:eastAsia="Calibri" w:cs="Verdana"/>
          <w:bCs w:val="0"/>
          <w:color w:val="000000"/>
          <w:lang w:val="sr-Latn-ME"/>
        </w:rPr>
      </w:sdtEndPr>
      <w:sdtContent>
        <w:p w14:paraId="799444B2" w14:textId="77777777" w:rsidR="005A2052" w:rsidRPr="00867822"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10. </w:t>
          </w:r>
          <w:r w:rsidRPr="00867822">
            <w:rPr>
              <w:rFonts w:ascii="Arial Narrow" w:eastAsia="Times New Roman" w:hAnsi="Arial Narrow" w:cs="Trebuchet MS"/>
              <w:b/>
              <w:bCs/>
              <w:lang w:val="sr-Latn-CS"/>
            </w:rPr>
            <w:t>Ključne</w:t>
          </w:r>
          <w:r w:rsidRPr="00867822">
            <w:rPr>
              <w:rFonts w:ascii="Arial Narrow" w:hAnsi="Arial Narrow" w:cs="Verdana"/>
              <w:b/>
              <w:color w:val="000000"/>
            </w:rPr>
            <w:t xml:space="preserve"> </w:t>
          </w:r>
          <w:r w:rsidRPr="00867822">
            <w:rPr>
              <w:rFonts w:ascii="Arial Narrow" w:eastAsia="Times New Roman" w:hAnsi="Arial Narrow" w:cs="Trebuchet MS"/>
              <w:b/>
              <w:bCs/>
              <w:lang w:val="sr-Latn-CS"/>
            </w:rPr>
            <w:t>kompetencije</w:t>
          </w:r>
          <w:r w:rsidRPr="00867822">
            <w:rPr>
              <w:rFonts w:ascii="Arial Narrow" w:hAnsi="Arial Narrow" w:cs="Verdana"/>
              <w:b/>
              <w:color w:val="000000"/>
            </w:rPr>
            <w:t xml:space="preserve"> koje se razvijaju ovim modulom</w:t>
          </w:r>
        </w:p>
      </w:sdtContent>
    </w:sdt>
    <w:p w14:paraId="491118B1" w14:textId="77777777" w:rsidR="00983EB7" w:rsidRPr="002D42D7" w:rsidRDefault="00983EB7"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2D42D7">
        <w:rPr>
          <w:rFonts w:ascii="Arial Narrow" w:hAnsi="Arial Narrow"/>
          <w:lang w:val="hr-HR"/>
        </w:rPr>
        <w:t>Kompetencija pismenosti</w:t>
      </w:r>
      <w:r w:rsidRPr="002D42D7">
        <w:rPr>
          <w:rFonts w:ascii="Arial Narrow" w:hAnsi="Arial Narrow" w:cs="Arial Narrow"/>
          <w:lang w:val="sr-Latn-CS"/>
        </w:rPr>
        <w:t xml:space="preserve"> (</w:t>
      </w:r>
      <w:r w:rsidRPr="002D42D7">
        <w:rPr>
          <w:rFonts w:ascii="Arial Narrow" w:hAnsi="Arial Narrow"/>
          <w:lang w:val="sr-Latn-CS"/>
        </w:rPr>
        <w:t>upotreba stručne terminologije u usmenom i pisanom obliku pravilnim formulisanjem pojmova, činjenica i pravila iz oblasti hladnih i toplih predjela,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2D42D7">
        <w:rPr>
          <w:rFonts w:ascii="Arial Narrow" w:hAnsi="Arial Narrow" w:cs="Arial Narrow"/>
          <w:lang w:val="sr-Latn-CS"/>
        </w:rPr>
        <w:t>)</w:t>
      </w:r>
    </w:p>
    <w:p w14:paraId="2FED0DCD" w14:textId="77777777" w:rsidR="00983EB7" w:rsidRPr="002D42D7" w:rsidRDefault="00983EB7"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2D42D7">
        <w:rPr>
          <w:rFonts w:ascii="Arial Narrow" w:hAnsi="Arial Narrow"/>
          <w:lang w:val="hr-HR"/>
        </w:rPr>
        <w:t>Kompetencija višejezičnosti</w:t>
      </w:r>
      <w:r w:rsidRPr="002D42D7">
        <w:rPr>
          <w:rFonts w:ascii="Arial Narrow" w:hAnsi="Arial Narrow" w:cs="Arial Narrow"/>
          <w:lang w:val="sr-Latn-CS"/>
        </w:rPr>
        <w:t xml:space="preserve"> (</w:t>
      </w:r>
      <w:r w:rsidRPr="002D42D7">
        <w:rPr>
          <w:rFonts w:ascii="Arial Narrow" w:eastAsia="Roboto" w:hAnsi="Arial Narrow" w:cs="Roboto"/>
          <w:lang w:val="sr-Latn-CS" w:eastAsia="pl-PL" w:bidi="pl-PL"/>
        </w:rPr>
        <w:t xml:space="preserve">razumijevanje stručne terminologije iz oblasti </w:t>
      </w:r>
      <w:r w:rsidRPr="002D42D7">
        <w:rPr>
          <w:rFonts w:ascii="Arial Narrow" w:hAnsi="Arial Narrow"/>
          <w:lang w:val="sr-Latn-CS"/>
        </w:rPr>
        <w:t>hladnih i toplih predjela</w:t>
      </w:r>
      <w:r w:rsidRPr="002D42D7">
        <w:rPr>
          <w:rFonts w:ascii="Arial Narrow" w:eastAsia="Roboto" w:hAnsi="Arial Narrow" w:cs="Roboto"/>
          <w:lang w:val="sr-Latn-CS" w:eastAsia="pl-PL" w:bidi="pl-PL"/>
        </w:rPr>
        <w:t xml:space="preserve"> i istraživanja različitih stručnih tekstova na Internetu; korišćenje literature i različitih informacija iz oblasti</w:t>
      </w:r>
      <w:r w:rsidRPr="002D42D7">
        <w:rPr>
          <w:rFonts w:ascii="Arial Narrow" w:hAnsi="Arial Narrow"/>
          <w:lang w:val="sr-Latn-CS"/>
        </w:rPr>
        <w:t xml:space="preserve"> hladnih i toplih predjela</w:t>
      </w:r>
      <w:r w:rsidRPr="002D42D7">
        <w:rPr>
          <w:rFonts w:ascii="Arial Narrow" w:eastAsia="Roboto" w:hAnsi="Arial Narrow" w:cs="Roboto"/>
          <w:lang w:val="sr-Latn-CS" w:eastAsia="pl-PL" w:bidi="pl-PL"/>
        </w:rPr>
        <w:t xml:space="preserve"> na stranom jeziku i dr.</w:t>
      </w:r>
      <w:r w:rsidRPr="002D42D7">
        <w:rPr>
          <w:rFonts w:ascii="Arial Narrow" w:hAnsi="Arial Narrow" w:cs="Arial Narrow"/>
          <w:lang w:val="sr-Latn-CS"/>
        </w:rPr>
        <w:t xml:space="preserve">) </w:t>
      </w:r>
    </w:p>
    <w:p w14:paraId="34374099" w14:textId="77777777" w:rsidR="00983EB7" w:rsidRPr="002D42D7" w:rsidRDefault="00983EB7" w:rsidP="00C107F2">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2D42D7">
        <w:rPr>
          <w:rFonts w:ascii="Arial Narrow" w:hAnsi="Arial Narrow"/>
          <w:lang w:val="en-US"/>
        </w:rPr>
        <w:t>Matemati</w:t>
      </w:r>
      <w:r w:rsidRPr="002D42D7">
        <w:rPr>
          <w:rFonts w:ascii="Arial Narrow" w:hAnsi="Arial Narrow"/>
          <w:lang w:val="sr-Latn-CS"/>
        </w:rPr>
        <w:t>č</w:t>
      </w:r>
      <w:r w:rsidRPr="002D42D7">
        <w:rPr>
          <w:rFonts w:ascii="Arial Narrow" w:hAnsi="Arial Narrow"/>
          <w:lang w:val="en-US"/>
        </w:rPr>
        <w:t>ka</w:t>
      </w:r>
      <w:r w:rsidRPr="002D42D7">
        <w:rPr>
          <w:rFonts w:ascii="Arial Narrow" w:hAnsi="Arial Narrow"/>
          <w:lang w:val="sr-Latn-CS"/>
        </w:rPr>
        <w:t xml:space="preserve"> </w:t>
      </w:r>
      <w:r w:rsidRPr="002D42D7">
        <w:rPr>
          <w:rFonts w:ascii="Arial Narrow" w:hAnsi="Arial Narrow"/>
          <w:lang w:val="en-US"/>
        </w:rPr>
        <w:t>kompetencija</w:t>
      </w:r>
      <w:r w:rsidRPr="002D42D7">
        <w:rPr>
          <w:rFonts w:ascii="Arial Narrow" w:hAnsi="Arial Narrow"/>
          <w:lang w:val="sr-Latn-CS"/>
        </w:rPr>
        <w:t xml:space="preserve"> </w:t>
      </w:r>
      <w:r w:rsidRPr="002D42D7">
        <w:rPr>
          <w:rFonts w:ascii="Arial Narrow" w:hAnsi="Arial Narrow"/>
          <w:lang w:val="en-US"/>
        </w:rPr>
        <w:t>i</w:t>
      </w:r>
      <w:r w:rsidRPr="002D42D7">
        <w:rPr>
          <w:rFonts w:ascii="Arial Narrow" w:hAnsi="Arial Narrow"/>
          <w:lang w:val="sr-Latn-CS"/>
        </w:rPr>
        <w:t xml:space="preserve"> </w:t>
      </w:r>
      <w:r w:rsidRPr="002D42D7">
        <w:rPr>
          <w:rFonts w:ascii="Arial Narrow" w:hAnsi="Arial Narrow"/>
          <w:lang w:val="en-US"/>
        </w:rPr>
        <w:t>osnovne</w:t>
      </w:r>
      <w:r w:rsidRPr="002D42D7">
        <w:rPr>
          <w:rFonts w:ascii="Arial Narrow" w:hAnsi="Arial Narrow"/>
          <w:lang w:val="sr-Latn-CS"/>
        </w:rPr>
        <w:t xml:space="preserve"> </w:t>
      </w:r>
      <w:r w:rsidRPr="002D42D7">
        <w:rPr>
          <w:rFonts w:ascii="Arial Narrow" w:hAnsi="Arial Narrow"/>
          <w:lang w:val="en-US"/>
        </w:rPr>
        <w:t>kompetencije</w:t>
      </w:r>
      <w:r w:rsidRPr="002D42D7">
        <w:rPr>
          <w:rFonts w:ascii="Arial Narrow" w:hAnsi="Arial Narrow"/>
          <w:lang w:val="sr-Latn-CS"/>
        </w:rPr>
        <w:t xml:space="preserve"> </w:t>
      </w:r>
      <w:r w:rsidRPr="002D42D7">
        <w:rPr>
          <w:rFonts w:ascii="Arial Narrow" w:hAnsi="Arial Narrow"/>
          <w:lang w:val="en-US"/>
        </w:rPr>
        <w:t>u</w:t>
      </w:r>
      <w:r w:rsidRPr="002D42D7">
        <w:rPr>
          <w:rFonts w:ascii="Arial Narrow" w:hAnsi="Arial Narrow"/>
          <w:lang w:val="sr-Latn-CS"/>
        </w:rPr>
        <w:t xml:space="preserve"> </w:t>
      </w:r>
      <w:r w:rsidRPr="002D42D7">
        <w:rPr>
          <w:rFonts w:ascii="Arial Narrow" w:hAnsi="Arial Narrow"/>
          <w:lang w:val="en-US"/>
        </w:rPr>
        <w:t>prirodnim</w:t>
      </w:r>
      <w:r w:rsidRPr="002D42D7">
        <w:rPr>
          <w:rFonts w:ascii="Arial Narrow" w:hAnsi="Arial Narrow"/>
          <w:lang w:val="sr-Latn-CS"/>
        </w:rPr>
        <w:t xml:space="preserve"> </w:t>
      </w:r>
      <w:r w:rsidRPr="002D42D7">
        <w:rPr>
          <w:rFonts w:ascii="Arial Narrow" w:hAnsi="Arial Narrow"/>
          <w:lang w:val="en-US"/>
        </w:rPr>
        <w:t>naukama</w:t>
      </w:r>
      <w:r w:rsidRPr="002D42D7">
        <w:rPr>
          <w:rFonts w:ascii="Arial Narrow" w:hAnsi="Arial Narrow"/>
          <w:lang w:val="sr-Latn-CS"/>
        </w:rPr>
        <w:t xml:space="preserve"> </w:t>
      </w:r>
      <w:r w:rsidRPr="002D42D7">
        <w:rPr>
          <w:rFonts w:ascii="Arial Narrow" w:hAnsi="Arial Narrow"/>
          <w:lang w:val="en-US"/>
        </w:rPr>
        <w:t>i</w:t>
      </w:r>
      <w:r w:rsidRPr="002D42D7">
        <w:rPr>
          <w:rFonts w:ascii="Arial Narrow" w:hAnsi="Arial Narrow"/>
          <w:lang w:val="sr-Latn-CS"/>
        </w:rPr>
        <w:t xml:space="preserve"> </w:t>
      </w:r>
      <w:r w:rsidRPr="002D42D7">
        <w:rPr>
          <w:rFonts w:ascii="Arial Narrow" w:hAnsi="Arial Narrow"/>
          <w:lang w:val="en-US"/>
        </w:rPr>
        <w:t>tehnologiji</w:t>
      </w:r>
      <w:r w:rsidRPr="002D42D7">
        <w:rPr>
          <w:rFonts w:ascii="Arial Narrow" w:hAnsi="Arial Narrow"/>
          <w:lang w:val="sr-Latn-CS"/>
        </w:rPr>
        <w:t xml:space="preserve"> (</w:t>
      </w:r>
      <w:r w:rsidRPr="002D42D7">
        <w:rPr>
          <w:rFonts w:ascii="Arial Narrow" w:hAnsi="Arial Narrow"/>
          <w:lang w:val="en-US"/>
        </w:rPr>
        <w:t>primjena</w:t>
      </w:r>
      <w:r w:rsidRPr="002D42D7">
        <w:rPr>
          <w:rFonts w:ascii="Arial Narrow" w:hAnsi="Arial Narrow"/>
          <w:lang w:val="sr-Latn-CS"/>
        </w:rPr>
        <w:t xml:space="preserve"> </w:t>
      </w:r>
      <w:r w:rsidRPr="002D42D7">
        <w:rPr>
          <w:rFonts w:ascii="Arial Narrow" w:hAnsi="Arial Narrow"/>
          <w:lang w:val="en-US"/>
        </w:rPr>
        <w:t>matemati</w:t>
      </w:r>
      <w:r w:rsidRPr="002D42D7">
        <w:rPr>
          <w:rFonts w:ascii="Arial Narrow" w:hAnsi="Arial Narrow"/>
          <w:lang w:val="sr-Latn-CS"/>
        </w:rPr>
        <w:t>č</w:t>
      </w:r>
      <w:r w:rsidRPr="002D42D7">
        <w:rPr>
          <w:rFonts w:ascii="Arial Narrow" w:hAnsi="Arial Narrow"/>
          <w:lang w:val="en-US"/>
        </w:rPr>
        <w:t>kog</w:t>
      </w:r>
      <w:r w:rsidRPr="002D42D7">
        <w:rPr>
          <w:rFonts w:ascii="Arial Narrow" w:hAnsi="Arial Narrow"/>
          <w:lang w:val="sr-Latn-CS"/>
        </w:rPr>
        <w:t xml:space="preserve"> </w:t>
      </w:r>
      <w:r w:rsidRPr="002D42D7">
        <w:rPr>
          <w:rFonts w:ascii="Arial Narrow" w:hAnsi="Arial Narrow"/>
          <w:lang w:val="en-US"/>
        </w:rPr>
        <w:t>mi</w:t>
      </w:r>
      <w:r w:rsidRPr="002D42D7">
        <w:rPr>
          <w:rFonts w:ascii="Arial Narrow" w:hAnsi="Arial Narrow"/>
          <w:lang w:val="sr-Latn-CS"/>
        </w:rPr>
        <w:t>š</w:t>
      </w:r>
      <w:r w:rsidRPr="002D42D7">
        <w:rPr>
          <w:rFonts w:ascii="Arial Narrow" w:hAnsi="Arial Narrow"/>
          <w:lang w:val="en-US"/>
        </w:rPr>
        <w:t>ljenja</w:t>
      </w:r>
      <w:r w:rsidRPr="002D42D7">
        <w:rPr>
          <w:rFonts w:ascii="Arial Narrow" w:hAnsi="Arial Narrow"/>
          <w:lang w:val="sr-Latn-CS"/>
        </w:rPr>
        <w:t xml:space="preserve"> </w:t>
      </w:r>
      <w:r w:rsidRPr="002D42D7">
        <w:rPr>
          <w:rFonts w:ascii="Arial Narrow" w:hAnsi="Arial Narrow"/>
          <w:lang w:val="en-US"/>
        </w:rPr>
        <w:t>tokom</w:t>
      </w:r>
      <w:r w:rsidRPr="002D42D7">
        <w:rPr>
          <w:rFonts w:ascii="Arial Narrow" w:hAnsi="Arial Narrow"/>
          <w:lang w:val="sr-Latn-CS"/>
        </w:rPr>
        <w:t xml:space="preserve"> </w:t>
      </w:r>
      <w:r w:rsidRPr="002D42D7">
        <w:rPr>
          <w:rFonts w:ascii="Arial Narrow" w:hAnsi="Arial Narrow"/>
          <w:lang w:val="en-US"/>
        </w:rPr>
        <w:t>rje</w:t>
      </w:r>
      <w:r w:rsidRPr="002D42D7">
        <w:rPr>
          <w:rFonts w:ascii="Arial Narrow" w:hAnsi="Arial Narrow"/>
          <w:lang w:val="sr-Latn-CS"/>
        </w:rPr>
        <w:t>š</w:t>
      </w:r>
      <w:r w:rsidRPr="002D42D7">
        <w:rPr>
          <w:rFonts w:ascii="Arial Narrow" w:hAnsi="Arial Narrow"/>
          <w:lang w:val="en-US"/>
        </w:rPr>
        <w:t>avanja</w:t>
      </w:r>
      <w:r w:rsidRPr="002D42D7">
        <w:rPr>
          <w:rFonts w:ascii="Arial Narrow" w:hAnsi="Arial Narrow"/>
          <w:lang w:val="sr-Latn-CS"/>
        </w:rPr>
        <w:t xml:space="preserve"> </w:t>
      </w:r>
      <w:r w:rsidRPr="002D42D7">
        <w:rPr>
          <w:rFonts w:ascii="Arial Narrow" w:hAnsi="Arial Narrow"/>
          <w:lang w:val="en-US"/>
        </w:rPr>
        <w:t>problema</w:t>
      </w:r>
      <w:r w:rsidRPr="002D42D7">
        <w:rPr>
          <w:rFonts w:ascii="Arial Narrow" w:hAnsi="Arial Narrow"/>
          <w:lang w:val="sr-Latn-CS"/>
        </w:rPr>
        <w:t xml:space="preserve">, pri razlikovanju oblika, upotrebi razmjera </w:t>
      </w:r>
      <w:r w:rsidRPr="002D42D7">
        <w:rPr>
          <w:rFonts w:ascii="Arial Narrow" w:hAnsi="Arial Narrow"/>
          <w:lang w:val="en-US"/>
        </w:rPr>
        <w:t>iz</w:t>
      </w:r>
      <w:r w:rsidRPr="002D42D7">
        <w:rPr>
          <w:rFonts w:ascii="Arial Narrow" w:hAnsi="Arial Narrow"/>
          <w:lang w:val="sr-Latn-CS"/>
        </w:rPr>
        <w:t xml:space="preserve"> </w:t>
      </w:r>
      <w:r w:rsidRPr="002D42D7">
        <w:rPr>
          <w:rFonts w:ascii="Arial Narrow" w:hAnsi="Arial Narrow"/>
          <w:lang w:val="en-US"/>
        </w:rPr>
        <w:t>uvodnih</w:t>
      </w:r>
      <w:r w:rsidRPr="002D42D7">
        <w:rPr>
          <w:rFonts w:ascii="Arial Narrow" w:hAnsi="Arial Narrow"/>
          <w:lang w:val="sr-Latn-CS"/>
        </w:rPr>
        <w:t xml:space="preserve"> </w:t>
      </w:r>
      <w:r w:rsidRPr="002D42D7">
        <w:rPr>
          <w:rFonts w:ascii="Arial Narrow" w:hAnsi="Arial Narrow"/>
          <w:lang w:val="en-US"/>
        </w:rPr>
        <w:t>oblasti</w:t>
      </w:r>
      <w:r w:rsidRPr="002D42D7">
        <w:rPr>
          <w:rFonts w:ascii="Arial Narrow" w:hAnsi="Arial Narrow"/>
          <w:lang w:val="sr-Latn-CS"/>
        </w:rPr>
        <w:t xml:space="preserve"> hladnih i toplih predjela i dr.</w:t>
      </w:r>
      <w:r w:rsidRPr="002D42D7">
        <w:rPr>
          <w:rFonts w:ascii="Arial Narrow" w:hAnsi="Arial Narrow" w:cs="Arial Narrow"/>
          <w:color w:val="000000"/>
          <w:lang w:val="sr-Latn-CS"/>
        </w:rPr>
        <w:t xml:space="preserve">) </w:t>
      </w:r>
    </w:p>
    <w:p w14:paraId="46B6003A" w14:textId="77777777" w:rsidR="00983EB7" w:rsidRPr="002D42D7" w:rsidRDefault="00983EB7" w:rsidP="00C107F2">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2D42D7">
        <w:rPr>
          <w:rFonts w:ascii="Arial Narrow" w:hAnsi="Arial Narrow"/>
        </w:rPr>
        <w:t>Digitalna kompetencija (</w:t>
      </w:r>
      <w:r w:rsidRPr="002D42D7">
        <w:rPr>
          <w:rFonts w:ascii="Arial Narrow" w:eastAsia="Roboto" w:hAnsi="Arial Narrow" w:cs="Roboto"/>
          <w:lang w:val="hr-HR" w:eastAsia="pl-PL" w:bidi="pl-PL"/>
        </w:rPr>
        <w:t xml:space="preserve">upotreba namjenskog softvera za </w:t>
      </w:r>
      <w:r w:rsidRPr="002D42D7">
        <w:rPr>
          <w:rFonts w:ascii="Arial Narrow" w:eastAsia="Roboto" w:hAnsi="Arial Narrow" w:cs="Roboto"/>
          <w:lang w:eastAsia="pl-PL" w:bidi="pl-PL"/>
        </w:rPr>
        <w:t>obradu i uređivanje teksta i tabela, čuvanje dokumenata u elektronskom obliku</w:t>
      </w:r>
      <w:r w:rsidRPr="002D42D7">
        <w:rPr>
          <w:rFonts w:ascii="Arial Narrow" w:eastAsia="Roboto" w:hAnsi="Arial Narrow" w:cs="Roboto"/>
          <w:lang w:val="hr-HR" w:eastAsia="pl-PL" w:bidi="pl-PL"/>
        </w:rPr>
        <w:t xml:space="preserve">; korišćenje informaciono-komunikacionih tehnologija radi pretrage, prikupljanja i upotrebe podataka iz oblasti </w:t>
      </w:r>
      <w:r w:rsidRPr="002D42D7">
        <w:rPr>
          <w:rFonts w:ascii="Arial Narrow" w:hAnsi="Arial Narrow"/>
          <w:lang w:val="sr-Latn-CS"/>
        </w:rPr>
        <w:t>hladnih i toplih predjela</w:t>
      </w:r>
      <w:r w:rsidRPr="002D42D7">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2D42D7">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2D42D7">
        <w:rPr>
          <w:rFonts w:ascii="Arial Narrow" w:hAnsi="Arial Narrow"/>
        </w:rPr>
        <w:t>)</w:t>
      </w:r>
    </w:p>
    <w:p w14:paraId="4F339852" w14:textId="77777777" w:rsidR="00983EB7" w:rsidRPr="002D42D7" w:rsidRDefault="00983EB7"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2D42D7">
        <w:rPr>
          <w:rFonts w:ascii="Arial Narrow" w:hAnsi="Arial Narrow"/>
          <w:lang w:val="sr-Cyrl-BA"/>
        </w:rPr>
        <w:t>Lična, socijalna i kompetencija učiti kako učiti</w:t>
      </w:r>
      <w:r w:rsidRPr="002D42D7">
        <w:rPr>
          <w:rFonts w:ascii="Arial Narrow" w:hAnsi="Arial Narrow" w:cs="Arial Narrow"/>
          <w:lang w:val="sr-Latn-CS"/>
        </w:rPr>
        <w:t xml:space="preserve"> (</w:t>
      </w:r>
      <w:r w:rsidRPr="002D42D7">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2D42D7">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2D42D7">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2D42D7">
        <w:rPr>
          <w:rFonts w:ascii="Arial Narrow" w:hAnsi="Arial Narrow"/>
          <w:lang w:val="en-US"/>
        </w:rPr>
        <w:t>i</w:t>
      </w:r>
      <w:r w:rsidRPr="002D42D7">
        <w:rPr>
          <w:rFonts w:ascii="Arial Narrow" w:hAnsi="Arial Narrow"/>
          <w:lang w:val="sr-Latn-CS"/>
        </w:rPr>
        <w:t xml:space="preserve"> </w:t>
      </w:r>
      <w:r w:rsidRPr="002D42D7">
        <w:rPr>
          <w:rFonts w:ascii="Arial Narrow" w:hAnsi="Arial Narrow"/>
          <w:lang w:val="en-US"/>
        </w:rPr>
        <w:t>dr</w:t>
      </w:r>
      <w:r w:rsidRPr="002D42D7">
        <w:rPr>
          <w:rFonts w:ascii="Arial Narrow" w:hAnsi="Arial Narrow"/>
          <w:lang w:val="sr-Latn-CS"/>
        </w:rPr>
        <w:t>.</w:t>
      </w:r>
      <w:r w:rsidRPr="002D42D7">
        <w:rPr>
          <w:rFonts w:ascii="Arial Narrow" w:hAnsi="Arial Narrow" w:cs="Calibri"/>
          <w:lang w:val="sr-Latn-CS"/>
        </w:rPr>
        <w:t xml:space="preserve">) </w:t>
      </w:r>
    </w:p>
    <w:p w14:paraId="0967672C" w14:textId="77777777" w:rsidR="00983EB7" w:rsidRPr="002D42D7" w:rsidRDefault="00983EB7"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2D42D7">
        <w:rPr>
          <w:rFonts w:ascii="Arial Narrow" w:hAnsi="Arial Narrow"/>
          <w:lang w:val="en-GB"/>
        </w:rPr>
        <w:t>Gra</w:t>
      </w:r>
      <w:r w:rsidRPr="002D42D7">
        <w:rPr>
          <w:rFonts w:ascii="Arial Narrow" w:hAnsi="Arial Narrow"/>
          <w:lang w:val="sr-Latn-CS"/>
        </w:rPr>
        <w:t>đ</w:t>
      </w:r>
      <w:r w:rsidRPr="002D42D7">
        <w:rPr>
          <w:rFonts w:ascii="Arial Narrow" w:hAnsi="Arial Narrow"/>
          <w:lang w:val="en-GB"/>
        </w:rPr>
        <w:t>anska</w:t>
      </w:r>
      <w:r w:rsidRPr="002D42D7">
        <w:rPr>
          <w:rFonts w:ascii="Arial Narrow" w:hAnsi="Arial Narrow"/>
          <w:lang w:val="sr-Latn-CS"/>
        </w:rPr>
        <w:t xml:space="preserve"> </w:t>
      </w:r>
      <w:r w:rsidRPr="002D42D7">
        <w:rPr>
          <w:rFonts w:ascii="Arial Narrow" w:hAnsi="Arial Narrow"/>
          <w:lang w:val="en-GB"/>
        </w:rPr>
        <w:t>kompetencija</w:t>
      </w:r>
      <w:r w:rsidRPr="002D42D7">
        <w:rPr>
          <w:rFonts w:ascii="Arial Narrow" w:hAnsi="Arial Narrow" w:cs="Arial Narrow"/>
          <w:lang w:val="sr-Latn-CS"/>
        </w:rPr>
        <w:t xml:space="preserve"> (</w:t>
      </w:r>
      <w:r w:rsidRPr="002D42D7">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2D42D7">
        <w:rPr>
          <w:rFonts w:ascii="Arial Narrow" w:eastAsia="Roboto" w:hAnsi="Arial Narrow" w:cs="Roboto"/>
          <w:lang w:val="en-US" w:eastAsia="pl-PL" w:bidi="pl-PL"/>
        </w:rPr>
        <w:t>po</w:t>
      </w:r>
      <w:r w:rsidRPr="002D42D7">
        <w:rPr>
          <w:rFonts w:ascii="Arial Narrow" w:eastAsia="Roboto" w:hAnsi="Arial Narrow" w:cs="Roboto"/>
          <w:lang w:val="sr-Latn-CS" w:eastAsia="pl-PL" w:bidi="pl-PL"/>
        </w:rPr>
        <w:t>š</w:t>
      </w:r>
      <w:r w:rsidRPr="002D42D7">
        <w:rPr>
          <w:rFonts w:ascii="Arial Narrow" w:eastAsia="Roboto" w:hAnsi="Arial Narrow" w:cs="Roboto"/>
          <w:lang w:val="en-US" w:eastAsia="pl-PL" w:bidi="pl-PL"/>
        </w:rPr>
        <w:t>tovanje</w:t>
      </w:r>
      <w:r w:rsidRPr="002D42D7">
        <w:rPr>
          <w:rFonts w:ascii="Arial Narrow" w:eastAsia="Roboto" w:hAnsi="Arial Narrow" w:cs="Roboto"/>
          <w:lang w:val="sr-Latn-CS" w:eastAsia="pl-PL" w:bidi="pl-PL"/>
        </w:rPr>
        <w:t xml:space="preserve"> </w:t>
      </w:r>
      <w:r w:rsidRPr="002D42D7">
        <w:rPr>
          <w:rFonts w:ascii="Arial Narrow" w:eastAsia="Roboto" w:hAnsi="Arial Narrow" w:cs="Roboto"/>
          <w:lang w:val="en-US" w:eastAsia="pl-PL" w:bidi="pl-PL"/>
        </w:rPr>
        <w:t>pravila</w:t>
      </w:r>
      <w:r w:rsidRPr="002D42D7">
        <w:rPr>
          <w:rFonts w:ascii="Arial Narrow" w:eastAsia="Roboto" w:hAnsi="Arial Narrow" w:cs="Roboto"/>
          <w:lang w:val="sr-Latn-CS" w:eastAsia="pl-PL" w:bidi="pl-PL"/>
        </w:rPr>
        <w:t xml:space="preserve"> </w:t>
      </w:r>
      <w:r w:rsidRPr="002D42D7">
        <w:rPr>
          <w:rFonts w:ascii="Arial Narrow" w:eastAsia="Roboto" w:hAnsi="Arial Narrow" w:cs="Roboto"/>
          <w:lang w:val="en-US" w:eastAsia="pl-PL" w:bidi="pl-PL"/>
        </w:rPr>
        <w:t>bezbjednosti</w:t>
      </w:r>
      <w:r w:rsidRPr="002D42D7">
        <w:rPr>
          <w:rFonts w:ascii="Arial Narrow" w:eastAsia="Roboto" w:hAnsi="Arial Narrow" w:cs="Roboto"/>
          <w:lang w:val="sr-Latn-CS" w:eastAsia="pl-PL" w:bidi="pl-PL"/>
        </w:rPr>
        <w:t xml:space="preserve"> </w:t>
      </w:r>
      <w:r w:rsidRPr="002D42D7">
        <w:rPr>
          <w:rFonts w:ascii="Arial Narrow" w:eastAsia="Roboto" w:hAnsi="Arial Narrow" w:cs="Roboto"/>
          <w:lang w:val="en-US" w:eastAsia="pl-PL" w:bidi="pl-PL"/>
        </w:rPr>
        <w:t>i</w:t>
      </w:r>
      <w:r w:rsidRPr="002D42D7">
        <w:rPr>
          <w:rFonts w:ascii="Arial Narrow" w:eastAsia="Roboto" w:hAnsi="Arial Narrow" w:cs="Roboto"/>
          <w:lang w:val="sr-Latn-CS" w:eastAsia="pl-PL" w:bidi="pl-PL"/>
        </w:rPr>
        <w:t xml:space="preserve"> </w:t>
      </w:r>
      <w:r w:rsidRPr="002D42D7">
        <w:rPr>
          <w:rFonts w:ascii="Arial Narrow" w:eastAsia="Roboto" w:hAnsi="Arial Narrow" w:cs="Roboto"/>
          <w:lang w:val="en-US" w:eastAsia="pl-PL" w:bidi="pl-PL"/>
        </w:rPr>
        <w:t>za</w:t>
      </w:r>
      <w:r w:rsidRPr="002D42D7">
        <w:rPr>
          <w:rFonts w:ascii="Arial Narrow" w:eastAsia="Roboto" w:hAnsi="Arial Narrow" w:cs="Roboto"/>
          <w:lang w:val="sr-Latn-CS" w:eastAsia="pl-PL" w:bidi="pl-PL"/>
        </w:rPr>
        <w:t>š</w:t>
      </w:r>
      <w:r w:rsidRPr="002D42D7">
        <w:rPr>
          <w:rFonts w:ascii="Arial Narrow" w:eastAsia="Roboto" w:hAnsi="Arial Narrow" w:cs="Roboto"/>
          <w:lang w:val="en-US" w:eastAsia="pl-PL" w:bidi="pl-PL"/>
        </w:rPr>
        <w:t>tite</w:t>
      </w:r>
      <w:r w:rsidRPr="002D42D7">
        <w:rPr>
          <w:rFonts w:ascii="Arial Narrow" w:eastAsia="Roboto" w:hAnsi="Arial Narrow" w:cs="Roboto"/>
          <w:lang w:val="sr-Latn-CS" w:eastAsia="pl-PL" w:bidi="pl-PL"/>
        </w:rPr>
        <w:t xml:space="preserve"> </w:t>
      </w:r>
      <w:r w:rsidRPr="002D42D7">
        <w:rPr>
          <w:rFonts w:ascii="Arial Narrow" w:eastAsia="Roboto" w:hAnsi="Arial Narrow" w:cs="Roboto"/>
          <w:lang w:val="en-US" w:eastAsia="pl-PL" w:bidi="pl-PL"/>
        </w:rPr>
        <w:t>na</w:t>
      </w:r>
      <w:r w:rsidRPr="002D42D7">
        <w:rPr>
          <w:rFonts w:ascii="Arial Narrow" w:eastAsia="Roboto" w:hAnsi="Arial Narrow" w:cs="Roboto"/>
          <w:lang w:val="sr-Latn-CS" w:eastAsia="pl-PL" w:bidi="pl-PL"/>
        </w:rPr>
        <w:t xml:space="preserve"> </w:t>
      </w:r>
      <w:r w:rsidRPr="002D42D7">
        <w:rPr>
          <w:rFonts w:ascii="Arial Narrow" w:eastAsia="Roboto" w:hAnsi="Arial Narrow" w:cs="Roboto"/>
          <w:lang w:val="en-US" w:eastAsia="pl-PL" w:bidi="pl-PL"/>
        </w:rPr>
        <w:t>radu</w:t>
      </w:r>
      <w:r w:rsidRPr="002D42D7">
        <w:rPr>
          <w:rFonts w:ascii="Arial Narrow" w:eastAsia="Roboto" w:hAnsi="Arial Narrow" w:cs="Roboto"/>
          <w:lang w:val="sr-Latn-CS" w:eastAsia="pl-PL" w:bidi="pl-PL"/>
        </w:rPr>
        <w:t xml:space="preserve"> </w:t>
      </w:r>
      <w:r w:rsidRPr="002D42D7">
        <w:rPr>
          <w:rFonts w:ascii="Arial Narrow" w:eastAsia="Roboto" w:hAnsi="Arial Narrow" w:cs="Roboto"/>
          <w:lang w:val="en-US" w:eastAsia="pl-PL" w:bidi="pl-PL"/>
        </w:rPr>
        <w:t>prilikom</w:t>
      </w:r>
      <w:r w:rsidRPr="002D42D7">
        <w:rPr>
          <w:rFonts w:ascii="Arial Narrow" w:eastAsia="Roboto" w:hAnsi="Arial Narrow" w:cs="Roboto"/>
          <w:lang w:val="sr-Latn-CS" w:eastAsia="pl-PL" w:bidi="pl-PL"/>
        </w:rPr>
        <w:t xml:space="preserve"> </w:t>
      </w:r>
      <w:r w:rsidRPr="002D42D7">
        <w:rPr>
          <w:rFonts w:ascii="Arial Narrow" w:eastAsia="Roboto" w:hAnsi="Arial Narrow" w:cs="Roboto"/>
          <w:lang w:val="en-US" w:eastAsia="pl-PL" w:bidi="pl-PL"/>
        </w:rPr>
        <w:t>izvo</w:t>
      </w:r>
      <w:r w:rsidRPr="002D42D7">
        <w:rPr>
          <w:rFonts w:ascii="Arial Narrow" w:eastAsia="Roboto" w:hAnsi="Arial Narrow" w:cs="Roboto"/>
          <w:lang w:val="sr-Latn-CS" w:eastAsia="pl-PL" w:bidi="pl-PL"/>
        </w:rPr>
        <w:t>đ</w:t>
      </w:r>
      <w:r w:rsidRPr="002D42D7">
        <w:rPr>
          <w:rFonts w:ascii="Arial Narrow" w:eastAsia="Roboto" w:hAnsi="Arial Narrow" w:cs="Roboto"/>
          <w:lang w:val="en-US" w:eastAsia="pl-PL" w:bidi="pl-PL"/>
        </w:rPr>
        <w:t>enja</w:t>
      </w:r>
      <w:r w:rsidRPr="002D42D7">
        <w:rPr>
          <w:rFonts w:ascii="Arial Narrow" w:eastAsia="Roboto" w:hAnsi="Arial Narrow" w:cs="Roboto"/>
          <w:lang w:val="sr-Latn-CS" w:eastAsia="pl-PL" w:bidi="pl-PL"/>
        </w:rPr>
        <w:t xml:space="preserve"> </w:t>
      </w:r>
      <w:r w:rsidRPr="002D42D7">
        <w:rPr>
          <w:rFonts w:ascii="Arial Narrow" w:eastAsia="Roboto" w:hAnsi="Arial Narrow" w:cs="Roboto"/>
          <w:lang w:val="en-US" w:eastAsia="pl-PL" w:bidi="pl-PL"/>
        </w:rPr>
        <w:t>prakti</w:t>
      </w:r>
      <w:r w:rsidRPr="002D42D7">
        <w:rPr>
          <w:rFonts w:ascii="Arial Narrow" w:eastAsia="Roboto" w:hAnsi="Arial Narrow" w:cs="Roboto"/>
          <w:lang w:val="sr-Latn-CS" w:eastAsia="pl-PL" w:bidi="pl-PL"/>
        </w:rPr>
        <w:t>č</w:t>
      </w:r>
      <w:r w:rsidRPr="002D42D7">
        <w:rPr>
          <w:rFonts w:ascii="Arial Narrow" w:eastAsia="Roboto" w:hAnsi="Arial Narrow" w:cs="Roboto"/>
          <w:lang w:val="en-US" w:eastAsia="pl-PL" w:bidi="pl-PL"/>
        </w:rPr>
        <w:t>nih</w:t>
      </w:r>
      <w:r w:rsidRPr="002D42D7">
        <w:rPr>
          <w:rFonts w:ascii="Arial Narrow" w:eastAsia="Roboto" w:hAnsi="Arial Narrow" w:cs="Roboto"/>
          <w:lang w:val="sr-Latn-CS" w:eastAsia="pl-PL" w:bidi="pl-PL"/>
        </w:rPr>
        <w:t xml:space="preserve"> </w:t>
      </w:r>
      <w:r w:rsidRPr="002D42D7">
        <w:rPr>
          <w:rFonts w:ascii="Arial Narrow" w:eastAsia="Roboto" w:hAnsi="Arial Narrow" w:cs="Roboto"/>
          <w:lang w:val="en-US" w:eastAsia="pl-PL" w:bidi="pl-PL"/>
        </w:rPr>
        <w:t>vje</w:t>
      </w:r>
      <w:r w:rsidRPr="002D42D7">
        <w:rPr>
          <w:rFonts w:ascii="Arial Narrow" w:eastAsia="Roboto" w:hAnsi="Arial Narrow" w:cs="Roboto"/>
          <w:lang w:val="sr-Latn-CS" w:eastAsia="pl-PL" w:bidi="pl-PL"/>
        </w:rPr>
        <w:t>ž</w:t>
      </w:r>
      <w:r w:rsidRPr="002D42D7">
        <w:rPr>
          <w:rFonts w:ascii="Arial Narrow" w:eastAsia="Roboto" w:hAnsi="Arial Narrow" w:cs="Roboto"/>
          <w:lang w:val="en-US" w:eastAsia="pl-PL" w:bidi="pl-PL"/>
        </w:rPr>
        <w:t>bi</w:t>
      </w:r>
      <w:r w:rsidRPr="002D42D7">
        <w:rPr>
          <w:rFonts w:ascii="Arial Narrow" w:eastAsia="Roboto" w:hAnsi="Arial Narrow" w:cs="Roboto"/>
          <w:lang w:val="hr-HR" w:eastAsia="pl-PL" w:bidi="pl-PL"/>
        </w:rPr>
        <w:t xml:space="preserve"> i dr.</w:t>
      </w:r>
      <w:r w:rsidRPr="002D42D7">
        <w:rPr>
          <w:rFonts w:ascii="Arial Narrow" w:hAnsi="Arial Narrow" w:cs="Arial Narrow"/>
          <w:lang w:val="sr-Latn-CS"/>
        </w:rPr>
        <w:t>)</w:t>
      </w:r>
    </w:p>
    <w:p w14:paraId="5EEDAD3E" w14:textId="77777777" w:rsidR="00983EB7" w:rsidRPr="002D42D7" w:rsidRDefault="00983EB7"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2D42D7">
        <w:rPr>
          <w:rFonts w:ascii="Arial Narrow" w:hAnsi="Arial Narrow"/>
          <w:lang w:val="hr-HR"/>
        </w:rPr>
        <w:t>Preduzetnička kompetencija</w:t>
      </w:r>
      <w:r w:rsidRPr="002D42D7">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5F1C0E72" w14:textId="77777777" w:rsidR="00983EB7" w:rsidRPr="002D42D7" w:rsidRDefault="00983EB7" w:rsidP="00C107F2">
      <w:pPr>
        <w:numPr>
          <w:ilvl w:val="0"/>
          <w:numId w:val="1"/>
        </w:numPr>
        <w:tabs>
          <w:tab w:val="left" w:pos="284"/>
        </w:tabs>
        <w:spacing w:after="0" w:line="240" w:lineRule="auto"/>
        <w:ind w:left="288" w:hanging="288"/>
        <w:jc w:val="both"/>
        <w:rPr>
          <w:rFonts w:ascii="Arial Narrow" w:eastAsia="Times New Roman" w:hAnsi="Arial Narrow"/>
          <w:bCs/>
          <w:kern w:val="32"/>
          <w:lang w:val="sr-Latn-CS"/>
        </w:rPr>
      </w:pPr>
      <w:r w:rsidRPr="002D42D7">
        <w:rPr>
          <w:rFonts w:ascii="Arial Narrow" w:hAnsi="Arial Narrow"/>
          <w:lang w:val="sr-Cyrl-BA"/>
        </w:rPr>
        <w:t xml:space="preserve">Kompetencija </w:t>
      </w:r>
      <w:r w:rsidRPr="002D42D7">
        <w:rPr>
          <w:rFonts w:ascii="Arial Narrow" w:hAnsi="Arial Narrow"/>
          <w:lang w:val="en-US"/>
        </w:rPr>
        <w:t>kulturolo</w:t>
      </w:r>
      <w:r w:rsidRPr="002D42D7">
        <w:rPr>
          <w:rFonts w:ascii="Arial Narrow" w:hAnsi="Arial Narrow"/>
          <w:lang w:val="sr-Latn-CS"/>
        </w:rPr>
        <w:t>š</w:t>
      </w:r>
      <w:r w:rsidRPr="002D42D7">
        <w:rPr>
          <w:rFonts w:ascii="Arial Narrow" w:hAnsi="Arial Narrow"/>
          <w:lang w:val="en-US"/>
        </w:rPr>
        <w:t>ke</w:t>
      </w:r>
      <w:r w:rsidRPr="002D42D7">
        <w:rPr>
          <w:rFonts w:ascii="Arial Narrow" w:hAnsi="Arial Narrow"/>
          <w:lang w:val="sr-Cyrl-BA"/>
        </w:rPr>
        <w:t xml:space="preserve"> svijesti i izražavanja</w:t>
      </w:r>
      <w:r w:rsidRPr="002D42D7">
        <w:rPr>
          <w:rFonts w:ascii="Arial Narrow" w:eastAsia="Arial Narrow" w:hAnsi="Arial Narrow" w:cs="Arial Narrow"/>
          <w:lang w:val="sr-Latn-CS"/>
        </w:rPr>
        <w:t xml:space="preserve"> (</w:t>
      </w:r>
      <w:r w:rsidRPr="002D42D7">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Pr="002D42D7">
        <w:rPr>
          <w:rFonts w:ascii="Arial Narrow" w:hAnsi="Arial Narrow"/>
          <w:lang w:val="sr-Latn-CS"/>
        </w:rPr>
        <w:t>hladnih i toplih predjela</w:t>
      </w:r>
      <w:r w:rsidRPr="002D42D7">
        <w:rPr>
          <w:rFonts w:ascii="Arial Narrow" w:eastAsia="Roboto" w:hAnsi="Arial Narrow" w:cs="Roboto"/>
          <w:lang w:val="sr-Latn-CS" w:eastAsia="pl-PL" w:bidi="pl-PL"/>
        </w:rPr>
        <w:t>; predstavljanje ideja putem različitih kulturoloških formi kao što su pisani, štampani ili digitalni tekst, film, dizajn i dr.</w:t>
      </w:r>
      <w:r w:rsidRPr="002D42D7">
        <w:rPr>
          <w:rFonts w:ascii="Arial Narrow" w:eastAsia="Arial Narrow" w:hAnsi="Arial Narrow" w:cs="Arial Narrow"/>
          <w:lang w:val="sr-Latn-CS"/>
        </w:rPr>
        <w:t>)</w:t>
      </w:r>
    </w:p>
    <w:p w14:paraId="02E83A15" w14:textId="2B9BD497" w:rsidR="005A2052" w:rsidRDefault="005A2052" w:rsidP="00216F79">
      <w:pPr>
        <w:jc w:val="both"/>
        <w:rPr>
          <w:rFonts w:ascii="Arial Narrow" w:hAnsi="Arial Narrow"/>
        </w:rPr>
      </w:pPr>
      <w:r>
        <w:rPr>
          <w:rFonts w:ascii="Arial Narrow" w:hAnsi="Arial Narrow"/>
        </w:rPr>
        <w:br w:type="page"/>
      </w:r>
    </w:p>
    <w:bookmarkStart w:id="34" w:name="_Toc201913683"/>
    <w:bookmarkStart w:id="35" w:name="_Toc227239909"/>
    <w:p w14:paraId="2208DAD9" w14:textId="37489D88" w:rsidR="005A2052" w:rsidRPr="000A6CF3" w:rsidRDefault="00290AC0" w:rsidP="00C107F2">
      <w:pPr>
        <w:keepNext/>
        <w:tabs>
          <w:tab w:val="left" w:pos="709"/>
        </w:tabs>
        <w:spacing w:after="240" w:line="240" w:lineRule="auto"/>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515764140"/>
          <w:placeholder>
            <w:docPart w:val="8A280FA428834C079093171E455AC971"/>
          </w:placeholder>
        </w:sdtPr>
        <w:sdtEndPr/>
        <w:sdtContent>
          <w:r w:rsidR="00B907F6">
            <w:rPr>
              <w:rFonts w:ascii="Arial Narrow" w:hAnsi="Arial Narrow"/>
              <w:b/>
              <w:bCs/>
              <w:caps/>
              <w:color w:val="000000"/>
              <w:szCs w:val="20"/>
              <w:lang w:val="sl-SI" w:eastAsia="sl-SI"/>
            </w:rPr>
            <w:t>3.2.13</w:t>
          </w:r>
          <w:r w:rsidR="005A2052" w:rsidRPr="000A6CF3">
            <w:rPr>
              <w:rFonts w:ascii="Arial Narrow" w:hAnsi="Arial Narrow"/>
              <w:b/>
              <w:bCs/>
              <w:caps/>
              <w:color w:val="000000"/>
              <w:szCs w:val="20"/>
              <w:lang w:val="sl-SI" w:eastAsia="sl-SI"/>
            </w:rPr>
            <w:t>.</w:t>
          </w:r>
        </w:sdtContent>
      </w:sdt>
      <w:r w:rsidR="005A2052">
        <w:rPr>
          <w:rFonts w:ascii="Arial Narrow" w:hAnsi="Arial Narrow"/>
          <w:b/>
          <w:bCs/>
          <w:caps/>
          <w:color w:val="000000"/>
          <w:szCs w:val="20"/>
          <w:lang w:val="sl-SI" w:eastAsia="sl-SI"/>
        </w:rPr>
        <w:t xml:space="preserve"> </w:t>
      </w:r>
      <w:r w:rsidR="005A2052">
        <w:rPr>
          <w:rFonts w:ascii="Arial Narrow" w:hAnsi="Arial Narrow"/>
          <w:b/>
          <w:bCs/>
          <w:color w:val="000000"/>
          <w:szCs w:val="20"/>
          <w:lang w:val="sl-SI" w:eastAsia="sl-SI"/>
        </w:rPr>
        <w:t>GASTRONOMSKI PROIZVODI</w:t>
      </w:r>
      <w:r w:rsidR="005A2052" w:rsidRPr="000A6CF3">
        <w:rPr>
          <w:rFonts w:ascii="Arial Narrow" w:hAnsi="Arial Narrow"/>
          <w:b/>
          <w:bCs/>
          <w:color w:val="000000"/>
          <w:szCs w:val="20"/>
          <w:lang w:val="sl-SI" w:eastAsia="sl-SI"/>
        </w:rPr>
        <w:t xml:space="preserve"> SA ROŠTILJA</w:t>
      </w:r>
      <w:bookmarkEnd w:id="34"/>
      <w:bookmarkEnd w:id="35"/>
    </w:p>
    <w:sdt>
      <w:sdtPr>
        <w:rPr>
          <w:rFonts w:ascii="Arial Narrow" w:eastAsia="Times New Roman" w:hAnsi="Arial Narrow" w:cs="Trebuchet MS"/>
          <w:b/>
          <w:bCs/>
          <w:lang w:val="sr-Latn-CS"/>
        </w:rPr>
        <w:id w:val="-1478143936"/>
        <w:placeholder>
          <w:docPart w:val="F15CB3EB7F624D20AE05BCCF12C8AD1D"/>
        </w:placeholder>
      </w:sdtPr>
      <w:sdtEndPr/>
      <w:sdtContent>
        <w:p w14:paraId="48C0788C" w14:textId="77777777" w:rsidR="005A2052" w:rsidRPr="00576F2B" w:rsidRDefault="005A2052" w:rsidP="00C107F2">
          <w:pPr>
            <w:spacing w:before="240" w:after="120" w:line="240" w:lineRule="auto"/>
            <w:jc w:val="both"/>
            <w:rPr>
              <w:rFonts w:ascii="Arial Narrow" w:eastAsia="Times New Roman" w:hAnsi="Arial Narrow" w:cs="Trebuchet MS"/>
              <w:lang w:val="sr-Latn-CS"/>
            </w:rPr>
          </w:pPr>
          <w:r>
            <w:rPr>
              <w:rFonts w:ascii="Arial Narrow" w:eastAsia="Times New Roman" w:hAnsi="Arial Narrow" w:cs="Trebuchet MS"/>
              <w:b/>
              <w:bCs/>
              <w:lang w:val="sr-Latn-CS"/>
            </w:rPr>
            <w:t xml:space="preserve">1. </w:t>
          </w:r>
          <w:r w:rsidRPr="000A6CF3">
            <w:rPr>
              <w:rFonts w:ascii="Arial Narrow" w:eastAsia="Times New Roman" w:hAnsi="Arial Narrow" w:cs="Trebuchet MS"/>
              <w:b/>
              <w:bCs/>
              <w:lang w:val="sr-Latn-CS"/>
            </w:rPr>
            <w:t>Broj časova i kreditna vrijednost:</w:t>
          </w:r>
          <w:r>
            <w:rPr>
              <w:rFonts w:ascii="Arial Narrow" w:eastAsia="Times New Roman" w:hAnsi="Arial Narrow" w:cs="Trebuchet MS"/>
              <w:b/>
              <w:bCs/>
              <w:lang w:val="sr-Latn-CS"/>
            </w:rPr>
            <w:t xml:space="preserve"> </w:t>
          </w:r>
        </w:p>
      </w:sdtContent>
    </w:sdt>
    <w:tbl>
      <w:tblPr>
        <w:tblStyle w:val="TableGrid9"/>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5A2052" w:rsidRPr="000A6CF3" w14:paraId="050A52A7" w14:textId="77777777" w:rsidTr="00EC2EC6">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1393726553"/>
              <w:placeholder>
                <w:docPart w:val="F5490BCE8B0F4F47A2BBB1FAD4B701EF"/>
              </w:placeholder>
            </w:sdtPr>
            <w:sdtEndPr/>
            <w:sdtContent>
              <w:p w14:paraId="1ADD68CE" w14:textId="77777777" w:rsidR="005A2052" w:rsidRPr="000A6CF3" w:rsidRDefault="005A2052" w:rsidP="00C107F2">
                <w:pPr>
                  <w:spacing w:before="40" w:after="40"/>
                  <w:jc w:val="both"/>
                  <w:rPr>
                    <w:rFonts w:ascii="Arial Narrow" w:eastAsia="Times New Roman" w:hAnsi="Arial Narrow" w:cs="Arial"/>
                    <w:b/>
                    <w:bCs/>
                  </w:rPr>
                </w:pPr>
                <w:r w:rsidRPr="000A6CF3">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833649651"/>
              <w:placeholder>
                <w:docPart w:val="030F70EE6B2B4316AEB4E42342EFE1A1"/>
              </w:placeholder>
            </w:sdtPr>
            <w:sdtEndPr/>
            <w:sdtContent>
              <w:p w14:paraId="3B0A676D" w14:textId="77777777" w:rsidR="005A2052" w:rsidRPr="000A6CF3" w:rsidRDefault="005A2052" w:rsidP="00C107F2">
                <w:pPr>
                  <w:spacing w:before="120" w:after="120"/>
                  <w:jc w:val="both"/>
                  <w:rPr>
                    <w:rFonts w:ascii="Arial Narrow" w:eastAsia="Times New Roman" w:hAnsi="Arial Narrow" w:cs="Arial"/>
                    <w:b/>
                    <w:bCs/>
                  </w:rPr>
                </w:pPr>
                <w:r w:rsidRPr="000A6CF3">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555882986"/>
              <w:placeholder>
                <w:docPart w:val="8171B92604D74AF09FDAB73D78F99643"/>
              </w:placeholder>
            </w:sdtPr>
            <w:sdtEndPr/>
            <w:sdtContent>
              <w:p w14:paraId="192E8A1B" w14:textId="77777777" w:rsidR="005A2052" w:rsidRPr="000A6CF3" w:rsidRDefault="005A2052" w:rsidP="00C107F2">
                <w:pPr>
                  <w:spacing w:before="40" w:after="40"/>
                  <w:jc w:val="both"/>
                </w:pPr>
                <w:r w:rsidRPr="000A6CF3">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482939903"/>
              <w:placeholder>
                <w:docPart w:val="75C9FC5A8F7F4AB3956A3680B4FC9CA2"/>
              </w:placeholder>
            </w:sdtPr>
            <w:sdtEndPr/>
            <w:sdtContent>
              <w:p w14:paraId="2974E88E" w14:textId="77777777" w:rsidR="005A2052" w:rsidRPr="000A6CF3" w:rsidRDefault="005A2052" w:rsidP="00C107F2">
                <w:pPr>
                  <w:spacing w:before="40" w:after="40"/>
                  <w:jc w:val="both"/>
                </w:pPr>
                <w:r w:rsidRPr="000A6CF3">
                  <w:rPr>
                    <w:rFonts w:ascii="Arial Narrow" w:eastAsia="Times New Roman" w:hAnsi="Arial Narrow" w:cs="Arial"/>
                    <w:b/>
                    <w:bCs/>
                  </w:rPr>
                  <w:t>Kreditna vrijednost</w:t>
                </w:r>
              </w:p>
            </w:sdtContent>
          </w:sdt>
        </w:tc>
      </w:tr>
      <w:tr w:rsidR="005A2052" w:rsidRPr="000A6CF3" w14:paraId="09D6F53F" w14:textId="77777777" w:rsidTr="00EC2EC6">
        <w:trPr>
          <w:jc w:val="center"/>
        </w:trPr>
        <w:tc>
          <w:tcPr>
            <w:tcW w:w="1559" w:type="dxa"/>
            <w:vMerge/>
            <w:tcBorders>
              <w:top w:val="single" w:sz="12" w:space="0" w:color="C00000"/>
              <w:bottom w:val="single" w:sz="18" w:space="0" w:color="C00000"/>
            </w:tcBorders>
            <w:shd w:val="clear" w:color="auto" w:fill="D9D9D9" w:themeFill="background1" w:themeFillShade="D9"/>
          </w:tcPr>
          <w:p w14:paraId="78117395" w14:textId="77777777" w:rsidR="005A2052" w:rsidRPr="000A6CF3" w:rsidRDefault="005A2052" w:rsidP="00C107F2">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346984032"/>
              <w:placeholder>
                <w:docPart w:val="DD7850BD9B6B45F789424938375D6033"/>
              </w:placeholder>
            </w:sdtPr>
            <w:sdtEndPr/>
            <w:sdtContent>
              <w:p w14:paraId="508C0DB2" w14:textId="77777777" w:rsidR="005A2052" w:rsidRPr="000A6CF3" w:rsidRDefault="005A2052" w:rsidP="00C107F2">
                <w:pPr>
                  <w:spacing w:before="40" w:after="40"/>
                  <w:jc w:val="both"/>
                  <w:rPr>
                    <w:rFonts w:ascii="Arial Narrow" w:eastAsia="Times New Roman" w:hAnsi="Arial Narrow" w:cs="Arial"/>
                    <w:b/>
                    <w:bCs/>
                  </w:rPr>
                </w:pPr>
                <w:r w:rsidRPr="000A6CF3">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389948234"/>
              <w:placeholder>
                <w:docPart w:val="DD7850BD9B6B45F789424938375D6033"/>
              </w:placeholder>
            </w:sdtPr>
            <w:sdtEndPr/>
            <w:sdtContent>
              <w:p w14:paraId="27F6352A" w14:textId="77777777" w:rsidR="005A2052" w:rsidRPr="000A6CF3" w:rsidRDefault="005A2052" w:rsidP="00C107F2">
                <w:pPr>
                  <w:spacing w:before="40" w:after="40"/>
                  <w:jc w:val="both"/>
                  <w:rPr>
                    <w:rFonts w:ascii="Arial Narrow" w:eastAsia="Times New Roman" w:hAnsi="Arial Narrow" w:cs="Arial"/>
                    <w:b/>
                    <w:bCs/>
                  </w:rPr>
                </w:pPr>
                <w:r w:rsidRPr="000A6CF3">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372739429"/>
              <w:placeholder>
                <w:docPart w:val="DD7850BD9B6B45F789424938375D6033"/>
              </w:placeholder>
            </w:sdtPr>
            <w:sdtEndPr/>
            <w:sdtContent>
              <w:p w14:paraId="2B625B62" w14:textId="77777777" w:rsidR="005A2052" w:rsidRPr="000A6CF3" w:rsidRDefault="005A2052" w:rsidP="00C107F2">
                <w:pPr>
                  <w:spacing w:before="40" w:after="40"/>
                  <w:jc w:val="both"/>
                  <w:rPr>
                    <w:rFonts w:ascii="Arial Narrow" w:eastAsia="Times New Roman" w:hAnsi="Arial Narrow" w:cs="Arial"/>
                    <w:b/>
                    <w:bCs/>
                  </w:rPr>
                </w:pPr>
                <w:r w:rsidRPr="000A6CF3">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themeFill="background1" w:themeFillShade="D9"/>
            <w:vAlign w:val="center"/>
          </w:tcPr>
          <w:p w14:paraId="7758913F" w14:textId="77777777" w:rsidR="005A2052" w:rsidRPr="000A6CF3" w:rsidRDefault="005A2052" w:rsidP="00C107F2">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themeFill="background1" w:themeFillShade="D9"/>
            <w:vAlign w:val="center"/>
          </w:tcPr>
          <w:p w14:paraId="1BC90524" w14:textId="77777777" w:rsidR="005A2052" w:rsidRPr="000A6CF3" w:rsidRDefault="005A2052" w:rsidP="00C107F2">
            <w:pPr>
              <w:spacing w:before="40" w:after="40"/>
              <w:jc w:val="both"/>
              <w:rPr>
                <w:rFonts w:ascii="Arial Narrow" w:eastAsia="Times New Roman" w:hAnsi="Arial Narrow" w:cs="Arial"/>
                <w:b/>
                <w:bCs/>
              </w:rPr>
            </w:pPr>
          </w:p>
        </w:tc>
      </w:tr>
      <w:tr w:rsidR="005A2052" w:rsidRPr="000A6CF3" w14:paraId="3D3747CD" w14:textId="77777777" w:rsidTr="00EC2EC6">
        <w:trPr>
          <w:jc w:val="center"/>
        </w:trPr>
        <w:tc>
          <w:tcPr>
            <w:tcW w:w="1559" w:type="dxa"/>
            <w:tcBorders>
              <w:top w:val="single" w:sz="18" w:space="0" w:color="C00000"/>
              <w:bottom w:val="single" w:sz="2" w:space="0" w:color="C00000"/>
            </w:tcBorders>
            <w:vAlign w:val="center"/>
          </w:tcPr>
          <w:p w14:paraId="168B2A16" w14:textId="77777777" w:rsidR="005A2052" w:rsidRPr="000A6CF3" w:rsidRDefault="005A2052" w:rsidP="00C107F2">
            <w:pPr>
              <w:spacing w:before="120" w:after="120"/>
              <w:jc w:val="both"/>
            </w:pPr>
            <w:r w:rsidRPr="000A6CF3">
              <w:rPr>
                <w:rFonts w:ascii="Arial Narrow" w:eastAsia="Times New Roman" w:hAnsi="Arial Narrow" w:cs="Arial"/>
                <w:b/>
                <w:bCs/>
              </w:rPr>
              <w:t>II</w:t>
            </w:r>
            <w:r>
              <w:rPr>
                <w:rFonts w:ascii="Arial Narrow" w:eastAsia="Times New Roman" w:hAnsi="Arial Narrow" w:cs="Arial"/>
                <w:b/>
                <w:bCs/>
              </w:rPr>
              <w:t>I</w:t>
            </w:r>
          </w:p>
        </w:tc>
        <w:tc>
          <w:tcPr>
            <w:tcW w:w="1559" w:type="dxa"/>
            <w:tcBorders>
              <w:top w:val="single" w:sz="18" w:space="0" w:color="C00000"/>
              <w:bottom w:val="single" w:sz="2" w:space="0" w:color="C00000"/>
            </w:tcBorders>
            <w:vAlign w:val="center"/>
          </w:tcPr>
          <w:p w14:paraId="73DA4A4E" w14:textId="0AF9A085" w:rsidR="005A2052" w:rsidRPr="000A6CF3" w:rsidRDefault="00B907F6" w:rsidP="00C107F2">
            <w:pPr>
              <w:spacing w:before="120" w:after="120"/>
              <w:jc w:val="both"/>
              <w:rPr>
                <w:rFonts w:ascii="Arial Narrow" w:hAnsi="Arial Narrow"/>
                <w:b/>
              </w:rPr>
            </w:pPr>
            <w:r>
              <w:rPr>
                <w:rFonts w:ascii="Arial Narrow" w:hAnsi="Arial Narrow"/>
              </w:rPr>
              <w:t>33</w:t>
            </w:r>
          </w:p>
        </w:tc>
        <w:tc>
          <w:tcPr>
            <w:tcW w:w="1559" w:type="dxa"/>
            <w:tcBorders>
              <w:top w:val="single" w:sz="18" w:space="0" w:color="C00000"/>
              <w:bottom w:val="single" w:sz="2" w:space="0" w:color="C00000"/>
            </w:tcBorders>
            <w:vAlign w:val="center"/>
          </w:tcPr>
          <w:p w14:paraId="18619B02" w14:textId="77777777" w:rsidR="005A2052" w:rsidRPr="000A6CF3" w:rsidRDefault="005A2052" w:rsidP="00C107F2">
            <w:pPr>
              <w:spacing w:before="120" w:after="120"/>
              <w:jc w:val="both"/>
              <w:rPr>
                <w:rFonts w:ascii="Arial Narrow" w:hAnsi="Arial Narrow"/>
                <w:b/>
              </w:rPr>
            </w:pPr>
          </w:p>
        </w:tc>
        <w:tc>
          <w:tcPr>
            <w:tcW w:w="1559" w:type="dxa"/>
            <w:tcBorders>
              <w:top w:val="single" w:sz="18" w:space="0" w:color="C00000"/>
              <w:bottom w:val="single" w:sz="2" w:space="0" w:color="C00000"/>
            </w:tcBorders>
            <w:vAlign w:val="center"/>
          </w:tcPr>
          <w:p w14:paraId="73845B30" w14:textId="3C17019C" w:rsidR="005A2052" w:rsidRPr="00023EF3" w:rsidRDefault="00B907F6" w:rsidP="00C107F2">
            <w:pPr>
              <w:spacing w:before="120" w:after="120"/>
              <w:jc w:val="both"/>
              <w:rPr>
                <w:rFonts w:ascii="Arial Narrow" w:hAnsi="Arial Narrow"/>
              </w:rPr>
            </w:pPr>
            <w:r>
              <w:rPr>
                <w:rFonts w:ascii="Arial Narrow" w:hAnsi="Arial Narrow"/>
              </w:rPr>
              <w:t>33</w:t>
            </w:r>
          </w:p>
        </w:tc>
        <w:tc>
          <w:tcPr>
            <w:tcW w:w="1560" w:type="dxa"/>
            <w:tcBorders>
              <w:top w:val="single" w:sz="18" w:space="0" w:color="C00000"/>
              <w:bottom w:val="single" w:sz="2" w:space="0" w:color="C00000"/>
            </w:tcBorders>
            <w:vAlign w:val="center"/>
          </w:tcPr>
          <w:p w14:paraId="37AB3ADF" w14:textId="5E447766" w:rsidR="005A2052" w:rsidRPr="000A6CF3" w:rsidRDefault="00B907F6" w:rsidP="00C107F2">
            <w:pPr>
              <w:spacing w:before="120" w:after="120"/>
              <w:jc w:val="both"/>
              <w:rPr>
                <w:rFonts w:ascii="Arial Narrow" w:hAnsi="Arial Narrow"/>
                <w:b/>
              </w:rPr>
            </w:pPr>
            <w:r>
              <w:rPr>
                <w:rFonts w:ascii="Arial Narrow" w:hAnsi="Arial Narrow"/>
                <w:b/>
              </w:rPr>
              <w:t>66</w:t>
            </w:r>
          </w:p>
        </w:tc>
        <w:tc>
          <w:tcPr>
            <w:tcW w:w="1560" w:type="dxa"/>
            <w:tcBorders>
              <w:top w:val="single" w:sz="18" w:space="0" w:color="C00000"/>
              <w:bottom w:val="single" w:sz="2" w:space="0" w:color="C00000"/>
            </w:tcBorders>
            <w:vAlign w:val="center"/>
          </w:tcPr>
          <w:p w14:paraId="3EFE4F5C" w14:textId="7E3D3BC0" w:rsidR="005A2052" w:rsidRPr="000A6CF3" w:rsidRDefault="00B907F6" w:rsidP="00C107F2">
            <w:pPr>
              <w:spacing w:before="120" w:after="120"/>
              <w:jc w:val="both"/>
              <w:rPr>
                <w:rFonts w:ascii="Arial Narrow" w:hAnsi="Arial Narrow"/>
                <w:b/>
              </w:rPr>
            </w:pPr>
            <w:r>
              <w:rPr>
                <w:rFonts w:ascii="Arial Narrow" w:hAnsi="Arial Narrow"/>
                <w:b/>
              </w:rPr>
              <w:t>4</w:t>
            </w:r>
          </w:p>
        </w:tc>
      </w:tr>
      <w:tr w:rsidR="005A2052" w:rsidRPr="000A6CF3" w14:paraId="48DDE995" w14:textId="77777777" w:rsidTr="00EC2EC6">
        <w:trPr>
          <w:jc w:val="center"/>
        </w:trPr>
        <w:tc>
          <w:tcPr>
            <w:tcW w:w="9356" w:type="dxa"/>
            <w:gridSpan w:val="6"/>
            <w:tcBorders>
              <w:top w:val="single" w:sz="2" w:space="0" w:color="C00000"/>
              <w:bottom w:val="nil"/>
            </w:tcBorders>
            <w:shd w:val="clear" w:color="auto" w:fill="auto"/>
            <w:vAlign w:val="center"/>
          </w:tcPr>
          <w:p w14:paraId="0CCA52FA" w14:textId="77777777" w:rsidR="005A2052" w:rsidRPr="000A6CF3" w:rsidRDefault="005A2052" w:rsidP="00C107F2">
            <w:pPr>
              <w:spacing w:before="120"/>
              <w:jc w:val="both"/>
              <w:rPr>
                <w:rFonts w:ascii="Arial Narrow" w:hAnsi="Arial Narrow"/>
                <w:b/>
              </w:rPr>
            </w:pPr>
            <w:r w:rsidRPr="000A6CF3">
              <w:rPr>
                <w:rFonts w:ascii="Arial Narrow" w:hAnsi="Arial Narrow"/>
              </w:rPr>
              <w:t>Praktična nastava: Odjeljenje se dijeli na grupe do 16 u</w:t>
            </w:r>
            <w:r w:rsidRPr="000A6CF3">
              <w:rPr>
                <w:rFonts w:ascii="Arial Narrow" w:hAnsi="Arial Narrow"/>
                <w:lang w:val="sr-Latn-CS"/>
              </w:rPr>
              <w:t>č</w:t>
            </w:r>
            <w:r w:rsidRPr="000A6CF3">
              <w:rPr>
                <w:rFonts w:ascii="Arial Narrow" w:hAnsi="Arial Narrow"/>
              </w:rPr>
              <w:t>enika.</w:t>
            </w:r>
          </w:p>
        </w:tc>
      </w:tr>
    </w:tbl>
    <w:sdt>
      <w:sdtPr>
        <w:rPr>
          <w:rFonts w:ascii="Arial Narrow" w:eastAsia="Times New Roman" w:hAnsi="Arial Narrow" w:cs="Trebuchet MS"/>
          <w:b/>
          <w:bCs/>
          <w:lang w:val="sr-Latn-CS"/>
        </w:rPr>
        <w:id w:val="-1014917894"/>
        <w:placeholder>
          <w:docPart w:val="F15CB3EB7F624D20AE05BCCF12C8AD1D"/>
        </w:placeholder>
      </w:sdtPr>
      <w:sdtEndPr/>
      <w:sdtContent>
        <w:p w14:paraId="0456CBC7" w14:textId="77777777" w:rsidR="005A2052"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2. </w:t>
          </w:r>
          <w:r w:rsidRPr="000A6CF3">
            <w:rPr>
              <w:rFonts w:ascii="Arial Narrow" w:eastAsia="Times New Roman" w:hAnsi="Arial Narrow" w:cs="Trebuchet MS"/>
              <w:b/>
              <w:bCs/>
              <w:lang w:val="sr-Latn-CS"/>
            </w:rPr>
            <w:t>Cilj modula:</w:t>
          </w:r>
        </w:p>
        <w:p w14:paraId="10D4522F" w14:textId="2FADF584" w:rsidR="005A2052" w:rsidRPr="004B0E71" w:rsidRDefault="005A2052" w:rsidP="00C107F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Pr>
              <w:rFonts w:ascii="Arial Narrow" w:hAnsi="Arial Narrow"/>
              <w:lang w:val="sr-Latn-CS"/>
            </w:rPr>
            <w:t xml:space="preserve">Upoznavanje sa standardima i normativima za pripremu gastronomskih proizvoda sa roštilja od mljevenog i porcionisanog mesa, iznutrica, riba i morskih plodova. </w:t>
          </w:r>
          <w:r w:rsidRPr="000A6CF3">
            <w:rPr>
              <w:rFonts w:ascii="Arial Narrow" w:hAnsi="Arial Narrow"/>
              <w:lang w:val="sr-Latn-CS"/>
            </w:rPr>
            <w:t>Osposobljavanje za pripremanje različitih vrs</w:t>
          </w:r>
          <w:r>
            <w:rPr>
              <w:rFonts w:ascii="Arial Narrow" w:hAnsi="Arial Narrow"/>
              <w:lang w:val="sr-Latn-CS"/>
            </w:rPr>
            <w:t>ta gastronomski</w:t>
          </w:r>
          <w:r w:rsidR="00CD59A0">
            <w:rPr>
              <w:rFonts w:ascii="Arial Narrow" w:hAnsi="Arial Narrow"/>
              <w:lang w:val="sr-Latn-CS"/>
            </w:rPr>
            <w:t>h</w:t>
          </w:r>
          <w:r>
            <w:rPr>
              <w:rFonts w:ascii="Arial Narrow" w:hAnsi="Arial Narrow"/>
              <w:lang w:val="sr-Latn-CS"/>
            </w:rPr>
            <w:t xml:space="preserve"> proizvod</w:t>
          </w:r>
          <w:r w:rsidR="00CD59A0">
            <w:rPr>
              <w:rFonts w:ascii="Arial Narrow" w:hAnsi="Arial Narrow"/>
              <w:lang w:val="sr-Latn-CS"/>
            </w:rPr>
            <w:t>a</w:t>
          </w:r>
          <w:r>
            <w:rPr>
              <w:rFonts w:ascii="Arial Narrow" w:hAnsi="Arial Narrow"/>
              <w:lang w:val="sr-Latn-CS"/>
            </w:rPr>
            <w:t xml:space="preserve"> sa roštilja od mljevenog i porcionisanog mesa, iznutrica, riba i morskih plodova. </w:t>
          </w:r>
          <w:r w:rsidRPr="00B13847">
            <w:rPr>
              <w:rFonts w:ascii="Arial Narrow" w:hAnsi="Arial Narrow"/>
              <w:lang w:val="sr-Latn-CS"/>
            </w:rPr>
            <w:t>R</w:t>
          </w:r>
          <w:r w:rsidRPr="00B13847">
            <w:rPr>
              <w:rFonts w:ascii="Arial Narrow" w:hAnsi="Arial Narrow"/>
              <w:lang w:val="pl-PL"/>
            </w:rPr>
            <w:t>azvijanje preciznosti, kreativnosti, kritičkog mišljenja i pozitivnog odnosa prema struci.</w:t>
          </w:r>
        </w:p>
      </w:sdtContent>
    </w:sdt>
    <w:sdt>
      <w:sdtPr>
        <w:rPr>
          <w:rFonts w:ascii="Arial Narrow" w:eastAsia="Times New Roman" w:hAnsi="Arial Narrow" w:cs="Trebuchet MS"/>
          <w:b/>
          <w:bCs/>
          <w:lang w:val="sr-Latn-CS"/>
        </w:rPr>
        <w:id w:val="-1972972730"/>
        <w:placeholder>
          <w:docPart w:val="F15CB3EB7F624D20AE05BCCF12C8AD1D"/>
        </w:placeholder>
      </w:sdtPr>
      <w:sdtEndPr/>
      <w:sdtContent>
        <w:p w14:paraId="3C619417" w14:textId="77777777" w:rsidR="005A2052" w:rsidRPr="000A6CF3"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3. </w:t>
          </w:r>
          <w:r w:rsidRPr="000A6CF3">
            <w:rPr>
              <w:rFonts w:ascii="Arial Narrow" w:eastAsia="Times New Roman" w:hAnsi="Arial Narrow" w:cs="Trebuchet MS"/>
              <w:b/>
              <w:bCs/>
              <w:lang w:val="sr-Latn-CS"/>
            </w:rPr>
            <w:t>Ishodi učenja</w:t>
          </w:r>
        </w:p>
      </w:sdtContent>
    </w:sdt>
    <w:sdt>
      <w:sdtPr>
        <w:rPr>
          <w:rFonts w:ascii="Arial Narrow" w:eastAsia="Times New Roman" w:hAnsi="Arial Narrow" w:cs="Trebuchet MS"/>
          <w:b/>
          <w:bCs/>
          <w:lang w:val="sr-Latn-CS"/>
        </w:rPr>
        <w:id w:val="-1952770640"/>
        <w:lock w:val="contentLocked"/>
        <w:placeholder>
          <w:docPart w:val="F15CB3EB7F624D20AE05BCCF12C8AD1D"/>
        </w:placeholder>
      </w:sdtPr>
      <w:sdtEndPr/>
      <w:sdtContent>
        <w:p w14:paraId="067B06FB" w14:textId="77777777" w:rsidR="005A2052" w:rsidRPr="000A6CF3" w:rsidRDefault="005A2052" w:rsidP="00C107F2">
          <w:pPr>
            <w:spacing w:before="120" w:after="120" w:line="240" w:lineRule="auto"/>
            <w:jc w:val="both"/>
            <w:rPr>
              <w:rFonts w:ascii="Arial Narrow" w:eastAsia="Times New Roman" w:hAnsi="Arial Narrow" w:cs="Trebuchet MS"/>
              <w:b/>
              <w:bCs/>
              <w:lang w:val="sr-Latn-CS"/>
            </w:rPr>
          </w:pPr>
          <w:r w:rsidRPr="000A6CF3">
            <w:rPr>
              <w:rFonts w:ascii="Arial Narrow" w:eastAsia="Times New Roman" w:hAnsi="Arial Narrow" w:cs="Trebuchet MS"/>
              <w:b/>
              <w:bCs/>
              <w:lang w:val="sr-Latn-CS"/>
            </w:rPr>
            <w:t xml:space="preserve">Po završetku ovog modula učenik će biti sposoban da: </w:t>
          </w:r>
        </w:p>
      </w:sdtContent>
    </w:sdt>
    <w:p w14:paraId="38C78FBE" w14:textId="77777777" w:rsidR="005A2052" w:rsidRPr="00101780" w:rsidRDefault="005A2052" w:rsidP="00C107F2">
      <w:pPr>
        <w:numPr>
          <w:ilvl w:val="0"/>
          <w:numId w:val="72"/>
        </w:numPr>
        <w:spacing w:after="160" w:line="259" w:lineRule="auto"/>
        <w:contextualSpacing/>
        <w:jc w:val="both"/>
        <w:rPr>
          <w:lang w:val="en-US"/>
        </w:rPr>
      </w:pPr>
      <w:r w:rsidRPr="00101780">
        <w:rPr>
          <w:bCs/>
        </w:rPr>
        <w:t>I</w:t>
      </w:r>
      <w:r w:rsidRPr="00101780">
        <w:rPr>
          <w:rFonts w:ascii="Arial Narrow" w:hAnsi="Arial Narrow"/>
          <w:bCs/>
          <w:lang w:val="en-US"/>
        </w:rPr>
        <w:t>zv</w:t>
      </w:r>
      <w:r w:rsidRPr="00101780">
        <w:rPr>
          <w:rFonts w:ascii="Arial Narrow" w:hAnsi="Arial Narrow"/>
          <w:lang w:val="en-US"/>
        </w:rPr>
        <w:t>rši</w:t>
      </w:r>
      <w:r w:rsidRPr="00101780">
        <w:rPr>
          <w:rFonts w:ascii="Arial Narrow" w:hAnsi="Arial Narrow"/>
        </w:rPr>
        <w:t xml:space="preserve"> pripremu</w:t>
      </w:r>
      <w:r w:rsidRPr="00101780">
        <w:rPr>
          <w:rFonts w:ascii="Arial Narrow" w:eastAsia="Arial Narrow" w:hAnsi="Arial Narrow" w:cs="Arial Narrow"/>
          <w:bCs/>
          <w:lang w:val="en-US"/>
        </w:rPr>
        <w:t>, serviranje, dekorisanje i izdavanje</w:t>
      </w:r>
      <w:r w:rsidRPr="00101780">
        <w:rPr>
          <w:rFonts w:ascii="Arial Narrow" w:hAnsi="Arial Narrow"/>
          <w:lang w:val="en-US"/>
        </w:rPr>
        <w:t xml:space="preserve"> gastronomskih proizvoda sa roštilja od mljevenog mesa, u skladu sa standardima i normativima u ugostiteljstvu</w:t>
      </w:r>
    </w:p>
    <w:p w14:paraId="5AE24D94" w14:textId="77777777" w:rsidR="005A2052" w:rsidRPr="00101780" w:rsidRDefault="005A2052" w:rsidP="00C107F2">
      <w:pPr>
        <w:numPr>
          <w:ilvl w:val="0"/>
          <w:numId w:val="72"/>
        </w:numPr>
        <w:spacing w:after="160" w:line="259" w:lineRule="auto"/>
        <w:contextualSpacing/>
        <w:jc w:val="both"/>
        <w:rPr>
          <w:lang w:val="en-US"/>
        </w:rPr>
      </w:pPr>
      <w:r w:rsidRPr="00101780">
        <w:rPr>
          <w:bCs/>
        </w:rPr>
        <w:t>I</w:t>
      </w:r>
      <w:r w:rsidRPr="00101780">
        <w:rPr>
          <w:rFonts w:ascii="Arial Narrow" w:hAnsi="Arial Narrow"/>
          <w:bCs/>
          <w:lang w:val="en-US"/>
        </w:rPr>
        <w:t>zv</w:t>
      </w:r>
      <w:r w:rsidRPr="00101780">
        <w:rPr>
          <w:rFonts w:ascii="Arial Narrow" w:hAnsi="Arial Narrow"/>
          <w:lang w:val="en-US"/>
        </w:rPr>
        <w:t>rši</w:t>
      </w:r>
      <w:r w:rsidRPr="00101780">
        <w:rPr>
          <w:rFonts w:ascii="Arial Narrow" w:hAnsi="Arial Narrow"/>
        </w:rPr>
        <w:t xml:space="preserve"> pripremu</w:t>
      </w:r>
      <w:r w:rsidRPr="00101780">
        <w:rPr>
          <w:rFonts w:ascii="Arial Narrow" w:eastAsia="Arial Narrow" w:hAnsi="Arial Narrow" w:cs="Arial Narrow"/>
          <w:bCs/>
          <w:lang w:val="en-US"/>
        </w:rPr>
        <w:t>, serviranje, dekorisanje i izdavanje</w:t>
      </w:r>
      <w:r w:rsidRPr="00101780">
        <w:rPr>
          <w:rFonts w:ascii="Arial Narrow" w:hAnsi="Arial Narrow"/>
          <w:lang w:val="en-US"/>
        </w:rPr>
        <w:t xml:space="preserve"> gastronomskih proizvoda sa roštilja od porcionisanog mesa, u skladu sa standardima i normativima u ugostiteljstvu</w:t>
      </w:r>
    </w:p>
    <w:p w14:paraId="36C713A3" w14:textId="77777777" w:rsidR="005A2052" w:rsidRPr="00101780" w:rsidRDefault="005A2052" w:rsidP="00C107F2">
      <w:pPr>
        <w:numPr>
          <w:ilvl w:val="0"/>
          <w:numId w:val="72"/>
        </w:numPr>
        <w:spacing w:after="160" w:line="259" w:lineRule="auto"/>
        <w:contextualSpacing/>
        <w:jc w:val="both"/>
        <w:rPr>
          <w:lang w:val="en-US"/>
        </w:rPr>
      </w:pPr>
      <w:r w:rsidRPr="00101780">
        <w:rPr>
          <w:bCs/>
        </w:rPr>
        <w:t>I</w:t>
      </w:r>
      <w:r w:rsidRPr="00101780">
        <w:rPr>
          <w:rFonts w:ascii="Arial Narrow" w:hAnsi="Arial Narrow"/>
          <w:bCs/>
          <w:lang w:val="en-US"/>
        </w:rPr>
        <w:t>zv</w:t>
      </w:r>
      <w:r w:rsidRPr="00101780">
        <w:rPr>
          <w:rFonts w:ascii="Arial Narrow" w:hAnsi="Arial Narrow"/>
          <w:lang w:val="en-US"/>
        </w:rPr>
        <w:t>rši</w:t>
      </w:r>
      <w:r w:rsidRPr="00101780">
        <w:rPr>
          <w:rFonts w:ascii="Arial Narrow" w:hAnsi="Arial Narrow"/>
        </w:rPr>
        <w:t xml:space="preserve"> pripremu</w:t>
      </w:r>
      <w:r w:rsidRPr="00101780">
        <w:rPr>
          <w:rFonts w:ascii="Arial Narrow" w:eastAsia="Arial Narrow" w:hAnsi="Arial Narrow" w:cs="Arial Narrow"/>
          <w:bCs/>
          <w:lang w:val="en-US"/>
        </w:rPr>
        <w:t>, serviranje, dekorisanje i izdavanje</w:t>
      </w:r>
      <w:r w:rsidRPr="00101780">
        <w:rPr>
          <w:rFonts w:ascii="Arial Narrow" w:hAnsi="Arial Narrow"/>
          <w:lang w:val="en-US"/>
        </w:rPr>
        <w:t xml:space="preserve"> gastronomskih proizvoda sa roštilja od iznutrica, u skladu sa standardima i normativima u ugostiteljstvu </w:t>
      </w:r>
    </w:p>
    <w:p w14:paraId="0E492B23" w14:textId="77777777" w:rsidR="005A2052" w:rsidRPr="000A6CF3" w:rsidRDefault="005A2052" w:rsidP="00C107F2">
      <w:pPr>
        <w:numPr>
          <w:ilvl w:val="0"/>
          <w:numId w:val="72"/>
        </w:numPr>
        <w:spacing w:after="160" w:line="259" w:lineRule="auto"/>
        <w:contextualSpacing/>
        <w:jc w:val="both"/>
        <w:rPr>
          <w:lang w:val="en-US"/>
        </w:rPr>
      </w:pPr>
      <w:r w:rsidRPr="00101780">
        <w:rPr>
          <w:bCs/>
        </w:rPr>
        <w:t>I</w:t>
      </w:r>
      <w:r w:rsidRPr="00101780">
        <w:rPr>
          <w:rFonts w:ascii="Arial Narrow" w:hAnsi="Arial Narrow"/>
          <w:bCs/>
          <w:lang w:val="en-US"/>
        </w:rPr>
        <w:t>zv</w:t>
      </w:r>
      <w:r w:rsidRPr="00101780">
        <w:rPr>
          <w:rFonts w:ascii="Arial Narrow" w:hAnsi="Arial Narrow"/>
          <w:lang w:val="en-US"/>
        </w:rPr>
        <w:t>rši</w:t>
      </w:r>
      <w:r w:rsidRPr="00101780">
        <w:rPr>
          <w:rFonts w:ascii="Arial Narrow" w:hAnsi="Arial Narrow"/>
        </w:rPr>
        <w:t xml:space="preserve"> pripremu</w:t>
      </w:r>
      <w:r w:rsidRPr="00101780">
        <w:rPr>
          <w:rFonts w:ascii="Arial Narrow" w:eastAsia="Arial Narrow" w:hAnsi="Arial Narrow" w:cs="Arial Narrow"/>
          <w:bCs/>
          <w:lang w:val="en-US"/>
        </w:rPr>
        <w:t>, serviranje, dekorisanje i izdavanje</w:t>
      </w:r>
      <w:r w:rsidRPr="00101780">
        <w:rPr>
          <w:rFonts w:ascii="Arial Narrow" w:hAnsi="Arial Narrow"/>
          <w:lang w:val="en-US"/>
        </w:rPr>
        <w:t xml:space="preserve"> gastronomskih proizvoda sa roštilja od riba i morskih plodova, u skladu sa standardima i normativima </w:t>
      </w:r>
      <w:r>
        <w:rPr>
          <w:rFonts w:ascii="Arial Narrow" w:hAnsi="Arial Narrow"/>
          <w:lang w:val="en-US"/>
        </w:rPr>
        <w:t>u ugostiteljstvu</w:t>
      </w:r>
    </w:p>
    <w:p w14:paraId="6A01EA21" w14:textId="1DC59D28" w:rsidR="005A2052" w:rsidRPr="000A6CF3" w:rsidRDefault="005A2052" w:rsidP="00216F79">
      <w:pPr>
        <w:spacing w:after="160" w:line="259" w:lineRule="auto"/>
        <w:jc w:val="both"/>
        <w:rPr>
          <w:lang w:val="en-US"/>
        </w:rPr>
      </w:pPr>
      <w:r w:rsidRPr="000A6CF3">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A2052" w:rsidRPr="000A6CF3" w14:paraId="28DDAE9E"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en-US"/>
              </w:rPr>
              <w:id w:val="1293029354"/>
              <w:placeholder>
                <w:docPart w:val="8A280FA428834C079093171E455AC971"/>
              </w:placeholder>
            </w:sdtPr>
            <w:sdtEndPr/>
            <w:sdtContent>
              <w:sdt>
                <w:sdtPr>
                  <w:rPr>
                    <w:rFonts w:ascii="Arial Narrow" w:hAnsi="Arial Narrow"/>
                    <w:b/>
                    <w:lang w:val="en-US"/>
                  </w:rPr>
                  <w:id w:val="-670484765"/>
                  <w:placeholder>
                    <w:docPart w:val="8A280FA428834C079093171E455AC971"/>
                  </w:placeholder>
                </w:sdtPr>
                <w:sdtEndPr/>
                <w:sdtContent>
                  <w:p w14:paraId="667FD9F7" w14:textId="77777777" w:rsidR="005A2052" w:rsidRPr="000A6CF3" w:rsidRDefault="005A2052" w:rsidP="00C107F2">
                    <w:pPr>
                      <w:spacing w:before="120" w:after="120" w:line="240" w:lineRule="auto"/>
                      <w:jc w:val="both"/>
                      <w:rPr>
                        <w:rFonts w:ascii="Arial Narrow" w:hAnsi="Arial Narrow"/>
                        <w:b/>
                        <w:lang w:val="en-US"/>
                      </w:rPr>
                    </w:pPr>
                    <w:r w:rsidRPr="000A6CF3">
                      <w:rPr>
                        <w:rFonts w:ascii="Arial Narrow" w:hAnsi="Arial Narrow"/>
                        <w:b/>
                        <w:lang w:val="en-US"/>
                      </w:rPr>
                      <w:t xml:space="preserve">Ishod </w:t>
                    </w:r>
                    <w:r>
                      <w:rPr>
                        <w:rFonts w:ascii="Arial Narrow" w:hAnsi="Arial Narrow"/>
                        <w:b/>
                        <w:lang w:val="en-US"/>
                      </w:rPr>
                      <w:t>1</w:t>
                    </w:r>
                    <w:r w:rsidRPr="000A6CF3">
                      <w:rPr>
                        <w:rFonts w:ascii="Arial Narrow" w:hAnsi="Arial Narrow"/>
                        <w:b/>
                        <w:lang w:val="en-US"/>
                      </w:rPr>
                      <w:t xml:space="preserve"> - </w:t>
                    </w:r>
                    <w:sdt>
                      <w:sdtPr>
                        <w:rPr>
                          <w:rFonts w:ascii="Arial Narrow" w:hAnsi="Arial Narrow"/>
                          <w:b/>
                          <w:lang w:val="en-US"/>
                        </w:rPr>
                        <w:id w:val="-25946024"/>
                        <w:placeholder>
                          <w:docPart w:val="6FCF9BD7D54042DEA985097DFBB579C5"/>
                        </w:placeholder>
                      </w:sdtPr>
                      <w:sdtEndPr/>
                      <w:sdtContent>
                        <w:r w:rsidRPr="000A6CF3">
                          <w:rPr>
                            <w:rFonts w:ascii="Arial Narrow" w:hAnsi="Arial Narrow"/>
                            <w:lang w:val="en-US"/>
                          </w:rPr>
                          <w:t>Učenik će biti sposoban da</w:t>
                        </w:r>
                      </w:sdtContent>
                    </w:sdt>
                  </w:p>
                </w:sdtContent>
              </w:sdt>
            </w:sdtContent>
          </w:sdt>
          <w:p w14:paraId="51D9BABC" w14:textId="77777777" w:rsidR="005A2052" w:rsidRPr="000A6CF3" w:rsidRDefault="005A2052" w:rsidP="00C107F2">
            <w:pPr>
              <w:spacing w:before="120" w:after="120" w:line="240" w:lineRule="auto"/>
              <w:jc w:val="both"/>
              <w:rPr>
                <w:rFonts w:ascii="Arial Narrow" w:hAnsi="Arial Narrow"/>
                <w:color w:val="000000"/>
                <w:lang w:val="sr-Latn-CS"/>
              </w:rPr>
            </w:pPr>
            <w:r w:rsidRPr="003C211D">
              <w:rPr>
                <w:rFonts w:ascii="Arial Narrow" w:hAnsi="Arial Narrow"/>
                <w:b/>
                <w:lang w:val="en-US"/>
              </w:rPr>
              <w:t xml:space="preserve">Izvrši pripremu, serviranje, dekorisanje i izdavanje </w:t>
            </w:r>
            <w:r>
              <w:rPr>
                <w:rFonts w:ascii="Arial Narrow" w:hAnsi="Arial Narrow"/>
                <w:b/>
                <w:lang w:val="en-US"/>
              </w:rPr>
              <w:t>gastronomskih proizvoda sa roštilja</w:t>
            </w:r>
            <w:r w:rsidRPr="003C211D">
              <w:rPr>
                <w:rFonts w:ascii="Arial Narrow" w:hAnsi="Arial Narrow"/>
                <w:b/>
                <w:lang w:val="en-US"/>
              </w:rPr>
              <w:t xml:space="preserve"> od mljevenog mesa, u skladu sa standardima i normativima u ugostiteljstvu</w:t>
            </w:r>
          </w:p>
        </w:tc>
      </w:tr>
      <w:tr w:rsidR="005A2052" w:rsidRPr="000A6CF3" w14:paraId="10DBE958" w14:textId="77777777" w:rsidTr="00EC2EC6">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622353120"/>
              <w:placeholder>
                <w:docPart w:val="B1094835C10844FDBC9652958E9D9DB1"/>
              </w:placeholder>
            </w:sdtPr>
            <w:sdtEndPr>
              <w:rPr>
                <w:b w:val="0"/>
              </w:rPr>
            </w:sdtEndPr>
            <w:sdtContent>
              <w:p w14:paraId="5B80A196" w14:textId="77777777" w:rsidR="005A2052" w:rsidRPr="00D764E4" w:rsidRDefault="005A2052" w:rsidP="00C107F2">
                <w:pPr>
                  <w:spacing w:before="120" w:after="120" w:line="240" w:lineRule="auto"/>
                  <w:jc w:val="both"/>
                  <w:rPr>
                    <w:rFonts w:ascii="Arial Narrow" w:hAnsi="Arial Narrow"/>
                    <w:b/>
                  </w:rPr>
                </w:pPr>
                <w:r w:rsidRPr="000A6CF3">
                  <w:rPr>
                    <w:rFonts w:ascii="Arial Narrow" w:hAnsi="Arial Narrow"/>
                    <w:b/>
                    <w:lang w:val="en-US"/>
                  </w:rPr>
                  <w:t>Kriterijumi</w:t>
                </w:r>
                <w:r w:rsidRPr="00D764E4">
                  <w:rPr>
                    <w:rFonts w:ascii="Arial Narrow" w:hAnsi="Arial Narrow"/>
                    <w:b/>
                  </w:rPr>
                  <w:t xml:space="preserve"> </w:t>
                </w:r>
                <w:r w:rsidRPr="000A6CF3">
                  <w:rPr>
                    <w:rFonts w:ascii="Arial Narrow" w:hAnsi="Arial Narrow"/>
                    <w:b/>
                    <w:lang w:val="en-US"/>
                  </w:rPr>
                  <w:t>za</w:t>
                </w:r>
                <w:r w:rsidRPr="00D764E4">
                  <w:rPr>
                    <w:rFonts w:ascii="Arial Narrow" w:hAnsi="Arial Narrow"/>
                    <w:b/>
                  </w:rPr>
                  <w:t xml:space="preserve"> </w:t>
                </w:r>
                <w:r w:rsidRPr="000A6CF3">
                  <w:rPr>
                    <w:rFonts w:ascii="Arial Narrow" w:hAnsi="Arial Narrow"/>
                    <w:b/>
                    <w:lang w:val="en-US"/>
                  </w:rPr>
                  <w:t>dostizanje</w:t>
                </w:r>
                <w:r w:rsidRPr="00D764E4">
                  <w:rPr>
                    <w:rFonts w:ascii="Arial Narrow" w:hAnsi="Arial Narrow"/>
                    <w:b/>
                  </w:rPr>
                  <w:t xml:space="preserve"> </w:t>
                </w:r>
                <w:r w:rsidRPr="000A6CF3">
                  <w:rPr>
                    <w:rFonts w:ascii="Arial Narrow" w:hAnsi="Arial Narrow"/>
                    <w:b/>
                    <w:lang w:val="en-US"/>
                  </w:rPr>
                  <w:t>ishoda</w:t>
                </w:r>
                <w:r w:rsidRPr="00D764E4">
                  <w:rPr>
                    <w:rFonts w:ascii="Arial Narrow" w:hAnsi="Arial Narrow"/>
                    <w:b/>
                  </w:rPr>
                  <w:t xml:space="preserve"> </w:t>
                </w:r>
                <w:r w:rsidRPr="000A6CF3">
                  <w:rPr>
                    <w:rFonts w:ascii="Arial Narrow" w:hAnsi="Arial Narrow"/>
                    <w:b/>
                    <w:lang w:val="en-US"/>
                  </w:rPr>
                  <w:t>u</w:t>
                </w:r>
                <w:r w:rsidRPr="00D764E4">
                  <w:rPr>
                    <w:rFonts w:ascii="Arial Narrow" w:hAnsi="Arial Narrow"/>
                    <w:b/>
                  </w:rPr>
                  <w:t>č</w:t>
                </w:r>
                <w:r w:rsidRPr="000A6CF3">
                  <w:rPr>
                    <w:rFonts w:ascii="Arial Narrow" w:hAnsi="Arial Narrow"/>
                    <w:b/>
                    <w:lang w:val="en-US"/>
                  </w:rPr>
                  <w:t>enja</w:t>
                </w:r>
              </w:p>
              <w:p w14:paraId="70C3EE8D" w14:textId="77777777" w:rsidR="005A2052" w:rsidRPr="00D764E4" w:rsidRDefault="005A2052" w:rsidP="00C107F2">
                <w:pPr>
                  <w:spacing w:before="120" w:after="120" w:line="240" w:lineRule="auto"/>
                  <w:jc w:val="both"/>
                  <w:rPr>
                    <w:rFonts w:ascii="Arial Narrow" w:hAnsi="Arial Narrow"/>
                    <w:b/>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dostizanja</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treba</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1504666474"/>
              <w:placeholder>
                <w:docPart w:val="B1094835C10844FDBC9652958E9D9DB1"/>
              </w:placeholder>
            </w:sdtPr>
            <w:sdtEndPr>
              <w:rPr>
                <w:b w:val="0"/>
              </w:rPr>
            </w:sdtEndPr>
            <w:sdtContent>
              <w:p w14:paraId="27A3891E" w14:textId="77777777" w:rsidR="005A2052" w:rsidRPr="000A6CF3" w:rsidRDefault="005A2052" w:rsidP="00C107F2">
                <w:pPr>
                  <w:spacing w:before="120" w:after="120" w:line="240" w:lineRule="auto"/>
                  <w:jc w:val="both"/>
                  <w:rPr>
                    <w:rFonts w:ascii="Arial Narrow" w:hAnsi="Arial Narrow" w:cs="Verdana"/>
                    <w:color w:val="000000"/>
                    <w:lang w:val="en-US"/>
                  </w:rPr>
                </w:pPr>
                <w:r w:rsidRPr="000A6CF3">
                  <w:rPr>
                    <w:rFonts w:ascii="Arial Narrow" w:hAnsi="Arial Narrow" w:cs="Verdana"/>
                    <w:b/>
                    <w:color w:val="000000"/>
                    <w:lang w:val="en-US"/>
                  </w:rPr>
                  <w:t>Kontekst</w:t>
                </w:r>
                <w:r w:rsidRPr="000A6CF3">
                  <w:rPr>
                    <w:rFonts w:ascii="Arial Narrow" w:hAnsi="Arial Narrow" w:cs="Verdana"/>
                    <w:color w:val="000000"/>
                    <w:lang w:val="en-US"/>
                  </w:rPr>
                  <w:t xml:space="preserve"> </w:t>
                </w:r>
              </w:p>
              <w:p w14:paraId="47CFFAF8" w14:textId="77777777" w:rsidR="005A2052" w:rsidRPr="000A6CF3" w:rsidRDefault="005A2052" w:rsidP="00C107F2">
                <w:pPr>
                  <w:spacing w:before="120" w:after="120" w:line="240" w:lineRule="auto"/>
                  <w:jc w:val="both"/>
                  <w:rPr>
                    <w:rFonts w:ascii="Arial Narrow" w:hAnsi="Arial Narrow" w:cs="Verdana"/>
                    <w:color w:val="000000"/>
                    <w:lang w:val="en-US"/>
                  </w:rPr>
                </w:pPr>
                <w:r w:rsidRPr="000A6CF3">
                  <w:rPr>
                    <w:rFonts w:ascii="Arial Narrow" w:hAnsi="Arial Narrow" w:cs="Verdana"/>
                    <w:color w:val="000000"/>
                    <w:lang w:val="en-US"/>
                  </w:rPr>
                  <w:t>(Pojašnjenje označenih pojmova)</w:t>
                </w:r>
              </w:p>
            </w:sdtContent>
          </w:sdt>
        </w:tc>
      </w:tr>
      <w:tr w:rsidR="005A2052" w:rsidRPr="000A6CF3" w14:paraId="47CD45C9" w14:textId="77777777" w:rsidTr="00EC2EC6">
        <w:trPr>
          <w:trHeight w:val="542"/>
          <w:jc w:val="center"/>
        </w:trPr>
        <w:tc>
          <w:tcPr>
            <w:tcW w:w="2500" w:type="pct"/>
            <w:tcBorders>
              <w:top w:val="single" w:sz="18" w:space="0" w:color="C00000"/>
            </w:tcBorders>
            <w:shd w:val="clear" w:color="auto" w:fill="auto"/>
            <w:vAlign w:val="center"/>
          </w:tcPr>
          <w:p w14:paraId="5F938200" w14:textId="77777777" w:rsidR="005A2052" w:rsidRPr="004B0E71" w:rsidRDefault="005A2052" w:rsidP="00C107F2">
            <w:pPr>
              <w:numPr>
                <w:ilvl w:val="0"/>
                <w:numId w:val="73"/>
              </w:numPr>
              <w:spacing w:before="120" w:after="120" w:line="240" w:lineRule="auto"/>
              <w:contextualSpacing/>
              <w:jc w:val="both"/>
              <w:rPr>
                <w:rFonts w:ascii="Arial Narrow" w:hAnsi="Arial Narrow"/>
                <w:lang w:val="sr-Latn-CS"/>
              </w:rPr>
            </w:pPr>
            <w:r>
              <w:rPr>
                <w:rFonts w:ascii="Arial Narrow" w:hAnsi="Arial Narrow"/>
                <w:lang w:val="en-US"/>
              </w:rPr>
              <w:t xml:space="preserve">Navede </w:t>
            </w:r>
            <w:r>
              <w:rPr>
                <w:rFonts w:ascii="Arial Narrow" w:hAnsi="Arial Narrow"/>
                <w:b/>
                <w:lang w:val="en-US"/>
              </w:rPr>
              <w:t>dodatake</w:t>
            </w:r>
            <w:r w:rsidRPr="004B0E71">
              <w:rPr>
                <w:rFonts w:ascii="Arial Narrow" w:hAnsi="Arial Narrow"/>
                <w:b/>
                <w:lang w:val="en-US"/>
              </w:rPr>
              <w:t xml:space="preserve"> </w:t>
            </w:r>
            <w:r w:rsidRPr="004B0E71">
              <w:rPr>
                <w:rFonts w:ascii="Arial Narrow" w:hAnsi="Arial Narrow"/>
                <w:lang w:val="en-US"/>
              </w:rPr>
              <w:t xml:space="preserve">koji se poslužuju uz </w:t>
            </w:r>
            <w:r>
              <w:rPr>
                <w:rFonts w:ascii="Arial Narrow" w:hAnsi="Arial Narrow"/>
                <w:lang w:val="en-US"/>
              </w:rPr>
              <w:t>gastronomske poroizvode</w:t>
            </w:r>
            <w:r w:rsidRPr="004B0E71">
              <w:rPr>
                <w:rFonts w:ascii="Arial Narrow" w:hAnsi="Arial Narrow"/>
                <w:lang w:val="en-US"/>
              </w:rPr>
              <w:t xml:space="preserve"> sa roštilja </w:t>
            </w:r>
          </w:p>
        </w:tc>
        <w:tc>
          <w:tcPr>
            <w:tcW w:w="2500" w:type="pct"/>
            <w:tcBorders>
              <w:top w:val="single" w:sz="18" w:space="0" w:color="C00000"/>
            </w:tcBorders>
            <w:shd w:val="clear" w:color="auto" w:fill="auto"/>
            <w:vAlign w:val="center"/>
          </w:tcPr>
          <w:p w14:paraId="38EF1A35" w14:textId="77777777" w:rsidR="005A2052" w:rsidRPr="004B0E71" w:rsidRDefault="005A2052" w:rsidP="00C107F2">
            <w:pPr>
              <w:spacing w:before="120" w:after="120" w:line="240" w:lineRule="auto"/>
              <w:jc w:val="both"/>
              <w:rPr>
                <w:rFonts w:ascii="Arial Narrow" w:hAnsi="Arial Narrow"/>
                <w:lang w:val="sr-Latn-CS"/>
              </w:rPr>
            </w:pPr>
            <w:r w:rsidRPr="004B0E71">
              <w:rPr>
                <w:rFonts w:ascii="Arial Narrow" w:hAnsi="Arial Narrow"/>
                <w:b/>
                <w:lang w:val="sr-Latn-CS"/>
              </w:rPr>
              <w:t>Dodaci:</w:t>
            </w:r>
            <w:r w:rsidRPr="004B0E71">
              <w:rPr>
                <w:rFonts w:ascii="Arial Narrow" w:hAnsi="Arial Narrow"/>
                <w:lang w:val="sr-Latn-CS"/>
              </w:rPr>
              <w:t xml:space="preserve"> majonez, tartar sos, senf, pavlaka, kečap, ljuta mljevena paprika, urnebes i dr.</w:t>
            </w:r>
          </w:p>
        </w:tc>
      </w:tr>
      <w:tr w:rsidR="005A2052" w:rsidRPr="00101780" w14:paraId="0E468498" w14:textId="77777777" w:rsidTr="00EC2EC6">
        <w:trPr>
          <w:trHeight w:val="542"/>
          <w:jc w:val="center"/>
        </w:trPr>
        <w:tc>
          <w:tcPr>
            <w:tcW w:w="2500" w:type="pct"/>
            <w:shd w:val="clear" w:color="auto" w:fill="auto"/>
            <w:vAlign w:val="center"/>
          </w:tcPr>
          <w:p w14:paraId="28FB0464" w14:textId="77777777" w:rsidR="005A2052" w:rsidRPr="00101780" w:rsidRDefault="005A2052" w:rsidP="00C107F2">
            <w:pPr>
              <w:pStyle w:val="ListParagraph"/>
              <w:numPr>
                <w:ilvl w:val="0"/>
                <w:numId w:val="73"/>
              </w:numPr>
              <w:spacing w:before="120" w:after="120" w:line="240" w:lineRule="auto"/>
              <w:jc w:val="both"/>
              <w:rPr>
                <w:rFonts w:ascii="Arial Narrow" w:hAnsi="Arial Narrow"/>
                <w:lang w:val="sr-Latn-CS"/>
              </w:rPr>
            </w:pPr>
            <w:r w:rsidRPr="00101780">
              <w:rPr>
                <w:rFonts w:ascii="Arial Narrow" w:hAnsi="Arial Narrow"/>
                <w:lang w:val="sr-Latn-CS"/>
              </w:rPr>
              <w:t>Objasni</w:t>
            </w:r>
            <w:r w:rsidRPr="00101780">
              <w:rPr>
                <w:rFonts w:ascii="Arial Narrow" w:hAnsi="Arial Narrow"/>
              </w:rPr>
              <w:t xml:space="preserve"> </w:t>
            </w:r>
            <w:r w:rsidRPr="00101780">
              <w:rPr>
                <w:rFonts w:ascii="Arial Narrow" w:hAnsi="Arial Narrow"/>
                <w:lang w:val="en-US"/>
              </w:rPr>
              <w:t>sastav</w:t>
            </w:r>
            <w:r w:rsidRPr="00101780">
              <w:rPr>
                <w:rFonts w:ascii="Arial Narrow" w:hAnsi="Arial Narrow"/>
              </w:rPr>
              <w:t xml:space="preserve"> </w:t>
            </w:r>
            <w:r w:rsidRPr="00101780">
              <w:rPr>
                <w:rFonts w:ascii="Arial Narrow" w:hAnsi="Arial Narrow"/>
                <w:lang w:val="en-US"/>
              </w:rPr>
              <w:t>mesne</w:t>
            </w:r>
            <w:r w:rsidRPr="00101780">
              <w:rPr>
                <w:rFonts w:ascii="Arial Narrow" w:hAnsi="Arial Narrow"/>
              </w:rPr>
              <w:t xml:space="preserve"> </w:t>
            </w:r>
            <w:r w:rsidRPr="00101780">
              <w:rPr>
                <w:rFonts w:ascii="Arial Narrow" w:hAnsi="Arial Narrow"/>
                <w:lang w:val="en-US"/>
              </w:rPr>
              <w:t>mase</w:t>
            </w:r>
            <w:r w:rsidRPr="00101780">
              <w:rPr>
                <w:rFonts w:ascii="Arial Narrow" w:hAnsi="Arial Narrow"/>
              </w:rPr>
              <w:t xml:space="preserve"> </w:t>
            </w:r>
            <w:r w:rsidRPr="00101780">
              <w:rPr>
                <w:rFonts w:ascii="Arial Narrow" w:hAnsi="Arial Narrow"/>
                <w:lang w:val="en-US"/>
              </w:rPr>
              <w:t>za</w:t>
            </w:r>
            <w:r w:rsidRPr="00101780">
              <w:rPr>
                <w:rFonts w:ascii="Arial Narrow" w:hAnsi="Arial Narrow"/>
              </w:rPr>
              <w:t xml:space="preserve"> </w:t>
            </w:r>
            <w:r w:rsidRPr="00101780">
              <w:rPr>
                <w:rFonts w:ascii="Arial Narrow" w:hAnsi="Arial Narrow"/>
                <w:lang w:val="en-US"/>
              </w:rPr>
              <w:t>pripremu</w:t>
            </w:r>
            <w:r w:rsidRPr="00101780">
              <w:rPr>
                <w:rFonts w:ascii="Arial Narrow" w:hAnsi="Arial Narrow"/>
              </w:rPr>
              <w:t xml:space="preserve"> </w:t>
            </w:r>
            <w:r w:rsidRPr="00101780">
              <w:rPr>
                <w:rFonts w:ascii="Arial Narrow" w:hAnsi="Arial Narrow"/>
                <w:b/>
              </w:rPr>
              <w:t>poluproizvoda od mesa</w:t>
            </w:r>
            <w:r w:rsidRPr="00101780">
              <w:rPr>
                <w:rFonts w:ascii="Arial Narrow" w:hAnsi="Arial Narrow"/>
              </w:rPr>
              <w:t xml:space="preserve"> i gastronomskih proizvoda sa </w:t>
            </w:r>
            <w:r w:rsidRPr="00101780">
              <w:rPr>
                <w:rFonts w:ascii="Arial Narrow" w:hAnsi="Arial Narrow"/>
                <w:lang w:val="en-US"/>
              </w:rPr>
              <w:t>ro</w:t>
            </w:r>
            <w:r w:rsidRPr="00101780">
              <w:rPr>
                <w:rFonts w:ascii="Arial Narrow" w:hAnsi="Arial Narrow"/>
              </w:rPr>
              <w:t>š</w:t>
            </w:r>
            <w:r w:rsidRPr="00101780">
              <w:rPr>
                <w:rFonts w:ascii="Arial Narrow" w:hAnsi="Arial Narrow"/>
                <w:lang w:val="en-US"/>
              </w:rPr>
              <w:t>tilja</w:t>
            </w:r>
            <w:r w:rsidRPr="00101780">
              <w:rPr>
                <w:rFonts w:ascii="Arial Narrow" w:hAnsi="Arial Narrow"/>
              </w:rPr>
              <w:t xml:space="preserve"> </w:t>
            </w:r>
            <w:r w:rsidRPr="00101780">
              <w:rPr>
                <w:rFonts w:ascii="Arial Narrow" w:hAnsi="Arial Narrow"/>
                <w:lang w:val="en-US"/>
              </w:rPr>
              <w:t>od</w:t>
            </w:r>
            <w:r w:rsidRPr="00101780">
              <w:rPr>
                <w:rFonts w:ascii="Arial Narrow" w:hAnsi="Arial Narrow"/>
              </w:rPr>
              <w:t xml:space="preserve"> </w:t>
            </w:r>
            <w:r w:rsidRPr="00101780">
              <w:rPr>
                <w:rFonts w:ascii="Arial Narrow" w:hAnsi="Arial Narrow"/>
                <w:lang w:val="en-US"/>
              </w:rPr>
              <w:t>mljevenog</w:t>
            </w:r>
            <w:r w:rsidRPr="00101780">
              <w:rPr>
                <w:rFonts w:ascii="Arial Narrow" w:hAnsi="Arial Narrow"/>
              </w:rPr>
              <w:t xml:space="preserve"> </w:t>
            </w:r>
            <w:r w:rsidRPr="00101780">
              <w:rPr>
                <w:rFonts w:ascii="Arial Narrow" w:hAnsi="Arial Narrow"/>
                <w:lang w:val="en-US"/>
              </w:rPr>
              <w:t>mesa</w:t>
            </w:r>
          </w:p>
        </w:tc>
        <w:tc>
          <w:tcPr>
            <w:tcW w:w="2500" w:type="pct"/>
            <w:shd w:val="clear" w:color="auto" w:fill="auto"/>
            <w:vAlign w:val="center"/>
          </w:tcPr>
          <w:p w14:paraId="40E43809" w14:textId="77777777" w:rsidR="005A2052" w:rsidRPr="00101780" w:rsidRDefault="005A2052" w:rsidP="00C107F2">
            <w:pPr>
              <w:spacing w:before="120" w:after="120" w:line="240" w:lineRule="auto"/>
              <w:jc w:val="both"/>
              <w:rPr>
                <w:rFonts w:ascii="Arial Narrow" w:hAnsi="Arial Narrow"/>
                <w:lang w:val="sr-Latn-CS"/>
              </w:rPr>
            </w:pPr>
            <w:r w:rsidRPr="00101780">
              <w:rPr>
                <w:rFonts w:ascii="Arial Narrow" w:hAnsi="Arial Narrow"/>
                <w:b/>
                <w:bCs/>
              </w:rPr>
              <w:t>Poluproizvodi od mesa:</w:t>
            </w:r>
            <w:r w:rsidRPr="00101780">
              <w:rPr>
                <w:rFonts w:ascii="Arial Narrow" w:hAnsi="Arial Narrow"/>
              </w:rPr>
              <w:t xml:space="preserve"> masa za kobasice, masa za rolate</w:t>
            </w:r>
            <w:r>
              <w:rPr>
                <w:rFonts w:ascii="Arial Narrow" w:hAnsi="Arial Narrow"/>
              </w:rPr>
              <w:t>, mesna masa za ćevape i pljeskavice</w:t>
            </w:r>
            <w:r w:rsidRPr="00101780">
              <w:rPr>
                <w:rFonts w:ascii="Arial Narrow" w:hAnsi="Arial Narrow"/>
              </w:rPr>
              <w:t xml:space="preserve"> i dr.</w:t>
            </w:r>
          </w:p>
        </w:tc>
      </w:tr>
      <w:tr w:rsidR="005A2052" w:rsidRPr="000A6CF3" w14:paraId="13609182" w14:textId="77777777" w:rsidTr="00EC2EC6">
        <w:trPr>
          <w:trHeight w:val="542"/>
          <w:jc w:val="center"/>
        </w:trPr>
        <w:tc>
          <w:tcPr>
            <w:tcW w:w="2500" w:type="pct"/>
            <w:shd w:val="clear" w:color="auto" w:fill="auto"/>
            <w:vAlign w:val="center"/>
          </w:tcPr>
          <w:p w14:paraId="42596E18" w14:textId="77777777" w:rsidR="005A2052" w:rsidRPr="00436323" w:rsidRDefault="005A2052" w:rsidP="00C107F2">
            <w:pPr>
              <w:numPr>
                <w:ilvl w:val="0"/>
                <w:numId w:val="73"/>
              </w:numPr>
              <w:spacing w:before="120" w:after="120" w:line="240" w:lineRule="auto"/>
              <w:contextualSpacing/>
              <w:jc w:val="both"/>
              <w:rPr>
                <w:rFonts w:ascii="Arial Narrow" w:hAnsi="Arial Narrow"/>
                <w:lang w:val="sr-Latn-CS"/>
              </w:rPr>
            </w:pPr>
            <w:r w:rsidRPr="00436323">
              <w:rPr>
                <w:rFonts w:ascii="Arial Narrow" w:hAnsi="Arial Narrow"/>
                <w:lang w:val="en-US"/>
              </w:rPr>
              <w:t>Objasni standarde i normative za pripremu</w:t>
            </w:r>
            <w:r w:rsidRPr="00436323">
              <w:rPr>
                <w:rFonts w:ascii="Arial Narrow" w:hAnsi="Arial Narrow"/>
              </w:rPr>
              <w:t>, serviranje, dekorisanje i izdavanje</w:t>
            </w:r>
            <w:r w:rsidRPr="00436323">
              <w:rPr>
                <w:rFonts w:ascii="Arial Narrow" w:hAnsi="Arial Narrow"/>
                <w:lang w:val="en-US"/>
              </w:rPr>
              <w:t xml:space="preserve"> </w:t>
            </w:r>
            <w:r w:rsidRPr="00436323">
              <w:rPr>
                <w:rFonts w:ascii="Arial Narrow" w:hAnsi="Arial Narrow"/>
                <w:b/>
                <w:lang w:val="en-US"/>
              </w:rPr>
              <w:t>gastronomskih proizvoda sa roštilja od mljevenog mesa</w:t>
            </w:r>
            <w:r w:rsidRPr="00436323">
              <w:rPr>
                <w:rFonts w:ascii="Arial Narrow" w:hAnsi="Arial Narrow"/>
                <w:lang w:val="en-US"/>
              </w:rPr>
              <w:t xml:space="preserve"> </w:t>
            </w:r>
          </w:p>
        </w:tc>
        <w:tc>
          <w:tcPr>
            <w:tcW w:w="2500" w:type="pct"/>
            <w:shd w:val="clear" w:color="auto" w:fill="auto"/>
            <w:vAlign w:val="center"/>
          </w:tcPr>
          <w:p w14:paraId="7BE1755E" w14:textId="77777777" w:rsidR="005A2052" w:rsidRPr="004B0E71" w:rsidRDefault="005A2052" w:rsidP="00C107F2">
            <w:pPr>
              <w:spacing w:before="120" w:after="120" w:line="240" w:lineRule="auto"/>
              <w:jc w:val="both"/>
              <w:rPr>
                <w:rFonts w:ascii="Arial Narrow" w:hAnsi="Arial Narrow"/>
                <w:lang w:val="sr-Latn-CS"/>
              </w:rPr>
            </w:pPr>
            <w:r>
              <w:rPr>
                <w:rFonts w:ascii="Arial Narrow" w:hAnsi="Arial Narrow"/>
                <w:b/>
                <w:lang w:val="en-US"/>
              </w:rPr>
              <w:t>Gastronomski proizvodi sa roštilja</w:t>
            </w:r>
            <w:r w:rsidRPr="004B0E71">
              <w:rPr>
                <w:rFonts w:ascii="Arial Narrow" w:hAnsi="Arial Narrow"/>
                <w:b/>
                <w:lang w:val="sr-Latn-CS"/>
              </w:rPr>
              <w:t xml:space="preserve"> </w:t>
            </w:r>
            <w:r w:rsidRPr="004B0E71">
              <w:rPr>
                <w:rFonts w:ascii="Arial Narrow" w:hAnsi="Arial Narrow"/>
                <w:b/>
                <w:lang w:val="en-US"/>
              </w:rPr>
              <w:t>od</w:t>
            </w:r>
            <w:r w:rsidRPr="004B0E71">
              <w:rPr>
                <w:rFonts w:ascii="Arial Narrow" w:hAnsi="Arial Narrow"/>
                <w:b/>
                <w:lang w:val="sr-Latn-CS"/>
              </w:rPr>
              <w:t xml:space="preserve"> </w:t>
            </w:r>
            <w:r w:rsidRPr="004B0E71">
              <w:rPr>
                <w:rFonts w:ascii="Arial Narrow" w:hAnsi="Arial Narrow"/>
                <w:b/>
                <w:lang w:val="en-US"/>
              </w:rPr>
              <w:t>mljevenog</w:t>
            </w:r>
            <w:r w:rsidRPr="004B0E71">
              <w:rPr>
                <w:rFonts w:ascii="Arial Narrow" w:hAnsi="Arial Narrow"/>
                <w:b/>
                <w:lang w:val="sr-Latn-CS"/>
              </w:rPr>
              <w:t xml:space="preserve"> </w:t>
            </w:r>
            <w:r w:rsidRPr="004B0E71">
              <w:rPr>
                <w:rFonts w:ascii="Arial Narrow" w:hAnsi="Arial Narrow"/>
                <w:b/>
                <w:lang w:val="en-US"/>
              </w:rPr>
              <w:t>mesa</w:t>
            </w:r>
            <w:r w:rsidRPr="004B0E71">
              <w:rPr>
                <w:rFonts w:ascii="Arial Narrow" w:hAnsi="Arial Narrow"/>
                <w:lang w:val="sr-Latn-CS"/>
              </w:rPr>
              <w:t>: ć</w:t>
            </w:r>
            <w:r w:rsidRPr="004B0E71">
              <w:rPr>
                <w:rFonts w:ascii="Arial Narrow" w:hAnsi="Arial Narrow"/>
                <w:lang w:val="en-US"/>
              </w:rPr>
              <w:t>evapi</w:t>
            </w:r>
            <w:r w:rsidRPr="004B0E71">
              <w:rPr>
                <w:rFonts w:ascii="Arial Narrow" w:hAnsi="Arial Narrow"/>
                <w:lang w:val="sr-Latn-CS"/>
              </w:rPr>
              <w:t xml:space="preserve">, </w:t>
            </w:r>
            <w:r w:rsidRPr="004B0E71">
              <w:rPr>
                <w:rFonts w:ascii="Arial Narrow" w:hAnsi="Arial Narrow"/>
                <w:lang w:val="en-US"/>
              </w:rPr>
              <w:t>pljeskavice</w:t>
            </w:r>
            <w:r w:rsidRPr="004B0E71">
              <w:rPr>
                <w:rFonts w:ascii="Arial Narrow" w:hAnsi="Arial Narrow"/>
                <w:lang w:val="sr-Latn-CS"/>
              </w:rPr>
              <w:t xml:space="preserve">, </w:t>
            </w:r>
            <w:r w:rsidRPr="004B0E71">
              <w:rPr>
                <w:rFonts w:ascii="Arial Narrow" w:hAnsi="Arial Narrow"/>
                <w:lang w:val="en-US"/>
              </w:rPr>
              <w:t>u</w:t>
            </w:r>
            <w:r w:rsidRPr="004B0E71">
              <w:rPr>
                <w:rFonts w:ascii="Arial Narrow" w:hAnsi="Arial Narrow"/>
                <w:lang w:val="sr-Latn-CS"/>
              </w:rPr>
              <w:t>š</w:t>
            </w:r>
            <w:r w:rsidRPr="004B0E71">
              <w:rPr>
                <w:rFonts w:ascii="Arial Narrow" w:hAnsi="Arial Narrow"/>
                <w:lang w:val="en-US"/>
              </w:rPr>
              <w:t>tipci</w:t>
            </w:r>
            <w:r w:rsidRPr="004B0E71">
              <w:rPr>
                <w:rFonts w:ascii="Arial Narrow" w:hAnsi="Arial Narrow"/>
                <w:lang w:val="sr-Latn-CS"/>
              </w:rPr>
              <w:t>,</w:t>
            </w:r>
            <w:r>
              <w:rPr>
                <w:rFonts w:ascii="Arial Narrow" w:hAnsi="Arial Narrow"/>
                <w:lang w:val="sr-Latn-CS"/>
              </w:rPr>
              <w:t xml:space="preserve"> šiš ćevap,</w:t>
            </w:r>
            <w:r w:rsidRPr="004B0E71">
              <w:rPr>
                <w:rFonts w:ascii="Arial Narrow" w:hAnsi="Arial Narrow"/>
                <w:lang w:val="sr-Latn-CS"/>
              </w:rPr>
              <w:t xml:space="preserve"> </w:t>
            </w:r>
            <w:r w:rsidRPr="004B0E71">
              <w:rPr>
                <w:rFonts w:ascii="Arial Narrow" w:hAnsi="Arial Narrow"/>
                <w:lang w:val="en-US"/>
              </w:rPr>
              <w:t>punjene</w:t>
            </w:r>
            <w:r w:rsidRPr="004B0E71">
              <w:rPr>
                <w:rFonts w:ascii="Arial Narrow" w:hAnsi="Arial Narrow"/>
                <w:lang w:val="sr-Latn-CS"/>
              </w:rPr>
              <w:t xml:space="preserve"> </w:t>
            </w:r>
            <w:r w:rsidRPr="004B0E71">
              <w:rPr>
                <w:rFonts w:ascii="Arial Narrow" w:hAnsi="Arial Narrow"/>
                <w:lang w:val="en-US"/>
              </w:rPr>
              <w:t>pljeskavice</w:t>
            </w:r>
            <w:r>
              <w:rPr>
                <w:rFonts w:ascii="Arial Narrow" w:hAnsi="Arial Narrow"/>
                <w:lang w:val="en-US"/>
              </w:rPr>
              <w:t>, kobasice</w:t>
            </w:r>
            <w:r w:rsidRPr="004B0E71">
              <w:rPr>
                <w:rFonts w:ascii="Arial Narrow" w:hAnsi="Arial Narrow"/>
                <w:lang w:val="sr-Latn-CS"/>
              </w:rPr>
              <w:t xml:space="preserve"> </w:t>
            </w:r>
            <w:r w:rsidRPr="004B0E71">
              <w:rPr>
                <w:rFonts w:ascii="Arial Narrow" w:hAnsi="Arial Narrow"/>
                <w:lang w:val="en-US"/>
              </w:rPr>
              <w:t>i</w:t>
            </w:r>
            <w:r w:rsidRPr="004B0E71">
              <w:rPr>
                <w:rFonts w:ascii="Arial Narrow" w:hAnsi="Arial Narrow"/>
                <w:lang w:val="sr-Latn-CS"/>
              </w:rPr>
              <w:t xml:space="preserve"> </w:t>
            </w:r>
            <w:r w:rsidRPr="004B0E71">
              <w:rPr>
                <w:rFonts w:ascii="Arial Narrow" w:hAnsi="Arial Narrow"/>
                <w:lang w:val="en-US"/>
              </w:rPr>
              <w:t>dr</w:t>
            </w:r>
            <w:r w:rsidRPr="004B0E71">
              <w:rPr>
                <w:rFonts w:ascii="Arial Narrow" w:hAnsi="Arial Narrow"/>
                <w:lang w:val="sr-Latn-CS"/>
              </w:rPr>
              <w:t>.</w:t>
            </w:r>
          </w:p>
        </w:tc>
      </w:tr>
      <w:tr w:rsidR="005A2052" w:rsidRPr="000A6CF3" w14:paraId="11827A70" w14:textId="77777777" w:rsidTr="00EC2EC6">
        <w:trPr>
          <w:trHeight w:val="542"/>
          <w:jc w:val="center"/>
        </w:trPr>
        <w:tc>
          <w:tcPr>
            <w:tcW w:w="2500" w:type="pct"/>
            <w:shd w:val="clear" w:color="auto" w:fill="auto"/>
            <w:vAlign w:val="center"/>
          </w:tcPr>
          <w:p w14:paraId="7ABAF387" w14:textId="77777777" w:rsidR="005A2052" w:rsidRPr="00436323" w:rsidRDefault="005A2052" w:rsidP="00C107F2">
            <w:pPr>
              <w:pStyle w:val="ListParagraph"/>
              <w:numPr>
                <w:ilvl w:val="0"/>
                <w:numId w:val="73"/>
              </w:numPr>
              <w:spacing w:before="120" w:after="120" w:line="240" w:lineRule="auto"/>
              <w:jc w:val="both"/>
              <w:rPr>
                <w:rFonts w:ascii="Arial Narrow" w:hAnsi="Arial Narrow"/>
                <w:lang w:val="sr-Latn-CS"/>
              </w:rPr>
            </w:pPr>
            <w:r w:rsidRPr="00436323">
              <w:rPr>
                <w:rFonts w:ascii="Arial Narrow" w:hAnsi="Arial Narrow"/>
                <w:lang w:val="sr-Latn-CS"/>
              </w:rPr>
              <w:t>Demonstrira pripremu</w:t>
            </w:r>
            <w:r w:rsidRPr="00436323">
              <w:rPr>
                <w:rFonts w:ascii="Arial Narrow" w:hAnsi="Arial Narrow"/>
              </w:rPr>
              <w:t>, serviranje, dekorisanje i izdavanje</w:t>
            </w:r>
            <w:r w:rsidRPr="00436323">
              <w:rPr>
                <w:rFonts w:ascii="Arial Narrow" w:hAnsi="Arial Narrow"/>
                <w:lang w:val="sr-Latn-CS"/>
              </w:rPr>
              <w:t xml:space="preserve"> gastronomskih proizvoda sa roštilja od mljevenog mesa, u skladu sa standardima i normativima u ugostiteljstvu, na konkretnom primjeru</w:t>
            </w:r>
          </w:p>
        </w:tc>
        <w:tc>
          <w:tcPr>
            <w:tcW w:w="2500" w:type="pct"/>
            <w:shd w:val="clear" w:color="auto" w:fill="auto"/>
            <w:vAlign w:val="center"/>
          </w:tcPr>
          <w:p w14:paraId="711D70EF" w14:textId="77777777" w:rsidR="005A2052" w:rsidRPr="004B0E71" w:rsidRDefault="005A2052" w:rsidP="00C107F2">
            <w:pPr>
              <w:spacing w:before="120" w:after="120" w:line="240" w:lineRule="auto"/>
              <w:jc w:val="both"/>
              <w:rPr>
                <w:rFonts w:ascii="Arial Narrow" w:hAnsi="Arial Narrow"/>
                <w:lang w:val="sr-Latn-CS"/>
              </w:rPr>
            </w:pPr>
          </w:p>
        </w:tc>
      </w:tr>
      <w:tr w:rsidR="005A2052" w:rsidRPr="000A6CF3" w14:paraId="6D957FDC"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2086593316"/>
              <w:placeholder>
                <w:docPart w:val="18194DC69CDD4BFCB3A69B256CFB5F20"/>
              </w:placeholder>
            </w:sdtPr>
            <w:sdtEndPr/>
            <w:sdtContent>
              <w:p w14:paraId="559FC6AB"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cs="Verdana"/>
                    <w:b/>
                    <w:color w:val="000000"/>
                    <w:lang w:val="en-US"/>
                  </w:rPr>
                  <w:t>Način provjeravanja dostignutosti ishoda učenja</w:t>
                </w:r>
              </w:p>
            </w:sdtContent>
          </w:sdt>
        </w:tc>
      </w:tr>
      <w:tr w:rsidR="005A2052" w:rsidRPr="000A6CF3" w14:paraId="762BBE37"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1B5710C9" w14:textId="77777777" w:rsidR="005A2052" w:rsidRPr="00D764E4" w:rsidRDefault="005A2052" w:rsidP="00C107F2">
            <w:pPr>
              <w:spacing w:before="120" w:after="120" w:line="240" w:lineRule="auto"/>
              <w:jc w:val="both"/>
              <w:rPr>
                <w:rFonts w:ascii="Arial Narrow" w:hAnsi="Arial Narrow"/>
              </w:rPr>
            </w:pPr>
            <w:r w:rsidRPr="00994054">
              <w:rPr>
                <w:rFonts w:ascii="Arial Narrow" w:hAnsi="Arial Narrow"/>
                <w:lang w:val="en-US"/>
              </w:rPr>
              <w:t>U</w:t>
            </w:r>
            <w:r w:rsidRPr="003B049A">
              <w:rPr>
                <w:rFonts w:ascii="Arial Narrow" w:hAnsi="Arial Narrow"/>
              </w:rPr>
              <w:t xml:space="preserve"> </w:t>
            </w:r>
            <w:r w:rsidRPr="00994054">
              <w:rPr>
                <w:rFonts w:ascii="Arial Narrow" w:hAnsi="Arial Narrow"/>
                <w:lang w:val="en-US"/>
              </w:rPr>
              <w:t>cilju</w:t>
            </w:r>
            <w:r w:rsidRPr="003B049A">
              <w:rPr>
                <w:rFonts w:ascii="Arial Narrow" w:hAnsi="Arial Narrow"/>
              </w:rPr>
              <w:t xml:space="preserve"> </w:t>
            </w:r>
            <w:r w:rsidRPr="00994054">
              <w:rPr>
                <w:rFonts w:ascii="Arial Narrow" w:hAnsi="Arial Narrow"/>
                <w:lang w:val="en-US"/>
              </w:rPr>
              <w:t>provjeravanja</w:t>
            </w:r>
            <w:r w:rsidRPr="003B049A">
              <w:rPr>
                <w:rFonts w:ascii="Arial Narrow" w:hAnsi="Arial Narrow"/>
              </w:rPr>
              <w:t xml:space="preserve"> </w:t>
            </w:r>
            <w:r w:rsidRPr="00994054">
              <w:rPr>
                <w:rFonts w:ascii="Arial Narrow" w:hAnsi="Arial Narrow"/>
                <w:lang w:val="en-US"/>
              </w:rPr>
              <w:t>dostignutosti</w:t>
            </w:r>
            <w:r w:rsidRPr="003B049A">
              <w:rPr>
                <w:rFonts w:ascii="Arial Narrow" w:hAnsi="Arial Narrow"/>
              </w:rPr>
              <w:t xml:space="preserve"> </w:t>
            </w:r>
            <w:r w:rsidRPr="00994054">
              <w:rPr>
                <w:rFonts w:ascii="Arial Narrow" w:hAnsi="Arial Narrow"/>
                <w:lang w:val="en-US"/>
              </w:rPr>
              <w:t>pomenutog</w:t>
            </w:r>
            <w:r w:rsidRPr="003B049A">
              <w:rPr>
                <w:rFonts w:ascii="Arial Narrow" w:hAnsi="Arial Narrow"/>
              </w:rPr>
              <w:t xml:space="preserve"> </w:t>
            </w:r>
            <w:r w:rsidRPr="00994054">
              <w:rPr>
                <w:rFonts w:ascii="Arial Narrow" w:hAnsi="Arial Narrow"/>
                <w:lang w:val="en-US"/>
              </w:rPr>
              <w:t>ishoda</w:t>
            </w:r>
            <w:r w:rsidRPr="003B049A">
              <w:rPr>
                <w:rFonts w:ascii="Arial Narrow" w:hAnsi="Arial Narrow"/>
              </w:rPr>
              <w:t xml:space="preserve"> </w:t>
            </w:r>
            <w:r w:rsidRPr="00994054">
              <w:rPr>
                <w:rFonts w:ascii="Arial Narrow" w:hAnsi="Arial Narrow"/>
                <w:lang w:val="en-US"/>
              </w:rPr>
              <w:t>u</w:t>
            </w:r>
            <w:r w:rsidRPr="003B049A">
              <w:rPr>
                <w:rFonts w:ascii="Arial Narrow" w:hAnsi="Arial Narrow"/>
              </w:rPr>
              <w:t>č</w:t>
            </w:r>
            <w:r w:rsidRPr="00994054">
              <w:rPr>
                <w:rFonts w:ascii="Arial Narrow" w:hAnsi="Arial Narrow"/>
                <w:lang w:val="en-US"/>
              </w:rPr>
              <w:t>enja</w:t>
            </w:r>
            <w:r w:rsidRPr="003B049A">
              <w:rPr>
                <w:rFonts w:ascii="Arial Narrow" w:hAnsi="Arial Narrow"/>
              </w:rPr>
              <w:t xml:space="preserve">, </w:t>
            </w:r>
            <w:r w:rsidRPr="00994054">
              <w:rPr>
                <w:rFonts w:ascii="Arial Narrow" w:hAnsi="Arial Narrow"/>
                <w:lang w:val="en-US"/>
              </w:rPr>
              <w:t>potreban</w:t>
            </w:r>
            <w:r w:rsidRPr="003B049A">
              <w:rPr>
                <w:rFonts w:ascii="Arial Narrow" w:hAnsi="Arial Narrow"/>
              </w:rPr>
              <w:t xml:space="preserve"> </w:t>
            </w:r>
            <w:r w:rsidRPr="00994054">
              <w:rPr>
                <w:rFonts w:ascii="Arial Narrow" w:hAnsi="Arial Narrow"/>
                <w:lang w:val="en-US"/>
              </w:rPr>
              <w:t>je</w:t>
            </w:r>
            <w:r w:rsidRPr="003B049A">
              <w:rPr>
                <w:rFonts w:ascii="Arial Narrow" w:hAnsi="Arial Narrow"/>
              </w:rPr>
              <w:t xml:space="preserve"> </w:t>
            </w:r>
            <w:r w:rsidRPr="00994054">
              <w:rPr>
                <w:rFonts w:ascii="Arial Narrow" w:hAnsi="Arial Narrow"/>
                <w:lang w:val="en-US"/>
              </w:rPr>
              <w:t>usmeni</w:t>
            </w:r>
            <w:r w:rsidRPr="003B049A">
              <w:rPr>
                <w:rFonts w:ascii="Arial Narrow" w:hAnsi="Arial Narrow"/>
              </w:rPr>
              <w:t xml:space="preserve"> </w:t>
            </w:r>
            <w:r w:rsidRPr="00994054">
              <w:rPr>
                <w:rFonts w:ascii="Arial Narrow" w:hAnsi="Arial Narrow"/>
                <w:lang w:val="en-US"/>
              </w:rPr>
              <w:t>ili</w:t>
            </w:r>
            <w:r w:rsidRPr="003B049A">
              <w:rPr>
                <w:rFonts w:ascii="Arial Narrow" w:hAnsi="Arial Narrow"/>
              </w:rPr>
              <w:t xml:space="preserve"> </w:t>
            </w:r>
            <w:r w:rsidRPr="00994054">
              <w:rPr>
                <w:rFonts w:ascii="Arial Narrow" w:hAnsi="Arial Narrow"/>
                <w:lang w:val="en-US"/>
              </w:rPr>
              <w:t>pisani</w:t>
            </w:r>
            <w:r w:rsidRPr="003B049A">
              <w:rPr>
                <w:rFonts w:ascii="Arial Narrow" w:hAnsi="Arial Narrow"/>
              </w:rPr>
              <w:t xml:space="preserve"> </w:t>
            </w:r>
            <w:r w:rsidRPr="00994054">
              <w:rPr>
                <w:rFonts w:ascii="Arial Narrow" w:hAnsi="Arial Narrow"/>
                <w:lang w:val="en-US"/>
              </w:rPr>
              <w:t>dokaz</w:t>
            </w:r>
            <w:r w:rsidRPr="003B049A">
              <w:rPr>
                <w:rFonts w:ascii="Arial Narrow" w:hAnsi="Arial Narrow"/>
              </w:rPr>
              <w:t xml:space="preserve"> </w:t>
            </w:r>
            <w:r w:rsidRPr="00994054">
              <w:rPr>
                <w:rFonts w:ascii="Arial Narrow" w:hAnsi="Arial Narrow"/>
                <w:lang w:val="en-US"/>
              </w:rPr>
              <w:t>da</w:t>
            </w:r>
            <w:r w:rsidRPr="003B049A">
              <w:rPr>
                <w:rFonts w:ascii="Arial Narrow" w:hAnsi="Arial Narrow"/>
              </w:rPr>
              <w:t xml:space="preserve"> </w:t>
            </w:r>
            <w:r w:rsidRPr="00994054">
              <w:rPr>
                <w:rFonts w:ascii="Arial Narrow" w:hAnsi="Arial Narrow"/>
                <w:lang w:val="en-US"/>
              </w:rPr>
              <w:t>je</w:t>
            </w:r>
            <w:r w:rsidRPr="003B049A">
              <w:rPr>
                <w:rFonts w:ascii="Arial Narrow" w:hAnsi="Arial Narrow"/>
              </w:rPr>
              <w:t xml:space="preserve"> </w:t>
            </w:r>
            <w:r w:rsidRPr="00994054">
              <w:rPr>
                <w:rFonts w:ascii="Arial Narrow" w:hAnsi="Arial Narrow"/>
                <w:lang w:val="en-US"/>
              </w:rPr>
              <w:t>u</w:t>
            </w:r>
            <w:r w:rsidRPr="003B049A">
              <w:rPr>
                <w:rFonts w:ascii="Arial Narrow" w:hAnsi="Arial Narrow"/>
              </w:rPr>
              <w:t>č</w:t>
            </w:r>
            <w:r w:rsidRPr="00994054">
              <w:rPr>
                <w:rFonts w:ascii="Arial Narrow" w:hAnsi="Arial Narrow"/>
                <w:lang w:val="en-US"/>
              </w:rPr>
              <w:t>enik</w:t>
            </w:r>
            <w:r w:rsidRPr="003B049A">
              <w:rPr>
                <w:rFonts w:ascii="Arial Narrow" w:hAnsi="Arial Narrow"/>
              </w:rPr>
              <w:t xml:space="preserve"> </w:t>
            </w:r>
            <w:r w:rsidRPr="00994054">
              <w:rPr>
                <w:rFonts w:ascii="Arial Narrow" w:hAnsi="Arial Narrow"/>
                <w:lang w:val="en-US"/>
              </w:rPr>
              <w:t>uspje</w:t>
            </w:r>
            <w:r w:rsidRPr="003B049A">
              <w:rPr>
                <w:rFonts w:ascii="Arial Narrow" w:hAnsi="Arial Narrow"/>
              </w:rPr>
              <w:t>š</w:t>
            </w:r>
            <w:r w:rsidRPr="00994054">
              <w:rPr>
                <w:rFonts w:ascii="Arial Narrow" w:hAnsi="Arial Narrow"/>
                <w:lang w:val="en-US"/>
              </w:rPr>
              <w:t>no</w:t>
            </w:r>
            <w:r w:rsidRPr="003B049A">
              <w:rPr>
                <w:rFonts w:ascii="Arial Narrow" w:hAnsi="Arial Narrow"/>
              </w:rPr>
              <w:t xml:space="preserve"> </w:t>
            </w:r>
            <w:r w:rsidRPr="00994054">
              <w:rPr>
                <w:rFonts w:ascii="Arial Narrow" w:hAnsi="Arial Narrow"/>
                <w:lang w:val="en-US"/>
              </w:rPr>
              <w:t>realizovao</w:t>
            </w:r>
            <w:r w:rsidRPr="003B049A">
              <w:rPr>
                <w:rFonts w:ascii="Arial Narrow" w:hAnsi="Arial Narrow"/>
              </w:rPr>
              <w:t xml:space="preserve"> </w:t>
            </w:r>
            <w:r w:rsidRPr="00994054">
              <w:rPr>
                <w:rFonts w:ascii="Arial Narrow" w:hAnsi="Arial Narrow"/>
                <w:lang w:val="en-US"/>
              </w:rPr>
              <w:t>kriterijume</w:t>
            </w:r>
            <w:r w:rsidRPr="003B049A">
              <w:rPr>
                <w:rFonts w:ascii="Arial Narrow" w:hAnsi="Arial Narrow"/>
              </w:rPr>
              <w:t xml:space="preserve"> </w:t>
            </w:r>
            <w:r w:rsidRPr="00994054">
              <w:rPr>
                <w:rFonts w:ascii="Arial Narrow" w:hAnsi="Arial Narrow"/>
                <w:lang w:val="en-US"/>
              </w:rPr>
              <w:t>od</w:t>
            </w:r>
            <w:r w:rsidRPr="003B049A">
              <w:rPr>
                <w:rFonts w:ascii="Arial Narrow" w:hAnsi="Arial Narrow"/>
              </w:rPr>
              <w:t xml:space="preserve"> 1 </w:t>
            </w:r>
            <w:r w:rsidRPr="00994054">
              <w:rPr>
                <w:rFonts w:ascii="Arial Narrow" w:hAnsi="Arial Narrow"/>
                <w:lang w:val="en-US"/>
              </w:rPr>
              <w:t>do</w:t>
            </w:r>
            <w:r>
              <w:rPr>
                <w:rFonts w:ascii="Arial Narrow" w:hAnsi="Arial Narrow"/>
              </w:rPr>
              <w:t xml:space="preserve"> 3</w:t>
            </w:r>
            <w:r w:rsidRPr="003B049A">
              <w:rPr>
                <w:rFonts w:ascii="Arial Narrow" w:hAnsi="Arial Narrow"/>
              </w:rPr>
              <w:t xml:space="preserve">. </w:t>
            </w:r>
            <w:r w:rsidRPr="00994054">
              <w:rPr>
                <w:rFonts w:ascii="Arial Narrow" w:hAnsi="Arial Narrow"/>
                <w:lang w:val="en-US"/>
              </w:rPr>
              <w:t>Za</w:t>
            </w:r>
            <w:r w:rsidRPr="003B049A">
              <w:rPr>
                <w:rFonts w:ascii="Arial Narrow" w:hAnsi="Arial Narrow"/>
              </w:rPr>
              <w:t xml:space="preserve"> </w:t>
            </w:r>
            <w:r w:rsidRPr="00994054">
              <w:rPr>
                <w:rFonts w:ascii="Arial Narrow" w:hAnsi="Arial Narrow"/>
                <w:lang w:val="en-US"/>
              </w:rPr>
              <w:t>kriterijum</w:t>
            </w:r>
            <w:r>
              <w:rPr>
                <w:rFonts w:ascii="Arial Narrow" w:hAnsi="Arial Narrow"/>
              </w:rPr>
              <w:t xml:space="preserve"> 4</w:t>
            </w:r>
            <w:r w:rsidRPr="003B049A">
              <w:rPr>
                <w:rFonts w:ascii="Arial Narrow" w:hAnsi="Arial Narrow"/>
              </w:rPr>
              <w:t xml:space="preserve"> </w:t>
            </w:r>
            <w:r w:rsidRPr="00994054">
              <w:rPr>
                <w:rFonts w:ascii="Arial Narrow" w:hAnsi="Arial Narrow"/>
                <w:lang w:val="en-US"/>
              </w:rPr>
              <w:t>potrebne</w:t>
            </w:r>
            <w:r w:rsidRPr="003B049A">
              <w:rPr>
                <w:rFonts w:ascii="Arial Narrow" w:hAnsi="Arial Narrow"/>
              </w:rPr>
              <w:t xml:space="preserve"> </w:t>
            </w:r>
            <w:r w:rsidRPr="00994054">
              <w:rPr>
                <w:rFonts w:ascii="Arial Narrow" w:hAnsi="Arial Narrow"/>
                <w:lang w:val="en-US"/>
              </w:rPr>
              <w:t>su</w:t>
            </w:r>
            <w:r w:rsidRPr="003B049A">
              <w:rPr>
                <w:rFonts w:ascii="Arial Narrow" w:hAnsi="Arial Narrow"/>
              </w:rPr>
              <w:t xml:space="preserve"> </w:t>
            </w:r>
            <w:r w:rsidRPr="00994054">
              <w:rPr>
                <w:rFonts w:ascii="Arial Narrow" w:hAnsi="Arial Narrow"/>
                <w:lang w:val="en-US"/>
              </w:rPr>
              <w:t>ispravno</w:t>
            </w:r>
            <w:r w:rsidRPr="003B049A">
              <w:rPr>
                <w:rFonts w:ascii="Arial Narrow" w:hAnsi="Arial Narrow"/>
              </w:rPr>
              <w:t xml:space="preserve"> </w:t>
            </w:r>
            <w:r w:rsidRPr="00994054">
              <w:rPr>
                <w:rFonts w:ascii="Arial Narrow" w:hAnsi="Arial Narrow"/>
                <w:lang w:val="en-US"/>
              </w:rPr>
              <w:t>ura</w:t>
            </w:r>
            <w:r w:rsidRPr="003B049A">
              <w:rPr>
                <w:rFonts w:ascii="Arial Narrow" w:hAnsi="Arial Narrow"/>
              </w:rPr>
              <w:t>đ</w:t>
            </w:r>
            <w:r w:rsidRPr="00994054">
              <w:rPr>
                <w:rFonts w:ascii="Arial Narrow" w:hAnsi="Arial Narrow"/>
                <w:lang w:val="en-US"/>
              </w:rPr>
              <w:t>ene</w:t>
            </w:r>
            <w:r w:rsidRPr="003B049A">
              <w:rPr>
                <w:rFonts w:ascii="Arial Narrow" w:hAnsi="Arial Narrow"/>
              </w:rPr>
              <w:t xml:space="preserve"> </w:t>
            </w:r>
            <w:r w:rsidRPr="00994054">
              <w:rPr>
                <w:rFonts w:ascii="Arial Narrow" w:hAnsi="Arial Narrow"/>
                <w:lang w:val="en-US"/>
              </w:rPr>
              <w:t>prakti</w:t>
            </w:r>
            <w:r w:rsidRPr="003B049A">
              <w:rPr>
                <w:rFonts w:ascii="Arial Narrow" w:hAnsi="Arial Narrow"/>
              </w:rPr>
              <w:t>č</w:t>
            </w:r>
            <w:r w:rsidRPr="00994054">
              <w:rPr>
                <w:rFonts w:ascii="Arial Narrow" w:hAnsi="Arial Narrow"/>
                <w:lang w:val="en-US"/>
              </w:rPr>
              <w:t>ne</w:t>
            </w:r>
            <w:r w:rsidRPr="003B049A">
              <w:rPr>
                <w:rFonts w:ascii="Arial Narrow" w:hAnsi="Arial Narrow"/>
              </w:rPr>
              <w:t xml:space="preserve"> </w:t>
            </w:r>
            <w:r w:rsidRPr="00994054">
              <w:rPr>
                <w:rFonts w:ascii="Arial Narrow" w:hAnsi="Arial Narrow"/>
                <w:lang w:val="en-US"/>
              </w:rPr>
              <w:t>vje</w:t>
            </w:r>
            <w:r w:rsidRPr="003B049A">
              <w:rPr>
                <w:rFonts w:ascii="Arial Narrow" w:hAnsi="Arial Narrow"/>
              </w:rPr>
              <w:t>ž</w:t>
            </w:r>
            <w:r w:rsidRPr="00994054">
              <w:rPr>
                <w:rFonts w:ascii="Arial Narrow" w:hAnsi="Arial Narrow"/>
                <w:lang w:val="en-US"/>
              </w:rPr>
              <w:t>be</w:t>
            </w:r>
            <w:r w:rsidRPr="003B049A">
              <w:rPr>
                <w:rFonts w:ascii="Arial Narrow" w:hAnsi="Arial Narrow"/>
              </w:rPr>
              <w:t xml:space="preserve"> </w:t>
            </w:r>
            <w:r w:rsidRPr="00994054">
              <w:rPr>
                <w:rFonts w:ascii="Arial Narrow" w:hAnsi="Arial Narrow"/>
                <w:lang w:val="en-US"/>
              </w:rPr>
              <w:t>sa</w:t>
            </w:r>
            <w:r w:rsidRPr="003B049A">
              <w:rPr>
                <w:rFonts w:ascii="Arial Narrow" w:hAnsi="Arial Narrow"/>
              </w:rPr>
              <w:t xml:space="preserve"> </w:t>
            </w:r>
            <w:r w:rsidRPr="00994054">
              <w:rPr>
                <w:rFonts w:ascii="Arial Narrow" w:hAnsi="Arial Narrow"/>
                <w:lang w:val="en-US"/>
              </w:rPr>
              <w:t>usmenim</w:t>
            </w:r>
            <w:r w:rsidRPr="003B049A">
              <w:rPr>
                <w:rFonts w:ascii="Arial Narrow" w:hAnsi="Arial Narrow"/>
              </w:rPr>
              <w:t xml:space="preserve"> </w:t>
            </w:r>
            <w:r w:rsidRPr="00994054">
              <w:rPr>
                <w:rFonts w:ascii="Arial Narrow" w:hAnsi="Arial Narrow"/>
                <w:lang w:val="en-US"/>
              </w:rPr>
              <w:t>obrazlo</w:t>
            </w:r>
            <w:r w:rsidRPr="003B049A">
              <w:rPr>
                <w:rFonts w:ascii="Arial Narrow" w:hAnsi="Arial Narrow"/>
              </w:rPr>
              <w:t>ž</w:t>
            </w:r>
            <w:r w:rsidRPr="00994054">
              <w:rPr>
                <w:rFonts w:ascii="Arial Narrow" w:hAnsi="Arial Narrow"/>
                <w:lang w:val="en-US"/>
              </w:rPr>
              <w:t>enjem</w:t>
            </w:r>
            <w:r w:rsidRPr="003B049A">
              <w:rPr>
                <w:rFonts w:ascii="Arial Narrow" w:hAnsi="Arial Narrow"/>
              </w:rPr>
              <w:t>.</w:t>
            </w:r>
          </w:p>
        </w:tc>
      </w:tr>
      <w:tr w:rsidR="005A2052" w:rsidRPr="000A6CF3" w14:paraId="6E94F122" w14:textId="77777777" w:rsidTr="00EC2EC6">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978721772"/>
              <w:placeholder>
                <w:docPart w:val="6844E2F69B0546269D08F539BB8ADCA7"/>
              </w:placeholder>
            </w:sdtPr>
            <w:sdtEndPr/>
            <w:sdtContent>
              <w:p w14:paraId="072D43F6"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cs="Verdana"/>
                    <w:b/>
                    <w:color w:val="000000"/>
                    <w:lang w:val="en-US"/>
                  </w:rPr>
                  <w:t>Predložene teme</w:t>
                </w:r>
              </w:p>
            </w:sdtContent>
          </w:sdt>
        </w:tc>
      </w:tr>
      <w:tr w:rsidR="005A2052" w:rsidRPr="000A6CF3" w14:paraId="342C5810" w14:textId="77777777" w:rsidTr="00EC2EC6">
        <w:trPr>
          <w:trHeight w:val="99"/>
          <w:jc w:val="center"/>
        </w:trPr>
        <w:tc>
          <w:tcPr>
            <w:tcW w:w="5000" w:type="pct"/>
            <w:gridSpan w:val="2"/>
            <w:tcBorders>
              <w:top w:val="single" w:sz="18" w:space="0" w:color="C00000"/>
              <w:bottom w:val="single" w:sz="2" w:space="0" w:color="C00000"/>
            </w:tcBorders>
            <w:shd w:val="clear" w:color="auto" w:fill="auto"/>
            <w:vAlign w:val="center"/>
          </w:tcPr>
          <w:p w14:paraId="62F38B1A" w14:textId="77777777" w:rsidR="005A2052" w:rsidRPr="000A6CF3" w:rsidRDefault="005A2052" w:rsidP="00C107F2">
            <w:pPr>
              <w:numPr>
                <w:ilvl w:val="0"/>
                <w:numId w:val="6"/>
              </w:numPr>
              <w:tabs>
                <w:tab w:val="num" w:pos="173"/>
              </w:tabs>
              <w:spacing w:before="120" w:after="120" w:line="240" w:lineRule="auto"/>
              <w:ind w:left="176" w:hanging="176"/>
              <w:jc w:val="both"/>
              <w:rPr>
                <w:rFonts w:ascii="Arial Narrow" w:hAnsi="Arial Narrow"/>
                <w:color w:val="000000"/>
                <w:lang w:val="sr-Latn-CS"/>
              </w:rPr>
            </w:pPr>
            <w:r>
              <w:rPr>
                <w:rFonts w:ascii="Arial Narrow" w:hAnsi="Arial Narrow"/>
                <w:lang w:val="en-US"/>
              </w:rPr>
              <w:t>Gastronomski proizvodi sa roštilja</w:t>
            </w:r>
            <w:r w:rsidRPr="000A6CF3">
              <w:rPr>
                <w:rFonts w:ascii="Arial Narrow" w:hAnsi="Arial Narrow"/>
                <w:lang w:val="en-US"/>
              </w:rPr>
              <w:t xml:space="preserve"> od mljevenog mesa</w:t>
            </w:r>
          </w:p>
        </w:tc>
      </w:tr>
    </w:tbl>
    <w:p w14:paraId="243B1BB5" w14:textId="77777777" w:rsidR="005A2052" w:rsidRPr="000A6CF3" w:rsidRDefault="005A2052" w:rsidP="00C107F2">
      <w:pPr>
        <w:spacing w:after="160" w:line="259" w:lineRule="auto"/>
        <w:jc w:val="both"/>
        <w:rPr>
          <w:lang w:val="en-US"/>
        </w:rPr>
      </w:pPr>
      <w:r>
        <w:rPr>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A2052" w:rsidRPr="000A6CF3" w14:paraId="3343EE3B"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en-US"/>
              </w:rPr>
              <w:id w:val="140163577"/>
              <w:placeholder>
                <w:docPart w:val="8A280FA428834C079093171E455AC971"/>
              </w:placeholder>
            </w:sdtPr>
            <w:sdtEndPr/>
            <w:sdtContent>
              <w:p w14:paraId="0AA2A395" w14:textId="77777777" w:rsidR="005A2052" w:rsidRPr="000A6CF3" w:rsidRDefault="00290AC0" w:rsidP="00C107F2">
                <w:pPr>
                  <w:spacing w:before="120" w:after="120" w:line="240" w:lineRule="auto"/>
                  <w:jc w:val="both"/>
                  <w:rPr>
                    <w:rFonts w:ascii="Arial Narrow" w:hAnsi="Arial Narrow"/>
                    <w:b/>
                    <w:lang w:val="en-US"/>
                  </w:rPr>
                </w:pPr>
                <w:sdt>
                  <w:sdtPr>
                    <w:rPr>
                      <w:rFonts w:ascii="Arial Narrow" w:hAnsi="Arial Narrow"/>
                      <w:b/>
                      <w:lang w:val="en-US"/>
                    </w:rPr>
                    <w:id w:val="-362753377"/>
                    <w:placeholder>
                      <w:docPart w:val="8A280FA428834C079093171E455AC971"/>
                    </w:placeholder>
                  </w:sdtPr>
                  <w:sdtEndPr/>
                  <w:sdtContent>
                    <w:r w:rsidR="005A2052" w:rsidRPr="000A6CF3">
                      <w:rPr>
                        <w:rFonts w:ascii="Arial Narrow" w:hAnsi="Arial Narrow"/>
                        <w:b/>
                        <w:lang w:val="en-US"/>
                      </w:rPr>
                      <w:t xml:space="preserve">Ishod </w:t>
                    </w:r>
                    <w:r w:rsidR="005A2052">
                      <w:rPr>
                        <w:rFonts w:ascii="Arial Narrow" w:hAnsi="Arial Narrow"/>
                        <w:b/>
                        <w:lang w:val="en-US"/>
                      </w:rPr>
                      <w:t>2</w:t>
                    </w:r>
                    <w:r w:rsidR="005A2052" w:rsidRPr="000A6CF3">
                      <w:rPr>
                        <w:rFonts w:ascii="Arial Narrow" w:hAnsi="Arial Narrow"/>
                        <w:b/>
                        <w:lang w:val="en-US"/>
                      </w:rPr>
                      <w:t xml:space="preserve"> -</w:t>
                    </w:r>
                  </w:sdtContent>
                </w:sdt>
                <w:r w:rsidR="005A2052" w:rsidRPr="000A6CF3">
                  <w:rPr>
                    <w:rFonts w:ascii="Arial Narrow" w:hAnsi="Arial Narrow"/>
                    <w:b/>
                    <w:lang w:val="en-US"/>
                  </w:rPr>
                  <w:t xml:space="preserve"> </w:t>
                </w:r>
                <w:sdt>
                  <w:sdtPr>
                    <w:rPr>
                      <w:rFonts w:ascii="Arial Narrow" w:hAnsi="Arial Narrow"/>
                      <w:b/>
                      <w:lang w:val="en-US"/>
                    </w:rPr>
                    <w:id w:val="-1975210441"/>
                    <w:placeholder>
                      <w:docPart w:val="4A9D4104E40A45EBB8F24674B6B5BAA0"/>
                    </w:placeholder>
                  </w:sdtPr>
                  <w:sdtEndPr/>
                  <w:sdtContent>
                    <w:r w:rsidR="005A2052" w:rsidRPr="000A6CF3">
                      <w:rPr>
                        <w:rFonts w:ascii="Arial Narrow" w:hAnsi="Arial Narrow"/>
                        <w:lang w:val="en-US"/>
                      </w:rPr>
                      <w:t>Učenik će biti sposoban da</w:t>
                    </w:r>
                  </w:sdtContent>
                </w:sdt>
              </w:p>
            </w:sdtContent>
          </w:sdt>
          <w:p w14:paraId="1C6A40C8" w14:textId="77777777" w:rsidR="005A2052" w:rsidRPr="000A6CF3" w:rsidRDefault="005A2052" w:rsidP="00C107F2">
            <w:pPr>
              <w:spacing w:before="120" w:after="120" w:line="240" w:lineRule="auto"/>
              <w:jc w:val="both"/>
              <w:rPr>
                <w:rFonts w:ascii="Arial Narrow" w:hAnsi="Arial Narrow"/>
                <w:color w:val="000000"/>
                <w:lang w:val="sr-Latn-CS"/>
              </w:rPr>
            </w:pPr>
            <w:r w:rsidRPr="003C211D">
              <w:rPr>
                <w:rFonts w:ascii="Arial Narrow" w:hAnsi="Arial Narrow"/>
                <w:b/>
                <w:lang w:val="en-US"/>
              </w:rPr>
              <w:t xml:space="preserve">Izvrši pripremu, serviranje, dekorisanje i izdavanje </w:t>
            </w:r>
            <w:r>
              <w:rPr>
                <w:rFonts w:ascii="Arial Narrow" w:hAnsi="Arial Narrow"/>
                <w:b/>
                <w:lang w:val="en-US"/>
              </w:rPr>
              <w:t>gastronomskih proizvoda sa roštilja</w:t>
            </w:r>
            <w:r w:rsidRPr="003C211D">
              <w:rPr>
                <w:rFonts w:ascii="Arial Narrow" w:hAnsi="Arial Narrow"/>
                <w:b/>
                <w:lang w:val="en-US"/>
              </w:rPr>
              <w:t xml:space="preserve"> od porcionisanog mesa, u skladu sa standardima i normativima u ugostiteljstvu</w:t>
            </w:r>
          </w:p>
        </w:tc>
      </w:tr>
      <w:tr w:rsidR="005A2052" w:rsidRPr="000A6CF3" w14:paraId="40F1D9F0" w14:textId="77777777" w:rsidTr="00EC2EC6">
        <w:trPr>
          <w:trHeight w:val="83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408146316"/>
              <w:placeholder>
                <w:docPart w:val="09029AE4D1464A32B227CA4A3BE5B061"/>
              </w:placeholder>
            </w:sdtPr>
            <w:sdtEndPr>
              <w:rPr>
                <w:b w:val="0"/>
              </w:rPr>
            </w:sdtEndPr>
            <w:sdtContent>
              <w:p w14:paraId="50172267" w14:textId="77777777" w:rsidR="005A2052" w:rsidRPr="00D764E4" w:rsidRDefault="005A2052" w:rsidP="00C107F2">
                <w:pPr>
                  <w:spacing w:before="120" w:after="120"/>
                  <w:jc w:val="both"/>
                  <w:rPr>
                    <w:rFonts w:ascii="Arial Narrow" w:hAnsi="Arial Narrow"/>
                    <w:b/>
                  </w:rPr>
                </w:pPr>
                <w:r w:rsidRPr="000A6CF3">
                  <w:rPr>
                    <w:rFonts w:ascii="Arial Narrow" w:hAnsi="Arial Narrow"/>
                    <w:b/>
                    <w:lang w:val="en-US"/>
                  </w:rPr>
                  <w:t>Kriterijumi</w:t>
                </w:r>
                <w:r w:rsidRPr="00D764E4">
                  <w:rPr>
                    <w:rFonts w:ascii="Arial Narrow" w:hAnsi="Arial Narrow"/>
                    <w:b/>
                  </w:rPr>
                  <w:t xml:space="preserve"> </w:t>
                </w:r>
                <w:r w:rsidRPr="000A6CF3">
                  <w:rPr>
                    <w:rFonts w:ascii="Arial Narrow" w:hAnsi="Arial Narrow"/>
                    <w:b/>
                    <w:lang w:val="en-US"/>
                  </w:rPr>
                  <w:t>za</w:t>
                </w:r>
                <w:r w:rsidRPr="00D764E4">
                  <w:rPr>
                    <w:rFonts w:ascii="Arial Narrow" w:hAnsi="Arial Narrow"/>
                    <w:b/>
                  </w:rPr>
                  <w:t xml:space="preserve"> </w:t>
                </w:r>
                <w:r w:rsidRPr="000A6CF3">
                  <w:rPr>
                    <w:rFonts w:ascii="Arial Narrow" w:hAnsi="Arial Narrow"/>
                    <w:b/>
                    <w:lang w:val="en-US"/>
                  </w:rPr>
                  <w:t>dostizanje</w:t>
                </w:r>
                <w:r w:rsidRPr="00D764E4">
                  <w:rPr>
                    <w:rFonts w:ascii="Arial Narrow" w:hAnsi="Arial Narrow"/>
                    <w:b/>
                  </w:rPr>
                  <w:t xml:space="preserve"> </w:t>
                </w:r>
                <w:r w:rsidRPr="000A6CF3">
                  <w:rPr>
                    <w:rFonts w:ascii="Arial Narrow" w:hAnsi="Arial Narrow"/>
                    <w:b/>
                    <w:lang w:val="en-US"/>
                  </w:rPr>
                  <w:t>ishoda</w:t>
                </w:r>
                <w:r w:rsidRPr="00D764E4">
                  <w:rPr>
                    <w:rFonts w:ascii="Arial Narrow" w:hAnsi="Arial Narrow"/>
                    <w:b/>
                  </w:rPr>
                  <w:t xml:space="preserve"> </w:t>
                </w:r>
                <w:r w:rsidRPr="000A6CF3">
                  <w:rPr>
                    <w:rFonts w:ascii="Arial Narrow" w:hAnsi="Arial Narrow"/>
                    <w:b/>
                    <w:lang w:val="en-US"/>
                  </w:rPr>
                  <w:t>u</w:t>
                </w:r>
                <w:r w:rsidRPr="00D764E4">
                  <w:rPr>
                    <w:rFonts w:ascii="Arial Narrow" w:hAnsi="Arial Narrow"/>
                    <w:b/>
                  </w:rPr>
                  <w:t>č</w:t>
                </w:r>
                <w:r w:rsidRPr="000A6CF3">
                  <w:rPr>
                    <w:rFonts w:ascii="Arial Narrow" w:hAnsi="Arial Narrow"/>
                    <w:b/>
                    <w:lang w:val="en-US"/>
                  </w:rPr>
                  <w:t>enja</w:t>
                </w:r>
              </w:p>
              <w:p w14:paraId="228FA283" w14:textId="77777777" w:rsidR="005A2052" w:rsidRPr="00D764E4" w:rsidRDefault="005A2052" w:rsidP="00C107F2">
                <w:pPr>
                  <w:spacing w:before="120" w:after="120" w:line="240" w:lineRule="auto"/>
                  <w:jc w:val="both"/>
                  <w:rPr>
                    <w:rFonts w:ascii="Arial Narrow" w:hAnsi="Arial Narrow"/>
                    <w:b/>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dostizanja</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treba</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1807731989"/>
              <w:placeholder>
                <w:docPart w:val="09029AE4D1464A32B227CA4A3BE5B061"/>
              </w:placeholder>
            </w:sdtPr>
            <w:sdtEndPr>
              <w:rPr>
                <w:b w:val="0"/>
              </w:rPr>
            </w:sdtEndPr>
            <w:sdtContent>
              <w:p w14:paraId="7B5A2DF0" w14:textId="77777777" w:rsidR="005A2052" w:rsidRPr="000A6CF3" w:rsidRDefault="005A2052" w:rsidP="00C107F2">
                <w:pPr>
                  <w:spacing w:before="120" w:after="120"/>
                  <w:jc w:val="both"/>
                  <w:rPr>
                    <w:rFonts w:ascii="Arial Narrow" w:hAnsi="Arial Narrow" w:cs="Verdana"/>
                    <w:color w:val="000000"/>
                    <w:lang w:val="en-US"/>
                  </w:rPr>
                </w:pPr>
                <w:r w:rsidRPr="000A6CF3">
                  <w:rPr>
                    <w:rFonts w:ascii="Arial Narrow" w:hAnsi="Arial Narrow" w:cs="Verdana"/>
                    <w:b/>
                    <w:color w:val="000000"/>
                    <w:lang w:val="en-US"/>
                  </w:rPr>
                  <w:t>Kontekst</w:t>
                </w:r>
                <w:r w:rsidRPr="000A6CF3">
                  <w:rPr>
                    <w:rFonts w:ascii="Arial Narrow" w:hAnsi="Arial Narrow" w:cs="Verdana"/>
                    <w:color w:val="000000"/>
                    <w:lang w:val="en-US"/>
                  </w:rPr>
                  <w:t xml:space="preserve"> </w:t>
                </w:r>
              </w:p>
              <w:p w14:paraId="4DA152C9" w14:textId="77777777" w:rsidR="005A2052" w:rsidRPr="000A6CF3" w:rsidRDefault="005A2052" w:rsidP="00C107F2">
                <w:pPr>
                  <w:spacing w:before="120" w:after="120" w:line="240" w:lineRule="auto"/>
                  <w:jc w:val="both"/>
                  <w:rPr>
                    <w:rFonts w:ascii="Arial Narrow" w:hAnsi="Arial Narrow" w:cs="Verdana"/>
                    <w:color w:val="000000"/>
                    <w:lang w:val="en-US"/>
                  </w:rPr>
                </w:pPr>
                <w:r w:rsidRPr="000A6CF3">
                  <w:rPr>
                    <w:rFonts w:ascii="Arial Narrow" w:hAnsi="Arial Narrow" w:cs="Verdana"/>
                    <w:color w:val="000000"/>
                    <w:lang w:val="en-US"/>
                  </w:rPr>
                  <w:t>(Pojašnjenje označenih pojmova)</w:t>
                </w:r>
              </w:p>
            </w:sdtContent>
          </w:sdt>
        </w:tc>
      </w:tr>
      <w:tr w:rsidR="005A2052" w:rsidRPr="000A6CF3" w14:paraId="70D769DC" w14:textId="77777777" w:rsidTr="00EC2EC6">
        <w:trPr>
          <w:trHeight w:val="542"/>
          <w:jc w:val="center"/>
        </w:trPr>
        <w:tc>
          <w:tcPr>
            <w:tcW w:w="2500" w:type="pct"/>
            <w:shd w:val="clear" w:color="auto" w:fill="auto"/>
            <w:vAlign w:val="center"/>
          </w:tcPr>
          <w:p w14:paraId="19429BC4" w14:textId="527D043B" w:rsidR="005A2052" w:rsidRPr="00E63E15" w:rsidRDefault="005A2052" w:rsidP="00C107F2">
            <w:pPr>
              <w:numPr>
                <w:ilvl w:val="0"/>
                <w:numId w:val="74"/>
              </w:numPr>
              <w:spacing w:before="120" w:after="120" w:line="240" w:lineRule="auto"/>
              <w:contextualSpacing/>
              <w:jc w:val="both"/>
              <w:rPr>
                <w:rFonts w:ascii="Arial Narrow" w:hAnsi="Arial Narrow"/>
                <w:lang w:val="en-US"/>
              </w:rPr>
            </w:pPr>
            <w:r w:rsidRPr="00E63E15">
              <w:rPr>
                <w:rFonts w:ascii="Arial Narrow" w:hAnsi="Arial Narrow"/>
                <w:lang w:val="sr-Latn-CS"/>
              </w:rPr>
              <w:t xml:space="preserve">Objasni postupak rasijecanja </w:t>
            </w:r>
            <w:r w:rsidRPr="008A321F">
              <w:rPr>
                <w:rFonts w:ascii="Arial Narrow" w:hAnsi="Arial Narrow"/>
                <w:b/>
                <w:lang w:val="sr-Latn-CS"/>
              </w:rPr>
              <w:t>mesa</w:t>
            </w:r>
            <w:r w:rsidRPr="00E63E15">
              <w:rPr>
                <w:rFonts w:ascii="Arial Narrow" w:hAnsi="Arial Narrow"/>
                <w:lang w:val="sr-Latn-CS"/>
              </w:rPr>
              <w:t xml:space="preserve"> </w:t>
            </w:r>
            <w:r w:rsidRPr="008A321F">
              <w:rPr>
                <w:rFonts w:ascii="Arial Narrow" w:hAnsi="Arial Narrow"/>
                <w:b/>
                <w:lang w:val="sr-Latn-CS"/>
              </w:rPr>
              <w:t>stoke za klanje</w:t>
            </w:r>
            <w:r>
              <w:rPr>
                <w:rFonts w:ascii="Arial Narrow" w:hAnsi="Arial Narrow"/>
                <w:lang w:val="sr-Latn-CS"/>
              </w:rPr>
              <w:t xml:space="preserve">, </w:t>
            </w:r>
            <w:r w:rsidRPr="008A321F">
              <w:rPr>
                <w:rFonts w:ascii="Arial Narrow" w:hAnsi="Arial Narrow"/>
                <w:b/>
                <w:lang w:val="sr-Latn-CS"/>
              </w:rPr>
              <w:t>mesa peradi</w:t>
            </w:r>
            <w:r>
              <w:rPr>
                <w:rFonts w:ascii="Arial Narrow" w:hAnsi="Arial Narrow"/>
                <w:b/>
                <w:lang w:val="sr-Latn-CS"/>
              </w:rPr>
              <w:t xml:space="preserve"> i mesa divlj</w:t>
            </w:r>
            <w:r w:rsidR="00DD1301">
              <w:rPr>
                <w:rFonts w:ascii="Arial Narrow" w:hAnsi="Arial Narrow"/>
                <w:b/>
                <w:lang w:val="sr-Latn-CS"/>
              </w:rPr>
              <w:t>a</w:t>
            </w:r>
            <w:r>
              <w:rPr>
                <w:rFonts w:ascii="Arial Narrow" w:hAnsi="Arial Narrow"/>
                <w:b/>
                <w:lang w:val="sr-Latn-CS"/>
              </w:rPr>
              <w:t>či</w:t>
            </w:r>
          </w:p>
        </w:tc>
        <w:tc>
          <w:tcPr>
            <w:tcW w:w="2500" w:type="pct"/>
            <w:shd w:val="clear" w:color="auto" w:fill="auto"/>
            <w:vAlign w:val="center"/>
          </w:tcPr>
          <w:p w14:paraId="2B5E5DEF" w14:textId="77777777" w:rsidR="005A2052" w:rsidRDefault="005A2052" w:rsidP="00C107F2">
            <w:pPr>
              <w:spacing w:before="120" w:after="120" w:line="240" w:lineRule="auto"/>
              <w:jc w:val="both"/>
              <w:rPr>
                <w:rFonts w:ascii="Arial Narrow" w:hAnsi="Arial Narrow"/>
                <w:b/>
                <w:color w:val="000000"/>
                <w:lang w:val="sr-Latn-CS"/>
              </w:rPr>
            </w:pPr>
            <w:r>
              <w:rPr>
                <w:rFonts w:ascii="Arial Narrow" w:hAnsi="Arial Narrow"/>
                <w:b/>
                <w:color w:val="000000"/>
                <w:lang w:val="sr-Latn-CS"/>
              </w:rPr>
              <w:t>Meso stoke za klanje</w:t>
            </w:r>
            <w:r w:rsidRPr="008A321F">
              <w:rPr>
                <w:rFonts w:ascii="Arial Narrow" w:hAnsi="Arial Narrow"/>
                <w:color w:val="000000"/>
                <w:lang w:val="sr-Latn-CS"/>
              </w:rPr>
              <w:t>: goveđe, svinjsko, ovčije i dr.</w:t>
            </w:r>
          </w:p>
          <w:p w14:paraId="5E466859" w14:textId="77777777" w:rsidR="005A2052" w:rsidRDefault="005A2052" w:rsidP="00C107F2">
            <w:pPr>
              <w:spacing w:before="120" w:after="120" w:line="240" w:lineRule="auto"/>
              <w:jc w:val="both"/>
              <w:rPr>
                <w:rFonts w:ascii="Arial Narrow" w:hAnsi="Arial Narrow"/>
                <w:color w:val="000000"/>
                <w:lang w:val="sr-Latn-CS"/>
              </w:rPr>
            </w:pPr>
            <w:r>
              <w:rPr>
                <w:rFonts w:ascii="Arial Narrow" w:hAnsi="Arial Narrow"/>
                <w:b/>
                <w:color w:val="000000"/>
                <w:lang w:val="sr-Latn-CS"/>
              </w:rPr>
              <w:t>Meso peradi</w:t>
            </w:r>
            <w:r w:rsidRPr="008A321F">
              <w:rPr>
                <w:rFonts w:ascii="Arial Narrow" w:hAnsi="Arial Narrow"/>
                <w:color w:val="000000"/>
                <w:lang w:val="sr-Latn-CS"/>
              </w:rPr>
              <w:t>:</w:t>
            </w:r>
            <w:r>
              <w:rPr>
                <w:rFonts w:ascii="Arial Narrow" w:hAnsi="Arial Narrow"/>
                <w:color w:val="000000"/>
                <w:lang w:val="sr-Latn-CS"/>
              </w:rPr>
              <w:t xml:space="preserve"> kokošije, ćureće i dr.</w:t>
            </w:r>
          </w:p>
          <w:p w14:paraId="4E1E05F5" w14:textId="77777777" w:rsidR="005A2052" w:rsidRPr="00994054" w:rsidRDefault="005A2052" w:rsidP="00C107F2">
            <w:pPr>
              <w:spacing w:before="120" w:after="120" w:line="240" w:lineRule="auto"/>
              <w:jc w:val="both"/>
              <w:rPr>
                <w:rFonts w:ascii="Arial Narrow" w:hAnsi="Arial Narrow"/>
                <w:b/>
                <w:color w:val="000000"/>
                <w:lang w:val="sr-Latn-CS"/>
              </w:rPr>
            </w:pPr>
            <w:r w:rsidRPr="005005AB">
              <w:rPr>
                <w:rFonts w:ascii="Arial Narrow" w:hAnsi="Arial Narrow"/>
                <w:b/>
                <w:color w:val="000000"/>
                <w:lang w:val="sr-Latn-CS"/>
              </w:rPr>
              <w:t>Meso divljači:</w:t>
            </w:r>
            <w:r>
              <w:rPr>
                <w:rFonts w:ascii="Arial Narrow" w:hAnsi="Arial Narrow"/>
                <w:color w:val="000000"/>
                <w:lang w:val="sr-Latn-CS"/>
              </w:rPr>
              <w:t xml:space="preserve"> divlja svinja, srna, zec i dr.</w:t>
            </w:r>
          </w:p>
        </w:tc>
      </w:tr>
      <w:tr w:rsidR="005A2052" w:rsidRPr="000A6CF3" w14:paraId="7CCD2249" w14:textId="77777777" w:rsidTr="00EC2EC6">
        <w:trPr>
          <w:trHeight w:val="542"/>
          <w:jc w:val="center"/>
        </w:trPr>
        <w:tc>
          <w:tcPr>
            <w:tcW w:w="2500" w:type="pct"/>
            <w:shd w:val="clear" w:color="auto" w:fill="auto"/>
            <w:vAlign w:val="center"/>
          </w:tcPr>
          <w:p w14:paraId="1304FF4E" w14:textId="77777777" w:rsidR="005A2052" w:rsidRPr="00E63E15" w:rsidRDefault="005A2052" w:rsidP="00C107F2">
            <w:pPr>
              <w:numPr>
                <w:ilvl w:val="0"/>
                <w:numId w:val="74"/>
              </w:numPr>
              <w:spacing w:before="120" w:after="120" w:line="240" w:lineRule="auto"/>
              <w:contextualSpacing/>
              <w:jc w:val="both"/>
              <w:rPr>
                <w:rFonts w:ascii="Arial Narrow" w:hAnsi="Arial Narrow"/>
                <w:lang w:val="sr-Latn-CS"/>
              </w:rPr>
            </w:pPr>
            <w:r w:rsidRPr="00E63E15">
              <w:rPr>
                <w:rFonts w:ascii="Arial Narrow" w:hAnsi="Arial Narrow"/>
              </w:rPr>
              <w:t>Objasni načine</w:t>
            </w:r>
            <w:r w:rsidRPr="00E63E15">
              <w:rPr>
                <w:rFonts w:ascii="Arial Narrow" w:hAnsi="Arial Narrow"/>
                <w:b/>
              </w:rPr>
              <w:t xml:space="preserve"> obrade</w:t>
            </w:r>
            <w:r w:rsidRPr="00E63E15">
              <w:rPr>
                <w:rFonts w:ascii="Arial Narrow" w:hAnsi="Arial Narrow"/>
              </w:rPr>
              <w:t xml:space="preserve">, </w:t>
            </w:r>
            <w:r w:rsidRPr="00E63E15">
              <w:rPr>
                <w:rFonts w:ascii="Arial Narrow" w:hAnsi="Arial Narrow"/>
                <w:b/>
              </w:rPr>
              <w:t>sječenja</w:t>
            </w:r>
            <w:r w:rsidRPr="00E63E15">
              <w:rPr>
                <w:rFonts w:ascii="Arial Narrow" w:hAnsi="Arial Narrow"/>
              </w:rPr>
              <w:t xml:space="preserve">, </w:t>
            </w:r>
            <w:r w:rsidRPr="00E63E15">
              <w:rPr>
                <w:rFonts w:ascii="Arial Narrow" w:hAnsi="Arial Narrow"/>
                <w:b/>
                <w:bCs/>
              </w:rPr>
              <w:t xml:space="preserve">začinjavanja, formiranja, </w:t>
            </w:r>
            <w:r w:rsidRPr="00E63E15">
              <w:rPr>
                <w:rFonts w:ascii="Arial Narrow" w:hAnsi="Arial Narrow"/>
                <w:b/>
              </w:rPr>
              <w:t xml:space="preserve">porcionisanja i pakovanja mesa </w:t>
            </w:r>
            <w:r w:rsidRPr="00E63E15">
              <w:rPr>
                <w:rFonts w:ascii="Arial Narrow" w:hAnsi="Arial Narrow"/>
              </w:rPr>
              <w:t>za gastronomsku upotrebu</w:t>
            </w:r>
          </w:p>
        </w:tc>
        <w:tc>
          <w:tcPr>
            <w:tcW w:w="2500" w:type="pct"/>
            <w:shd w:val="clear" w:color="auto" w:fill="auto"/>
            <w:vAlign w:val="center"/>
          </w:tcPr>
          <w:p w14:paraId="41C319D8" w14:textId="77777777" w:rsidR="005A2052" w:rsidRPr="00E63E15" w:rsidRDefault="005A2052" w:rsidP="00C107F2">
            <w:pPr>
              <w:spacing w:before="120" w:after="120" w:line="240" w:lineRule="auto"/>
              <w:jc w:val="both"/>
              <w:rPr>
                <w:rFonts w:ascii="Arial Narrow" w:hAnsi="Arial Narrow"/>
                <w:b/>
                <w:bCs/>
                <w:lang w:val="sr-Latn-CS"/>
              </w:rPr>
            </w:pPr>
            <w:r w:rsidRPr="00E63E15">
              <w:rPr>
                <w:rFonts w:ascii="Arial Narrow" w:hAnsi="Arial Narrow"/>
                <w:b/>
                <w:bCs/>
              </w:rPr>
              <w:t xml:space="preserve">Obrada mesa: </w:t>
            </w:r>
            <w:r w:rsidRPr="00E63E15">
              <w:rPr>
                <w:rFonts w:ascii="Arial Narrow" w:hAnsi="Arial Narrow"/>
              </w:rPr>
              <w:t>panglovanje, tranžiranje, sječenje, mljevenje i dr.</w:t>
            </w:r>
          </w:p>
          <w:p w14:paraId="74C34A62" w14:textId="77777777" w:rsidR="005A2052" w:rsidRPr="00E63E15" w:rsidRDefault="005A2052" w:rsidP="00C107F2">
            <w:pPr>
              <w:spacing w:before="120" w:after="120" w:line="240" w:lineRule="auto"/>
              <w:jc w:val="both"/>
              <w:rPr>
                <w:rFonts w:ascii="Arial Narrow" w:hAnsi="Arial Narrow"/>
                <w:b/>
                <w:bCs/>
                <w:lang w:val="sr-Latn-CS"/>
              </w:rPr>
            </w:pPr>
            <w:r w:rsidRPr="00E63E15">
              <w:rPr>
                <w:rFonts w:ascii="Arial Narrow" w:hAnsi="Arial Narrow"/>
                <w:b/>
                <w:bCs/>
                <w:lang w:val="sr-Latn-CS"/>
              </w:rPr>
              <w:t>Sječenje mesa:</w:t>
            </w:r>
            <w:r w:rsidRPr="00E63E15">
              <w:rPr>
                <w:rFonts w:ascii="Arial Narrow" w:hAnsi="Arial Narrow"/>
                <w:lang w:val="sr-Latn-CS"/>
              </w:rPr>
              <w:t xml:space="preserve"> komadići za ražnjiće, kockice za gulaš, medaljoni, šatobrijan, biftek, šnicle i dr.</w:t>
            </w:r>
          </w:p>
          <w:p w14:paraId="0309866B" w14:textId="77777777" w:rsidR="005A2052" w:rsidRPr="00E63E15" w:rsidRDefault="005A2052" w:rsidP="00C107F2">
            <w:pPr>
              <w:spacing w:before="120" w:after="120" w:line="240" w:lineRule="auto"/>
              <w:jc w:val="both"/>
              <w:rPr>
                <w:rFonts w:ascii="Arial Narrow" w:hAnsi="Arial Narrow"/>
                <w:lang w:val="sr-Latn-CS"/>
              </w:rPr>
            </w:pPr>
            <w:r w:rsidRPr="00E63E15">
              <w:rPr>
                <w:rFonts w:ascii="Arial Narrow" w:hAnsi="Arial Narrow"/>
                <w:b/>
                <w:bCs/>
                <w:lang w:val="sr-Latn-CS"/>
              </w:rPr>
              <w:t>Začinjavanje mesa:</w:t>
            </w:r>
            <w:r w:rsidRPr="00E63E15">
              <w:rPr>
                <w:rFonts w:ascii="Arial Narrow" w:hAnsi="Arial Narrow"/>
                <w:lang w:val="sr-Latn-CS"/>
              </w:rPr>
              <w:t xml:space="preserve"> soljenje, salamurenje, mariniranje, pajcovanje, špikovanje i dr.</w:t>
            </w:r>
          </w:p>
          <w:p w14:paraId="1F76713E" w14:textId="77777777" w:rsidR="005A2052" w:rsidRPr="00E63E15" w:rsidRDefault="005A2052" w:rsidP="00C107F2">
            <w:pPr>
              <w:spacing w:before="120" w:after="120" w:line="240" w:lineRule="auto"/>
              <w:jc w:val="both"/>
              <w:rPr>
                <w:rFonts w:ascii="Arial Narrow" w:hAnsi="Arial Narrow"/>
                <w:lang w:val="sr-Latn-CS"/>
              </w:rPr>
            </w:pPr>
            <w:r w:rsidRPr="00E63E15">
              <w:rPr>
                <w:rFonts w:ascii="Arial Narrow" w:hAnsi="Arial Narrow"/>
                <w:b/>
                <w:bCs/>
                <w:lang w:val="sr-Latn-CS"/>
              </w:rPr>
              <w:t>Formiranje mesa:</w:t>
            </w:r>
            <w:r w:rsidRPr="00E63E15">
              <w:rPr>
                <w:rFonts w:ascii="Arial Narrow" w:hAnsi="Arial Narrow"/>
                <w:lang w:val="sr-Latn-CS"/>
              </w:rPr>
              <w:t xml:space="preserve"> rolovanje, nabadanje na štapice, bardiranje, bridiranje i dr.</w:t>
            </w:r>
          </w:p>
          <w:p w14:paraId="1DE31E1C" w14:textId="77777777" w:rsidR="005A2052" w:rsidRPr="00E63E15" w:rsidRDefault="005A2052" w:rsidP="00C107F2">
            <w:pPr>
              <w:spacing w:before="120" w:after="120" w:line="240" w:lineRule="auto"/>
              <w:jc w:val="both"/>
              <w:rPr>
                <w:rFonts w:ascii="Arial Narrow" w:hAnsi="Arial Narrow"/>
                <w:lang w:val="sr-Latn-CS"/>
              </w:rPr>
            </w:pPr>
            <w:r w:rsidRPr="00E63E15">
              <w:rPr>
                <w:rFonts w:ascii="Arial Narrow" w:hAnsi="Arial Narrow"/>
                <w:b/>
              </w:rPr>
              <w:t>Porcionisanje mesa:</w:t>
            </w:r>
            <w:r w:rsidRPr="00E63E15">
              <w:rPr>
                <w:rFonts w:ascii="Arial Narrow" w:hAnsi="Arial Narrow"/>
                <w:lang w:val="sr-Latn-CS"/>
              </w:rPr>
              <w:t xml:space="preserve"> težina, dimenzija, oblik i dr.</w:t>
            </w:r>
          </w:p>
          <w:p w14:paraId="2D06E6B3" w14:textId="77777777" w:rsidR="005A2052" w:rsidRPr="00994054" w:rsidRDefault="005A2052" w:rsidP="00C107F2">
            <w:pPr>
              <w:spacing w:before="120" w:after="120" w:line="240" w:lineRule="auto"/>
              <w:jc w:val="both"/>
              <w:rPr>
                <w:rFonts w:ascii="Arial Narrow" w:hAnsi="Arial Narrow"/>
                <w:b/>
                <w:color w:val="000000"/>
                <w:lang w:val="sr-Latn-CS"/>
              </w:rPr>
            </w:pPr>
            <w:r w:rsidRPr="00E63E15">
              <w:rPr>
                <w:rFonts w:ascii="Arial Narrow" w:hAnsi="Arial Narrow"/>
                <w:b/>
                <w:lang w:val="sr-Latn-CS"/>
              </w:rPr>
              <w:t>Pakovanje mesa</w:t>
            </w:r>
            <w:r w:rsidRPr="00E63E15">
              <w:rPr>
                <w:rFonts w:ascii="Arial Narrow" w:hAnsi="Arial Narrow"/>
                <w:lang w:val="sr-Latn-CS"/>
              </w:rPr>
              <w:t>: vakumiranje, pakovanje u posude za čuvanje namirnica i dr</w:t>
            </w:r>
            <w:r>
              <w:rPr>
                <w:rFonts w:ascii="Arial Narrow" w:hAnsi="Arial Narrow"/>
                <w:lang w:val="sr-Latn-CS"/>
              </w:rPr>
              <w:t>.</w:t>
            </w:r>
          </w:p>
        </w:tc>
      </w:tr>
      <w:tr w:rsidR="005A2052" w:rsidRPr="000A6CF3" w14:paraId="4F65CF2B" w14:textId="77777777" w:rsidTr="00EC2EC6">
        <w:trPr>
          <w:trHeight w:val="542"/>
          <w:jc w:val="center"/>
        </w:trPr>
        <w:tc>
          <w:tcPr>
            <w:tcW w:w="2500" w:type="pct"/>
            <w:shd w:val="clear" w:color="auto" w:fill="auto"/>
            <w:vAlign w:val="center"/>
          </w:tcPr>
          <w:p w14:paraId="64A952BD" w14:textId="77777777" w:rsidR="005A2052" w:rsidRPr="00994054" w:rsidRDefault="005A2052" w:rsidP="00C107F2">
            <w:pPr>
              <w:numPr>
                <w:ilvl w:val="0"/>
                <w:numId w:val="74"/>
              </w:numPr>
              <w:spacing w:before="120" w:after="120" w:line="240" w:lineRule="auto"/>
              <w:contextualSpacing/>
              <w:jc w:val="both"/>
              <w:rPr>
                <w:rFonts w:ascii="Arial Narrow" w:hAnsi="Arial Narrow"/>
                <w:lang w:val="en-US"/>
              </w:rPr>
            </w:pPr>
            <w:r w:rsidRPr="00994054">
              <w:rPr>
                <w:rFonts w:ascii="Arial Narrow" w:hAnsi="Arial Narrow"/>
                <w:lang w:val="en-US"/>
              </w:rPr>
              <w:t xml:space="preserve">Objasni podjelu </w:t>
            </w:r>
            <w:r>
              <w:rPr>
                <w:rFonts w:ascii="Arial Narrow" w:hAnsi="Arial Narrow"/>
                <w:b/>
                <w:lang w:val="en-US"/>
              </w:rPr>
              <w:t>gastronomskih proizvoda sa roštilja</w:t>
            </w:r>
            <w:r w:rsidRPr="00994054">
              <w:rPr>
                <w:rFonts w:ascii="Arial Narrow" w:hAnsi="Arial Narrow"/>
                <w:b/>
                <w:lang w:val="en-US"/>
              </w:rPr>
              <w:t xml:space="preserve"> od porcionisanog mesa</w:t>
            </w:r>
          </w:p>
        </w:tc>
        <w:tc>
          <w:tcPr>
            <w:tcW w:w="2500" w:type="pct"/>
            <w:shd w:val="clear" w:color="auto" w:fill="auto"/>
            <w:vAlign w:val="center"/>
          </w:tcPr>
          <w:p w14:paraId="4ED7FF31" w14:textId="77777777" w:rsidR="005A2052" w:rsidRDefault="005A2052" w:rsidP="00C107F2">
            <w:pPr>
              <w:spacing w:before="120" w:after="120" w:line="240" w:lineRule="auto"/>
              <w:jc w:val="both"/>
              <w:rPr>
                <w:rFonts w:ascii="Arial Narrow" w:hAnsi="Arial Narrow"/>
                <w:b/>
                <w:lang w:val="en-US"/>
              </w:rPr>
            </w:pPr>
            <w:r>
              <w:rPr>
                <w:rFonts w:ascii="Arial Narrow" w:hAnsi="Arial Narrow"/>
                <w:b/>
                <w:lang w:val="en-US"/>
              </w:rPr>
              <w:t>Gastronomski proizvodi sa roštilja</w:t>
            </w:r>
            <w:r w:rsidRPr="00994054">
              <w:rPr>
                <w:rFonts w:ascii="Arial Narrow" w:hAnsi="Arial Narrow"/>
                <w:b/>
                <w:lang w:val="en-US"/>
              </w:rPr>
              <w:t xml:space="preserve"> od porcionisanog mesa:</w:t>
            </w:r>
            <w:r w:rsidRPr="00994054">
              <w:rPr>
                <w:rFonts w:ascii="Arial Narrow" w:hAnsi="Arial Narrow"/>
                <w:lang w:val="en-US"/>
              </w:rPr>
              <w:t xml:space="preserve"> ražnjići, krmenadla, vješalica i dr.</w:t>
            </w:r>
          </w:p>
        </w:tc>
      </w:tr>
      <w:tr w:rsidR="005A2052" w:rsidRPr="000A6CF3" w14:paraId="54FDBF41" w14:textId="77777777" w:rsidTr="00EC2EC6">
        <w:trPr>
          <w:trHeight w:val="542"/>
          <w:jc w:val="center"/>
        </w:trPr>
        <w:tc>
          <w:tcPr>
            <w:tcW w:w="2500" w:type="pct"/>
            <w:shd w:val="clear" w:color="auto" w:fill="auto"/>
            <w:vAlign w:val="center"/>
          </w:tcPr>
          <w:p w14:paraId="0FC992B2" w14:textId="77777777" w:rsidR="005A2052" w:rsidRPr="008A321F" w:rsidRDefault="005A2052" w:rsidP="00C107F2">
            <w:pPr>
              <w:numPr>
                <w:ilvl w:val="0"/>
                <w:numId w:val="74"/>
              </w:numPr>
              <w:spacing w:before="120" w:after="120" w:line="240" w:lineRule="auto"/>
              <w:contextualSpacing/>
              <w:jc w:val="both"/>
              <w:rPr>
                <w:rFonts w:ascii="Arial Narrow" w:hAnsi="Arial Narrow"/>
                <w:lang w:val="en-US"/>
              </w:rPr>
            </w:pPr>
            <w:r w:rsidRPr="00FF7448">
              <w:rPr>
                <w:rFonts w:ascii="Arial Narrow" w:eastAsia="Batang" w:hAnsi="Arial Narrow"/>
                <w:bCs/>
              </w:rPr>
              <w:t xml:space="preserve">Objasni standarde i normative za izradu </w:t>
            </w:r>
            <w:r w:rsidRPr="00FF7448">
              <w:rPr>
                <w:rFonts w:ascii="Arial Narrow" w:eastAsia="Batang" w:hAnsi="Arial Narrow"/>
                <w:b/>
                <w:bCs/>
              </w:rPr>
              <w:t>gastronomskih proizvoda sa roštilja od</w:t>
            </w:r>
            <w:r w:rsidRPr="00FF7448">
              <w:rPr>
                <w:rFonts w:ascii="Arial Narrow" w:hAnsi="Arial Narrow" w:cs="Arial"/>
                <w:b/>
              </w:rPr>
              <w:t xml:space="preserve"> ži</w:t>
            </w:r>
            <w:r>
              <w:rPr>
                <w:rFonts w:ascii="Arial Narrow" w:hAnsi="Arial Narrow" w:cs="Arial"/>
                <w:b/>
              </w:rPr>
              <w:t xml:space="preserve">vinskog, svinjskog, jagnjećeg, </w:t>
            </w:r>
            <w:r w:rsidRPr="00FF7448">
              <w:rPr>
                <w:rFonts w:ascii="Arial Narrow" w:hAnsi="Arial Narrow" w:cs="Arial"/>
                <w:b/>
              </w:rPr>
              <w:t>goveđeg</w:t>
            </w:r>
            <w:r>
              <w:rPr>
                <w:rFonts w:ascii="Arial Narrow" w:hAnsi="Arial Narrow" w:cs="Arial"/>
                <w:b/>
              </w:rPr>
              <w:t xml:space="preserve"> i</w:t>
            </w:r>
            <w:r w:rsidRPr="00FF7448">
              <w:rPr>
                <w:rFonts w:ascii="Arial Narrow" w:hAnsi="Arial Narrow" w:cs="Arial"/>
                <w:b/>
              </w:rPr>
              <w:t xml:space="preserve"> mesa</w:t>
            </w:r>
            <w:r>
              <w:rPr>
                <w:rFonts w:ascii="Arial Narrow" w:hAnsi="Arial Narrow" w:cs="Arial"/>
                <w:b/>
              </w:rPr>
              <w:t xml:space="preserve"> divljači</w:t>
            </w:r>
            <w:r w:rsidRPr="00FF7448">
              <w:rPr>
                <w:rFonts w:ascii="Arial Narrow" w:hAnsi="Arial Narrow" w:cs="Arial"/>
                <w:b/>
              </w:rPr>
              <w:t xml:space="preserve">, </w:t>
            </w:r>
            <w:r w:rsidRPr="00FF7448">
              <w:rPr>
                <w:rFonts w:ascii="Arial Narrow" w:hAnsi="Arial Narrow" w:cs="Arial"/>
              </w:rPr>
              <w:t>u skladu sa recepturama i tehnikama rada</w:t>
            </w:r>
          </w:p>
        </w:tc>
        <w:tc>
          <w:tcPr>
            <w:tcW w:w="2500" w:type="pct"/>
            <w:shd w:val="clear" w:color="auto" w:fill="auto"/>
            <w:vAlign w:val="center"/>
          </w:tcPr>
          <w:p w14:paraId="430D639F" w14:textId="77777777" w:rsidR="005A2052" w:rsidRPr="00FF7448" w:rsidRDefault="005A2052" w:rsidP="00C107F2">
            <w:pPr>
              <w:spacing w:before="100" w:after="100"/>
              <w:jc w:val="both"/>
              <w:rPr>
                <w:rFonts w:ascii="Arial Narrow" w:hAnsi="Arial Narrow" w:cs="Arial"/>
              </w:rPr>
            </w:pPr>
            <w:r w:rsidRPr="00FF7448">
              <w:rPr>
                <w:rFonts w:ascii="Arial Narrow" w:hAnsi="Arial Narrow" w:cs="Arial"/>
                <w:b/>
              </w:rPr>
              <w:t>Gastronomski proizvodi sa roštilja od živinskog mesa</w:t>
            </w:r>
            <w:r w:rsidRPr="00FF7448">
              <w:rPr>
                <w:rFonts w:ascii="Arial Narrow" w:hAnsi="Arial Narrow" w:cs="Arial"/>
              </w:rPr>
              <w:t xml:space="preserve">: file grill, batak, ražnjići, krilca i dr. </w:t>
            </w:r>
          </w:p>
          <w:p w14:paraId="73B3A400" w14:textId="77777777" w:rsidR="005A2052" w:rsidRPr="00FF7448" w:rsidRDefault="005A2052" w:rsidP="00C107F2">
            <w:pPr>
              <w:spacing w:before="100" w:after="100"/>
              <w:jc w:val="both"/>
              <w:rPr>
                <w:rFonts w:ascii="Arial Narrow" w:hAnsi="Arial Narrow" w:cs="Arial"/>
              </w:rPr>
            </w:pPr>
            <w:r w:rsidRPr="00FF7448">
              <w:rPr>
                <w:rFonts w:ascii="Arial Narrow" w:hAnsi="Arial Narrow" w:cs="Arial"/>
                <w:b/>
              </w:rPr>
              <w:t xml:space="preserve">Gastronomski proizvodi sa roštilja od svinjskog mesa: </w:t>
            </w:r>
            <w:r w:rsidRPr="00FF7448">
              <w:rPr>
                <w:rFonts w:ascii="Arial Narrow" w:hAnsi="Arial Narrow" w:cs="Arial"/>
              </w:rPr>
              <w:t xml:space="preserve">file, vješalica, krmenadla, vrat i dr. </w:t>
            </w:r>
          </w:p>
          <w:p w14:paraId="4DA77AA7" w14:textId="77777777" w:rsidR="005A2052" w:rsidRPr="00FF7448" w:rsidRDefault="005A2052" w:rsidP="00C107F2">
            <w:pPr>
              <w:spacing w:before="100" w:after="100"/>
              <w:jc w:val="both"/>
              <w:rPr>
                <w:rFonts w:ascii="Arial Narrow" w:hAnsi="Arial Narrow" w:cs="Arial"/>
              </w:rPr>
            </w:pPr>
            <w:r w:rsidRPr="00FF7448">
              <w:rPr>
                <w:rFonts w:ascii="Arial Narrow" w:hAnsi="Arial Narrow" w:cs="Arial"/>
                <w:b/>
              </w:rPr>
              <w:t>Gastronomski proizvodi sa roštilja od jagnjećeg mesa</w:t>
            </w:r>
            <w:r w:rsidRPr="00FF7448">
              <w:rPr>
                <w:rFonts w:ascii="Arial Narrow" w:hAnsi="Arial Narrow" w:cs="Arial"/>
              </w:rPr>
              <w:t>: kotlet, šašljik, kofta i dr.</w:t>
            </w:r>
          </w:p>
          <w:p w14:paraId="2D192CD0" w14:textId="77777777" w:rsidR="005A2052" w:rsidRDefault="005A2052" w:rsidP="00C107F2">
            <w:pPr>
              <w:spacing w:before="120" w:after="120" w:line="240" w:lineRule="auto"/>
              <w:jc w:val="both"/>
              <w:rPr>
                <w:rFonts w:ascii="Arial Narrow" w:hAnsi="Arial Narrow" w:cs="Arial"/>
              </w:rPr>
            </w:pPr>
            <w:r w:rsidRPr="00FF7448">
              <w:rPr>
                <w:rFonts w:ascii="Arial Narrow" w:hAnsi="Arial Narrow" w:cs="Arial"/>
                <w:b/>
              </w:rPr>
              <w:t xml:space="preserve">Gastronomski proizvodi sa roštilja od goveđeg mesa: </w:t>
            </w:r>
            <w:r w:rsidRPr="00FF7448">
              <w:rPr>
                <w:rFonts w:ascii="Arial Narrow" w:hAnsi="Arial Narrow" w:cs="Arial"/>
              </w:rPr>
              <w:t>ramstek, biftek i dr</w:t>
            </w:r>
            <w:r>
              <w:rPr>
                <w:rFonts w:ascii="Arial Narrow" w:hAnsi="Arial Narrow" w:cs="Arial"/>
              </w:rPr>
              <w:t>.</w:t>
            </w:r>
          </w:p>
          <w:p w14:paraId="39D900BA" w14:textId="6F9C9A9D" w:rsidR="005A2052" w:rsidRPr="008A321F" w:rsidRDefault="005A2052" w:rsidP="00C107F2">
            <w:pPr>
              <w:spacing w:before="120" w:after="120" w:line="240" w:lineRule="auto"/>
              <w:jc w:val="both"/>
              <w:rPr>
                <w:rFonts w:ascii="Arial Narrow" w:hAnsi="Arial Narrow"/>
                <w:b/>
                <w:lang w:val="sr-Latn-CS"/>
              </w:rPr>
            </w:pPr>
            <w:r w:rsidRPr="00FF7448">
              <w:rPr>
                <w:rFonts w:ascii="Arial Narrow" w:hAnsi="Arial Narrow" w:cs="Arial"/>
                <w:b/>
              </w:rPr>
              <w:t xml:space="preserve">Gastronomski proizvodi sa roštilja od mesa divljači: </w:t>
            </w:r>
            <w:r w:rsidRPr="00FF7448">
              <w:rPr>
                <w:rFonts w:ascii="Arial Narrow" w:hAnsi="Arial Narrow" w:cs="Arial"/>
              </w:rPr>
              <w:t>kobasice, kotleti, ražnjići i dr</w:t>
            </w:r>
            <w:r w:rsidR="00210D40">
              <w:rPr>
                <w:rFonts w:ascii="Arial Narrow" w:hAnsi="Arial Narrow" w:cs="Arial"/>
              </w:rPr>
              <w:t>.</w:t>
            </w:r>
          </w:p>
        </w:tc>
      </w:tr>
      <w:tr w:rsidR="005A2052" w:rsidRPr="000A6CF3" w14:paraId="76C75277" w14:textId="77777777" w:rsidTr="00EC2EC6">
        <w:trPr>
          <w:trHeight w:val="542"/>
          <w:jc w:val="center"/>
        </w:trPr>
        <w:tc>
          <w:tcPr>
            <w:tcW w:w="2500" w:type="pct"/>
            <w:shd w:val="clear" w:color="auto" w:fill="auto"/>
            <w:vAlign w:val="center"/>
          </w:tcPr>
          <w:p w14:paraId="259EF8BB" w14:textId="77777777" w:rsidR="005A2052" w:rsidRPr="008A321F" w:rsidRDefault="005A2052" w:rsidP="00C107F2">
            <w:pPr>
              <w:pStyle w:val="ListParagraph"/>
              <w:numPr>
                <w:ilvl w:val="0"/>
                <w:numId w:val="74"/>
              </w:numPr>
              <w:spacing w:before="120" w:after="120" w:line="240" w:lineRule="auto"/>
              <w:jc w:val="both"/>
              <w:rPr>
                <w:rFonts w:ascii="Arial Narrow" w:hAnsi="Arial Narrow"/>
                <w:lang w:val="sr-Latn-CS"/>
              </w:rPr>
            </w:pPr>
            <w:r w:rsidRPr="008A321F">
              <w:rPr>
                <w:rFonts w:ascii="Arial Narrow" w:hAnsi="Arial Narrow"/>
                <w:lang w:val="sr-Latn-CS"/>
              </w:rPr>
              <w:t>Demonstrira</w:t>
            </w:r>
            <w:r w:rsidRPr="008A321F">
              <w:rPr>
                <w:rFonts w:ascii="Arial Narrow" w:hAnsi="Arial Narrow"/>
                <w:lang w:val="en-US"/>
              </w:rPr>
              <w:t xml:space="preserve"> pripremu</w:t>
            </w:r>
            <w:r w:rsidRPr="008A321F">
              <w:rPr>
                <w:rFonts w:ascii="Arial Narrow" w:hAnsi="Arial Narrow"/>
              </w:rPr>
              <w:t>, serviranje, dekorisanje i izdavanje</w:t>
            </w:r>
            <w:r w:rsidRPr="008A321F">
              <w:rPr>
                <w:rFonts w:ascii="Arial Narrow" w:hAnsi="Arial Narrow"/>
                <w:lang w:val="en-US"/>
              </w:rPr>
              <w:t xml:space="preserve"> gastronomskih proizvoda sa roštilja od porcionisanog mesa, </w:t>
            </w:r>
            <w:r w:rsidRPr="008A321F">
              <w:rPr>
                <w:rFonts w:ascii="Arial Narrow" w:hAnsi="Arial Narrow"/>
                <w:lang w:val="sr-Latn-CS"/>
              </w:rPr>
              <w:t>u skladu sa standardima i normativima u ugostiteljstvu, na konkretnom primjeru</w:t>
            </w:r>
          </w:p>
        </w:tc>
        <w:tc>
          <w:tcPr>
            <w:tcW w:w="2500" w:type="pct"/>
            <w:shd w:val="clear" w:color="auto" w:fill="auto"/>
            <w:vAlign w:val="center"/>
          </w:tcPr>
          <w:p w14:paraId="5EB8E8C9" w14:textId="77777777" w:rsidR="005A2052" w:rsidRPr="008A321F" w:rsidRDefault="005A2052" w:rsidP="00C107F2">
            <w:pPr>
              <w:spacing w:before="120" w:after="120" w:line="240" w:lineRule="auto"/>
              <w:jc w:val="both"/>
              <w:rPr>
                <w:rFonts w:ascii="Arial Narrow" w:hAnsi="Arial Narrow"/>
                <w:lang w:val="sr-Latn-CS"/>
              </w:rPr>
            </w:pPr>
          </w:p>
        </w:tc>
      </w:tr>
      <w:tr w:rsidR="005A2052" w:rsidRPr="000A6CF3" w14:paraId="1DF019FE"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784083739"/>
              <w:placeholder>
                <w:docPart w:val="381C5FC9E131472B8A0DB8E4F6691C94"/>
              </w:placeholder>
            </w:sdtPr>
            <w:sdtEndPr/>
            <w:sdtContent>
              <w:p w14:paraId="57B38B33"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cs="Verdana"/>
                    <w:b/>
                    <w:color w:val="000000"/>
                    <w:lang w:val="en-US"/>
                  </w:rPr>
                  <w:t>Način provjeravanja dostignutosti ishoda učenja</w:t>
                </w:r>
              </w:p>
            </w:sdtContent>
          </w:sdt>
        </w:tc>
      </w:tr>
      <w:tr w:rsidR="005A2052" w:rsidRPr="000A6CF3" w14:paraId="7184E3E9"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1F21DF6C" w14:textId="3B4AE8B3" w:rsidR="005A2052" w:rsidRPr="00D764E4" w:rsidRDefault="005A2052" w:rsidP="00C107F2">
            <w:pPr>
              <w:spacing w:before="120" w:after="120" w:line="240" w:lineRule="auto"/>
              <w:jc w:val="both"/>
              <w:rPr>
                <w:rFonts w:ascii="Arial Narrow" w:hAnsi="Arial Narrow"/>
              </w:rPr>
            </w:pPr>
            <w:r w:rsidRPr="00994054">
              <w:rPr>
                <w:rFonts w:ascii="Arial Narrow" w:hAnsi="Arial Narrow"/>
                <w:lang w:val="en-US"/>
              </w:rPr>
              <w:lastRenderedPageBreak/>
              <w:t>U</w:t>
            </w:r>
            <w:r w:rsidRPr="003B049A">
              <w:rPr>
                <w:rFonts w:ascii="Arial Narrow" w:hAnsi="Arial Narrow"/>
              </w:rPr>
              <w:t xml:space="preserve"> </w:t>
            </w:r>
            <w:r w:rsidRPr="00994054">
              <w:rPr>
                <w:rFonts w:ascii="Arial Narrow" w:hAnsi="Arial Narrow"/>
                <w:lang w:val="en-US"/>
              </w:rPr>
              <w:t>cilju</w:t>
            </w:r>
            <w:r w:rsidRPr="003B049A">
              <w:rPr>
                <w:rFonts w:ascii="Arial Narrow" w:hAnsi="Arial Narrow"/>
              </w:rPr>
              <w:t xml:space="preserve"> </w:t>
            </w:r>
            <w:r w:rsidRPr="00994054">
              <w:rPr>
                <w:rFonts w:ascii="Arial Narrow" w:hAnsi="Arial Narrow"/>
                <w:lang w:val="en-US"/>
              </w:rPr>
              <w:t>provjeravanja</w:t>
            </w:r>
            <w:r w:rsidRPr="003B049A">
              <w:rPr>
                <w:rFonts w:ascii="Arial Narrow" w:hAnsi="Arial Narrow"/>
              </w:rPr>
              <w:t xml:space="preserve"> </w:t>
            </w:r>
            <w:r w:rsidRPr="00994054">
              <w:rPr>
                <w:rFonts w:ascii="Arial Narrow" w:hAnsi="Arial Narrow"/>
                <w:lang w:val="en-US"/>
              </w:rPr>
              <w:t>dostignutosti</w:t>
            </w:r>
            <w:r w:rsidRPr="003B049A">
              <w:rPr>
                <w:rFonts w:ascii="Arial Narrow" w:hAnsi="Arial Narrow"/>
              </w:rPr>
              <w:t xml:space="preserve"> </w:t>
            </w:r>
            <w:r w:rsidRPr="00994054">
              <w:rPr>
                <w:rFonts w:ascii="Arial Narrow" w:hAnsi="Arial Narrow"/>
                <w:lang w:val="en-US"/>
              </w:rPr>
              <w:t>pomenutog</w:t>
            </w:r>
            <w:r w:rsidRPr="003B049A">
              <w:rPr>
                <w:rFonts w:ascii="Arial Narrow" w:hAnsi="Arial Narrow"/>
              </w:rPr>
              <w:t xml:space="preserve"> </w:t>
            </w:r>
            <w:r w:rsidRPr="00994054">
              <w:rPr>
                <w:rFonts w:ascii="Arial Narrow" w:hAnsi="Arial Narrow"/>
                <w:lang w:val="en-US"/>
              </w:rPr>
              <w:t>ishoda</w:t>
            </w:r>
            <w:r w:rsidRPr="003B049A">
              <w:rPr>
                <w:rFonts w:ascii="Arial Narrow" w:hAnsi="Arial Narrow"/>
              </w:rPr>
              <w:t xml:space="preserve"> </w:t>
            </w:r>
            <w:r w:rsidRPr="00994054">
              <w:rPr>
                <w:rFonts w:ascii="Arial Narrow" w:hAnsi="Arial Narrow"/>
                <w:lang w:val="en-US"/>
              </w:rPr>
              <w:t>u</w:t>
            </w:r>
            <w:r w:rsidRPr="003B049A">
              <w:rPr>
                <w:rFonts w:ascii="Arial Narrow" w:hAnsi="Arial Narrow"/>
              </w:rPr>
              <w:t>č</w:t>
            </w:r>
            <w:r w:rsidRPr="00994054">
              <w:rPr>
                <w:rFonts w:ascii="Arial Narrow" w:hAnsi="Arial Narrow"/>
                <w:lang w:val="en-US"/>
              </w:rPr>
              <w:t>enja</w:t>
            </w:r>
            <w:r w:rsidRPr="003B049A">
              <w:rPr>
                <w:rFonts w:ascii="Arial Narrow" w:hAnsi="Arial Narrow"/>
              </w:rPr>
              <w:t xml:space="preserve">, </w:t>
            </w:r>
            <w:r w:rsidRPr="00994054">
              <w:rPr>
                <w:rFonts w:ascii="Arial Narrow" w:hAnsi="Arial Narrow"/>
                <w:lang w:val="en-US"/>
              </w:rPr>
              <w:t>potreban</w:t>
            </w:r>
            <w:r w:rsidRPr="003B049A">
              <w:rPr>
                <w:rFonts w:ascii="Arial Narrow" w:hAnsi="Arial Narrow"/>
              </w:rPr>
              <w:t xml:space="preserve"> </w:t>
            </w:r>
            <w:r w:rsidRPr="00994054">
              <w:rPr>
                <w:rFonts w:ascii="Arial Narrow" w:hAnsi="Arial Narrow"/>
                <w:lang w:val="en-US"/>
              </w:rPr>
              <w:t>je</w:t>
            </w:r>
            <w:r w:rsidRPr="003B049A">
              <w:rPr>
                <w:rFonts w:ascii="Arial Narrow" w:hAnsi="Arial Narrow"/>
              </w:rPr>
              <w:t xml:space="preserve"> </w:t>
            </w:r>
            <w:r w:rsidRPr="00994054">
              <w:rPr>
                <w:rFonts w:ascii="Arial Narrow" w:hAnsi="Arial Narrow"/>
                <w:lang w:val="en-US"/>
              </w:rPr>
              <w:t>usmeni</w:t>
            </w:r>
            <w:r w:rsidRPr="003B049A">
              <w:rPr>
                <w:rFonts w:ascii="Arial Narrow" w:hAnsi="Arial Narrow"/>
              </w:rPr>
              <w:t xml:space="preserve"> </w:t>
            </w:r>
            <w:r w:rsidRPr="00994054">
              <w:rPr>
                <w:rFonts w:ascii="Arial Narrow" w:hAnsi="Arial Narrow"/>
                <w:lang w:val="en-US"/>
              </w:rPr>
              <w:t>ili</w:t>
            </w:r>
            <w:r w:rsidRPr="003B049A">
              <w:rPr>
                <w:rFonts w:ascii="Arial Narrow" w:hAnsi="Arial Narrow"/>
              </w:rPr>
              <w:t xml:space="preserve"> </w:t>
            </w:r>
            <w:r w:rsidRPr="00994054">
              <w:rPr>
                <w:rFonts w:ascii="Arial Narrow" w:hAnsi="Arial Narrow"/>
                <w:lang w:val="en-US"/>
              </w:rPr>
              <w:t>pisani</w:t>
            </w:r>
            <w:r w:rsidRPr="003B049A">
              <w:rPr>
                <w:rFonts w:ascii="Arial Narrow" w:hAnsi="Arial Narrow"/>
              </w:rPr>
              <w:t xml:space="preserve"> </w:t>
            </w:r>
            <w:r w:rsidRPr="00994054">
              <w:rPr>
                <w:rFonts w:ascii="Arial Narrow" w:hAnsi="Arial Narrow"/>
                <w:lang w:val="en-US"/>
              </w:rPr>
              <w:t>dokaz</w:t>
            </w:r>
            <w:r w:rsidRPr="003B049A">
              <w:rPr>
                <w:rFonts w:ascii="Arial Narrow" w:hAnsi="Arial Narrow"/>
              </w:rPr>
              <w:t xml:space="preserve"> </w:t>
            </w:r>
            <w:r w:rsidRPr="00994054">
              <w:rPr>
                <w:rFonts w:ascii="Arial Narrow" w:hAnsi="Arial Narrow"/>
                <w:lang w:val="en-US"/>
              </w:rPr>
              <w:t>da</w:t>
            </w:r>
            <w:r w:rsidRPr="003B049A">
              <w:rPr>
                <w:rFonts w:ascii="Arial Narrow" w:hAnsi="Arial Narrow"/>
              </w:rPr>
              <w:t xml:space="preserve"> </w:t>
            </w:r>
            <w:r w:rsidRPr="00994054">
              <w:rPr>
                <w:rFonts w:ascii="Arial Narrow" w:hAnsi="Arial Narrow"/>
                <w:lang w:val="en-US"/>
              </w:rPr>
              <w:t>je</w:t>
            </w:r>
            <w:r w:rsidRPr="003B049A">
              <w:rPr>
                <w:rFonts w:ascii="Arial Narrow" w:hAnsi="Arial Narrow"/>
              </w:rPr>
              <w:t xml:space="preserve"> </w:t>
            </w:r>
            <w:r w:rsidRPr="00994054">
              <w:rPr>
                <w:rFonts w:ascii="Arial Narrow" w:hAnsi="Arial Narrow"/>
                <w:lang w:val="en-US"/>
              </w:rPr>
              <w:t>u</w:t>
            </w:r>
            <w:r w:rsidRPr="003B049A">
              <w:rPr>
                <w:rFonts w:ascii="Arial Narrow" w:hAnsi="Arial Narrow"/>
              </w:rPr>
              <w:t>č</w:t>
            </w:r>
            <w:r w:rsidRPr="00994054">
              <w:rPr>
                <w:rFonts w:ascii="Arial Narrow" w:hAnsi="Arial Narrow"/>
                <w:lang w:val="en-US"/>
              </w:rPr>
              <w:t>enik</w:t>
            </w:r>
            <w:r w:rsidRPr="003B049A">
              <w:rPr>
                <w:rFonts w:ascii="Arial Narrow" w:hAnsi="Arial Narrow"/>
              </w:rPr>
              <w:t xml:space="preserve"> </w:t>
            </w:r>
            <w:r w:rsidRPr="00994054">
              <w:rPr>
                <w:rFonts w:ascii="Arial Narrow" w:hAnsi="Arial Narrow"/>
                <w:lang w:val="en-US"/>
              </w:rPr>
              <w:t>uspje</w:t>
            </w:r>
            <w:r w:rsidRPr="003B049A">
              <w:rPr>
                <w:rFonts w:ascii="Arial Narrow" w:hAnsi="Arial Narrow"/>
              </w:rPr>
              <w:t>š</w:t>
            </w:r>
            <w:r w:rsidRPr="00994054">
              <w:rPr>
                <w:rFonts w:ascii="Arial Narrow" w:hAnsi="Arial Narrow"/>
                <w:lang w:val="en-US"/>
              </w:rPr>
              <w:t>no</w:t>
            </w:r>
            <w:r w:rsidRPr="003B049A">
              <w:rPr>
                <w:rFonts w:ascii="Arial Narrow" w:hAnsi="Arial Narrow"/>
              </w:rPr>
              <w:t xml:space="preserve"> </w:t>
            </w:r>
            <w:r w:rsidRPr="00994054">
              <w:rPr>
                <w:rFonts w:ascii="Arial Narrow" w:hAnsi="Arial Narrow"/>
                <w:lang w:val="en-US"/>
              </w:rPr>
              <w:t>realizovao</w:t>
            </w:r>
            <w:r w:rsidRPr="003B049A">
              <w:rPr>
                <w:rFonts w:ascii="Arial Narrow" w:hAnsi="Arial Narrow"/>
              </w:rPr>
              <w:t xml:space="preserve"> </w:t>
            </w:r>
            <w:r w:rsidRPr="00994054">
              <w:rPr>
                <w:rFonts w:ascii="Arial Narrow" w:hAnsi="Arial Narrow"/>
                <w:lang w:val="en-US"/>
              </w:rPr>
              <w:t>kriterijum</w:t>
            </w:r>
            <w:r>
              <w:rPr>
                <w:rFonts w:ascii="Arial Narrow" w:hAnsi="Arial Narrow"/>
                <w:lang w:val="en-US"/>
              </w:rPr>
              <w:t>e</w:t>
            </w:r>
            <w:r w:rsidRPr="003B049A">
              <w:rPr>
                <w:rFonts w:ascii="Arial Narrow" w:hAnsi="Arial Narrow"/>
              </w:rPr>
              <w:t xml:space="preserve"> </w:t>
            </w:r>
            <w:r>
              <w:rPr>
                <w:rFonts w:ascii="Arial Narrow" w:hAnsi="Arial Narrow"/>
                <w:lang w:val="en-US"/>
              </w:rPr>
              <w:t>od</w:t>
            </w:r>
            <w:r w:rsidRPr="003B049A">
              <w:rPr>
                <w:rFonts w:ascii="Arial Narrow" w:hAnsi="Arial Narrow"/>
              </w:rPr>
              <w:t xml:space="preserve"> </w:t>
            </w:r>
            <w:r w:rsidRPr="008A321F">
              <w:rPr>
                <w:rFonts w:ascii="Arial Narrow" w:hAnsi="Arial Narrow"/>
              </w:rPr>
              <w:t xml:space="preserve">1 </w:t>
            </w:r>
            <w:r w:rsidRPr="008A321F">
              <w:rPr>
                <w:rFonts w:ascii="Arial Narrow" w:hAnsi="Arial Narrow"/>
                <w:lang w:val="en-US"/>
              </w:rPr>
              <w:t>do</w:t>
            </w:r>
            <w:r>
              <w:rPr>
                <w:rFonts w:ascii="Arial Narrow" w:hAnsi="Arial Narrow"/>
              </w:rPr>
              <w:t xml:space="preserve"> 4</w:t>
            </w:r>
            <w:r w:rsidRPr="008A321F">
              <w:rPr>
                <w:rFonts w:ascii="Arial Narrow" w:hAnsi="Arial Narrow"/>
              </w:rPr>
              <w:t xml:space="preserve">. </w:t>
            </w:r>
            <w:r w:rsidRPr="008A321F">
              <w:rPr>
                <w:rFonts w:ascii="Arial Narrow" w:hAnsi="Arial Narrow"/>
                <w:lang w:val="en-US"/>
              </w:rPr>
              <w:t>Za</w:t>
            </w:r>
            <w:r w:rsidRPr="008A321F">
              <w:rPr>
                <w:rFonts w:ascii="Arial Narrow" w:hAnsi="Arial Narrow"/>
              </w:rPr>
              <w:t xml:space="preserve"> </w:t>
            </w:r>
            <w:r w:rsidRPr="008A321F">
              <w:rPr>
                <w:rFonts w:ascii="Arial Narrow" w:hAnsi="Arial Narrow"/>
                <w:lang w:val="en-US"/>
              </w:rPr>
              <w:t>kriterijum</w:t>
            </w:r>
            <w:r>
              <w:rPr>
                <w:rFonts w:ascii="Arial Narrow" w:hAnsi="Arial Narrow"/>
              </w:rPr>
              <w:t xml:space="preserve"> 5</w:t>
            </w:r>
            <w:r w:rsidRPr="008A321F">
              <w:rPr>
                <w:rFonts w:ascii="Arial Narrow" w:hAnsi="Arial Narrow"/>
              </w:rPr>
              <w:t xml:space="preserve"> </w:t>
            </w:r>
            <w:r w:rsidRPr="00994054">
              <w:rPr>
                <w:rFonts w:ascii="Arial Narrow" w:hAnsi="Arial Narrow"/>
                <w:lang w:val="en-US"/>
              </w:rPr>
              <w:t>potrebne</w:t>
            </w:r>
            <w:r w:rsidRPr="003B049A">
              <w:rPr>
                <w:rFonts w:ascii="Arial Narrow" w:hAnsi="Arial Narrow"/>
              </w:rPr>
              <w:t xml:space="preserve"> </w:t>
            </w:r>
            <w:r w:rsidRPr="00994054">
              <w:rPr>
                <w:rFonts w:ascii="Arial Narrow" w:hAnsi="Arial Narrow"/>
                <w:lang w:val="en-US"/>
              </w:rPr>
              <w:t>su</w:t>
            </w:r>
            <w:r w:rsidRPr="003B049A">
              <w:rPr>
                <w:rFonts w:ascii="Arial Narrow" w:hAnsi="Arial Narrow"/>
              </w:rPr>
              <w:t xml:space="preserve"> </w:t>
            </w:r>
            <w:r w:rsidRPr="00994054">
              <w:rPr>
                <w:rFonts w:ascii="Arial Narrow" w:hAnsi="Arial Narrow"/>
                <w:lang w:val="en-US"/>
              </w:rPr>
              <w:t>ispravno</w:t>
            </w:r>
            <w:r w:rsidRPr="003B049A">
              <w:rPr>
                <w:rFonts w:ascii="Arial Narrow" w:hAnsi="Arial Narrow"/>
              </w:rPr>
              <w:t xml:space="preserve"> </w:t>
            </w:r>
            <w:r w:rsidRPr="00994054">
              <w:rPr>
                <w:rFonts w:ascii="Arial Narrow" w:hAnsi="Arial Narrow"/>
                <w:lang w:val="en-US"/>
              </w:rPr>
              <w:t>ura</w:t>
            </w:r>
            <w:r w:rsidRPr="003B049A">
              <w:rPr>
                <w:rFonts w:ascii="Arial Narrow" w:hAnsi="Arial Narrow"/>
              </w:rPr>
              <w:t>đ</w:t>
            </w:r>
            <w:r w:rsidRPr="00994054">
              <w:rPr>
                <w:rFonts w:ascii="Arial Narrow" w:hAnsi="Arial Narrow"/>
                <w:lang w:val="en-US"/>
              </w:rPr>
              <w:t>ene</w:t>
            </w:r>
            <w:r w:rsidRPr="003B049A">
              <w:rPr>
                <w:rFonts w:ascii="Arial Narrow" w:hAnsi="Arial Narrow"/>
              </w:rPr>
              <w:t xml:space="preserve"> </w:t>
            </w:r>
            <w:r w:rsidRPr="00994054">
              <w:rPr>
                <w:rFonts w:ascii="Arial Narrow" w:hAnsi="Arial Narrow"/>
                <w:lang w:val="en-US"/>
              </w:rPr>
              <w:t>prakti</w:t>
            </w:r>
            <w:r w:rsidRPr="003B049A">
              <w:rPr>
                <w:rFonts w:ascii="Arial Narrow" w:hAnsi="Arial Narrow"/>
              </w:rPr>
              <w:t>č</w:t>
            </w:r>
            <w:r w:rsidRPr="00994054">
              <w:rPr>
                <w:rFonts w:ascii="Arial Narrow" w:hAnsi="Arial Narrow"/>
                <w:lang w:val="en-US"/>
              </w:rPr>
              <w:t>ne</w:t>
            </w:r>
            <w:r w:rsidRPr="003B049A">
              <w:rPr>
                <w:rFonts w:ascii="Arial Narrow" w:hAnsi="Arial Narrow"/>
              </w:rPr>
              <w:t xml:space="preserve"> </w:t>
            </w:r>
            <w:r w:rsidRPr="00994054">
              <w:rPr>
                <w:rFonts w:ascii="Arial Narrow" w:hAnsi="Arial Narrow"/>
                <w:lang w:val="en-US"/>
              </w:rPr>
              <w:t>vje</w:t>
            </w:r>
            <w:r w:rsidRPr="003B049A">
              <w:rPr>
                <w:rFonts w:ascii="Arial Narrow" w:hAnsi="Arial Narrow"/>
              </w:rPr>
              <w:t>ž</w:t>
            </w:r>
            <w:r w:rsidRPr="00994054">
              <w:rPr>
                <w:rFonts w:ascii="Arial Narrow" w:hAnsi="Arial Narrow"/>
                <w:lang w:val="en-US"/>
              </w:rPr>
              <w:t>be</w:t>
            </w:r>
            <w:r w:rsidRPr="003B049A">
              <w:rPr>
                <w:rFonts w:ascii="Arial Narrow" w:hAnsi="Arial Narrow"/>
              </w:rPr>
              <w:t xml:space="preserve"> </w:t>
            </w:r>
            <w:r w:rsidRPr="00994054">
              <w:rPr>
                <w:rFonts w:ascii="Arial Narrow" w:hAnsi="Arial Narrow"/>
                <w:lang w:val="en-US"/>
              </w:rPr>
              <w:t>sa</w:t>
            </w:r>
            <w:r w:rsidRPr="003B049A">
              <w:rPr>
                <w:rFonts w:ascii="Arial Narrow" w:hAnsi="Arial Narrow"/>
              </w:rPr>
              <w:t xml:space="preserve"> </w:t>
            </w:r>
            <w:r w:rsidRPr="00994054">
              <w:rPr>
                <w:rFonts w:ascii="Arial Narrow" w:hAnsi="Arial Narrow"/>
                <w:lang w:val="en-US"/>
              </w:rPr>
              <w:t>usmenim</w:t>
            </w:r>
            <w:r w:rsidRPr="003B049A">
              <w:rPr>
                <w:rFonts w:ascii="Arial Narrow" w:hAnsi="Arial Narrow"/>
              </w:rPr>
              <w:t xml:space="preserve"> </w:t>
            </w:r>
            <w:r w:rsidRPr="00994054">
              <w:rPr>
                <w:rFonts w:ascii="Arial Narrow" w:hAnsi="Arial Narrow"/>
                <w:lang w:val="en-US"/>
              </w:rPr>
              <w:t>obrazlo</w:t>
            </w:r>
            <w:r w:rsidRPr="003B049A">
              <w:rPr>
                <w:rFonts w:ascii="Arial Narrow" w:hAnsi="Arial Narrow"/>
              </w:rPr>
              <w:t>ž</w:t>
            </w:r>
            <w:r w:rsidRPr="00994054">
              <w:rPr>
                <w:rFonts w:ascii="Arial Narrow" w:hAnsi="Arial Narrow"/>
                <w:lang w:val="en-US"/>
              </w:rPr>
              <w:t>enjem</w:t>
            </w:r>
            <w:r w:rsidR="00771DB1">
              <w:rPr>
                <w:rFonts w:ascii="Arial Narrow" w:hAnsi="Arial Narrow"/>
                <w:lang w:val="en-US"/>
              </w:rPr>
              <w:t>.</w:t>
            </w:r>
          </w:p>
        </w:tc>
      </w:tr>
      <w:tr w:rsidR="005A2052" w:rsidRPr="000A6CF3" w14:paraId="2EF4598C" w14:textId="77777777" w:rsidTr="00EC2EC6">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43355061"/>
              <w:placeholder>
                <w:docPart w:val="BA8CABBBF2174B3BA712E8F7C5F5C718"/>
              </w:placeholder>
            </w:sdtPr>
            <w:sdtEndPr/>
            <w:sdtContent>
              <w:p w14:paraId="12284BE5"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cs="Verdana"/>
                    <w:b/>
                    <w:color w:val="000000"/>
                    <w:lang w:val="en-US"/>
                  </w:rPr>
                  <w:t>Predložene teme</w:t>
                </w:r>
              </w:p>
            </w:sdtContent>
          </w:sdt>
        </w:tc>
      </w:tr>
      <w:tr w:rsidR="005A2052" w:rsidRPr="000A6CF3" w14:paraId="2578B536" w14:textId="77777777" w:rsidTr="00EC2EC6">
        <w:trPr>
          <w:trHeight w:val="99"/>
          <w:jc w:val="center"/>
        </w:trPr>
        <w:tc>
          <w:tcPr>
            <w:tcW w:w="5000" w:type="pct"/>
            <w:gridSpan w:val="2"/>
            <w:tcBorders>
              <w:top w:val="single" w:sz="18" w:space="0" w:color="C00000"/>
            </w:tcBorders>
            <w:shd w:val="clear" w:color="auto" w:fill="auto"/>
            <w:vAlign w:val="center"/>
          </w:tcPr>
          <w:p w14:paraId="6F1C2307" w14:textId="77777777" w:rsidR="005A2052" w:rsidRPr="000A6CF3" w:rsidRDefault="005A2052" w:rsidP="00C107F2">
            <w:pPr>
              <w:numPr>
                <w:ilvl w:val="0"/>
                <w:numId w:val="6"/>
              </w:numPr>
              <w:tabs>
                <w:tab w:val="num" w:pos="173"/>
              </w:tabs>
              <w:spacing w:before="120" w:after="120" w:line="240" w:lineRule="auto"/>
              <w:ind w:left="176" w:hanging="176"/>
              <w:jc w:val="both"/>
              <w:rPr>
                <w:rFonts w:ascii="Arial Narrow" w:hAnsi="Arial Narrow"/>
                <w:lang w:val="en-US"/>
              </w:rPr>
            </w:pPr>
            <w:r>
              <w:rPr>
                <w:rFonts w:ascii="Arial Narrow" w:hAnsi="Arial Narrow"/>
                <w:lang w:val="en-US"/>
              </w:rPr>
              <w:t>Gastronomski proizvodi sa roštilja</w:t>
            </w:r>
            <w:r w:rsidRPr="000A6CF3">
              <w:rPr>
                <w:rFonts w:ascii="Arial Narrow" w:hAnsi="Arial Narrow"/>
                <w:lang w:val="en-US"/>
              </w:rPr>
              <w:t xml:space="preserve"> od porcionisanog mesa</w:t>
            </w:r>
          </w:p>
        </w:tc>
      </w:tr>
    </w:tbl>
    <w:p w14:paraId="22CCA13A" w14:textId="77777777" w:rsidR="005A2052" w:rsidRPr="000A6CF3" w:rsidRDefault="005A2052" w:rsidP="00C107F2">
      <w:pPr>
        <w:tabs>
          <w:tab w:val="left" w:pos="2794"/>
        </w:tabs>
        <w:spacing w:after="0" w:line="240" w:lineRule="auto"/>
        <w:jc w:val="both"/>
        <w:rPr>
          <w:lang w:val="en-US"/>
        </w:rPr>
      </w:pPr>
    </w:p>
    <w:p w14:paraId="1F51E1EC" w14:textId="77777777" w:rsidR="005A2052" w:rsidRPr="000A6CF3" w:rsidRDefault="005A2052" w:rsidP="00C107F2">
      <w:pPr>
        <w:spacing w:after="160" w:line="259" w:lineRule="auto"/>
        <w:jc w:val="both"/>
        <w:rPr>
          <w:lang w:val="en-US"/>
        </w:rPr>
      </w:pPr>
      <w:r w:rsidRPr="000A6CF3">
        <w:rPr>
          <w:lang w:val="en-U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A2052" w:rsidRPr="000A6CF3" w14:paraId="71DD9458"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lang w:val="en-US"/>
              </w:rPr>
              <w:id w:val="-475149725"/>
              <w:placeholder>
                <w:docPart w:val="2600ADED001842F89910A1BC52A0100F"/>
              </w:placeholder>
            </w:sdtPr>
            <w:sdtEndPr/>
            <w:sdtContent>
              <w:p w14:paraId="2354E8E3" w14:textId="77777777" w:rsidR="005A2052" w:rsidRPr="000A6CF3" w:rsidRDefault="00290AC0" w:rsidP="00C107F2">
                <w:pPr>
                  <w:spacing w:before="120" w:after="120" w:line="240" w:lineRule="auto"/>
                  <w:jc w:val="both"/>
                  <w:rPr>
                    <w:rFonts w:ascii="Arial Narrow" w:hAnsi="Arial Narrow"/>
                    <w:b/>
                    <w:lang w:val="en-US"/>
                  </w:rPr>
                </w:pPr>
                <w:sdt>
                  <w:sdtPr>
                    <w:rPr>
                      <w:rFonts w:ascii="Arial Narrow" w:hAnsi="Arial Narrow"/>
                      <w:b/>
                      <w:lang w:val="en-US"/>
                    </w:rPr>
                    <w:id w:val="-1701784410"/>
                    <w:placeholder>
                      <w:docPart w:val="2600ADED001842F89910A1BC52A0100F"/>
                    </w:placeholder>
                  </w:sdtPr>
                  <w:sdtEndPr/>
                  <w:sdtContent>
                    <w:r w:rsidR="005A2052" w:rsidRPr="000A6CF3">
                      <w:rPr>
                        <w:rFonts w:ascii="Arial Narrow" w:hAnsi="Arial Narrow"/>
                        <w:b/>
                        <w:lang w:val="en-US"/>
                      </w:rPr>
                      <w:t xml:space="preserve">Ishod </w:t>
                    </w:r>
                    <w:r w:rsidR="005A2052">
                      <w:rPr>
                        <w:rFonts w:ascii="Arial Narrow" w:hAnsi="Arial Narrow"/>
                        <w:b/>
                        <w:lang w:val="en-US"/>
                      </w:rPr>
                      <w:t>3</w:t>
                    </w:r>
                    <w:r w:rsidR="005A2052" w:rsidRPr="000A6CF3">
                      <w:rPr>
                        <w:rFonts w:ascii="Arial Narrow" w:hAnsi="Arial Narrow"/>
                        <w:b/>
                        <w:lang w:val="en-US"/>
                      </w:rPr>
                      <w:t xml:space="preserve"> -</w:t>
                    </w:r>
                  </w:sdtContent>
                </w:sdt>
                <w:r w:rsidR="005A2052" w:rsidRPr="000A6CF3">
                  <w:rPr>
                    <w:rFonts w:ascii="Arial Narrow" w:hAnsi="Arial Narrow"/>
                    <w:b/>
                    <w:lang w:val="en-US"/>
                  </w:rPr>
                  <w:t xml:space="preserve"> </w:t>
                </w:r>
                <w:sdt>
                  <w:sdtPr>
                    <w:rPr>
                      <w:rFonts w:ascii="Arial Narrow" w:hAnsi="Arial Narrow"/>
                      <w:b/>
                      <w:lang w:val="en-US"/>
                    </w:rPr>
                    <w:id w:val="1294253841"/>
                    <w:placeholder>
                      <w:docPart w:val="559F41FBB9B64FEE938095561F64F6D6"/>
                    </w:placeholder>
                  </w:sdtPr>
                  <w:sdtEndPr/>
                  <w:sdtContent>
                    <w:r w:rsidR="005A2052" w:rsidRPr="000A6CF3">
                      <w:rPr>
                        <w:rFonts w:ascii="Arial Narrow" w:hAnsi="Arial Narrow"/>
                        <w:lang w:val="en-US"/>
                      </w:rPr>
                      <w:t>Učenik će biti sposoban da</w:t>
                    </w:r>
                  </w:sdtContent>
                </w:sdt>
              </w:p>
            </w:sdtContent>
          </w:sdt>
          <w:p w14:paraId="0B771141" w14:textId="77777777" w:rsidR="005A2052" w:rsidRPr="000A6CF3" w:rsidRDefault="005A2052" w:rsidP="00C107F2">
            <w:pPr>
              <w:spacing w:before="120" w:after="120" w:line="240" w:lineRule="auto"/>
              <w:jc w:val="both"/>
              <w:rPr>
                <w:rFonts w:ascii="Arial Narrow" w:hAnsi="Arial Narrow"/>
                <w:color w:val="000000"/>
                <w:lang w:val="sr-Latn-CS"/>
              </w:rPr>
            </w:pPr>
            <w:r w:rsidRPr="003C211D">
              <w:rPr>
                <w:rFonts w:ascii="Arial Narrow" w:hAnsi="Arial Narrow"/>
                <w:b/>
                <w:lang w:val="en-US"/>
              </w:rPr>
              <w:t xml:space="preserve">Izvrši pripremu, serviranje, dekorisanje i izdavanje </w:t>
            </w:r>
            <w:r>
              <w:rPr>
                <w:rFonts w:ascii="Arial Narrow" w:hAnsi="Arial Narrow"/>
                <w:b/>
                <w:lang w:val="en-US"/>
              </w:rPr>
              <w:t>gastronomskih proizvoda sa roštilja</w:t>
            </w:r>
            <w:r w:rsidRPr="003C211D">
              <w:rPr>
                <w:rFonts w:ascii="Arial Narrow" w:hAnsi="Arial Narrow"/>
                <w:b/>
                <w:lang w:val="en-US"/>
              </w:rPr>
              <w:t xml:space="preserve"> od iznutrica, u skladu sa standardima i normativima u ugostiteljstvu</w:t>
            </w:r>
          </w:p>
        </w:tc>
      </w:tr>
      <w:tr w:rsidR="005A2052" w:rsidRPr="000A6CF3" w14:paraId="0E543A77" w14:textId="77777777" w:rsidTr="00EC2EC6">
        <w:trPr>
          <w:trHeight w:val="83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1635137448"/>
              <w:placeholder>
                <w:docPart w:val="110D56770E8F42CDBA24ED20D2FC9F46"/>
              </w:placeholder>
            </w:sdtPr>
            <w:sdtEndPr>
              <w:rPr>
                <w:b w:val="0"/>
              </w:rPr>
            </w:sdtEndPr>
            <w:sdtContent>
              <w:p w14:paraId="5C90FAD7" w14:textId="77777777" w:rsidR="005A2052" w:rsidRPr="00D764E4" w:rsidRDefault="005A2052" w:rsidP="00C107F2">
                <w:pPr>
                  <w:spacing w:before="120" w:after="120"/>
                  <w:jc w:val="both"/>
                  <w:rPr>
                    <w:rFonts w:ascii="Arial Narrow" w:hAnsi="Arial Narrow"/>
                    <w:b/>
                  </w:rPr>
                </w:pPr>
                <w:r w:rsidRPr="000A6CF3">
                  <w:rPr>
                    <w:rFonts w:ascii="Arial Narrow" w:hAnsi="Arial Narrow"/>
                    <w:b/>
                    <w:lang w:val="en-US"/>
                  </w:rPr>
                  <w:t>Kriterijumi</w:t>
                </w:r>
                <w:r w:rsidRPr="00D764E4">
                  <w:rPr>
                    <w:rFonts w:ascii="Arial Narrow" w:hAnsi="Arial Narrow"/>
                    <w:b/>
                  </w:rPr>
                  <w:t xml:space="preserve"> </w:t>
                </w:r>
                <w:r w:rsidRPr="000A6CF3">
                  <w:rPr>
                    <w:rFonts w:ascii="Arial Narrow" w:hAnsi="Arial Narrow"/>
                    <w:b/>
                    <w:lang w:val="en-US"/>
                  </w:rPr>
                  <w:t>za</w:t>
                </w:r>
                <w:r w:rsidRPr="00D764E4">
                  <w:rPr>
                    <w:rFonts w:ascii="Arial Narrow" w:hAnsi="Arial Narrow"/>
                    <w:b/>
                  </w:rPr>
                  <w:t xml:space="preserve"> </w:t>
                </w:r>
                <w:r w:rsidRPr="000A6CF3">
                  <w:rPr>
                    <w:rFonts w:ascii="Arial Narrow" w:hAnsi="Arial Narrow"/>
                    <w:b/>
                    <w:lang w:val="en-US"/>
                  </w:rPr>
                  <w:t>dostizanje</w:t>
                </w:r>
                <w:r w:rsidRPr="00D764E4">
                  <w:rPr>
                    <w:rFonts w:ascii="Arial Narrow" w:hAnsi="Arial Narrow"/>
                    <w:b/>
                  </w:rPr>
                  <w:t xml:space="preserve"> </w:t>
                </w:r>
                <w:r w:rsidRPr="000A6CF3">
                  <w:rPr>
                    <w:rFonts w:ascii="Arial Narrow" w:hAnsi="Arial Narrow"/>
                    <w:b/>
                    <w:lang w:val="en-US"/>
                  </w:rPr>
                  <w:t>ishoda</w:t>
                </w:r>
                <w:r w:rsidRPr="00D764E4">
                  <w:rPr>
                    <w:rFonts w:ascii="Arial Narrow" w:hAnsi="Arial Narrow"/>
                    <w:b/>
                  </w:rPr>
                  <w:t xml:space="preserve"> </w:t>
                </w:r>
                <w:r w:rsidRPr="000A6CF3">
                  <w:rPr>
                    <w:rFonts w:ascii="Arial Narrow" w:hAnsi="Arial Narrow"/>
                    <w:b/>
                    <w:lang w:val="en-US"/>
                  </w:rPr>
                  <w:t>u</w:t>
                </w:r>
                <w:r w:rsidRPr="00D764E4">
                  <w:rPr>
                    <w:rFonts w:ascii="Arial Narrow" w:hAnsi="Arial Narrow"/>
                    <w:b/>
                  </w:rPr>
                  <w:t>č</w:t>
                </w:r>
                <w:r w:rsidRPr="000A6CF3">
                  <w:rPr>
                    <w:rFonts w:ascii="Arial Narrow" w:hAnsi="Arial Narrow"/>
                    <w:b/>
                    <w:lang w:val="en-US"/>
                  </w:rPr>
                  <w:t>enja</w:t>
                </w:r>
              </w:p>
              <w:p w14:paraId="40F3E225" w14:textId="77777777" w:rsidR="005A2052" w:rsidRPr="00D764E4" w:rsidRDefault="005A2052" w:rsidP="00C107F2">
                <w:pPr>
                  <w:spacing w:before="120" w:after="120" w:line="240" w:lineRule="auto"/>
                  <w:jc w:val="both"/>
                  <w:rPr>
                    <w:rFonts w:ascii="Arial Narrow" w:hAnsi="Arial Narrow"/>
                    <w:b/>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dostizanja</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treba</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2119946501"/>
              <w:placeholder>
                <w:docPart w:val="110D56770E8F42CDBA24ED20D2FC9F46"/>
              </w:placeholder>
            </w:sdtPr>
            <w:sdtEndPr>
              <w:rPr>
                <w:b w:val="0"/>
              </w:rPr>
            </w:sdtEndPr>
            <w:sdtContent>
              <w:p w14:paraId="67378FB0" w14:textId="77777777" w:rsidR="005A2052" w:rsidRPr="000A6CF3" w:rsidRDefault="005A2052" w:rsidP="00C107F2">
                <w:pPr>
                  <w:spacing w:before="120" w:after="120"/>
                  <w:jc w:val="both"/>
                  <w:rPr>
                    <w:rFonts w:ascii="Arial Narrow" w:hAnsi="Arial Narrow" w:cs="Verdana"/>
                    <w:color w:val="000000"/>
                    <w:lang w:val="en-US"/>
                  </w:rPr>
                </w:pPr>
                <w:r w:rsidRPr="000A6CF3">
                  <w:rPr>
                    <w:rFonts w:ascii="Arial Narrow" w:hAnsi="Arial Narrow" w:cs="Verdana"/>
                    <w:b/>
                    <w:color w:val="000000"/>
                    <w:lang w:val="en-US"/>
                  </w:rPr>
                  <w:t>Kontekst</w:t>
                </w:r>
                <w:r w:rsidRPr="000A6CF3">
                  <w:rPr>
                    <w:rFonts w:ascii="Arial Narrow" w:hAnsi="Arial Narrow" w:cs="Verdana"/>
                    <w:color w:val="000000"/>
                    <w:lang w:val="en-US"/>
                  </w:rPr>
                  <w:t xml:space="preserve"> </w:t>
                </w:r>
              </w:p>
              <w:p w14:paraId="59904281" w14:textId="77777777" w:rsidR="005A2052" w:rsidRPr="000A6CF3" w:rsidRDefault="005A2052" w:rsidP="00C107F2">
                <w:pPr>
                  <w:spacing w:before="120" w:after="120" w:line="240" w:lineRule="auto"/>
                  <w:jc w:val="both"/>
                  <w:rPr>
                    <w:rFonts w:ascii="Arial Narrow" w:hAnsi="Arial Narrow" w:cs="Verdana"/>
                    <w:color w:val="000000"/>
                    <w:lang w:val="en-US"/>
                  </w:rPr>
                </w:pPr>
                <w:r w:rsidRPr="000A6CF3">
                  <w:rPr>
                    <w:rFonts w:ascii="Arial Narrow" w:hAnsi="Arial Narrow" w:cs="Verdana"/>
                    <w:color w:val="000000"/>
                    <w:lang w:val="en-US"/>
                  </w:rPr>
                  <w:t>(Pojašnjenje označenih pojmova)</w:t>
                </w:r>
              </w:p>
            </w:sdtContent>
          </w:sdt>
        </w:tc>
      </w:tr>
      <w:tr w:rsidR="005A2052" w:rsidRPr="000A6CF3" w14:paraId="67A0E72B" w14:textId="77777777" w:rsidTr="00EC2EC6">
        <w:trPr>
          <w:trHeight w:val="542"/>
          <w:jc w:val="center"/>
        </w:trPr>
        <w:tc>
          <w:tcPr>
            <w:tcW w:w="2500" w:type="pct"/>
            <w:shd w:val="clear" w:color="auto" w:fill="auto"/>
            <w:vAlign w:val="center"/>
          </w:tcPr>
          <w:p w14:paraId="50539469" w14:textId="398C1A25" w:rsidR="005A2052" w:rsidRPr="00CD50FF" w:rsidRDefault="005A2052" w:rsidP="00C107F2">
            <w:pPr>
              <w:numPr>
                <w:ilvl w:val="0"/>
                <w:numId w:val="18"/>
              </w:numPr>
              <w:spacing w:before="120" w:after="120" w:line="240" w:lineRule="auto"/>
              <w:ind w:left="320" w:hanging="320"/>
              <w:contextualSpacing/>
              <w:jc w:val="both"/>
              <w:rPr>
                <w:rFonts w:ascii="Arial Narrow" w:hAnsi="Arial Narrow"/>
                <w:lang w:val="en-US"/>
              </w:rPr>
            </w:pPr>
            <w:r w:rsidRPr="00FB38D4">
              <w:rPr>
                <w:rFonts w:ascii="Arial Narrow" w:hAnsi="Arial Narrow"/>
                <w:color w:val="000000"/>
                <w:lang w:val="sr-Latn-CS"/>
              </w:rPr>
              <w:t>Objasni</w:t>
            </w:r>
            <w:r>
              <w:rPr>
                <w:rFonts w:ascii="Arial Narrow" w:hAnsi="Arial Narrow"/>
                <w:lang w:val="sr-Latn-CS"/>
              </w:rPr>
              <w:t xml:space="preserve"> način pre</w:t>
            </w:r>
            <w:r w:rsidR="000A5EBD">
              <w:rPr>
                <w:rFonts w:ascii="Arial Narrow" w:hAnsi="Arial Narrow"/>
                <w:lang w:val="sr-Latn-CS"/>
              </w:rPr>
              <w:t>t</w:t>
            </w:r>
            <w:r>
              <w:rPr>
                <w:rFonts w:ascii="Arial Narrow" w:hAnsi="Arial Narrow"/>
                <w:lang w:val="sr-Latn-CS"/>
              </w:rPr>
              <w:t>pripreme</w:t>
            </w:r>
            <w:r w:rsidRPr="00CD50FF">
              <w:rPr>
                <w:rFonts w:ascii="Arial Narrow" w:hAnsi="Arial Narrow"/>
                <w:lang w:val="sr-Latn-CS"/>
              </w:rPr>
              <w:t xml:space="preserve"> iznutrica za </w:t>
            </w:r>
            <w:r>
              <w:rPr>
                <w:rFonts w:ascii="Arial Narrow" w:hAnsi="Arial Narrow"/>
                <w:lang w:val="sr-Latn-CS"/>
              </w:rPr>
              <w:t>pripremu</w:t>
            </w:r>
            <w:r w:rsidRPr="00CD50FF">
              <w:rPr>
                <w:rFonts w:ascii="Arial Narrow" w:hAnsi="Arial Narrow"/>
                <w:lang w:val="sr-Latn-CS"/>
              </w:rPr>
              <w:t xml:space="preserve"> </w:t>
            </w:r>
            <w:r>
              <w:rPr>
                <w:rFonts w:ascii="Arial Narrow" w:hAnsi="Arial Narrow"/>
                <w:lang w:val="sr-Latn-CS"/>
              </w:rPr>
              <w:t>gastronomskih proizvoda sa roštilja</w:t>
            </w:r>
          </w:p>
        </w:tc>
        <w:tc>
          <w:tcPr>
            <w:tcW w:w="2500" w:type="pct"/>
            <w:shd w:val="clear" w:color="auto" w:fill="auto"/>
            <w:vAlign w:val="center"/>
          </w:tcPr>
          <w:p w14:paraId="31716E4A" w14:textId="77777777" w:rsidR="005A2052" w:rsidRPr="00994054" w:rsidRDefault="005A2052" w:rsidP="00C107F2">
            <w:pPr>
              <w:spacing w:before="120" w:after="120" w:line="240" w:lineRule="auto"/>
              <w:jc w:val="both"/>
              <w:rPr>
                <w:rFonts w:ascii="Arial Narrow" w:hAnsi="Arial Narrow"/>
                <w:b/>
                <w:lang w:val="en-US"/>
              </w:rPr>
            </w:pPr>
          </w:p>
        </w:tc>
      </w:tr>
      <w:tr w:rsidR="005A2052" w:rsidRPr="000A6CF3" w14:paraId="7AD7266D" w14:textId="77777777" w:rsidTr="00EC2EC6">
        <w:trPr>
          <w:trHeight w:val="542"/>
          <w:jc w:val="center"/>
        </w:trPr>
        <w:tc>
          <w:tcPr>
            <w:tcW w:w="2500" w:type="pct"/>
            <w:shd w:val="clear" w:color="auto" w:fill="auto"/>
            <w:vAlign w:val="center"/>
          </w:tcPr>
          <w:p w14:paraId="22D1581B" w14:textId="77777777" w:rsidR="005A2052" w:rsidRPr="00CD50FF" w:rsidRDefault="005A2052" w:rsidP="00C107F2">
            <w:pPr>
              <w:numPr>
                <w:ilvl w:val="0"/>
                <w:numId w:val="18"/>
              </w:numPr>
              <w:spacing w:before="120" w:after="120" w:line="240" w:lineRule="auto"/>
              <w:ind w:left="320" w:hanging="320"/>
              <w:contextualSpacing/>
              <w:jc w:val="both"/>
              <w:rPr>
                <w:rFonts w:ascii="Arial Narrow" w:hAnsi="Arial Narrow"/>
                <w:lang w:val="en-US"/>
              </w:rPr>
            </w:pPr>
            <w:r w:rsidRPr="0011696C">
              <w:rPr>
                <w:rFonts w:ascii="Arial Narrow" w:hAnsi="Arial Narrow"/>
                <w:lang w:val="en-US"/>
              </w:rPr>
              <w:t>Objasni standarde i normative za pripremu</w:t>
            </w:r>
            <w:r w:rsidRPr="0011696C">
              <w:rPr>
                <w:rFonts w:ascii="Arial Narrow" w:hAnsi="Arial Narrow"/>
              </w:rPr>
              <w:t>, serviranje, dekorisanje i izdavanje</w:t>
            </w:r>
            <w:r w:rsidRPr="0011696C">
              <w:rPr>
                <w:rFonts w:ascii="Arial Narrow" w:hAnsi="Arial Narrow"/>
                <w:lang w:val="en-US"/>
              </w:rPr>
              <w:t xml:space="preserve"> </w:t>
            </w:r>
            <w:r w:rsidRPr="0011696C">
              <w:rPr>
                <w:rFonts w:ascii="Arial Narrow" w:hAnsi="Arial Narrow"/>
                <w:b/>
                <w:lang w:val="en-US"/>
              </w:rPr>
              <w:t>gastronomskih proizvoda sa roštilja od iznutrica</w:t>
            </w:r>
          </w:p>
        </w:tc>
        <w:tc>
          <w:tcPr>
            <w:tcW w:w="2500" w:type="pct"/>
            <w:shd w:val="clear" w:color="auto" w:fill="auto"/>
            <w:vAlign w:val="center"/>
          </w:tcPr>
          <w:p w14:paraId="542DC479" w14:textId="77777777" w:rsidR="005A2052" w:rsidRPr="00994054" w:rsidRDefault="005A2052" w:rsidP="00C107F2">
            <w:pPr>
              <w:spacing w:before="120" w:after="120" w:line="240" w:lineRule="auto"/>
              <w:jc w:val="both"/>
              <w:rPr>
                <w:rFonts w:ascii="Arial Narrow" w:hAnsi="Arial Narrow"/>
                <w:b/>
                <w:lang w:val="en-US"/>
              </w:rPr>
            </w:pPr>
            <w:r>
              <w:rPr>
                <w:rFonts w:ascii="Arial Narrow" w:hAnsi="Arial Narrow"/>
                <w:b/>
                <w:lang w:val="en-US"/>
              </w:rPr>
              <w:t>Gastronomski proizvodi sa roštilja</w:t>
            </w:r>
            <w:r w:rsidRPr="00994054">
              <w:rPr>
                <w:rFonts w:ascii="Arial Narrow" w:hAnsi="Arial Narrow"/>
                <w:b/>
                <w:lang w:val="en-US"/>
              </w:rPr>
              <w:t xml:space="preserve"> od iznutrica: </w:t>
            </w:r>
            <w:r w:rsidRPr="00994054">
              <w:rPr>
                <w:rFonts w:ascii="Arial Narrow" w:hAnsi="Arial Narrow"/>
                <w:lang w:val="en-US"/>
              </w:rPr>
              <w:t>bubrezi, dž</w:t>
            </w:r>
            <w:r>
              <w:rPr>
                <w:rFonts w:ascii="Arial Narrow" w:hAnsi="Arial Narrow"/>
                <w:lang w:val="en-US"/>
              </w:rPr>
              <w:t xml:space="preserve">igerica, srce, škembići </w:t>
            </w:r>
            <w:r w:rsidRPr="00994054">
              <w:rPr>
                <w:rFonts w:ascii="Arial Narrow" w:hAnsi="Arial Narrow"/>
                <w:lang w:val="en-US"/>
              </w:rPr>
              <w:t>i dr.</w:t>
            </w:r>
          </w:p>
        </w:tc>
      </w:tr>
      <w:tr w:rsidR="005A2052" w:rsidRPr="000A6CF3" w14:paraId="329C411C" w14:textId="77777777" w:rsidTr="00EC2EC6">
        <w:trPr>
          <w:trHeight w:val="542"/>
          <w:jc w:val="center"/>
        </w:trPr>
        <w:tc>
          <w:tcPr>
            <w:tcW w:w="2500" w:type="pct"/>
            <w:shd w:val="clear" w:color="auto" w:fill="auto"/>
            <w:vAlign w:val="center"/>
          </w:tcPr>
          <w:p w14:paraId="2AEA26F3" w14:textId="77777777" w:rsidR="005A2052" w:rsidRPr="000A6CF3" w:rsidRDefault="005A2052" w:rsidP="00C107F2">
            <w:pPr>
              <w:numPr>
                <w:ilvl w:val="0"/>
                <w:numId w:val="18"/>
              </w:numPr>
              <w:spacing w:before="120" w:after="120" w:line="240" w:lineRule="auto"/>
              <w:ind w:left="320" w:hanging="320"/>
              <w:contextualSpacing/>
              <w:jc w:val="both"/>
              <w:rPr>
                <w:rFonts w:ascii="Arial Narrow" w:hAnsi="Arial Narrow"/>
                <w:lang w:val="en-US"/>
              </w:rPr>
            </w:pPr>
            <w:r w:rsidRPr="00CD50FF">
              <w:rPr>
                <w:rFonts w:ascii="Arial Narrow" w:hAnsi="Arial Narrow"/>
                <w:lang w:val="en-US"/>
              </w:rPr>
              <w:t>Objasni način serviranja</w:t>
            </w:r>
            <w:r>
              <w:rPr>
                <w:rFonts w:ascii="Arial Narrow" w:hAnsi="Arial Narrow"/>
                <w:lang w:val="en-US"/>
              </w:rPr>
              <w:t xml:space="preserve"> i dekorisanja</w:t>
            </w:r>
            <w:r w:rsidRPr="00CD50FF">
              <w:rPr>
                <w:rFonts w:ascii="Arial Narrow" w:hAnsi="Arial Narrow"/>
                <w:lang w:val="en-US"/>
              </w:rPr>
              <w:t xml:space="preserve"> </w:t>
            </w:r>
            <w:r>
              <w:rPr>
                <w:rFonts w:ascii="Arial Narrow" w:hAnsi="Arial Narrow"/>
                <w:lang w:val="en-US"/>
              </w:rPr>
              <w:t>gastronomskih proizvoda sa roštilja</w:t>
            </w:r>
            <w:r w:rsidRPr="00CD50FF">
              <w:rPr>
                <w:rFonts w:ascii="Arial Narrow" w:hAnsi="Arial Narrow"/>
                <w:lang w:val="en-US"/>
              </w:rPr>
              <w:t xml:space="preserve"> od iznutrica</w:t>
            </w:r>
          </w:p>
        </w:tc>
        <w:tc>
          <w:tcPr>
            <w:tcW w:w="2500" w:type="pct"/>
            <w:shd w:val="clear" w:color="auto" w:fill="auto"/>
            <w:vAlign w:val="center"/>
          </w:tcPr>
          <w:p w14:paraId="73E4FBC9" w14:textId="77777777" w:rsidR="005A2052" w:rsidRPr="000A6CF3" w:rsidRDefault="005A2052" w:rsidP="00C107F2">
            <w:pPr>
              <w:spacing w:before="120" w:after="120" w:line="240" w:lineRule="auto"/>
              <w:jc w:val="both"/>
              <w:rPr>
                <w:rFonts w:ascii="Arial Narrow" w:hAnsi="Arial Narrow"/>
                <w:color w:val="000000"/>
                <w:lang w:val="sr-Latn-CS"/>
              </w:rPr>
            </w:pPr>
          </w:p>
        </w:tc>
      </w:tr>
      <w:tr w:rsidR="005A2052" w:rsidRPr="000A6CF3" w14:paraId="5427773A" w14:textId="77777777" w:rsidTr="00EC2EC6">
        <w:trPr>
          <w:trHeight w:val="542"/>
          <w:jc w:val="center"/>
        </w:trPr>
        <w:tc>
          <w:tcPr>
            <w:tcW w:w="2500" w:type="pct"/>
            <w:shd w:val="clear" w:color="auto" w:fill="auto"/>
            <w:vAlign w:val="center"/>
          </w:tcPr>
          <w:p w14:paraId="2F7AA903" w14:textId="77777777" w:rsidR="005A2052" w:rsidRPr="000A6CF3" w:rsidRDefault="005A2052" w:rsidP="00C107F2">
            <w:pPr>
              <w:pStyle w:val="ListParagraph"/>
              <w:numPr>
                <w:ilvl w:val="0"/>
                <w:numId w:val="18"/>
              </w:numPr>
              <w:spacing w:before="120" w:after="120" w:line="240" w:lineRule="auto"/>
              <w:ind w:left="312" w:hanging="312"/>
              <w:jc w:val="both"/>
              <w:rPr>
                <w:rFonts w:ascii="Arial Narrow" w:hAnsi="Arial Narrow"/>
                <w:color w:val="000000"/>
                <w:lang w:val="sr-Latn-CS"/>
              </w:rPr>
            </w:pPr>
            <w:r w:rsidRPr="0011696C">
              <w:rPr>
                <w:rFonts w:ascii="Arial Narrow" w:hAnsi="Arial Narrow"/>
                <w:lang w:val="en-US"/>
              </w:rPr>
              <w:t>Demonstrira pripremu</w:t>
            </w:r>
            <w:r w:rsidRPr="0011696C">
              <w:rPr>
                <w:rFonts w:ascii="Arial Narrow" w:hAnsi="Arial Narrow"/>
              </w:rPr>
              <w:t>, serviranje, dekorisanje i izdavanje</w:t>
            </w:r>
            <w:r w:rsidRPr="0011696C">
              <w:rPr>
                <w:rFonts w:ascii="Arial Narrow" w:hAnsi="Arial Narrow"/>
                <w:lang w:val="en-US"/>
              </w:rPr>
              <w:t xml:space="preserve"> gastronomskih proizvoda sa roštilja od iznutrica, </w:t>
            </w:r>
            <w:r w:rsidRPr="0011696C">
              <w:rPr>
                <w:rFonts w:ascii="Arial Narrow" w:hAnsi="Arial Narrow"/>
                <w:lang w:val="sr-Latn-CS"/>
              </w:rPr>
              <w:t xml:space="preserve">u skladu </w:t>
            </w:r>
            <w:r>
              <w:rPr>
                <w:rFonts w:ascii="Arial Narrow" w:hAnsi="Arial Narrow"/>
                <w:lang w:val="sr-Latn-CS"/>
              </w:rPr>
              <w:t>sa standardima i normativima u ugostiteljstvu, na konkretnom primjeru</w:t>
            </w:r>
          </w:p>
        </w:tc>
        <w:tc>
          <w:tcPr>
            <w:tcW w:w="2500" w:type="pct"/>
            <w:shd w:val="clear" w:color="auto" w:fill="auto"/>
            <w:vAlign w:val="center"/>
          </w:tcPr>
          <w:p w14:paraId="0FB2A9C4" w14:textId="77777777" w:rsidR="005A2052" w:rsidRPr="000A6CF3" w:rsidRDefault="005A2052" w:rsidP="00C107F2">
            <w:pPr>
              <w:spacing w:before="120" w:after="120" w:line="240" w:lineRule="auto"/>
              <w:jc w:val="both"/>
              <w:rPr>
                <w:rFonts w:ascii="Arial Narrow" w:hAnsi="Arial Narrow"/>
                <w:color w:val="000000"/>
                <w:lang w:val="sr-Latn-CS"/>
              </w:rPr>
            </w:pPr>
          </w:p>
        </w:tc>
      </w:tr>
      <w:tr w:rsidR="005A2052" w:rsidRPr="000A6CF3" w14:paraId="27587F26"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2057389648"/>
              <w:placeholder>
                <w:docPart w:val="C9307E4866474CD3BA0E7DFFA9EA80B4"/>
              </w:placeholder>
            </w:sdtPr>
            <w:sdtEndPr/>
            <w:sdtContent>
              <w:p w14:paraId="0915E0AA"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cs="Verdana"/>
                    <w:b/>
                    <w:color w:val="000000"/>
                    <w:lang w:val="en-US"/>
                  </w:rPr>
                  <w:t>Način provjeravanja dostignutosti ishoda učenja</w:t>
                </w:r>
              </w:p>
            </w:sdtContent>
          </w:sdt>
        </w:tc>
      </w:tr>
      <w:tr w:rsidR="005A2052" w:rsidRPr="000A6CF3" w14:paraId="2AAEF98A"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0912A0C9" w14:textId="77777777" w:rsidR="005A2052" w:rsidRPr="00D764E4" w:rsidRDefault="005A2052" w:rsidP="00C107F2">
            <w:pPr>
              <w:spacing w:before="120" w:after="120" w:line="240" w:lineRule="auto"/>
              <w:jc w:val="both"/>
              <w:rPr>
                <w:rFonts w:ascii="Arial Narrow" w:hAnsi="Arial Narrow"/>
              </w:rPr>
            </w:pPr>
            <w:r w:rsidRPr="000A6CF3">
              <w:rPr>
                <w:rFonts w:ascii="Arial Narrow" w:hAnsi="Arial Narrow"/>
                <w:lang w:val="en-US"/>
              </w:rPr>
              <w:t>U</w:t>
            </w:r>
            <w:r w:rsidRPr="00D764E4">
              <w:rPr>
                <w:rFonts w:ascii="Arial Narrow" w:hAnsi="Arial Narrow"/>
              </w:rPr>
              <w:t xml:space="preserve"> </w:t>
            </w:r>
            <w:r w:rsidRPr="000A6CF3">
              <w:rPr>
                <w:rFonts w:ascii="Arial Narrow" w:hAnsi="Arial Narrow"/>
                <w:lang w:val="en-US"/>
              </w:rPr>
              <w:t>cilju</w:t>
            </w:r>
            <w:r w:rsidRPr="00D764E4">
              <w:rPr>
                <w:rFonts w:ascii="Arial Narrow" w:hAnsi="Arial Narrow"/>
              </w:rPr>
              <w:t xml:space="preserve"> </w:t>
            </w:r>
            <w:r w:rsidRPr="000A6CF3">
              <w:rPr>
                <w:rFonts w:ascii="Arial Narrow" w:hAnsi="Arial Narrow"/>
                <w:lang w:val="en-US"/>
              </w:rPr>
              <w:t>provjeravanja</w:t>
            </w:r>
            <w:r w:rsidRPr="00D764E4">
              <w:rPr>
                <w:rFonts w:ascii="Arial Narrow" w:hAnsi="Arial Narrow"/>
              </w:rPr>
              <w:t xml:space="preserve"> </w:t>
            </w:r>
            <w:r w:rsidRPr="000A6CF3">
              <w:rPr>
                <w:rFonts w:ascii="Arial Narrow" w:hAnsi="Arial Narrow"/>
                <w:lang w:val="en-US"/>
              </w:rPr>
              <w:t>dostignutosti</w:t>
            </w:r>
            <w:r w:rsidRPr="00D764E4">
              <w:rPr>
                <w:rFonts w:ascii="Arial Narrow" w:hAnsi="Arial Narrow"/>
              </w:rPr>
              <w:t xml:space="preserve"> </w:t>
            </w:r>
            <w:r w:rsidRPr="000A6CF3">
              <w:rPr>
                <w:rFonts w:ascii="Arial Narrow" w:hAnsi="Arial Narrow"/>
                <w:lang w:val="en-US"/>
              </w:rPr>
              <w:t>pomenutog</w:t>
            </w:r>
            <w:r w:rsidRPr="00D764E4">
              <w:rPr>
                <w:rFonts w:ascii="Arial Narrow" w:hAnsi="Arial Narrow"/>
              </w:rPr>
              <w:t xml:space="preserve"> </w:t>
            </w:r>
            <w:r w:rsidRPr="000A6CF3">
              <w:rPr>
                <w:rFonts w:ascii="Arial Narrow" w:hAnsi="Arial Narrow"/>
                <w:lang w:val="en-US"/>
              </w:rPr>
              <w:t>ishoda</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enja</w:t>
            </w:r>
            <w:r w:rsidRPr="00D764E4">
              <w:rPr>
                <w:rFonts w:ascii="Arial Narrow" w:hAnsi="Arial Narrow"/>
              </w:rPr>
              <w:t xml:space="preserve">, </w:t>
            </w:r>
            <w:r w:rsidRPr="000A6CF3">
              <w:rPr>
                <w:rFonts w:ascii="Arial Narrow" w:hAnsi="Arial Narrow"/>
                <w:lang w:val="en-US"/>
              </w:rPr>
              <w:t>potreban</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usmeni</w:t>
            </w:r>
            <w:r w:rsidRPr="00D764E4">
              <w:rPr>
                <w:rFonts w:ascii="Arial Narrow" w:hAnsi="Arial Narrow"/>
              </w:rPr>
              <w:t xml:space="preserve"> </w:t>
            </w:r>
            <w:r w:rsidRPr="000A6CF3">
              <w:rPr>
                <w:rFonts w:ascii="Arial Narrow" w:hAnsi="Arial Narrow"/>
                <w:lang w:val="en-US"/>
              </w:rPr>
              <w:t>ili</w:t>
            </w:r>
            <w:r w:rsidRPr="00D764E4">
              <w:rPr>
                <w:rFonts w:ascii="Arial Narrow" w:hAnsi="Arial Narrow"/>
              </w:rPr>
              <w:t xml:space="preserve"> </w:t>
            </w:r>
            <w:r w:rsidRPr="000A6CF3">
              <w:rPr>
                <w:rFonts w:ascii="Arial Narrow" w:hAnsi="Arial Narrow"/>
                <w:lang w:val="en-US"/>
              </w:rPr>
              <w:t>pisani</w:t>
            </w:r>
            <w:r w:rsidRPr="00D764E4">
              <w:rPr>
                <w:rFonts w:ascii="Arial Narrow" w:hAnsi="Arial Narrow"/>
              </w:rPr>
              <w:t xml:space="preserve"> </w:t>
            </w:r>
            <w:r w:rsidRPr="000A6CF3">
              <w:rPr>
                <w:rFonts w:ascii="Arial Narrow" w:hAnsi="Arial Narrow"/>
                <w:lang w:val="en-US"/>
              </w:rPr>
              <w:t>dokaz</w:t>
            </w:r>
            <w:r w:rsidRPr="00D764E4">
              <w:rPr>
                <w:rFonts w:ascii="Arial Narrow" w:hAnsi="Arial Narrow"/>
              </w:rPr>
              <w:t xml:space="preserve"> </w:t>
            </w:r>
            <w:r w:rsidRPr="000A6CF3">
              <w:rPr>
                <w:rFonts w:ascii="Arial Narrow" w:hAnsi="Arial Narrow"/>
                <w:lang w:val="en-US"/>
              </w:rPr>
              <w:t>da</w:t>
            </w:r>
            <w:r w:rsidRPr="00D764E4">
              <w:rPr>
                <w:rFonts w:ascii="Arial Narrow" w:hAnsi="Arial Narrow"/>
              </w:rPr>
              <w:t xml:space="preserve"> </w:t>
            </w:r>
            <w:r w:rsidRPr="000A6CF3">
              <w:rPr>
                <w:rFonts w:ascii="Arial Narrow" w:hAnsi="Arial Narrow"/>
                <w:lang w:val="en-US"/>
              </w:rPr>
              <w:t>je</w:t>
            </w:r>
            <w:r w:rsidRPr="00D764E4">
              <w:rPr>
                <w:rFonts w:ascii="Arial Narrow" w:hAnsi="Arial Narrow"/>
              </w:rPr>
              <w:t xml:space="preserve"> </w:t>
            </w:r>
            <w:r w:rsidRPr="000A6CF3">
              <w:rPr>
                <w:rFonts w:ascii="Arial Narrow" w:hAnsi="Arial Narrow"/>
                <w:lang w:val="en-US"/>
              </w:rPr>
              <w:t>u</w:t>
            </w:r>
            <w:r w:rsidRPr="00D764E4">
              <w:rPr>
                <w:rFonts w:ascii="Arial Narrow" w:hAnsi="Arial Narrow"/>
              </w:rPr>
              <w:t>č</w:t>
            </w:r>
            <w:r w:rsidRPr="000A6CF3">
              <w:rPr>
                <w:rFonts w:ascii="Arial Narrow" w:hAnsi="Arial Narrow"/>
                <w:lang w:val="en-US"/>
              </w:rPr>
              <w:t>enik</w:t>
            </w:r>
            <w:r w:rsidRPr="00D764E4">
              <w:rPr>
                <w:rFonts w:ascii="Arial Narrow" w:hAnsi="Arial Narrow"/>
              </w:rPr>
              <w:t xml:space="preserve"> </w:t>
            </w:r>
            <w:r w:rsidRPr="000A6CF3">
              <w:rPr>
                <w:rFonts w:ascii="Arial Narrow" w:hAnsi="Arial Narrow"/>
                <w:lang w:val="en-US"/>
              </w:rPr>
              <w:t>uspje</w:t>
            </w:r>
            <w:r w:rsidRPr="00D764E4">
              <w:rPr>
                <w:rFonts w:ascii="Arial Narrow" w:hAnsi="Arial Narrow"/>
              </w:rPr>
              <w:t>š</w:t>
            </w:r>
            <w:r w:rsidRPr="000A6CF3">
              <w:rPr>
                <w:rFonts w:ascii="Arial Narrow" w:hAnsi="Arial Narrow"/>
                <w:lang w:val="en-US"/>
              </w:rPr>
              <w:t>no</w:t>
            </w:r>
            <w:r w:rsidRPr="00D764E4">
              <w:rPr>
                <w:rFonts w:ascii="Arial Narrow" w:hAnsi="Arial Narrow"/>
              </w:rPr>
              <w:t xml:space="preserve"> </w:t>
            </w:r>
            <w:r w:rsidRPr="000A6CF3">
              <w:rPr>
                <w:rFonts w:ascii="Arial Narrow" w:hAnsi="Arial Narrow"/>
                <w:lang w:val="en-US"/>
              </w:rPr>
              <w:t>realizovao</w:t>
            </w:r>
            <w:r w:rsidRPr="00D764E4">
              <w:rPr>
                <w:rFonts w:ascii="Arial Narrow" w:hAnsi="Arial Narrow"/>
              </w:rPr>
              <w:t xml:space="preserve"> </w:t>
            </w:r>
            <w:r w:rsidRPr="000A6CF3">
              <w:rPr>
                <w:rFonts w:ascii="Arial Narrow" w:hAnsi="Arial Narrow"/>
                <w:lang w:val="en-US"/>
              </w:rPr>
              <w:t>kriterijume</w:t>
            </w:r>
            <w:r w:rsidRPr="00D764E4">
              <w:rPr>
                <w:rFonts w:ascii="Arial Narrow" w:hAnsi="Arial Narrow"/>
              </w:rPr>
              <w:t xml:space="preserve"> </w:t>
            </w:r>
            <w:r>
              <w:rPr>
                <w:rFonts w:ascii="Arial Narrow" w:hAnsi="Arial Narrow"/>
                <w:lang w:val="en-US"/>
              </w:rPr>
              <w:t>od</w:t>
            </w:r>
            <w:r w:rsidRPr="00D764E4">
              <w:rPr>
                <w:rFonts w:ascii="Arial Narrow" w:hAnsi="Arial Narrow"/>
              </w:rPr>
              <w:t xml:space="preserve"> 1 </w:t>
            </w:r>
            <w:r>
              <w:rPr>
                <w:rFonts w:ascii="Arial Narrow" w:hAnsi="Arial Narrow"/>
                <w:lang w:val="en-US"/>
              </w:rPr>
              <w:t>do</w:t>
            </w:r>
            <w:r w:rsidRPr="00D764E4">
              <w:rPr>
                <w:rFonts w:ascii="Arial Narrow" w:hAnsi="Arial Narrow"/>
              </w:rPr>
              <w:t xml:space="preserve"> 3. </w:t>
            </w:r>
            <w:r>
              <w:rPr>
                <w:rFonts w:ascii="Arial Narrow" w:hAnsi="Arial Narrow"/>
                <w:lang w:val="en-US"/>
              </w:rPr>
              <w:t>Za</w:t>
            </w:r>
            <w:r w:rsidRPr="00D764E4">
              <w:rPr>
                <w:rFonts w:ascii="Arial Narrow" w:hAnsi="Arial Narrow"/>
              </w:rPr>
              <w:t xml:space="preserve"> </w:t>
            </w:r>
            <w:r>
              <w:rPr>
                <w:rFonts w:ascii="Arial Narrow" w:hAnsi="Arial Narrow"/>
                <w:lang w:val="en-US"/>
              </w:rPr>
              <w:t>kriterijum</w:t>
            </w:r>
            <w:r w:rsidRPr="00D764E4">
              <w:rPr>
                <w:rFonts w:ascii="Arial Narrow" w:hAnsi="Arial Narrow"/>
              </w:rPr>
              <w:t xml:space="preserve"> 4 </w:t>
            </w:r>
            <w:r w:rsidRPr="000A6CF3">
              <w:rPr>
                <w:rFonts w:ascii="Arial Narrow" w:hAnsi="Arial Narrow"/>
                <w:lang w:val="en-US"/>
              </w:rPr>
              <w:t>potrebne</w:t>
            </w:r>
            <w:r w:rsidRPr="00D764E4">
              <w:rPr>
                <w:rFonts w:ascii="Arial Narrow" w:hAnsi="Arial Narrow"/>
              </w:rPr>
              <w:t xml:space="preserve"> </w:t>
            </w:r>
            <w:r w:rsidRPr="000A6CF3">
              <w:rPr>
                <w:rFonts w:ascii="Arial Narrow" w:hAnsi="Arial Narrow"/>
                <w:lang w:val="en-US"/>
              </w:rPr>
              <w:t>su</w:t>
            </w:r>
            <w:r w:rsidRPr="00D764E4">
              <w:rPr>
                <w:rFonts w:ascii="Arial Narrow" w:hAnsi="Arial Narrow"/>
              </w:rPr>
              <w:t xml:space="preserve"> </w:t>
            </w:r>
            <w:r w:rsidRPr="000A6CF3">
              <w:rPr>
                <w:rFonts w:ascii="Arial Narrow" w:hAnsi="Arial Narrow"/>
                <w:lang w:val="en-US"/>
              </w:rPr>
              <w:t>ispravno</w:t>
            </w:r>
            <w:r w:rsidRPr="00D764E4">
              <w:rPr>
                <w:rFonts w:ascii="Arial Narrow" w:hAnsi="Arial Narrow"/>
              </w:rPr>
              <w:t xml:space="preserve"> </w:t>
            </w:r>
            <w:r w:rsidRPr="000A6CF3">
              <w:rPr>
                <w:rFonts w:ascii="Arial Narrow" w:hAnsi="Arial Narrow"/>
                <w:lang w:val="en-US"/>
              </w:rPr>
              <w:t>ura</w:t>
            </w:r>
            <w:r w:rsidRPr="00D764E4">
              <w:rPr>
                <w:rFonts w:ascii="Arial Narrow" w:hAnsi="Arial Narrow"/>
              </w:rPr>
              <w:t>đ</w:t>
            </w:r>
            <w:r w:rsidRPr="000A6CF3">
              <w:rPr>
                <w:rFonts w:ascii="Arial Narrow" w:hAnsi="Arial Narrow"/>
                <w:lang w:val="en-US"/>
              </w:rPr>
              <w:t>ene</w:t>
            </w:r>
            <w:r w:rsidRPr="00D764E4">
              <w:rPr>
                <w:rFonts w:ascii="Arial Narrow" w:hAnsi="Arial Narrow"/>
              </w:rPr>
              <w:t xml:space="preserve"> </w:t>
            </w:r>
            <w:r w:rsidRPr="000A6CF3">
              <w:rPr>
                <w:rFonts w:ascii="Arial Narrow" w:hAnsi="Arial Narrow"/>
                <w:lang w:val="en-US"/>
              </w:rPr>
              <w:t>prakti</w:t>
            </w:r>
            <w:r w:rsidRPr="00D764E4">
              <w:rPr>
                <w:rFonts w:ascii="Arial Narrow" w:hAnsi="Arial Narrow"/>
              </w:rPr>
              <w:t>č</w:t>
            </w:r>
            <w:r w:rsidRPr="000A6CF3">
              <w:rPr>
                <w:rFonts w:ascii="Arial Narrow" w:hAnsi="Arial Narrow"/>
                <w:lang w:val="en-US"/>
              </w:rPr>
              <w:t>ne</w:t>
            </w:r>
            <w:r w:rsidRPr="00D764E4">
              <w:rPr>
                <w:rFonts w:ascii="Arial Narrow" w:hAnsi="Arial Narrow"/>
              </w:rPr>
              <w:t xml:space="preserve"> </w:t>
            </w:r>
            <w:r w:rsidRPr="000A6CF3">
              <w:rPr>
                <w:rFonts w:ascii="Arial Narrow" w:hAnsi="Arial Narrow"/>
                <w:lang w:val="en-US"/>
              </w:rPr>
              <w:t>vje</w:t>
            </w:r>
            <w:r w:rsidRPr="00D764E4">
              <w:rPr>
                <w:rFonts w:ascii="Arial Narrow" w:hAnsi="Arial Narrow"/>
              </w:rPr>
              <w:t>ž</w:t>
            </w:r>
            <w:r w:rsidRPr="000A6CF3">
              <w:rPr>
                <w:rFonts w:ascii="Arial Narrow" w:hAnsi="Arial Narrow"/>
                <w:lang w:val="en-US"/>
              </w:rPr>
              <w:t>be</w:t>
            </w:r>
            <w:r w:rsidRPr="00D764E4">
              <w:rPr>
                <w:rFonts w:ascii="Arial Narrow" w:hAnsi="Arial Narrow"/>
              </w:rPr>
              <w:t xml:space="preserve"> </w:t>
            </w:r>
            <w:r w:rsidRPr="000A6CF3">
              <w:rPr>
                <w:rFonts w:ascii="Arial Narrow" w:hAnsi="Arial Narrow"/>
                <w:lang w:val="en-US"/>
              </w:rPr>
              <w:t>sa</w:t>
            </w:r>
            <w:r w:rsidRPr="00D764E4">
              <w:rPr>
                <w:rFonts w:ascii="Arial Narrow" w:hAnsi="Arial Narrow"/>
              </w:rPr>
              <w:t xml:space="preserve"> </w:t>
            </w:r>
            <w:r w:rsidRPr="000A6CF3">
              <w:rPr>
                <w:rFonts w:ascii="Arial Narrow" w:hAnsi="Arial Narrow"/>
                <w:lang w:val="en-US"/>
              </w:rPr>
              <w:t>usmenim</w:t>
            </w:r>
            <w:r w:rsidRPr="00D764E4">
              <w:rPr>
                <w:rFonts w:ascii="Arial Narrow" w:hAnsi="Arial Narrow"/>
              </w:rPr>
              <w:t xml:space="preserve"> </w:t>
            </w:r>
            <w:r w:rsidRPr="000A6CF3">
              <w:rPr>
                <w:rFonts w:ascii="Arial Narrow" w:hAnsi="Arial Narrow"/>
                <w:lang w:val="en-US"/>
              </w:rPr>
              <w:t>obrazlo</w:t>
            </w:r>
            <w:r w:rsidRPr="00D764E4">
              <w:rPr>
                <w:rFonts w:ascii="Arial Narrow" w:hAnsi="Arial Narrow"/>
              </w:rPr>
              <w:t>ž</w:t>
            </w:r>
            <w:r w:rsidRPr="000A6CF3">
              <w:rPr>
                <w:rFonts w:ascii="Arial Narrow" w:hAnsi="Arial Narrow"/>
                <w:lang w:val="en-US"/>
              </w:rPr>
              <w:t>enjem</w:t>
            </w:r>
            <w:r w:rsidRPr="00D764E4">
              <w:rPr>
                <w:rFonts w:ascii="Arial Narrow" w:hAnsi="Arial Narrow"/>
              </w:rPr>
              <w:t>.</w:t>
            </w:r>
          </w:p>
        </w:tc>
      </w:tr>
      <w:tr w:rsidR="005A2052" w:rsidRPr="000A6CF3" w14:paraId="67D4974F" w14:textId="77777777" w:rsidTr="00EC2EC6">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218559097"/>
              <w:placeholder>
                <w:docPart w:val="C3DE967040624366BC67649797C592B3"/>
              </w:placeholder>
            </w:sdtPr>
            <w:sdtEndPr/>
            <w:sdtContent>
              <w:p w14:paraId="15A7F7A8"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cs="Verdana"/>
                    <w:b/>
                    <w:color w:val="000000"/>
                    <w:lang w:val="en-US"/>
                  </w:rPr>
                  <w:t>Predložene teme</w:t>
                </w:r>
              </w:p>
            </w:sdtContent>
          </w:sdt>
        </w:tc>
      </w:tr>
      <w:tr w:rsidR="005A2052" w:rsidRPr="000A6CF3" w14:paraId="43287611" w14:textId="77777777" w:rsidTr="00EC2EC6">
        <w:trPr>
          <w:trHeight w:val="99"/>
          <w:jc w:val="center"/>
        </w:trPr>
        <w:tc>
          <w:tcPr>
            <w:tcW w:w="5000" w:type="pct"/>
            <w:gridSpan w:val="2"/>
            <w:tcBorders>
              <w:top w:val="single" w:sz="18" w:space="0" w:color="C00000"/>
            </w:tcBorders>
            <w:shd w:val="clear" w:color="auto" w:fill="auto"/>
            <w:vAlign w:val="center"/>
          </w:tcPr>
          <w:p w14:paraId="61BDA324" w14:textId="77777777" w:rsidR="005A2052" w:rsidRPr="000A6CF3" w:rsidRDefault="005A2052" w:rsidP="00C107F2">
            <w:pPr>
              <w:numPr>
                <w:ilvl w:val="0"/>
                <w:numId w:val="6"/>
              </w:numPr>
              <w:tabs>
                <w:tab w:val="num" w:pos="173"/>
              </w:tabs>
              <w:spacing w:before="120" w:after="120" w:line="240" w:lineRule="auto"/>
              <w:ind w:left="176" w:hanging="176"/>
              <w:jc w:val="both"/>
              <w:rPr>
                <w:rFonts w:ascii="Arial Narrow" w:hAnsi="Arial Narrow"/>
                <w:lang w:val="en-US"/>
              </w:rPr>
            </w:pPr>
            <w:r>
              <w:rPr>
                <w:rFonts w:ascii="Arial Narrow" w:hAnsi="Arial Narrow"/>
                <w:lang w:val="en-US"/>
              </w:rPr>
              <w:t>Gastronomski proizvodi sa roštilja</w:t>
            </w:r>
            <w:r w:rsidRPr="000A6CF3">
              <w:rPr>
                <w:rFonts w:ascii="Arial Narrow" w:hAnsi="Arial Narrow"/>
                <w:lang w:val="en-US"/>
              </w:rPr>
              <w:t xml:space="preserve"> </w:t>
            </w:r>
            <w:r w:rsidRPr="00812C60">
              <w:rPr>
                <w:rFonts w:ascii="Arial Narrow" w:hAnsi="Arial Narrow"/>
                <w:lang w:val="en-US"/>
              </w:rPr>
              <w:t>od iznutrica</w:t>
            </w:r>
          </w:p>
        </w:tc>
      </w:tr>
    </w:tbl>
    <w:p w14:paraId="024649CA" w14:textId="77777777" w:rsidR="005A2052" w:rsidRPr="000A6CF3" w:rsidRDefault="005A2052" w:rsidP="00C107F2">
      <w:pPr>
        <w:spacing w:after="160" w:line="259" w:lineRule="auto"/>
        <w:jc w:val="both"/>
        <w:rPr>
          <w:lang w:val="en-US"/>
        </w:rPr>
      </w:pPr>
    </w:p>
    <w:p w14:paraId="5D89752A" w14:textId="77777777" w:rsidR="005A2052" w:rsidRPr="000A6CF3" w:rsidRDefault="005A2052" w:rsidP="00C107F2">
      <w:pPr>
        <w:spacing w:after="160" w:line="259" w:lineRule="auto"/>
        <w:jc w:val="both"/>
        <w:rPr>
          <w:lang w:val="en-US"/>
        </w:rPr>
      </w:pPr>
    </w:p>
    <w:p w14:paraId="7D60C198" w14:textId="77777777" w:rsidR="005A2052" w:rsidRDefault="005A2052" w:rsidP="00C107F2">
      <w:pPr>
        <w:spacing w:after="160" w:line="259" w:lineRule="auto"/>
        <w:jc w:val="both"/>
        <w:rPr>
          <w:lang w:val="en-US"/>
        </w:rPr>
      </w:pPr>
      <w:r>
        <w:rPr>
          <w:lang w:val="en-U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A2052" w:rsidRPr="000A6CF3" w14:paraId="5646F8F0" w14:textId="77777777" w:rsidTr="00EC2EC6">
        <w:trPr>
          <w:trHeight w:val="699"/>
          <w:tblHeader/>
          <w:jc w:val="center"/>
        </w:trPr>
        <w:tc>
          <w:tcPr>
            <w:tcW w:w="5000" w:type="pct"/>
            <w:gridSpan w:val="2"/>
            <w:tcBorders>
              <w:top w:val="single" w:sz="18" w:space="0" w:color="C00000"/>
              <w:bottom w:val="single" w:sz="18" w:space="0" w:color="C00000"/>
            </w:tcBorders>
            <w:shd w:val="clear" w:color="auto" w:fill="F1E5BD"/>
          </w:tcPr>
          <w:p w14:paraId="03EFE64C" w14:textId="77777777" w:rsidR="005A2052" w:rsidRPr="000A6CF3" w:rsidRDefault="00290AC0" w:rsidP="00C107F2">
            <w:pPr>
              <w:spacing w:before="120" w:after="120" w:line="240" w:lineRule="auto"/>
              <w:jc w:val="both"/>
              <w:rPr>
                <w:rFonts w:ascii="Arial Narrow" w:hAnsi="Arial Narrow"/>
                <w:b/>
                <w:lang w:val="en-US"/>
              </w:rPr>
            </w:pPr>
            <w:sdt>
              <w:sdtPr>
                <w:rPr>
                  <w:rFonts w:ascii="Arial Narrow" w:hAnsi="Arial Narrow"/>
                  <w:b/>
                  <w:lang w:val="en-US"/>
                </w:rPr>
                <w:id w:val="92297140"/>
                <w:placeholder>
                  <w:docPart w:val="8A280FA428834C079093171E455AC971"/>
                </w:placeholder>
              </w:sdtPr>
              <w:sdtEndPr/>
              <w:sdtContent>
                <w:r w:rsidR="005A2052" w:rsidRPr="000A6CF3">
                  <w:rPr>
                    <w:rFonts w:ascii="Arial Narrow" w:hAnsi="Arial Narrow"/>
                    <w:b/>
                    <w:lang w:val="en-US"/>
                  </w:rPr>
                  <w:t xml:space="preserve">Ishod </w:t>
                </w:r>
                <w:r w:rsidR="005A2052">
                  <w:rPr>
                    <w:rFonts w:ascii="Arial Narrow" w:hAnsi="Arial Narrow"/>
                    <w:b/>
                    <w:lang w:val="en-US"/>
                  </w:rPr>
                  <w:t>4</w:t>
                </w:r>
              </w:sdtContent>
            </w:sdt>
            <w:r w:rsidR="005A2052" w:rsidRPr="000A6CF3">
              <w:rPr>
                <w:rFonts w:ascii="Arial Narrow" w:hAnsi="Arial Narrow"/>
                <w:b/>
                <w:lang w:val="en-US"/>
              </w:rPr>
              <w:t xml:space="preserve"> - </w:t>
            </w:r>
            <w:sdt>
              <w:sdtPr>
                <w:rPr>
                  <w:rFonts w:ascii="Arial Narrow" w:hAnsi="Arial Narrow"/>
                  <w:lang w:val="en-US"/>
                </w:rPr>
                <w:id w:val="-497964107"/>
                <w:placeholder>
                  <w:docPart w:val="04319692F9DD4F14AD217730B054AC37"/>
                </w:placeholder>
              </w:sdtPr>
              <w:sdtEndPr/>
              <w:sdtContent>
                <w:r w:rsidR="005A2052" w:rsidRPr="000A6CF3">
                  <w:rPr>
                    <w:rFonts w:ascii="Arial Narrow" w:hAnsi="Arial Narrow"/>
                    <w:lang w:val="en-US"/>
                  </w:rPr>
                  <w:t>Učenik će biti sposoban da</w:t>
                </w:r>
              </w:sdtContent>
            </w:sdt>
          </w:p>
          <w:p w14:paraId="2562B1AD" w14:textId="77777777" w:rsidR="005A2052" w:rsidRPr="000A6CF3" w:rsidRDefault="005A2052" w:rsidP="00C107F2">
            <w:pPr>
              <w:spacing w:before="120" w:after="120" w:line="240" w:lineRule="auto"/>
              <w:jc w:val="both"/>
              <w:rPr>
                <w:rFonts w:ascii="Arial Narrow" w:hAnsi="Arial Narrow"/>
                <w:color w:val="000000"/>
                <w:lang w:val="sr-Latn-CS"/>
              </w:rPr>
            </w:pPr>
            <w:r w:rsidRPr="003C211D">
              <w:rPr>
                <w:rFonts w:ascii="Arial Narrow" w:hAnsi="Arial Narrow"/>
                <w:b/>
                <w:lang w:val="en-US"/>
              </w:rPr>
              <w:t xml:space="preserve">Izvrši pripremu, serviranje, dekorisanje i izdavanje </w:t>
            </w:r>
            <w:r>
              <w:rPr>
                <w:rFonts w:ascii="Arial Narrow" w:hAnsi="Arial Narrow"/>
                <w:b/>
                <w:lang w:val="en-US"/>
              </w:rPr>
              <w:t>gastronomski proizvodi sa roštilja</w:t>
            </w:r>
            <w:r w:rsidRPr="003C211D">
              <w:rPr>
                <w:rFonts w:ascii="Arial Narrow" w:hAnsi="Arial Narrow"/>
                <w:b/>
                <w:lang w:val="en-US"/>
              </w:rPr>
              <w:t xml:space="preserve"> od riba i morskih plodova, u skladu sa standardima i normativima u ugostiteljstvu</w:t>
            </w:r>
          </w:p>
        </w:tc>
      </w:tr>
      <w:tr w:rsidR="005A2052" w:rsidRPr="000A6CF3" w14:paraId="0AA3217F" w14:textId="77777777" w:rsidTr="00EC2EC6">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lang w:val="en-US"/>
              </w:rPr>
              <w:id w:val="-1348320646"/>
              <w:placeholder>
                <w:docPart w:val="91C85F7DFAAF4E21A7EE9BE493F8E3E7"/>
              </w:placeholder>
            </w:sdtPr>
            <w:sdtEndPr>
              <w:rPr>
                <w:b w:val="0"/>
              </w:rPr>
            </w:sdtEndPr>
            <w:sdtContent>
              <w:p w14:paraId="7BC8E6C6" w14:textId="77777777" w:rsidR="005A2052" w:rsidRPr="00287111" w:rsidRDefault="005A2052" w:rsidP="00C107F2">
                <w:pPr>
                  <w:spacing w:before="120" w:after="120" w:line="240" w:lineRule="auto"/>
                  <w:jc w:val="both"/>
                  <w:rPr>
                    <w:rFonts w:ascii="Arial Narrow" w:hAnsi="Arial Narrow"/>
                    <w:b/>
                  </w:rPr>
                </w:pPr>
                <w:r w:rsidRPr="000A6CF3">
                  <w:rPr>
                    <w:rFonts w:ascii="Arial Narrow" w:hAnsi="Arial Narrow"/>
                    <w:b/>
                    <w:lang w:val="en-US"/>
                  </w:rPr>
                  <w:t>Kriterijumi</w:t>
                </w:r>
                <w:r w:rsidRPr="00287111">
                  <w:rPr>
                    <w:rFonts w:ascii="Arial Narrow" w:hAnsi="Arial Narrow"/>
                    <w:b/>
                  </w:rPr>
                  <w:t xml:space="preserve"> </w:t>
                </w:r>
                <w:r w:rsidRPr="000A6CF3">
                  <w:rPr>
                    <w:rFonts w:ascii="Arial Narrow" w:hAnsi="Arial Narrow"/>
                    <w:b/>
                    <w:lang w:val="en-US"/>
                  </w:rPr>
                  <w:t>za</w:t>
                </w:r>
                <w:r w:rsidRPr="00287111">
                  <w:rPr>
                    <w:rFonts w:ascii="Arial Narrow" w:hAnsi="Arial Narrow"/>
                    <w:b/>
                  </w:rPr>
                  <w:t xml:space="preserve"> </w:t>
                </w:r>
                <w:r w:rsidRPr="000A6CF3">
                  <w:rPr>
                    <w:rFonts w:ascii="Arial Narrow" w:hAnsi="Arial Narrow"/>
                    <w:b/>
                    <w:lang w:val="en-US"/>
                  </w:rPr>
                  <w:t>dostizanje</w:t>
                </w:r>
                <w:r w:rsidRPr="00287111">
                  <w:rPr>
                    <w:rFonts w:ascii="Arial Narrow" w:hAnsi="Arial Narrow"/>
                    <w:b/>
                  </w:rPr>
                  <w:t xml:space="preserve"> </w:t>
                </w:r>
                <w:r w:rsidRPr="000A6CF3">
                  <w:rPr>
                    <w:rFonts w:ascii="Arial Narrow" w:hAnsi="Arial Narrow"/>
                    <w:b/>
                    <w:lang w:val="en-US"/>
                  </w:rPr>
                  <w:t>ishoda</w:t>
                </w:r>
                <w:r w:rsidRPr="00287111">
                  <w:rPr>
                    <w:rFonts w:ascii="Arial Narrow" w:hAnsi="Arial Narrow"/>
                    <w:b/>
                  </w:rPr>
                  <w:t xml:space="preserve"> </w:t>
                </w:r>
                <w:r w:rsidRPr="000A6CF3">
                  <w:rPr>
                    <w:rFonts w:ascii="Arial Narrow" w:hAnsi="Arial Narrow"/>
                    <w:b/>
                    <w:lang w:val="en-US"/>
                  </w:rPr>
                  <w:t>u</w:t>
                </w:r>
                <w:r w:rsidRPr="00287111">
                  <w:rPr>
                    <w:rFonts w:ascii="Arial Narrow" w:hAnsi="Arial Narrow"/>
                    <w:b/>
                  </w:rPr>
                  <w:t>č</w:t>
                </w:r>
                <w:r w:rsidRPr="000A6CF3">
                  <w:rPr>
                    <w:rFonts w:ascii="Arial Narrow" w:hAnsi="Arial Narrow"/>
                    <w:b/>
                    <w:lang w:val="en-US"/>
                  </w:rPr>
                  <w:t>enja</w:t>
                </w:r>
              </w:p>
              <w:p w14:paraId="654A4718" w14:textId="77777777" w:rsidR="005A2052" w:rsidRPr="00287111" w:rsidRDefault="005A2052" w:rsidP="00C107F2">
                <w:pPr>
                  <w:spacing w:before="120" w:after="120" w:line="240" w:lineRule="auto"/>
                  <w:jc w:val="both"/>
                  <w:rPr>
                    <w:rFonts w:ascii="Arial Narrow" w:hAnsi="Arial Narrow"/>
                    <w:b/>
                  </w:rPr>
                </w:pPr>
                <w:r w:rsidRPr="000A6CF3">
                  <w:rPr>
                    <w:rFonts w:ascii="Arial Narrow" w:hAnsi="Arial Narrow"/>
                    <w:lang w:val="en-US"/>
                  </w:rPr>
                  <w:t>U</w:t>
                </w:r>
                <w:r w:rsidRPr="00287111">
                  <w:rPr>
                    <w:rFonts w:ascii="Arial Narrow" w:hAnsi="Arial Narrow"/>
                  </w:rPr>
                  <w:t xml:space="preserve"> </w:t>
                </w:r>
                <w:r w:rsidRPr="000A6CF3">
                  <w:rPr>
                    <w:rFonts w:ascii="Arial Narrow" w:hAnsi="Arial Narrow"/>
                    <w:lang w:val="en-US"/>
                  </w:rPr>
                  <w:t>cilju</w:t>
                </w:r>
                <w:r w:rsidRPr="00287111">
                  <w:rPr>
                    <w:rFonts w:ascii="Arial Narrow" w:hAnsi="Arial Narrow"/>
                  </w:rPr>
                  <w:t xml:space="preserve"> </w:t>
                </w:r>
                <w:r w:rsidRPr="000A6CF3">
                  <w:rPr>
                    <w:rFonts w:ascii="Arial Narrow" w:hAnsi="Arial Narrow"/>
                    <w:lang w:val="en-US"/>
                  </w:rPr>
                  <w:t>dostizanja</w:t>
                </w:r>
                <w:r w:rsidRPr="00287111">
                  <w:rPr>
                    <w:rFonts w:ascii="Arial Narrow" w:hAnsi="Arial Narrow"/>
                  </w:rPr>
                  <w:t xml:space="preserve"> </w:t>
                </w:r>
                <w:r w:rsidRPr="000A6CF3">
                  <w:rPr>
                    <w:rFonts w:ascii="Arial Narrow" w:hAnsi="Arial Narrow"/>
                    <w:lang w:val="en-US"/>
                  </w:rPr>
                  <w:t>ishoda</w:t>
                </w:r>
                <w:r w:rsidRPr="00287111">
                  <w:rPr>
                    <w:rFonts w:ascii="Arial Narrow" w:hAnsi="Arial Narrow"/>
                  </w:rPr>
                  <w:t xml:space="preserve"> </w:t>
                </w:r>
                <w:r w:rsidRPr="000A6CF3">
                  <w:rPr>
                    <w:rFonts w:ascii="Arial Narrow" w:hAnsi="Arial Narrow"/>
                    <w:lang w:val="en-US"/>
                  </w:rPr>
                  <w:t>u</w:t>
                </w:r>
                <w:r w:rsidRPr="00287111">
                  <w:rPr>
                    <w:rFonts w:ascii="Arial Narrow" w:hAnsi="Arial Narrow"/>
                  </w:rPr>
                  <w:t>č</w:t>
                </w:r>
                <w:r w:rsidRPr="000A6CF3">
                  <w:rPr>
                    <w:rFonts w:ascii="Arial Narrow" w:hAnsi="Arial Narrow"/>
                    <w:lang w:val="en-US"/>
                  </w:rPr>
                  <w:t>enja</w:t>
                </w:r>
                <w:r w:rsidRPr="00287111">
                  <w:rPr>
                    <w:rFonts w:ascii="Arial Narrow" w:hAnsi="Arial Narrow"/>
                  </w:rPr>
                  <w:t xml:space="preserve">, </w:t>
                </w:r>
                <w:r w:rsidRPr="000A6CF3">
                  <w:rPr>
                    <w:rFonts w:ascii="Arial Narrow" w:hAnsi="Arial Narrow"/>
                    <w:lang w:val="en-US"/>
                  </w:rPr>
                  <w:t>u</w:t>
                </w:r>
                <w:r w:rsidRPr="00287111">
                  <w:rPr>
                    <w:rFonts w:ascii="Arial Narrow" w:hAnsi="Arial Narrow"/>
                  </w:rPr>
                  <w:t>č</w:t>
                </w:r>
                <w:r w:rsidRPr="000A6CF3">
                  <w:rPr>
                    <w:rFonts w:ascii="Arial Narrow" w:hAnsi="Arial Narrow"/>
                    <w:lang w:val="en-US"/>
                  </w:rPr>
                  <w:t>enik</w:t>
                </w:r>
                <w:r w:rsidRPr="00287111">
                  <w:rPr>
                    <w:rFonts w:ascii="Arial Narrow" w:hAnsi="Arial Narrow"/>
                  </w:rPr>
                  <w:t xml:space="preserve"> </w:t>
                </w:r>
                <w:r w:rsidRPr="000A6CF3">
                  <w:rPr>
                    <w:rFonts w:ascii="Arial Narrow" w:hAnsi="Arial Narrow"/>
                    <w:lang w:val="en-US"/>
                  </w:rPr>
                  <w:t>treba</w:t>
                </w:r>
                <w:r w:rsidRPr="00287111">
                  <w:rPr>
                    <w:rFonts w:ascii="Arial Narrow" w:hAnsi="Arial Narrow"/>
                  </w:rPr>
                  <w:t xml:space="preserve"> </w:t>
                </w:r>
                <w:r w:rsidRPr="000A6CF3">
                  <w:rPr>
                    <w:rFonts w:ascii="Arial Narrow" w:hAnsi="Arial Narrow"/>
                    <w:lang w:val="en-US"/>
                  </w:rPr>
                  <w:t>da</w:t>
                </w:r>
                <w:r w:rsidRPr="00287111">
                  <w:rPr>
                    <w:rFonts w:ascii="Arial Narrow" w:hAnsi="Arial Narrow"/>
                  </w:rPr>
                  <w:t>:</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lang w:val="en-US"/>
              </w:rPr>
              <w:id w:val="-1694757359"/>
              <w:placeholder>
                <w:docPart w:val="91C85F7DFAAF4E21A7EE9BE493F8E3E7"/>
              </w:placeholder>
            </w:sdtPr>
            <w:sdtEndPr>
              <w:rPr>
                <w:b w:val="0"/>
              </w:rPr>
            </w:sdtEndPr>
            <w:sdtContent>
              <w:p w14:paraId="6D9645A6" w14:textId="77777777" w:rsidR="005A2052" w:rsidRPr="000A6CF3" w:rsidRDefault="005A2052" w:rsidP="00C107F2">
                <w:pPr>
                  <w:spacing w:before="120" w:after="120" w:line="240" w:lineRule="auto"/>
                  <w:jc w:val="both"/>
                  <w:rPr>
                    <w:rFonts w:ascii="Arial Narrow" w:hAnsi="Arial Narrow" w:cs="Verdana"/>
                    <w:color w:val="000000"/>
                    <w:lang w:val="en-US"/>
                  </w:rPr>
                </w:pPr>
                <w:r w:rsidRPr="000A6CF3">
                  <w:rPr>
                    <w:rFonts w:ascii="Arial Narrow" w:hAnsi="Arial Narrow" w:cs="Verdana"/>
                    <w:b/>
                    <w:color w:val="000000"/>
                    <w:lang w:val="en-US"/>
                  </w:rPr>
                  <w:t>Kontekst</w:t>
                </w:r>
                <w:r w:rsidRPr="000A6CF3">
                  <w:rPr>
                    <w:rFonts w:ascii="Arial Narrow" w:hAnsi="Arial Narrow" w:cs="Verdana"/>
                    <w:color w:val="000000"/>
                    <w:lang w:val="en-US"/>
                  </w:rPr>
                  <w:t xml:space="preserve"> </w:t>
                </w:r>
              </w:p>
              <w:p w14:paraId="38FADAA8" w14:textId="77777777" w:rsidR="005A2052" w:rsidRPr="000A6CF3" w:rsidRDefault="005A2052" w:rsidP="00C107F2">
                <w:pPr>
                  <w:spacing w:before="120" w:after="120" w:line="240" w:lineRule="auto"/>
                  <w:jc w:val="both"/>
                  <w:rPr>
                    <w:rFonts w:ascii="Arial Narrow" w:hAnsi="Arial Narrow" w:cs="Verdana"/>
                    <w:color w:val="000000"/>
                    <w:lang w:val="en-US"/>
                  </w:rPr>
                </w:pPr>
                <w:r w:rsidRPr="000A6CF3">
                  <w:rPr>
                    <w:rFonts w:ascii="Arial Narrow" w:hAnsi="Arial Narrow" w:cs="Verdana"/>
                    <w:color w:val="000000"/>
                    <w:lang w:val="en-US"/>
                  </w:rPr>
                  <w:t>(Pojašnjenje označenih pojmova)</w:t>
                </w:r>
              </w:p>
            </w:sdtContent>
          </w:sdt>
        </w:tc>
      </w:tr>
      <w:tr w:rsidR="005A2052" w:rsidRPr="000A6CF3" w14:paraId="5E96D0B1" w14:textId="77777777" w:rsidTr="00EC2EC6">
        <w:trPr>
          <w:trHeight w:val="542"/>
          <w:jc w:val="center"/>
        </w:trPr>
        <w:tc>
          <w:tcPr>
            <w:tcW w:w="2500" w:type="pct"/>
            <w:shd w:val="clear" w:color="auto" w:fill="auto"/>
            <w:vAlign w:val="center"/>
          </w:tcPr>
          <w:p w14:paraId="2F48BD09" w14:textId="177A720B" w:rsidR="005A2052" w:rsidRPr="00205B59" w:rsidRDefault="005A2052" w:rsidP="00C107F2">
            <w:pPr>
              <w:numPr>
                <w:ilvl w:val="0"/>
                <w:numId w:val="75"/>
              </w:numPr>
              <w:spacing w:before="120" w:after="120" w:line="240" w:lineRule="auto"/>
              <w:contextualSpacing/>
              <w:jc w:val="both"/>
              <w:rPr>
                <w:rFonts w:ascii="Arial Narrow" w:hAnsi="Arial Narrow"/>
                <w:lang w:val="sr-Latn-CS"/>
              </w:rPr>
            </w:pPr>
            <w:r w:rsidRPr="00205B59">
              <w:rPr>
                <w:rFonts w:ascii="Arial Narrow" w:hAnsi="Arial Narrow"/>
                <w:lang w:val="sr-Latn-CS"/>
              </w:rPr>
              <w:t xml:space="preserve">Objasni </w:t>
            </w:r>
            <w:r w:rsidRPr="00205B59">
              <w:rPr>
                <w:rFonts w:ascii="Arial Narrow" w:hAnsi="Arial Narrow"/>
                <w:b/>
                <w:lang w:val="sr-Latn-CS"/>
              </w:rPr>
              <w:t>način</w:t>
            </w:r>
            <w:r w:rsidRPr="00205B59">
              <w:rPr>
                <w:rFonts w:ascii="Arial Narrow" w:hAnsi="Arial Narrow"/>
                <w:lang w:val="sr-Latn-CS"/>
              </w:rPr>
              <w:t xml:space="preserve"> </w:t>
            </w:r>
            <w:r w:rsidRPr="00205B59">
              <w:rPr>
                <w:rFonts w:ascii="Arial Narrow" w:hAnsi="Arial Narrow"/>
                <w:b/>
                <w:lang w:val="sr-Latn-CS"/>
              </w:rPr>
              <w:t xml:space="preserve">oblikovanja </w:t>
            </w:r>
            <w:r w:rsidRPr="00205B59">
              <w:rPr>
                <w:rFonts w:ascii="Arial Narrow" w:hAnsi="Arial Narrow"/>
                <w:lang w:val="sr-Latn-CS"/>
              </w:rPr>
              <w:t>i čišćenja riba i morskih plodova za gastronomsku upotrebu</w:t>
            </w:r>
          </w:p>
        </w:tc>
        <w:tc>
          <w:tcPr>
            <w:tcW w:w="2500" w:type="pct"/>
            <w:shd w:val="clear" w:color="auto" w:fill="auto"/>
            <w:vAlign w:val="center"/>
          </w:tcPr>
          <w:p w14:paraId="1488C914" w14:textId="77777777" w:rsidR="005A2052" w:rsidRPr="00205B59" w:rsidRDefault="005A2052" w:rsidP="00C107F2">
            <w:pPr>
              <w:spacing w:before="120" w:after="120" w:line="240" w:lineRule="auto"/>
              <w:jc w:val="both"/>
              <w:rPr>
                <w:rFonts w:ascii="Arial Narrow" w:hAnsi="Arial Narrow"/>
                <w:lang w:val="sr-Latn-CS"/>
              </w:rPr>
            </w:pPr>
            <w:r w:rsidRPr="00205B59">
              <w:rPr>
                <w:rFonts w:ascii="Arial Narrow" w:hAnsi="Arial Narrow"/>
                <w:b/>
                <w:lang w:val="sr-Latn-CS"/>
              </w:rPr>
              <w:t>Način oblikovanja:</w:t>
            </w:r>
            <w:r w:rsidRPr="00205B59">
              <w:rPr>
                <w:rFonts w:ascii="Arial Narrow" w:hAnsi="Arial Narrow"/>
                <w:lang w:val="sr-Latn-CS"/>
              </w:rPr>
              <w:t xml:space="preserve"> </w:t>
            </w:r>
            <w:r w:rsidRPr="00205B59">
              <w:rPr>
                <w:rFonts w:ascii="Arial Narrow" w:hAnsi="Arial Narrow"/>
              </w:rPr>
              <w:t>filiranje, zvona, štapići i dr.</w:t>
            </w:r>
          </w:p>
        </w:tc>
      </w:tr>
      <w:tr w:rsidR="005A2052" w:rsidRPr="000A6CF3" w14:paraId="128995D6" w14:textId="77777777" w:rsidTr="00EC2EC6">
        <w:trPr>
          <w:trHeight w:val="542"/>
          <w:jc w:val="center"/>
        </w:trPr>
        <w:tc>
          <w:tcPr>
            <w:tcW w:w="2500" w:type="pct"/>
            <w:shd w:val="clear" w:color="auto" w:fill="auto"/>
            <w:vAlign w:val="center"/>
          </w:tcPr>
          <w:p w14:paraId="5AD0FAA1" w14:textId="77777777" w:rsidR="005A2052" w:rsidRPr="00205B59" w:rsidRDefault="005A2052" w:rsidP="00C107F2">
            <w:pPr>
              <w:pStyle w:val="ListParagraph"/>
              <w:numPr>
                <w:ilvl w:val="0"/>
                <w:numId w:val="75"/>
              </w:numPr>
              <w:spacing w:before="120" w:after="120" w:line="240" w:lineRule="auto"/>
              <w:jc w:val="both"/>
              <w:rPr>
                <w:rFonts w:ascii="Arial Narrow" w:hAnsi="Arial Narrow"/>
                <w:lang w:val="sr-Latn-CS"/>
              </w:rPr>
            </w:pPr>
            <w:r w:rsidRPr="00205B59">
              <w:rPr>
                <w:rFonts w:ascii="Arial Narrow" w:hAnsi="Arial Narrow"/>
                <w:lang w:val="en-US"/>
              </w:rPr>
              <w:t>Objasni standarde i normative za pripremu</w:t>
            </w:r>
            <w:r w:rsidRPr="00205B59">
              <w:rPr>
                <w:rFonts w:ascii="Arial Narrow" w:hAnsi="Arial Narrow"/>
              </w:rPr>
              <w:t>, serviranje, dekorisanje i izdavanje</w:t>
            </w:r>
            <w:r w:rsidRPr="00205B59">
              <w:rPr>
                <w:rFonts w:ascii="Arial Narrow" w:hAnsi="Arial Narrow"/>
                <w:lang w:val="en-US"/>
              </w:rPr>
              <w:t xml:space="preserve"> </w:t>
            </w:r>
            <w:r w:rsidRPr="00205B59">
              <w:rPr>
                <w:rFonts w:ascii="Arial Narrow" w:hAnsi="Arial Narrow"/>
                <w:b/>
                <w:lang w:val="en-US"/>
              </w:rPr>
              <w:t xml:space="preserve">gastronomskih proizvoda sa roštilja od riba </w:t>
            </w:r>
            <w:r w:rsidRPr="00205B59">
              <w:rPr>
                <w:rFonts w:ascii="Arial Narrow" w:hAnsi="Arial Narrow"/>
                <w:lang w:val="en-US"/>
              </w:rPr>
              <w:t>i pratećih marinada</w:t>
            </w:r>
          </w:p>
        </w:tc>
        <w:tc>
          <w:tcPr>
            <w:tcW w:w="2500" w:type="pct"/>
            <w:shd w:val="clear" w:color="auto" w:fill="auto"/>
            <w:vAlign w:val="center"/>
          </w:tcPr>
          <w:p w14:paraId="1E2BD4A6" w14:textId="77777777" w:rsidR="005A2052" w:rsidRPr="00205B59" w:rsidRDefault="005A2052" w:rsidP="00C107F2">
            <w:pPr>
              <w:spacing w:before="120" w:after="120" w:line="240" w:lineRule="auto"/>
              <w:jc w:val="both"/>
              <w:rPr>
                <w:rFonts w:ascii="Arial Narrow" w:hAnsi="Arial Narrow"/>
                <w:lang w:val="sr-Latn-CS"/>
              </w:rPr>
            </w:pPr>
            <w:r w:rsidRPr="00205B59">
              <w:rPr>
                <w:rFonts w:ascii="Arial Narrow" w:hAnsi="Arial Narrow"/>
                <w:b/>
                <w:lang w:val="en-US"/>
              </w:rPr>
              <w:t xml:space="preserve">Gastronomski proizvodi sa roštilja od riba: </w:t>
            </w:r>
            <w:r w:rsidRPr="00205B59">
              <w:rPr>
                <w:rFonts w:ascii="Arial Narrow" w:hAnsi="Arial Narrow"/>
                <w:lang w:val="en-US"/>
              </w:rPr>
              <w:t>pastrmka, krap, losos, brancin, orada i dr.</w:t>
            </w:r>
          </w:p>
        </w:tc>
      </w:tr>
      <w:tr w:rsidR="005A2052" w:rsidRPr="000A6CF3" w14:paraId="55894D3C" w14:textId="77777777" w:rsidTr="00EC2EC6">
        <w:trPr>
          <w:trHeight w:val="542"/>
          <w:jc w:val="center"/>
        </w:trPr>
        <w:tc>
          <w:tcPr>
            <w:tcW w:w="2500" w:type="pct"/>
            <w:shd w:val="clear" w:color="auto" w:fill="auto"/>
            <w:vAlign w:val="center"/>
          </w:tcPr>
          <w:p w14:paraId="4345E8B1" w14:textId="77777777" w:rsidR="005A2052" w:rsidRPr="00205B59" w:rsidRDefault="005A2052" w:rsidP="00C107F2">
            <w:pPr>
              <w:numPr>
                <w:ilvl w:val="0"/>
                <w:numId w:val="75"/>
              </w:numPr>
              <w:spacing w:before="120" w:after="120" w:line="240" w:lineRule="auto"/>
              <w:contextualSpacing/>
              <w:jc w:val="both"/>
              <w:rPr>
                <w:rFonts w:ascii="Arial Narrow" w:hAnsi="Arial Narrow"/>
                <w:lang w:val="sr-Latn-CS"/>
              </w:rPr>
            </w:pPr>
            <w:r w:rsidRPr="00205B59">
              <w:rPr>
                <w:rFonts w:ascii="Arial Narrow" w:hAnsi="Arial Narrow"/>
                <w:lang w:val="en-US"/>
              </w:rPr>
              <w:t>Objasni standarde i normative za pripremu</w:t>
            </w:r>
            <w:r w:rsidRPr="00205B59">
              <w:rPr>
                <w:rFonts w:ascii="Arial Narrow" w:hAnsi="Arial Narrow"/>
              </w:rPr>
              <w:t>, serviranje, dekorisanje i izdavanje</w:t>
            </w:r>
            <w:r w:rsidRPr="00205B59">
              <w:rPr>
                <w:rFonts w:ascii="Arial Narrow" w:hAnsi="Arial Narrow"/>
                <w:lang w:val="en-US"/>
              </w:rPr>
              <w:t xml:space="preserve"> </w:t>
            </w:r>
            <w:r w:rsidRPr="00205B59">
              <w:rPr>
                <w:rFonts w:ascii="Arial Narrow" w:hAnsi="Arial Narrow"/>
                <w:b/>
                <w:lang w:val="en-US"/>
              </w:rPr>
              <w:t>gastronomskih proizvoda sa roštilja od morskih plodova</w:t>
            </w:r>
          </w:p>
        </w:tc>
        <w:tc>
          <w:tcPr>
            <w:tcW w:w="2500" w:type="pct"/>
            <w:shd w:val="clear" w:color="auto" w:fill="auto"/>
            <w:vAlign w:val="center"/>
          </w:tcPr>
          <w:p w14:paraId="6BFC9FBF" w14:textId="77777777" w:rsidR="005A2052" w:rsidRPr="00205B59" w:rsidRDefault="005A2052" w:rsidP="00C107F2">
            <w:pPr>
              <w:spacing w:before="120" w:after="120" w:line="240" w:lineRule="auto"/>
              <w:jc w:val="both"/>
              <w:rPr>
                <w:rFonts w:ascii="Arial Narrow" w:hAnsi="Arial Narrow"/>
                <w:lang w:val="sr-Latn-CS"/>
              </w:rPr>
            </w:pPr>
            <w:r w:rsidRPr="00205B59">
              <w:rPr>
                <w:rFonts w:ascii="Arial Narrow" w:hAnsi="Arial Narrow"/>
                <w:b/>
                <w:lang w:val="en-US"/>
              </w:rPr>
              <w:t xml:space="preserve">Gastronomski proizvodi sa roštilja od morskih plodova: </w:t>
            </w:r>
            <w:r w:rsidRPr="00205B59">
              <w:rPr>
                <w:rFonts w:ascii="Arial Narrow" w:hAnsi="Arial Narrow"/>
                <w:lang w:val="en-US"/>
              </w:rPr>
              <w:t>lignje, gambori, hobotnica i dr.</w:t>
            </w:r>
          </w:p>
        </w:tc>
      </w:tr>
      <w:tr w:rsidR="005A2052" w:rsidRPr="000A6CF3" w14:paraId="5DEEAA8A" w14:textId="77777777" w:rsidTr="00EC2EC6">
        <w:trPr>
          <w:trHeight w:val="542"/>
          <w:jc w:val="center"/>
        </w:trPr>
        <w:tc>
          <w:tcPr>
            <w:tcW w:w="2500" w:type="pct"/>
            <w:shd w:val="clear" w:color="auto" w:fill="auto"/>
            <w:vAlign w:val="center"/>
          </w:tcPr>
          <w:p w14:paraId="0F64D18A" w14:textId="77777777" w:rsidR="005A2052" w:rsidRPr="00205B59" w:rsidRDefault="005A2052" w:rsidP="00C107F2">
            <w:pPr>
              <w:pStyle w:val="ListParagraph"/>
              <w:numPr>
                <w:ilvl w:val="0"/>
                <w:numId w:val="75"/>
              </w:numPr>
              <w:spacing w:before="120" w:after="120" w:line="240" w:lineRule="auto"/>
              <w:jc w:val="both"/>
              <w:rPr>
                <w:rFonts w:ascii="Arial Narrow" w:hAnsi="Arial Narrow"/>
                <w:lang w:val="sr-Latn-CS"/>
              </w:rPr>
            </w:pPr>
            <w:r w:rsidRPr="00205B59">
              <w:rPr>
                <w:rFonts w:ascii="Arial Narrow" w:hAnsi="Arial Narrow"/>
                <w:lang w:val="sr-Latn-CS"/>
              </w:rPr>
              <w:t>Demonstrira</w:t>
            </w:r>
            <w:r w:rsidRPr="00205B59">
              <w:rPr>
                <w:rFonts w:ascii="Arial Narrow" w:hAnsi="Arial Narrow"/>
                <w:lang w:val="en-US"/>
              </w:rPr>
              <w:t xml:space="preserve"> pripremu</w:t>
            </w:r>
            <w:r w:rsidRPr="00205B59">
              <w:rPr>
                <w:rFonts w:ascii="Arial Narrow" w:hAnsi="Arial Narrow"/>
              </w:rPr>
              <w:t>, serviranje, dekorisanje i izdavanje</w:t>
            </w:r>
            <w:r w:rsidRPr="00205B59">
              <w:rPr>
                <w:rFonts w:ascii="Arial Narrow" w:hAnsi="Arial Narrow"/>
                <w:lang w:val="en-US"/>
              </w:rPr>
              <w:t xml:space="preserve"> gastronomskih proizvoda sa roštilja od</w:t>
            </w:r>
            <w:r>
              <w:rPr>
                <w:rFonts w:ascii="Arial Narrow" w:hAnsi="Arial Narrow"/>
                <w:lang w:val="en-US"/>
              </w:rPr>
              <w:t xml:space="preserve"> riba,</w:t>
            </w:r>
            <w:r w:rsidRPr="00205B59">
              <w:rPr>
                <w:rFonts w:ascii="Arial Narrow" w:hAnsi="Arial Narrow"/>
                <w:lang w:val="en-US"/>
              </w:rPr>
              <w:t xml:space="preserve"> morskih plodova, </w:t>
            </w:r>
            <w:r w:rsidRPr="00205B59">
              <w:rPr>
                <w:rFonts w:ascii="Arial Narrow" w:hAnsi="Arial Narrow"/>
                <w:lang w:val="sr-Latn-CS"/>
              </w:rPr>
              <w:t>u skladu sa standardima i normativima u ugostiteljstvu, na konkretnom primjeru</w:t>
            </w:r>
          </w:p>
        </w:tc>
        <w:tc>
          <w:tcPr>
            <w:tcW w:w="2500" w:type="pct"/>
            <w:shd w:val="clear" w:color="auto" w:fill="auto"/>
            <w:vAlign w:val="center"/>
          </w:tcPr>
          <w:p w14:paraId="29C74D56" w14:textId="77777777" w:rsidR="005A2052" w:rsidRPr="00205B59" w:rsidRDefault="005A2052" w:rsidP="00C107F2">
            <w:pPr>
              <w:spacing w:before="120" w:after="120" w:line="240" w:lineRule="auto"/>
              <w:jc w:val="both"/>
              <w:rPr>
                <w:rFonts w:ascii="Arial Narrow" w:hAnsi="Arial Narrow"/>
                <w:lang w:val="sr-Latn-CS"/>
              </w:rPr>
            </w:pPr>
          </w:p>
        </w:tc>
      </w:tr>
      <w:tr w:rsidR="005A2052" w:rsidRPr="000A6CF3" w14:paraId="3EFE5133" w14:textId="77777777" w:rsidTr="00EC2EC6">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299227350"/>
              <w:placeholder>
                <w:docPart w:val="A12D68F00576468784C33CE9AF2BFC75"/>
              </w:placeholder>
            </w:sdtPr>
            <w:sdtEndPr/>
            <w:sdtContent>
              <w:p w14:paraId="28116938"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cs="Verdana"/>
                    <w:b/>
                    <w:color w:val="000000"/>
                    <w:lang w:val="en-US"/>
                  </w:rPr>
                  <w:t>Način provjeravanja dostignutosti ishoda učenja</w:t>
                </w:r>
              </w:p>
            </w:sdtContent>
          </w:sdt>
        </w:tc>
      </w:tr>
      <w:tr w:rsidR="005A2052" w:rsidRPr="000A6CF3" w14:paraId="23D7DA05" w14:textId="77777777" w:rsidTr="00EC2EC6">
        <w:trPr>
          <w:trHeight w:val="282"/>
          <w:jc w:val="center"/>
        </w:trPr>
        <w:tc>
          <w:tcPr>
            <w:tcW w:w="5000" w:type="pct"/>
            <w:gridSpan w:val="2"/>
            <w:tcBorders>
              <w:top w:val="single" w:sz="18" w:space="0" w:color="C00000"/>
              <w:bottom w:val="single" w:sz="18" w:space="0" w:color="C00000"/>
            </w:tcBorders>
            <w:shd w:val="clear" w:color="auto" w:fill="auto"/>
            <w:vAlign w:val="center"/>
          </w:tcPr>
          <w:p w14:paraId="3D7DF2C9" w14:textId="77777777" w:rsidR="005A2052" w:rsidRPr="00287111" w:rsidRDefault="005A2052" w:rsidP="00C107F2">
            <w:pPr>
              <w:spacing w:before="120" w:after="120" w:line="240" w:lineRule="auto"/>
              <w:jc w:val="both"/>
              <w:rPr>
                <w:rFonts w:ascii="Arial Narrow" w:hAnsi="Arial Narrow"/>
              </w:rPr>
            </w:pPr>
            <w:r w:rsidRPr="000A6CF3">
              <w:rPr>
                <w:rFonts w:ascii="Arial Narrow" w:hAnsi="Arial Narrow"/>
                <w:lang w:val="en-US"/>
              </w:rPr>
              <w:t>U</w:t>
            </w:r>
            <w:r w:rsidRPr="00287111">
              <w:rPr>
                <w:rFonts w:ascii="Arial Narrow" w:hAnsi="Arial Narrow"/>
              </w:rPr>
              <w:t xml:space="preserve"> </w:t>
            </w:r>
            <w:r w:rsidRPr="000A6CF3">
              <w:rPr>
                <w:rFonts w:ascii="Arial Narrow" w:hAnsi="Arial Narrow"/>
                <w:lang w:val="en-US"/>
              </w:rPr>
              <w:t>cilju</w:t>
            </w:r>
            <w:r w:rsidRPr="00287111">
              <w:rPr>
                <w:rFonts w:ascii="Arial Narrow" w:hAnsi="Arial Narrow"/>
              </w:rPr>
              <w:t xml:space="preserve"> </w:t>
            </w:r>
            <w:r w:rsidRPr="000A6CF3">
              <w:rPr>
                <w:rFonts w:ascii="Arial Narrow" w:hAnsi="Arial Narrow"/>
                <w:lang w:val="en-US"/>
              </w:rPr>
              <w:t>provjeravanja</w:t>
            </w:r>
            <w:r w:rsidRPr="00287111">
              <w:rPr>
                <w:rFonts w:ascii="Arial Narrow" w:hAnsi="Arial Narrow"/>
              </w:rPr>
              <w:t xml:space="preserve"> </w:t>
            </w:r>
            <w:r w:rsidRPr="000A6CF3">
              <w:rPr>
                <w:rFonts w:ascii="Arial Narrow" w:hAnsi="Arial Narrow"/>
                <w:lang w:val="en-US"/>
              </w:rPr>
              <w:t>dostignutosti</w:t>
            </w:r>
            <w:r w:rsidRPr="00287111">
              <w:rPr>
                <w:rFonts w:ascii="Arial Narrow" w:hAnsi="Arial Narrow"/>
              </w:rPr>
              <w:t xml:space="preserve"> </w:t>
            </w:r>
            <w:r w:rsidRPr="000A6CF3">
              <w:rPr>
                <w:rFonts w:ascii="Arial Narrow" w:hAnsi="Arial Narrow"/>
                <w:lang w:val="en-US"/>
              </w:rPr>
              <w:t>pomenutog</w:t>
            </w:r>
            <w:r w:rsidRPr="00287111">
              <w:rPr>
                <w:rFonts w:ascii="Arial Narrow" w:hAnsi="Arial Narrow"/>
              </w:rPr>
              <w:t xml:space="preserve"> </w:t>
            </w:r>
            <w:r w:rsidRPr="000A6CF3">
              <w:rPr>
                <w:rFonts w:ascii="Arial Narrow" w:hAnsi="Arial Narrow"/>
                <w:lang w:val="en-US"/>
              </w:rPr>
              <w:t>ishoda</w:t>
            </w:r>
            <w:r w:rsidRPr="00287111">
              <w:rPr>
                <w:rFonts w:ascii="Arial Narrow" w:hAnsi="Arial Narrow"/>
              </w:rPr>
              <w:t xml:space="preserve"> </w:t>
            </w:r>
            <w:r w:rsidRPr="000A6CF3">
              <w:rPr>
                <w:rFonts w:ascii="Arial Narrow" w:hAnsi="Arial Narrow"/>
                <w:lang w:val="en-US"/>
              </w:rPr>
              <w:t>u</w:t>
            </w:r>
            <w:r w:rsidRPr="00287111">
              <w:rPr>
                <w:rFonts w:ascii="Arial Narrow" w:hAnsi="Arial Narrow"/>
              </w:rPr>
              <w:t>č</w:t>
            </w:r>
            <w:r w:rsidRPr="000A6CF3">
              <w:rPr>
                <w:rFonts w:ascii="Arial Narrow" w:hAnsi="Arial Narrow"/>
                <w:lang w:val="en-US"/>
              </w:rPr>
              <w:t>enja</w:t>
            </w:r>
            <w:r w:rsidRPr="00287111">
              <w:rPr>
                <w:rFonts w:ascii="Arial Narrow" w:hAnsi="Arial Narrow"/>
              </w:rPr>
              <w:t xml:space="preserve">, </w:t>
            </w:r>
            <w:r w:rsidRPr="000A6CF3">
              <w:rPr>
                <w:rFonts w:ascii="Arial Narrow" w:hAnsi="Arial Narrow"/>
                <w:lang w:val="en-US"/>
              </w:rPr>
              <w:t>potreban</w:t>
            </w:r>
            <w:r w:rsidRPr="00287111">
              <w:rPr>
                <w:rFonts w:ascii="Arial Narrow" w:hAnsi="Arial Narrow"/>
              </w:rPr>
              <w:t xml:space="preserve"> </w:t>
            </w:r>
            <w:r w:rsidRPr="000A6CF3">
              <w:rPr>
                <w:rFonts w:ascii="Arial Narrow" w:hAnsi="Arial Narrow"/>
                <w:lang w:val="en-US"/>
              </w:rPr>
              <w:t>je</w:t>
            </w:r>
            <w:r w:rsidRPr="00287111">
              <w:rPr>
                <w:rFonts w:ascii="Arial Narrow" w:hAnsi="Arial Narrow"/>
              </w:rPr>
              <w:t xml:space="preserve"> </w:t>
            </w:r>
            <w:r w:rsidRPr="000A6CF3">
              <w:rPr>
                <w:rFonts w:ascii="Arial Narrow" w:hAnsi="Arial Narrow"/>
                <w:lang w:val="en-US"/>
              </w:rPr>
              <w:t>usmeni</w:t>
            </w:r>
            <w:r w:rsidRPr="00287111">
              <w:rPr>
                <w:rFonts w:ascii="Arial Narrow" w:hAnsi="Arial Narrow"/>
              </w:rPr>
              <w:t xml:space="preserve"> </w:t>
            </w:r>
            <w:r w:rsidRPr="000A6CF3">
              <w:rPr>
                <w:rFonts w:ascii="Arial Narrow" w:hAnsi="Arial Narrow"/>
                <w:lang w:val="en-US"/>
              </w:rPr>
              <w:t>ili</w:t>
            </w:r>
            <w:r w:rsidRPr="00287111">
              <w:rPr>
                <w:rFonts w:ascii="Arial Narrow" w:hAnsi="Arial Narrow"/>
              </w:rPr>
              <w:t xml:space="preserve"> </w:t>
            </w:r>
            <w:r w:rsidRPr="000A6CF3">
              <w:rPr>
                <w:rFonts w:ascii="Arial Narrow" w:hAnsi="Arial Narrow"/>
                <w:lang w:val="en-US"/>
              </w:rPr>
              <w:t>pisani</w:t>
            </w:r>
            <w:r w:rsidRPr="00287111">
              <w:rPr>
                <w:rFonts w:ascii="Arial Narrow" w:hAnsi="Arial Narrow"/>
              </w:rPr>
              <w:t xml:space="preserve"> </w:t>
            </w:r>
            <w:r w:rsidRPr="000A6CF3">
              <w:rPr>
                <w:rFonts w:ascii="Arial Narrow" w:hAnsi="Arial Narrow"/>
                <w:lang w:val="en-US"/>
              </w:rPr>
              <w:t>dokaz</w:t>
            </w:r>
            <w:r w:rsidRPr="00287111">
              <w:rPr>
                <w:rFonts w:ascii="Arial Narrow" w:hAnsi="Arial Narrow"/>
              </w:rPr>
              <w:t xml:space="preserve"> </w:t>
            </w:r>
            <w:r w:rsidRPr="000A6CF3">
              <w:rPr>
                <w:rFonts w:ascii="Arial Narrow" w:hAnsi="Arial Narrow"/>
                <w:lang w:val="en-US"/>
              </w:rPr>
              <w:t>da</w:t>
            </w:r>
            <w:r w:rsidRPr="00287111">
              <w:rPr>
                <w:rFonts w:ascii="Arial Narrow" w:hAnsi="Arial Narrow"/>
              </w:rPr>
              <w:t xml:space="preserve"> </w:t>
            </w:r>
            <w:r w:rsidRPr="000A6CF3">
              <w:rPr>
                <w:rFonts w:ascii="Arial Narrow" w:hAnsi="Arial Narrow"/>
                <w:lang w:val="en-US"/>
              </w:rPr>
              <w:t>je</w:t>
            </w:r>
            <w:r w:rsidRPr="00287111">
              <w:rPr>
                <w:rFonts w:ascii="Arial Narrow" w:hAnsi="Arial Narrow"/>
              </w:rPr>
              <w:t xml:space="preserve"> </w:t>
            </w:r>
            <w:r w:rsidRPr="000A6CF3">
              <w:rPr>
                <w:rFonts w:ascii="Arial Narrow" w:hAnsi="Arial Narrow"/>
                <w:lang w:val="en-US"/>
              </w:rPr>
              <w:t>u</w:t>
            </w:r>
            <w:r w:rsidRPr="00287111">
              <w:rPr>
                <w:rFonts w:ascii="Arial Narrow" w:hAnsi="Arial Narrow"/>
              </w:rPr>
              <w:t>č</w:t>
            </w:r>
            <w:r w:rsidRPr="000A6CF3">
              <w:rPr>
                <w:rFonts w:ascii="Arial Narrow" w:hAnsi="Arial Narrow"/>
                <w:lang w:val="en-US"/>
              </w:rPr>
              <w:t>enik</w:t>
            </w:r>
            <w:r w:rsidRPr="00287111">
              <w:rPr>
                <w:rFonts w:ascii="Arial Narrow" w:hAnsi="Arial Narrow"/>
              </w:rPr>
              <w:t xml:space="preserve"> </w:t>
            </w:r>
            <w:r w:rsidRPr="000A6CF3">
              <w:rPr>
                <w:rFonts w:ascii="Arial Narrow" w:hAnsi="Arial Narrow"/>
                <w:lang w:val="en-US"/>
              </w:rPr>
              <w:t>uspje</w:t>
            </w:r>
            <w:r w:rsidRPr="00287111">
              <w:rPr>
                <w:rFonts w:ascii="Arial Narrow" w:hAnsi="Arial Narrow"/>
              </w:rPr>
              <w:t>š</w:t>
            </w:r>
            <w:r w:rsidRPr="000A6CF3">
              <w:rPr>
                <w:rFonts w:ascii="Arial Narrow" w:hAnsi="Arial Narrow"/>
                <w:lang w:val="en-US"/>
              </w:rPr>
              <w:t>no</w:t>
            </w:r>
            <w:r w:rsidRPr="00287111">
              <w:rPr>
                <w:rFonts w:ascii="Arial Narrow" w:hAnsi="Arial Narrow"/>
              </w:rPr>
              <w:t xml:space="preserve"> </w:t>
            </w:r>
            <w:r w:rsidRPr="000A6CF3">
              <w:rPr>
                <w:rFonts w:ascii="Arial Narrow" w:hAnsi="Arial Narrow"/>
                <w:lang w:val="en-US"/>
              </w:rPr>
              <w:t>realizovao</w:t>
            </w:r>
            <w:r w:rsidRPr="00287111">
              <w:rPr>
                <w:rFonts w:ascii="Arial Narrow" w:hAnsi="Arial Narrow"/>
              </w:rPr>
              <w:t xml:space="preserve"> </w:t>
            </w:r>
            <w:r w:rsidRPr="00205B59">
              <w:rPr>
                <w:rFonts w:ascii="Arial Narrow" w:hAnsi="Arial Narrow"/>
                <w:lang w:val="en-US"/>
              </w:rPr>
              <w:t>kriterijume</w:t>
            </w:r>
            <w:r w:rsidRPr="00205B59">
              <w:rPr>
                <w:rFonts w:ascii="Arial Narrow" w:hAnsi="Arial Narrow"/>
              </w:rPr>
              <w:t xml:space="preserve"> od 1 do 3. </w:t>
            </w:r>
            <w:r w:rsidRPr="00205B59">
              <w:rPr>
                <w:rFonts w:ascii="Arial Narrow" w:hAnsi="Arial Narrow"/>
                <w:lang w:val="en-US"/>
              </w:rPr>
              <w:t>Za</w:t>
            </w:r>
            <w:r w:rsidRPr="00205B59">
              <w:rPr>
                <w:rFonts w:ascii="Arial Narrow" w:hAnsi="Arial Narrow"/>
              </w:rPr>
              <w:t xml:space="preserve"> </w:t>
            </w:r>
            <w:r w:rsidRPr="00205B59">
              <w:rPr>
                <w:rFonts w:ascii="Arial Narrow" w:hAnsi="Arial Narrow"/>
                <w:lang w:val="en-US"/>
              </w:rPr>
              <w:t>kriterijum 4</w:t>
            </w:r>
            <w:r w:rsidRPr="00205B59">
              <w:rPr>
                <w:rFonts w:ascii="Arial Narrow" w:hAnsi="Arial Narrow"/>
              </w:rPr>
              <w:t xml:space="preserve"> </w:t>
            </w:r>
            <w:r w:rsidRPr="00205B59">
              <w:rPr>
                <w:rFonts w:ascii="Arial Narrow" w:hAnsi="Arial Narrow"/>
                <w:lang w:val="en-US"/>
              </w:rPr>
              <w:t>potrebne</w:t>
            </w:r>
            <w:r w:rsidRPr="00205B59">
              <w:rPr>
                <w:rFonts w:ascii="Arial Narrow" w:hAnsi="Arial Narrow"/>
              </w:rPr>
              <w:t xml:space="preserve"> </w:t>
            </w:r>
            <w:r w:rsidRPr="00205B59">
              <w:rPr>
                <w:rFonts w:ascii="Arial Narrow" w:hAnsi="Arial Narrow"/>
                <w:lang w:val="en-US"/>
              </w:rPr>
              <w:t>su</w:t>
            </w:r>
            <w:r w:rsidRPr="00205B59">
              <w:rPr>
                <w:rFonts w:ascii="Arial Narrow" w:hAnsi="Arial Narrow"/>
              </w:rPr>
              <w:t xml:space="preserve"> </w:t>
            </w:r>
            <w:r w:rsidRPr="00205B59">
              <w:rPr>
                <w:rFonts w:ascii="Arial Narrow" w:hAnsi="Arial Narrow"/>
                <w:lang w:val="en-US"/>
              </w:rPr>
              <w:t>ispravno</w:t>
            </w:r>
            <w:r w:rsidRPr="00205B59">
              <w:rPr>
                <w:rFonts w:ascii="Arial Narrow" w:hAnsi="Arial Narrow"/>
              </w:rPr>
              <w:t xml:space="preserve"> </w:t>
            </w:r>
            <w:r w:rsidRPr="00205B59">
              <w:rPr>
                <w:rFonts w:ascii="Arial Narrow" w:hAnsi="Arial Narrow"/>
                <w:lang w:val="en-US"/>
              </w:rPr>
              <w:t>ura</w:t>
            </w:r>
            <w:r w:rsidRPr="00205B59">
              <w:rPr>
                <w:rFonts w:ascii="Arial Narrow" w:hAnsi="Arial Narrow"/>
              </w:rPr>
              <w:t>đ</w:t>
            </w:r>
            <w:r w:rsidRPr="00205B59">
              <w:rPr>
                <w:rFonts w:ascii="Arial Narrow" w:hAnsi="Arial Narrow"/>
                <w:lang w:val="en-US"/>
              </w:rPr>
              <w:t>ene</w:t>
            </w:r>
            <w:r w:rsidRPr="00205B59">
              <w:rPr>
                <w:rFonts w:ascii="Arial Narrow" w:hAnsi="Arial Narrow"/>
              </w:rPr>
              <w:t xml:space="preserve"> </w:t>
            </w:r>
            <w:r w:rsidRPr="00205B59">
              <w:rPr>
                <w:rFonts w:ascii="Arial Narrow" w:hAnsi="Arial Narrow"/>
                <w:lang w:val="en-US"/>
              </w:rPr>
              <w:t>prakti</w:t>
            </w:r>
            <w:r w:rsidRPr="00205B59">
              <w:rPr>
                <w:rFonts w:ascii="Arial Narrow" w:hAnsi="Arial Narrow"/>
              </w:rPr>
              <w:t>č</w:t>
            </w:r>
            <w:r w:rsidRPr="00205B59">
              <w:rPr>
                <w:rFonts w:ascii="Arial Narrow" w:hAnsi="Arial Narrow"/>
                <w:lang w:val="en-US"/>
              </w:rPr>
              <w:t>ne</w:t>
            </w:r>
            <w:r w:rsidRPr="00205B59">
              <w:rPr>
                <w:rFonts w:ascii="Arial Narrow" w:hAnsi="Arial Narrow"/>
              </w:rPr>
              <w:t xml:space="preserve"> </w:t>
            </w:r>
            <w:r w:rsidRPr="00205B59">
              <w:rPr>
                <w:rFonts w:ascii="Arial Narrow" w:hAnsi="Arial Narrow"/>
                <w:lang w:val="en-US"/>
              </w:rPr>
              <w:t>vje</w:t>
            </w:r>
            <w:r w:rsidRPr="00205B59">
              <w:rPr>
                <w:rFonts w:ascii="Arial Narrow" w:hAnsi="Arial Narrow"/>
              </w:rPr>
              <w:t>ž</w:t>
            </w:r>
            <w:r w:rsidRPr="00205B59">
              <w:rPr>
                <w:rFonts w:ascii="Arial Narrow" w:hAnsi="Arial Narrow"/>
                <w:lang w:val="en-US"/>
              </w:rPr>
              <w:t>be</w:t>
            </w:r>
            <w:r w:rsidRPr="00205B59">
              <w:rPr>
                <w:rFonts w:ascii="Arial Narrow" w:hAnsi="Arial Narrow"/>
              </w:rPr>
              <w:t xml:space="preserve"> </w:t>
            </w:r>
            <w:r w:rsidRPr="00205B59">
              <w:rPr>
                <w:rFonts w:ascii="Arial Narrow" w:hAnsi="Arial Narrow"/>
                <w:lang w:val="en-US"/>
              </w:rPr>
              <w:t>sa</w:t>
            </w:r>
            <w:r w:rsidRPr="00205B59">
              <w:rPr>
                <w:rFonts w:ascii="Arial Narrow" w:hAnsi="Arial Narrow"/>
              </w:rPr>
              <w:t xml:space="preserve"> </w:t>
            </w:r>
            <w:r w:rsidRPr="00205B59">
              <w:rPr>
                <w:rFonts w:ascii="Arial Narrow" w:hAnsi="Arial Narrow"/>
                <w:lang w:val="en-US"/>
              </w:rPr>
              <w:t>usmenim</w:t>
            </w:r>
            <w:r w:rsidRPr="00205B59">
              <w:rPr>
                <w:rFonts w:ascii="Arial Narrow" w:hAnsi="Arial Narrow"/>
              </w:rPr>
              <w:t xml:space="preserve"> </w:t>
            </w:r>
            <w:r w:rsidRPr="00205B59">
              <w:rPr>
                <w:rFonts w:ascii="Arial Narrow" w:hAnsi="Arial Narrow"/>
                <w:lang w:val="en-US"/>
              </w:rPr>
              <w:t>obrazlo</w:t>
            </w:r>
            <w:r w:rsidRPr="00205B59">
              <w:rPr>
                <w:rFonts w:ascii="Arial Narrow" w:hAnsi="Arial Narrow"/>
              </w:rPr>
              <w:t>ž</w:t>
            </w:r>
            <w:r w:rsidRPr="00205B59">
              <w:rPr>
                <w:rFonts w:ascii="Arial Narrow" w:hAnsi="Arial Narrow"/>
                <w:lang w:val="en-US"/>
              </w:rPr>
              <w:t>enjem</w:t>
            </w:r>
            <w:r w:rsidRPr="00205B59">
              <w:rPr>
                <w:rFonts w:ascii="Arial Narrow" w:hAnsi="Arial Narrow"/>
              </w:rPr>
              <w:t>.</w:t>
            </w:r>
          </w:p>
        </w:tc>
      </w:tr>
      <w:tr w:rsidR="005A2052" w:rsidRPr="000A6CF3" w14:paraId="16814883" w14:textId="77777777" w:rsidTr="00EC2EC6">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lang w:val="en-US"/>
              </w:rPr>
              <w:id w:val="-1195300926"/>
              <w:placeholder>
                <w:docPart w:val="37A847D6486649ABB1FD9F23B27CEE91"/>
              </w:placeholder>
            </w:sdtPr>
            <w:sdtEndPr/>
            <w:sdtContent>
              <w:p w14:paraId="2AD3B2DB"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cs="Verdana"/>
                    <w:b/>
                    <w:color w:val="000000"/>
                    <w:lang w:val="en-US"/>
                  </w:rPr>
                  <w:t>Predložene teme</w:t>
                </w:r>
              </w:p>
            </w:sdtContent>
          </w:sdt>
        </w:tc>
      </w:tr>
      <w:tr w:rsidR="005A2052" w:rsidRPr="000A6CF3" w14:paraId="4537B3CB" w14:textId="77777777" w:rsidTr="00EC2EC6">
        <w:trPr>
          <w:trHeight w:val="99"/>
          <w:jc w:val="center"/>
        </w:trPr>
        <w:tc>
          <w:tcPr>
            <w:tcW w:w="5000" w:type="pct"/>
            <w:gridSpan w:val="2"/>
            <w:tcBorders>
              <w:top w:val="single" w:sz="18" w:space="0" w:color="C00000"/>
              <w:bottom w:val="single" w:sz="2" w:space="0" w:color="C00000"/>
            </w:tcBorders>
            <w:shd w:val="clear" w:color="auto" w:fill="auto"/>
            <w:vAlign w:val="center"/>
          </w:tcPr>
          <w:p w14:paraId="78C791F8" w14:textId="77777777" w:rsidR="005A2052" w:rsidRPr="000A6CF3" w:rsidRDefault="005A2052" w:rsidP="00C107F2">
            <w:pPr>
              <w:numPr>
                <w:ilvl w:val="0"/>
                <w:numId w:val="6"/>
              </w:numPr>
              <w:tabs>
                <w:tab w:val="num" w:pos="173"/>
              </w:tabs>
              <w:spacing w:before="120" w:after="120" w:line="240" w:lineRule="auto"/>
              <w:ind w:left="176" w:hanging="176"/>
              <w:jc w:val="both"/>
              <w:rPr>
                <w:rFonts w:ascii="Arial Narrow" w:hAnsi="Arial Narrow"/>
                <w:lang w:val="en-US"/>
              </w:rPr>
            </w:pPr>
            <w:r>
              <w:rPr>
                <w:rFonts w:ascii="Arial Narrow" w:hAnsi="Arial Narrow"/>
                <w:lang w:val="en-US"/>
              </w:rPr>
              <w:t>Gastronomski proizvodi sa roštilja</w:t>
            </w:r>
            <w:r w:rsidRPr="000A6CF3">
              <w:rPr>
                <w:rFonts w:ascii="Arial Narrow" w:hAnsi="Arial Narrow"/>
                <w:lang w:val="en-US"/>
              </w:rPr>
              <w:t xml:space="preserve"> </w:t>
            </w:r>
            <w:r>
              <w:rPr>
                <w:rFonts w:ascii="Arial Narrow" w:hAnsi="Arial Narrow"/>
                <w:lang w:val="en-US"/>
              </w:rPr>
              <w:t>od riba</w:t>
            </w:r>
            <w:r w:rsidRPr="000A6CF3">
              <w:rPr>
                <w:rFonts w:ascii="Arial Narrow" w:hAnsi="Arial Narrow"/>
                <w:lang w:val="en-US"/>
              </w:rPr>
              <w:t xml:space="preserve"> </w:t>
            </w:r>
          </w:p>
          <w:p w14:paraId="1B37C2C5" w14:textId="77777777" w:rsidR="005A2052" w:rsidRPr="000A6CF3" w:rsidRDefault="005A2052" w:rsidP="00C107F2">
            <w:pPr>
              <w:numPr>
                <w:ilvl w:val="0"/>
                <w:numId w:val="6"/>
              </w:numPr>
              <w:tabs>
                <w:tab w:val="num" w:pos="173"/>
              </w:tabs>
              <w:spacing w:before="120" w:after="120" w:line="240" w:lineRule="auto"/>
              <w:ind w:left="176" w:hanging="176"/>
              <w:jc w:val="both"/>
              <w:rPr>
                <w:rFonts w:ascii="Arial Narrow" w:hAnsi="Arial Narrow"/>
                <w:lang w:val="en-US"/>
              </w:rPr>
            </w:pPr>
            <w:r>
              <w:rPr>
                <w:rFonts w:ascii="Arial Narrow" w:hAnsi="Arial Narrow"/>
                <w:lang w:val="en-US"/>
              </w:rPr>
              <w:t>Gastronomski proizvodi sa roštilja</w:t>
            </w:r>
            <w:r w:rsidRPr="000A6CF3">
              <w:rPr>
                <w:rFonts w:ascii="Arial Narrow" w:hAnsi="Arial Narrow"/>
                <w:lang w:val="en-US"/>
              </w:rPr>
              <w:t xml:space="preserve"> od </w:t>
            </w:r>
            <w:r>
              <w:rPr>
                <w:rFonts w:ascii="Arial Narrow" w:hAnsi="Arial Narrow"/>
                <w:lang w:val="en-US"/>
              </w:rPr>
              <w:t>morskih plodova</w:t>
            </w:r>
          </w:p>
        </w:tc>
      </w:tr>
    </w:tbl>
    <w:p w14:paraId="04F93D61" w14:textId="77777777" w:rsidR="005A2052" w:rsidRPr="000A6CF3" w:rsidRDefault="005A2052" w:rsidP="00C107F2">
      <w:pPr>
        <w:spacing w:after="160" w:line="259" w:lineRule="auto"/>
        <w:jc w:val="both"/>
        <w:rPr>
          <w:lang w:val="en-US"/>
        </w:rPr>
      </w:pPr>
    </w:p>
    <w:p w14:paraId="68B4626A" w14:textId="77777777" w:rsidR="005A2052" w:rsidRPr="000A6CF3" w:rsidRDefault="005A2052" w:rsidP="00C107F2">
      <w:pPr>
        <w:spacing w:after="0" w:line="240" w:lineRule="auto"/>
        <w:jc w:val="both"/>
        <w:rPr>
          <w:lang w:val="en-US"/>
        </w:rPr>
      </w:pPr>
    </w:p>
    <w:p w14:paraId="6B3074D7" w14:textId="77777777" w:rsidR="005A2052" w:rsidRPr="000A6CF3" w:rsidRDefault="005A2052" w:rsidP="00C107F2">
      <w:pPr>
        <w:spacing w:after="0" w:line="240" w:lineRule="auto"/>
        <w:jc w:val="both"/>
        <w:rPr>
          <w:lang w:val="en-US"/>
        </w:rPr>
      </w:pPr>
    </w:p>
    <w:p w14:paraId="3CFF515E" w14:textId="77777777" w:rsidR="005A2052" w:rsidRPr="000A6CF3" w:rsidRDefault="005A2052" w:rsidP="00C107F2">
      <w:pPr>
        <w:jc w:val="both"/>
        <w:rPr>
          <w:lang w:val="en-US"/>
        </w:rPr>
      </w:pPr>
      <w:r w:rsidRPr="000A6CF3">
        <w:rPr>
          <w:lang w:val="en-US"/>
        </w:rPr>
        <w:br w:type="page"/>
      </w:r>
    </w:p>
    <w:sdt>
      <w:sdtPr>
        <w:rPr>
          <w:rFonts w:ascii="Arial Narrow" w:eastAsia="Times New Roman" w:hAnsi="Arial Narrow" w:cs="Trebuchet MS"/>
          <w:b/>
          <w:bCs/>
          <w:lang w:val="sr-Latn-CS"/>
        </w:rPr>
        <w:id w:val="-1652134149"/>
        <w:placeholder>
          <w:docPart w:val="0BC20425B73D4415A3B6F727EBAC1073"/>
        </w:placeholder>
      </w:sdtPr>
      <w:sdtEndPr/>
      <w:sdtContent>
        <w:p w14:paraId="29E16754" w14:textId="77777777" w:rsidR="005A2052" w:rsidRPr="000A6CF3"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4. </w:t>
          </w:r>
          <w:r w:rsidRPr="000A6CF3">
            <w:rPr>
              <w:rFonts w:ascii="Arial Narrow" w:eastAsia="Times New Roman" w:hAnsi="Arial Narrow" w:cs="Trebuchet MS"/>
              <w:b/>
              <w:bCs/>
              <w:lang w:val="sr-Latn-CS"/>
            </w:rPr>
            <w:t>Didaktičke preporuke za realizaciju modula</w:t>
          </w:r>
        </w:p>
      </w:sdtContent>
    </w:sdt>
    <w:p w14:paraId="4745D5BC" w14:textId="77777777" w:rsidR="005A2052" w:rsidRPr="00287111" w:rsidRDefault="005A2052" w:rsidP="00C107F2">
      <w:pPr>
        <w:tabs>
          <w:tab w:val="left" w:pos="284"/>
        </w:tabs>
        <w:spacing w:after="0" w:line="240" w:lineRule="auto"/>
        <w:ind w:left="284" w:hanging="284"/>
        <w:jc w:val="both"/>
        <w:rPr>
          <w:rFonts w:ascii="Arial Narrow" w:hAnsi="Arial Narrow"/>
          <w:lang w:val="sr-Latn-CS"/>
        </w:rPr>
      </w:pPr>
      <w:r w:rsidRPr="00287111">
        <w:rPr>
          <w:rFonts w:ascii="Arial Narrow" w:hAnsi="Arial Narrow"/>
          <w:lang w:val="sr-Latn-CS"/>
        </w:rPr>
        <w:t>-</w:t>
      </w:r>
      <w:r w:rsidRPr="00287111">
        <w:rPr>
          <w:rFonts w:ascii="Arial Narrow" w:hAnsi="Arial Narrow"/>
          <w:lang w:val="sr-Latn-CS"/>
        </w:rPr>
        <w:tab/>
      </w:r>
      <w:r w:rsidRPr="000A6CF3">
        <w:rPr>
          <w:rFonts w:ascii="Arial Narrow" w:hAnsi="Arial Narrow"/>
          <w:lang w:val="en-US"/>
        </w:rPr>
        <w:t>Modul</w:t>
      </w:r>
      <w:r w:rsidRPr="00287111">
        <w:rPr>
          <w:rFonts w:ascii="Arial Narrow" w:hAnsi="Arial Narrow"/>
          <w:lang w:val="sr-Latn-CS"/>
        </w:rPr>
        <w:t xml:space="preserve"> </w:t>
      </w:r>
      <w:r>
        <w:rPr>
          <w:rFonts w:ascii="Arial Narrow" w:hAnsi="Arial Narrow"/>
          <w:lang w:val="en-US"/>
        </w:rPr>
        <w:t xml:space="preserve">Gastronomski proizvodi sa roštilja </w:t>
      </w:r>
      <w:r w:rsidRPr="0007040B">
        <w:rPr>
          <w:rFonts w:ascii="Arial Narrow" w:hAnsi="Arial Narrow"/>
          <w:lang w:val="en-US"/>
        </w:rPr>
        <w:t>je</w:t>
      </w:r>
      <w:r w:rsidRPr="00287111">
        <w:rPr>
          <w:rFonts w:ascii="Arial Narrow" w:hAnsi="Arial Narrow"/>
          <w:lang w:val="sr-Latn-CS"/>
        </w:rPr>
        <w:t xml:space="preserve"> </w:t>
      </w:r>
      <w:r w:rsidRPr="000A6CF3">
        <w:rPr>
          <w:rFonts w:ascii="Arial Narrow" w:hAnsi="Arial Narrow"/>
          <w:lang w:val="en-US"/>
        </w:rPr>
        <w:t>tako</w:t>
      </w:r>
      <w:r w:rsidRPr="00287111">
        <w:rPr>
          <w:rFonts w:ascii="Arial Narrow" w:hAnsi="Arial Narrow"/>
          <w:lang w:val="sr-Latn-CS"/>
        </w:rPr>
        <w:t xml:space="preserve"> </w:t>
      </w:r>
      <w:r w:rsidRPr="000A6CF3">
        <w:rPr>
          <w:rFonts w:ascii="Arial Narrow" w:hAnsi="Arial Narrow"/>
          <w:lang w:val="en-US"/>
        </w:rPr>
        <w:t>koncipiran</w:t>
      </w:r>
      <w:r w:rsidRPr="00287111">
        <w:rPr>
          <w:rFonts w:ascii="Arial Narrow" w:hAnsi="Arial Narrow"/>
          <w:lang w:val="sr-Latn-CS"/>
        </w:rPr>
        <w:t xml:space="preserve"> </w:t>
      </w:r>
      <w:r w:rsidRPr="000A6CF3">
        <w:rPr>
          <w:rFonts w:ascii="Arial Narrow" w:hAnsi="Arial Narrow"/>
          <w:lang w:val="en-US"/>
        </w:rPr>
        <w:t>da</w:t>
      </w:r>
      <w:r w:rsidRPr="00287111">
        <w:rPr>
          <w:rFonts w:ascii="Arial Narrow" w:hAnsi="Arial Narrow"/>
          <w:lang w:val="sr-Latn-CS"/>
        </w:rPr>
        <w:t xml:space="preserve"> </w:t>
      </w:r>
      <w:r w:rsidRPr="000A6CF3">
        <w:rPr>
          <w:rFonts w:ascii="Arial Narrow" w:hAnsi="Arial Narrow"/>
          <w:lang w:val="en-US"/>
        </w:rPr>
        <w:t>u</w:t>
      </w:r>
      <w:r w:rsidRPr="00287111">
        <w:rPr>
          <w:rFonts w:ascii="Arial Narrow" w:hAnsi="Arial Narrow"/>
          <w:lang w:val="sr-Latn-CS"/>
        </w:rPr>
        <w:t>č</w:t>
      </w:r>
      <w:r w:rsidRPr="000A6CF3">
        <w:rPr>
          <w:rFonts w:ascii="Arial Narrow" w:hAnsi="Arial Narrow"/>
          <w:lang w:val="en-US"/>
        </w:rPr>
        <w:t>enicima</w:t>
      </w:r>
      <w:r w:rsidRPr="00287111">
        <w:rPr>
          <w:rFonts w:ascii="Arial Narrow" w:hAnsi="Arial Narrow"/>
          <w:lang w:val="sr-Latn-CS"/>
        </w:rPr>
        <w:t xml:space="preserve"> </w:t>
      </w:r>
      <w:r w:rsidRPr="000A6CF3">
        <w:rPr>
          <w:rFonts w:ascii="Arial Narrow" w:hAnsi="Arial Narrow"/>
          <w:lang w:val="en-US"/>
        </w:rPr>
        <w:t>omogu</w:t>
      </w:r>
      <w:r w:rsidRPr="00287111">
        <w:rPr>
          <w:rFonts w:ascii="Arial Narrow" w:hAnsi="Arial Narrow"/>
          <w:lang w:val="sr-Latn-CS"/>
        </w:rPr>
        <w:t>ć</w:t>
      </w:r>
      <w:r w:rsidRPr="000A6CF3">
        <w:rPr>
          <w:rFonts w:ascii="Arial Narrow" w:hAnsi="Arial Narrow"/>
          <w:lang w:val="en-US"/>
        </w:rPr>
        <w:t>ava</w:t>
      </w:r>
      <w:r w:rsidRPr="00287111">
        <w:rPr>
          <w:rFonts w:ascii="Arial Narrow" w:hAnsi="Arial Narrow"/>
          <w:lang w:val="sr-Latn-CS"/>
        </w:rPr>
        <w:t xml:space="preserve"> </w:t>
      </w:r>
      <w:r w:rsidRPr="000A6CF3">
        <w:rPr>
          <w:rFonts w:ascii="Arial Narrow" w:hAnsi="Arial Narrow"/>
          <w:lang w:val="en-US"/>
        </w:rPr>
        <w:t>sticanje</w:t>
      </w:r>
      <w:r w:rsidRPr="00287111">
        <w:rPr>
          <w:rFonts w:ascii="Arial Narrow" w:hAnsi="Arial Narrow"/>
          <w:lang w:val="sr-Latn-CS"/>
        </w:rPr>
        <w:t xml:space="preserve"> </w:t>
      </w:r>
      <w:r w:rsidRPr="000A6CF3">
        <w:rPr>
          <w:rFonts w:ascii="Arial Narrow" w:hAnsi="Arial Narrow"/>
          <w:lang w:val="en-US"/>
        </w:rPr>
        <w:t>znanja</w:t>
      </w:r>
      <w:r w:rsidRPr="00287111">
        <w:rPr>
          <w:rFonts w:ascii="Arial Narrow" w:hAnsi="Arial Narrow"/>
          <w:lang w:val="sr-Latn-CS"/>
        </w:rPr>
        <w:t xml:space="preserve"> </w:t>
      </w:r>
      <w:r w:rsidRPr="000A6CF3">
        <w:rPr>
          <w:rFonts w:ascii="Arial Narrow" w:hAnsi="Arial Narrow"/>
          <w:lang w:val="en-US"/>
        </w:rPr>
        <w:t>i</w:t>
      </w:r>
      <w:r w:rsidRPr="00287111">
        <w:rPr>
          <w:rFonts w:ascii="Arial Narrow" w:hAnsi="Arial Narrow"/>
          <w:lang w:val="sr-Latn-CS"/>
        </w:rPr>
        <w:t xml:space="preserve"> </w:t>
      </w:r>
      <w:r w:rsidRPr="00042FCA">
        <w:rPr>
          <w:rFonts w:ascii="Arial Narrow" w:hAnsi="Arial Narrow"/>
          <w:lang w:val="en-US"/>
        </w:rPr>
        <w:t>vje</w:t>
      </w:r>
      <w:r w:rsidRPr="00287111">
        <w:rPr>
          <w:rFonts w:ascii="Arial Narrow" w:hAnsi="Arial Narrow"/>
          <w:lang w:val="sr-Latn-CS"/>
        </w:rPr>
        <w:t>š</w:t>
      </w:r>
      <w:r w:rsidRPr="00042FCA">
        <w:rPr>
          <w:rFonts w:ascii="Arial Narrow" w:hAnsi="Arial Narrow"/>
          <w:lang w:val="en-US"/>
        </w:rPr>
        <w:t>tina</w:t>
      </w:r>
      <w:r w:rsidRPr="00287111">
        <w:rPr>
          <w:rFonts w:ascii="Arial Narrow" w:hAnsi="Arial Narrow"/>
          <w:lang w:val="sr-Latn-CS"/>
        </w:rPr>
        <w:t xml:space="preserve"> </w:t>
      </w:r>
      <w:r w:rsidRPr="00042FCA">
        <w:rPr>
          <w:rFonts w:ascii="Arial Narrow" w:hAnsi="Arial Narrow"/>
          <w:lang w:val="en-US"/>
        </w:rPr>
        <w:t>iz</w:t>
      </w:r>
      <w:r w:rsidRPr="00287111">
        <w:rPr>
          <w:rFonts w:ascii="Arial Narrow" w:hAnsi="Arial Narrow"/>
          <w:lang w:val="sr-Latn-CS"/>
        </w:rPr>
        <w:t xml:space="preserve"> </w:t>
      </w:r>
      <w:r w:rsidRPr="00042FCA">
        <w:rPr>
          <w:rFonts w:ascii="Arial Narrow" w:hAnsi="Arial Narrow"/>
          <w:lang w:val="en-US"/>
        </w:rPr>
        <w:t>ove</w:t>
      </w:r>
      <w:r w:rsidRPr="00287111">
        <w:rPr>
          <w:rFonts w:ascii="Arial Narrow" w:hAnsi="Arial Narrow"/>
          <w:lang w:val="sr-Latn-CS"/>
        </w:rPr>
        <w:t xml:space="preserve"> </w:t>
      </w:r>
      <w:r w:rsidRPr="00042FCA">
        <w:rPr>
          <w:rFonts w:ascii="Arial Narrow" w:hAnsi="Arial Narrow"/>
          <w:lang w:val="en-US"/>
        </w:rPr>
        <w:t>oblasti</w:t>
      </w:r>
      <w:r w:rsidRPr="00287111">
        <w:rPr>
          <w:rFonts w:ascii="Arial Narrow" w:hAnsi="Arial Narrow"/>
          <w:lang w:val="sr-Latn-CS"/>
        </w:rPr>
        <w:t xml:space="preserve"> </w:t>
      </w:r>
      <w:r w:rsidRPr="00042FCA">
        <w:rPr>
          <w:rFonts w:ascii="Arial Narrow" w:hAnsi="Arial Narrow"/>
          <w:lang w:val="en-US"/>
        </w:rPr>
        <w:t>kroz</w:t>
      </w:r>
      <w:r w:rsidRPr="00287111">
        <w:rPr>
          <w:rFonts w:ascii="Arial Narrow" w:hAnsi="Arial Narrow"/>
          <w:lang w:val="sr-Latn-CS"/>
        </w:rPr>
        <w:t xml:space="preserve"> č</w:t>
      </w:r>
      <w:r>
        <w:rPr>
          <w:rFonts w:ascii="Arial Narrow" w:hAnsi="Arial Narrow"/>
          <w:lang w:val="en-US"/>
        </w:rPr>
        <w:t>asove</w:t>
      </w:r>
      <w:r w:rsidRPr="00287111">
        <w:rPr>
          <w:rFonts w:ascii="Arial Narrow" w:hAnsi="Arial Narrow"/>
          <w:lang w:val="sr-Latn-CS"/>
        </w:rPr>
        <w:t xml:space="preserve"> </w:t>
      </w:r>
      <w:r>
        <w:rPr>
          <w:rFonts w:ascii="Arial Narrow" w:hAnsi="Arial Narrow"/>
          <w:lang w:val="en-US"/>
        </w:rPr>
        <w:t>teorijske</w:t>
      </w:r>
      <w:r w:rsidRPr="00287111">
        <w:rPr>
          <w:rFonts w:ascii="Arial Narrow" w:hAnsi="Arial Narrow"/>
          <w:lang w:val="sr-Latn-CS"/>
        </w:rPr>
        <w:t xml:space="preserve"> </w:t>
      </w:r>
      <w:r w:rsidRPr="000A6CF3">
        <w:rPr>
          <w:rFonts w:ascii="Arial Narrow" w:hAnsi="Arial Narrow"/>
          <w:lang w:val="en-US"/>
        </w:rPr>
        <w:t>i</w:t>
      </w:r>
      <w:r w:rsidRPr="00287111">
        <w:rPr>
          <w:rFonts w:ascii="Arial Narrow" w:hAnsi="Arial Narrow"/>
          <w:lang w:val="sr-Latn-CS"/>
        </w:rPr>
        <w:t xml:space="preserve"> </w:t>
      </w:r>
      <w:r w:rsidRPr="000A6CF3">
        <w:rPr>
          <w:rFonts w:ascii="Arial Narrow" w:hAnsi="Arial Narrow"/>
          <w:lang w:val="en-US"/>
        </w:rPr>
        <w:t>prakti</w:t>
      </w:r>
      <w:r w:rsidRPr="00287111">
        <w:rPr>
          <w:rFonts w:ascii="Arial Narrow" w:hAnsi="Arial Narrow"/>
          <w:lang w:val="sr-Latn-CS"/>
        </w:rPr>
        <w:t>č</w:t>
      </w:r>
      <w:r w:rsidRPr="000A6CF3">
        <w:rPr>
          <w:rFonts w:ascii="Arial Narrow" w:hAnsi="Arial Narrow"/>
          <w:lang w:val="en-US"/>
        </w:rPr>
        <w:t>ne</w:t>
      </w:r>
      <w:r w:rsidRPr="00287111">
        <w:rPr>
          <w:rFonts w:ascii="Arial Narrow" w:hAnsi="Arial Narrow"/>
          <w:lang w:val="sr-Latn-CS"/>
        </w:rPr>
        <w:t xml:space="preserve"> </w:t>
      </w:r>
      <w:r w:rsidRPr="000A6CF3">
        <w:rPr>
          <w:rFonts w:ascii="Arial Narrow" w:hAnsi="Arial Narrow"/>
          <w:lang w:val="en-US"/>
        </w:rPr>
        <w:t>nastave</w:t>
      </w:r>
      <w:r w:rsidRPr="00287111">
        <w:rPr>
          <w:rFonts w:ascii="Arial Narrow" w:hAnsi="Arial Narrow"/>
          <w:lang w:val="sr-Latn-CS"/>
        </w:rPr>
        <w:t>.</w:t>
      </w:r>
    </w:p>
    <w:p w14:paraId="5D256D6E" w14:textId="77777777" w:rsidR="005A2052" w:rsidRPr="000A6CF3" w:rsidRDefault="005A2052" w:rsidP="00C107F2">
      <w:pPr>
        <w:tabs>
          <w:tab w:val="left" w:pos="284"/>
        </w:tabs>
        <w:spacing w:after="0" w:line="240" w:lineRule="auto"/>
        <w:ind w:left="284" w:hanging="284"/>
        <w:jc w:val="both"/>
        <w:rPr>
          <w:rFonts w:ascii="Arial Narrow" w:hAnsi="Arial Narrow"/>
          <w:lang w:val="en-US"/>
        </w:rPr>
      </w:pPr>
      <w:r w:rsidRPr="00287111">
        <w:rPr>
          <w:rFonts w:ascii="Arial Narrow" w:hAnsi="Arial Narrow"/>
          <w:lang w:val="sr-Latn-CS"/>
        </w:rPr>
        <w:t>-</w:t>
      </w:r>
      <w:r w:rsidRPr="00287111">
        <w:rPr>
          <w:rFonts w:ascii="Arial Narrow" w:hAnsi="Arial Narrow"/>
          <w:lang w:val="sr-Latn-CS"/>
        </w:rPr>
        <w:tab/>
      </w:r>
      <w:r w:rsidRPr="000A6CF3">
        <w:rPr>
          <w:rFonts w:ascii="Arial Narrow" w:eastAsia="Times New Roman" w:hAnsi="Arial Narrow" w:cs="Trebuchet MS"/>
          <w:color w:val="000000"/>
          <w:lang w:val="sr-Latn-CS"/>
        </w:rPr>
        <w:t xml:space="preserve">Teorijski dio nastave treba izvoditi sa odjeljenjem koje se ne dijeli na grupe. </w:t>
      </w:r>
      <w:r w:rsidRPr="000A6CF3">
        <w:rPr>
          <w:rFonts w:ascii="Arial Narrow" w:eastAsia="Times New Roman" w:hAnsi="Arial Narrow" w:cs="Trebuchet MS"/>
          <w:color w:val="000000"/>
          <w:lang w:val="en-US"/>
        </w:rPr>
        <w:t>Preporu</w:t>
      </w:r>
      <w:r w:rsidRPr="00287111">
        <w:rPr>
          <w:rFonts w:ascii="Arial Narrow" w:eastAsia="Times New Roman" w:hAnsi="Arial Narrow" w:cs="Trebuchet MS"/>
          <w:color w:val="000000"/>
          <w:lang w:val="sr-Latn-CS"/>
        </w:rPr>
        <w:t>č</w:t>
      </w:r>
      <w:r w:rsidRPr="000A6CF3">
        <w:rPr>
          <w:rFonts w:ascii="Arial Narrow" w:eastAsia="Times New Roman" w:hAnsi="Arial Narrow" w:cs="Trebuchet MS"/>
          <w:color w:val="000000"/>
          <w:lang w:val="en-US"/>
        </w:rPr>
        <w:t>uju</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se</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kombinovane</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aktivne</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metode</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savremene</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nastave</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i</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oblici</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rada</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prilago</w:t>
      </w:r>
      <w:r w:rsidRPr="00287111">
        <w:rPr>
          <w:rFonts w:ascii="Arial Narrow" w:eastAsia="Times New Roman" w:hAnsi="Arial Narrow" w:cs="Trebuchet MS"/>
          <w:color w:val="000000"/>
          <w:lang w:val="sr-Latn-CS"/>
        </w:rPr>
        <w:t>đ</w:t>
      </w:r>
      <w:r w:rsidRPr="000A6CF3">
        <w:rPr>
          <w:rFonts w:ascii="Arial Narrow" w:eastAsia="Times New Roman" w:hAnsi="Arial Narrow" w:cs="Trebuchet MS"/>
          <w:color w:val="000000"/>
          <w:lang w:val="en-US"/>
        </w:rPr>
        <w:t>eni</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u</w:t>
      </w:r>
      <w:r w:rsidRPr="00287111">
        <w:rPr>
          <w:rFonts w:ascii="Arial Narrow" w:eastAsia="Times New Roman" w:hAnsi="Arial Narrow" w:cs="Trebuchet MS"/>
          <w:color w:val="000000"/>
          <w:lang w:val="sr-Latn-CS"/>
        </w:rPr>
        <w:t>č</w:t>
      </w:r>
      <w:r w:rsidRPr="000A6CF3">
        <w:rPr>
          <w:rFonts w:ascii="Arial Narrow" w:eastAsia="Times New Roman" w:hAnsi="Arial Narrow" w:cs="Trebuchet MS"/>
          <w:color w:val="000000"/>
          <w:lang w:val="en-US"/>
        </w:rPr>
        <w:t>enicima</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dijalo</w:t>
      </w:r>
      <w:r w:rsidRPr="00287111">
        <w:rPr>
          <w:rFonts w:ascii="Arial Narrow" w:eastAsia="Times New Roman" w:hAnsi="Arial Narrow" w:cs="Trebuchet MS"/>
          <w:color w:val="000000"/>
          <w:lang w:val="sr-Latn-CS"/>
        </w:rPr>
        <w:t>š</w:t>
      </w:r>
      <w:r w:rsidRPr="000A6CF3">
        <w:rPr>
          <w:rFonts w:ascii="Arial Narrow" w:eastAsia="Times New Roman" w:hAnsi="Arial Narrow" w:cs="Trebuchet MS"/>
          <w:color w:val="000000"/>
          <w:lang w:val="en-US"/>
        </w:rPr>
        <w:t>ka</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istra</w:t>
      </w:r>
      <w:r w:rsidRPr="00287111">
        <w:rPr>
          <w:rFonts w:ascii="Arial Narrow" w:eastAsia="Times New Roman" w:hAnsi="Arial Narrow" w:cs="Trebuchet MS"/>
          <w:color w:val="000000"/>
          <w:lang w:val="sr-Latn-CS"/>
        </w:rPr>
        <w:t>ž</w:t>
      </w:r>
      <w:r w:rsidRPr="000A6CF3">
        <w:rPr>
          <w:rFonts w:ascii="Arial Narrow" w:eastAsia="Times New Roman" w:hAnsi="Arial Narrow" w:cs="Trebuchet MS"/>
          <w:color w:val="000000"/>
          <w:lang w:val="en-US"/>
        </w:rPr>
        <w:t>iva</w:t>
      </w:r>
      <w:r w:rsidRPr="00287111">
        <w:rPr>
          <w:rFonts w:ascii="Arial Narrow" w:eastAsia="Times New Roman" w:hAnsi="Arial Narrow" w:cs="Trebuchet MS"/>
          <w:color w:val="000000"/>
          <w:lang w:val="sr-Latn-CS"/>
        </w:rPr>
        <w:t>č</w:t>
      </w:r>
      <w:r w:rsidRPr="000A6CF3">
        <w:rPr>
          <w:rFonts w:ascii="Arial Narrow" w:eastAsia="Times New Roman" w:hAnsi="Arial Narrow" w:cs="Trebuchet MS"/>
          <w:color w:val="000000"/>
          <w:lang w:val="en-US"/>
        </w:rPr>
        <w:t>ka</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u</w:t>
      </w:r>
      <w:r w:rsidRPr="00287111">
        <w:rPr>
          <w:rFonts w:ascii="Arial Narrow" w:eastAsia="Times New Roman" w:hAnsi="Arial Narrow" w:cs="Trebuchet MS"/>
          <w:color w:val="000000"/>
          <w:lang w:val="sr-Latn-CS"/>
        </w:rPr>
        <w:t>č</w:t>
      </w:r>
      <w:r w:rsidRPr="000A6CF3">
        <w:rPr>
          <w:rFonts w:ascii="Arial Narrow" w:eastAsia="Times New Roman" w:hAnsi="Arial Narrow" w:cs="Trebuchet MS"/>
          <w:color w:val="000000"/>
          <w:lang w:val="en-US"/>
        </w:rPr>
        <w:t>enje</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putem</w:t>
      </w:r>
      <w:r w:rsidRPr="00287111">
        <w:rPr>
          <w:rFonts w:ascii="Arial Narrow" w:eastAsia="Times New Roman" w:hAnsi="Arial Narrow" w:cs="Trebuchet MS"/>
          <w:color w:val="000000"/>
          <w:lang w:val="sr-Latn-CS"/>
        </w:rPr>
        <w:t xml:space="preserve"> </w:t>
      </w:r>
      <w:r>
        <w:rPr>
          <w:rFonts w:ascii="Arial Narrow" w:eastAsia="Times New Roman" w:hAnsi="Arial Narrow" w:cs="Trebuchet MS"/>
          <w:color w:val="000000"/>
          <w:lang w:val="en-US"/>
        </w:rPr>
        <w:t>rje</w:t>
      </w:r>
      <w:r w:rsidRPr="00287111">
        <w:rPr>
          <w:rFonts w:ascii="Arial Narrow" w:eastAsia="Times New Roman" w:hAnsi="Arial Narrow" w:cs="Trebuchet MS"/>
          <w:color w:val="000000"/>
          <w:lang w:val="sr-Latn-CS"/>
        </w:rPr>
        <w:t>š</w:t>
      </w:r>
      <w:r>
        <w:rPr>
          <w:rFonts w:ascii="Arial Narrow" w:eastAsia="Times New Roman" w:hAnsi="Arial Narrow" w:cs="Trebuchet MS"/>
          <w:color w:val="000000"/>
          <w:lang w:val="en-US"/>
        </w:rPr>
        <w:t>avanja</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problema</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timski</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oblik</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rada</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grupni</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oblik</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rada</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rad</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u</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paru</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i</w:t>
      </w:r>
      <w:r w:rsidRPr="00287111">
        <w:rPr>
          <w:rFonts w:ascii="Arial Narrow" w:eastAsia="Times New Roman" w:hAnsi="Arial Narrow" w:cs="Trebuchet MS"/>
          <w:color w:val="000000"/>
          <w:lang w:val="sr-Latn-CS"/>
        </w:rPr>
        <w:t xml:space="preserve"> </w:t>
      </w:r>
      <w:r>
        <w:rPr>
          <w:rFonts w:ascii="Arial Narrow" w:eastAsia="Times New Roman" w:hAnsi="Arial Narrow" w:cs="Trebuchet MS"/>
          <w:color w:val="000000"/>
          <w:lang w:val="en-US"/>
        </w:rPr>
        <w:t>individualni</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oblik</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rada</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kao</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i</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kori</w:t>
      </w:r>
      <w:r w:rsidRPr="00287111">
        <w:rPr>
          <w:rFonts w:ascii="Arial Narrow" w:eastAsia="Times New Roman" w:hAnsi="Arial Narrow" w:cs="Trebuchet MS"/>
          <w:color w:val="000000"/>
          <w:lang w:val="sr-Latn-CS"/>
        </w:rPr>
        <w:t>šć</w:t>
      </w:r>
      <w:r w:rsidRPr="000A6CF3">
        <w:rPr>
          <w:rFonts w:ascii="Arial Narrow" w:eastAsia="Times New Roman" w:hAnsi="Arial Narrow" w:cs="Trebuchet MS"/>
          <w:color w:val="000000"/>
          <w:lang w:val="en-US"/>
        </w:rPr>
        <w:t>enje</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odgovaraju</w:t>
      </w:r>
      <w:r w:rsidRPr="00287111">
        <w:rPr>
          <w:rFonts w:ascii="Arial Narrow" w:eastAsia="Times New Roman" w:hAnsi="Arial Narrow" w:cs="Trebuchet MS"/>
          <w:color w:val="000000"/>
          <w:lang w:val="sr-Latn-CS"/>
        </w:rPr>
        <w:t>ć</w:t>
      </w:r>
      <w:r w:rsidRPr="000A6CF3">
        <w:rPr>
          <w:rFonts w:ascii="Arial Narrow" w:eastAsia="Times New Roman" w:hAnsi="Arial Narrow" w:cs="Trebuchet MS"/>
          <w:color w:val="000000"/>
          <w:lang w:val="en-US"/>
        </w:rPr>
        <w:t>e</w:t>
      </w:r>
      <w:r w:rsidRPr="00287111">
        <w:rPr>
          <w:rFonts w:ascii="Arial Narrow" w:eastAsia="Times New Roman" w:hAnsi="Arial Narrow" w:cs="Trebuchet MS"/>
          <w:color w:val="000000"/>
          <w:lang w:val="sr-Latn-CS"/>
        </w:rPr>
        <w:t xml:space="preserve"> </w:t>
      </w:r>
      <w:r w:rsidRPr="000A6CF3">
        <w:rPr>
          <w:rFonts w:ascii="Arial Narrow" w:eastAsia="Times New Roman" w:hAnsi="Arial Narrow" w:cs="Trebuchet MS"/>
          <w:color w:val="000000"/>
          <w:lang w:val="en-US"/>
        </w:rPr>
        <w:t>literature</w:t>
      </w:r>
      <w:r w:rsidRPr="00287111">
        <w:rPr>
          <w:rFonts w:ascii="Arial Narrow" w:eastAsia="Times New Roman" w:hAnsi="Arial Narrow" w:cs="Trebuchet MS"/>
          <w:color w:val="000000"/>
          <w:lang w:val="sr-Latn-CS"/>
        </w:rPr>
        <w:t xml:space="preserve">. </w:t>
      </w:r>
      <w:r w:rsidRPr="000A6CF3">
        <w:rPr>
          <w:rFonts w:ascii="Arial Narrow" w:hAnsi="Arial Narrow" w:cs="Arial Narrow"/>
          <w:lang w:val="sr-Latn-CS"/>
        </w:rPr>
        <w:t xml:space="preserve">Nastava treba da bude aktivna sa uključivanjem svih učenika. </w:t>
      </w:r>
    </w:p>
    <w:p w14:paraId="7FE3F085" w14:textId="7153372B" w:rsidR="005A2052" w:rsidRPr="000A6CF3" w:rsidRDefault="005A2052" w:rsidP="00C107F2">
      <w:pPr>
        <w:numPr>
          <w:ilvl w:val="0"/>
          <w:numId w:val="1"/>
        </w:numPr>
        <w:tabs>
          <w:tab w:val="left" w:pos="284"/>
        </w:tabs>
        <w:spacing w:after="0" w:line="240" w:lineRule="auto"/>
        <w:ind w:left="288" w:hanging="288"/>
        <w:jc w:val="both"/>
        <w:rPr>
          <w:rFonts w:ascii="Arial Narrow" w:hAnsi="Arial Narrow"/>
          <w:lang w:val="sr-Latn-CS"/>
        </w:rPr>
      </w:pPr>
      <w:r w:rsidRPr="000A6CF3">
        <w:rPr>
          <w:rFonts w:ascii="Arial Narrow" w:hAnsi="Arial Narrow"/>
          <w:lang w:val="sr-Latn-CS"/>
        </w:rPr>
        <w:t xml:space="preserve">Praktični dio nastave treba realizovati u kabinetu praktične nastave koji je opremljen preporučenim materijalnim uslovima ili kod poslodavca. </w:t>
      </w:r>
      <w:r w:rsidRPr="000A6CF3">
        <w:rPr>
          <w:rFonts w:ascii="Arial Narrow" w:hAnsi="Arial Narrow" w:cs="Arial Narrow"/>
          <w:lang w:val="sr-Latn-CS"/>
        </w:rPr>
        <w:t xml:space="preserve">Časove praktične nastave treba izvoditi sa odjeljenjem koje se dijeli na grupe do 16 učenika. Preporučljivo je da učenici samostalno izvode praktične vježbe za pripremu </w:t>
      </w:r>
      <w:r>
        <w:rPr>
          <w:rFonts w:ascii="Arial Narrow" w:hAnsi="Arial Narrow" w:cs="Arial Narrow"/>
          <w:lang w:val="sr-Latn-CS"/>
        </w:rPr>
        <w:t>gastronomski</w:t>
      </w:r>
      <w:r w:rsidR="008C2030">
        <w:rPr>
          <w:rFonts w:ascii="Arial Narrow" w:hAnsi="Arial Narrow" w:cs="Arial Narrow"/>
          <w:lang w:val="sr-Latn-CS"/>
        </w:rPr>
        <w:t xml:space="preserve">h </w:t>
      </w:r>
      <w:r>
        <w:rPr>
          <w:rFonts w:ascii="Arial Narrow" w:hAnsi="Arial Narrow" w:cs="Arial Narrow"/>
          <w:lang w:val="sr-Latn-CS"/>
        </w:rPr>
        <w:t>proizvod</w:t>
      </w:r>
      <w:r w:rsidR="008C2030">
        <w:rPr>
          <w:rFonts w:ascii="Arial Narrow" w:hAnsi="Arial Narrow" w:cs="Arial Narrow"/>
          <w:lang w:val="sr-Latn-CS"/>
        </w:rPr>
        <w:t>a</w:t>
      </w:r>
      <w:r>
        <w:rPr>
          <w:rFonts w:ascii="Arial Narrow" w:hAnsi="Arial Narrow" w:cs="Arial Narrow"/>
          <w:lang w:val="sr-Latn-CS"/>
        </w:rPr>
        <w:t xml:space="preserve"> sa roštilja</w:t>
      </w:r>
      <w:r w:rsidRPr="00287111">
        <w:rPr>
          <w:rFonts w:ascii="Arial Narrow" w:hAnsi="Arial Narrow"/>
          <w:lang w:val="sr-Latn-CS"/>
        </w:rPr>
        <w:t xml:space="preserve">. </w:t>
      </w:r>
      <w:r w:rsidRPr="000A6CF3">
        <w:rPr>
          <w:rFonts w:ascii="Arial Narrow" w:hAnsi="Arial Narrow" w:cs="Arial Narrow"/>
          <w:lang w:val="sr-Latn-CS"/>
        </w:rPr>
        <w:t xml:space="preserve">Tokom prezentacije učenici treba da se jasno izražavaju i pravilno koriste stručnu terminologiju. </w:t>
      </w:r>
      <w:r w:rsidRPr="000A6CF3">
        <w:rPr>
          <w:rFonts w:ascii="Arial Narrow" w:hAnsi="Arial Narrow"/>
          <w:lang w:val="sr-Latn-CS"/>
        </w:rPr>
        <w:t xml:space="preserve">Nastavnik treba da podstiče problemsku nastavu u kojoj navodi učenike da sami dolaze do zaključaka prilikom </w:t>
      </w:r>
      <w:r>
        <w:rPr>
          <w:rFonts w:ascii="Arial Narrow" w:hAnsi="Arial Narrow"/>
          <w:lang w:val="sr-Latn-CS"/>
        </w:rPr>
        <w:t>rješavanja</w:t>
      </w:r>
      <w:r w:rsidRPr="000A6CF3">
        <w:rPr>
          <w:rFonts w:ascii="Arial Narrow" w:hAnsi="Arial Narrow"/>
          <w:lang w:val="sr-Latn-CS"/>
        </w:rPr>
        <w:t xml:space="preserve"> problema, čime im omogućava povezivanje teorijskih znanja sa praktičnom primjenom.</w:t>
      </w:r>
    </w:p>
    <w:p w14:paraId="668F1D2B" w14:textId="77777777" w:rsidR="005A2052" w:rsidRPr="00D5069C" w:rsidRDefault="005A2052" w:rsidP="00C107F2">
      <w:pPr>
        <w:numPr>
          <w:ilvl w:val="0"/>
          <w:numId w:val="1"/>
        </w:numPr>
        <w:tabs>
          <w:tab w:val="left" w:pos="284"/>
        </w:tabs>
        <w:spacing w:after="0" w:line="240" w:lineRule="auto"/>
        <w:ind w:left="288" w:hanging="288"/>
        <w:jc w:val="both"/>
        <w:rPr>
          <w:rFonts w:ascii="Arial Narrow" w:hAnsi="Arial Narrow"/>
          <w:lang w:val="sr-Latn-CS"/>
        </w:rPr>
      </w:pPr>
      <w:r w:rsidRPr="000A6CF3">
        <w:rPr>
          <w:rFonts w:ascii="Arial Narrow" w:hAnsi="Arial Narrow"/>
          <w:lang w:val="sr-Latn-CS"/>
        </w:rPr>
        <w:t>Realizacija pojedinih nastavnih sadržaja omogućava individualni rad koji se manifestuje kroz izradu seminarskih radova. Učenici svoje seminarske radove treba da javno prezentuju ostalim učenicima u odjeljenju ili grupi i da pruže odgovore na postavljena pitanja ili kritičke stavove. Nastavnici treba da daju uputstva učenicima o metodama pri izradi seminarskih radova.</w:t>
      </w:r>
    </w:p>
    <w:p w14:paraId="1B5EE865" w14:textId="77777777" w:rsidR="005A2052" w:rsidRPr="000A6CF3" w:rsidRDefault="005A2052" w:rsidP="00C107F2">
      <w:pPr>
        <w:tabs>
          <w:tab w:val="left" w:pos="284"/>
        </w:tabs>
        <w:spacing w:after="0" w:line="240" w:lineRule="auto"/>
        <w:ind w:left="284" w:hanging="284"/>
        <w:jc w:val="both"/>
        <w:rPr>
          <w:rFonts w:ascii="Arial Narrow" w:hAnsi="Arial Narrow" w:cs="Arial Narrow"/>
          <w:lang w:val="sr-Latn-CS"/>
        </w:rPr>
      </w:pPr>
      <w:r w:rsidRPr="00287111">
        <w:rPr>
          <w:rFonts w:ascii="Arial Narrow" w:hAnsi="Arial Narrow"/>
          <w:lang w:val="sr-Latn-CS"/>
        </w:rPr>
        <w:t>-</w:t>
      </w:r>
      <w:r w:rsidRPr="00287111">
        <w:rPr>
          <w:rFonts w:ascii="Arial Narrow" w:hAnsi="Arial Narrow"/>
          <w:lang w:val="sr-Latn-CS"/>
        </w:rPr>
        <w:tab/>
      </w:r>
      <w:r w:rsidRPr="000A6CF3">
        <w:rPr>
          <w:rFonts w:ascii="Arial Narrow" w:eastAsia="Times New Roman" w:hAnsi="Arial Narrow" w:cs="Trebuchet MS"/>
          <w:bCs/>
          <w:color w:val="000000"/>
          <w:lang w:val="sr-Latn-CS"/>
        </w:rPr>
        <w:t>U cilju podsticanja darovitih učenika, nastavnik može da koristi viši taksonomski nivo u odnosu na preporučeni, kao i proširene ishode učenja, usmjeravajući darovite učenike na zaključivanje, razvijanje sposobnosti analize i sinteze, kreativnosti i pozitivnog odnosa prema oblastima koje ih interesuju. Nastavnik treba da podstakne učenike na razvoj njihovih sposobnosti i interesovanja u cilju pravilne karijerne orijentacije.</w:t>
      </w:r>
      <w:r>
        <w:rPr>
          <w:rFonts w:ascii="Arial Narrow" w:hAnsi="Arial Narrow" w:cs="Arial Narrow"/>
          <w:lang w:val="sr-Latn-CS"/>
        </w:rPr>
        <w:t xml:space="preserve"> </w:t>
      </w:r>
    </w:p>
    <w:p w14:paraId="23062224" w14:textId="77777777" w:rsidR="005A2052" w:rsidRPr="000A6CF3" w:rsidRDefault="005A2052" w:rsidP="00C107F2">
      <w:pPr>
        <w:numPr>
          <w:ilvl w:val="0"/>
          <w:numId w:val="71"/>
        </w:numPr>
        <w:tabs>
          <w:tab w:val="left" w:pos="270"/>
        </w:tabs>
        <w:spacing w:after="0" w:line="240" w:lineRule="auto"/>
        <w:ind w:left="270" w:hanging="270"/>
        <w:contextualSpacing/>
        <w:jc w:val="both"/>
        <w:rPr>
          <w:rFonts w:ascii="Arial Narrow" w:eastAsia="Times New Roman" w:hAnsi="Arial Narrow" w:cs="Trebuchet MS"/>
          <w:bCs/>
          <w:color w:val="000000"/>
          <w:lang w:val="sr-Latn-CS"/>
        </w:rPr>
      </w:pPr>
      <w:r w:rsidRPr="000A6CF3">
        <w:rPr>
          <w:rFonts w:ascii="Arial Narrow" w:hAnsi="Arial Narrow" w:cs="Arial Narrow"/>
          <w:lang w:val="sr-Latn-CS"/>
        </w:rPr>
        <w:t>Preporučuju se posjete ugostiteljskim objektima, sajmovima i manifestacijama u kojima se učenici neposredno upoznaju sa praktičnom realizacijom nastavnih sadržaja.</w:t>
      </w:r>
      <w:r w:rsidRPr="000A6CF3">
        <w:rPr>
          <w:rFonts w:ascii="Arial Narrow" w:eastAsia="Times New Roman" w:hAnsi="Arial Narrow" w:cs="Trebuchet MS"/>
          <w:bCs/>
          <w:color w:val="000000"/>
          <w:lang w:val="sr-Latn-CS"/>
        </w:rPr>
        <w:t xml:space="preserve"> </w:t>
      </w:r>
    </w:p>
    <w:sdt>
      <w:sdtPr>
        <w:rPr>
          <w:rFonts w:ascii="Arial Narrow" w:eastAsia="Times New Roman" w:hAnsi="Arial Narrow" w:cs="Trebuchet MS"/>
          <w:b/>
          <w:bCs/>
          <w:lang w:val="sr-Latn-CS"/>
        </w:rPr>
        <w:id w:val="-104355076"/>
        <w:placeholder>
          <w:docPart w:val="0BC20425B73D4415A3B6F727EBAC1073"/>
        </w:placeholder>
      </w:sdtPr>
      <w:sdtEndPr/>
      <w:sdtContent>
        <w:p w14:paraId="3D588270" w14:textId="77777777" w:rsidR="005A2052" w:rsidRPr="000A6CF3"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5. </w:t>
          </w:r>
          <w:r w:rsidRPr="000A6CF3">
            <w:rPr>
              <w:rFonts w:ascii="Arial Narrow" w:eastAsia="Times New Roman" w:hAnsi="Arial Narrow" w:cs="Trebuchet MS"/>
              <w:b/>
              <w:bCs/>
              <w:lang w:val="sr-Latn-CS"/>
            </w:rPr>
            <w:t>Okvirni spisak literature i drugih izvora</w:t>
          </w:r>
        </w:p>
      </w:sdtContent>
    </w:sdt>
    <w:p w14:paraId="0790E7D8" w14:textId="77777777" w:rsidR="005A2052" w:rsidRPr="00287111" w:rsidRDefault="005A2052" w:rsidP="00C107F2">
      <w:pPr>
        <w:numPr>
          <w:ilvl w:val="0"/>
          <w:numId w:val="1"/>
        </w:numPr>
        <w:tabs>
          <w:tab w:val="left" w:pos="284"/>
        </w:tabs>
        <w:spacing w:after="0" w:line="240" w:lineRule="auto"/>
        <w:ind w:left="289" w:hanging="289"/>
        <w:jc w:val="both"/>
        <w:rPr>
          <w:rFonts w:ascii="Arial Narrow" w:hAnsi="Arial Narrow"/>
          <w:lang w:val="sr-Latn-CS"/>
        </w:rPr>
      </w:pPr>
      <w:r>
        <w:rPr>
          <w:rFonts w:ascii="Arial Narrow" w:hAnsi="Arial Narrow" w:cs="Trebuchet MS"/>
          <w:lang w:val="sr-Latn-CS"/>
        </w:rPr>
        <w:t>Stojanović R.; Jokić J.;</w:t>
      </w:r>
      <w:r w:rsidRPr="000A6CF3">
        <w:rPr>
          <w:rFonts w:ascii="Arial Narrow" w:hAnsi="Arial Narrow" w:cs="Trebuchet MS"/>
          <w:lang w:val="sr-Latn-CS"/>
        </w:rPr>
        <w:t xml:space="preserve"> Petković P., Kuvarstvo </w:t>
      </w:r>
      <w:r w:rsidRPr="000A6CF3">
        <w:rPr>
          <w:rFonts w:ascii="Arial Narrow" w:hAnsi="Arial Narrow"/>
          <w:lang w:val="en-US"/>
        </w:rPr>
        <w:t>i</w:t>
      </w:r>
      <w:r w:rsidRPr="00287111">
        <w:rPr>
          <w:rFonts w:ascii="Arial Narrow" w:hAnsi="Arial Narrow"/>
          <w:lang w:val="sr-Latn-CS"/>
        </w:rPr>
        <w:t xml:space="preserve"> </w:t>
      </w:r>
      <w:r w:rsidRPr="000A6CF3">
        <w:rPr>
          <w:rFonts w:ascii="Arial Narrow" w:hAnsi="Arial Narrow"/>
          <w:lang w:val="en-US"/>
        </w:rPr>
        <w:t>poslasti</w:t>
      </w:r>
      <w:r w:rsidRPr="00287111">
        <w:rPr>
          <w:rFonts w:ascii="Arial Narrow" w:hAnsi="Arial Narrow"/>
          <w:lang w:val="sr-Latn-CS"/>
        </w:rPr>
        <w:t>č</w:t>
      </w:r>
      <w:r w:rsidRPr="000A6CF3">
        <w:rPr>
          <w:rFonts w:ascii="Arial Narrow" w:hAnsi="Arial Narrow"/>
          <w:lang w:val="en-US"/>
        </w:rPr>
        <w:t>arstvo</w:t>
      </w:r>
      <w:r w:rsidRPr="00287111">
        <w:rPr>
          <w:rFonts w:ascii="Arial Narrow" w:hAnsi="Arial Narrow"/>
          <w:lang w:val="sr-Latn-CS"/>
        </w:rPr>
        <w:t xml:space="preserve"> </w:t>
      </w:r>
      <w:r w:rsidRPr="000A6CF3">
        <w:rPr>
          <w:rFonts w:ascii="Arial Narrow" w:hAnsi="Arial Narrow" w:cs="Trebuchet MS"/>
          <w:lang w:val="sr-Latn-CS"/>
        </w:rPr>
        <w:t>sa praktičnom nastavom za III razred</w:t>
      </w:r>
      <w:r w:rsidRPr="00287111">
        <w:rPr>
          <w:rFonts w:ascii="Arial Narrow" w:eastAsia="Times New Roman" w:hAnsi="Arial Narrow" w:cs="Trebuchet MS"/>
          <w:lang w:val="sr-Latn-CS"/>
        </w:rPr>
        <w:t xml:space="preserve">, </w:t>
      </w:r>
      <w:r w:rsidRPr="000A6CF3">
        <w:rPr>
          <w:rFonts w:ascii="Arial Narrow" w:eastAsia="Times New Roman" w:hAnsi="Arial Narrow" w:cs="Trebuchet MS"/>
          <w:lang w:val="en-US"/>
        </w:rPr>
        <w:t>Zavod</w:t>
      </w:r>
      <w:r w:rsidRPr="00287111">
        <w:rPr>
          <w:rFonts w:ascii="Arial Narrow" w:eastAsia="Times New Roman" w:hAnsi="Arial Narrow" w:cs="Trebuchet MS"/>
          <w:lang w:val="sr-Latn-CS"/>
        </w:rPr>
        <w:t xml:space="preserve"> </w:t>
      </w:r>
      <w:r w:rsidRPr="000A6CF3">
        <w:rPr>
          <w:rFonts w:ascii="Arial Narrow" w:eastAsia="Times New Roman" w:hAnsi="Arial Narrow" w:cs="Trebuchet MS"/>
          <w:lang w:val="en-US"/>
        </w:rPr>
        <w:t>za</w:t>
      </w:r>
      <w:r w:rsidRPr="00287111">
        <w:rPr>
          <w:rFonts w:ascii="Arial Narrow" w:eastAsia="Times New Roman" w:hAnsi="Arial Narrow" w:cs="Trebuchet MS"/>
          <w:lang w:val="sr-Latn-CS"/>
        </w:rPr>
        <w:t xml:space="preserve"> </w:t>
      </w:r>
      <w:r w:rsidRPr="000A6CF3">
        <w:rPr>
          <w:rFonts w:ascii="Arial Narrow" w:eastAsia="Times New Roman" w:hAnsi="Arial Narrow" w:cs="Trebuchet MS"/>
          <w:lang w:val="en-US"/>
        </w:rPr>
        <w:t>ud</w:t>
      </w:r>
      <w:r w:rsidRPr="00287111">
        <w:rPr>
          <w:rFonts w:ascii="Arial Narrow" w:eastAsia="Times New Roman" w:hAnsi="Arial Narrow" w:cs="Trebuchet MS"/>
          <w:lang w:val="sr-Latn-CS"/>
        </w:rPr>
        <w:t>ž</w:t>
      </w:r>
      <w:r w:rsidRPr="000A6CF3">
        <w:rPr>
          <w:rFonts w:ascii="Arial Narrow" w:eastAsia="Times New Roman" w:hAnsi="Arial Narrow" w:cs="Trebuchet MS"/>
          <w:lang w:val="en-US"/>
        </w:rPr>
        <w:t>benike</w:t>
      </w:r>
      <w:r w:rsidRPr="00287111">
        <w:rPr>
          <w:rFonts w:ascii="Arial Narrow" w:eastAsia="Times New Roman" w:hAnsi="Arial Narrow" w:cs="Trebuchet MS"/>
          <w:lang w:val="sr-Latn-CS"/>
        </w:rPr>
        <w:t xml:space="preserve"> </w:t>
      </w:r>
      <w:r w:rsidRPr="000A6CF3">
        <w:rPr>
          <w:rFonts w:ascii="Arial Narrow" w:eastAsia="Times New Roman" w:hAnsi="Arial Narrow" w:cs="Trebuchet MS"/>
          <w:lang w:val="en-US"/>
        </w:rPr>
        <w:t>i</w:t>
      </w:r>
      <w:r w:rsidRPr="00287111">
        <w:rPr>
          <w:rFonts w:ascii="Arial Narrow" w:eastAsia="Times New Roman" w:hAnsi="Arial Narrow" w:cs="Trebuchet MS"/>
          <w:lang w:val="sr-Latn-CS"/>
        </w:rPr>
        <w:t xml:space="preserve"> </w:t>
      </w:r>
      <w:r w:rsidRPr="000A6CF3">
        <w:rPr>
          <w:rFonts w:ascii="Arial Narrow" w:eastAsia="Times New Roman" w:hAnsi="Arial Narrow" w:cs="Trebuchet MS"/>
          <w:lang w:val="en-US"/>
        </w:rPr>
        <w:t>nastavna</w:t>
      </w:r>
      <w:r w:rsidRPr="00287111">
        <w:rPr>
          <w:rFonts w:ascii="Arial Narrow" w:eastAsia="Times New Roman" w:hAnsi="Arial Narrow" w:cs="Trebuchet MS"/>
          <w:lang w:val="sr-Latn-CS"/>
        </w:rPr>
        <w:t xml:space="preserve"> </w:t>
      </w:r>
      <w:r w:rsidRPr="000A6CF3">
        <w:rPr>
          <w:rFonts w:ascii="Arial Narrow" w:eastAsia="Times New Roman" w:hAnsi="Arial Narrow" w:cs="Trebuchet MS"/>
          <w:lang w:val="en-US"/>
        </w:rPr>
        <w:t>sredstva</w:t>
      </w:r>
      <w:r w:rsidRPr="00287111">
        <w:rPr>
          <w:rFonts w:ascii="Arial Narrow" w:eastAsia="Times New Roman" w:hAnsi="Arial Narrow" w:cs="Trebuchet MS"/>
          <w:lang w:val="sr-Latn-CS"/>
        </w:rPr>
        <w:t xml:space="preserve">, </w:t>
      </w:r>
      <w:r w:rsidRPr="000A6CF3">
        <w:rPr>
          <w:rFonts w:ascii="Arial Narrow" w:eastAsia="Times New Roman" w:hAnsi="Arial Narrow" w:cs="Trebuchet MS"/>
          <w:lang w:val="en-US"/>
        </w:rPr>
        <w:t>Beograd</w:t>
      </w:r>
      <w:r w:rsidRPr="00287111">
        <w:rPr>
          <w:rFonts w:ascii="Arial Narrow" w:eastAsia="Times New Roman" w:hAnsi="Arial Narrow" w:cs="Trebuchet MS"/>
          <w:lang w:val="sr-Latn-CS"/>
        </w:rPr>
        <w:t>, 2001.</w:t>
      </w:r>
    </w:p>
    <w:p w14:paraId="5D1B052F" w14:textId="77777777" w:rsidR="005A2052" w:rsidRPr="000A6CF3" w:rsidRDefault="005A2052" w:rsidP="00C107F2">
      <w:pPr>
        <w:numPr>
          <w:ilvl w:val="0"/>
          <w:numId w:val="1"/>
        </w:numPr>
        <w:tabs>
          <w:tab w:val="left" w:pos="284"/>
        </w:tabs>
        <w:spacing w:after="0" w:line="240" w:lineRule="auto"/>
        <w:ind w:left="289" w:hanging="289"/>
        <w:jc w:val="both"/>
        <w:rPr>
          <w:rFonts w:ascii="Arial Narrow" w:hAnsi="Arial Narrow" w:cs="Trebuchet MS"/>
          <w:bCs/>
          <w:lang w:val="sr-Latn-CS"/>
        </w:rPr>
      </w:pPr>
      <w:r>
        <w:rPr>
          <w:rFonts w:ascii="Arial Narrow" w:hAnsi="Arial Narrow" w:cs="Trebuchet MS"/>
          <w:lang w:val="sr-Latn-CS"/>
        </w:rPr>
        <w:t xml:space="preserve">Stojanović R.; Jokić J.; </w:t>
      </w:r>
      <w:r w:rsidRPr="000A6CF3">
        <w:rPr>
          <w:rFonts w:ascii="Arial Narrow" w:hAnsi="Arial Narrow" w:cs="Trebuchet MS"/>
          <w:lang w:val="sr-Latn-CS"/>
        </w:rPr>
        <w:t>Petković P., Kuvarstvo i poslastičarstvo sa praktičnom nastavom za IV razred</w:t>
      </w:r>
      <w:r w:rsidRPr="00287111">
        <w:rPr>
          <w:rFonts w:ascii="Arial Narrow" w:eastAsia="Times New Roman" w:hAnsi="Arial Narrow" w:cs="Trebuchet MS"/>
          <w:bCs/>
          <w:lang w:val="sr-Latn-CS"/>
        </w:rPr>
        <w:t xml:space="preserve">, </w:t>
      </w:r>
      <w:r w:rsidRPr="000A6CF3">
        <w:rPr>
          <w:rFonts w:ascii="Arial Narrow" w:eastAsia="Times New Roman" w:hAnsi="Arial Narrow" w:cs="Trebuchet MS"/>
          <w:bCs/>
          <w:lang w:val="en-US"/>
        </w:rPr>
        <w:t>Zavod</w:t>
      </w:r>
      <w:r w:rsidRPr="00287111">
        <w:rPr>
          <w:rFonts w:ascii="Arial Narrow" w:eastAsia="Times New Roman" w:hAnsi="Arial Narrow" w:cs="Trebuchet MS"/>
          <w:bCs/>
          <w:lang w:val="sr-Latn-CS"/>
        </w:rPr>
        <w:t xml:space="preserve"> </w:t>
      </w:r>
      <w:r w:rsidRPr="000A6CF3">
        <w:rPr>
          <w:rFonts w:ascii="Arial Narrow" w:eastAsia="Times New Roman" w:hAnsi="Arial Narrow" w:cs="Trebuchet MS"/>
          <w:bCs/>
          <w:lang w:val="en-US"/>
        </w:rPr>
        <w:t>za</w:t>
      </w:r>
      <w:r w:rsidRPr="00287111">
        <w:rPr>
          <w:rFonts w:ascii="Arial Narrow" w:eastAsia="Times New Roman" w:hAnsi="Arial Narrow" w:cs="Trebuchet MS"/>
          <w:bCs/>
          <w:lang w:val="sr-Latn-CS"/>
        </w:rPr>
        <w:t xml:space="preserve"> </w:t>
      </w:r>
      <w:r w:rsidRPr="000A6CF3">
        <w:rPr>
          <w:rFonts w:ascii="Arial Narrow" w:eastAsia="Times New Roman" w:hAnsi="Arial Narrow" w:cs="Trebuchet MS"/>
          <w:bCs/>
          <w:lang w:val="en-US"/>
        </w:rPr>
        <w:t>ud</w:t>
      </w:r>
      <w:r w:rsidRPr="00287111">
        <w:rPr>
          <w:rFonts w:ascii="Arial Narrow" w:eastAsia="Times New Roman" w:hAnsi="Arial Narrow" w:cs="Trebuchet MS"/>
          <w:bCs/>
          <w:lang w:val="sr-Latn-CS"/>
        </w:rPr>
        <w:t>ž</w:t>
      </w:r>
      <w:r w:rsidRPr="000A6CF3">
        <w:rPr>
          <w:rFonts w:ascii="Arial Narrow" w:eastAsia="Times New Roman" w:hAnsi="Arial Narrow" w:cs="Trebuchet MS"/>
          <w:bCs/>
          <w:lang w:val="en-US"/>
        </w:rPr>
        <w:t>benike</w:t>
      </w:r>
      <w:r w:rsidRPr="00287111">
        <w:rPr>
          <w:rFonts w:ascii="Arial Narrow" w:eastAsia="Times New Roman" w:hAnsi="Arial Narrow" w:cs="Trebuchet MS"/>
          <w:bCs/>
          <w:lang w:val="sr-Latn-CS"/>
        </w:rPr>
        <w:t xml:space="preserve"> </w:t>
      </w:r>
      <w:r w:rsidRPr="000A6CF3">
        <w:rPr>
          <w:rFonts w:ascii="Arial Narrow" w:eastAsia="Times New Roman" w:hAnsi="Arial Narrow" w:cs="Trebuchet MS"/>
          <w:bCs/>
          <w:lang w:val="en-US"/>
        </w:rPr>
        <w:t>i</w:t>
      </w:r>
      <w:r w:rsidRPr="00287111">
        <w:rPr>
          <w:rFonts w:ascii="Arial Narrow" w:eastAsia="Times New Roman" w:hAnsi="Arial Narrow" w:cs="Trebuchet MS"/>
          <w:bCs/>
          <w:lang w:val="sr-Latn-CS"/>
        </w:rPr>
        <w:t xml:space="preserve"> </w:t>
      </w:r>
      <w:r w:rsidRPr="000A6CF3">
        <w:rPr>
          <w:rFonts w:ascii="Arial Narrow" w:eastAsia="Times New Roman" w:hAnsi="Arial Narrow" w:cs="Trebuchet MS"/>
          <w:bCs/>
          <w:lang w:val="en-US"/>
        </w:rPr>
        <w:t>nastavna</w:t>
      </w:r>
      <w:r w:rsidRPr="00287111">
        <w:rPr>
          <w:rFonts w:ascii="Arial Narrow" w:eastAsia="Times New Roman" w:hAnsi="Arial Narrow" w:cs="Trebuchet MS"/>
          <w:bCs/>
          <w:lang w:val="sr-Latn-CS"/>
        </w:rPr>
        <w:t xml:space="preserve"> </w:t>
      </w:r>
      <w:r w:rsidRPr="000A6CF3">
        <w:rPr>
          <w:rFonts w:ascii="Arial Narrow" w:eastAsia="Times New Roman" w:hAnsi="Arial Narrow" w:cs="Trebuchet MS"/>
          <w:bCs/>
          <w:lang w:val="en-US"/>
        </w:rPr>
        <w:t>sredstva</w:t>
      </w:r>
      <w:r w:rsidRPr="00287111">
        <w:rPr>
          <w:rFonts w:ascii="Arial Narrow" w:eastAsia="Times New Roman" w:hAnsi="Arial Narrow" w:cs="Trebuchet MS"/>
          <w:bCs/>
          <w:lang w:val="sr-Latn-CS"/>
        </w:rPr>
        <w:t xml:space="preserve">, </w:t>
      </w:r>
      <w:r w:rsidRPr="000A6CF3">
        <w:rPr>
          <w:rFonts w:ascii="Arial Narrow" w:eastAsia="Times New Roman" w:hAnsi="Arial Narrow" w:cs="Trebuchet MS"/>
          <w:bCs/>
          <w:lang w:val="en-US"/>
        </w:rPr>
        <w:t>Beograd</w:t>
      </w:r>
      <w:r w:rsidRPr="00287111">
        <w:rPr>
          <w:rFonts w:ascii="Arial Narrow" w:eastAsia="Times New Roman" w:hAnsi="Arial Narrow" w:cs="Trebuchet MS"/>
          <w:bCs/>
          <w:lang w:val="sr-Latn-CS"/>
        </w:rPr>
        <w:t>, 2001.</w:t>
      </w:r>
    </w:p>
    <w:p w14:paraId="70A2D35B" w14:textId="77777777" w:rsidR="005A2052" w:rsidRPr="000A6CF3" w:rsidRDefault="005A2052" w:rsidP="00C107F2">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Vukić M.;</w:t>
      </w:r>
      <w:r w:rsidRPr="000A6CF3">
        <w:rPr>
          <w:rFonts w:ascii="Arial Narrow" w:hAnsi="Arial Narrow"/>
          <w:bCs/>
          <w:lang w:val="sr-Latn-CS"/>
        </w:rPr>
        <w:t xml:space="preserve"> Portić M., Kuvarstvo sa praktičnom nastavom, Jela po porudžbini i poslastice za III razred, Zavod za udžbenike i nastavna sredstva, Beograd, 2004. </w:t>
      </w:r>
    </w:p>
    <w:p w14:paraId="319350DB" w14:textId="77777777" w:rsidR="005A2052" w:rsidRPr="000A6CF3" w:rsidRDefault="005A2052" w:rsidP="00C107F2">
      <w:pPr>
        <w:numPr>
          <w:ilvl w:val="0"/>
          <w:numId w:val="1"/>
        </w:numPr>
        <w:tabs>
          <w:tab w:val="left" w:pos="284"/>
        </w:tabs>
        <w:spacing w:after="0" w:line="240" w:lineRule="auto"/>
        <w:ind w:left="289" w:hanging="289"/>
        <w:jc w:val="both"/>
        <w:rPr>
          <w:rFonts w:ascii="Arial Narrow" w:hAnsi="Arial Narrow" w:cs="Trebuchet MS"/>
          <w:b/>
          <w:bCs/>
          <w:lang w:val="sr-Latn-CS"/>
        </w:rPr>
      </w:pPr>
      <w:r>
        <w:rPr>
          <w:rFonts w:ascii="Arial Narrow" w:hAnsi="Arial Narrow" w:cs="Trebuchet MS"/>
          <w:bCs/>
          <w:lang w:val="sr-Latn-CS"/>
        </w:rPr>
        <w:t>Vukić M.;</w:t>
      </w:r>
      <w:r w:rsidRPr="000A6CF3">
        <w:rPr>
          <w:rFonts w:ascii="Arial Narrow" w:hAnsi="Arial Narrow" w:cs="Trebuchet MS"/>
          <w:bCs/>
          <w:lang w:val="sr-Latn-CS"/>
        </w:rPr>
        <w:t xml:space="preserve"> Portić, M., Kuvarstvo sa praktičnom nastavom, Školjke, rakovi, mekušci i ribe za II razred, Zavod za udžbenike i nastavna sredstva, Beograd, 2004.</w:t>
      </w:r>
      <w:r>
        <w:rPr>
          <w:rFonts w:ascii="Arial Narrow" w:hAnsi="Arial Narrow" w:cs="Trebuchet MS"/>
          <w:bCs/>
          <w:lang w:val="sr-Latn-CS"/>
        </w:rPr>
        <w:t xml:space="preserve"> </w:t>
      </w:r>
    </w:p>
    <w:p w14:paraId="7B91B2B4" w14:textId="77777777" w:rsidR="005A2052" w:rsidRPr="000A6CF3" w:rsidRDefault="005A2052" w:rsidP="00C107F2">
      <w:pPr>
        <w:numPr>
          <w:ilvl w:val="0"/>
          <w:numId w:val="1"/>
        </w:numPr>
        <w:tabs>
          <w:tab w:val="left" w:pos="284"/>
        </w:tabs>
        <w:spacing w:after="0" w:line="240" w:lineRule="auto"/>
        <w:ind w:left="289" w:hanging="289"/>
        <w:jc w:val="both"/>
        <w:rPr>
          <w:rFonts w:ascii="Arial Narrow" w:hAnsi="Arial Narrow"/>
          <w:bCs/>
          <w:lang w:val="sr-Latn-CS"/>
        </w:rPr>
      </w:pPr>
      <w:r>
        <w:rPr>
          <w:rFonts w:ascii="Arial Narrow" w:hAnsi="Arial Narrow"/>
          <w:bCs/>
          <w:lang w:val="sr-Latn-CS"/>
        </w:rPr>
        <w:t xml:space="preserve">Vukić M.; </w:t>
      </w:r>
      <w:r w:rsidRPr="000A6CF3">
        <w:rPr>
          <w:rFonts w:ascii="Arial Narrow" w:hAnsi="Arial Narrow"/>
          <w:bCs/>
          <w:lang w:val="sr-Latn-CS"/>
        </w:rPr>
        <w:t xml:space="preserve">Portić M., Kuvarstvo sa praktičnom nastavom, Zavod za udžbenike i nastavna sredstva, Beograd, 2015. </w:t>
      </w:r>
    </w:p>
    <w:sdt>
      <w:sdtPr>
        <w:rPr>
          <w:rFonts w:ascii="Arial Narrow" w:eastAsia="Times New Roman" w:hAnsi="Arial Narrow" w:cs="Trebuchet MS"/>
          <w:b/>
          <w:bCs/>
          <w:lang w:val="sr-Latn-CS"/>
        </w:rPr>
        <w:id w:val="-394664014"/>
        <w:lock w:val="contentLocked"/>
        <w:placeholder>
          <w:docPart w:val="8A280FA428834C079093171E455AC971"/>
        </w:placeholder>
      </w:sdtPr>
      <w:sdtEndPr>
        <w:rPr>
          <w:b w:val="0"/>
        </w:rPr>
      </w:sdtEndPr>
      <w:sdtContent>
        <w:p w14:paraId="1F8198BB" w14:textId="77777777" w:rsidR="005A2052" w:rsidRPr="000A6CF3" w:rsidRDefault="005A2052" w:rsidP="00C107F2">
          <w:pPr>
            <w:tabs>
              <w:tab w:val="left" w:pos="284"/>
            </w:tabs>
            <w:spacing w:before="240" w:after="120" w:line="240" w:lineRule="auto"/>
            <w:jc w:val="both"/>
            <w:rPr>
              <w:rFonts w:ascii="Arial Narrow" w:eastAsia="Times New Roman" w:hAnsi="Arial Narrow" w:cs="Trebuchet MS"/>
              <w:b/>
              <w:bCs/>
              <w:lang w:val="sr-Latn-CS"/>
            </w:rPr>
          </w:pPr>
          <w:r w:rsidRPr="000A6CF3">
            <w:rPr>
              <w:rFonts w:ascii="Arial Narrow" w:eastAsia="Times New Roman" w:hAnsi="Arial Narrow" w:cs="Trebuchet MS"/>
              <w:b/>
              <w:bCs/>
              <w:lang w:val="sr-Latn-CS"/>
            </w:rPr>
            <w:t>Napomena:</w:t>
          </w:r>
        </w:p>
        <w:p w14:paraId="49CD02CB" w14:textId="77777777" w:rsidR="005A2052" w:rsidRPr="000A6CF3" w:rsidRDefault="005A2052" w:rsidP="00C107F2">
          <w:pPr>
            <w:tabs>
              <w:tab w:val="left" w:pos="284"/>
            </w:tabs>
            <w:spacing w:after="0" w:line="240" w:lineRule="auto"/>
            <w:jc w:val="both"/>
            <w:rPr>
              <w:rFonts w:ascii="Arial Narrow" w:eastAsia="Times New Roman" w:hAnsi="Arial Narrow" w:cs="Trebuchet MS"/>
              <w:bCs/>
              <w:lang w:val="sr-Latn-CS"/>
            </w:rPr>
          </w:pPr>
          <w:r w:rsidRPr="000A6CF3">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sdt>
      <w:sdtPr>
        <w:rPr>
          <w:rFonts w:ascii="Arial Narrow" w:eastAsia="Times New Roman" w:hAnsi="Arial Narrow" w:cs="Trebuchet MS"/>
          <w:b/>
          <w:bCs/>
          <w:lang w:val="sr-Latn-CS"/>
        </w:rPr>
        <w:id w:val="-66423266"/>
        <w:placeholder>
          <w:docPart w:val="0BC20425B73D4415A3B6F727EBAC1073"/>
        </w:placeholder>
      </w:sdtPr>
      <w:sdtEndPr/>
      <w:sdtContent>
        <w:p w14:paraId="58F0FCD0" w14:textId="77777777" w:rsidR="005A2052" w:rsidRPr="000A6CF3"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6. </w:t>
          </w:r>
          <w:r w:rsidRPr="000A6CF3">
            <w:rPr>
              <w:rFonts w:ascii="Arial Narrow" w:eastAsia="Times New Roman" w:hAnsi="Arial Narrow" w:cs="Trebuchet MS"/>
              <w:b/>
              <w:bCs/>
              <w:lang w:val="sr-Latn-CS"/>
            </w:rPr>
            <w:t>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5A2052" w:rsidRPr="000A6CF3" w14:paraId="0C6B3182" w14:textId="77777777" w:rsidTr="00EC2EC6">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037812774"/>
              <w:lock w:val="contentLocked"/>
              <w:placeholder>
                <w:docPart w:val="8A280FA428834C079093171E455AC971"/>
              </w:placeholder>
            </w:sdtPr>
            <w:sdtEndPr/>
            <w:sdtContent>
              <w:p w14:paraId="301F93F3" w14:textId="77777777" w:rsidR="005A2052" w:rsidRPr="000A6CF3" w:rsidRDefault="005A2052" w:rsidP="00C107F2">
                <w:pPr>
                  <w:spacing w:before="40" w:after="40" w:line="240" w:lineRule="auto"/>
                  <w:jc w:val="both"/>
                  <w:rPr>
                    <w:rFonts w:ascii="Arial Narrow" w:eastAsia="Times New Roman" w:hAnsi="Arial Narrow" w:cs="Trebuchet MS"/>
                    <w:lang w:val="sr-Latn-CS"/>
                  </w:rPr>
                </w:pPr>
                <w:r w:rsidRPr="000A6CF3">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781142768"/>
              <w:lock w:val="contentLocked"/>
              <w:placeholder>
                <w:docPart w:val="8A280FA428834C079093171E455AC971"/>
              </w:placeholder>
            </w:sdtPr>
            <w:sdtEndPr/>
            <w:sdtContent>
              <w:p w14:paraId="467BA9B1" w14:textId="77777777" w:rsidR="005A2052" w:rsidRPr="000A6CF3" w:rsidRDefault="005A2052" w:rsidP="00C107F2">
                <w:pPr>
                  <w:spacing w:before="120" w:after="120" w:line="240" w:lineRule="auto"/>
                  <w:jc w:val="both"/>
                  <w:rPr>
                    <w:rFonts w:ascii="Arial Narrow" w:eastAsia="Times New Roman" w:hAnsi="Arial Narrow" w:cs="Trebuchet MS"/>
                    <w:lang w:val="sr-Latn-CS"/>
                  </w:rPr>
                </w:pPr>
                <w:r w:rsidRPr="000A6CF3">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819031269"/>
              <w:lock w:val="contentLocked"/>
              <w:placeholder>
                <w:docPart w:val="8A280FA428834C079093171E455AC971"/>
              </w:placeholder>
            </w:sdtPr>
            <w:sdtEndPr/>
            <w:sdtContent>
              <w:p w14:paraId="1129D208" w14:textId="77777777" w:rsidR="005A2052" w:rsidRPr="000A6CF3" w:rsidRDefault="005A2052" w:rsidP="00C107F2">
                <w:pPr>
                  <w:spacing w:before="40" w:after="40" w:line="240" w:lineRule="auto"/>
                  <w:jc w:val="both"/>
                  <w:rPr>
                    <w:rFonts w:ascii="Arial Narrow" w:eastAsia="Times New Roman" w:hAnsi="Arial Narrow" w:cs="Trebuchet MS"/>
                    <w:lang w:val="sr-Latn-CS"/>
                  </w:rPr>
                </w:pPr>
                <w:r w:rsidRPr="000A6CF3">
                  <w:rPr>
                    <w:rFonts w:ascii="Arial Narrow" w:eastAsia="Times New Roman" w:hAnsi="Arial Narrow" w:cs="Trebuchet MS"/>
                    <w:b/>
                    <w:lang w:val="sr-Latn-CS"/>
                  </w:rPr>
                  <w:t>Kom.</w:t>
                </w:r>
              </w:p>
            </w:sdtContent>
          </w:sdt>
        </w:tc>
      </w:tr>
      <w:tr w:rsidR="005A2052" w:rsidRPr="000A6CF3" w14:paraId="34FADB3E" w14:textId="77777777" w:rsidTr="00EC2EC6">
        <w:trPr>
          <w:trHeight w:val="105"/>
          <w:jc w:val="center"/>
        </w:trPr>
        <w:tc>
          <w:tcPr>
            <w:tcW w:w="600" w:type="pct"/>
            <w:tcBorders>
              <w:top w:val="single" w:sz="4" w:space="0" w:color="C00000"/>
            </w:tcBorders>
            <w:vAlign w:val="center"/>
          </w:tcPr>
          <w:p w14:paraId="07570F56" w14:textId="77777777" w:rsidR="005A2052" w:rsidRPr="000A6CF3" w:rsidRDefault="005A2052" w:rsidP="00C107F2">
            <w:pPr>
              <w:numPr>
                <w:ilvl w:val="0"/>
                <w:numId w:val="76"/>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31F4182E"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Računar</w:t>
            </w:r>
          </w:p>
        </w:tc>
        <w:tc>
          <w:tcPr>
            <w:tcW w:w="858" w:type="pct"/>
            <w:vAlign w:val="center"/>
          </w:tcPr>
          <w:p w14:paraId="7C50708D" w14:textId="77777777" w:rsidR="005A2052" w:rsidRPr="00527F2D" w:rsidRDefault="005A2052" w:rsidP="00C107F2">
            <w:pPr>
              <w:spacing w:before="40" w:after="40" w:line="240" w:lineRule="auto"/>
              <w:jc w:val="both"/>
              <w:rPr>
                <w:rFonts w:ascii="Arial Narrow" w:eastAsia="Times New Roman" w:hAnsi="Arial Narrow" w:cs="Trebuchet MS"/>
                <w:lang w:val="sr-Latn-CS"/>
              </w:rPr>
            </w:pPr>
            <w:r w:rsidRPr="00527F2D">
              <w:rPr>
                <w:rFonts w:ascii="Arial Narrow" w:eastAsia="Times New Roman" w:hAnsi="Arial Narrow" w:cs="Trebuchet MS"/>
                <w:lang w:val="sr-Latn-CS"/>
              </w:rPr>
              <w:t>1</w:t>
            </w:r>
          </w:p>
        </w:tc>
      </w:tr>
      <w:tr w:rsidR="005A2052" w:rsidRPr="000A6CF3" w14:paraId="5262F96E" w14:textId="77777777" w:rsidTr="00EC2EC6">
        <w:trPr>
          <w:trHeight w:val="105"/>
          <w:jc w:val="center"/>
        </w:trPr>
        <w:tc>
          <w:tcPr>
            <w:tcW w:w="600" w:type="pct"/>
            <w:tcBorders>
              <w:top w:val="single" w:sz="4" w:space="0" w:color="C00000"/>
            </w:tcBorders>
            <w:vAlign w:val="center"/>
          </w:tcPr>
          <w:p w14:paraId="16B9A37B" w14:textId="77777777" w:rsidR="005A2052" w:rsidRPr="000A6CF3" w:rsidRDefault="005A2052" w:rsidP="00C107F2">
            <w:pPr>
              <w:numPr>
                <w:ilvl w:val="0"/>
                <w:numId w:val="76"/>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6AC163DF"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 xml:space="preserve">Projektor </w:t>
            </w:r>
          </w:p>
        </w:tc>
        <w:tc>
          <w:tcPr>
            <w:tcW w:w="858" w:type="pct"/>
            <w:vAlign w:val="center"/>
          </w:tcPr>
          <w:p w14:paraId="18215913" w14:textId="77777777" w:rsidR="005A2052" w:rsidRPr="00527F2D" w:rsidRDefault="005A2052" w:rsidP="00C107F2">
            <w:pPr>
              <w:spacing w:before="40" w:after="40" w:line="240" w:lineRule="auto"/>
              <w:jc w:val="both"/>
              <w:rPr>
                <w:rFonts w:ascii="Arial Narrow" w:hAnsi="Arial Narrow"/>
                <w:lang w:val="en-US"/>
              </w:rPr>
            </w:pPr>
            <w:r w:rsidRPr="00527F2D">
              <w:rPr>
                <w:rFonts w:ascii="Arial Narrow" w:hAnsi="Arial Narrow"/>
                <w:lang w:val="en-US"/>
              </w:rPr>
              <w:t>1</w:t>
            </w:r>
          </w:p>
        </w:tc>
      </w:tr>
      <w:tr w:rsidR="005A2052" w:rsidRPr="000A6CF3" w14:paraId="700A6356" w14:textId="77777777" w:rsidTr="00EC2EC6">
        <w:trPr>
          <w:trHeight w:val="105"/>
          <w:jc w:val="center"/>
        </w:trPr>
        <w:tc>
          <w:tcPr>
            <w:tcW w:w="600" w:type="pct"/>
            <w:tcBorders>
              <w:top w:val="single" w:sz="4" w:space="0" w:color="C00000"/>
            </w:tcBorders>
            <w:vAlign w:val="center"/>
          </w:tcPr>
          <w:p w14:paraId="3A07CE66" w14:textId="77777777" w:rsidR="005A2052" w:rsidRPr="000A6CF3" w:rsidRDefault="005A2052" w:rsidP="00C107F2">
            <w:pPr>
              <w:numPr>
                <w:ilvl w:val="0"/>
                <w:numId w:val="76"/>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5885E5F0"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Projekciono platno</w:t>
            </w:r>
          </w:p>
        </w:tc>
        <w:tc>
          <w:tcPr>
            <w:tcW w:w="858" w:type="pct"/>
            <w:vAlign w:val="center"/>
          </w:tcPr>
          <w:p w14:paraId="23D2FB96" w14:textId="77777777" w:rsidR="005A2052" w:rsidRPr="00527F2D" w:rsidRDefault="005A2052" w:rsidP="00C107F2">
            <w:pPr>
              <w:spacing w:before="40" w:after="40" w:line="240" w:lineRule="auto"/>
              <w:jc w:val="both"/>
              <w:rPr>
                <w:rFonts w:ascii="Arial Narrow" w:hAnsi="Arial Narrow"/>
                <w:lang w:val="en-US"/>
              </w:rPr>
            </w:pPr>
            <w:r w:rsidRPr="00527F2D">
              <w:rPr>
                <w:rFonts w:ascii="Arial Narrow" w:hAnsi="Arial Narrow"/>
                <w:lang w:val="en-US"/>
              </w:rPr>
              <w:t>1</w:t>
            </w:r>
          </w:p>
        </w:tc>
      </w:tr>
      <w:tr w:rsidR="005A2052" w:rsidRPr="000A6CF3" w14:paraId="40DFE96C" w14:textId="77777777" w:rsidTr="00EC2EC6">
        <w:trPr>
          <w:trHeight w:val="105"/>
          <w:jc w:val="center"/>
        </w:trPr>
        <w:tc>
          <w:tcPr>
            <w:tcW w:w="600" w:type="pct"/>
            <w:tcBorders>
              <w:top w:val="single" w:sz="4" w:space="0" w:color="C00000"/>
            </w:tcBorders>
            <w:vAlign w:val="center"/>
          </w:tcPr>
          <w:p w14:paraId="5991BCC6" w14:textId="77777777" w:rsidR="005A2052" w:rsidRPr="000A6CF3" w:rsidRDefault="005A2052" w:rsidP="00C107F2">
            <w:pPr>
              <w:numPr>
                <w:ilvl w:val="0"/>
                <w:numId w:val="76"/>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4703CC60"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Štampač</w:t>
            </w:r>
          </w:p>
        </w:tc>
        <w:tc>
          <w:tcPr>
            <w:tcW w:w="858" w:type="pct"/>
            <w:vAlign w:val="center"/>
          </w:tcPr>
          <w:p w14:paraId="77C44D8C" w14:textId="77777777" w:rsidR="005A2052" w:rsidRPr="00527F2D" w:rsidRDefault="005A2052" w:rsidP="00C107F2">
            <w:pPr>
              <w:spacing w:before="40" w:after="40" w:line="240" w:lineRule="auto"/>
              <w:jc w:val="both"/>
              <w:rPr>
                <w:rFonts w:ascii="Arial Narrow" w:hAnsi="Arial Narrow"/>
                <w:lang w:val="en-US"/>
              </w:rPr>
            </w:pPr>
            <w:r w:rsidRPr="00527F2D">
              <w:rPr>
                <w:rFonts w:ascii="Arial Narrow" w:hAnsi="Arial Narrow"/>
                <w:lang w:val="en-US"/>
              </w:rPr>
              <w:t>1</w:t>
            </w:r>
          </w:p>
        </w:tc>
      </w:tr>
      <w:tr w:rsidR="005A2052" w:rsidRPr="000A6CF3" w14:paraId="1271D992" w14:textId="77777777" w:rsidTr="00EC2EC6">
        <w:trPr>
          <w:trHeight w:val="105"/>
          <w:jc w:val="center"/>
        </w:trPr>
        <w:tc>
          <w:tcPr>
            <w:tcW w:w="600" w:type="pct"/>
            <w:tcBorders>
              <w:top w:val="single" w:sz="4" w:space="0" w:color="C00000"/>
            </w:tcBorders>
            <w:vAlign w:val="center"/>
          </w:tcPr>
          <w:p w14:paraId="690AADEC" w14:textId="77777777" w:rsidR="005A2052" w:rsidRPr="000A6CF3" w:rsidRDefault="005A2052" w:rsidP="00C107F2">
            <w:pPr>
              <w:numPr>
                <w:ilvl w:val="0"/>
                <w:numId w:val="76"/>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59BF20D5"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Frižider sa zamrzivačem</w:t>
            </w:r>
          </w:p>
        </w:tc>
        <w:tc>
          <w:tcPr>
            <w:tcW w:w="858" w:type="pct"/>
            <w:tcBorders>
              <w:top w:val="single" w:sz="4" w:space="0" w:color="C00000"/>
            </w:tcBorders>
            <w:vAlign w:val="center"/>
          </w:tcPr>
          <w:p w14:paraId="145B6D03" w14:textId="77777777" w:rsidR="005A2052" w:rsidRPr="000A6CF3" w:rsidRDefault="005A2052" w:rsidP="00C107F2">
            <w:pPr>
              <w:spacing w:before="40" w:after="40" w:line="240" w:lineRule="auto"/>
              <w:jc w:val="both"/>
              <w:rPr>
                <w:rFonts w:ascii="Arial Narrow" w:hAnsi="Arial Narrow"/>
                <w:lang w:val="en-US"/>
              </w:rPr>
            </w:pPr>
            <w:r w:rsidRPr="000A6CF3">
              <w:rPr>
                <w:rFonts w:ascii="Arial Narrow" w:hAnsi="Arial Narrow"/>
                <w:lang w:val="en-US"/>
              </w:rPr>
              <w:t>3</w:t>
            </w:r>
          </w:p>
        </w:tc>
      </w:tr>
      <w:tr w:rsidR="005A2052" w:rsidRPr="000A6CF3" w14:paraId="41E8F81E" w14:textId="77777777" w:rsidTr="00EC2EC6">
        <w:trPr>
          <w:trHeight w:val="105"/>
          <w:jc w:val="center"/>
        </w:trPr>
        <w:tc>
          <w:tcPr>
            <w:tcW w:w="600" w:type="pct"/>
            <w:tcBorders>
              <w:top w:val="single" w:sz="4" w:space="0" w:color="C00000"/>
            </w:tcBorders>
            <w:vAlign w:val="center"/>
          </w:tcPr>
          <w:p w14:paraId="34B46279" w14:textId="77777777" w:rsidR="005A2052" w:rsidRPr="000A6CF3" w:rsidRDefault="005A2052" w:rsidP="00C107F2">
            <w:pPr>
              <w:numPr>
                <w:ilvl w:val="0"/>
                <w:numId w:val="76"/>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07328AC9"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Konvektomat</w:t>
            </w:r>
          </w:p>
        </w:tc>
        <w:tc>
          <w:tcPr>
            <w:tcW w:w="858" w:type="pct"/>
            <w:tcBorders>
              <w:top w:val="single" w:sz="4" w:space="0" w:color="C00000"/>
            </w:tcBorders>
            <w:vAlign w:val="center"/>
          </w:tcPr>
          <w:p w14:paraId="3902F7CB" w14:textId="77777777" w:rsidR="005A2052" w:rsidRPr="000A6CF3" w:rsidRDefault="005A2052" w:rsidP="00C107F2">
            <w:pPr>
              <w:spacing w:before="40" w:after="40" w:line="240" w:lineRule="auto"/>
              <w:jc w:val="both"/>
              <w:rPr>
                <w:rFonts w:ascii="Arial Narrow" w:hAnsi="Arial Narrow"/>
                <w:lang w:val="en-US"/>
              </w:rPr>
            </w:pPr>
            <w:r w:rsidRPr="000A6CF3">
              <w:rPr>
                <w:rFonts w:ascii="Arial Narrow" w:hAnsi="Arial Narrow"/>
                <w:lang w:val="en-US"/>
              </w:rPr>
              <w:t>1</w:t>
            </w:r>
          </w:p>
        </w:tc>
      </w:tr>
      <w:tr w:rsidR="005A2052" w:rsidRPr="000A6CF3" w14:paraId="2F8B1277" w14:textId="77777777" w:rsidTr="00EC2EC6">
        <w:trPr>
          <w:trHeight w:val="105"/>
          <w:jc w:val="center"/>
        </w:trPr>
        <w:tc>
          <w:tcPr>
            <w:tcW w:w="600" w:type="pct"/>
            <w:tcBorders>
              <w:top w:val="single" w:sz="4" w:space="0" w:color="C00000"/>
            </w:tcBorders>
            <w:vAlign w:val="center"/>
          </w:tcPr>
          <w:p w14:paraId="21837AC8" w14:textId="77777777" w:rsidR="005A2052" w:rsidRPr="000A6CF3" w:rsidRDefault="005A2052" w:rsidP="00C107F2">
            <w:pPr>
              <w:numPr>
                <w:ilvl w:val="0"/>
                <w:numId w:val="76"/>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4C0A0300"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 xml:space="preserve">Roštilj </w:t>
            </w:r>
          </w:p>
        </w:tc>
        <w:tc>
          <w:tcPr>
            <w:tcW w:w="858" w:type="pct"/>
            <w:tcBorders>
              <w:top w:val="single" w:sz="4" w:space="0" w:color="C00000"/>
            </w:tcBorders>
            <w:vAlign w:val="center"/>
          </w:tcPr>
          <w:p w14:paraId="3722079E" w14:textId="77777777" w:rsidR="005A2052" w:rsidRPr="000A6CF3" w:rsidRDefault="005A2052" w:rsidP="00C107F2">
            <w:pPr>
              <w:spacing w:before="40" w:after="40" w:line="240" w:lineRule="auto"/>
              <w:jc w:val="both"/>
              <w:rPr>
                <w:rFonts w:ascii="Arial Narrow" w:hAnsi="Arial Narrow"/>
                <w:lang w:val="en-US"/>
              </w:rPr>
            </w:pPr>
            <w:r w:rsidRPr="000A6CF3">
              <w:rPr>
                <w:rFonts w:ascii="Arial Narrow" w:hAnsi="Arial Narrow"/>
                <w:lang w:val="en-US"/>
              </w:rPr>
              <w:t>6</w:t>
            </w:r>
          </w:p>
        </w:tc>
      </w:tr>
      <w:tr w:rsidR="005A2052" w:rsidRPr="000A6CF3" w14:paraId="173743AF" w14:textId="77777777" w:rsidTr="00EC2EC6">
        <w:trPr>
          <w:trHeight w:val="105"/>
          <w:jc w:val="center"/>
        </w:trPr>
        <w:tc>
          <w:tcPr>
            <w:tcW w:w="600" w:type="pct"/>
            <w:tcBorders>
              <w:top w:val="single" w:sz="4" w:space="0" w:color="C00000"/>
            </w:tcBorders>
            <w:vAlign w:val="center"/>
          </w:tcPr>
          <w:p w14:paraId="05501F73" w14:textId="77777777" w:rsidR="005A2052" w:rsidRPr="000A6CF3" w:rsidRDefault="005A2052" w:rsidP="00C107F2">
            <w:pPr>
              <w:numPr>
                <w:ilvl w:val="0"/>
                <w:numId w:val="76"/>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6DD32570"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Radni sto</w:t>
            </w:r>
          </w:p>
        </w:tc>
        <w:tc>
          <w:tcPr>
            <w:tcW w:w="858" w:type="pct"/>
            <w:tcBorders>
              <w:top w:val="single" w:sz="4" w:space="0" w:color="C00000"/>
            </w:tcBorders>
            <w:vAlign w:val="center"/>
          </w:tcPr>
          <w:p w14:paraId="58502F66" w14:textId="77777777" w:rsidR="005A2052" w:rsidRPr="000A6CF3" w:rsidRDefault="005A2052" w:rsidP="00C107F2">
            <w:pPr>
              <w:spacing w:before="40" w:after="40" w:line="240" w:lineRule="auto"/>
              <w:jc w:val="both"/>
              <w:rPr>
                <w:rFonts w:ascii="Arial Narrow" w:hAnsi="Arial Narrow"/>
                <w:lang w:val="en-US"/>
              </w:rPr>
            </w:pPr>
            <w:r w:rsidRPr="000A6CF3">
              <w:rPr>
                <w:rFonts w:ascii="Arial Narrow" w:hAnsi="Arial Narrow"/>
                <w:lang w:val="en-US"/>
              </w:rPr>
              <w:t xml:space="preserve">6 </w:t>
            </w:r>
          </w:p>
        </w:tc>
      </w:tr>
      <w:tr w:rsidR="005A2052" w:rsidRPr="000A6CF3" w14:paraId="35D13D8D" w14:textId="77777777" w:rsidTr="00EC2EC6">
        <w:trPr>
          <w:trHeight w:val="105"/>
          <w:jc w:val="center"/>
        </w:trPr>
        <w:tc>
          <w:tcPr>
            <w:tcW w:w="600" w:type="pct"/>
            <w:tcBorders>
              <w:top w:val="single" w:sz="4" w:space="0" w:color="C00000"/>
            </w:tcBorders>
            <w:vAlign w:val="center"/>
          </w:tcPr>
          <w:p w14:paraId="3E2C4C11" w14:textId="77777777" w:rsidR="005A2052" w:rsidRPr="000A6CF3" w:rsidRDefault="005A2052" w:rsidP="00C107F2">
            <w:pPr>
              <w:numPr>
                <w:ilvl w:val="0"/>
                <w:numId w:val="76"/>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446F0A8F"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 xml:space="preserve">Sudopera </w:t>
            </w:r>
          </w:p>
        </w:tc>
        <w:tc>
          <w:tcPr>
            <w:tcW w:w="858" w:type="pct"/>
            <w:tcBorders>
              <w:top w:val="single" w:sz="4" w:space="0" w:color="C00000"/>
            </w:tcBorders>
            <w:vAlign w:val="center"/>
          </w:tcPr>
          <w:p w14:paraId="72F4D661" w14:textId="77777777" w:rsidR="005A2052" w:rsidRPr="000A6CF3" w:rsidRDefault="005A2052" w:rsidP="00C107F2">
            <w:pPr>
              <w:spacing w:before="40" w:after="40" w:line="240" w:lineRule="auto"/>
              <w:jc w:val="both"/>
              <w:rPr>
                <w:rFonts w:ascii="Arial Narrow" w:hAnsi="Arial Narrow"/>
                <w:lang w:val="en-US"/>
              </w:rPr>
            </w:pPr>
            <w:r w:rsidRPr="000A6CF3">
              <w:rPr>
                <w:rFonts w:ascii="Arial Narrow" w:hAnsi="Arial Narrow"/>
                <w:lang w:val="en-US"/>
              </w:rPr>
              <w:t xml:space="preserve">6 </w:t>
            </w:r>
          </w:p>
        </w:tc>
      </w:tr>
      <w:tr w:rsidR="005A2052" w:rsidRPr="000A6CF3" w14:paraId="1AEB5C73" w14:textId="77777777" w:rsidTr="00EC2EC6">
        <w:trPr>
          <w:trHeight w:val="105"/>
          <w:jc w:val="center"/>
        </w:trPr>
        <w:tc>
          <w:tcPr>
            <w:tcW w:w="600" w:type="pct"/>
            <w:tcBorders>
              <w:top w:val="single" w:sz="4" w:space="0" w:color="C00000"/>
            </w:tcBorders>
            <w:vAlign w:val="center"/>
          </w:tcPr>
          <w:p w14:paraId="37331CDF" w14:textId="77777777" w:rsidR="005A2052" w:rsidRPr="000A6CF3" w:rsidRDefault="005A2052" w:rsidP="00C107F2">
            <w:pPr>
              <w:numPr>
                <w:ilvl w:val="0"/>
                <w:numId w:val="76"/>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3EE757E6"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Elektronska vaga</w:t>
            </w:r>
          </w:p>
        </w:tc>
        <w:tc>
          <w:tcPr>
            <w:tcW w:w="858" w:type="pct"/>
            <w:tcBorders>
              <w:top w:val="single" w:sz="4" w:space="0" w:color="C00000"/>
            </w:tcBorders>
            <w:vAlign w:val="center"/>
          </w:tcPr>
          <w:p w14:paraId="4C23F7EF" w14:textId="77777777" w:rsidR="005A2052" w:rsidRPr="000A6CF3" w:rsidRDefault="005A2052" w:rsidP="00C107F2">
            <w:pPr>
              <w:spacing w:before="40" w:after="40" w:line="240" w:lineRule="auto"/>
              <w:jc w:val="both"/>
              <w:rPr>
                <w:rFonts w:ascii="Arial Narrow" w:hAnsi="Arial Narrow"/>
                <w:lang w:val="en-US"/>
              </w:rPr>
            </w:pPr>
            <w:r w:rsidRPr="000A6CF3">
              <w:rPr>
                <w:rFonts w:ascii="Arial Narrow" w:hAnsi="Arial Narrow"/>
                <w:lang w:val="en-US"/>
              </w:rPr>
              <w:t xml:space="preserve">1 </w:t>
            </w:r>
          </w:p>
        </w:tc>
      </w:tr>
      <w:tr w:rsidR="005A2052" w:rsidRPr="000A6CF3" w14:paraId="1B623A2E" w14:textId="77777777" w:rsidTr="00EC2EC6">
        <w:trPr>
          <w:trHeight w:val="105"/>
          <w:jc w:val="center"/>
        </w:trPr>
        <w:tc>
          <w:tcPr>
            <w:tcW w:w="600" w:type="pct"/>
            <w:tcBorders>
              <w:top w:val="single" w:sz="4" w:space="0" w:color="C00000"/>
            </w:tcBorders>
            <w:vAlign w:val="center"/>
          </w:tcPr>
          <w:p w14:paraId="52466C56" w14:textId="77777777" w:rsidR="005A2052" w:rsidRPr="000A6CF3" w:rsidRDefault="005A2052" w:rsidP="00C107F2">
            <w:pPr>
              <w:numPr>
                <w:ilvl w:val="0"/>
                <w:numId w:val="76"/>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72B700CC"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Stoni mikser</w:t>
            </w:r>
          </w:p>
        </w:tc>
        <w:tc>
          <w:tcPr>
            <w:tcW w:w="858" w:type="pct"/>
            <w:tcBorders>
              <w:top w:val="single" w:sz="4" w:space="0" w:color="C00000"/>
            </w:tcBorders>
            <w:vAlign w:val="center"/>
          </w:tcPr>
          <w:p w14:paraId="71A67EFA" w14:textId="77777777" w:rsidR="005A2052" w:rsidRPr="000A6CF3" w:rsidRDefault="005A2052" w:rsidP="00C107F2">
            <w:pPr>
              <w:spacing w:before="40" w:after="40" w:line="240" w:lineRule="auto"/>
              <w:jc w:val="both"/>
              <w:rPr>
                <w:rFonts w:ascii="Arial Narrow" w:hAnsi="Arial Narrow"/>
                <w:lang w:val="en-US"/>
              </w:rPr>
            </w:pPr>
            <w:r w:rsidRPr="000A6CF3">
              <w:rPr>
                <w:rFonts w:ascii="Arial Narrow" w:hAnsi="Arial Narrow"/>
                <w:lang w:val="en-US"/>
              </w:rPr>
              <w:t xml:space="preserve">1 </w:t>
            </w:r>
          </w:p>
        </w:tc>
      </w:tr>
      <w:tr w:rsidR="005A2052" w:rsidRPr="000A6CF3" w14:paraId="3D41E2C7" w14:textId="77777777" w:rsidTr="00EC2EC6">
        <w:trPr>
          <w:trHeight w:val="105"/>
          <w:jc w:val="center"/>
        </w:trPr>
        <w:tc>
          <w:tcPr>
            <w:tcW w:w="600" w:type="pct"/>
            <w:tcBorders>
              <w:top w:val="single" w:sz="4" w:space="0" w:color="C00000"/>
            </w:tcBorders>
            <w:vAlign w:val="center"/>
          </w:tcPr>
          <w:p w14:paraId="225EA5D8" w14:textId="77777777" w:rsidR="005A2052" w:rsidRPr="000A6CF3" w:rsidRDefault="005A2052" w:rsidP="00C107F2">
            <w:pPr>
              <w:numPr>
                <w:ilvl w:val="0"/>
                <w:numId w:val="76"/>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240D0C9D"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 xml:space="preserve">Mesoreznica </w:t>
            </w:r>
          </w:p>
        </w:tc>
        <w:tc>
          <w:tcPr>
            <w:tcW w:w="858" w:type="pct"/>
            <w:tcBorders>
              <w:top w:val="single" w:sz="4" w:space="0" w:color="C00000"/>
            </w:tcBorders>
            <w:vAlign w:val="center"/>
          </w:tcPr>
          <w:p w14:paraId="23A99EE8" w14:textId="77777777" w:rsidR="005A2052" w:rsidRPr="000A6CF3" w:rsidRDefault="005A2052" w:rsidP="00C107F2">
            <w:pPr>
              <w:spacing w:before="40" w:after="40" w:line="240" w:lineRule="auto"/>
              <w:jc w:val="both"/>
              <w:rPr>
                <w:rFonts w:ascii="Arial Narrow" w:hAnsi="Arial Narrow"/>
                <w:lang w:val="en-US"/>
              </w:rPr>
            </w:pPr>
            <w:r w:rsidRPr="000A6CF3">
              <w:rPr>
                <w:rFonts w:ascii="Arial Narrow" w:hAnsi="Arial Narrow"/>
                <w:lang w:val="en-US"/>
              </w:rPr>
              <w:t>1</w:t>
            </w:r>
          </w:p>
        </w:tc>
      </w:tr>
      <w:tr w:rsidR="005A2052" w:rsidRPr="000A6CF3" w14:paraId="28ABC5CE" w14:textId="77777777" w:rsidTr="00EC2EC6">
        <w:trPr>
          <w:trHeight w:val="105"/>
          <w:jc w:val="center"/>
        </w:trPr>
        <w:tc>
          <w:tcPr>
            <w:tcW w:w="600" w:type="pct"/>
            <w:tcBorders>
              <w:top w:val="single" w:sz="4" w:space="0" w:color="C00000"/>
            </w:tcBorders>
            <w:vAlign w:val="center"/>
          </w:tcPr>
          <w:p w14:paraId="23A5C47C" w14:textId="77777777" w:rsidR="005A2052" w:rsidRPr="000A6CF3" w:rsidRDefault="005A2052" w:rsidP="00C107F2">
            <w:pPr>
              <w:numPr>
                <w:ilvl w:val="0"/>
                <w:numId w:val="76"/>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296F9ADF"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 xml:space="preserve">Mikrotalasna </w:t>
            </w:r>
          </w:p>
        </w:tc>
        <w:tc>
          <w:tcPr>
            <w:tcW w:w="858" w:type="pct"/>
            <w:tcBorders>
              <w:top w:val="single" w:sz="4" w:space="0" w:color="C00000"/>
            </w:tcBorders>
            <w:vAlign w:val="center"/>
          </w:tcPr>
          <w:p w14:paraId="39951DFA" w14:textId="77777777" w:rsidR="005A2052" w:rsidRPr="000A6CF3" w:rsidRDefault="005A2052" w:rsidP="00C107F2">
            <w:pPr>
              <w:spacing w:before="40" w:after="40" w:line="240" w:lineRule="auto"/>
              <w:jc w:val="both"/>
              <w:rPr>
                <w:rFonts w:ascii="Arial Narrow" w:hAnsi="Arial Narrow"/>
                <w:lang w:val="en-US"/>
              </w:rPr>
            </w:pPr>
            <w:r w:rsidRPr="000A6CF3">
              <w:rPr>
                <w:rFonts w:ascii="Arial Narrow" w:hAnsi="Arial Narrow"/>
                <w:lang w:val="en-US"/>
              </w:rPr>
              <w:t>1</w:t>
            </w:r>
          </w:p>
        </w:tc>
      </w:tr>
      <w:tr w:rsidR="005A2052" w:rsidRPr="000A6CF3" w14:paraId="7E550FE2" w14:textId="77777777" w:rsidTr="00EC2EC6">
        <w:trPr>
          <w:trHeight w:val="105"/>
          <w:jc w:val="center"/>
        </w:trPr>
        <w:tc>
          <w:tcPr>
            <w:tcW w:w="600" w:type="pct"/>
            <w:tcBorders>
              <w:top w:val="single" w:sz="4" w:space="0" w:color="C00000"/>
            </w:tcBorders>
            <w:vAlign w:val="center"/>
          </w:tcPr>
          <w:p w14:paraId="60D03C56" w14:textId="77777777" w:rsidR="005A2052" w:rsidRPr="000A6CF3" w:rsidRDefault="005A2052" w:rsidP="00C107F2">
            <w:pPr>
              <w:numPr>
                <w:ilvl w:val="0"/>
                <w:numId w:val="76"/>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2FA79A8A"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 xml:space="preserve">Ormar i stalaže za pribor </w:t>
            </w:r>
          </w:p>
        </w:tc>
        <w:tc>
          <w:tcPr>
            <w:tcW w:w="858" w:type="pct"/>
            <w:tcBorders>
              <w:top w:val="single" w:sz="4" w:space="0" w:color="C00000"/>
            </w:tcBorders>
            <w:vAlign w:val="center"/>
          </w:tcPr>
          <w:p w14:paraId="4BE07E2B" w14:textId="77777777" w:rsidR="005A2052" w:rsidRPr="000A6CF3" w:rsidRDefault="005A2052" w:rsidP="00C107F2">
            <w:pPr>
              <w:spacing w:before="40" w:after="40" w:line="240" w:lineRule="auto"/>
              <w:jc w:val="both"/>
              <w:rPr>
                <w:rFonts w:ascii="Arial Narrow" w:hAnsi="Arial Narrow"/>
                <w:lang w:val="en-US"/>
              </w:rPr>
            </w:pPr>
            <w:r w:rsidRPr="000A6CF3">
              <w:rPr>
                <w:rFonts w:ascii="Arial Narrow" w:hAnsi="Arial Narrow"/>
                <w:lang w:val="en-US"/>
              </w:rPr>
              <w:t>4</w:t>
            </w:r>
          </w:p>
        </w:tc>
      </w:tr>
      <w:tr w:rsidR="005A2052" w:rsidRPr="000A6CF3" w14:paraId="5AA2C92D" w14:textId="77777777" w:rsidTr="00EC2EC6">
        <w:trPr>
          <w:trHeight w:val="105"/>
          <w:jc w:val="center"/>
        </w:trPr>
        <w:tc>
          <w:tcPr>
            <w:tcW w:w="600" w:type="pct"/>
            <w:tcBorders>
              <w:top w:val="single" w:sz="4" w:space="0" w:color="C00000"/>
              <w:bottom w:val="single" w:sz="4" w:space="0" w:color="C00000"/>
            </w:tcBorders>
            <w:vAlign w:val="center"/>
          </w:tcPr>
          <w:p w14:paraId="204F5042" w14:textId="77777777" w:rsidR="005A2052" w:rsidRPr="000A6CF3" w:rsidRDefault="005A2052" w:rsidP="00C107F2">
            <w:pPr>
              <w:numPr>
                <w:ilvl w:val="0"/>
                <w:numId w:val="76"/>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bottom w:val="single" w:sz="4" w:space="0" w:color="C00000"/>
            </w:tcBorders>
            <w:vAlign w:val="center"/>
          </w:tcPr>
          <w:p w14:paraId="1DC6B0E5" w14:textId="77777777" w:rsidR="005A2052" w:rsidRPr="000A6CF3" w:rsidRDefault="005A2052" w:rsidP="00C107F2">
            <w:pPr>
              <w:spacing w:before="120" w:after="120" w:line="240" w:lineRule="auto"/>
              <w:jc w:val="both"/>
              <w:rPr>
                <w:rFonts w:ascii="Arial Narrow" w:hAnsi="Arial Narrow"/>
                <w:lang w:val="en-US"/>
              </w:rPr>
            </w:pPr>
            <w:r w:rsidRPr="000A6CF3">
              <w:rPr>
                <w:rFonts w:ascii="Arial Narrow" w:hAnsi="Arial Narrow"/>
                <w:lang w:val="en-US"/>
              </w:rPr>
              <w:t xml:space="preserve">Sitan inventar </w:t>
            </w:r>
            <w:r>
              <w:rPr>
                <w:rFonts w:ascii="Arial Narrow" w:hAnsi="Arial Narrow"/>
                <w:lang w:val="en-US"/>
              </w:rPr>
              <w:t xml:space="preserve">(nož, </w:t>
            </w:r>
            <w:r>
              <w:rPr>
                <w:rFonts w:ascii="Arial Narrow" w:hAnsi="Arial Narrow"/>
              </w:rPr>
              <w:t>aušteheri za oblikovanje, gulilica, kašika, viljuška, varjača, staklena činija, plastična činija, daska, tanjir, daska za serviranje, špatula, mašice, lopatica, pinceta, tučak za meso, četkica za premazivanje, cediljka, šerpa, tiganj i dr.)</w:t>
            </w:r>
          </w:p>
        </w:tc>
        <w:tc>
          <w:tcPr>
            <w:tcW w:w="858" w:type="pct"/>
            <w:tcBorders>
              <w:top w:val="single" w:sz="4" w:space="0" w:color="C00000"/>
              <w:bottom w:val="single" w:sz="4" w:space="0" w:color="C00000"/>
            </w:tcBorders>
            <w:vAlign w:val="center"/>
          </w:tcPr>
          <w:p w14:paraId="6A7D0E84" w14:textId="77777777" w:rsidR="005A2052" w:rsidRPr="000A6CF3" w:rsidRDefault="005A2052" w:rsidP="00C107F2">
            <w:pPr>
              <w:spacing w:before="40" w:after="40" w:line="240" w:lineRule="auto"/>
              <w:jc w:val="both"/>
              <w:rPr>
                <w:rFonts w:ascii="Arial Narrow" w:hAnsi="Arial Narrow"/>
                <w:lang w:val="en-US"/>
              </w:rPr>
            </w:pPr>
            <w:r>
              <w:rPr>
                <w:rFonts w:ascii="Arial Narrow" w:hAnsi="Arial Narrow"/>
                <w:lang w:val="en-US"/>
              </w:rPr>
              <w:t>p</w:t>
            </w:r>
            <w:r w:rsidRPr="000A6CF3">
              <w:rPr>
                <w:rFonts w:ascii="Arial Narrow" w:hAnsi="Arial Narrow"/>
                <w:lang w:val="en-US"/>
              </w:rPr>
              <w:t xml:space="preserve">o </w:t>
            </w:r>
            <w:r>
              <w:rPr>
                <w:rFonts w:ascii="Arial Narrow" w:hAnsi="Arial Narrow"/>
                <w:lang w:val="en-US"/>
              </w:rPr>
              <w:t>6</w:t>
            </w:r>
          </w:p>
        </w:tc>
      </w:tr>
      <w:tr w:rsidR="005A2052" w:rsidRPr="000A6CF3" w14:paraId="7FC23608" w14:textId="77777777" w:rsidTr="00EC2EC6">
        <w:trPr>
          <w:trHeight w:val="105"/>
          <w:jc w:val="center"/>
        </w:trPr>
        <w:tc>
          <w:tcPr>
            <w:tcW w:w="600" w:type="pct"/>
            <w:tcBorders>
              <w:top w:val="single" w:sz="4" w:space="0" w:color="C00000"/>
            </w:tcBorders>
            <w:vAlign w:val="center"/>
          </w:tcPr>
          <w:p w14:paraId="320C9A6A" w14:textId="77777777" w:rsidR="005A2052" w:rsidRPr="000A6CF3" w:rsidRDefault="005A2052" w:rsidP="00C107F2">
            <w:pPr>
              <w:numPr>
                <w:ilvl w:val="0"/>
                <w:numId w:val="76"/>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288CB0E5" w14:textId="77777777" w:rsidR="005A2052" w:rsidRPr="0038125F" w:rsidRDefault="005A2052" w:rsidP="00C107F2">
            <w:pPr>
              <w:spacing w:before="120" w:after="120" w:line="240" w:lineRule="auto"/>
              <w:jc w:val="both"/>
              <w:rPr>
                <w:rFonts w:ascii="Arial Narrow" w:hAnsi="Arial Narrow"/>
                <w:color w:val="FF0000"/>
                <w:lang w:val="en-US"/>
              </w:rPr>
            </w:pPr>
            <w:r w:rsidRPr="0007040B">
              <w:rPr>
                <w:rFonts w:ascii="Arial Narrow" w:hAnsi="Arial Narrow"/>
                <w:lang w:val="en-US"/>
              </w:rPr>
              <w:t>Namirnice</w:t>
            </w:r>
            <w:r w:rsidRPr="0007040B">
              <w:rPr>
                <w:rFonts w:ascii="Arial Narrow" w:hAnsi="Arial Narrow"/>
                <w:lang w:val="sr-Latn-CS"/>
              </w:rPr>
              <w:t xml:space="preserve"> (</w:t>
            </w:r>
            <w:r w:rsidRPr="0007040B">
              <w:rPr>
                <w:rFonts w:ascii="Arial Narrow" w:hAnsi="Arial Narrow"/>
                <w:lang w:val="en-US"/>
              </w:rPr>
              <w:t>mesna</w:t>
            </w:r>
            <w:r w:rsidRPr="0007040B">
              <w:rPr>
                <w:rFonts w:ascii="Arial Narrow" w:hAnsi="Arial Narrow"/>
                <w:lang w:val="sr-Latn-CS"/>
              </w:rPr>
              <w:t xml:space="preserve"> </w:t>
            </w:r>
            <w:r w:rsidRPr="0007040B">
              <w:rPr>
                <w:rFonts w:ascii="Arial Narrow" w:hAnsi="Arial Narrow"/>
                <w:lang w:val="en-US"/>
              </w:rPr>
              <w:t>masa</w:t>
            </w:r>
            <w:r w:rsidRPr="0007040B">
              <w:rPr>
                <w:rFonts w:ascii="Arial Narrow" w:hAnsi="Arial Narrow"/>
                <w:lang w:val="sr-Latn-CS"/>
              </w:rPr>
              <w:t xml:space="preserve"> </w:t>
            </w:r>
            <w:r w:rsidRPr="0007040B">
              <w:rPr>
                <w:rFonts w:ascii="Arial Narrow" w:hAnsi="Arial Narrow"/>
                <w:lang w:val="en-US"/>
              </w:rPr>
              <w:t>za</w:t>
            </w:r>
            <w:r w:rsidRPr="0007040B">
              <w:rPr>
                <w:rFonts w:ascii="Arial Narrow" w:hAnsi="Arial Narrow"/>
                <w:lang w:val="sr-Latn-CS"/>
              </w:rPr>
              <w:t xml:space="preserve"> </w:t>
            </w:r>
            <w:r>
              <w:rPr>
                <w:rFonts w:ascii="Arial Narrow" w:hAnsi="Arial Narrow"/>
                <w:lang w:val="en-US"/>
              </w:rPr>
              <w:t>gastronomski proizvodi sa roštilja</w:t>
            </w:r>
            <w:r w:rsidRPr="0007040B">
              <w:rPr>
                <w:rFonts w:ascii="Arial Narrow" w:hAnsi="Arial Narrow"/>
                <w:lang w:val="sr-Latn-CS"/>
              </w:rPr>
              <w:t xml:space="preserve">, </w:t>
            </w:r>
            <w:r w:rsidRPr="0007040B">
              <w:rPr>
                <w:rFonts w:ascii="Arial Narrow" w:hAnsi="Arial Narrow"/>
                <w:lang w:val="en-US"/>
              </w:rPr>
              <w:t>ra</w:t>
            </w:r>
            <w:r w:rsidRPr="0007040B">
              <w:rPr>
                <w:rFonts w:ascii="Arial Narrow" w:hAnsi="Arial Narrow"/>
                <w:lang w:val="sr-Latn-CS"/>
              </w:rPr>
              <w:t>ž</w:t>
            </w:r>
            <w:r w:rsidRPr="0007040B">
              <w:rPr>
                <w:rFonts w:ascii="Arial Narrow" w:hAnsi="Arial Narrow"/>
                <w:lang w:val="en-US"/>
              </w:rPr>
              <w:t>nji</w:t>
            </w:r>
            <w:r w:rsidRPr="0007040B">
              <w:rPr>
                <w:rFonts w:ascii="Arial Narrow" w:hAnsi="Arial Narrow"/>
                <w:lang w:val="sr-Latn-CS"/>
              </w:rPr>
              <w:t>ć</w:t>
            </w:r>
            <w:r w:rsidRPr="0007040B">
              <w:rPr>
                <w:rFonts w:ascii="Arial Narrow" w:hAnsi="Arial Narrow"/>
                <w:lang w:val="en-US"/>
              </w:rPr>
              <w:t>i</w:t>
            </w:r>
            <w:r w:rsidRPr="0007040B">
              <w:rPr>
                <w:rFonts w:ascii="Arial Narrow" w:hAnsi="Arial Narrow"/>
                <w:lang w:val="sr-Latn-CS"/>
              </w:rPr>
              <w:t xml:space="preserve">, </w:t>
            </w:r>
            <w:r w:rsidRPr="0007040B">
              <w:rPr>
                <w:rFonts w:ascii="Arial Narrow" w:hAnsi="Arial Narrow"/>
                <w:lang w:val="en-US"/>
              </w:rPr>
              <w:t>vje</w:t>
            </w:r>
            <w:r w:rsidRPr="0007040B">
              <w:rPr>
                <w:rFonts w:ascii="Arial Narrow" w:hAnsi="Arial Narrow"/>
                <w:lang w:val="sr-Latn-CS"/>
              </w:rPr>
              <w:t>š</w:t>
            </w:r>
            <w:r w:rsidRPr="0007040B">
              <w:rPr>
                <w:rFonts w:ascii="Arial Narrow" w:hAnsi="Arial Narrow"/>
                <w:lang w:val="en-US"/>
              </w:rPr>
              <w:t>alice</w:t>
            </w:r>
            <w:r w:rsidRPr="0007040B">
              <w:rPr>
                <w:rFonts w:ascii="Arial Narrow" w:hAnsi="Arial Narrow"/>
                <w:lang w:val="sr-Latn-CS"/>
              </w:rPr>
              <w:t xml:space="preserve">, </w:t>
            </w:r>
            <w:r w:rsidRPr="0007040B">
              <w:rPr>
                <w:rFonts w:ascii="Arial Narrow" w:hAnsi="Arial Narrow"/>
                <w:lang w:val="en-US"/>
              </w:rPr>
              <w:t>iznutrice</w:t>
            </w:r>
            <w:r w:rsidRPr="0007040B">
              <w:rPr>
                <w:rFonts w:ascii="Arial Narrow" w:hAnsi="Arial Narrow"/>
                <w:lang w:val="sr-Latn-CS"/>
              </w:rPr>
              <w:t xml:space="preserve">, </w:t>
            </w:r>
            <w:r w:rsidRPr="0007040B">
              <w:rPr>
                <w:rFonts w:ascii="Arial Narrow" w:hAnsi="Arial Narrow"/>
                <w:lang w:val="en-US"/>
              </w:rPr>
              <w:t>ribe</w:t>
            </w:r>
            <w:r w:rsidRPr="0007040B">
              <w:rPr>
                <w:rFonts w:ascii="Arial Narrow" w:hAnsi="Arial Narrow"/>
                <w:lang w:val="sr-Latn-CS"/>
              </w:rPr>
              <w:t xml:space="preserve">, </w:t>
            </w:r>
            <w:r w:rsidRPr="0007040B">
              <w:rPr>
                <w:rFonts w:ascii="Arial Narrow" w:hAnsi="Arial Narrow"/>
                <w:lang w:val="en-US"/>
              </w:rPr>
              <w:t>rakovi</w:t>
            </w:r>
            <w:r w:rsidRPr="0007040B">
              <w:rPr>
                <w:rFonts w:ascii="Arial Narrow" w:hAnsi="Arial Narrow"/>
                <w:lang w:val="sr-Latn-CS"/>
              </w:rPr>
              <w:t xml:space="preserve">, </w:t>
            </w:r>
            <w:r>
              <w:rPr>
                <w:rFonts w:ascii="Arial Narrow" w:hAnsi="Arial Narrow"/>
                <w:lang w:val="en-US"/>
              </w:rPr>
              <w:t>morski plodovi</w:t>
            </w:r>
            <w:r w:rsidRPr="0007040B">
              <w:rPr>
                <w:rFonts w:ascii="Arial Narrow" w:hAnsi="Arial Narrow"/>
                <w:lang w:val="sr-Latn-CS"/>
              </w:rPr>
              <w:t xml:space="preserve">, </w:t>
            </w:r>
            <w:r w:rsidRPr="0007040B">
              <w:rPr>
                <w:rFonts w:ascii="Arial Narrow" w:hAnsi="Arial Narrow"/>
                <w:lang w:val="en-US"/>
              </w:rPr>
              <w:t>majonez</w:t>
            </w:r>
            <w:r w:rsidRPr="0007040B">
              <w:rPr>
                <w:rFonts w:ascii="Arial Narrow" w:hAnsi="Arial Narrow"/>
                <w:lang w:val="sr-Latn-CS"/>
              </w:rPr>
              <w:t xml:space="preserve">, </w:t>
            </w:r>
            <w:r w:rsidRPr="0007040B">
              <w:rPr>
                <w:rFonts w:ascii="Arial Narrow" w:hAnsi="Arial Narrow"/>
                <w:lang w:val="en-US"/>
              </w:rPr>
              <w:t>senf</w:t>
            </w:r>
            <w:r w:rsidRPr="0007040B">
              <w:rPr>
                <w:rFonts w:ascii="Arial Narrow" w:hAnsi="Arial Narrow"/>
                <w:lang w:val="sr-Latn-CS"/>
              </w:rPr>
              <w:t xml:space="preserve">, </w:t>
            </w:r>
            <w:r w:rsidRPr="0007040B">
              <w:rPr>
                <w:rFonts w:ascii="Arial Narrow" w:hAnsi="Arial Narrow"/>
                <w:lang w:val="en-US"/>
              </w:rPr>
              <w:t>ke</w:t>
            </w:r>
            <w:r w:rsidRPr="0007040B">
              <w:rPr>
                <w:rFonts w:ascii="Arial Narrow" w:hAnsi="Arial Narrow"/>
                <w:lang w:val="sr-Latn-CS"/>
              </w:rPr>
              <w:t>č</w:t>
            </w:r>
            <w:r w:rsidRPr="0007040B">
              <w:rPr>
                <w:rFonts w:ascii="Arial Narrow" w:hAnsi="Arial Narrow"/>
                <w:lang w:val="en-US"/>
              </w:rPr>
              <w:t>ap</w:t>
            </w:r>
            <w:r w:rsidRPr="0007040B">
              <w:rPr>
                <w:rFonts w:ascii="Arial Narrow" w:hAnsi="Arial Narrow"/>
                <w:lang w:val="sr-Latn-CS"/>
              </w:rPr>
              <w:t xml:space="preserve">, </w:t>
            </w:r>
            <w:r w:rsidRPr="0007040B">
              <w:rPr>
                <w:rFonts w:ascii="Arial Narrow" w:hAnsi="Arial Narrow"/>
                <w:lang w:val="en-US"/>
              </w:rPr>
              <w:t>povr</w:t>
            </w:r>
            <w:r w:rsidRPr="0007040B">
              <w:rPr>
                <w:rFonts w:ascii="Arial Narrow" w:hAnsi="Arial Narrow"/>
                <w:lang w:val="sr-Latn-CS"/>
              </w:rPr>
              <w:t>ć</w:t>
            </w:r>
            <w:r w:rsidRPr="0007040B">
              <w:rPr>
                <w:rFonts w:ascii="Arial Narrow" w:hAnsi="Arial Narrow"/>
                <w:lang w:val="en-US"/>
              </w:rPr>
              <w:t>e</w:t>
            </w:r>
            <w:r w:rsidRPr="0007040B">
              <w:rPr>
                <w:rFonts w:ascii="Arial Narrow" w:hAnsi="Arial Narrow"/>
                <w:lang w:val="sr-Latn-CS"/>
              </w:rPr>
              <w:t xml:space="preserve"> </w:t>
            </w:r>
            <w:r w:rsidRPr="0007040B">
              <w:rPr>
                <w:rFonts w:ascii="Arial Narrow" w:hAnsi="Arial Narrow"/>
                <w:lang w:val="en-US"/>
              </w:rPr>
              <w:t>i</w:t>
            </w:r>
            <w:r w:rsidRPr="0007040B">
              <w:rPr>
                <w:rFonts w:ascii="Arial Narrow" w:hAnsi="Arial Narrow"/>
                <w:lang w:val="sr-Latn-CS"/>
              </w:rPr>
              <w:t xml:space="preserve"> </w:t>
            </w:r>
            <w:r w:rsidRPr="0007040B">
              <w:rPr>
                <w:rFonts w:ascii="Arial Narrow" w:hAnsi="Arial Narrow"/>
                <w:lang w:val="en-US"/>
              </w:rPr>
              <w:t>dr</w:t>
            </w:r>
            <w:r w:rsidRPr="0007040B">
              <w:rPr>
                <w:rFonts w:ascii="Arial Narrow" w:hAnsi="Arial Narrow"/>
                <w:lang w:val="sr-Latn-CS"/>
              </w:rPr>
              <w:t>.)</w:t>
            </w:r>
          </w:p>
        </w:tc>
        <w:tc>
          <w:tcPr>
            <w:tcW w:w="858" w:type="pct"/>
            <w:tcBorders>
              <w:top w:val="single" w:sz="4" w:space="0" w:color="C00000"/>
            </w:tcBorders>
            <w:vAlign w:val="center"/>
          </w:tcPr>
          <w:p w14:paraId="386B199C" w14:textId="77777777" w:rsidR="005A2052" w:rsidRDefault="005A2052" w:rsidP="00C107F2">
            <w:pPr>
              <w:spacing w:before="40" w:after="40" w:line="240" w:lineRule="auto"/>
              <w:jc w:val="both"/>
              <w:rPr>
                <w:rFonts w:ascii="Arial Narrow" w:hAnsi="Arial Narrow"/>
                <w:lang w:val="en-US"/>
              </w:rPr>
            </w:pPr>
            <w:r>
              <w:rPr>
                <w:rFonts w:ascii="Arial Narrow" w:hAnsi="Arial Narrow"/>
                <w:lang w:val="en-US"/>
              </w:rPr>
              <w:t>p</w:t>
            </w:r>
            <w:r w:rsidRPr="000A6CF3">
              <w:rPr>
                <w:rFonts w:ascii="Arial Narrow" w:hAnsi="Arial Narrow"/>
                <w:lang w:val="en-US"/>
              </w:rPr>
              <w:t>o potrebi</w:t>
            </w:r>
          </w:p>
        </w:tc>
      </w:tr>
    </w:tbl>
    <w:sdt>
      <w:sdtPr>
        <w:rPr>
          <w:rFonts w:ascii="Arial Narrow" w:eastAsia="Times New Roman" w:hAnsi="Arial Narrow" w:cs="Trebuchet MS"/>
          <w:b/>
          <w:bCs/>
          <w:lang w:val="sr-Latn-CS"/>
        </w:rPr>
        <w:id w:val="1844888862"/>
        <w:placeholder>
          <w:docPart w:val="9DFBA16C15114BFDB298B1338AEB863D"/>
        </w:placeholder>
      </w:sdtPr>
      <w:sdtEndPr/>
      <w:sdtContent>
        <w:p w14:paraId="589FD23B" w14:textId="77777777" w:rsidR="005A2052" w:rsidRPr="000A6CF3"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7. </w:t>
          </w:r>
          <w:r w:rsidRPr="000A6CF3">
            <w:rPr>
              <w:rFonts w:ascii="Arial Narrow" w:eastAsia="Times New Roman" w:hAnsi="Arial Narrow" w:cs="Trebuchet MS"/>
              <w:b/>
              <w:bCs/>
              <w:lang w:val="sr-Latn-CS"/>
            </w:rPr>
            <w:t xml:space="preserve">Obavezni načini provjeravanja i ocjenjivanja ishoda učenja </w:t>
          </w:r>
        </w:p>
      </w:sdtContent>
    </w:sdt>
    <w:p w14:paraId="34656927" w14:textId="77777777" w:rsidR="000B2A6A" w:rsidRPr="00735C2A" w:rsidRDefault="000B2A6A"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sr-Latn-CS"/>
        </w:rPr>
        <w:t>Provjeravanje postignuć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sprovodi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kontinuitetu</w:t>
      </w:r>
      <w:r w:rsidRPr="00735C2A">
        <w:rPr>
          <w:rFonts w:ascii="Arial Narrow" w:hAnsi="Arial Narrow"/>
          <w:bCs/>
          <w:lang w:val="sr-Latn-CS"/>
        </w:rPr>
        <w:t xml:space="preserve"> </w:t>
      </w:r>
      <w:r w:rsidRPr="00735C2A">
        <w:rPr>
          <w:rFonts w:ascii="Arial Narrow" w:hAnsi="Arial Narrow"/>
          <w:bCs/>
          <w:lang w:val="en-US"/>
        </w:rPr>
        <w:t>radi</w:t>
      </w:r>
      <w:r w:rsidRPr="00735C2A">
        <w:rPr>
          <w:rFonts w:ascii="Arial Narrow" w:hAnsi="Arial Narrow"/>
          <w:bCs/>
          <w:lang w:val="sr-Latn-CS"/>
        </w:rPr>
        <w:t xml:space="preserve"> </w:t>
      </w:r>
      <w:r w:rsidRPr="00735C2A">
        <w:rPr>
          <w:rFonts w:ascii="Arial Narrow" w:hAnsi="Arial Narrow"/>
          <w:bCs/>
          <w:lang w:val="en-US"/>
        </w:rPr>
        <w:t>pra</w:t>
      </w:r>
      <w:r w:rsidRPr="00735C2A">
        <w:rPr>
          <w:rFonts w:ascii="Arial Narrow" w:hAnsi="Arial Narrow"/>
          <w:bCs/>
          <w:lang w:val="sr-Latn-CS"/>
        </w:rPr>
        <w:t>ć</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dostizanju</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w:t>
      </w:r>
    </w:p>
    <w:p w14:paraId="317FCD31" w14:textId="77777777" w:rsidR="000B2A6A" w:rsidRPr="00735C2A" w:rsidRDefault="000B2A6A"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Vrednovanje</w:t>
      </w:r>
      <w:r w:rsidRPr="00735C2A">
        <w:rPr>
          <w:rFonts w:ascii="Arial Narrow" w:hAnsi="Arial Narrow"/>
          <w:bCs/>
          <w:lang w:val="sr-Latn-CS"/>
        </w:rPr>
        <w:t xml:space="preserve"> </w:t>
      </w:r>
      <w:r w:rsidRPr="00735C2A">
        <w:rPr>
          <w:rFonts w:ascii="Arial Narrow" w:hAnsi="Arial Narrow"/>
          <w:bCs/>
          <w:lang w:val="en-US"/>
        </w:rPr>
        <w:t>postignu</w:t>
      </w:r>
      <w:r w:rsidRPr="00735C2A">
        <w:rPr>
          <w:rFonts w:ascii="Arial Narrow" w:hAnsi="Arial Narrow"/>
          <w:bCs/>
          <w:lang w:val="sr-Latn-CS"/>
        </w:rPr>
        <w:t>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odnosno</w:t>
      </w:r>
      <w:r w:rsidRPr="00735C2A">
        <w:rPr>
          <w:rFonts w:ascii="Arial Narrow" w:hAnsi="Arial Narrow"/>
          <w:bCs/>
          <w:lang w:val="sr-Latn-CS"/>
        </w:rPr>
        <w:t xml:space="preserve"> </w:t>
      </w:r>
      <w:r w:rsidRPr="00735C2A">
        <w:rPr>
          <w:rFonts w:ascii="Arial Narrow" w:hAnsi="Arial Narrow"/>
          <w:bCs/>
          <w:lang w:val="en-US"/>
        </w:rPr>
        <w:t>dostizanja</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vr</w:t>
      </w:r>
      <w:r w:rsidRPr="00735C2A">
        <w:rPr>
          <w:rFonts w:ascii="Arial Narrow" w:hAnsi="Arial Narrow"/>
          <w:bCs/>
          <w:lang w:val="sr-Latn-CS"/>
        </w:rPr>
        <w:t>š</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skladu</w:t>
      </w:r>
      <w:r w:rsidRPr="00735C2A">
        <w:rPr>
          <w:rFonts w:ascii="Arial Narrow" w:hAnsi="Arial Narrow"/>
          <w:bCs/>
          <w:lang w:val="sr-Latn-CS"/>
        </w:rPr>
        <w:t xml:space="preserve"> </w:t>
      </w:r>
      <w:r w:rsidRPr="00735C2A">
        <w:rPr>
          <w:rFonts w:ascii="Arial Narrow" w:hAnsi="Arial Narrow"/>
          <w:bCs/>
          <w:lang w:val="en-US"/>
        </w:rPr>
        <w:t>sa</w:t>
      </w:r>
      <w:r w:rsidRPr="00735C2A">
        <w:rPr>
          <w:rFonts w:ascii="Arial Narrow" w:hAnsi="Arial Narrow"/>
          <w:bCs/>
          <w:lang w:val="sr-Latn-CS"/>
        </w:rPr>
        <w:t xml:space="preserve"> </w:t>
      </w:r>
      <w:r w:rsidRPr="00735C2A">
        <w:rPr>
          <w:rFonts w:ascii="Arial Narrow" w:hAnsi="Arial Narrow"/>
          <w:bCs/>
          <w:lang w:val="en-US"/>
        </w:rPr>
        <w:t>kriterijumima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dostizanje</w:t>
      </w:r>
      <w:r w:rsidRPr="00735C2A">
        <w:rPr>
          <w:rFonts w:ascii="Arial Narrow" w:hAnsi="Arial Narrow"/>
          <w:bCs/>
          <w:lang w:val="sr-Latn-CS"/>
        </w:rPr>
        <w:t xml:space="preserve"> </w:t>
      </w:r>
      <w:r w:rsidRPr="00735C2A">
        <w:rPr>
          <w:rFonts w:ascii="Arial Narrow" w:hAnsi="Arial Narrow"/>
          <w:bCs/>
          <w:lang w:val="en-US"/>
        </w:rPr>
        <w:t>svakog</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posebno</w:t>
      </w:r>
      <w:r w:rsidRPr="00735C2A">
        <w:rPr>
          <w:rFonts w:ascii="Arial Narrow" w:hAnsi="Arial Narrow"/>
          <w:bCs/>
          <w:lang w:val="sr-Latn-CS"/>
        </w:rPr>
        <w:t>.</w:t>
      </w:r>
    </w:p>
    <w:p w14:paraId="0EEFAA58" w14:textId="77777777" w:rsidR="000B2A6A" w:rsidRPr="00735C2A" w:rsidRDefault="000B2A6A"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Kriterijumi</w:t>
      </w:r>
      <w:r w:rsidRPr="00735C2A">
        <w:rPr>
          <w:rFonts w:ascii="Arial Narrow" w:hAnsi="Arial Narrow"/>
          <w:bCs/>
          <w:lang w:val="sr-Latn-CS"/>
        </w:rPr>
        <w:t xml:space="preserve"> </w:t>
      </w:r>
      <w:r w:rsidRPr="00735C2A">
        <w:rPr>
          <w:rFonts w:ascii="Arial Narrow" w:hAnsi="Arial Narrow"/>
          <w:bCs/>
          <w:lang w:val="en-US"/>
        </w:rPr>
        <w:t>ocjenjivanja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ocjene</w:t>
      </w:r>
      <w:r w:rsidRPr="00735C2A">
        <w:rPr>
          <w:rFonts w:ascii="Arial Narrow" w:hAnsi="Arial Narrow"/>
          <w:bCs/>
          <w:lang w:val="sr-Latn-CS"/>
        </w:rPr>
        <w:t xml:space="preserve"> </w:t>
      </w:r>
      <w:r w:rsidRPr="00735C2A">
        <w:rPr>
          <w:rFonts w:ascii="Arial Narrow" w:hAnsi="Arial Narrow"/>
          <w:bCs/>
          <w:lang w:val="en-US"/>
        </w:rPr>
        <w:t>nedovoljan</w:t>
      </w:r>
      <w:r w:rsidRPr="00735C2A">
        <w:rPr>
          <w:rFonts w:ascii="Arial Narrow" w:hAnsi="Arial Narrow"/>
          <w:bCs/>
          <w:lang w:val="sr-Latn-CS"/>
        </w:rPr>
        <w:t xml:space="preserve"> (1) </w:t>
      </w:r>
      <w:r w:rsidRPr="00735C2A">
        <w:rPr>
          <w:rFonts w:ascii="Arial Narrow" w:hAnsi="Arial Narrow"/>
          <w:bCs/>
          <w:lang w:val="en-US"/>
        </w:rPr>
        <w:t>do</w:t>
      </w:r>
      <w:r w:rsidRPr="00735C2A">
        <w:rPr>
          <w:rFonts w:ascii="Arial Narrow" w:hAnsi="Arial Narrow"/>
          <w:bCs/>
          <w:lang w:val="sr-Latn-CS"/>
        </w:rPr>
        <w:t xml:space="preserve"> </w:t>
      </w:r>
      <w:r w:rsidRPr="00735C2A">
        <w:rPr>
          <w:rFonts w:ascii="Arial Narrow" w:hAnsi="Arial Narrow"/>
          <w:bCs/>
          <w:lang w:val="en-US"/>
        </w:rPr>
        <w:t>odli</w:t>
      </w:r>
      <w:r w:rsidRPr="00735C2A">
        <w:rPr>
          <w:rFonts w:ascii="Arial Narrow" w:hAnsi="Arial Narrow"/>
          <w:bCs/>
          <w:lang w:val="sr-Latn-CS"/>
        </w:rPr>
        <w:t>č</w:t>
      </w:r>
      <w:r w:rsidRPr="00735C2A">
        <w:rPr>
          <w:rFonts w:ascii="Arial Narrow" w:hAnsi="Arial Narrow"/>
          <w:bCs/>
          <w:lang w:val="en-US"/>
        </w:rPr>
        <w:t>an</w:t>
      </w:r>
      <w:r w:rsidRPr="00735C2A">
        <w:rPr>
          <w:rFonts w:ascii="Arial Narrow" w:hAnsi="Arial Narrow"/>
          <w:bCs/>
          <w:lang w:val="sr-Latn-CS"/>
        </w:rPr>
        <w:t xml:space="preserve"> (5), </w:t>
      </w:r>
      <w:r w:rsidRPr="00735C2A">
        <w:rPr>
          <w:rFonts w:ascii="Arial Narrow" w:hAnsi="Arial Narrow"/>
          <w:bCs/>
          <w:lang w:val="en-US"/>
        </w:rPr>
        <w:t>kao</w:t>
      </w:r>
      <w:r w:rsidRPr="00735C2A">
        <w:rPr>
          <w:rFonts w:ascii="Arial Narrow" w:hAnsi="Arial Narrow"/>
          <w:bCs/>
          <w:lang w:val="sr-Latn-CS"/>
        </w:rPr>
        <w:t xml:space="preserve"> </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udio</w:t>
      </w:r>
      <w:r w:rsidRPr="00735C2A">
        <w:rPr>
          <w:rFonts w:ascii="Arial Narrow" w:hAnsi="Arial Narrow"/>
          <w:bCs/>
          <w:lang w:val="sr-Latn-CS"/>
        </w:rPr>
        <w:t xml:space="preserve"> </w:t>
      </w:r>
      <w:r w:rsidRPr="00735C2A">
        <w:rPr>
          <w:rFonts w:ascii="Arial Narrow" w:hAnsi="Arial Narrow"/>
          <w:bCs/>
          <w:lang w:val="en-US"/>
        </w:rPr>
        <w:t>pojedinih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kona</w:t>
      </w:r>
      <w:r w:rsidRPr="00735C2A">
        <w:rPr>
          <w:rFonts w:ascii="Arial Narrow" w:hAnsi="Arial Narrow"/>
          <w:bCs/>
          <w:lang w:val="sr-Latn-CS"/>
        </w:rPr>
        <w:t>č</w:t>
      </w:r>
      <w:r w:rsidRPr="00735C2A">
        <w:rPr>
          <w:rFonts w:ascii="Arial Narrow" w:hAnsi="Arial Narrow"/>
          <w:bCs/>
          <w:lang w:val="en-US"/>
        </w:rPr>
        <w:t>noj</w:t>
      </w:r>
      <w:r w:rsidRPr="00735C2A">
        <w:rPr>
          <w:rFonts w:ascii="Arial Narrow" w:hAnsi="Arial Narrow"/>
          <w:bCs/>
          <w:lang w:val="sr-Latn-CS"/>
        </w:rPr>
        <w:t xml:space="preserve"> </w:t>
      </w:r>
      <w:r w:rsidRPr="00735C2A">
        <w:rPr>
          <w:rFonts w:ascii="Arial Narrow" w:hAnsi="Arial Narrow"/>
          <w:bCs/>
          <w:lang w:val="en-US"/>
        </w:rPr>
        <w:t>ocjeni</w:t>
      </w:r>
      <w:r w:rsidRPr="00735C2A">
        <w:rPr>
          <w:rFonts w:ascii="Arial Narrow" w:hAnsi="Arial Narrow"/>
          <w:bCs/>
          <w:lang w:val="sr-Latn-CS"/>
        </w:rPr>
        <w:t xml:space="preserve">, </w:t>
      </w:r>
      <w:r w:rsidRPr="00735C2A">
        <w:rPr>
          <w:rFonts w:ascii="Arial Narrow" w:hAnsi="Arial Narrow"/>
          <w:bCs/>
          <w:lang w:val="en-US"/>
        </w:rPr>
        <w:t>utvr</w:t>
      </w:r>
      <w:r w:rsidRPr="00735C2A">
        <w:rPr>
          <w:rFonts w:ascii="Arial Narrow" w:hAnsi="Arial Narrow"/>
          <w:bCs/>
          <w:lang w:val="sr-Latn-CS"/>
        </w:rPr>
        <w:t>đ</w:t>
      </w:r>
      <w:r w:rsidRPr="00735C2A">
        <w:rPr>
          <w:rFonts w:ascii="Arial Narrow" w:hAnsi="Arial Narrow"/>
          <w:bCs/>
          <w:lang w:val="en-US"/>
        </w:rPr>
        <w:t>uju</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nivou</w:t>
      </w:r>
      <w:r w:rsidRPr="00735C2A">
        <w:rPr>
          <w:rFonts w:ascii="Arial Narrow" w:hAnsi="Arial Narrow"/>
          <w:bCs/>
          <w:lang w:val="sr-Latn-CS"/>
        </w:rPr>
        <w:t xml:space="preserve"> </w:t>
      </w:r>
      <w:r w:rsidRPr="00735C2A">
        <w:rPr>
          <w:rFonts w:ascii="Arial Narrow" w:hAnsi="Arial Narrow"/>
          <w:bCs/>
          <w:lang w:val="en-US"/>
        </w:rPr>
        <w:t>aktiva</w:t>
      </w:r>
      <w:r w:rsidRPr="00735C2A">
        <w:rPr>
          <w:rFonts w:ascii="Arial Narrow" w:hAnsi="Arial Narrow"/>
          <w:bCs/>
          <w:lang w:val="sr-Latn-CS"/>
        </w:rPr>
        <w:t>.</w:t>
      </w:r>
    </w:p>
    <w:p w14:paraId="1B66A7C5" w14:textId="77777777" w:rsidR="000B2A6A" w:rsidRPr="00735C2A" w:rsidRDefault="000B2A6A" w:rsidP="00C107F2">
      <w:pPr>
        <w:numPr>
          <w:ilvl w:val="0"/>
          <w:numId w:val="1"/>
        </w:numPr>
        <w:tabs>
          <w:tab w:val="left" w:pos="284"/>
        </w:tabs>
        <w:spacing w:after="0" w:line="240" w:lineRule="auto"/>
        <w:ind w:left="288" w:hanging="288"/>
        <w:jc w:val="both"/>
        <w:rPr>
          <w:rFonts w:ascii="Arial Narrow" w:eastAsia="SimSun" w:hAnsi="Arial Narrow"/>
          <w:bCs/>
          <w:lang w:val="sr-Latn-CS"/>
        </w:rPr>
      </w:pPr>
      <w:r w:rsidRPr="00735C2A">
        <w:rPr>
          <w:rFonts w:ascii="Arial Narrow" w:eastAsia="SimSun" w:hAnsi="Arial Narrow"/>
          <w:bCs/>
          <w:lang w:val="en-US"/>
        </w:rPr>
        <w:t>Predviđeni načini provjere dostignutosti ishoda učenja definisani su za svaki ishod posebno</w:t>
      </w:r>
      <w:r w:rsidRPr="00735C2A">
        <w:rPr>
          <w:rFonts w:ascii="Arial Narrow" w:eastAsia="SimSun" w:hAnsi="Arial Narrow" w:cs="Arial Narrow"/>
          <w:lang w:val="en-US"/>
        </w:rPr>
        <w:t>.</w:t>
      </w:r>
    </w:p>
    <w:p w14:paraId="4C3EF414" w14:textId="77777777" w:rsidR="000B2A6A" w:rsidRPr="00735C2A" w:rsidRDefault="000B2A6A"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Zaklju</w:t>
      </w:r>
      <w:r w:rsidRPr="00735C2A">
        <w:rPr>
          <w:rFonts w:ascii="Arial Narrow" w:hAnsi="Arial Narrow"/>
          <w:bCs/>
          <w:lang w:val="sr-Latn-CS"/>
        </w:rPr>
        <w:t>č</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kraju</w:t>
      </w:r>
      <w:r w:rsidRPr="00735C2A">
        <w:rPr>
          <w:rFonts w:ascii="Arial Narrow" w:hAnsi="Arial Narrow"/>
          <w:bCs/>
          <w:lang w:val="sr-Latn-CS"/>
        </w:rPr>
        <w:t xml:space="preserve"> </w:t>
      </w:r>
      <w:r w:rsidRPr="00735C2A">
        <w:rPr>
          <w:rFonts w:ascii="Arial Narrow" w:hAnsi="Arial Narrow"/>
          <w:bCs/>
          <w:lang w:val="en-US"/>
        </w:rPr>
        <w:t>klasifikacionog</w:t>
      </w:r>
      <w:r w:rsidRPr="00735C2A">
        <w:rPr>
          <w:rFonts w:ascii="Arial Narrow" w:hAnsi="Arial Narrow"/>
          <w:bCs/>
          <w:lang w:val="sr-Latn-CS"/>
        </w:rPr>
        <w:t xml:space="preserve"> </w:t>
      </w:r>
      <w:r w:rsidRPr="00735C2A">
        <w:rPr>
          <w:rFonts w:ascii="Arial Narrow" w:hAnsi="Arial Narrow"/>
          <w:bCs/>
          <w:lang w:val="en-US"/>
        </w:rPr>
        <w:t>perioda</w:t>
      </w:r>
      <w:r w:rsidRPr="00735C2A">
        <w:rPr>
          <w:rFonts w:ascii="Arial Narrow" w:hAnsi="Arial Narrow"/>
          <w:bCs/>
          <w:lang w:val="sr-Latn-CS"/>
        </w:rPr>
        <w:t xml:space="preserve"> </w:t>
      </w:r>
      <w:r w:rsidRPr="00735C2A">
        <w:rPr>
          <w:rFonts w:ascii="Arial Narrow" w:hAnsi="Arial Narrow"/>
          <w:bCs/>
          <w:lang w:val="en-US"/>
        </w:rPr>
        <w:t>izvodi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iz</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svih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tom</w:t>
      </w:r>
      <w:r w:rsidRPr="00735C2A">
        <w:rPr>
          <w:rFonts w:ascii="Arial Narrow" w:hAnsi="Arial Narrow"/>
          <w:bCs/>
          <w:lang w:val="sr-Latn-CS"/>
        </w:rPr>
        <w:t xml:space="preserve"> </w:t>
      </w:r>
      <w:r w:rsidRPr="00735C2A">
        <w:rPr>
          <w:rFonts w:ascii="Arial Narrow" w:hAnsi="Arial Narrow"/>
          <w:bCs/>
          <w:lang w:val="en-US"/>
        </w:rPr>
        <w:t>klasifikacionom</w:t>
      </w:r>
      <w:r w:rsidRPr="00735C2A">
        <w:rPr>
          <w:rFonts w:ascii="Arial Narrow" w:hAnsi="Arial Narrow"/>
          <w:bCs/>
          <w:lang w:val="sr-Latn-CS"/>
        </w:rPr>
        <w:t xml:space="preserve"> </w:t>
      </w:r>
      <w:r w:rsidRPr="00735C2A">
        <w:rPr>
          <w:rFonts w:ascii="Arial Narrow" w:hAnsi="Arial Narrow"/>
          <w:bCs/>
          <w:lang w:val="en-US"/>
        </w:rPr>
        <w:t>periodu</w:t>
      </w:r>
      <w:r w:rsidRPr="00735C2A">
        <w:rPr>
          <w:rFonts w:ascii="Arial Narrow" w:hAnsi="Arial Narrow"/>
          <w:bCs/>
          <w:lang w:val="sr-Latn-CS"/>
        </w:rPr>
        <w:t>.</w:t>
      </w:r>
    </w:p>
    <w:p w14:paraId="562B6600" w14:textId="26266FFE" w:rsidR="005A2052" w:rsidRPr="00735C2A" w:rsidRDefault="000B2A6A" w:rsidP="00C107F2">
      <w:pPr>
        <w:numPr>
          <w:ilvl w:val="0"/>
          <w:numId w:val="1"/>
        </w:numPr>
        <w:tabs>
          <w:tab w:val="left" w:pos="284"/>
        </w:tabs>
        <w:spacing w:after="0" w:line="240" w:lineRule="auto"/>
        <w:ind w:left="288" w:hanging="288"/>
        <w:jc w:val="both"/>
        <w:rPr>
          <w:rFonts w:ascii="Arial Narrow" w:hAnsi="Arial Narrow" w:cs="Calibri"/>
          <w:lang w:eastAsia="sr-Latn-ME"/>
        </w:rPr>
      </w:pPr>
      <w:r w:rsidRPr="00735C2A">
        <w:rPr>
          <w:rFonts w:ascii="Arial Narrow" w:hAnsi="Arial Narrow"/>
          <w:bCs/>
          <w:lang w:val="sr-Latn-CS"/>
        </w:rPr>
        <w:t>Zaključna ocjena na kraju školske godine izvodi se na osnovu svih ocjena dobijenih u klasifikacionim periodima</w:t>
      </w:r>
      <w:r w:rsidR="005A2052" w:rsidRPr="00735C2A">
        <w:rPr>
          <w:rFonts w:ascii="Arial Narrow" w:hAnsi="Arial Narrow"/>
          <w:bCs/>
          <w:lang w:val="sr-Latn-CS"/>
        </w:rPr>
        <w:t>.</w:t>
      </w:r>
    </w:p>
    <w:sdt>
      <w:sdtPr>
        <w:rPr>
          <w:rFonts w:ascii="Arial Narrow" w:eastAsia="Times New Roman" w:hAnsi="Arial Narrow" w:cs="Trebuchet MS"/>
          <w:b/>
          <w:bCs/>
          <w:lang w:val="sr-Latn-CS"/>
        </w:rPr>
        <w:id w:val="2037767924"/>
        <w:placeholder>
          <w:docPart w:val="0BC20425B73D4415A3B6F727EBAC1073"/>
        </w:placeholder>
      </w:sdtPr>
      <w:sdtEndPr/>
      <w:sdtContent>
        <w:p w14:paraId="59F4EB0F" w14:textId="77777777" w:rsidR="005A2052" w:rsidRPr="000A6CF3"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8. </w:t>
          </w:r>
          <w:r w:rsidRPr="000A6CF3">
            <w:rPr>
              <w:rFonts w:ascii="Arial Narrow" w:eastAsia="Times New Roman" w:hAnsi="Arial Narrow" w:cs="Trebuchet MS"/>
              <w:b/>
              <w:bCs/>
              <w:lang w:val="sr-Latn-CS"/>
            </w:rPr>
            <w:t xml:space="preserve">Uslovi za prohodnost i završetak modula </w:t>
          </w:r>
        </w:p>
      </w:sdtContent>
    </w:sdt>
    <w:p w14:paraId="23EA8F38" w14:textId="77777777" w:rsidR="005A2052" w:rsidRPr="000A6CF3" w:rsidRDefault="005A2052" w:rsidP="00C107F2">
      <w:pPr>
        <w:numPr>
          <w:ilvl w:val="0"/>
          <w:numId w:val="17"/>
        </w:numPr>
        <w:tabs>
          <w:tab w:val="left" w:pos="284"/>
        </w:tabs>
        <w:spacing w:after="0" w:line="240" w:lineRule="auto"/>
        <w:ind w:left="288" w:hanging="288"/>
        <w:jc w:val="both"/>
        <w:rPr>
          <w:rFonts w:ascii="Arial Narrow" w:eastAsia="Times New Roman" w:hAnsi="Arial Narrow" w:cs="Trebuchet MS"/>
          <w:bCs/>
          <w:color w:val="000000"/>
          <w:lang w:val="sr-Latn-CS"/>
        </w:rPr>
      </w:pPr>
      <w:r w:rsidRPr="000A6CF3">
        <w:rPr>
          <w:rFonts w:ascii="Arial Narrow" w:eastAsia="Times New Roman" w:hAnsi="Arial Narrow"/>
          <w:lang w:val="en-US"/>
        </w:rPr>
        <w:t>Pozitivna ocjena na kraju školske godine.</w:t>
      </w:r>
    </w:p>
    <w:p w14:paraId="788518FA" w14:textId="77777777" w:rsidR="005A2052" w:rsidRPr="000A6CF3" w:rsidRDefault="00290AC0" w:rsidP="00C107F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1673170572"/>
          <w:placeholder>
            <w:docPart w:val="0BC20425B73D4415A3B6F727EBAC1073"/>
          </w:placeholder>
        </w:sdtPr>
        <w:sdtEndPr/>
        <w:sdtContent>
          <w:r w:rsidR="005A2052">
            <w:rPr>
              <w:rFonts w:ascii="Arial Narrow" w:eastAsia="Times New Roman" w:hAnsi="Arial Narrow" w:cs="Trebuchet MS"/>
              <w:b/>
              <w:bCs/>
              <w:lang w:val="sr-Latn-CS"/>
            </w:rPr>
            <w:t xml:space="preserve">9. </w:t>
          </w:r>
          <w:r w:rsidR="005A2052" w:rsidRPr="000A6CF3">
            <w:rPr>
              <w:rFonts w:ascii="Arial Narrow" w:eastAsia="Times New Roman" w:hAnsi="Arial Narrow" w:cs="Trebuchet MS"/>
              <w:b/>
              <w:bCs/>
              <w:lang w:val="sr-Latn-CS"/>
            </w:rPr>
            <w:t>Povezanost modula – korelacija</w:t>
          </w:r>
        </w:sdtContent>
      </w:sdt>
    </w:p>
    <w:p w14:paraId="73DC937C" w14:textId="77777777" w:rsidR="000A2BBA" w:rsidRPr="00F053DF" w:rsidRDefault="000A2BBA" w:rsidP="00C107F2">
      <w:pPr>
        <w:numPr>
          <w:ilvl w:val="0"/>
          <w:numId w:val="1"/>
        </w:numPr>
        <w:tabs>
          <w:tab w:val="left" w:pos="284"/>
        </w:tabs>
        <w:spacing w:after="0" w:line="240" w:lineRule="auto"/>
        <w:ind w:left="288" w:hanging="288"/>
        <w:jc w:val="both"/>
        <w:rPr>
          <w:rFonts w:ascii="Arial Narrow" w:hAnsi="Arial Narrow"/>
          <w:lang w:val="en-US"/>
        </w:rPr>
      </w:pPr>
      <w:r w:rsidRPr="00F053DF">
        <w:rPr>
          <w:rFonts w:ascii="Arial Narrow" w:hAnsi="Arial Narrow"/>
          <w:lang w:val="en-US"/>
        </w:rPr>
        <w:t>Glavna jela I</w:t>
      </w:r>
    </w:p>
    <w:p w14:paraId="5E81F58E" w14:textId="77777777" w:rsidR="00180885" w:rsidRDefault="000A2BBA" w:rsidP="00C107F2">
      <w:pPr>
        <w:numPr>
          <w:ilvl w:val="0"/>
          <w:numId w:val="1"/>
        </w:numPr>
        <w:tabs>
          <w:tab w:val="left" w:pos="284"/>
        </w:tabs>
        <w:spacing w:after="0" w:line="240" w:lineRule="auto"/>
        <w:ind w:left="288" w:hanging="288"/>
        <w:jc w:val="both"/>
        <w:rPr>
          <w:rFonts w:ascii="Arial Narrow" w:hAnsi="Arial Narrow"/>
          <w:lang w:val="en-US"/>
        </w:rPr>
      </w:pPr>
      <w:r w:rsidRPr="00F053DF">
        <w:rPr>
          <w:rFonts w:ascii="Arial Narrow" w:hAnsi="Arial Narrow"/>
          <w:lang w:val="en-US"/>
        </w:rPr>
        <w:t>Hladna i topla predjela</w:t>
      </w:r>
    </w:p>
    <w:p w14:paraId="2D5C41B7" w14:textId="01561576" w:rsidR="00180885" w:rsidRPr="00180885" w:rsidRDefault="00180885" w:rsidP="00C107F2">
      <w:pPr>
        <w:numPr>
          <w:ilvl w:val="0"/>
          <w:numId w:val="1"/>
        </w:numPr>
        <w:tabs>
          <w:tab w:val="left" w:pos="284"/>
        </w:tabs>
        <w:spacing w:after="0" w:line="240" w:lineRule="auto"/>
        <w:ind w:left="288" w:hanging="288"/>
        <w:jc w:val="both"/>
        <w:rPr>
          <w:rFonts w:ascii="Arial Narrow" w:hAnsi="Arial Narrow"/>
          <w:lang w:val="en-US"/>
        </w:rPr>
      </w:pPr>
      <w:r w:rsidRPr="00180885">
        <w:rPr>
          <w:rFonts w:ascii="Arial Narrow" w:hAnsi="Arial Narrow"/>
          <w:lang w:val="en-US"/>
        </w:rPr>
        <w:t>Preduzetništvo</w:t>
      </w:r>
    </w:p>
    <w:p w14:paraId="5DBAA96B" w14:textId="21BC8C2D" w:rsidR="000A2BBA" w:rsidRPr="00F053DF" w:rsidRDefault="000A2BBA" w:rsidP="00C107F2">
      <w:pPr>
        <w:numPr>
          <w:ilvl w:val="0"/>
          <w:numId w:val="1"/>
        </w:numPr>
        <w:tabs>
          <w:tab w:val="left" w:pos="284"/>
        </w:tabs>
        <w:spacing w:after="0" w:line="240" w:lineRule="auto"/>
        <w:ind w:left="288" w:hanging="288"/>
        <w:jc w:val="both"/>
        <w:rPr>
          <w:rFonts w:ascii="Arial Narrow" w:hAnsi="Arial Narrow"/>
          <w:lang w:val="en-US"/>
        </w:rPr>
      </w:pPr>
      <w:r w:rsidRPr="00F053DF">
        <w:rPr>
          <w:rFonts w:ascii="Arial Narrow" w:hAnsi="Arial Narrow"/>
          <w:lang w:val="en-US"/>
        </w:rPr>
        <w:t>Priprema glavnih jela, hladnih i toplih predjela i gastronomskih proizvoda sa roštilja u restoranu</w:t>
      </w:r>
    </w:p>
    <w:sdt>
      <w:sdtPr>
        <w:rPr>
          <w:rFonts w:ascii="Arial Narrow" w:eastAsia="Times New Roman" w:hAnsi="Arial Narrow" w:cs="Trebuchet MS"/>
          <w:b/>
          <w:bCs/>
          <w:lang w:val="sr-Latn-CS"/>
        </w:rPr>
        <w:id w:val="-1195147329"/>
        <w:lock w:val="contentLocked"/>
        <w:placeholder>
          <w:docPart w:val="0BC20425B73D4415A3B6F727EBAC1073"/>
        </w:placeholder>
      </w:sdtPr>
      <w:sdtEndPr>
        <w:rPr>
          <w:rFonts w:cs="Arial"/>
          <w:b w:val="0"/>
          <w:lang w:val="sl-SI"/>
        </w:rPr>
      </w:sdtEndPr>
      <w:sdtContent>
        <w:p w14:paraId="53AA97E5" w14:textId="77777777" w:rsidR="005A2052" w:rsidRPr="000A6CF3" w:rsidRDefault="005A2052" w:rsidP="00C107F2">
          <w:pPr>
            <w:spacing w:before="240" w:after="120" w:line="240" w:lineRule="auto"/>
            <w:jc w:val="both"/>
            <w:rPr>
              <w:rFonts w:ascii="Arial Narrow" w:eastAsia="Times New Roman" w:hAnsi="Arial Narrow" w:cs="Trebuchet MS"/>
              <w:b/>
              <w:bCs/>
              <w:lang w:val="sr-Latn-CS"/>
            </w:rPr>
          </w:pPr>
          <w:r w:rsidRPr="000A6CF3">
            <w:rPr>
              <w:rFonts w:ascii="Arial Narrow" w:eastAsia="Times New Roman" w:hAnsi="Arial Narrow" w:cs="Trebuchet MS"/>
              <w:b/>
              <w:bCs/>
              <w:lang w:val="sr-Latn-CS"/>
            </w:rPr>
            <w:t>Napomena:</w:t>
          </w:r>
        </w:p>
        <w:p w14:paraId="52920CC6" w14:textId="77777777" w:rsidR="005A2052" w:rsidRPr="000A6CF3" w:rsidRDefault="005A2052" w:rsidP="00C107F2">
          <w:pPr>
            <w:spacing w:after="120" w:line="240" w:lineRule="auto"/>
            <w:jc w:val="both"/>
            <w:rPr>
              <w:rFonts w:ascii="Arial Narrow" w:eastAsia="Times New Roman" w:hAnsi="Arial Narrow" w:cs="Arial"/>
              <w:bCs/>
              <w:lang w:val="sl-SI"/>
            </w:rPr>
          </w:pPr>
          <w:r w:rsidRPr="000A6CF3">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595677190"/>
        <w:placeholder>
          <w:docPart w:val="0BC20425B73D4415A3B6F727EBAC1073"/>
        </w:placeholder>
      </w:sdtPr>
      <w:sdtEndPr>
        <w:rPr>
          <w:rFonts w:eastAsia="Calibri" w:cs="Verdana"/>
          <w:bCs w:val="0"/>
          <w:color w:val="000000"/>
        </w:rPr>
      </w:sdtEndPr>
      <w:sdtContent>
        <w:p w14:paraId="4800E6F0" w14:textId="77777777" w:rsidR="005A2052" w:rsidRPr="000A6CF3" w:rsidRDefault="005A2052"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10. </w:t>
          </w:r>
          <w:r w:rsidRPr="000A6CF3">
            <w:rPr>
              <w:rFonts w:ascii="Arial Narrow" w:eastAsia="Times New Roman" w:hAnsi="Arial Narrow" w:cs="Trebuchet MS"/>
              <w:b/>
              <w:bCs/>
              <w:lang w:val="sr-Latn-CS"/>
            </w:rPr>
            <w:t>Ključne</w:t>
          </w:r>
          <w:r w:rsidRPr="000A6CF3">
            <w:rPr>
              <w:rFonts w:ascii="Arial Narrow" w:hAnsi="Arial Narrow" w:cs="Verdana"/>
              <w:b/>
              <w:color w:val="000000"/>
              <w:lang w:val="en-US"/>
            </w:rPr>
            <w:t xml:space="preserve"> </w:t>
          </w:r>
          <w:r w:rsidRPr="000A6CF3">
            <w:rPr>
              <w:rFonts w:ascii="Arial Narrow" w:eastAsia="Times New Roman" w:hAnsi="Arial Narrow" w:cs="Trebuchet MS"/>
              <w:b/>
              <w:bCs/>
              <w:lang w:val="sr-Latn-CS"/>
            </w:rPr>
            <w:t>kompetencije</w:t>
          </w:r>
          <w:r w:rsidRPr="000A6CF3">
            <w:rPr>
              <w:rFonts w:ascii="Arial Narrow" w:hAnsi="Arial Narrow" w:cs="Verdana"/>
              <w:b/>
              <w:color w:val="000000"/>
              <w:lang w:val="en-US"/>
            </w:rPr>
            <w:t xml:space="preserve"> koje se razvijaju ovim modulom</w:t>
          </w:r>
        </w:p>
      </w:sdtContent>
    </w:sdt>
    <w:p w14:paraId="178D1693" w14:textId="77777777" w:rsidR="00983EB7" w:rsidRPr="002D42D7" w:rsidRDefault="00983EB7"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2D42D7">
        <w:rPr>
          <w:rFonts w:ascii="Arial Narrow" w:hAnsi="Arial Narrow"/>
          <w:lang w:val="hr-HR"/>
        </w:rPr>
        <w:t>Kompetencija pismenosti</w:t>
      </w:r>
      <w:r w:rsidRPr="002D42D7">
        <w:rPr>
          <w:rFonts w:ascii="Arial Narrow" w:hAnsi="Arial Narrow" w:cs="Arial Narrow"/>
          <w:lang w:val="sr-Latn-CS"/>
        </w:rPr>
        <w:t xml:space="preserve"> (</w:t>
      </w:r>
      <w:r w:rsidRPr="002D42D7">
        <w:rPr>
          <w:rFonts w:ascii="Arial Narrow" w:hAnsi="Arial Narrow"/>
          <w:lang w:val="sr-Latn-CS"/>
        </w:rPr>
        <w:t>upotreba stručne terminologije u usmenom i pisanom obliku pravilnim formulisanjem pojmova, činjenica i pravila iz oblasti gastronomskih proizvoda sa roštilja,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2D42D7">
        <w:rPr>
          <w:rFonts w:ascii="Arial Narrow" w:hAnsi="Arial Narrow" w:cs="Arial Narrow"/>
          <w:lang w:val="sr-Latn-CS"/>
        </w:rPr>
        <w:t>)</w:t>
      </w:r>
    </w:p>
    <w:p w14:paraId="1AA7C82B" w14:textId="77777777" w:rsidR="00983EB7" w:rsidRPr="002D42D7" w:rsidRDefault="00983EB7"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2D42D7">
        <w:rPr>
          <w:rFonts w:ascii="Arial Narrow" w:hAnsi="Arial Narrow"/>
          <w:lang w:val="hr-HR"/>
        </w:rPr>
        <w:t>Kompetencija višejezičnosti</w:t>
      </w:r>
      <w:r w:rsidRPr="002D42D7">
        <w:rPr>
          <w:rFonts w:ascii="Arial Narrow" w:hAnsi="Arial Narrow" w:cs="Arial Narrow"/>
          <w:lang w:val="sr-Latn-CS"/>
        </w:rPr>
        <w:t xml:space="preserve"> (</w:t>
      </w:r>
      <w:r w:rsidRPr="002D42D7">
        <w:rPr>
          <w:rFonts w:ascii="Arial Narrow" w:eastAsia="Roboto" w:hAnsi="Arial Narrow" w:cs="Roboto"/>
          <w:lang w:val="sr-Latn-CS" w:eastAsia="pl-PL" w:bidi="pl-PL"/>
        </w:rPr>
        <w:t xml:space="preserve">razumijevanje stručne terminologije iz oblasti </w:t>
      </w:r>
      <w:r w:rsidRPr="002D42D7">
        <w:rPr>
          <w:rFonts w:ascii="Arial Narrow" w:hAnsi="Arial Narrow"/>
          <w:lang w:val="sr-Latn-CS"/>
        </w:rPr>
        <w:t>gastronomskih proizvoda sa roštilja</w:t>
      </w:r>
      <w:r w:rsidRPr="002D42D7">
        <w:rPr>
          <w:rFonts w:ascii="Arial Narrow" w:eastAsia="Roboto" w:hAnsi="Arial Narrow" w:cs="Roboto"/>
          <w:lang w:val="sr-Latn-CS" w:eastAsia="pl-PL" w:bidi="pl-PL"/>
        </w:rPr>
        <w:t>i istraživanja različitih stručnih tekstova na Internetu; korišćenje literature i različitih informacija iz oblasti</w:t>
      </w:r>
      <w:r w:rsidRPr="002D42D7">
        <w:rPr>
          <w:rFonts w:ascii="Arial Narrow" w:hAnsi="Arial Narrow"/>
          <w:lang w:val="sr-Latn-CS"/>
        </w:rPr>
        <w:t xml:space="preserve"> gastronomskih proizvoda sa roštilja</w:t>
      </w:r>
      <w:r w:rsidRPr="002D42D7">
        <w:rPr>
          <w:rFonts w:ascii="Arial Narrow" w:eastAsia="Roboto" w:hAnsi="Arial Narrow" w:cs="Roboto"/>
          <w:lang w:val="sr-Latn-CS" w:eastAsia="pl-PL" w:bidi="pl-PL"/>
        </w:rPr>
        <w:t xml:space="preserve"> na stranom jeziku i dr.</w:t>
      </w:r>
      <w:r w:rsidRPr="002D42D7">
        <w:rPr>
          <w:rFonts w:ascii="Arial Narrow" w:hAnsi="Arial Narrow" w:cs="Arial Narrow"/>
          <w:lang w:val="sr-Latn-CS"/>
        </w:rPr>
        <w:t xml:space="preserve">) </w:t>
      </w:r>
    </w:p>
    <w:p w14:paraId="31B6C707" w14:textId="77777777" w:rsidR="00983EB7" w:rsidRPr="002D42D7" w:rsidRDefault="00983EB7" w:rsidP="00C107F2">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2D42D7">
        <w:rPr>
          <w:rFonts w:ascii="Arial Narrow" w:hAnsi="Arial Narrow"/>
          <w:lang w:val="en-US"/>
        </w:rPr>
        <w:t>Matemati</w:t>
      </w:r>
      <w:r w:rsidRPr="002D42D7">
        <w:rPr>
          <w:rFonts w:ascii="Arial Narrow" w:hAnsi="Arial Narrow"/>
          <w:lang w:val="sr-Latn-CS"/>
        </w:rPr>
        <w:t>č</w:t>
      </w:r>
      <w:r w:rsidRPr="002D42D7">
        <w:rPr>
          <w:rFonts w:ascii="Arial Narrow" w:hAnsi="Arial Narrow"/>
          <w:lang w:val="en-US"/>
        </w:rPr>
        <w:t>ka</w:t>
      </w:r>
      <w:r w:rsidRPr="002D42D7">
        <w:rPr>
          <w:rFonts w:ascii="Arial Narrow" w:hAnsi="Arial Narrow"/>
          <w:lang w:val="sr-Latn-CS"/>
        </w:rPr>
        <w:t xml:space="preserve"> </w:t>
      </w:r>
      <w:r w:rsidRPr="002D42D7">
        <w:rPr>
          <w:rFonts w:ascii="Arial Narrow" w:hAnsi="Arial Narrow"/>
          <w:lang w:val="en-US"/>
        </w:rPr>
        <w:t>kompetencija</w:t>
      </w:r>
      <w:r w:rsidRPr="002D42D7">
        <w:rPr>
          <w:rFonts w:ascii="Arial Narrow" w:hAnsi="Arial Narrow"/>
          <w:lang w:val="sr-Latn-CS"/>
        </w:rPr>
        <w:t xml:space="preserve"> </w:t>
      </w:r>
      <w:r w:rsidRPr="002D42D7">
        <w:rPr>
          <w:rFonts w:ascii="Arial Narrow" w:hAnsi="Arial Narrow"/>
          <w:lang w:val="en-US"/>
        </w:rPr>
        <w:t>i</w:t>
      </w:r>
      <w:r w:rsidRPr="002D42D7">
        <w:rPr>
          <w:rFonts w:ascii="Arial Narrow" w:hAnsi="Arial Narrow"/>
          <w:lang w:val="sr-Latn-CS"/>
        </w:rPr>
        <w:t xml:space="preserve"> </w:t>
      </w:r>
      <w:r w:rsidRPr="002D42D7">
        <w:rPr>
          <w:rFonts w:ascii="Arial Narrow" w:hAnsi="Arial Narrow"/>
          <w:lang w:val="en-US"/>
        </w:rPr>
        <w:t>osnovne</w:t>
      </w:r>
      <w:r w:rsidRPr="002D42D7">
        <w:rPr>
          <w:rFonts w:ascii="Arial Narrow" w:hAnsi="Arial Narrow"/>
          <w:lang w:val="sr-Latn-CS"/>
        </w:rPr>
        <w:t xml:space="preserve"> </w:t>
      </w:r>
      <w:r w:rsidRPr="002D42D7">
        <w:rPr>
          <w:rFonts w:ascii="Arial Narrow" w:hAnsi="Arial Narrow"/>
          <w:lang w:val="en-US"/>
        </w:rPr>
        <w:t>kompetencije</w:t>
      </w:r>
      <w:r w:rsidRPr="002D42D7">
        <w:rPr>
          <w:rFonts w:ascii="Arial Narrow" w:hAnsi="Arial Narrow"/>
          <w:lang w:val="sr-Latn-CS"/>
        </w:rPr>
        <w:t xml:space="preserve"> </w:t>
      </w:r>
      <w:r w:rsidRPr="002D42D7">
        <w:rPr>
          <w:rFonts w:ascii="Arial Narrow" w:hAnsi="Arial Narrow"/>
          <w:lang w:val="en-US"/>
        </w:rPr>
        <w:t>u</w:t>
      </w:r>
      <w:r w:rsidRPr="002D42D7">
        <w:rPr>
          <w:rFonts w:ascii="Arial Narrow" w:hAnsi="Arial Narrow"/>
          <w:lang w:val="sr-Latn-CS"/>
        </w:rPr>
        <w:t xml:space="preserve"> </w:t>
      </w:r>
      <w:r w:rsidRPr="002D42D7">
        <w:rPr>
          <w:rFonts w:ascii="Arial Narrow" w:hAnsi="Arial Narrow"/>
          <w:lang w:val="en-US"/>
        </w:rPr>
        <w:t>prirodnim</w:t>
      </w:r>
      <w:r w:rsidRPr="002D42D7">
        <w:rPr>
          <w:rFonts w:ascii="Arial Narrow" w:hAnsi="Arial Narrow"/>
          <w:lang w:val="sr-Latn-CS"/>
        </w:rPr>
        <w:t xml:space="preserve"> </w:t>
      </w:r>
      <w:r w:rsidRPr="002D42D7">
        <w:rPr>
          <w:rFonts w:ascii="Arial Narrow" w:hAnsi="Arial Narrow"/>
          <w:lang w:val="en-US"/>
        </w:rPr>
        <w:t>naukama</w:t>
      </w:r>
      <w:r w:rsidRPr="002D42D7">
        <w:rPr>
          <w:rFonts w:ascii="Arial Narrow" w:hAnsi="Arial Narrow"/>
          <w:lang w:val="sr-Latn-CS"/>
        </w:rPr>
        <w:t xml:space="preserve"> </w:t>
      </w:r>
      <w:r w:rsidRPr="002D42D7">
        <w:rPr>
          <w:rFonts w:ascii="Arial Narrow" w:hAnsi="Arial Narrow"/>
          <w:lang w:val="en-US"/>
        </w:rPr>
        <w:t>i</w:t>
      </w:r>
      <w:r w:rsidRPr="002D42D7">
        <w:rPr>
          <w:rFonts w:ascii="Arial Narrow" w:hAnsi="Arial Narrow"/>
          <w:lang w:val="sr-Latn-CS"/>
        </w:rPr>
        <w:t xml:space="preserve"> </w:t>
      </w:r>
      <w:r w:rsidRPr="002D42D7">
        <w:rPr>
          <w:rFonts w:ascii="Arial Narrow" w:hAnsi="Arial Narrow"/>
          <w:lang w:val="en-US"/>
        </w:rPr>
        <w:t>tehnologiji</w:t>
      </w:r>
      <w:r w:rsidRPr="002D42D7">
        <w:rPr>
          <w:rFonts w:ascii="Arial Narrow" w:hAnsi="Arial Narrow"/>
          <w:lang w:val="sr-Latn-CS"/>
        </w:rPr>
        <w:t xml:space="preserve"> (</w:t>
      </w:r>
      <w:r w:rsidRPr="002D42D7">
        <w:rPr>
          <w:rFonts w:ascii="Arial Narrow" w:hAnsi="Arial Narrow"/>
          <w:lang w:val="en-US"/>
        </w:rPr>
        <w:t>primjena</w:t>
      </w:r>
      <w:r w:rsidRPr="002D42D7">
        <w:rPr>
          <w:rFonts w:ascii="Arial Narrow" w:hAnsi="Arial Narrow"/>
          <w:lang w:val="sr-Latn-CS"/>
        </w:rPr>
        <w:t xml:space="preserve"> </w:t>
      </w:r>
      <w:r w:rsidRPr="002D42D7">
        <w:rPr>
          <w:rFonts w:ascii="Arial Narrow" w:hAnsi="Arial Narrow"/>
          <w:lang w:val="en-US"/>
        </w:rPr>
        <w:t>matemati</w:t>
      </w:r>
      <w:r w:rsidRPr="002D42D7">
        <w:rPr>
          <w:rFonts w:ascii="Arial Narrow" w:hAnsi="Arial Narrow"/>
          <w:lang w:val="sr-Latn-CS"/>
        </w:rPr>
        <w:t>č</w:t>
      </w:r>
      <w:r w:rsidRPr="002D42D7">
        <w:rPr>
          <w:rFonts w:ascii="Arial Narrow" w:hAnsi="Arial Narrow"/>
          <w:lang w:val="en-US"/>
        </w:rPr>
        <w:t>kog</w:t>
      </w:r>
      <w:r w:rsidRPr="002D42D7">
        <w:rPr>
          <w:rFonts w:ascii="Arial Narrow" w:hAnsi="Arial Narrow"/>
          <w:lang w:val="sr-Latn-CS"/>
        </w:rPr>
        <w:t xml:space="preserve"> </w:t>
      </w:r>
      <w:r w:rsidRPr="002D42D7">
        <w:rPr>
          <w:rFonts w:ascii="Arial Narrow" w:hAnsi="Arial Narrow"/>
          <w:lang w:val="en-US"/>
        </w:rPr>
        <w:t>mi</w:t>
      </w:r>
      <w:r w:rsidRPr="002D42D7">
        <w:rPr>
          <w:rFonts w:ascii="Arial Narrow" w:hAnsi="Arial Narrow"/>
          <w:lang w:val="sr-Latn-CS"/>
        </w:rPr>
        <w:t>š</w:t>
      </w:r>
      <w:r w:rsidRPr="002D42D7">
        <w:rPr>
          <w:rFonts w:ascii="Arial Narrow" w:hAnsi="Arial Narrow"/>
          <w:lang w:val="en-US"/>
        </w:rPr>
        <w:t>ljenja</w:t>
      </w:r>
      <w:r w:rsidRPr="002D42D7">
        <w:rPr>
          <w:rFonts w:ascii="Arial Narrow" w:hAnsi="Arial Narrow"/>
          <w:lang w:val="sr-Latn-CS"/>
        </w:rPr>
        <w:t xml:space="preserve"> </w:t>
      </w:r>
      <w:r w:rsidRPr="002D42D7">
        <w:rPr>
          <w:rFonts w:ascii="Arial Narrow" w:hAnsi="Arial Narrow"/>
          <w:lang w:val="en-US"/>
        </w:rPr>
        <w:t>tokom</w:t>
      </w:r>
      <w:r w:rsidRPr="002D42D7">
        <w:rPr>
          <w:rFonts w:ascii="Arial Narrow" w:hAnsi="Arial Narrow"/>
          <w:lang w:val="sr-Latn-CS"/>
        </w:rPr>
        <w:t xml:space="preserve"> </w:t>
      </w:r>
      <w:r w:rsidRPr="002D42D7">
        <w:rPr>
          <w:rFonts w:ascii="Arial Narrow" w:hAnsi="Arial Narrow"/>
          <w:lang w:val="en-US"/>
        </w:rPr>
        <w:t>rje</w:t>
      </w:r>
      <w:r w:rsidRPr="002D42D7">
        <w:rPr>
          <w:rFonts w:ascii="Arial Narrow" w:hAnsi="Arial Narrow"/>
          <w:lang w:val="sr-Latn-CS"/>
        </w:rPr>
        <w:t>š</w:t>
      </w:r>
      <w:r w:rsidRPr="002D42D7">
        <w:rPr>
          <w:rFonts w:ascii="Arial Narrow" w:hAnsi="Arial Narrow"/>
          <w:lang w:val="en-US"/>
        </w:rPr>
        <w:t>avanja</w:t>
      </w:r>
      <w:r w:rsidRPr="002D42D7">
        <w:rPr>
          <w:rFonts w:ascii="Arial Narrow" w:hAnsi="Arial Narrow"/>
          <w:lang w:val="sr-Latn-CS"/>
        </w:rPr>
        <w:t xml:space="preserve"> </w:t>
      </w:r>
      <w:r w:rsidRPr="002D42D7">
        <w:rPr>
          <w:rFonts w:ascii="Arial Narrow" w:hAnsi="Arial Narrow"/>
          <w:lang w:val="en-US"/>
        </w:rPr>
        <w:t>problema</w:t>
      </w:r>
      <w:r w:rsidRPr="002D42D7">
        <w:rPr>
          <w:rFonts w:ascii="Arial Narrow" w:hAnsi="Arial Narrow"/>
          <w:lang w:val="sr-Latn-CS"/>
        </w:rPr>
        <w:t xml:space="preserve">, pri razlikovanju oblika, upotrebi razmjera </w:t>
      </w:r>
      <w:r w:rsidRPr="002D42D7">
        <w:rPr>
          <w:rFonts w:ascii="Arial Narrow" w:hAnsi="Arial Narrow"/>
          <w:lang w:val="en-US"/>
        </w:rPr>
        <w:t>iz</w:t>
      </w:r>
      <w:r w:rsidRPr="002D42D7">
        <w:rPr>
          <w:rFonts w:ascii="Arial Narrow" w:hAnsi="Arial Narrow"/>
          <w:lang w:val="sr-Latn-CS"/>
        </w:rPr>
        <w:t xml:space="preserve"> </w:t>
      </w:r>
      <w:r w:rsidRPr="002D42D7">
        <w:rPr>
          <w:rFonts w:ascii="Arial Narrow" w:hAnsi="Arial Narrow"/>
          <w:lang w:val="en-US"/>
        </w:rPr>
        <w:t>uvodnih</w:t>
      </w:r>
      <w:r w:rsidRPr="002D42D7">
        <w:rPr>
          <w:rFonts w:ascii="Arial Narrow" w:hAnsi="Arial Narrow"/>
          <w:lang w:val="sr-Latn-CS"/>
        </w:rPr>
        <w:t xml:space="preserve"> </w:t>
      </w:r>
      <w:r w:rsidRPr="002D42D7">
        <w:rPr>
          <w:rFonts w:ascii="Arial Narrow" w:hAnsi="Arial Narrow"/>
          <w:lang w:val="en-US"/>
        </w:rPr>
        <w:t>oblasti</w:t>
      </w:r>
      <w:r w:rsidRPr="002D42D7">
        <w:rPr>
          <w:rFonts w:ascii="Arial Narrow" w:hAnsi="Arial Narrow"/>
          <w:lang w:val="sr-Latn-CS"/>
        </w:rPr>
        <w:t xml:space="preserve"> gastronomskih proizvoda sa roštilja i dr.</w:t>
      </w:r>
      <w:r w:rsidRPr="002D42D7">
        <w:rPr>
          <w:rFonts w:ascii="Arial Narrow" w:hAnsi="Arial Narrow" w:cs="Arial Narrow"/>
          <w:color w:val="000000"/>
          <w:lang w:val="sr-Latn-CS"/>
        </w:rPr>
        <w:t xml:space="preserve">) </w:t>
      </w:r>
    </w:p>
    <w:p w14:paraId="4BFE343B" w14:textId="77777777" w:rsidR="00983EB7" w:rsidRPr="002D42D7" w:rsidRDefault="00983EB7" w:rsidP="00C107F2">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2D42D7">
        <w:rPr>
          <w:rFonts w:ascii="Arial Narrow" w:hAnsi="Arial Narrow"/>
        </w:rPr>
        <w:t>Digitalna kompetencija (</w:t>
      </w:r>
      <w:r w:rsidRPr="002D42D7">
        <w:rPr>
          <w:rFonts w:ascii="Arial Narrow" w:eastAsia="Roboto" w:hAnsi="Arial Narrow" w:cs="Roboto"/>
          <w:lang w:val="hr-HR" w:eastAsia="pl-PL" w:bidi="pl-PL"/>
        </w:rPr>
        <w:t xml:space="preserve">upotreba namjenskog softvera za </w:t>
      </w:r>
      <w:r w:rsidRPr="002D42D7">
        <w:rPr>
          <w:rFonts w:ascii="Arial Narrow" w:eastAsia="Roboto" w:hAnsi="Arial Narrow" w:cs="Roboto"/>
          <w:lang w:eastAsia="pl-PL" w:bidi="pl-PL"/>
        </w:rPr>
        <w:t>obradu i uređivanje teksta i tabela, čuvanje dokumenata u elektronskom obliku</w:t>
      </w:r>
      <w:r w:rsidRPr="002D42D7">
        <w:rPr>
          <w:rFonts w:ascii="Arial Narrow" w:eastAsia="Roboto" w:hAnsi="Arial Narrow" w:cs="Roboto"/>
          <w:lang w:val="hr-HR" w:eastAsia="pl-PL" w:bidi="pl-PL"/>
        </w:rPr>
        <w:t xml:space="preserve">; korišćenje informaciono-komunikacionih tehnologija radi pretrage, prikupljanja i upotrebe podataka iz oblasti </w:t>
      </w:r>
      <w:r w:rsidRPr="002D42D7">
        <w:rPr>
          <w:rFonts w:ascii="Arial Narrow" w:hAnsi="Arial Narrow"/>
          <w:lang w:val="sr-Latn-CS"/>
        </w:rPr>
        <w:t>gastronomskih proizvoda sa roštilja</w:t>
      </w:r>
      <w:r w:rsidRPr="002D42D7">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2D42D7">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2D42D7">
        <w:rPr>
          <w:rFonts w:ascii="Arial Narrow" w:hAnsi="Arial Narrow"/>
        </w:rPr>
        <w:t>)</w:t>
      </w:r>
    </w:p>
    <w:p w14:paraId="7226895B" w14:textId="77777777" w:rsidR="00983EB7" w:rsidRPr="002D42D7" w:rsidRDefault="00983EB7"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2D42D7">
        <w:rPr>
          <w:rFonts w:ascii="Arial Narrow" w:hAnsi="Arial Narrow"/>
          <w:lang w:val="sr-Cyrl-BA"/>
        </w:rPr>
        <w:t>Lična, socijalna i kompetencija učiti kako učiti</w:t>
      </w:r>
      <w:r w:rsidRPr="002D42D7">
        <w:rPr>
          <w:rFonts w:ascii="Arial Narrow" w:hAnsi="Arial Narrow" w:cs="Arial Narrow"/>
          <w:lang w:val="sr-Latn-CS"/>
        </w:rPr>
        <w:t xml:space="preserve"> (</w:t>
      </w:r>
      <w:r w:rsidRPr="002D42D7">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2D42D7">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2D42D7">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2D42D7">
        <w:rPr>
          <w:rFonts w:ascii="Arial Narrow" w:hAnsi="Arial Narrow"/>
          <w:lang w:val="en-US"/>
        </w:rPr>
        <w:t>i</w:t>
      </w:r>
      <w:r w:rsidRPr="002D42D7">
        <w:rPr>
          <w:rFonts w:ascii="Arial Narrow" w:hAnsi="Arial Narrow"/>
          <w:lang w:val="sr-Latn-CS"/>
        </w:rPr>
        <w:t xml:space="preserve"> </w:t>
      </w:r>
      <w:r w:rsidRPr="002D42D7">
        <w:rPr>
          <w:rFonts w:ascii="Arial Narrow" w:hAnsi="Arial Narrow"/>
          <w:lang w:val="en-US"/>
        </w:rPr>
        <w:t>dr</w:t>
      </w:r>
      <w:r w:rsidRPr="002D42D7">
        <w:rPr>
          <w:rFonts w:ascii="Arial Narrow" w:hAnsi="Arial Narrow"/>
          <w:lang w:val="sr-Latn-CS"/>
        </w:rPr>
        <w:t>.</w:t>
      </w:r>
      <w:r w:rsidRPr="002D42D7">
        <w:rPr>
          <w:rFonts w:ascii="Arial Narrow" w:hAnsi="Arial Narrow" w:cs="Calibri"/>
          <w:lang w:val="sr-Latn-CS"/>
        </w:rPr>
        <w:t xml:space="preserve">) </w:t>
      </w:r>
    </w:p>
    <w:p w14:paraId="4B7064AA" w14:textId="77777777" w:rsidR="00983EB7" w:rsidRPr="002D42D7" w:rsidRDefault="00983EB7"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2D42D7">
        <w:rPr>
          <w:rFonts w:ascii="Arial Narrow" w:hAnsi="Arial Narrow"/>
          <w:lang w:val="en-GB"/>
        </w:rPr>
        <w:t>Gra</w:t>
      </w:r>
      <w:r w:rsidRPr="002D42D7">
        <w:rPr>
          <w:rFonts w:ascii="Arial Narrow" w:hAnsi="Arial Narrow"/>
          <w:lang w:val="sr-Latn-CS"/>
        </w:rPr>
        <w:t>đ</w:t>
      </w:r>
      <w:r w:rsidRPr="002D42D7">
        <w:rPr>
          <w:rFonts w:ascii="Arial Narrow" w:hAnsi="Arial Narrow"/>
          <w:lang w:val="en-GB"/>
        </w:rPr>
        <w:t>anska</w:t>
      </w:r>
      <w:r w:rsidRPr="002D42D7">
        <w:rPr>
          <w:rFonts w:ascii="Arial Narrow" w:hAnsi="Arial Narrow"/>
          <w:lang w:val="sr-Latn-CS"/>
        </w:rPr>
        <w:t xml:space="preserve"> </w:t>
      </w:r>
      <w:r w:rsidRPr="002D42D7">
        <w:rPr>
          <w:rFonts w:ascii="Arial Narrow" w:hAnsi="Arial Narrow"/>
          <w:lang w:val="en-GB"/>
        </w:rPr>
        <w:t>kompetencija</w:t>
      </w:r>
      <w:r w:rsidRPr="002D42D7">
        <w:rPr>
          <w:rFonts w:ascii="Arial Narrow" w:hAnsi="Arial Narrow" w:cs="Arial Narrow"/>
          <w:lang w:val="sr-Latn-CS"/>
        </w:rPr>
        <w:t xml:space="preserve"> (</w:t>
      </w:r>
      <w:r w:rsidRPr="002D42D7">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2D42D7">
        <w:rPr>
          <w:rFonts w:ascii="Arial Narrow" w:eastAsia="Roboto" w:hAnsi="Arial Narrow" w:cs="Roboto"/>
          <w:lang w:val="en-US" w:eastAsia="pl-PL" w:bidi="pl-PL"/>
        </w:rPr>
        <w:t>po</w:t>
      </w:r>
      <w:r w:rsidRPr="002D42D7">
        <w:rPr>
          <w:rFonts w:ascii="Arial Narrow" w:eastAsia="Roboto" w:hAnsi="Arial Narrow" w:cs="Roboto"/>
          <w:lang w:val="sr-Latn-CS" w:eastAsia="pl-PL" w:bidi="pl-PL"/>
        </w:rPr>
        <w:t>š</w:t>
      </w:r>
      <w:r w:rsidRPr="002D42D7">
        <w:rPr>
          <w:rFonts w:ascii="Arial Narrow" w:eastAsia="Roboto" w:hAnsi="Arial Narrow" w:cs="Roboto"/>
          <w:lang w:val="en-US" w:eastAsia="pl-PL" w:bidi="pl-PL"/>
        </w:rPr>
        <w:t>tovanje</w:t>
      </w:r>
      <w:r w:rsidRPr="002D42D7">
        <w:rPr>
          <w:rFonts w:ascii="Arial Narrow" w:eastAsia="Roboto" w:hAnsi="Arial Narrow" w:cs="Roboto"/>
          <w:lang w:val="sr-Latn-CS" w:eastAsia="pl-PL" w:bidi="pl-PL"/>
        </w:rPr>
        <w:t xml:space="preserve"> </w:t>
      </w:r>
      <w:r w:rsidRPr="002D42D7">
        <w:rPr>
          <w:rFonts w:ascii="Arial Narrow" w:eastAsia="Roboto" w:hAnsi="Arial Narrow" w:cs="Roboto"/>
          <w:lang w:val="en-US" w:eastAsia="pl-PL" w:bidi="pl-PL"/>
        </w:rPr>
        <w:t>pravila</w:t>
      </w:r>
      <w:r w:rsidRPr="002D42D7">
        <w:rPr>
          <w:rFonts w:ascii="Arial Narrow" w:eastAsia="Roboto" w:hAnsi="Arial Narrow" w:cs="Roboto"/>
          <w:lang w:val="sr-Latn-CS" w:eastAsia="pl-PL" w:bidi="pl-PL"/>
        </w:rPr>
        <w:t xml:space="preserve"> </w:t>
      </w:r>
      <w:r w:rsidRPr="002D42D7">
        <w:rPr>
          <w:rFonts w:ascii="Arial Narrow" w:eastAsia="Roboto" w:hAnsi="Arial Narrow" w:cs="Roboto"/>
          <w:lang w:val="en-US" w:eastAsia="pl-PL" w:bidi="pl-PL"/>
        </w:rPr>
        <w:t>bezbjednosti</w:t>
      </w:r>
      <w:r w:rsidRPr="002D42D7">
        <w:rPr>
          <w:rFonts w:ascii="Arial Narrow" w:eastAsia="Roboto" w:hAnsi="Arial Narrow" w:cs="Roboto"/>
          <w:lang w:val="sr-Latn-CS" w:eastAsia="pl-PL" w:bidi="pl-PL"/>
        </w:rPr>
        <w:t xml:space="preserve"> </w:t>
      </w:r>
      <w:r w:rsidRPr="002D42D7">
        <w:rPr>
          <w:rFonts w:ascii="Arial Narrow" w:eastAsia="Roboto" w:hAnsi="Arial Narrow" w:cs="Roboto"/>
          <w:lang w:val="en-US" w:eastAsia="pl-PL" w:bidi="pl-PL"/>
        </w:rPr>
        <w:t>i</w:t>
      </w:r>
      <w:r w:rsidRPr="002D42D7">
        <w:rPr>
          <w:rFonts w:ascii="Arial Narrow" w:eastAsia="Roboto" w:hAnsi="Arial Narrow" w:cs="Roboto"/>
          <w:lang w:val="sr-Latn-CS" w:eastAsia="pl-PL" w:bidi="pl-PL"/>
        </w:rPr>
        <w:t xml:space="preserve"> </w:t>
      </w:r>
      <w:r w:rsidRPr="002D42D7">
        <w:rPr>
          <w:rFonts w:ascii="Arial Narrow" w:eastAsia="Roboto" w:hAnsi="Arial Narrow" w:cs="Roboto"/>
          <w:lang w:val="en-US" w:eastAsia="pl-PL" w:bidi="pl-PL"/>
        </w:rPr>
        <w:t>za</w:t>
      </w:r>
      <w:r w:rsidRPr="002D42D7">
        <w:rPr>
          <w:rFonts w:ascii="Arial Narrow" w:eastAsia="Roboto" w:hAnsi="Arial Narrow" w:cs="Roboto"/>
          <w:lang w:val="sr-Latn-CS" w:eastAsia="pl-PL" w:bidi="pl-PL"/>
        </w:rPr>
        <w:t>š</w:t>
      </w:r>
      <w:r w:rsidRPr="002D42D7">
        <w:rPr>
          <w:rFonts w:ascii="Arial Narrow" w:eastAsia="Roboto" w:hAnsi="Arial Narrow" w:cs="Roboto"/>
          <w:lang w:val="en-US" w:eastAsia="pl-PL" w:bidi="pl-PL"/>
        </w:rPr>
        <w:t>tite</w:t>
      </w:r>
      <w:r w:rsidRPr="002D42D7">
        <w:rPr>
          <w:rFonts w:ascii="Arial Narrow" w:eastAsia="Roboto" w:hAnsi="Arial Narrow" w:cs="Roboto"/>
          <w:lang w:val="sr-Latn-CS" w:eastAsia="pl-PL" w:bidi="pl-PL"/>
        </w:rPr>
        <w:t xml:space="preserve"> </w:t>
      </w:r>
      <w:r w:rsidRPr="002D42D7">
        <w:rPr>
          <w:rFonts w:ascii="Arial Narrow" w:eastAsia="Roboto" w:hAnsi="Arial Narrow" w:cs="Roboto"/>
          <w:lang w:val="en-US" w:eastAsia="pl-PL" w:bidi="pl-PL"/>
        </w:rPr>
        <w:t>na</w:t>
      </w:r>
      <w:r w:rsidRPr="002D42D7">
        <w:rPr>
          <w:rFonts w:ascii="Arial Narrow" w:eastAsia="Roboto" w:hAnsi="Arial Narrow" w:cs="Roboto"/>
          <w:lang w:val="sr-Latn-CS" w:eastAsia="pl-PL" w:bidi="pl-PL"/>
        </w:rPr>
        <w:t xml:space="preserve"> </w:t>
      </w:r>
      <w:r w:rsidRPr="002D42D7">
        <w:rPr>
          <w:rFonts w:ascii="Arial Narrow" w:eastAsia="Roboto" w:hAnsi="Arial Narrow" w:cs="Roboto"/>
          <w:lang w:val="en-US" w:eastAsia="pl-PL" w:bidi="pl-PL"/>
        </w:rPr>
        <w:t>radu</w:t>
      </w:r>
      <w:r w:rsidRPr="002D42D7">
        <w:rPr>
          <w:rFonts w:ascii="Arial Narrow" w:eastAsia="Roboto" w:hAnsi="Arial Narrow" w:cs="Roboto"/>
          <w:lang w:val="sr-Latn-CS" w:eastAsia="pl-PL" w:bidi="pl-PL"/>
        </w:rPr>
        <w:t xml:space="preserve"> </w:t>
      </w:r>
      <w:r w:rsidRPr="002D42D7">
        <w:rPr>
          <w:rFonts w:ascii="Arial Narrow" w:eastAsia="Roboto" w:hAnsi="Arial Narrow" w:cs="Roboto"/>
          <w:lang w:val="en-US" w:eastAsia="pl-PL" w:bidi="pl-PL"/>
        </w:rPr>
        <w:t>prilikom</w:t>
      </w:r>
      <w:r w:rsidRPr="002D42D7">
        <w:rPr>
          <w:rFonts w:ascii="Arial Narrow" w:eastAsia="Roboto" w:hAnsi="Arial Narrow" w:cs="Roboto"/>
          <w:lang w:val="sr-Latn-CS" w:eastAsia="pl-PL" w:bidi="pl-PL"/>
        </w:rPr>
        <w:t xml:space="preserve"> </w:t>
      </w:r>
      <w:r w:rsidRPr="002D42D7">
        <w:rPr>
          <w:rFonts w:ascii="Arial Narrow" w:eastAsia="Roboto" w:hAnsi="Arial Narrow" w:cs="Roboto"/>
          <w:lang w:val="en-US" w:eastAsia="pl-PL" w:bidi="pl-PL"/>
        </w:rPr>
        <w:t>izvo</w:t>
      </w:r>
      <w:r w:rsidRPr="002D42D7">
        <w:rPr>
          <w:rFonts w:ascii="Arial Narrow" w:eastAsia="Roboto" w:hAnsi="Arial Narrow" w:cs="Roboto"/>
          <w:lang w:val="sr-Latn-CS" w:eastAsia="pl-PL" w:bidi="pl-PL"/>
        </w:rPr>
        <w:t>đ</w:t>
      </w:r>
      <w:r w:rsidRPr="002D42D7">
        <w:rPr>
          <w:rFonts w:ascii="Arial Narrow" w:eastAsia="Roboto" w:hAnsi="Arial Narrow" w:cs="Roboto"/>
          <w:lang w:val="en-US" w:eastAsia="pl-PL" w:bidi="pl-PL"/>
        </w:rPr>
        <w:t>enja</w:t>
      </w:r>
      <w:r w:rsidRPr="002D42D7">
        <w:rPr>
          <w:rFonts w:ascii="Arial Narrow" w:eastAsia="Roboto" w:hAnsi="Arial Narrow" w:cs="Roboto"/>
          <w:lang w:val="sr-Latn-CS" w:eastAsia="pl-PL" w:bidi="pl-PL"/>
        </w:rPr>
        <w:t xml:space="preserve"> </w:t>
      </w:r>
      <w:r w:rsidRPr="002D42D7">
        <w:rPr>
          <w:rFonts w:ascii="Arial Narrow" w:eastAsia="Roboto" w:hAnsi="Arial Narrow" w:cs="Roboto"/>
          <w:lang w:val="en-US" w:eastAsia="pl-PL" w:bidi="pl-PL"/>
        </w:rPr>
        <w:t>prakti</w:t>
      </w:r>
      <w:r w:rsidRPr="002D42D7">
        <w:rPr>
          <w:rFonts w:ascii="Arial Narrow" w:eastAsia="Roboto" w:hAnsi="Arial Narrow" w:cs="Roboto"/>
          <w:lang w:val="sr-Latn-CS" w:eastAsia="pl-PL" w:bidi="pl-PL"/>
        </w:rPr>
        <w:t>č</w:t>
      </w:r>
      <w:r w:rsidRPr="002D42D7">
        <w:rPr>
          <w:rFonts w:ascii="Arial Narrow" w:eastAsia="Roboto" w:hAnsi="Arial Narrow" w:cs="Roboto"/>
          <w:lang w:val="en-US" w:eastAsia="pl-PL" w:bidi="pl-PL"/>
        </w:rPr>
        <w:t>nih</w:t>
      </w:r>
      <w:r w:rsidRPr="002D42D7">
        <w:rPr>
          <w:rFonts w:ascii="Arial Narrow" w:eastAsia="Roboto" w:hAnsi="Arial Narrow" w:cs="Roboto"/>
          <w:lang w:val="sr-Latn-CS" w:eastAsia="pl-PL" w:bidi="pl-PL"/>
        </w:rPr>
        <w:t xml:space="preserve"> </w:t>
      </w:r>
      <w:r w:rsidRPr="002D42D7">
        <w:rPr>
          <w:rFonts w:ascii="Arial Narrow" w:eastAsia="Roboto" w:hAnsi="Arial Narrow" w:cs="Roboto"/>
          <w:lang w:val="en-US" w:eastAsia="pl-PL" w:bidi="pl-PL"/>
        </w:rPr>
        <w:t>vje</w:t>
      </w:r>
      <w:r w:rsidRPr="002D42D7">
        <w:rPr>
          <w:rFonts w:ascii="Arial Narrow" w:eastAsia="Roboto" w:hAnsi="Arial Narrow" w:cs="Roboto"/>
          <w:lang w:val="sr-Latn-CS" w:eastAsia="pl-PL" w:bidi="pl-PL"/>
        </w:rPr>
        <w:t>ž</w:t>
      </w:r>
      <w:r w:rsidRPr="002D42D7">
        <w:rPr>
          <w:rFonts w:ascii="Arial Narrow" w:eastAsia="Roboto" w:hAnsi="Arial Narrow" w:cs="Roboto"/>
          <w:lang w:val="en-US" w:eastAsia="pl-PL" w:bidi="pl-PL"/>
        </w:rPr>
        <w:t>bi</w:t>
      </w:r>
      <w:r w:rsidRPr="002D42D7">
        <w:rPr>
          <w:rFonts w:ascii="Arial Narrow" w:eastAsia="Roboto" w:hAnsi="Arial Narrow" w:cs="Roboto"/>
          <w:lang w:val="hr-HR" w:eastAsia="pl-PL" w:bidi="pl-PL"/>
        </w:rPr>
        <w:t xml:space="preserve"> i dr.</w:t>
      </w:r>
      <w:r w:rsidRPr="002D42D7">
        <w:rPr>
          <w:rFonts w:ascii="Arial Narrow" w:hAnsi="Arial Narrow" w:cs="Arial Narrow"/>
          <w:lang w:val="sr-Latn-CS"/>
        </w:rPr>
        <w:t>)</w:t>
      </w:r>
    </w:p>
    <w:p w14:paraId="31D2AA4C" w14:textId="77777777" w:rsidR="00983EB7" w:rsidRPr="002D42D7" w:rsidRDefault="00983EB7"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2D42D7">
        <w:rPr>
          <w:rFonts w:ascii="Arial Narrow" w:hAnsi="Arial Narrow"/>
          <w:lang w:val="hr-HR"/>
        </w:rPr>
        <w:t>Preduzetnička kompetencija</w:t>
      </w:r>
      <w:r w:rsidRPr="002D42D7">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79DBE598" w14:textId="77777777" w:rsidR="00983EB7" w:rsidRPr="002D42D7" w:rsidRDefault="00983EB7" w:rsidP="00C107F2">
      <w:pPr>
        <w:numPr>
          <w:ilvl w:val="0"/>
          <w:numId w:val="1"/>
        </w:numPr>
        <w:tabs>
          <w:tab w:val="left" w:pos="284"/>
        </w:tabs>
        <w:spacing w:after="0" w:line="240" w:lineRule="auto"/>
        <w:ind w:left="288" w:hanging="288"/>
        <w:jc w:val="both"/>
        <w:rPr>
          <w:rFonts w:ascii="Arial Narrow" w:eastAsia="Times New Roman" w:hAnsi="Arial Narrow"/>
          <w:bCs/>
          <w:kern w:val="32"/>
          <w:lang w:val="sr-Latn-CS"/>
        </w:rPr>
      </w:pPr>
      <w:r w:rsidRPr="002D42D7">
        <w:rPr>
          <w:rFonts w:ascii="Arial Narrow" w:hAnsi="Arial Narrow"/>
          <w:lang w:val="sr-Cyrl-BA"/>
        </w:rPr>
        <w:t xml:space="preserve">Kompetencija </w:t>
      </w:r>
      <w:r w:rsidRPr="002D42D7">
        <w:rPr>
          <w:rFonts w:ascii="Arial Narrow" w:hAnsi="Arial Narrow"/>
          <w:lang w:val="en-US"/>
        </w:rPr>
        <w:t>kulturolo</w:t>
      </w:r>
      <w:r w:rsidRPr="002D42D7">
        <w:rPr>
          <w:rFonts w:ascii="Arial Narrow" w:hAnsi="Arial Narrow"/>
          <w:lang w:val="sr-Latn-CS"/>
        </w:rPr>
        <w:t>š</w:t>
      </w:r>
      <w:r w:rsidRPr="002D42D7">
        <w:rPr>
          <w:rFonts w:ascii="Arial Narrow" w:hAnsi="Arial Narrow"/>
          <w:lang w:val="en-US"/>
        </w:rPr>
        <w:t>ke</w:t>
      </w:r>
      <w:r w:rsidRPr="002D42D7">
        <w:rPr>
          <w:rFonts w:ascii="Arial Narrow" w:hAnsi="Arial Narrow"/>
          <w:lang w:val="sr-Cyrl-BA"/>
        </w:rPr>
        <w:t xml:space="preserve"> svijesti i izražavanja</w:t>
      </w:r>
      <w:r w:rsidRPr="002D42D7">
        <w:rPr>
          <w:rFonts w:ascii="Arial Narrow" w:eastAsia="Arial Narrow" w:hAnsi="Arial Narrow" w:cs="Arial Narrow"/>
          <w:lang w:val="sr-Latn-CS"/>
        </w:rPr>
        <w:t xml:space="preserve"> (</w:t>
      </w:r>
      <w:r w:rsidRPr="002D42D7">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Pr="002D42D7">
        <w:rPr>
          <w:rFonts w:ascii="Arial Narrow" w:hAnsi="Arial Narrow"/>
          <w:lang w:val="sr-Latn-CS"/>
        </w:rPr>
        <w:t>gastronomskih proizvoda sa roštilja</w:t>
      </w:r>
      <w:r w:rsidRPr="002D42D7">
        <w:rPr>
          <w:rFonts w:ascii="Arial Narrow" w:eastAsia="Roboto" w:hAnsi="Arial Narrow" w:cs="Roboto"/>
          <w:lang w:val="sr-Latn-CS" w:eastAsia="pl-PL" w:bidi="pl-PL"/>
        </w:rPr>
        <w:t>; predstavljanje ideja putem različitih kulturoloških formi kao što su pisani, štampani ili digitalni tekst, film, dizajn i dr.</w:t>
      </w:r>
      <w:r w:rsidRPr="002D42D7">
        <w:rPr>
          <w:rFonts w:ascii="Arial Narrow" w:eastAsia="Arial Narrow" w:hAnsi="Arial Narrow" w:cs="Arial Narrow"/>
          <w:lang w:val="sr-Latn-CS"/>
        </w:rPr>
        <w:t>)</w:t>
      </w:r>
    </w:p>
    <w:p w14:paraId="5E9DE95E" w14:textId="77777777" w:rsidR="005A2052" w:rsidRDefault="005A2052" w:rsidP="00C107F2">
      <w:pPr>
        <w:tabs>
          <w:tab w:val="left" w:pos="284"/>
        </w:tabs>
        <w:spacing w:after="0" w:line="240" w:lineRule="auto"/>
        <w:ind w:left="284" w:hanging="284"/>
        <w:jc w:val="both"/>
        <w:rPr>
          <w:rFonts w:ascii="Arial Narrow" w:hAnsi="Arial Narrow"/>
        </w:rPr>
      </w:pPr>
    </w:p>
    <w:p w14:paraId="6B0EA6AB" w14:textId="77777777" w:rsidR="005A2052" w:rsidRDefault="005A2052" w:rsidP="00C107F2">
      <w:pPr>
        <w:tabs>
          <w:tab w:val="left" w:pos="284"/>
        </w:tabs>
        <w:spacing w:after="0" w:line="240" w:lineRule="auto"/>
        <w:ind w:left="284" w:hanging="284"/>
        <w:jc w:val="both"/>
        <w:rPr>
          <w:rFonts w:ascii="Arial Narrow" w:hAnsi="Arial Narrow"/>
        </w:rPr>
      </w:pPr>
    </w:p>
    <w:p w14:paraId="2C1CE110" w14:textId="77777777" w:rsidR="005A2052" w:rsidRDefault="005A2052" w:rsidP="00C107F2">
      <w:pPr>
        <w:tabs>
          <w:tab w:val="left" w:pos="284"/>
        </w:tabs>
        <w:spacing w:after="0" w:line="240" w:lineRule="auto"/>
        <w:ind w:left="284" w:hanging="284"/>
        <w:jc w:val="both"/>
        <w:rPr>
          <w:rFonts w:ascii="Arial Narrow" w:hAnsi="Arial Narrow"/>
        </w:rPr>
      </w:pPr>
    </w:p>
    <w:p w14:paraId="6AF2EEDD" w14:textId="77777777" w:rsidR="005A2052" w:rsidRDefault="005A2052" w:rsidP="00C107F2">
      <w:pPr>
        <w:tabs>
          <w:tab w:val="left" w:pos="284"/>
        </w:tabs>
        <w:spacing w:after="0" w:line="240" w:lineRule="auto"/>
        <w:ind w:left="284" w:hanging="284"/>
        <w:jc w:val="both"/>
        <w:rPr>
          <w:rFonts w:ascii="Arial Narrow" w:hAnsi="Arial Narrow"/>
        </w:rPr>
      </w:pPr>
      <w:r>
        <w:rPr>
          <w:rFonts w:ascii="Arial Narrow" w:hAnsi="Arial Narrow"/>
        </w:rPr>
        <w:br w:type="page"/>
      </w:r>
    </w:p>
    <w:p w14:paraId="04C27C24" w14:textId="30FA56B4" w:rsidR="005A2052" w:rsidRPr="00406FDD" w:rsidRDefault="00B907F6" w:rsidP="00C107F2">
      <w:pPr>
        <w:keepNext/>
        <w:spacing w:after="240" w:line="240" w:lineRule="auto"/>
        <w:jc w:val="both"/>
        <w:outlineLvl w:val="1"/>
        <w:rPr>
          <w:rFonts w:ascii="Arial Narrow" w:eastAsia="Times New Roman" w:hAnsi="Arial Narrow" w:cs="Arial"/>
          <w:b/>
          <w:bCs/>
          <w:lang w:val="sl-SI" w:eastAsia="sl-SI"/>
        </w:rPr>
      </w:pPr>
      <w:bookmarkStart w:id="36" w:name="_Toc483321660"/>
      <w:bookmarkStart w:id="37" w:name="_Toc201913684"/>
      <w:bookmarkStart w:id="38" w:name="_Toc227239910"/>
      <w:r>
        <w:rPr>
          <w:rFonts w:ascii="Arial Narrow" w:hAnsi="Arial Narrow"/>
          <w:b/>
          <w:bCs/>
          <w:caps/>
          <w:color w:val="000000"/>
          <w:szCs w:val="20"/>
          <w:lang w:val="sl-SI" w:eastAsia="sl-SI"/>
        </w:rPr>
        <w:lastRenderedPageBreak/>
        <w:t>3.2.14</w:t>
      </w:r>
      <w:r w:rsidR="005A2052">
        <w:rPr>
          <w:rFonts w:ascii="Arial Narrow" w:hAnsi="Arial Narrow"/>
          <w:b/>
          <w:bCs/>
          <w:caps/>
          <w:color w:val="000000"/>
          <w:szCs w:val="20"/>
          <w:lang w:val="sl-SI" w:eastAsia="sl-SI"/>
        </w:rPr>
        <w:t xml:space="preserve">. </w:t>
      </w:r>
      <w:r w:rsidR="005A2052" w:rsidRPr="00406FDD">
        <w:rPr>
          <w:rFonts w:ascii="Arial Narrow" w:hAnsi="Arial Narrow"/>
          <w:b/>
          <w:bCs/>
          <w:color w:val="000000"/>
          <w:szCs w:val="20"/>
          <w:lang w:val="sl-SI" w:eastAsia="sl-SI"/>
        </w:rPr>
        <w:t>PREDUZETNIŠTVO</w:t>
      </w:r>
      <w:bookmarkEnd w:id="36"/>
      <w:bookmarkEnd w:id="37"/>
      <w:bookmarkEnd w:id="38"/>
    </w:p>
    <w:p w14:paraId="34211B44" w14:textId="77777777" w:rsidR="005A2052" w:rsidRPr="005F4206" w:rsidRDefault="005A2052" w:rsidP="00C107F2">
      <w:pPr>
        <w:spacing w:before="240" w:after="120" w:line="240" w:lineRule="auto"/>
        <w:jc w:val="both"/>
        <w:rPr>
          <w:rFonts w:ascii="Arial Narrow" w:eastAsia="Times New Roman" w:hAnsi="Arial Narrow" w:cs="Trebuchet MS"/>
          <w:lang w:val="sr-Latn-CS"/>
        </w:rPr>
      </w:pPr>
      <w:r w:rsidRPr="005F4206">
        <w:rPr>
          <w:rFonts w:ascii="Arial Narrow" w:eastAsia="Times New Roman" w:hAnsi="Arial Narrow" w:cs="Trebuchet MS"/>
          <w:b/>
          <w:bCs/>
          <w:lang w:val="sr-Latn-CS"/>
        </w:rPr>
        <w:t xml:space="preserve">1. Broj časova i kreditna vrijednost: </w:t>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000" w:firstRow="0" w:lastRow="0" w:firstColumn="0" w:lastColumn="0" w:noHBand="0" w:noVBand="0"/>
      </w:tblPr>
      <w:tblGrid>
        <w:gridCol w:w="1559"/>
        <w:gridCol w:w="1559"/>
        <w:gridCol w:w="1559"/>
        <w:gridCol w:w="1559"/>
        <w:gridCol w:w="1560"/>
        <w:gridCol w:w="1560"/>
      </w:tblGrid>
      <w:tr w:rsidR="005A2052" w:rsidRPr="005F4206" w14:paraId="3A2515F5" w14:textId="77777777" w:rsidTr="00EC2EC6">
        <w:trPr>
          <w:jc w:val="center"/>
        </w:trPr>
        <w:tc>
          <w:tcPr>
            <w:tcW w:w="1559" w:type="dxa"/>
            <w:vMerge w:val="restart"/>
            <w:tcBorders>
              <w:top w:val="single" w:sz="18" w:space="0" w:color="C00000"/>
              <w:bottom w:val="single" w:sz="2" w:space="0" w:color="C00000"/>
            </w:tcBorders>
            <w:shd w:val="clear" w:color="auto" w:fill="F1E5BD"/>
            <w:vAlign w:val="center"/>
          </w:tcPr>
          <w:p w14:paraId="751FBD4B" w14:textId="77777777" w:rsidR="005A2052" w:rsidRPr="005F4206" w:rsidRDefault="005A2052" w:rsidP="00C107F2">
            <w:pPr>
              <w:spacing w:before="40" w:after="40" w:line="240" w:lineRule="auto"/>
              <w:jc w:val="both"/>
              <w:rPr>
                <w:rFonts w:ascii="Arial Narrow" w:eastAsia="Times New Roman" w:hAnsi="Arial Narrow" w:cs="Arial"/>
                <w:b/>
                <w:bCs/>
                <w:lang w:val="sr-Cyrl-RS"/>
              </w:rPr>
            </w:pPr>
            <w:r w:rsidRPr="005F4206">
              <w:rPr>
                <w:rFonts w:ascii="Arial Narrow" w:eastAsia="Times New Roman" w:hAnsi="Arial Narrow" w:cs="Arial"/>
                <w:b/>
                <w:bCs/>
                <w:lang w:val="sr-Cyrl-RS"/>
              </w:rPr>
              <w:t>Razred</w:t>
            </w:r>
          </w:p>
        </w:tc>
        <w:tc>
          <w:tcPr>
            <w:tcW w:w="4677" w:type="dxa"/>
            <w:gridSpan w:val="3"/>
            <w:tcBorders>
              <w:top w:val="single" w:sz="18" w:space="0" w:color="C00000"/>
              <w:bottom w:val="single" w:sz="4" w:space="0" w:color="C00000"/>
            </w:tcBorders>
            <w:shd w:val="clear" w:color="auto" w:fill="F1E5BD"/>
          </w:tcPr>
          <w:p w14:paraId="5DADCBEC" w14:textId="77777777" w:rsidR="005A2052" w:rsidRPr="005F4206" w:rsidRDefault="005A2052" w:rsidP="00C107F2">
            <w:pPr>
              <w:spacing w:before="120" w:after="120" w:line="240" w:lineRule="auto"/>
              <w:jc w:val="both"/>
              <w:rPr>
                <w:rFonts w:ascii="Arial Narrow" w:eastAsia="Times New Roman" w:hAnsi="Arial Narrow" w:cs="Arial"/>
                <w:b/>
                <w:bCs/>
                <w:lang w:val="sr-Cyrl-RS"/>
              </w:rPr>
            </w:pPr>
            <w:r w:rsidRPr="005F4206">
              <w:rPr>
                <w:rFonts w:ascii="Arial Narrow" w:eastAsia="Times New Roman" w:hAnsi="Arial Narrow" w:cs="Arial"/>
                <w:b/>
                <w:bCs/>
                <w:lang w:val="sr-Cyrl-RS"/>
              </w:rPr>
              <w:t>Oblici nastave</w:t>
            </w:r>
          </w:p>
        </w:tc>
        <w:tc>
          <w:tcPr>
            <w:tcW w:w="1560" w:type="dxa"/>
            <w:vMerge w:val="restart"/>
            <w:tcBorders>
              <w:top w:val="single" w:sz="18" w:space="0" w:color="C00000"/>
              <w:bottom w:val="single" w:sz="18" w:space="0" w:color="C00000"/>
            </w:tcBorders>
            <w:shd w:val="clear" w:color="auto" w:fill="F1E5BD"/>
            <w:vAlign w:val="center"/>
          </w:tcPr>
          <w:p w14:paraId="6F75094E" w14:textId="77777777" w:rsidR="005A2052" w:rsidRPr="005F4206" w:rsidRDefault="005A2052" w:rsidP="00C107F2">
            <w:pPr>
              <w:spacing w:before="40" w:after="40" w:line="240" w:lineRule="auto"/>
              <w:jc w:val="both"/>
              <w:rPr>
                <w:rFonts w:ascii="Times New Roman" w:eastAsia="SimSun" w:hAnsi="Times New Roman"/>
                <w:lang w:val="sr-Cyrl-RS"/>
              </w:rPr>
            </w:pPr>
            <w:r w:rsidRPr="005F4206">
              <w:rPr>
                <w:rFonts w:ascii="Arial Narrow" w:eastAsia="Times New Roman" w:hAnsi="Arial Narrow" w:cs="Arial"/>
                <w:b/>
                <w:bCs/>
                <w:lang w:val="sr-Cyrl-RS"/>
              </w:rPr>
              <w:t>Ukupno</w:t>
            </w:r>
          </w:p>
        </w:tc>
        <w:tc>
          <w:tcPr>
            <w:tcW w:w="1560" w:type="dxa"/>
            <w:vMerge w:val="restart"/>
            <w:tcBorders>
              <w:top w:val="single" w:sz="18" w:space="0" w:color="C00000"/>
              <w:bottom w:val="single" w:sz="18" w:space="0" w:color="C00000"/>
            </w:tcBorders>
            <w:shd w:val="clear" w:color="auto" w:fill="F1E5BD"/>
            <w:vAlign w:val="center"/>
          </w:tcPr>
          <w:p w14:paraId="77F2D6BD" w14:textId="77777777" w:rsidR="005A2052" w:rsidRPr="005F4206" w:rsidRDefault="005A2052" w:rsidP="00C107F2">
            <w:pPr>
              <w:spacing w:before="40" w:after="40" w:line="240" w:lineRule="auto"/>
              <w:jc w:val="both"/>
              <w:rPr>
                <w:rFonts w:ascii="Times New Roman" w:eastAsia="SimSun" w:hAnsi="Times New Roman"/>
                <w:lang w:val="sr-Cyrl-ME"/>
              </w:rPr>
            </w:pPr>
            <w:r w:rsidRPr="005F4206">
              <w:rPr>
                <w:rFonts w:ascii="Arial Narrow" w:eastAsia="Times New Roman" w:hAnsi="Arial Narrow" w:cs="Arial"/>
                <w:b/>
                <w:bCs/>
                <w:lang w:val="sr-Cyrl-ME"/>
              </w:rPr>
              <w:t>Kreditna vrijednost</w:t>
            </w:r>
          </w:p>
        </w:tc>
      </w:tr>
      <w:tr w:rsidR="005A2052" w:rsidRPr="005F4206" w14:paraId="4DED7176" w14:textId="77777777" w:rsidTr="00EC2EC6">
        <w:trPr>
          <w:jc w:val="center"/>
        </w:trPr>
        <w:tc>
          <w:tcPr>
            <w:tcW w:w="1559" w:type="dxa"/>
            <w:vMerge/>
            <w:tcBorders>
              <w:top w:val="single" w:sz="12" w:space="0" w:color="C00000"/>
              <w:bottom w:val="single" w:sz="18" w:space="0" w:color="C00000"/>
            </w:tcBorders>
            <w:shd w:val="clear" w:color="auto" w:fill="D9D9D9"/>
          </w:tcPr>
          <w:p w14:paraId="3BC8373D" w14:textId="77777777" w:rsidR="005A2052" w:rsidRPr="005F4206" w:rsidRDefault="005A2052" w:rsidP="00C107F2">
            <w:pPr>
              <w:spacing w:before="120" w:after="0" w:line="240" w:lineRule="auto"/>
              <w:jc w:val="both"/>
              <w:rPr>
                <w:rFonts w:ascii="Times New Roman" w:eastAsia="SimSun" w:hAnsi="Times New Roman"/>
                <w:lang w:val="en-US"/>
              </w:rPr>
            </w:pPr>
          </w:p>
        </w:tc>
        <w:tc>
          <w:tcPr>
            <w:tcW w:w="1559" w:type="dxa"/>
            <w:tcBorders>
              <w:top w:val="single" w:sz="4" w:space="0" w:color="C00000"/>
              <w:bottom w:val="single" w:sz="18" w:space="0" w:color="C00000"/>
            </w:tcBorders>
            <w:shd w:val="clear" w:color="auto" w:fill="F1E5BD"/>
            <w:vAlign w:val="center"/>
          </w:tcPr>
          <w:p w14:paraId="0AFBF3D5" w14:textId="77777777" w:rsidR="005A2052" w:rsidRPr="005F4206" w:rsidRDefault="005A2052" w:rsidP="00C107F2">
            <w:pPr>
              <w:spacing w:before="40" w:after="40" w:line="240" w:lineRule="auto"/>
              <w:jc w:val="both"/>
              <w:rPr>
                <w:rFonts w:ascii="Arial Narrow" w:eastAsia="Times New Roman" w:hAnsi="Arial Narrow" w:cs="Arial"/>
                <w:b/>
                <w:bCs/>
                <w:lang w:val="sr-Cyrl-RS"/>
              </w:rPr>
            </w:pPr>
            <w:r w:rsidRPr="005F4206">
              <w:rPr>
                <w:rFonts w:ascii="Arial Narrow" w:eastAsia="Times New Roman" w:hAnsi="Arial Narrow" w:cs="Arial"/>
                <w:b/>
                <w:bCs/>
                <w:lang w:val="sr-Cyrl-RS"/>
              </w:rPr>
              <w:t>Teorijska nastava</w:t>
            </w:r>
          </w:p>
        </w:tc>
        <w:tc>
          <w:tcPr>
            <w:tcW w:w="1559" w:type="dxa"/>
            <w:tcBorders>
              <w:top w:val="single" w:sz="4" w:space="0" w:color="C00000"/>
              <w:bottom w:val="single" w:sz="18" w:space="0" w:color="C00000"/>
            </w:tcBorders>
            <w:shd w:val="clear" w:color="auto" w:fill="F1E5BD"/>
            <w:vAlign w:val="center"/>
          </w:tcPr>
          <w:p w14:paraId="7EC5EF98" w14:textId="77777777" w:rsidR="005A2052" w:rsidRPr="005F4206" w:rsidRDefault="005A2052" w:rsidP="00C107F2">
            <w:pPr>
              <w:spacing w:before="40" w:after="40" w:line="240" w:lineRule="auto"/>
              <w:jc w:val="both"/>
              <w:rPr>
                <w:rFonts w:ascii="Arial Narrow" w:eastAsia="Times New Roman" w:hAnsi="Arial Narrow" w:cs="Arial"/>
                <w:b/>
                <w:bCs/>
                <w:lang w:val="sr-Cyrl-RS"/>
              </w:rPr>
            </w:pPr>
            <w:r w:rsidRPr="005F4206">
              <w:rPr>
                <w:rFonts w:ascii="Arial Narrow" w:eastAsia="Times New Roman" w:hAnsi="Arial Narrow" w:cs="Arial"/>
                <w:b/>
                <w:bCs/>
                <w:lang w:val="sr-Cyrl-RS"/>
              </w:rPr>
              <w:t>Vježbe</w:t>
            </w:r>
          </w:p>
        </w:tc>
        <w:tc>
          <w:tcPr>
            <w:tcW w:w="1559" w:type="dxa"/>
            <w:tcBorders>
              <w:top w:val="single" w:sz="4" w:space="0" w:color="C00000"/>
              <w:bottom w:val="single" w:sz="18" w:space="0" w:color="C00000"/>
            </w:tcBorders>
            <w:shd w:val="clear" w:color="auto" w:fill="F1E5BD"/>
            <w:vAlign w:val="center"/>
          </w:tcPr>
          <w:p w14:paraId="0A85836C" w14:textId="77777777" w:rsidR="005A2052" w:rsidRPr="005F4206" w:rsidRDefault="005A2052" w:rsidP="00C107F2">
            <w:pPr>
              <w:spacing w:before="40" w:after="40" w:line="240" w:lineRule="auto"/>
              <w:jc w:val="both"/>
              <w:rPr>
                <w:rFonts w:ascii="Arial Narrow" w:eastAsia="Times New Roman" w:hAnsi="Arial Narrow" w:cs="Arial"/>
                <w:b/>
                <w:bCs/>
                <w:lang w:val="sr-Cyrl-RS"/>
              </w:rPr>
            </w:pPr>
            <w:r w:rsidRPr="005F4206">
              <w:rPr>
                <w:rFonts w:ascii="Arial Narrow" w:eastAsia="Times New Roman" w:hAnsi="Arial Narrow" w:cs="Arial"/>
                <w:b/>
                <w:bCs/>
                <w:lang w:val="sr-Cyrl-RS"/>
              </w:rPr>
              <w:t>Praktična nastava</w:t>
            </w:r>
          </w:p>
        </w:tc>
        <w:tc>
          <w:tcPr>
            <w:tcW w:w="1560" w:type="dxa"/>
            <w:vMerge/>
            <w:tcBorders>
              <w:top w:val="single" w:sz="4" w:space="0" w:color="C00000"/>
              <w:bottom w:val="single" w:sz="18" w:space="0" w:color="C00000"/>
            </w:tcBorders>
            <w:shd w:val="clear" w:color="auto" w:fill="D9D9D9"/>
            <w:vAlign w:val="center"/>
          </w:tcPr>
          <w:p w14:paraId="3F0F7A9C" w14:textId="77777777" w:rsidR="005A2052" w:rsidRPr="005F4206" w:rsidRDefault="005A2052" w:rsidP="00C107F2">
            <w:pPr>
              <w:spacing w:before="40" w:after="40" w:line="240" w:lineRule="auto"/>
              <w:jc w:val="both"/>
              <w:rPr>
                <w:rFonts w:ascii="Arial Narrow" w:eastAsia="Times New Roman" w:hAnsi="Arial Narrow" w:cs="Arial"/>
                <w:b/>
                <w:bCs/>
                <w:lang w:val="en-US"/>
              </w:rPr>
            </w:pPr>
          </w:p>
        </w:tc>
        <w:tc>
          <w:tcPr>
            <w:tcW w:w="1560" w:type="dxa"/>
            <w:vMerge/>
            <w:tcBorders>
              <w:top w:val="single" w:sz="4" w:space="0" w:color="C00000"/>
              <w:bottom w:val="single" w:sz="18" w:space="0" w:color="C00000"/>
            </w:tcBorders>
            <w:shd w:val="clear" w:color="auto" w:fill="D9D9D9"/>
            <w:vAlign w:val="center"/>
          </w:tcPr>
          <w:p w14:paraId="4FDF8B3D" w14:textId="77777777" w:rsidR="005A2052" w:rsidRPr="005F4206" w:rsidRDefault="005A2052" w:rsidP="00C107F2">
            <w:pPr>
              <w:spacing w:before="40" w:after="40" w:line="240" w:lineRule="auto"/>
              <w:jc w:val="both"/>
              <w:rPr>
                <w:rFonts w:ascii="Arial Narrow" w:eastAsia="Times New Roman" w:hAnsi="Arial Narrow" w:cs="Arial"/>
                <w:b/>
                <w:bCs/>
                <w:lang w:val="en-US"/>
              </w:rPr>
            </w:pPr>
          </w:p>
        </w:tc>
      </w:tr>
      <w:tr w:rsidR="005A2052" w:rsidRPr="005F4206" w14:paraId="4ED9B202" w14:textId="77777777" w:rsidTr="00EC2EC6">
        <w:trPr>
          <w:jc w:val="center"/>
        </w:trPr>
        <w:tc>
          <w:tcPr>
            <w:tcW w:w="1559" w:type="dxa"/>
            <w:tcBorders>
              <w:top w:val="single" w:sz="18" w:space="0" w:color="C00000"/>
              <w:bottom w:val="single" w:sz="4" w:space="0" w:color="C00000"/>
            </w:tcBorders>
            <w:vAlign w:val="center"/>
          </w:tcPr>
          <w:p w14:paraId="29268E97" w14:textId="77777777" w:rsidR="005A2052" w:rsidRPr="005F4206" w:rsidRDefault="005A2052" w:rsidP="00C107F2">
            <w:pPr>
              <w:spacing w:before="120" w:after="120" w:line="240" w:lineRule="auto"/>
              <w:jc w:val="both"/>
              <w:rPr>
                <w:rFonts w:ascii="Times New Roman" w:eastAsia="SimSun" w:hAnsi="Times New Roman"/>
                <w:lang w:val="en-US"/>
              </w:rPr>
            </w:pPr>
            <w:r w:rsidRPr="005F4206">
              <w:rPr>
                <w:rFonts w:ascii="Arial Narrow" w:eastAsia="Times New Roman" w:hAnsi="Arial Narrow" w:cs="Arial"/>
                <w:b/>
                <w:bCs/>
                <w:lang w:val="en-US"/>
              </w:rPr>
              <w:t>III</w:t>
            </w:r>
          </w:p>
        </w:tc>
        <w:tc>
          <w:tcPr>
            <w:tcW w:w="1559" w:type="dxa"/>
            <w:tcBorders>
              <w:top w:val="single" w:sz="18" w:space="0" w:color="C00000"/>
              <w:bottom w:val="single" w:sz="4" w:space="0" w:color="C00000"/>
            </w:tcBorders>
            <w:vAlign w:val="center"/>
          </w:tcPr>
          <w:p w14:paraId="4738FEB6" w14:textId="04668495" w:rsidR="005A2052" w:rsidRPr="005F4206" w:rsidRDefault="00B907F6" w:rsidP="00C107F2">
            <w:pPr>
              <w:spacing w:before="120" w:after="120" w:line="240" w:lineRule="auto"/>
              <w:jc w:val="both"/>
              <w:rPr>
                <w:rFonts w:ascii="Arial Narrow" w:eastAsia="SimSun" w:hAnsi="Arial Narrow"/>
                <w:b/>
                <w:lang w:val="en-US"/>
              </w:rPr>
            </w:pPr>
            <w:r>
              <w:rPr>
                <w:rFonts w:ascii="Arial Narrow" w:hAnsi="Arial Narrow"/>
                <w:lang w:val="en-US"/>
              </w:rPr>
              <w:t>33</w:t>
            </w:r>
          </w:p>
        </w:tc>
        <w:tc>
          <w:tcPr>
            <w:tcW w:w="1559" w:type="dxa"/>
            <w:tcBorders>
              <w:top w:val="single" w:sz="18" w:space="0" w:color="C00000"/>
              <w:bottom w:val="single" w:sz="4" w:space="0" w:color="C00000"/>
            </w:tcBorders>
            <w:vAlign w:val="center"/>
          </w:tcPr>
          <w:p w14:paraId="70906D5F" w14:textId="47EDB118" w:rsidR="005A2052" w:rsidRPr="005F4206" w:rsidRDefault="00B907F6" w:rsidP="00C107F2">
            <w:pPr>
              <w:spacing w:before="120" w:after="120" w:line="240" w:lineRule="auto"/>
              <w:jc w:val="both"/>
              <w:rPr>
                <w:rFonts w:ascii="Arial Narrow" w:eastAsia="SimSun" w:hAnsi="Arial Narrow"/>
                <w:b/>
                <w:lang w:val="en-US"/>
              </w:rPr>
            </w:pPr>
            <w:r>
              <w:rPr>
                <w:rFonts w:ascii="Arial Narrow" w:hAnsi="Arial Narrow"/>
                <w:lang w:val="en-US"/>
              </w:rPr>
              <w:t>33</w:t>
            </w:r>
          </w:p>
        </w:tc>
        <w:tc>
          <w:tcPr>
            <w:tcW w:w="1559" w:type="dxa"/>
            <w:tcBorders>
              <w:top w:val="single" w:sz="18" w:space="0" w:color="C00000"/>
              <w:bottom w:val="single" w:sz="4" w:space="0" w:color="C00000"/>
            </w:tcBorders>
            <w:vAlign w:val="center"/>
          </w:tcPr>
          <w:p w14:paraId="6FC0CCDF" w14:textId="77777777" w:rsidR="005A2052" w:rsidRPr="005F4206" w:rsidRDefault="005A2052" w:rsidP="00C107F2">
            <w:pPr>
              <w:spacing w:before="120" w:after="120" w:line="240" w:lineRule="auto"/>
              <w:jc w:val="both"/>
              <w:rPr>
                <w:rFonts w:ascii="Arial Narrow" w:hAnsi="Arial Narrow"/>
                <w:lang w:val="en-US"/>
              </w:rPr>
            </w:pPr>
          </w:p>
        </w:tc>
        <w:tc>
          <w:tcPr>
            <w:tcW w:w="1560" w:type="dxa"/>
            <w:tcBorders>
              <w:top w:val="single" w:sz="18" w:space="0" w:color="C00000"/>
              <w:bottom w:val="single" w:sz="4" w:space="0" w:color="C00000"/>
            </w:tcBorders>
            <w:vAlign w:val="center"/>
          </w:tcPr>
          <w:p w14:paraId="52806E7D" w14:textId="67658AD3" w:rsidR="005A2052" w:rsidRPr="005F4206" w:rsidRDefault="00B907F6" w:rsidP="00C107F2">
            <w:pPr>
              <w:spacing w:before="120" w:after="120" w:line="240" w:lineRule="auto"/>
              <w:jc w:val="both"/>
              <w:rPr>
                <w:rFonts w:ascii="Arial Narrow" w:eastAsia="SimSun" w:hAnsi="Arial Narrow"/>
                <w:b/>
                <w:lang w:val="en-US"/>
              </w:rPr>
            </w:pPr>
            <w:r>
              <w:rPr>
                <w:rFonts w:ascii="Arial Narrow" w:eastAsia="Times New Roman" w:hAnsi="Arial Narrow" w:cs="Arial"/>
                <w:b/>
                <w:bCs/>
                <w:lang w:val="en-US"/>
              </w:rPr>
              <w:t>66</w:t>
            </w:r>
          </w:p>
        </w:tc>
        <w:tc>
          <w:tcPr>
            <w:tcW w:w="1560" w:type="dxa"/>
            <w:tcBorders>
              <w:top w:val="single" w:sz="18" w:space="0" w:color="C00000"/>
              <w:bottom w:val="single" w:sz="4" w:space="0" w:color="C00000"/>
            </w:tcBorders>
            <w:vAlign w:val="center"/>
          </w:tcPr>
          <w:p w14:paraId="241B8568" w14:textId="77777777" w:rsidR="005A2052" w:rsidRPr="005F4206" w:rsidRDefault="005A2052" w:rsidP="00C107F2">
            <w:pPr>
              <w:spacing w:before="120" w:after="120" w:line="240" w:lineRule="auto"/>
              <w:jc w:val="both"/>
              <w:rPr>
                <w:rFonts w:ascii="Arial Narrow" w:eastAsia="SimSun" w:hAnsi="Arial Narrow"/>
                <w:b/>
                <w:lang w:val="en-US"/>
              </w:rPr>
            </w:pPr>
            <w:r w:rsidRPr="005F4206">
              <w:rPr>
                <w:rFonts w:ascii="Arial Narrow" w:eastAsia="SimSun" w:hAnsi="Arial Narrow"/>
                <w:b/>
                <w:lang w:val="en-US"/>
              </w:rPr>
              <w:t>4</w:t>
            </w:r>
          </w:p>
        </w:tc>
      </w:tr>
    </w:tbl>
    <w:p w14:paraId="108EDEA8" w14:textId="77777777" w:rsidR="005A2052" w:rsidRPr="005F4206" w:rsidRDefault="005A2052" w:rsidP="00C107F2">
      <w:pPr>
        <w:spacing w:before="120" w:after="120" w:line="240" w:lineRule="auto"/>
        <w:jc w:val="both"/>
        <w:rPr>
          <w:rFonts w:ascii="Arial Narrow" w:eastAsia="Times New Roman" w:hAnsi="Arial Narrow" w:cs="Trebuchet MS"/>
          <w:b/>
          <w:bCs/>
          <w:lang w:val="sr-Latn-CS"/>
        </w:rPr>
      </w:pPr>
      <w:r w:rsidRPr="005F4206">
        <w:rPr>
          <w:rFonts w:ascii="Arial Narrow" w:eastAsia="Times New Roman" w:hAnsi="Arial Narrow" w:cs="Trebuchet MS"/>
          <w:b/>
          <w:bCs/>
          <w:lang w:val="sr-Latn-CS"/>
        </w:rPr>
        <w:t>2. Cilj modula:</w:t>
      </w:r>
    </w:p>
    <w:p w14:paraId="3F8D050B" w14:textId="77777777" w:rsidR="000A2BBA" w:rsidRPr="005F4206" w:rsidRDefault="000A2BBA" w:rsidP="00C107F2">
      <w:pPr>
        <w:numPr>
          <w:ilvl w:val="0"/>
          <w:numId w:val="6"/>
        </w:numPr>
        <w:tabs>
          <w:tab w:val="left" w:pos="284"/>
        </w:tabs>
        <w:spacing w:after="0" w:line="240" w:lineRule="auto"/>
        <w:ind w:left="288" w:hanging="288"/>
        <w:jc w:val="both"/>
        <w:rPr>
          <w:rFonts w:ascii="Arial Narrow" w:eastAsia="SimSun" w:hAnsi="Arial Narrow" w:cs="Arial Narrow"/>
          <w:color w:val="000000"/>
          <w:lang w:val="sr-Latn-CS"/>
        </w:rPr>
      </w:pPr>
      <w:r w:rsidRPr="005F4206">
        <w:rPr>
          <w:rFonts w:ascii="Arial Narrow" w:eastAsia="SimSun" w:hAnsi="Arial Narrow" w:cs="Arial Narrow"/>
          <w:color w:val="000000"/>
          <w:lang w:val="sr-Latn-CS"/>
        </w:rPr>
        <w:t>Upoznavanje sa značajem preduzetništva, preduzetničkih vještina, tehnikama za pronalaženje biznis ideje, strukturom i načinom izrade biznis plana, oblicima obavljanja privredne djelatnosti i promocijom proizvoda i usluga. Osposobljavanje za kreiranje i pokretanje biznisa. Razvijanje inicijativnosti, kreativnosti, odgovornosti, komunikativnosti i timskog rada.</w:t>
      </w:r>
    </w:p>
    <w:p w14:paraId="20075B07" w14:textId="77777777" w:rsidR="000A2BBA" w:rsidRPr="005F4206" w:rsidRDefault="000A2BBA" w:rsidP="00C107F2">
      <w:pPr>
        <w:spacing w:before="240" w:after="120" w:line="240" w:lineRule="auto"/>
        <w:jc w:val="both"/>
        <w:rPr>
          <w:rFonts w:ascii="Arial Narrow" w:eastAsia="Times New Roman" w:hAnsi="Arial Narrow" w:cs="Trebuchet MS"/>
          <w:b/>
          <w:bCs/>
          <w:lang w:val="sr-Latn-CS"/>
        </w:rPr>
      </w:pPr>
      <w:r w:rsidRPr="005F4206">
        <w:rPr>
          <w:rFonts w:ascii="Arial Narrow" w:eastAsia="Times New Roman" w:hAnsi="Arial Narrow" w:cs="Trebuchet MS"/>
          <w:b/>
          <w:bCs/>
          <w:lang w:val="sr-Latn-CS"/>
        </w:rPr>
        <w:t>3. Ishodi učenja</w:t>
      </w:r>
    </w:p>
    <w:p w14:paraId="553BE1D3" w14:textId="77777777" w:rsidR="000A2BBA" w:rsidRPr="005F4206" w:rsidRDefault="000A2BBA" w:rsidP="00C107F2">
      <w:pPr>
        <w:spacing w:before="120" w:after="120" w:line="240" w:lineRule="auto"/>
        <w:jc w:val="both"/>
        <w:rPr>
          <w:rFonts w:ascii="Arial Narrow" w:eastAsia="Times New Roman" w:hAnsi="Arial Narrow" w:cs="Trebuchet MS"/>
          <w:b/>
          <w:bCs/>
          <w:lang w:val="sr-Latn-CS"/>
        </w:rPr>
      </w:pPr>
      <w:r w:rsidRPr="005F4206">
        <w:rPr>
          <w:rFonts w:ascii="Arial Narrow" w:eastAsia="Times New Roman" w:hAnsi="Arial Narrow" w:cs="Trebuchet MS"/>
          <w:b/>
          <w:bCs/>
          <w:lang w:val="sr-Latn-CS"/>
        </w:rPr>
        <w:t xml:space="preserve">Po završetku ovog modula učenik će biti sposoban da: </w:t>
      </w:r>
    </w:p>
    <w:p w14:paraId="75534406" w14:textId="77777777" w:rsidR="000A2BBA" w:rsidRPr="005F4206" w:rsidRDefault="000A2BBA" w:rsidP="00C107F2">
      <w:pPr>
        <w:numPr>
          <w:ilvl w:val="0"/>
          <w:numId w:val="47"/>
        </w:numPr>
        <w:spacing w:after="160" w:line="259" w:lineRule="auto"/>
        <w:contextualSpacing/>
        <w:jc w:val="both"/>
        <w:rPr>
          <w:rFonts w:ascii="Times New Roman" w:eastAsia="SimSun" w:hAnsi="Times New Roman"/>
        </w:rPr>
      </w:pPr>
      <w:r w:rsidRPr="005F4206">
        <w:rPr>
          <w:rFonts w:ascii="Arial Narrow" w:eastAsia="SimSun" w:hAnsi="Arial Narrow"/>
        </w:rPr>
        <w:t>Identifikuje značaj preduzetništva, preduzetničkih vještina i pokretanja sopstvenog biznisa</w:t>
      </w:r>
    </w:p>
    <w:p w14:paraId="16659B5C" w14:textId="77777777" w:rsidR="000A2BBA" w:rsidRPr="005F4206" w:rsidRDefault="000A2BBA" w:rsidP="00C107F2">
      <w:pPr>
        <w:numPr>
          <w:ilvl w:val="0"/>
          <w:numId w:val="47"/>
        </w:numPr>
        <w:spacing w:after="160" w:line="259" w:lineRule="auto"/>
        <w:contextualSpacing/>
        <w:jc w:val="both"/>
        <w:rPr>
          <w:rFonts w:ascii="Arial Narrow" w:eastAsia="SimSun" w:hAnsi="Arial Narrow"/>
        </w:rPr>
      </w:pPr>
      <w:r w:rsidRPr="005F4206">
        <w:rPr>
          <w:rFonts w:ascii="Arial Narrow" w:eastAsia="SimSun" w:hAnsi="Arial Narrow"/>
        </w:rPr>
        <w:t>Osmisli biznis ideju koristeći razne tehnike i rezultate istraživanja tržišta</w:t>
      </w:r>
    </w:p>
    <w:p w14:paraId="5305D197" w14:textId="77777777" w:rsidR="000A2BBA" w:rsidRPr="005F4206" w:rsidRDefault="000A2BBA" w:rsidP="00C107F2">
      <w:pPr>
        <w:numPr>
          <w:ilvl w:val="0"/>
          <w:numId w:val="47"/>
        </w:numPr>
        <w:spacing w:after="160" w:line="259" w:lineRule="auto"/>
        <w:contextualSpacing/>
        <w:jc w:val="both"/>
        <w:rPr>
          <w:rFonts w:ascii="Arial Narrow" w:eastAsia="SimSun" w:hAnsi="Arial Narrow"/>
        </w:rPr>
      </w:pPr>
      <w:r w:rsidRPr="005F4206">
        <w:rPr>
          <w:rFonts w:ascii="Arial Narrow" w:eastAsia="SimSun" w:hAnsi="Arial Narrow"/>
        </w:rPr>
        <w:t>Sastavi biznis plan na osnovu sprovedenih istraživanja i analiza</w:t>
      </w:r>
    </w:p>
    <w:p w14:paraId="21467E66" w14:textId="77777777" w:rsidR="000A2BBA" w:rsidRPr="005F4206" w:rsidRDefault="000A2BBA" w:rsidP="00C107F2">
      <w:pPr>
        <w:numPr>
          <w:ilvl w:val="0"/>
          <w:numId w:val="47"/>
        </w:numPr>
        <w:spacing w:after="160" w:line="259" w:lineRule="auto"/>
        <w:contextualSpacing/>
        <w:jc w:val="both"/>
        <w:rPr>
          <w:rFonts w:ascii="Arial Narrow" w:eastAsia="SimSun" w:hAnsi="Arial Narrow"/>
        </w:rPr>
      </w:pPr>
      <w:r w:rsidRPr="005F4206">
        <w:rPr>
          <w:rFonts w:ascii="Arial Narrow" w:eastAsia="SimSun" w:hAnsi="Arial Narrow"/>
        </w:rPr>
        <w:t>Identifikuje oblike obavljanja privredne djelatnosti i postupak registracije privrednih društava</w:t>
      </w:r>
    </w:p>
    <w:p w14:paraId="286BE227" w14:textId="77777777" w:rsidR="000A2BBA" w:rsidRPr="005F4206" w:rsidRDefault="000A2BBA" w:rsidP="00C107F2">
      <w:pPr>
        <w:numPr>
          <w:ilvl w:val="0"/>
          <w:numId w:val="47"/>
        </w:numPr>
        <w:spacing w:after="160" w:line="259" w:lineRule="auto"/>
        <w:contextualSpacing/>
        <w:jc w:val="both"/>
        <w:rPr>
          <w:rFonts w:ascii="Arial Narrow" w:eastAsia="SimSun" w:hAnsi="Arial Narrow"/>
        </w:rPr>
      </w:pPr>
      <w:r w:rsidRPr="005F4206">
        <w:rPr>
          <w:rFonts w:ascii="Arial Narrow" w:eastAsia="SimSun" w:hAnsi="Arial Narrow"/>
        </w:rPr>
        <w:t>Identifikuje faze u postupku zasnivanja radnog odnosa i karakteristike individualnih i kolektivnih prava zaposlenih</w:t>
      </w:r>
    </w:p>
    <w:p w14:paraId="4DCFB681" w14:textId="77777777" w:rsidR="000A2BBA" w:rsidRPr="005F4206" w:rsidRDefault="000A2BBA" w:rsidP="00C107F2">
      <w:pPr>
        <w:numPr>
          <w:ilvl w:val="0"/>
          <w:numId w:val="47"/>
        </w:numPr>
        <w:spacing w:after="160" w:line="259" w:lineRule="auto"/>
        <w:contextualSpacing/>
        <w:jc w:val="both"/>
        <w:rPr>
          <w:rFonts w:ascii="Arial Narrow" w:eastAsia="SimSun" w:hAnsi="Arial Narrow"/>
        </w:rPr>
      </w:pPr>
      <w:r w:rsidRPr="005F4206">
        <w:rPr>
          <w:rFonts w:ascii="Arial Narrow" w:eastAsia="SimSun" w:hAnsi="Arial Narrow"/>
        </w:rPr>
        <w:t>Pripremi poslovni sastanak i korespondentne akte u vezi sa njegovom organizacijom</w:t>
      </w:r>
    </w:p>
    <w:p w14:paraId="34993F84" w14:textId="77777777" w:rsidR="000A2BBA" w:rsidRPr="005F4206" w:rsidRDefault="000A2BBA" w:rsidP="00C107F2">
      <w:pPr>
        <w:numPr>
          <w:ilvl w:val="0"/>
          <w:numId w:val="47"/>
        </w:numPr>
        <w:spacing w:after="160" w:line="259" w:lineRule="auto"/>
        <w:contextualSpacing/>
        <w:jc w:val="both"/>
        <w:rPr>
          <w:rFonts w:ascii="Arial Narrow" w:eastAsia="SimSun" w:hAnsi="Arial Narrow"/>
        </w:rPr>
      </w:pPr>
      <w:r w:rsidRPr="005F4206">
        <w:rPr>
          <w:rFonts w:ascii="Arial Narrow" w:eastAsia="SimSun" w:hAnsi="Arial Narrow"/>
        </w:rPr>
        <w:t>Promoviše privredno društvo, proizvod ili uslugu</w:t>
      </w:r>
    </w:p>
    <w:p w14:paraId="76267DD2" w14:textId="77777777" w:rsidR="000A2BBA" w:rsidRPr="005F4206" w:rsidRDefault="000A2BBA" w:rsidP="00C107F2">
      <w:pPr>
        <w:spacing w:after="0" w:line="240" w:lineRule="auto"/>
        <w:jc w:val="both"/>
        <w:rPr>
          <w:rFonts w:ascii="Times New Roman" w:eastAsia="SimSun" w:hAnsi="Times New Roman"/>
        </w:rPr>
      </w:pPr>
      <w:r w:rsidRPr="005F4206">
        <w:rPr>
          <w:rFonts w:ascii="Times New Roman" w:eastAsia="SimSun" w:hAnsi="Times New Roman"/>
        </w:rPr>
        <w:br w:type="page"/>
      </w:r>
    </w:p>
    <w:tbl>
      <w:tblPr>
        <w:tblW w:w="0" w:type="auto"/>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000" w:firstRow="0" w:lastRow="0" w:firstColumn="0" w:lastColumn="0" w:noHBand="0" w:noVBand="0"/>
      </w:tblPr>
      <w:tblGrid>
        <w:gridCol w:w="4678"/>
        <w:gridCol w:w="4678"/>
      </w:tblGrid>
      <w:tr w:rsidR="000A2BBA" w:rsidRPr="005F4206" w14:paraId="01472895" w14:textId="77777777" w:rsidTr="0059016F">
        <w:trPr>
          <w:trHeight w:val="699"/>
          <w:tblHeader/>
          <w:jc w:val="center"/>
        </w:trPr>
        <w:tc>
          <w:tcPr>
            <w:tcW w:w="9356" w:type="dxa"/>
            <w:gridSpan w:val="2"/>
            <w:tcBorders>
              <w:top w:val="single" w:sz="18" w:space="0" w:color="C00000"/>
              <w:bottom w:val="single" w:sz="18" w:space="0" w:color="C00000"/>
            </w:tcBorders>
            <w:shd w:val="clear" w:color="auto" w:fill="F1E5BD"/>
          </w:tcPr>
          <w:p w14:paraId="3DB5DD72" w14:textId="77777777" w:rsidR="000A2BBA" w:rsidRPr="005F4206" w:rsidRDefault="000A2BBA" w:rsidP="00C107F2">
            <w:pPr>
              <w:spacing w:before="120" w:after="120" w:line="240" w:lineRule="auto"/>
              <w:jc w:val="both"/>
              <w:rPr>
                <w:rFonts w:ascii="Arial Narrow" w:eastAsia="SimSun" w:hAnsi="Arial Narrow"/>
                <w:b/>
              </w:rPr>
            </w:pPr>
            <w:r w:rsidRPr="005F4206">
              <w:rPr>
                <w:rFonts w:ascii="Arial Narrow" w:eastAsia="SimSun" w:hAnsi="Arial Narrow"/>
                <w:b/>
              </w:rPr>
              <w:lastRenderedPageBreak/>
              <w:t xml:space="preserve">Ishod 1 - </w:t>
            </w:r>
            <w:r w:rsidRPr="005F4206">
              <w:rPr>
                <w:rFonts w:ascii="Arial Narrow" w:eastAsia="SimSun" w:hAnsi="Arial Narrow"/>
              </w:rPr>
              <w:t>Učenik će biti sposoban da</w:t>
            </w:r>
          </w:p>
          <w:p w14:paraId="04FD3782" w14:textId="77777777" w:rsidR="000A2BBA" w:rsidRPr="005F4206" w:rsidRDefault="000A2BBA" w:rsidP="00C107F2">
            <w:pPr>
              <w:spacing w:before="120" w:after="120" w:line="240" w:lineRule="auto"/>
              <w:jc w:val="both"/>
              <w:rPr>
                <w:rFonts w:ascii="Arial Narrow" w:eastAsia="SimSun" w:hAnsi="Arial Narrow"/>
                <w:color w:val="000000"/>
                <w:lang w:val="sr-Latn-CS"/>
              </w:rPr>
            </w:pPr>
            <w:r w:rsidRPr="005F4206">
              <w:rPr>
                <w:rFonts w:ascii="Arial Narrow" w:eastAsia="SimSun" w:hAnsi="Arial Narrow"/>
                <w:b/>
              </w:rPr>
              <w:t>Identifikuje značaj preduzetništva, preduzetničkih vještina i pokretanja sopstvenog biznisa</w:t>
            </w:r>
          </w:p>
        </w:tc>
      </w:tr>
      <w:tr w:rsidR="000A2BBA" w:rsidRPr="005F4206" w14:paraId="3C705344" w14:textId="77777777" w:rsidTr="0059016F">
        <w:trPr>
          <w:trHeight w:val="743"/>
          <w:tblHeader/>
          <w:jc w:val="center"/>
        </w:trPr>
        <w:tc>
          <w:tcPr>
            <w:tcW w:w="4678" w:type="dxa"/>
            <w:tcBorders>
              <w:top w:val="single" w:sz="18" w:space="0" w:color="C00000"/>
              <w:bottom w:val="single" w:sz="18" w:space="0" w:color="C00000"/>
            </w:tcBorders>
            <w:shd w:val="clear" w:color="auto" w:fill="F1E5BD"/>
          </w:tcPr>
          <w:p w14:paraId="21EC9201" w14:textId="77777777" w:rsidR="000A2BBA" w:rsidRPr="005F4206" w:rsidRDefault="000A2BBA" w:rsidP="00C107F2">
            <w:pPr>
              <w:spacing w:before="120" w:after="120" w:line="240" w:lineRule="auto"/>
              <w:jc w:val="both"/>
              <w:rPr>
                <w:rFonts w:ascii="Arial Narrow" w:eastAsia="SimSun" w:hAnsi="Arial Narrow"/>
                <w:b/>
              </w:rPr>
            </w:pPr>
            <w:r w:rsidRPr="005F4206">
              <w:rPr>
                <w:rFonts w:ascii="Arial Narrow" w:eastAsia="SimSun" w:hAnsi="Arial Narrow"/>
                <w:b/>
              </w:rPr>
              <w:t>Kriterijumi za dostizanje ishoda učenja</w:t>
            </w:r>
          </w:p>
          <w:p w14:paraId="0BA9FAD9" w14:textId="77777777" w:rsidR="000A2BBA" w:rsidRPr="005F4206" w:rsidRDefault="000A2BBA" w:rsidP="00C107F2">
            <w:pPr>
              <w:spacing w:before="120" w:after="120" w:line="240" w:lineRule="auto"/>
              <w:jc w:val="both"/>
              <w:rPr>
                <w:rFonts w:ascii="Arial Narrow" w:eastAsia="SimSun" w:hAnsi="Arial Narrow"/>
                <w:b/>
              </w:rPr>
            </w:pPr>
            <w:r w:rsidRPr="005F4206">
              <w:rPr>
                <w:rFonts w:ascii="Arial Narrow" w:eastAsia="SimSun" w:hAnsi="Arial Narrow"/>
              </w:rPr>
              <w:t>U cilju dostizanja ishoda učenja, učenik treba da:</w:t>
            </w:r>
          </w:p>
        </w:tc>
        <w:tc>
          <w:tcPr>
            <w:tcW w:w="4678" w:type="dxa"/>
            <w:tcBorders>
              <w:top w:val="single" w:sz="18" w:space="0" w:color="C00000"/>
              <w:bottom w:val="single" w:sz="18" w:space="0" w:color="C00000"/>
            </w:tcBorders>
            <w:shd w:val="clear" w:color="auto" w:fill="F1E5BD"/>
          </w:tcPr>
          <w:p w14:paraId="13090494" w14:textId="77777777" w:rsidR="000A2BBA" w:rsidRPr="005F4206" w:rsidRDefault="000A2BBA" w:rsidP="00C107F2">
            <w:pPr>
              <w:spacing w:before="120" w:after="120" w:line="240" w:lineRule="auto"/>
              <w:jc w:val="both"/>
              <w:rPr>
                <w:rFonts w:ascii="Arial Narrow" w:eastAsia="SimSun" w:hAnsi="Arial Narrow" w:cs="Verdana"/>
                <w:color w:val="000000"/>
              </w:rPr>
            </w:pPr>
            <w:r w:rsidRPr="005F4206">
              <w:rPr>
                <w:rFonts w:ascii="Arial Narrow" w:hAnsi="Arial Narrow" w:cs="Verdana"/>
                <w:b/>
                <w:color w:val="000000"/>
                <w:lang w:val="en-US"/>
              </w:rPr>
              <w:t>Kontekst</w:t>
            </w:r>
            <w:r w:rsidRPr="005F4206">
              <w:rPr>
                <w:rFonts w:ascii="Arial Narrow" w:eastAsia="SimSun" w:hAnsi="Arial Narrow" w:cs="Verdana"/>
                <w:color w:val="000000"/>
              </w:rPr>
              <w:t xml:space="preserve"> </w:t>
            </w:r>
          </w:p>
          <w:p w14:paraId="5C016443" w14:textId="77777777" w:rsidR="000A2BBA" w:rsidRPr="005F4206" w:rsidRDefault="000A2BBA" w:rsidP="00C107F2">
            <w:pPr>
              <w:spacing w:before="120" w:after="120" w:line="240" w:lineRule="auto"/>
              <w:jc w:val="both"/>
              <w:rPr>
                <w:rFonts w:ascii="Arial Narrow" w:eastAsia="SimSun" w:hAnsi="Arial Narrow" w:cs="Verdana"/>
                <w:color w:val="000000"/>
              </w:rPr>
            </w:pPr>
            <w:r w:rsidRPr="005F4206">
              <w:rPr>
                <w:rFonts w:ascii="Arial Narrow" w:eastAsia="SimSun" w:hAnsi="Arial Narrow" w:cs="Verdana"/>
                <w:color w:val="000000"/>
              </w:rPr>
              <w:t>(Pojašnjenje označenih pojmova)</w:t>
            </w:r>
          </w:p>
        </w:tc>
      </w:tr>
      <w:tr w:rsidR="000A2BBA" w:rsidRPr="005F4206" w14:paraId="4592BABE" w14:textId="77777777" w:rsidTr="0059016F">
        <w:trPr>
          <w:trHeight w:val="542"/>
          <w:jc w:val="center"/>
        </w:trPr>
        <w:tc>
          <w:tcPr>
            <w:tcW w:w="4678" w:type="dxa"/>
            <w:tcBorders>
              <w:top w:val="single" w:sz="18" w:space="0" w:color="C00000"/>
            </w:tcBorders>
            <w:vAlign w:val="center"/>
          </w:tcPr>
          <w:p w14:paraId="3C372FAB" w14:textId="77777777" w:rsidR="000A2BBA" w:rsidRPr="005F4206" w:rsidRDefault="000A2BBA" w:rsidP="00C107F2">
            <w:pPr>
              <w:numPr>
                <w:ilvl w:val="0"/>
                <w:numId w:val="46"/>
              </w:numPr>
              <w:spacing w:before="120" w:after="120" w:line="240" w:lineRule="auto"/>
              <w:jc w:val="both"/>
              <w:rPr>
                <w:rFonts w:ascii="Arial Narrow" w:eastAsia="SimSun" w:hAnsi="Arial Narrow"/>
                <w:color w:val="000000"/>
                <w:lang w:val="sr-Latn-CS"/>
              </w:rPr>
            </w:pPr>
            <w:r w:rsidRPr="005F4206">
              <w:rPr>
                <w:rFonts w:ascii="Arial Narrow" w:eastAsia="SimSun" w:hAnsi="Arial Narrow"/>
              </w:rPr>
              <w:t xml:space="preserve">Objasni pojam </w:t>
            </w:r>
            <w:r>
              <w:rPr>
                <w:rFonts w:ascii="Arial Narrow" w:eastAsia="SimSun" w:hAnsi="Arial Narrow"/>
              </w:rPr>
              <w:t xml:space="preserve">i </w:t>
            </w:r>
            <w:r w:rsidRPr="0056742D">
              <w:rPr>
                <w:rFonts w:ascii="Arial Narrow" w:eastAsia="SimSun" w:hAnsi="Arial Narrow"/>
                <w:b/>
              </w:rPr>
              <w:t>vrste</w:t>
            </w:r>
            <w:r>
              <w:rPr>
                <w:rFonts w:ascii="Arial Narrow" w:eastAsia="SimSun" w:hAnsi="Arial Narrow"/>
              </w:rPr>
              <w:t xml:space="preserve"> </w:t>
            </w:r>
            <w:r w:rsidRPr="0056742D">
              <w:rPr>
                <w:rFonts w:ascii="Arial Narrow" w:eastAsia="SimSun" w:hAnsi="Arial Narrow"/>
                <w:b/>
              </w:rPr>
              <w:t xml:space="preserve">preduzetništva </w:t>
            </w:r>
          </w:p>
        </w:tc>
        <w:tc>
          <w:tcPr>
            <w:tcW w:w="4678" w:type="dxa"/>
            <w:tcBorders>
              <w:top w:val="single" w:sz="18" w:space="0" w:color="C00000"/>
            </w:tcBorders>
            <w:vAlign w:val="center"/>
          </w:tcPr>
          <w:p w14:paraId="2C2C9667" w14:textId="77777777" w:rsidR="000A2BBA" w:rsidRPr="0056742D" w:rsidRDefault="000A2BBA" w:rsidP="00C107F2">
            <w:pPr>
              <w:spacing w:before="120" w:after="120" w:line="240" w:lineRule="auto"/>
              <w:jc w:val="both"/>
              <w:rPr>
                <w:rFonts w:ascii="Arial Narrow" w:eastAsia="SimSun" w:hAnsi="Arial Narrow"/>
                <w:color w:val="000000"/>
                <w:lang w:val="sr-Latn-CS"/>
              </w:rPr>
            </w:pPr>
            <w:r>
              <w:rPr>
                <w:rFonts w:ascii="Arial Narrow" w:eastAsia="SimSun" w:hAnsi="Arial Narrow"/>
                <w:b/>
              </w:rPr>
              <w:t>V</w:t>
            </w:r>
            <w:r w:rsidRPr="0056742D">
              <w:rPr>
                <w:rFonts w:ascii="Arial Narrow" w:eastAsia="SimSun" w:hAnsi="Arial Narrow"/>
                <w:b/>
              </w:rPr>
              <w:t>rste</w:t>
            </w:r>
            <w:r>
              <w:rPr>
                <w:rFonts w:ascii="Arial Narrow" w:eastAsia="SimSun" w:hAnsi="Arial Narrow"/>
                <w:b/>
              </w:rPr>
              <w:t xml:space="preserve"> preduzetništva: </w:t>
            </w:r>
            <w:r>
              <w:rPr>
                <w:rFonts w:ascii="Arial Narrow" w:eastAsia="SimSun" w:hAnsi="Arial Narrow"/>
              </w:rPr>
              <w:t>porodično, koorporativno, socijalno, žensko, digitalno, ruralno, zeleno, plavo i dr.</w:t>
            </w:r>
          </w:p>
        </w:tc>
      </w:tr>
      <w:tr w:rsidR="000A2BBA" w:rsidRPr="005F4206" w14:paraId="0A545E08" w14:textId="77777777" w:rsidTr="0059016F">
        <w:trPr>
          <w:trHeight w:val="542"/>
          <w:jc w:val="center"/>
        </w:trPr>
        <w:tc>
          <w:tcPr>
            <w:tcW w:w="4678" w:type="dxa"/>
            <w:vAlign w:val="center"/>
          </w:tcPr>
          <w:p w14:paraId="2912F63F" w14:textId="77777777" w:rsidR="000A2BBA" w:rsidRPr="005F4206" w:rsidRDefault="000A2BBA" w:rsidP="00C107F2">
            <w:pPr>
              <w:numPr>
                <w:ilvl w:val="0"/>
                <w:numId w:val="46"/>
              </w:numPr>
              <w:spacing w:before="120" w:after="120" w:line="240" w:lineRule="auto"/>
              <w:jc w:val="both"/>
              <w:rPr>
                <w:rFonts w:ascii="Arial Narrow" w:eastAsia="SimSun" w:hAnsi="Arial Narrow"/>
                <w:color w:val="000000"/>
                <w:lang w:val="sr-Latn-CS"/>
              </w:rPr>
            </w:pPr>
            <w:r>
              <w:rPr>
                <w:rFonts w:ascii="Arial Narrow" w:eastAsia="SimSun" w:hAnsi="Arial Narrow"/>
                <w:color w:val="000000"/>
                <w:lang w:val="sr-Latn-CS"/>
              </w:rPr>
              <w:t>Objasni razliku između preduzetništva i inovacija</w:t>
            </w:r>
          </w:p>
        </w:tc>
        <w:tc>
          <w:tcPr>
            <w:tcW w:w="4678" w:type="dxa"/>
            <w:vAlign w:val="center"/>
          </w:tcPr>
          <w:p w14:paraId="577DA5F4" w14:textId="77777777" w:rsidR="000A2BBA" w:rsidRPr="005F4206" w:rsidRDefault="000A2BBA" w:rsidP="00C107F2">
            <w:pPr>
              <w:spacing w:before="120" w:after="120" w:line="240" w:lineRule="auto"/>
              <w:jc w:val="both"/>
              <w:rPr>
                <w:rFonts w:ascii="Arial Narrow" w:eastAsia="SimSun" w:hAnsi="Arial Narrow"/>
                <w:color w:val="000000"/>
                <w:lang w:val="sr-Latn-CS"/>
              </w:rPr>
            </w:pPr>
          </w:p>
        </w:tc>
      </w:tr>
      <w:tr w:rsidR="000A2BBA" w:rsidRPr="005F4206" w14:paraId="0BCEC3E6" w14:textId="77777777" w:rsidTr="0059016F">
        <w:trPr>
          <w:trHeight w:val="542"/>
          <w:jc w:val="center"/>
        </w:trPr>
        <w:tc>
          <w:tcPr>
            <w:tcW w:w="4678" w:type="dxa"/>
            <w:vAlign w:val="center"/>
          </w:tcPr>
          <w:p w14:paraId="61A80AF5" w14:textId="77777777" w:rsidR="000A2BBA" w:rsidRPr="005F4206" w:rsidRDefault="000A2BBA" w:rsidP="00C107F2">
            <w:pPr>
              <w:numPr>
                <w:ilvl w:val="0"/>
                <w:numId w:val="46"/>
              </w:numPr>
              <w:spacing w:before="120" w:after="120" w:line="240" w:lineRule="auto"/>
              <w:jc w:val="both"/>
              <w:rPr>
                <w:rFonts w:ascii="Arial Narrow" w:eastAsia="SimSun" w:hAnsi="Arial Narrow"/>
                <w:color w:val="000000"/>
                <w:lang w:val="sr-Latn-CS"/>
              </w:rPr>
            </w:pPr>
            <w:r w:rsidRPr="005F4206">
              <w:rPr>
                <w:rFonts w:ascii="Arial Narrow" w:eastAsia="SimSun" w:hAnsi="Arial Narrow"/>
              </w:rPr>
              <w:t>Opiše nastanak i razvoj preduzetništva</w:t>
            </w:r>
          </w:p>
        </w:tc>
        <w:tc>
          <w:tcPr>
            <w:tcW w:w="4678" w:type="dxa"/>
            <w:vAlign w:val="center"/>
          </w:tcPr>
          <w:p w14:paraId="06B93FBC" w14:textId="77777777" w:rsidR="000A2BBA" w:rsidRPr="005F4206" w:rsidRDefault="000A2BBA" w:rsidP="00C107F2">
            <w:pPr>
              <w:spacing w:before="120" w:after="120" w:line="240" w:lineRule="auto"/>
              <w:jc w:val="both"/>
              <w:rPr>
                <w:rFonts w:ascii="Arial Narrow" w:eastAsia="SimSun" w:hAnsi="Arial Narrow"/>
                <w:color w:val="000000"/>
                <w:lang w:val="sr-Latn-CS"/>
              </w:rPr>
            </w:pPr>
          </w:p>
        </w:tc>
      </w:tr>
      <w:tr w:rsidR="000A2BBA" w:rsidRPr="005F4206" w14:paraId="1C0C6C83" w14:textId="77777777" w:rsidTr="0059016F">
        <w:trPr>
          <w:trHeight w:val="542"/>
          <w:jc w:val="center"/>
        </w:trPr>
        <w:tc>
          <w:tcPr>
            <w:tcW w:w="4678" w:type="dxa"/>
            <w:vAlign w:val="center"/>
          </w:tcPr>
          <w:p w14:paraId="163E15AA" w14:textId="77777777" w:rsidR="000A2BBA" w:rsidRPr="005F4206" w:rsidRDefault="000A2BBA" w:rsidP="00C107F2">
            <w:pPr>
              <w:numPr>
                <w:ilvl w:val="0"/>
                <w:numId w:val="46"/>
              </w:numPr>
              <w:spacing w:before="120" w:after="120" w:line="240" w:lineRule="auto"/>
              <w:jc w:val="both"/>
              <w:rPr>
                <w:rFonts w:ascii="Arial Narrow" w:eastAsia="SimSun" w:hAnsi="Arial Narrow"/>
              </w:rPr>
            </w:pPr>
            <w:r>
              <w:rPr>
                <w:rFonts w:ascii="Arial Narrow" w:eastAsia="SimSun" w:hAnsi="Arial Narrow"/>
              </w:rPr>
              <w:t>Opiše uticaj digitalizacije na preduzetništvo</w:t>
            </w:r>
          </w:p>
        </w:tc>
        <w:tc>
          <w:tcPr>
            <w:tcW w:w="4678" w:type="dxa"/>
            <w:vAlign w:val="center"/>
          </w:tcPr>
          <w:p w14:paraId="66D1DCB1" w14:textId="77777777" w:rsidR="000A2BBA" w:rsidRPr="005F4206" w:rsidRDefault="000A2BBA" w:rsidP="00C107F2">
            <w:pPr>
              <w:spacing w:before="120" w:after="120" w:line="240" w:lineRule="auto"/>
              <w:jc w:val="both"/>
              <w:rPr>
                <w:rFonts w:ascii="Arial Narrow" w:eastAsia="SimSun" w:hAnsi="Arial Narrow"/>
                <w:color w:val="000000"/>
                <w:lang w:val="sr-Latn-CS"/>
              </w:rPr>
            </w:pPr>
          </w:p>
        </w:tc>
      </w:tr>
      <w:tr w:rsidR="000A2BBA" w:rsidRPr="005F4206" w14:paraId="005A2FE7" w14:textId="77777777" w:rsidTr="0059016F">
        <w:trPr>
          <w:trHeight w:val="542"/>
          <w:jc w:val="center"/>
        </w:trPr>
        <w:tc>
          <w:tcPr>
            <w:tcW w:w="4678" w:type="dxa"/>
            <w:vAlign w:val="center"/>
          </w:tcPr>
          <w:p w14:paraId="23AB9AE2" w14:textId="77777777" w:rsidR="000A2BBA" w:rsidRPr="005F4206" w:rsidRDefault="000A2BBA" w:rsidP="00C107F2">
            <w:pPr>
              <w:numPr>
                <w:ilvl w:val="0"/>
                <w:numId w:val="46"/>
              </w:numPr>
              <w:spacing w:before="120" w:after="120" w:line="240" w:lineRule="auto"/>
              <w:jc w:val="both"/>
              <w:rPr>
                <w:rFonts w:ascii="Arial Narrow" w:eastAsia="SimSun" w:hAnsi="Arial Narrow"/>
                <w:color w:val="000000"/>
                <w:lang w:val="sr-Latn-CS"/>
              </w:rPr>
            </w:pPr>
            <w:r w:rsidRPr="005F4206">
              <w:rPr>
                <w:rFonts w:ascii="Arial Narrow" w:eastAsia="SimSun" w:hAnsi="Arial Narrow"/>
              </w:rPr>
              <w:t xml:space="preserve">Objasni pojam preduzetnika, različite </w:t>
            </w:r>
            <w:r w:rsidRPr="005F4206">
              <w:rPr>
                <w:rFonts w:ascii="Arial Narrow" w:eastAsia="SimSun" w:hAnsi="Arial Narrow"/>
                <w:b/>
              </w:rPr>
              <w:t xml:space="preserve">pristupe o teoriji preduzetnika </w:t>
            </w:r>
            <w:r w:rsidRPr="005F4206">
              <w:rPr>
                <w:rFonts w:ascii="Arial Narrow" w:eastAsia="SimSun" w:hAnsi="Arial Narrow"/>
              </w:rPr>
              <w:t>i zablude o njima</w:t>
            </w:r>
          </w:p>
        </w:tc>
        <w:tc>
          <w:tcPr>
            <w:tcW w:w="4678" w:type="dxa"/>
            <w:vAlign w:val="center"/>
          </w:tcPr>
          <w:p w14:paraId="096199E9" w14:textId="77777777" w:rsidR="000A2BBA" w:rsidRPr="005F4206" w:rsidRDefault="000A2BBA" w:rsidP="00C107F2">
            <w:pPr>
              <w:spacing w:before="120" w:after="120" w:line="240" w:lineRule="auto"/>
              <w:jc w:val="both"/>
              <w:rPr>
                <w:rFonts w:ascii="Arial Narrow" w:eastAsia="SimSun" w:hAnsi="Arial Narrow"/>
                <w:color w:val="000000"/>
                <w:lang w:val="sr-Latn-CS"/>
              </w:rPr>
            </w:pPr>
            <w:r w:rsidRPr="005F4206">
              <w:rPr>
                <w:rFonts w:ascii="Arial Narrow" w:eastAsia="SimSun" w:hAnsi="Arial Narrow"/>
                <w:b/>
              </w:rPr>
              <w:t>Pristupi o teoriji preduzetnika:</w:t>
            </w:r>
            <w:r w:rsidRPr="005F4206">
              <w:rPr>
                <w:rFonts w:ascii="Arial Narrow" w:eastAsia="SimSun" w:hAnsi="Arial Narrow"/>
              </w:rPr>
              <w:t xml:space="preserve"> ekonomski, psihološki i sociološki</w:t>
            </w:r>
          </w:p>
        </w:tc>
      </w:tr>
      <w:tr w:rsidR="000A2BBA" w:rsidRPr="005F4206" w14:paraId="589C08DF" w14:textId="77777777" w:rsidTr="0059016F">
        <w:trPr>
          <w:trHeight w:val="542"/>
          <w:jc w:val="center"/>
        </w:trPr>
        <w:tc>
          <w:tcPr>
            <w:tcW w:w="4678" w:type="dxa"/>
            <w:vAlign w:val="center"/>
          </w:tcPr>
          <w:p w14:paraId="1EEC637F" w14:textId="77777777" w:rsidR="000A2BBA" w:rsidRPr="005F4206" w:rsidRDefault="000A2BBA" w:rsidP="00C107F2">
            <w:pPr>
              <w:numPr>
                <w:ilvl w:val="0"/>
                <w:numId w:val="46"/>
              </w:numPr>
              <w:spacing w:before="120" w:after="120" w:line="240" w:lineRule="auto"/>
              <w:jc w:val="both"/>
              <w:rPr>
                <w:rFonts w:ascii="Arial Narrow" w:eastAsia="SimSun" w:hAnsi="Arial Narrow"/>
                <w:color w:val="000000"/>
                <w:lang w:val="sr-Latn-CS"/>
              </w:rPr>
            </w:pPr>
            <w:r w:rsidRPr="005F4206">
              <w:rPr>
                <w:rFonts w:ascii="Arial Narrow" w:eastAsia="SimSun" w:hAnsi="Arial Narrow"/>
              </w:rPr>
              <w:t>Popuni upitnik za procjenu preduzetničkih osobina</w:t>
            </w:r>
          </w:p>
        </w:tc>
        <w:tc>
          <w:tcPr>
            <w:tcW w:w="4678" w:type="dxa"/>
            <w:vAlign w:val="center"/>
          </w:tcPr>
          <w:p w14:paraId="6DB1C9EA" w14:textId="77777777" w:rsidR="000A2BBA" w:rsidRPr="005F4206" w:rsidRDefault="000A2BBA" w:rsidP="00C107F2">
            <w:pPr>
              <w:spacing w:before="120" w:after="120" w:line="240" w:lineRule="auto"/>
              <w:jc w:val="both"/>
              <w:rPr>
                <w:rFonts w:ascii="Arial Narrow" w:eastAsia="SimSun" w:hAnsi="Arial Narrow"/>
                <w:color w:val="000000"/>
                <w:lang w:val="sr-Latn-CS"/>
              </w:rPr>
            </w:pPr>
          </w:p>
        </w:tc>
      </w:tr>
      <w:tr w:rsidR="000A2BBA" w:rsidRPr="005F4206" w14:paraId="181F1A9C" w14:textId="77777777" w:rsidTr="0059016F">
        <w:trPr>
          <w:trHeight w:val="218"/>
          <w:jc w:val="center"/>
        </w:trPr>
        <w:tc>
          <w:tcPr>
            <w:tcW w:w="9356" w:type="dxa"/>
            <w:gridSpan w:val="2"/>
            <w:tcBorders>
              <w:top w:val="single" w:sz="18" w:space="0" w:color="C00000"/>
              <w:bottom w:val="single" w:sz="18" w:space="0" w:color="C00000"/>
            </w:tcBorders>
            <w:shd w:val="clear" w:color="auto" w:fill="F1E5BD"/>
            <w:vAlign w:val="center"/>
          </w:tcPr>
          <w:p w14:paraId="750D3E62" w14:textId="77777777" w:rsidR="000A2BBA" w:rsidRPr="005F4206" w:rsidRDefault="000A2BBA" w:rsidP="00C107F2">
            <w:pPr>
              <w:spacing w:before="120" w:after="120" w:line="240" w:lineRule="auto"/>
              <w:jc w:val="both"/>
              <w:rPr>
                <w:rFonts w:ascii="Arial Narrow" w:eastAsia="SimSun" w:hAnsi="Arial Narrow"/>
              </w:rPr>
            </w:pPr>
            <w:r w:rsidRPr="005F4206">
              <w:rPr>
                <w:rFonts w:ascii="Arial Narrow" w:eastAsia="SimSun" w:hAnsi="Arial Narrow" w:cs="Verdana"/>
                <w:b/>
                <w:color w:val="000000"/>
              </w:rPr>
              <w:t>Način provjeravanja dostignutosti ishoda učenja</w:t>
            </w:r>
          </w:p>
        </w:tc>
      </w:tr>
      <w:tr w:rsidR="000A2BBA" w:rsidRPr="005F4206" w14:paraId="1DE8BB4F" w14:textId="77777777" w:rsidTr="0059016F">
        <w:trPr>
          <w:trHeight w:val="282"/>
          <w:jc w:val="center"/>
        </w:trPr>
        <w:tc>
          <w:tcPr>
            <w:tcW w:w="9356" w:type="dxa"/>
            <w:gridSpan w:val="2"/>
            <w:tcBorders>
              <w:top w:val="single" w:sz="18" w:space="0" w:color="C00000"/>
              <w:bottom w:val="single" w:sz="18" w:space="0" w:color="C00000"/>
            </w:tcBorders>
            <w:vAlign w:val="center"/>
          </w:tcPr>
          <w:p w14:paraId="7C4C8073" w14:textId="77777777" w:rsidR="000A2BBA" w:rsidRPr="005F4206" w:rsidRDefault="000A2BBA" w:rsidP="00C107F2">
            <w:pPr>
              <w:spacing w:before="120" w:after="120" w:line="240" w:lineRule="auto"/>
              <w:jc w:val="both"/>
              <w:rPr>
                <w:rFonts w:ascii="Arial Narrow" w:eastAsia="SimSun" w:hAnsi="Arial Narrow"/>
              </w:rPr>
            </w:pPr>
            <w:r w:rsidRPr="005F4206">
              <w:rPr>
                <w:rFonts w:ascii="Arial Narrow" w:eastAsia="SimSun" w:hAnsi="Arial Narrow"/>
              </w:rPr>
              <w:t xml:space="preserve">U cilju provjeravanja dostignutosti pomenutog ishoda učenja, potreban je usmeni ili pisani dokaz da je učenik uspješno </w:t>
            </w:r>
            <w:r>
              <w:rPr>
                <w:rFonts w:ascii="Arial Narrow" w:eastAsia="SimSun" w:hAnsi="Arial Narrow"/>
              </w:rPr>
              <w:t>realizovao kriterijume od 1 do 5</w:t>
            </w:r>
            <w:r w:rsidRPr="005F4206">
              <w:rPr>
                <w:rFonts w:ascii="Arial Narrow" w:eastAsia="SimSun" w:hAnsi="Arial Narrow"/>
              </w:rPr>
              <w:t>.</w:t>
            </w:r>
            <w:r w:rsidRPr="005F4206">
              <w:rPr>
                <w:rFonts w:ascii="Times New Roman" w:eastAsia="SimSun" w:hAnsi="Times New Roman"/>
              </w:rPr>
              <w:t xml:space="preserve"> </w:t>
            </w:r>
            <w:r>
              <w:rPr>
                <w:rFonts w:ascii="Arial Narrow" w:eastAsia="SimSun" w:hAnsi="Arial Narrow"/>
              </w:rPr>
              <w:t>Za kriterijum 6</w:t>
            </w:r>
            <w:r w:rsidRPr="005F4206">
              <w:rPr>
                <w:rFonts w:ascii="Arial Narrow" w:eastAsia="SimSun" w:hAnsi="Arial Narrow"/>
              </w:rPr>
              <w:t xml:space="preserve"> potrebna je ispravno urađena vježba sa usmenim obrazloženjem.</w:t>
            </w:r>
          </w:p>
        </w:tc>
      </w:tr>
      <w:tr w:rsidR="000A2BBA" w:rsidRPr="005F4206" w14:paraId="6B297AAC" w14:textId="77777777" w:rsidTr="0059016F">
        <w:trPr>
          <w:trHeight w:val="64"/>
          <w:jc w:val="center"/>
        </w:trPr>
        <w:tc>
          <w:tcPr>
            <w:tcW w:w="9356" w:type="dxa"/>
            <w:gridSpan w:val="2"/>
            <w:tcBorders>
              <w:top w:val="single" w:sz="18" w:space="0" w:color="C00000"/>
              <w:bottom w:val="single" w:sz="18" w:space="0" w:color="C00000"/>
            </w:tcBorders>
            <w:shd w:val="clear" w:color="auto" w:fill="F1E5BD"/>
            <w:vAlign w:val="center"/>
          </w:tcPr>
          <w:p w14:paraId="04667F2C" w14:textId="77777777" w:rsidR="000A2BBA" w:rsidRPr="005F4206" w:rsidRDefault="000A2BBA" w:rsidP="00C107F2">
            <w:pPr>
              <w:spacing w:before="120" w:after="120" w:line="240" w:lineRule="auto"/>
              <w:jc w:val="both"/>
              <w:rPr>
                <w:rFonts w:ascii="Arial Narrow" w:eastAsia="SimSun" w:hAnsi="Arial Narrow"/>
              </w:rPr>
            </w:pPr>
            <w:r w:rsidRPr="005F4206">
              <w:rPr>
                <w:rFonts w:ascii="Arial Narrow" w:eastAsia="SimSun" w:hAnsi="Arial Narrow" w:cs="Verdana"/>
                <w:b/>
                <w:color w:val="000000"/>
              </w:rPr>
              <w:t>Predložene teme</w:t>
            </w:r>
          </w:p>
        </w:tc>
      </w:tr>
      <w:tr w:rsidR="000A2BBA" w:rsidRPr="005F4206" w14:paraId="09088213" w14:textId="77777777" w:rsidTr="0059016F">
        <w:trPr>
          <w:trHeight w:val="99"/>
          <w:jc w:val="center"/>
        </w:trPr>
        <w:tc>
          <w:tcPr>
            <w:tcW w:w="9356" w:type="dxa"/>
            <w:gridSpan w:val="2"/>
            <w:tcBorders>
              <w:top w:val="single" w:sz="18" w:space="0" w:color="C00000"/>
              <w:bottom w:val="single" w:sz="2" w:space="0" w:color="C00000"/>
            </w:tcBorders>
            <w:vAlign w:val="center"/>
          </w:tcPr>
          <w:p w14:paraId="31540176" w14:textId="77777777" w:rsidR="000A2BBA" w:rsidRPr="005F4206" w:rsidRDefault="000A2BBA" w:rsidP="00C107F2">
            <w:pPr>
              <w:numPr>
                <w:ilvl w:val="0"/>
                <w:numId w:val="6"/>
              </w:numPr>
              <w:tabs>
                <w:tab w:val="left" w:pos="173"/>
              </w:tabs>
              <w:spacing w:before="120" w:after="120" w:line="240" w:lineRule="auto"/>
              <w:ind w:left="176" w:hanging="176"/>
              <w:jc w:val="both"/>
              <w:rPr>
                <w:rFonts w:ascii="Arial Narrow" w:eastAsia="SimSun" w:hAnsi="Arial Narrow"/>
                <w:color w:val="000000"/>
                <w:lang w:val="sr-Latn-CS"/>
              </w:rPr>
            </w:pPr>
            <w:r w:rsidRPr="005F4206">
              <w:rPr>
                <w:rFonts w:ascii="Arial Narrow" w:eastAsia="SimSun" w:hAnsi="Arial Narrow"/>
              </w:rPr>
              <w:t>Preduzetništvo</w:t>
            </w:r>
          </w:p>
          <w:p w14:paraId="7EC8D1C6" w14:textId="77777777" w:rsidR="000A2BBA" w:rsidRPr="005F4206" w:rsidRDefault="000A2BBA" w:rsidP="00C107F2">
            <w:pPr>
              <w:numPr>
                <w:ilvl w:val="0"/>
                <w:numId w:val="6"/>
              </w:numPr>
              <w:tabs>
                <w:tab w:val="left" w:pos="173"/>
              </w:tabs>
              <w:spacing w:before="120" w:after="120" w:line="240" w:lineRule="auto"/>
              <w:ind w:left="176" w:hanging="176"/>
              <w:jc w:val="both"/>
              <w:rPr>
                <w:rFonts w:ascii="Arial Narrow" w:eastAsia="SimSun" w:hAnsi="Arial Narrow"/>
                <w:color w:val="000000"/>
                <w:lang w:val="sr-Latn-CS"/>
              </w:rPr>
            </w:pPr>
            <w:r w:rsidRPr="005F4206">
              <w:rPr>
                <w:rFonts w:ascii="Arial Narrow" w:eastAsia="SimSun" w:hAnsi="Arial Narrow"/>
              </w:rPr>
              <w:t>Istorija preduzetništva</w:t>
            </w:r>
          </w:p>
          <w:p w14:paraId="792484D3" w14:textId="77777777" w:rsidR="000A2BBA" w:rsidRPr="005F4206" w:rsidRDefault="000A2BBA" w:rsidP="00C107F2">
            <w:pPr>
              <w:numPr>
                <w:ilvl w:val="0"/>
                <w:numId w:val="6"/>
              </w:numPr>
              <w:tabs>
                <w:tab w:val="left" w:pos="173"/>
              </w:tabs>
              <w:spacing w:before="120" w:after="120" w:line="240" w:lineRule="auto"/>
              <w:ind w:left="176" w:hanging="176"/>
              <w:jc w:val="both"/>
              <w:rPr>
                <w:rFonts w:ascii="Arial Narrow" w:eastAsia="SimSun" w:hAnsi="Arial Narrow"/>
                <w:color w:val="000000"/>
                <w:lang w:val="sr-Latn-CS"/>
              </w:rPr>
            </w:pPr>
            <w:r w:rsidRPr="005F4206">
              <w:rPr>
                <w:rFonts w:ascii="Arial Narrow" w:eastAsia="SimSun" w:hAnsi="Arial Narrow"/>
              </w:rPr>
              <w:t>Preduzetnik</w:t>
            </w:r>
          </w:p>
        </w:tc>
      </w:tr>
    </w:tbl>
    <w:p w14:paraId="2672CA47" w14:textId="77777777" w:rsidR="000A2BBA" w:rsidRPr="005F4206" w:rsidRDefault="000A2BBA" w:rsidP="00C107F2">
      <w:pPr>
        <w:spacing w:after="0" w:line="240" w:lineRule="auto"/>
        <w:jc w:val="both"/>
        <w:rPr>
          <w:rFonts w:ascii="Times New Roman" w:eastAsia="SimSun" w:hAnsi="Times New Roman"/>
        </w:rPr>
      </w:pPr>
      <w:r w:rsidRPr="005F4206">
        <w:rPr>
          <w:rFonts w:ascii="Times New Roman" w:eastAsia="SimSun" w:hAnsi="Times New Roman"/>
        </w:rPr>
        <w:br w:type="page"/>
      </w:r>
    </w:p>
    <w:tbl>
      <w:tblPr>
        <w:tblW w:w="0" w:type="auto"/>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000" w:firstRow="0" w:lastRow="0" w:firstColumn="0" w:lastColumn="0" w:noHBand="0" w:noVBand="0"/>
      </w:tblPr>
      <w:tblGrid>
        <w:gridCol w:w="4678"/>
        <w:gridCol w:w="4678"/>
      </w:tblGrid>
      <w:tr w:rsidR="000A2BBA" w:rsidRPr="005F4206" w14:paraId="7ADA2E09" w14:textId="77777777" w:rsidTr="0059016F">
        <w:trPr>
          <w:trHeight w:val="699"/>
          <w:tblHeader/>
          <w:jc w:val="center"/>
        </w:trPr>
        <w:tc>
          <w:tcPr>
            <w:tcW w:w="9356" w:type="dxa"/>
            <w:gridSpan w:val="2"/>
            <w:tcBorders>
              <w:top w:val="single" w:sz="18" w:space="0" w:color="C00000"/>
              <w:bottom w:val="single" w:sz="18" w:space="0" w:color="C00000"/>
            </w:tcBorders>
            <w:shd w:val="clear" w:color="auto" w:fill="F1E5BD"/>
          </w:tcPr>
          <w:p w14:paraId="1CC6C230" w14:textId="77777777" w:rsidR="000A2BBA" w:rsidRPr="005F4206" w:rsidRDefault="000A2BBA" w:rsidP="00C107F2">
            <w:pPr>
              <w:spacing w:before="120" w:after="120" w:line="240" w:lineRule="auto"/>
              <w:jc w:val="both"/>
              <w:rPr>
                <w:rFonts w:ascii="Arial Narrow" w:eastAsia="SimSun" w:hAnsi="Arial Narrow"/>
                <w:b/>
              </w:rPr>
            </w:pPr>
            <w:r w:rsidRPr="005F4206">
              <w:rPr>
                <w:rFonts w:ascii="Arial Narrow" w:eastAsia="SimSun" w:hAnsi="Arial Narrow"/>
                <w:b/>
              </w:rPr>
              <w:lastRenderedPageBreak/>
              <w:t xml:space="preserve">Ishod 2 - </w:t>
            </w:r>
            <w:r w:rsidRPr="005F4206">
              <w:rPr>
                <w:rFonts w:ascii="Arial Narrow" w:eastAsia="SimSun" w:hAnsi="Arial Narrow"/>
              </w:rPr>
              <w:t>Učenik će biti sposoban da</w:t>
            </w:r>
          </w:p>
          <w:p w14:paraId="10146E5A" w14:textId="77777777" w:rsidR="000A2BBA" w:rsidRPr="005F4206" w:rsidRDefault="000A2BBA" w:rsidP="00C107F2">
            <w:pPr>
              <w:spacing w:before="120" w:after="120" w:line="240" w:lineRule="auto"/>
              <w:jc w:val="both"/>
              <w:rPr>
                <w:rFonts w:ascii="Arial Narrow" w:eastAsia="SimSun" w:hAnsi="Arial Narrow"/>
                <w:color w:val="000000"/>
                <w:lang w:val="sr-Latn-CS"/>
              </w:rPr>
            </w:pPr>
            <w:r w:rsidRPr="005F4206">
              <w:rPr>
                <w:rFonts w:ascii="Arial Narrow" w:eastAsia="SimSun" w:hAnsi="Arial Narrow"/>
                <w:b/>
              </w:rPr>
              <w:t>Osmisli biznis ideju koristeći razne tehnike i rezultate istraživanja tržišta</w:t>
            </w:r>
          </w:p>
        </w:tc>
      </w:tr>
      <w:tr w:rsidR="000A2BBA" w:rsidRPr="005F4206" w14:paraId="20851CDD" w14:textId="77777777" w:rsidTr="0059016F">
        <w:trPr>
          <w:trHeight w:val="833"/>
          <w:tblHeader/>
          <w:jc w:val="center"/>
        </w:trPr>
        <w:tc>
          <w:tcPr>
            <w:tcW w:w="4678" w:type="dxa"/>
            <w:tcBorders>
              <w:top w:val="single" w:sz="18" w:space="0" w:color="C00000"/>
              <w:bottom w:val="single" w:sz="18" w:space="0" w:color="C00000"/>
            </w:tcBorders>
            <w:shd w:val="clear" w:color="auto" w:fill="F1E5BD"/>
          </w:tcPr>
          <w:p w14:paraId="1F250A14" w14:textId="77777777" w:rsidR="000A2BBA" w:rsidRPr="005F4206" w:rsidRDefault="000A2BBA" w:rsidP="00C107F2">
            <w:pPr>
              <w:spacing w:before="120" w:after="120"/>
              <w:jc w:val="both"/>
              <w:rPr>
                <w:rFonts w:ascii="Arial Narrow" w:eastAsia="SimSun" w:hAnsi="Arial Narrow"/>
                <w:b/>
              </w:rPr>
            </w:pPr>
            <w:r w:rsidRPr="005F4206">
              <w:rPr>
                <w:rFonts w:ascii="Arial Narrow" w:eastAsia="SimSun" w:hAnsi="Arial Narrow"/>
                <w:b/>
              </w:rPr>
              <w:t>Kriterijumi za dostizanje ishoda učenja</w:t>
            </w:r>
          </w:p>
          <w:p w14:paraId="6B007003" w14:textId="77777777" w:rsidR="000A2BBA" w:rsidRPr="005F4206" w:rsidRDefault="000A2BBA" w:rsidP="00C107F2">
            <w:pPr>
              <w:spacing w:before="120" w:after="120" w:line="240" w:lineRule="auto"/>
              <w:jc w:val="both"/>
              <w:rPr>
                <w:rFonts w:ascii="Arial Narrow" w:eastAsia="SimSun" w:hAnsi="Arial Narrow"/>
                <w:b/>
              </w:rPr>
            </w:pPr>
            <w:r w:rsidRPr="005F4206">
              <w:rPr>
                <w:rFonts w:ascii="Arial Narrow" w:eastAsia="SimSun" w:hAnsi="Arial Narrow"/>
              </w:rPr>
              <w:t>U cilju dostizanja ishoda učenja, učenik treba da:</w:t>
            </w:r>
          </w:p>
        </w:tc>
        <w:tc>
          <w:tcPr>
            <w:tcW w:w="4678" w:type="dxa"/>
            <w:tcBorders>
              <w:top w:val="single" w:sz="18" w:space="0" w:color="C00000"/>
              <w:bottom w:val="single" w:sz="18" w:space="0" w:color="C00000"/>
            </w:tcBorders>
            <w:shd w:val="clear" w:color="auto" w:fill="F1E5BD"/>
          </w:tcPr>
          <w:p w14:paraId="0AD61FA0" w14:textId="77777777" w:rsidR="000A2BBA" w:rsidRPr="005F4206" w:rsidRDefault="000A2BBA" w:rsidP="00C107F2">
            <w:pPr>
              <w:spacing w:before="120" w:after="120"/>
              <w:jc w:val="both"/>
              <w:rPr>
                <w:rFonts w:ascii="Arial Narrow" w:eastAsia="SimSun" w:hAnsi="Arial Narrow" w:cs="Verdana"/>
                <w:color w:val="000000"/>
              </w:rPr>
            </w:pPr>
            <w:r w:rsidRPr="005F4206">
              <w:rPr>
                <w:rFonts w:ascii="Arial Narrow" w:eastAsia="SimSun" w:hAnsi="Arial Narrow" w:cs="Verdana"/>
                <w:b/>
                <w:color w:val="000000"/>
              </w:rPr>
              <w:t>Kontekst</w:t>
            </w:r>
            <w:r w:rsidRPr="005F4206">
              <w:rPr>
                <w:rFonts w:ascii="Arial Narrow" w:eastAsia="SimSun" w:hAnsi="Arial Narrow" w:cs="Verdana"/>
                <w:color w:val="000000"/>
              </w:rPr>
              <w:t xml:space="preserve"> </w:t>
            </w:r>
          </w:p>
          <w:p w14:paraId="5387EC67" w14:textId="77777777" w:rsidR="000A2BBA" w:rsidRPr="005F4206" w:rsidRDefault="000A2BBA" w:rsidP="00C107F2">
            <w:pPr>
              <w:spacing w:before="120" w:after="120" w:line="240" w:lineRule="auto"/>
              <w:jc w:val="both"/>
              <w:rPr>
                <w:rFonts w:ascii="Arial Narrow" w:eastAsia="SimSun" w:hAnsi="Arial Narrow" w:cs="Verdana"/>
                <w:color w:val="000000"/>
              </w:rPr>
            </w:pPr>
            <w:r w:rsidRPr="005F4206">
              <w:rPr>
                <w:rFonts w:ascii="Arial Narrow" w:eastAsia="SimSun" w:hAnsi="Arial Narrow" w:cs="Verdana"/>
                <w:color w:val="000000"/>
              </w:rPr>
              <w:t>(Pojašnjenje označenih pojmova)</w:t>
            </w:r>
          </w:p>
        </w:tc>
      </w:tr>
      <w:tr w:rsidR="000A2BBA" w:rsidRPr="005F4206" w14:paraId="612E95C2" w14:textId="77777777" w:rsidTr="0059016F">
        <w:trPr>
          <w:trHeight w:val="542"/>
          <w:jc w:val="center"/>
        </w:trPr>
        <w:tc>
          <w:tcPr>
            <w:tcW w:w="4678" w:type="dxa"/>
            <w:tcBorders>
              <w:top w:val="single" w:sz="18" w:space="0" w:color="C00000"/>
            </w:tcBorders>
            <w:vAlign w:val="center"/>
          </w:tcPr>
          <w:p w14:paraId="2DB0FDEA" w14:textId="77777777" w:rsidR="000A2BBA" w:rsidRPr="005F4206" w:rsidRDefault="000A2BBA" w:rsidP="00C107F2">
            <w:pPr>
              <w:numPr>
                <w:ilvl w:val="0"/>
                <w:numId w:val="123"/>
              </w:numPr>
              <w:spacing w:before="120" w:after="120" w:line="240" w:lineRule="auto"/>
              <w:jc w:val="both"/>
              <w:rPr>
                <w:rFonts w:ascii="Arial Narrow" w:eastAsia="SimSun" w:hAnsi="Arial Narrow"/>
                <w:color w:val="000000"/>
                <w:lang w:val="sr-Latn-CS"/>
              </w:rPr>
            </w:pPr>
            <w:r w:rsidRPr="005F4206">
              <w:rPr>
                <w:rFonts w:ascii="Arial Narrow" w:eastAsia="SimSun" w:hAnsi="Arial Narrow"/>
              </w:rPr>
              <w:t xml:space="preserve">Objasni pojam ideje </w:t>
            </w:r>
          </w:p>
        </w:tc>
        <w:tc>
          <w:tcPr>
            <w:tcW w:w="4678" w:type="dxa"/>
            <w:tcBorders>
              <w:top w:val="single" w:sz="18" w:space="0" w:color="C00000"/>
            </w:tcBorders>
            <w:vAlign w:val="center"/>
          </w:tcPr>
          <w:p w14:paraId="7A09B340" w14:textId="77777777" w:rsidR="000A2BBA" w:rsidRPr="005F4206" w:rsidRDefault="000A2BBA" w:rsidP="00C107F2">
            <w:pPr>
              <w:spacing w:before="120" w:after="120" w:line="240" w:lineRule="auto"/>
              <w:jc w:val="both"/>
              <w:rPr>
                <w:rFonts w:ascii="Arial Narrow" w:eastAsia="SimSun" w:hAnsi="Arial Narrow"/>
                <w:color w:val="000000"/>
                <w:lang w:val="sr-Latn-CS"/>
              </w:rPr>
            </w:pPr>
          </w:p>
        </w:tc>
      </w:tr>
      <w:tr w:rsidR="000A2BBA" w:rsidRPr="005F4206" w14:paraId="212F063D" w14:textId="77777777" w:rsidTr="0059016F">
        <w:trPr>
          <w:trHeight w:val="542"/>
          <w:jc w:val="center"/>
        </w:trPr>
        <w:tc>
          <w:tcPr>
            <w:tcW w:w="4678" w:type="dxa"/>
            <w:vAlign w:val="center"/>
          </w:tcPr>
          <w:p w14:paraId="533428E3" w14:textId="77777777" w:rsidR="000A2BBA" w:rsidRPr="005F4206" w:rsidRDefault="000A2BBA" w:rsidP="00C107F2">
            <w:pPr>
              <w:numPr>
                <w:ilvl w:val="0"/>
                <w:numId w:val="123"/>
              </w:numPr>
              <w:spacing w:before="120" w:after="120" w:line="240" w:lineRule="auto"/>
              <w:jc w:val="both"/>
              <w:rPr>
                <w:rFonts w:ascii="Arial Narrow" w:eastAsia="SimSun" w:hAnsi="Arial Narrow"/>
                <w:color w:val="000000"/>
                <w:lang w:val="sr-Latn-CS"/>
              </w:rPr>
            </w:pPr>
            <w:r w:rsidRPr="005F4206">
              <w:rPr>
                <w:rFonts w:ascii="Arial Narrow" w:eastAsia="SimSun" w:hAnsi="Arial Narrow"/>
              </w:rPr>
              <w:t>Objasni pojam biznis ideje</w:t>
            </w:r>
          </w:p>
        </w:tc>
        <w:tc>
          <w:tcPr>
            <w:tcW w:w="4678" w:type="dxa"/>
            <w:vAlign w:val="center"/>
          </w:tcPr>
          <w:p w14:paraId="13117E82" w14:textId="77777777" w:rsidR="000A2BBA" w:rsidRPr="005F4206" w:rsidRDefault="000A2BBA" w:rsidP="00C107F2">
            <w:pPr>
              <w:spacing w:before="120" w:after="120" w:line="240" w:lineRule="auto"/>
              <w:jc w:val="both"/>
              <w:rPr>
                <w:rFonts w:ascii="Arial Narrow" w:eastAsia="SimSun" w:hAnsi="Arial Narrow"/>
                <w:color w:val="000000"/>
                <w:lang w:val="sr-Latn-CS"/>
              </w:rPr>
            </w:pPr>
          </w:p>
        </w:tc>
      </w:tr>
      <w:tr w:rsidR="000A2BBA" w:rsidRPr="005F4206" w14:paraId="4F61F290" w14:textId="77777777" w:rsidTr="0059016F">
        <w:trPr>
          <w:trHeight w:val="542"/>
          <w:jc w:val="center"/>
        </w:trPr>
        <w:tc>
          <w:tcPr>
            <w:tcW w:w="4678" w:type="dxa"/>
            <w:vAlign w:val="center"/>
          </w:tcPr>
          <w:p w14:paraId="240F10CD" w14:textId="77777777" w:rsidR="000A2BBA" w:rsidRPr="005F4206" w:rsidRDefault="000A2BBA" w:rsidP="00C107F2">
            <w:pPr>
              <w:numPr>
                <w:ilvl w:val="0"/>
                <w:numId w:val="123"/>
              </w:numPr>
              <w:spacing w:before="120" w:after="120" w:line="240" w:lineRule="auto"/>
              <w:jc w:val="both"/>
              <w:rPr>
                <w:rFonts w:ascii="Arial Narrow" w:eastAsia="SimSun" w:hAnsi="Arial Narrow"/>
                <w:color w:val="000000"/>
                <w:lang w:val="sr-Latn-CS"/>
              </w:rPr>
            </w:pPr>
            <w:r w:rsidRPr="005F4206">
              <w:rPr>
                <w:rFonts w:ascii="Arial Narrow" w:eastAsia="SimSun" w:hAnsi="Arial Narrow"/>
              </w:rPr>
              <w:t xml:space="preserve">Primijeni odgovarajuću </w:t>
            </w:r>
            <w:r w:rsidRPr="005F4206">
              <w:rPr>
                <w:rFonts w:ascii="Arial Narrow" w:eastAsia="SimSun" w:hAnsi="Arial Narrow"/>
                <w:b/>
              </w:rPr>
              <w:t>tehniku za pronalaženje biznis ideje</w:t>
            </w:r>
          </w:p>
        </w:tc>
        <w:tc>
          <w:tcPr>
            <w:tcW w:w="4678" w:type="dxa"/>
            <w:vAlign w:val="center"/>
          </w:tcPr>
          <w:p w14:paraId="71045C9D" w14:textId="77777777" w:rsidR="000A2BBA" w:rsidRPr="005F4206" w:rsidRDefault="000A2BBA" w:rsidP="00C107F2">
            <w:pPr>
              <w:spacing w:before="120" w:after="120" w:line="240" w:lineRule="auto"/>
              <w:jc w:val="both"/>
              <w:rPr>
                <w:rFonts w:ascii="Arial Narrow" w:eastAsia="SimSun" w:hAnsi="Arial Narrow"/>
                <w:color w:val="000000"/>
                <w:lang w:val="sr-Latn-CS"/>
              </w:rPr>
            </w:pPr>
            <w:r w:rsidRPr="005F4206">
              <w:rPr>
                <w:rFonts w:ascii="Arial Narrow" w:eastAsia="SimSun" w:hAnsi="Arial Narrow"/>
                <w:b/>
              </w:rPr>
              <w:t>Tehnike za pronalaženje biznis ideje:</w:t>
            </w:r>
            <w:r w:rsidRPr="005F4206">
              <w:rPr>
                <w:rFonts w:ascii="Arial Narrow" w:eastAsia="SimSun" w:hAnsi="Arial Narrow"/>
              </w:rPr>
              <w:t xml:space="preserve"> kopiranje postojećih poslova, mapiranje, pretvaranje hobija u potencijalni posao, korišćenje radnog iskustva za pokretanje posla, brainstorming tehnika, inovacije novih proizvoda/</w:t>
            </w:r>
            <w:r>
              <w:rPr>
                <w:rFonts w:ascii="Arial Narrow" w:eastAsia="SimSun" w:hAnsi="Arial Narrow"/>
              </w:rPr>
              <w:t xml:space="preserve"> </w:t>
            </w:r>
            <w:r w:rsidRPr="005F4206">
              <w:rPr>
                <w:rFonts w:ascii="Arial Narrow" w:eastAsia="SimSun" w:hAnsi="Arial Narrow"/>
              </w:rPr>
              <w:t>usluga i dr.</w:t>
            </w:r>
          </w:p>
        </w:tc>
      </w:tr>
      <w:tr w:rsidR="000A2BBA" w:rsidRPr="005F4206" w14:paraId="7F43A5E5" w14:textId="77777777" w:rsidTr="0059016F">
        <w:trPr>
          <w:trHeight w:val="542"/>
          <w:jc w:val="center"/>
        </w:trPr>
        <w:tc>
          <w:tcPr>
            <w:tcW w:w="4678" w:type="dxa"/>
            <w:vAlign w:val="center"/>
          </w:tcPr>
          <w:p w14:paraId="7BA35E24" w14:textId="77777777" w:rsidR="000A2BBA" w:rsidRPr="005F4206" w:rsidRDefault="000A2BBA" w:rsidP="00C107F2">
            <w:pPr>
              <w:numPr>
                <w:ilvl w:val="0"/>
                <w:numId w:val="123"/>
              </w:numPr>
              <w:spacing w:before="120" w:after="120" w:line="240" w:lineRule="auto"/>
              <w:jc w:val="both"/>
              <w:rPr>
                <w:rFonts w:ascii="Arial Narrow" w:eastAsia="SimSun" w:hAnsi="Arial Narrow"/>
                <w:color w:val="000000"/>
                <w:lang w:val="sr-Latn-CS"/>
              </w:rPr>
            </w:pPr>
            <w:r w:rsidRPr="005F4206">
              <w:rPr>
                <w:rFonts w:ascii="Arial Narrow" w:eastAsia="SimSun" w:hAnsi="Arial Narrow"/>
              </w:rPr>
              <w:t xml:space="preserve">Objasni pojam poslovne šanse i </w:t>
            </w:r>
            <w:r w:rsidRPr="005F4206">
              <w:rPr>
                <w:rFonts w:ascii="Arial Narrow" w:eastAsia="SimSun" w:hAnsi="Arial Narrow"/>
                <w:b/>
              </w:rPr>
              <w:t xml:space="preserve">pristupe </w:t>
            </w:r>
            <w:r w:rsidRPr="005F4206">
              <w:rPr>
                <w:rFonts w:ascii="Arial Narrow" w:eastAsia="SimSun" w:hAnsi="Arial Narrow"/>
              </w:rPr>
              <w:t>za njeno prepoznavanje</w:t>
            </w:r>
          </w:p>
        </w:tc>
        <w:tc>
          <w:tcPr>
            <w:tcW w:w="4678" w:type="dxa"/>
            <w:vAlign w:val="center"/>
          </w:tcPr>
          <w:p w14:paraId="455F977E" w14:textId="77777777" w:rsidR="000A2BBA" w:rsidRPr="005F4206" w:rsidRDefault="000A2BBA" w:rsidP="00C107F2">
            <w:pPr>
              <w:spacing w:before="120" w:after="120" w:line="240" w:lineRule="auto"/>
              <w:jc w:val="both"/>
              <w:rPr>
                <w:rFonts w:ascii="Arial Narrow" w:eastAsia="SimSun" w:hAnsi="Arial Narrow"/>
              </w:rPr>
            </w:pPr>
            <w:r w:rsidRPr="005F4206">
              <w:rPr>
                <w:rFonts w:ascii="Arial Narrow" w:eastAsia="SimSun" w:hAnsi="Arial Narrow"/>
                <w:b/>
              </w:rPr>
              <w:t>Pristupi:</w:t>
            </w:r>
            <w:r w:rsidRPr="005F4206">
              <w:rPr>
                <w:rFonts w:ascii="Arial Narrow" w:eastAsia="SimSun" w:hAnsi="Arial Narrow"/>
              </w:rPr>
              <w:t xml:space="preserve"> posmatranje promjena i trendova, rješavanje problema, pronalaženje praznina na tržištu, takmičenje/konkurencija i dr.</w:t>
            </w:r>
          </w:p>
        </w:tc>
      </w:tr>
      <w:tr w:rsidR="000A2BBA" w:rsidRPr="005F4206" w14:paraId="40667DC6" w14:textId="77777777" w:rsidTr="0059016F">
        <w:trPr>
          <w:trHeight w:val="542"/>
          <w:jc w:val="center"/>
        </w:trPr>
        <w:tc>
          <w:tcPr>
            <w:tcW w:w="4678" w:type="dxa"/>
            <w:vAlign w:val="center"/>
          </w:tcPr>
          <w:p w14:paraId="61403C53" w14:textId="77777777" w:rsidR="000A2BBA" w:rsidRPr="005F4206" w:rsidRDefault="000A2BBA" w:rsidP="00C107F2">
            <w:pPr>
              <w:numPr>
                <w:ilvl w:val="0"/>
                <w:numId w:val="123"/>
              </w:numPr>
              <w:spacing w:before="120" w:after="120" w:line="240" w:lineRule="auto"/>
              <w:jc w:val="both"/>
              <w:rPr>
                <w:rFonts w:ascii="Arial Narrow" w:hAnsi="Arial Narrow"/>
                <w:color w:val="000000"/>
                <w:lang w:val="sr-Latn-CS"/>
              </w:rPr>
            </w:pPr>
            <w:r w:rsidRPr="005F4206">
              <w:rPr>
                <w:rFonts w:ascii="Arial Narrow" w:hAnsi="Arial Narrow"/>
                <w:color w:val="000000"/>
                <w:lang w:val="sr-Latn-CS"/>
              </w:rPr>
              <w:t>Sprovede provjeru odabrane biznis ideje na tržištu koristeći odgovarajuće upitnike</w:t>
            </w:r>
          </w:p>
        </w:tc>
        <w:tc>
          <w:tcPr>
            <w:tcW w:w="4678" w:type="dxa"/>
            <w:vAlign w:val="center"/>
          </w:tcPr>
          <w:p w14:paraId="785718FC" w14:textId="77777777" w:rsidR="000A2BBA" w:rsidRPr="005F4206" w:rsidRDefault="000A2BBA" w:rsidP="00C107F2">
            <w:pPr>
              <w:spacing w:before="120" w:after="120" w:line="240" w:lineRule="auto"/>
              <w:jc w:val="both"/>
              <w:rPr>
                <w:rFonts w:ascii="Arial Narrow" w:eastAsia="SimSun" w:hAnsi="Arial Narrow"/>
                <w:color w:val="000000"/>
                <w:lang w:val="sr-Latn-CS"/>
              </w:rPr>
            </w:pPr>
          </w:p>
        </w:tc>
      </w:tr>
      <w:tr w:rsidR="000A2BBA" w:rsidRPr="005F4206" w14:paraId="5DB4EF9B" w14:textId="77777777" w:rsidTr="0059016F">
        <w:trPr>
          <w:trHeight w:val="542"/>
          <w:jc w:val="center"/>
        </w:trPr>
        <w:tc>
          <w:tcPr>
            <w:tcW w:w="4678" w:type="dxa"/>
            <w:vAlign w:val="center"/>
          </w:tcPr>
          <w:p w14:paraId="36F3E315" w14:textId="77777777" w:rsidR="000A2BBA" w:rsidRPr="005F4206" w:rsidRDefault="000A2BBA" w:rsidP="00C107F2">
            <w:pPr>
              <w:numPr>
                <w:ilvl w:val="0"/>
                <w:numId w:val="123"/>
              </w:numPr>
              <w:spacing w:before="120" w:after="120" w:line="240" w:lineRule="auto"/>
              <w:jc w:val="both"/>
              <w:rPr>
                <w:rFonts w:ascii="Arial Narrow" w:hAnsi="Arial Narrow"/>
                <w:color w:val="000000"/>
                <w:lang w:val="sr-Latn-CS"/>
              </w:rPr>
            </w:pPr>
            <w:r w:rsidRPr="005F4206">
              <w:rPr>
                <w:rFonts w:ascii="Arial Narrow" w:hAnsi="Arial Narrow"/>
                <w:color w:val="000000"/>
                <w:lang w:val="sr-Latn-CS"/>
              </w:rPr>
              <w:t>Objasni SWOT analizu i njen značaj</w:t>
            </w:r>
          </w:p>
        </w:tc>
        <w:tc>
          <w:tcPr>
            <w:tcW w:w="4678" w:type="dxa"/>
            <w:vAlign w:val="center"/>
          </w:tcPr>
          <w:p w14:paraId="455B616A" w14:textId="77777777" w:rsidR="000A2BBA" w:rsidRPr="005F4206" w:rsidRDefault="000A2BBA" w:rsidP="00C107F2">
            <w:pPr>
              <w:spacing w:before="120" w:after="120" w:line="240" w:lineRule="auto"/>
              <w:jc w:val="both"/>
              <w:rPr>
                <w:rFonts w:ascii="Arial Narrow" w:eastAsia="SimSun" w:hAnsi="Arial Narrow"/>
                <w:color w:val="000000"/>
                <w:lang w:val="sr-Latn-CS"/>
              </w:rPr>
            </w:pPr>
          </w:p>
        </w:tc>
      </w:tr>
      <w:tr w:rsidR="000A2BBA" w:rsidRPr="005F4206" w14:paraId="111DE7FC" w14:textId="77777777" w:rsidTr="0059016F">
        <w:trPr>
          <w:trHeight w:val="542"/>
          <w:jc w:val="center"/>
        </w:trPr>
        <w:tc>
          <w:tcPr>
            <w:tcW w:w="4678" w:type="dxa"/>
            <w:vAlign w:val="center"/>
          </w:tcPr>
          <w:p w14:paraId="0158EDD2" w14:textId="77777777" w:rsidR="000A2BBA" w:rsidRPr="005F4206" w:rsidRDefault="000A2BBA" w:rsidP="00C107F2">
            <w:pPr>
              <w:numPr>
                <w:ilvl w:val="0"/>
                <w:numId w:val="123"/>
              </w:numPr>
              <w:spacing w:before="120" w:after="120" w:line="240" w:lineRule="auto"/>
              <w:jc w:val="both"/>
              <w:rPr>
                <w:rFonts w:ascii="Arial Narrow" w:hAnsi="Arial Narrow"/>
                <w:color w:val="000000"/>
                <w:lang w:val="sr-Latn-CS"/>
              </w:rPr>
            </w:pPr>
            <w:r w:rsidRPr="005F4206">
              <w:rPr>
                <w:rFonts w:ascii="Arial Narrow" w:hAnsi="Arial Narrow"/>
                <w:color w:val="000000"/>
                <w:lang w:val="sr-Latn-CS"/>
              </w:rPr>
              <w:t>Procijeni biznis ideju na osnovu SWOT analize</w:t>
            </w:r>
          </w:p>
        </w:tc>
        <w:tc>
          <w:tcPr>
            <w:tcW w:w="4678" w:type="dxa"/>
            <w:vAlign w:val="center"/>
          </w:tcPr>
          <w:p w14:paraId="4BA842F7" w14:textId="77777777" w:rsidR="000A2BBA" w:rsidRPr="005F4206" w:rsidRDefault="000A2BBA" w:rsidP="00C107F2">
            <w:pPr>
              <w:spacing w:before="120" w:after="120" w:line="240" w:lineRule="auto"/>
              <w:jc w:val="both"/>
              <w:rPr>
                <w:rFonts w:ascii="Arial Narrow" w:eastAsia="SimSun" w:hAnsi="Arial Narrow"/>
                <w:color w:val="000000"/>
                <w:lang w:val="sr-Latn-CS"/>
              </w:rPr>
            </w:pPr>
          </w:p>
        </w:tc>
      </w:tr>
      <w:tr w:rsidR="000A2BBA" w:rsidRPr="005F4206" w14:paraId="564BFAC6" w14:textId="77777777" w:rsidTr="0059016F">
        <w:trPr>
          <w:trHeight w:val="218"/>
          <w:jc w:val="center"/>
        </w:trPr>
        <w:tc>
          <w:tcPr>
            <w:tcW w:w="9356" w:type="dxa"/>
            <w:gridSpan w:val="2"/>
            <w:tcBorders>
              <w:top w:val="single" w:sz="18" w:space="0" w:color="C00000"/>
              <w:bottom w:val="single" w:sz="18" w:space="0" w:color="C00000"/>
            </w:tcBorders>
            <w:shd w:val="clear" w:color="auto" w:fill="F1E5BD"/>
            <w:vAlign w:val="center"/>
          </w:tcPr>
          <w:p w14:paraId="43595CDA" w14:textId="77777777" w:rsidR="000A2BBA" w:rsidRPr="005F4206" w:rsidRDefault="000A2BBA" w:rsidP="00C107F2">
            <w:pPr>
              <w:spacing w:before="120" w:after="120" w:line="240" w:lineRule="auto"/>
              <w:jc w:val="both"/>
              <w:rPr>
                <w:rFonts w:ascii="Arial Narrow" w:eastAsia="SimSun" w:hAnsi="Arial Narrow"/>
              </w:rPr>
            </w:pPr>
            <w:r w:rsidRPr="005F4206">
              <w:rPr>
                <w:rFonts w:ascii="Arial Narrow" w:eastAsia="SimSun" w:hAnsi="Arial Narrow" w:cs="Verdana"/>
                <w:b/>
                <w:color w:val="000000"/>
              </w:rPr>
              <w:t>Način provjeravanja dostignutosti ishoda učenja</w:t>
            </w:r>
          </w:p>
        </w:tc>
      </w:tr>
      <w:tr w:rsidR="000A2BBA" w:rsidRPr="005F4206" w14:paraId="2AE137BA" w14:textId="77777777" w:rsidTr="0059016F">
        <w:trPr>
          <w:trHeight w:val="282"/>
          <w:jc w:val="center"/>
        </w:trPr>
        <w:tc>
          <w:tcPr>
            <w:tcW w:w="9356" w:type="dxa"/>
            <w:gridSpan w:val="2"/>
            <w:tcBorders>
              <w:top w:val="single" w:sz="18" w:space="0" w:color="C00000"/>
              <w:bottom w:val="single" w:sz="18" w:space="0" w:color="C00000"/>
            </w:tcBorders>
            <w:vAlign w:val="center"/>
          </w:tcPr>
          <w:p w14:paraId="3BE06721" w14:textId="77777777" w:rsidR="000A2BBA" w:rsidRPr="005F4206" w:rsidRDefault="000A2BBA" w:rsidP="00C107F2">
            <w:pPr>
              <w:spacing w:before="120" w:after="120" w:line="240" w:lineRule="auto"/>
              <w:jc w:val="both"/>
              <w:rPr>
                <w:rFonts w:ascii="Arial Narrow" w:eastAsia="SimSun" w:hAnsi="Arial Narrow"/>
              </w:rPr>
            </w:pPr>
            <w:r w:rsidRPr="005F4206">
              <w:rPr>
                <w:rFonts w:ascii="Arial Narrow" w:eastAsia="SimSun" w:hAnsi="Arial Narrow"/>
              </w:rPr>
              <w:t>U cilju provjeravanja dostignutosti pomenutog ishoda učenja, potreban je usmeni ili pisani dokaz da je učenik uspješno realizovao kriterijume 1, 2, 4 i 6. Za kriterijume 3, 5 i 7 potrebne su ispravno urađene vježbe sa usmenim obrazloženjem.</w:t>
            </w:r>
          </w:p>
        </w:tc>
      </w:tr>
      <w:tr w:rsidR="000A2BBA" w:rsidRPr="005F4206" w14:paraId="7D9C1403" w14:textId="77777777" w:rsidTr="0059016F">
        <w:trPr>
          <w:trHeight w:val="64"/>
          <w:jc w:val="center"/>
        </w:trPr>
        <w:tc>
          <w:tcPr>
            <w:tcW w:w="9356" w:type="dxa"/>
            <w:gridSpan w:val="2"/>
            <w:tcBorders>
              <w:top w:val="single" w:sz="18" w:space="0" w:color="C00000"/>
              <w:bottom w:val="single" w:sz="18" w:space="0" w:color="C00000"/>
            </w:tcBorders>
            <w:shd w:val="clear" w:color="auto" w:fill="F1E5BD"/>
            <w:vAlign w:val="center"/>
          </w:tcPr>
          <w:p w14:paraId="1D23B323" w14:textId="77777777" w:rsidR="000A2BBA" w:rsidRPr="005F4206" w:rsidRDefault="000A2BBA" w:rsidP="00C107F2">
            <w:pPr>
              <w:spacing w:before="120" w:after="120" w:line="240" w:lineRule="auto"/>
              <w:jc w:val="both"/>
              <w:rPr>
                <w:rFonts w:ascii="Arial Narrow" w:eastAsia="SimSun" w:hAnsi="Arial Narrow"/>
              </w:rPr>
            </w:pPr>
            <w:r w:rsidRPr="005F4206">
              <w:rPr>
                <w:rFonts w:ascii="Arial Narrow" w:eastAsia="SimSun" w:hAnsi="Arial Narrow" w:cs="Verdana"/>
                <w:b/>
                <w:color w:val="000000"/>
              </w:rPr>
              <w:t>Predložene teme</w:t>
            </w:r>
          </w:p>
        </w:tc>
      </w:tr>
      <w:tr w:rsidR="000A2BBA" w:rsidRPr="005F4206" w14:paraId="4C02C532" w14:textId="77777777" w:rsidTr="0059016F">
        <w:trPr>
          <w:trHeight w:val="99"/>
          <w:jc w:val="center"/>
        </w:trPr>
        <w:tc>
          <w:tcPr>
            <w:tcW w:w="9356" w:type="dxa"/>
            <w:gridSpan w:val="2"/>
            <w:tcBorders>
              <w:top w:val="single" w:sz="18" w:space="0" w:color="C00000"/>
            </w:tcBorders>
            <w:vAlign w:val="center"/>
          </w:tcPr>
          <w:p w14:paraId="67B8B02C" w14:textId="77777777" w:rsidR="000A2BBA" w:rsidRPr="005F4206" w:rsidRDefault="000A2BBA" w:rsidP="00C107F2">
            <w:pPr>
              <w:numPr>
                <w:ilvl w:val="0"/>
                <w:numId w:val="6"/>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Ideja</w:t>
            </w:r>
          </w:p>
          <w:p w14:paraId="334B7634" w14:textId="77777777" w:rsidR="000A2BBA" w:rsidRPr="005F4206" w:rsidRDefault="000A2BBA" w:rsidP="00C107F2">
            <w:pPr>
              <w:numPr>
                <w:ilvl w:val="0"/>
                <w:numId w:val="6"/>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Biznis ideja</w:t>
            </w:r>
          </w:p>
          <w:p w14:paraId="71028A25" w14:textId="77777777" w:rsidR="000A2BBA" w:rsidRPr="005F4206" w:rsidRDefault="000A2BBA" w:rsidP="00C107F2">
            <w:pPr>
              <w:numPr>
                <w:ilvl w:val="0"/>
                <w:numId w:val="6"/>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Tehnike za pronalaženje biznis ideje</w:t>
            </w:r>
          </w:p>
          <w:p w14:paraId="097AA4CE" w14:textId="77777777" w:rsidR="000A2BBA" w:rsidRPr="005F4206" w:rsidRDefault="000A2BBA" w:rsidP="00C107F2">
            <w:pPr>
              <w:numPr>
                <w:ilvl w:val="0"/>
                <w:numId w:val="6"/>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Poslovna šansa</w:t>
            </w:r>
          </w:p>
          <w:p w14:paraId="411133F3" w14:textId="77777777" w:rsidR="000A2BBA" w:rsidRPr="005F4206" w:rsidRDefault="000A2BBA" w:rsidP="00C107F2">
            <w:pPr>
              <w:numPr>
                <w:ilvl w:val="0"/>
                <w:numId w:val="6"/>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SWOT analiza</w:t>
            </w:r>
          </w:p>
        </w:tc>
      </w:tr>
    </w:tbl>
    <w:p w14:paraId="2153F9CA" w14:textId="77777777" w:rsidR="000A2BBA" w:rsidRPr="005F4206" w:rsidRDefault="000A2BBA" w:rsidP="00C107F2">
      <w:pPr>
        <w:spacing w:after="0" w:line="240" w:lineRule="auto"/>
        <w:jc w:val="both"/>
        <w:rPr>
          <w:rFonts w:ascii="Times New Roman" w:eastAsia="SimSun" w:hAnsi="Times New Roman"/>
        </w:rPr>
      </w:pPr>
      <w:r w:rsidRPr="005F4206">
        <w:rPr>
          <w:rFonts w:ascii="Times New Roman" w:eastAsia="SimSun" w:hAnsi="Times New Roman"/>
        </w:rPr>
        <w:br w:type="page"/>
      </w:r>
    </w:p>
    <w:tbl>
      <w:tblPr>
        <w:tblW w:w="0" w:type="auto"/>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000" w:firstRow="0" w:lastRow="0" w:firstColumn="0" w:lastColumn="0" w:noHBand="0" w:noVBand="0"/>
      </w:tblPr>
      <w:tblGrid>
        <w:gridCol w:w="4678"/>
        <w:gridCol w:w="4678"/>
      </w:tblGrid>
      <w:tr w:rsidR="000A2BBA" w:rsidRPr="005F4206" w14:paraId="0572BE0B" w14:textId="77777777" w:rsidTr="0059016F">
        <w:trPr>
          <w:trHeight w:val="699"/>
          <w:tblHeader/>
          <w:jc w:val="center"/>
        </w:trPr>
        <w:tc>
          <w:tcPr>
            <w:tcW w:w="9356" w:type="dxa"/>
            <w:gridSpan w:val="2"/>
            <w:tcBorders>
              <w:top w:val="single" w:sz="18" w:space="0" w:color="C00000"/>
              <w:bottom w:val="single" w:sz="18" w:space="0" w:color="C00000"/>
            </w:tcBorders>
            <w:shd w:val="clear" w:color="auto" w:fill="F1E5BD"/>
          </w:tcPr>
          <w:p w14:paraId="2DA28011" w14:textId="77777777" w:rsidR="000A2BBA" w:rsidRPr="005F4206" w:rsidRDefault="000A2BBA" w:rsidP="00C107F2">
            <w:pPr>
              <w:spacing w:before="120" w:after="120" w:line="240" w:lineRule="auto"/>
              <w:jc w:val="both"/>
              <w:rPr>
                <w:rFonts w:ascii="Arial Narrow" w:eastAsia="SimSun" w:hAnsi="Arial Narrow"/>
                <w:b/>
              </w:rPr>
            </w:pPr>
            <w:r w:rsidRPr="005F4206">
              <w:rPr>
                <w:rFonts w:ascii="Arial Narrow" w:eastAsia="SimSun" w:hAnsi="Arial Narrow"/>
                <w:b/>
              </w:rPr>
              <w:lastRenderedPageBreak/>
              <w:t xml:space="preserve">Ishod 3 - </w:t>
            </w:r>
            <w:r w:rsidRPr="005F4206">
              <w:rPr>
                <w:rFonts w:ascii="Arial Narrow" w:eastAsia="SimSun" w:hAnsi="Arial Narrow"/>
              </w:rPr>
              <w:t>Učenik će biti sposoban da</w:t>
            </w:r>
          </w:p>
          <w:p w14:paraId="4E17E32B" w14:textId="77777777" w:rsidR="000A2BBA" w:rsidRPr="005F4206" w:rsidRDefault="000A2BBA" w:rsidP="00C107F2">
            <w:pPr>
              <w:spacing w:before="120" w:after="120" w:line="240" w:lineRule="auto"/>
              <w:jc w:val="both"/>
              <w:rPr>
                <w:rFonts w:ascii="Arial Narrow" w:eastAsia="SimSun" w:hAnsi="Arial Narrow"/>
                <w:color w:val="000000"/>
                <w:lang w:val="sr-Latn-CS"/>
              </w:rPr>
            </w:pPr>
            <w:r w:rsidRPr="005F4206">
              <w:rPr>
                <w:rFonts w:ascii="Arial Narrow" w:eastAsia="SimSun" w:hAnsi="Arial Narrow"/>
                <w:b/>
              </w:rPr>
              <w:t xml:space="preserve">Sastavi biznis plan na osnovu sprovedenih istraživanja i analiza </w:t>
            </w:r>
          </w:p>
        </w:tc>
      </w:tr>
      <w:tr w:rsidR="000A2BBA" w:rsidRPr="005F4206" w14:paraId="220B38C5" w14:textId="77777777" w:rsidTr="0059016F">
        <w:trPr>
          <w:trHeight w:val="743"/>
          <w:tblHeader/>
          <w:jc w:val="center"/>
        </w:trPr>
        <w:tc>
          <w:tcPr>
            <w:tcW w:w="4678" w:type="dxa"/>
            <w:tcBorders>
              <w:top w:val="single" w:sz="18" w:space="0" w:color="C00000"/>
              <w:bottom w:val="single" w:sz="18" w:space="0" w:color="C00000"/>
            </w:tcBorders>
            <w:shd w:val="clear" w:color="auto" w:fill="F1E5BD"/>
          </w:tcPr>
          <w:p w14:paraId="1DF1622C" w14:textId="77777777" w:rsidR="000A2BBA" w:rsidRPr="005F4206" w:rsidRDefault="000A2BBA" w:rsidP="00C107F2">
            <w:pPr>
              <w:spacing w:before="120" w:after="120" w:line="240" w:lineRule="auto"/>
              <w:jc w:val="both"/>
              <w:rPr>
                <w:rFonts w:ascii="Arial Narrow" w:eastAsia="SimSun" w:hAnsi="Arial Narrow"/>
                <w:b/>
              </w:rPr>
            </w:pPr>
            <w:r w:rsidRPr="005F4206">
              <w:rPr>
                <w:rFonts w:ascii="Arial Narrow" w:eastAsia="SimSun" w:hAnsi="Arial Narrow"/>
                <w:b/>
              </w:rPr>
              <w:t>Kriterijumi za dostizanje ishoda učenja</w:t>
            </w:r>
          </w:p>
          <w:p w14:paraId="504FF1F9" w14:textId="77777777" w:rsidR="000A2BBA" w:rsidRPr="005F4206" w:rsidRDefault="000A2BBA" w:rsidP="00C107F2">
            <w:pPr>
              <w:spacing w:before="120" w:after="120" w:line="240" w:lineRule="auto"/>
              <w:jc w:val="both"/>
              <w:rPr>
                <w:rFonts w:ascii="Arial Narrow" w:eastAsia="SimSun" w:hAnsi="Arial Narrow"/>
                <w:b/>
              </w:rPr>
            </w:pPr>
            <w:r w:rsidRPr="005F4206">
              <w:rPr>
                <w:rFonts w:ascii="Arial Narrow" w:eastAsia="SimSun" w:hAnsi="Arial Narrow"/>
              </w:rPr>
              <w:t>U cilju dostizanja ishoda učenja, učenik treba da:</w:t>
            </w:r>
          </w:p>
        </w:tc>
        <w:tc>
          <w:tcPr>
            <w:tcW w:w="4678" w:type="dxa"/>
            <w:tcBorders>
              <w:top w:val="single" w:sz="18" w:space="0" w:color="C00000"/>
              <w:bottom w:val="single" w:sz="18" w:space="0" w:color="C00000"/>
            </w:tcBorders>
            <w:shd w:val="clear" w:color="auto" w:fill="F1E5BD"/>
          </w:tcPr>
          <w:p w14:paraId="2602BBF2" w14:textId="77777777" w:rsidR="000A2BBA" w:rsidRPr="005F4206" w:rsidRDefault="000A2BBA" w:rsidP="00C107F2">
            <w:pPr>
              <w:spacing w:before="120" w:after="120" w:line="240" w:lineRule="auto"/>
              <w:jc w:val="both"/>
              <w:rPr>
                <w:rFonts w:ascii="Arial Narrow" w:eastAsia="SimSun" w:hAnsi="Arial Narrow" w:cs="Verdana"/>
                <w:color w:val="000000"/>
              </w:rPr>
            </w:pPr>
            <w:r w:rsidRPr="005F4206">
              <w:rPr>
                <w:rFonts w:ascii="Arial Narrow" w:eastAsia="SimSun" w:hAnsi="Arial Narrow" w:cs="Verdana"/>
                <w:b/>
                <w:color w:val="000000"/>
              </w:rPr>
              <w:t>Kontekst</w:t>
            </w:r>
            <w:r w:rsidRPr="005F4206">
              <w:rPr>
                <w:rFonts w:ascii="Arial Narrow" w:eastAsia="SimSun" w:hAnsi="Arial Narrow" w:cs="Verdana"/>
                <w:color w:val="000000"/>
              </w:rPr>
              <w:t xml:space="preserve"> </w:t>
            </w:r>
          </w:p>
          <w:p w14:paraId="51F0E843" w14:textId="77777777" w:rsidR="000A2BBA" w:rsidRPr="005F4206" w:rsidRDefault="000A2BBA" w:rsidP="00C107F2">
            <w:pPr>
              <w:spacing w:before="120" w:after="120" w:line="240" w:lineRule="auto"/>
              <w:jc w:val="both"/>
              <w:rPr>
                <w:rFonts w:ascii="Arial Narrow" w:eastAsia="SimSun" w:hAnsi="Arial Narrow" w:cs="Verdana"/>
                <w:color w:val="000000"/>
              </w:rPr>
            </w:pPr>
            <w:r w:rsidRPr="005F4206">
              <w:rPr>
                <w:rFonts w:ascii="Arial Narrow" w:eastAsia="SimSun" w:hAnsi="Arial Narrow" w:cs="Verdana"/>
                <w:color w:val="000000"/>
              </w:rPr>
              <w:t>(Pojašnjenje označenih pojmova)</w:t>
            </w:r>
          </w:p>
        </w:tc>
      </w:tr>
      <w:tr w:rsidR="000A2BBA" w:rsidRPr="005F4206" w14:paraId="76E7AA8F" w14:textId="77777777" w:rsidTr="0059016F">
        <w:trPr>
          <w:trHeight w:val="542"/>
          <w:jc w:val="center"/>
        </w:trPr>
        <w:tc>
          <w:tcPr>
            <w:tcW w:w="4678" w:type="dxa"/>
            <w:tcBorders>
              <w:top w:val="single" w:sz="18" w:space="0" w:color="C00000"/>
            </w:tcBorders>
            <w:vAlign w:val="center"/>
          </w:tcPr>
          <w:p w14:paraId="238D9CA8" w14:textId="77777777" w:rsidR="000A2BBA" w:rsidRPr="005F4206" w:rsidRDefault="000A2BBA" w:rsidP="00C107F2">
            <w:pPr>
              <w:numPr>
                <w:ilvl w:val="0"/>
                <w:numId w:val="45"/>
              </w:numPr>
              <w:spacing w:before="120" w:after="120" w:line="240" w:lineRule="auto"/>
              <w:jc w:val="both"/>
              <w:rPr>
                <w:rFonts w:ascii="Arial Narrow" w:hAnsi="Arial Narrow"/>
                <w:color w:val="000000"/>
                <w:lang w:val="sr-Latn-CS"/>
              </w:rPr>
            </w:pPr>
            <w:r w:rsidRPr="005F4206">
              <w:rPr>
                <w:rFonts w:ascii="Arial Narrow" w:hAnsi="Arial Narrow"/>
                <w:color w:val="000000"/>
                <w:lang w:val="sr-Latn-CS"/>
              </w:rPr>
              <w:t>Objasni</w:t>
            </w:r>
            <w:r w:rsidRPr="005F4206">
              <w:rPr>
                <w:rFonts w:ascii="Arial Narrow" w:hAnsi="Arial Narrow"/>
              </w:rPr>
              <w:t xml:space="preserve"> viziju, misiju, poslovne ciljeve i </w:t>
            </w:r>
            <w:r w:rsidRPr="005F4206">
              <w:rPr>
                <w:rFonts w:ascii="Arial Narrow" w:hAnsi="Arial Narrow"/>
                <w:b/>
              </w:rPr>
              <w:t>vrste poslovnih strategija</w:t>
            </w:r>
          </w:p>
        </w:tc>
        <w:tc>
          <w:tcPr>
            <w:tcW w:w="4678" w:type="dxa"/>
            <w:tcBorders>
              <w:top w:val="single" w:sz="18" w:space="0" w:color="C00000"/>
            </w:tcBorders>
            <w:vAlign w:val="center"/>
          </w:tcPr>
          <w:p w14:paraId="0ABFB0A0" w14:textId="77777777" w:rsidR="000A2BBA" w:rsidRPr="005F4206" w:rsidRDefault="000A2BBA" w:rsidP="00C107F2">
            <w:pPr>
              <w:spacing w:before="120" w:after="120" w:line="240" w:lineRule="auto"/>
              <w:jc w:val="both"/>
              <w:rPr>
                <w:rFonts w:ascii="Arial Narrow" w:eastAsia="SimSun" w:hAnsi="Arial Narrow"/>
                <w:color w:val="000000"/>
                <w:lang w:val="sr-Latn-CS"/>
              </w:rPr>
            </w:pPr>
            <w:r w:rsidRPr="005F4206">
              <w:rPr>
                <w:rFonts w:ascii="Arial Narrow" w:eastAsia="SimSun" w:hAnsi="Arial Narrow"/>
                <w:b/>
              </w:rPr>
              <w:t>Vrste poslovnih strategija:</w:t>
            </w:r>
            <w:r w:rsidRPr="005F4206">
              <w:rPr>
                <w:rFonts w:ascii="Arial Narrow" w:eastAsia="SimSun" w:hAnsi="Arial Narrow"/>
              </w:rPr>
              <w:t xml:space="preserve"> ofanzivna, defanzivna, strategija imitacije i tradicionalistička</w:t>
            </w:r>
          </w:p>
        </w:tc>
      </w:tr>
      <w:tr w:rsidR="000A2BBA" w:rsidRPr="005F4206" w14:paraId="7456B28E" w14:textId="77777777" w:rsidTr="0059016F">
        <w:trPr>
          <w:trHeight w:val="542"/>
          <w:jc w:val="center"/>
        </w:trPr>
        <w:tc>
          <w:tcPr>
            <w:tcW w:w="4678" w:type="dxa"/>
            <w:vAlign w:val="center"/>
          </w:tcPr>
          <w:p w14:paraId="3087383F" w14:textId="77777777" w:rsidR="000A2BBA" w:rsidRPr="005F4206" w:rsidRDefault="000A2BBA" w:rsidP="00C107F2">
            <w:pPr>
              <w:numPr>
                <w:ilvl w:val="0"/>
                <w:numId w:val="45"/>
              </w:numPr>
              <w:spacing w:before="120" w:after="120" w:line="240" w:lineRule="auto"/>
              <w:jc w:val="both"/>
              <w:rPr>
                <w:rFonts w:ascii="Arial Narrow" w:hAnsi="Arial Narrow"/>
                <w:color w:val="000000"/>
                <w:lang w:val="sr-Latn-CS"/>
              </w:rPr>
            </w:pPr>
            <w:r w:rsidRPr="005F4206">
              <w:rPr>
                <w:rFonts w:ascii="Arial Narrow" w:hAnsi="Arial Narrow"/>
                <w:color w:val="000000"/>
                <w:lang w:val="sr-Latn-CS"/>
              </w:rPr>
              <w:t>Formuliše</w:t>
            </w:r>
            <w:r w:rsidRPr="005F4206">
              <w:rPr>
                <w:rFonts w:ascii="Arial Narrow" w:hAnsi="Arial Narrow"/>
              </w:rPr>
              <w:t xml:space="preserve"> misiju i viziju za konkretan primjer privrednog društva</w:t>
            </w:r>
          </w:p>
        </w:tc>
        <w:tc>
          <w:tcPr>
            <w:tcW w:w="4678" w:type="dxa"/>
            <w:vAlign w:val="center"/>
          </w:tcPr>
          <w:p w14:paraId="4E858BF2" w14:textId="77777777" w:rsidR="000A2BBA" w:rsidRPr="005F4206" w:rsidRDefault="000A2BBA" w:rsidP="00C107F2">
            <w:pPr>
              <w:spacing w:before="120" w:after="120" w:line="240" w:lineRule="auto"/>
              <w:jc w:val="both"/>
              <w:rPr>
                <w:rFonts w:ascii="Arial Narrow" w:eastAsia="SimSun" w:hAnsi="Arial Narrow"/>
                <w:color w:val="000000"/>
                <w:lang w:val="sr-Latn-CS"/>
              </w:rPr>
            </w:pPr>
          </w:p>
        </w:tc>
      </w:tr>
      <w:tr w:rsidR="000A2BBA" w:rsidRPr="005F4206" w14:paraId="452A1E3F" w14:textId="77777777" w:rsidTr="0059016F">
        <w:trPr>
          <w:trHeight w:val="542"/>
          <w:jc w:val="center"/>
        </w:trPr>
        <w:tc>
          <w:tcPr>
            <w:tcW w:w="4678" w:type="dxa"/>
            <w:vAlign w:val="center"/>
          </w:tcPr>
          <w:p w14:paraId="3D0CE427" w14:textId="77777777" w:rsidR="000A2BBA" w:rsidRPr="005F4206" w:rsidRDefault="000A2BBA" w:rsidP="00C107F2">
            <w:pPr>
              <w:numPr>
                <w:ilvl w:val="0"/>
                <w:numId w:val="45"/>
              </w:numPr>
              <w:spacing w:before="120" w:after="120" w:line="240" w:lineRule="auto"/>
              <w:jc w:val="both"/>
              <w:rPr>
                <w:rFonts w:ascii="Arial Narrow" w:eastAsia="SimSun" w:hAnsi="Arial Narrow"/>
                <w:color w:val="000000"/>
                <w:lang w:val="sr-Latn-CS"/>
              </w:rPr>
            </w:pPr>
            <w:r w:rsidRPr="005F4206">
              <w:rPr>
                <w:rFonts w:ascii="Arial Narrow" w:eastAsia="SimSun" w:hAnsi="Arial Narrow"/>
              </w:rPr>
              <w:t xml:space="preserve">Opiše značaj, </w:t>
            </w:r>
            <w:r w:rsidRPr="005F4206">
              <w:rPr>
                <w:rFonts w:ascii="Arial Narrow" w:eastAsia="SimSun" w:hAnsi="Arial Narrow"/>
                <w:b/>
              </w:rPr>
              <w:t>strukturu i elemente biznis plana</w:t>
            </w:r>
            <w:r w:rsidRPr="005F4206">
              <w:rPr>
                <w:rFonts w:ascii="Arial Narrow" w:eastAsia="SimSun" w:hAnsi="Arial Narrow"/>
              </w:rPr>
              <w:t xml:space="preserve"> </w:t>
            </w:r>
          </w:p>
        </w:tc>
        <w:tc>
          <w:tcPr>
            <w:tcW w:w="4678" w:type="dxa"/>
            <w:vAlign w:val="center"/>
          </w:tcPr>
          <w:p w14:paraId="32997BAB" w14:textId="77777777" w:rsidR="000A2BBA" w:rsidRPr="005F4206" w:rsidRDefault="000A2BBA" w:rsidP="00C107F2">
            <w:pPr>
              <w:spacing w:before="120" w:after="120" w:line="240" w:lineRule="auto"/>
              <w:jc w:val="both"/>
              <w:rPr>
                <w:rFonts w:ascii="Arial Narrow" w:eastAsia="SimSun" w:hAnsi="Arial Narrow"/>
                <w:color w:val="000000"/>
                <w:lang w:val="sr-Latn-CS"/>
              </w:rPr>
            </w:pPr>
            <w:r w:rsidRPr="005F4206">
              <w:rPr>
                <w:rFonts w:ascii="Arial Narrow" w:eastAsia="SimSun" w:hAnsi="Arial Narrow"/>
                <w:b/>
              </w:rPr>
              <w:t>Struktura i elementi biznis plana:</w:t>
            </w:r>
            <w:r w:rsidRPr="005F4206">
              <w:rPr>
                <w:rFonts w:ascii="Arial Narrow" w:eastAsia="SimSun" w:hAnsi="Arial Narrow"/>
              </w:rPr>
              <w:t xml:space="preserve"> naslovna strana, sadržaj biznis plana, rezime, osnovni podaci o preduzetniku, opis biznis ideje odnosno proizvoda/usluge, analiza tržišta prodaje i konkurencije, analiza tržišta nabavke, marketing plan (cijena, lokacija, distribucija, promocija), tehničko tehnološka analiza</w:t>
            </w:r>
            <w:r>
              <w:rPr>
                <w:rFonts w:ascii="Arial Narrow" w:eastAsia="SimSun" w:hAnsi="Arial Narrow"/>
              </w:rPr>
              <w:t>, analiza zaštite životne sredine i zaštite na radu (održivi razvoj, standardi zaštite životne sredine, racionalno korišćenje energije i materijala, ekološki standardi za odlaganje otpadnog materijala, reciklaža otpada i dr.)</w:t>
            </w:r>
            <w:r w:rsidRPr="005F4206">
              <w:rPr>
                <w:rFonts w:ascii="Arial Narrow" w:eastAsia="SimSun" w:hAnsi="Arial Narrow"/>
              </w:rPr>
              <w:t xml:space="preserve"> i finansijski plan sa vremenskim okvirom realizacije</w:t>
            </w:r>
          </w:p>
        </w:tc>
      </w:tr>
      <w:tr w:rsidR="000A2BBA" w:rsidRPr="005F4206" w14:paraId="13216B90" w14:textId="77777777" w:rsidTr="0059016F">
        <w:trPr>
          <w:trHeight w:val="542"/>
          <w:jc w:val="center"/>
        </w:trPr>
        <w:tc>
          <w:tcPr>
            <w:tcW w:w="4678" w:type="dxa"/>
            <w:vAlign w:val="center"/>
          </w:tcPr>
          <w:p w14:paraId="7BD72988" w14:textId="77777777" w:rsidR="000A2BBA" w:rsidRPr="005F4206" w:rsidRDefault="000A2BBA" w:rsidP="00C107F2">
            <w:pPr>
              <w:numPr>
                <w:ilvl w:val="0"/>
                <w:numId w:val="45"/>
              </w:numPr>
              <w:spacing w:before="120" w:after="120" w:line="240" w:lineRule="auto"/>
              <w:jc w:val="both"/>
              <w:rPr>
                <w:rFonts w:ascii="Arial Narrow" w:hAnsi="Arial Narrow"/>
                <w:color w:val="000000"/>
                <w:lang w:val="sr-Latn-CS"/>
              </w:rPr>
            </w:pPr>
            <w:r w:rsidRPr="005F4206">
              <w:rPr>
                <w:rFonts w:ascii="Arial Narrow" w:hAnsi="Arial Narrow"/>
                <w:color w:val="000000"/>
                <w:lang w:val="sr-Latn-CS"/>
              </w:rPr>
              <w:t>Izradi pojedinačne elemente biznis plana za odabranu biznis ideju</w:t>
            </w:r>
          </w:p>
        </w:tc>
        <w:tc>
          <w:tcPr>
            <w:tcW w:w="4678" w:type="dxa"/>
            <w:vAlign w:val="center"/>
          </w:tcPr>
          <w:p w14:paraId="08612DA9" w14:textId="77777777" w:rsidR="000A2BBA" w:rsidRPr="005F4206" w:rsidRDefault="000A2BBA" w:rsidP="00C107F2">
            <w:pPr>
              <w:spacing w:before="120" w:after="120" w:line="240" w:lineRule="auto"/>
              <w:jc w:val="both"/>
              <w:rPr>
                <w:rFonts w:ascii="Arial Narrow" w:eastAsia="SimSun" w:hAnsi="Arial Narrow"/>
                <w:color w:val="000000"/>
                <w:lang w:val="sr-Latn-CS"/>
              </w:rPr>
            </w:pPr>
          </w:p>
        </w:tc>
      </w:tr>
      <w:tr w:rsidR="000A2BBA" w:rsidRPr="005F4206" w14:paraId="44083296" w14:textId="77777777" w:rsidTr="0059016F">
        <w:trPr>
          <w:trHeight w:val="542"/>
          <w:jc w:val="center"/>
        </w:trPr>
        <w:tc>
          <w:tcPr>
            <w:tcW w:w="4678" w:type="dxa"/>
            <w:vAlign w:val="center"/>
          </w:tcPr>
          <w:p w14:paraId="04282B83" w14:textId="77777777" w:rsidR="000A2BBA" w:rsidRPr="005F4206" w:rsidRDefault="000A2BBA" w:rsidP="00C107F2">
            <w:pPr>
              <w:numPr>
                <w:ilvl w:val="0"/>
                <w:numId w:val="45"/>
              </w:numPr>
              <w:spacing w:before="120" w:after="120" w:line="240" w:lineRule="auto"/>
              <w:jc w:val="both"/>
              <w:rPr>
                <w:rFonts w:ascii="Arial Narrow" w:hAnsi="Arial Narrow"/>
                <w:color w:val="000000"/>
                <w:lang w:val="sr-Latn-CS"/>
              </w:rPr>
            </w:pPr>
            <w:r w:rsidRPr="005F4206">
              <w:rPr>
                <w:rFonts w:ascii="Arial Narrow" w:hAnsi="Arial Narrow"/>
                <w:color w:val="000000"/>
                <w:lang w:val="sr-Latn-CS"/>
              </w:rPr>
              <w:t>Sastavi biznis plan na osnovu izrađenih pojedinačnih elemenata</w:t>
            </w:r>
          </w:p>
        </w:tc>
        <w:tc>
          <w:tcPr>
            <w:tcW w:w="4678" w:type="dxa"/>
            <w:vAlign w:val="center"/>
          </w:tcPr>
          <w:p w14:paraId="1419FCE9" w14:textId="77777777" w:rsidR="000A2BBA" w:rsidRPr="005F4206" w:rsidRDefault="000A2BBA" w:rsidP="00C107F2">
            <w:pPr>
              <w:spacing w:before="120" w:after="120" w:line="240" w:lineRule="auto"/>
              <w:jc w:val="both"/>
              <w:rPr>
                <w:rFonts w:ascii="Arial Narrow" w:eastAsia="SimSun" w:hAnsi="Arial Narrow"/>
                <w:color w:val="000000"/>
                <w:lang w:val="sr-Latn-CS"/>
              </w:rPr>
            </w:pPr>
          </w:p>
        </w:tc>
      </w:tr>
      <w:tr w:rsidR="000A2BBA" w:rsidRPr="005F4206" w14:paraId="2B7AAD1F" w14:textId="77777777" w:rsidTr="0059016F">
        <w:trPr>
          <w:trHeight w:val="542"/>
          <w:jc w:val="center"/>
        </w:trPr>
        <w:tc>
          <w:tcPr>
            <w:tcW w:w="4678" w:type="dxa"/>
            <w:vAlign w:val="center"/>
          </w:tcPr>
          <w:p w14:paraId="09898A53" w14:textId="77777777" w:rsidR="000A2BBA" w:rsidRPr="005F4206" w:rsidRDefault="000A2BBA" w:rsidP="00C107F2">
            <w:pPr>
              <w:numPr>
                <w:ilvl w:val="0"/>
                <w:numId w:val="45"/>
              </w:numPr>
              <w:spacing w:before="120" w:after="120" w:line="240" w:lineRule="auto"/>
              <w:jc w:val="both"/>
              <w:rPr>
                <w:rFonts w:ascii="Arial Narrow" w:hAnsi="Arial Narrow"/>
                <w:color w:val="000000"/>
                <w:lang w:val="sr-Latn-CS"/>
              </w:rPr>
            </w:pPr>
            <w:r w:rsidRPr="005F4206">
              <w:rPr>
                <w:rFonts w:ascii="Arial Narrow" w:hAnsi="Arial Narrow"/>
                <w:color w:val="000000"/>
                <w:lang w:val="sr-Latn-CS"/>
              </w:rPr>
              <w:t xml:space="preserve">Prezentuje biznis plan koristeći pravila za uspješno prezentovanje </w:t>
            </w:r>
          </w:p>
        </w:tc>
        <w:tc>
          <w:tcPr>
            <w:tcW w:w="4678" w:type="dxa"/>
            <w:vAlign w:val="center"/>
          </w:tcPr>
          <w:p w14:paraId="7C8C3FDB" w14:textId="77777777" w:rsidR="000A2BBA" w:rsidRPr="005F4206" w:rsidRDefault="000A2BBA" w:rsidP="00C107F2">
            <w:pPr>
              <w:spacing w:before="120" w:after="120" w:line="240" w:lineRule="auto"/>
              <w:jc w:val="both"/>
              <w:rPr>
                <w:rFonts w:ascii="Arial Narrow" w:eastAsia="SimSun" w:hAnsi="Arial Narrow"/>
                <w:color w:val="000000"/>
                <w:lang w:val="sr-Latn-CS"/>
              </w:rPr>
            </w:pPr>
          </w:p>
        </w:tc>
      </w:tr>
      <w:tr w:rsidR="000A2BBA" w:rsidRPr="005F4206" w14:paraId="4D122000" w14:textId="77777777" w:rsidTr="0059016F">
        <w:trPr>
          <w:trHeight w:val="218"/>
          <w:jc w:val="center"/>
        </w:trPr>
        <w:tc>
          <w:tcPr>
            <w:tcW w:w="9356" w:type="dxa"/>
            <w:gridSpan w:val="2"/>
            <w:tcBorders>
              <w:top w:val="single" w:sz="18" w:space="0" w:color="C00000"/>
              <w:bottom w:val="single" w:sz="18" w:space="0" w:color="C00000"/>
            </w:tcBorders>
            <w:shd w:val="clear" w:color="auto" w:fill="F1E5BD"/>
            <w:vAlign w:val="center"/>
          </w:tcPr>
          <w:p w14:paraId="1C503BC8" w14:textId="77777777" w:rsidR="000A2BBA" w:rsidRPr="005F4206" w:rsidRDefault="000A2BBA" w:rsidP="00C107F2">
            <w:pPr>
              <w:spacing w:before="120" w:after="120" w:line="240" w:lineRule="auto"/>
              <w:jc w:val="both"/>
              <w:rPr>
                <w:rFonts w:ascii="Arial Narrow" w:eastAsia="SimSun" w:hAnsi="Arial Narrow"/>
              </w:rPr>
            </w:pPr>
            <w:r w:rsidRPr="005F4206">
              <w:rPr>
                <w:rFonts w:ascii="Arial Narrow" w:eastAsia="SimSun" w:hAnsi="Arial Narrow" w:cs="Verdana"/>
                <w:b/>
                <w:color w:val="000000"/>
              </w:rPr>
              <w:t>Način provjeravanja dostignutosti ishoda učenja</w:t>
            </w:r>
          </w:p>
        </w:tc>
      </w:tr>
      <w:tr w:rsidR="000A2BBA" w:rsidRPr="005F4206" w14:paraId="1F52D777" w14:textId="77777777" w:rsidTr="0059016F">
        <w:trPr>
          <w:trHeight w:val="282"/>
          <w:jc w:val="center"/>
        </w:trPr>
        <w:tc>
          <w:tcPr>
            <w:tcW w:w="9356" w:type="dxa"/>
            <w:gridSpan w:val="2"/>
            <w:tcBorders>
              <w:top w:val="single" w:sz="18" w:space="0" w:color="C00000"/>
              <w:bottom w:val="single" w:sz="18" w:space="0" w:color="C00000"/>
            </w:tcBorders>
            <w:vAlign w:val="center"/>
          </w:tcPr>
          <w:p w14:paraId="4B62909E" w14:textId="77777777" w:rsidR="000A2BBA" w:rsidRPr="005F4206" w:rsidRDefault="000A2BBA" w:rsidP="00C107F2">
            <w:pPr>
              <w:spacing w:before="120" w:after="120" w:line="240" w:lineRule="auto"/>
              <w:jc w:val="both"/>
              <w:rPr>
                <w:rFonts w:ascii="Arial Narrow" w:eastAsia="SimSun" w:hAnsi="Arial Narrow"/>
              </w:rPr>
            </w:pPr>
            <w:r w:rsidRPr="005F4206">
              <w:rPr>
                <w:rFonts w:ascii="Arial Narrow" w:eastAsia="SimSun" w:hAnsi="Arial Narrow"/>
              </w:rPr>
              <w:t>U cilju provjeravanja dostignutosti pomenutog ishoda učenja, potreban je usmeni ili pisani dokaz da je učenik uspješno realizovao kriterijume 1 i 3. Za kriterijume 2, 4, 5 i 6 potrebne su ispravno urađene vježbe sa usmenim obrazloženjem.</w:t>
            </w:r>
          </w:p>
        </w:tc>
      </w:tr>
      <w:tr w:rsidR="000A2BBA" w:rsidRPr="005F4206" w14:paraId="291DD271" w14:textId="77777777" w:rsidTr="0059016F">
        <w:trPr>
          <w:trHeight w:val="64"/>
          <w:jc w:val="center"/>
        </w:trPr>
        <w:tc>
          <w:tcPr>
            <w:tcW w:w="9356" w:type="dxa"/>
            <w:gridSpan w:val="2"/>
            <w:tcBorders>
              <w:top w:val="single" w:sz="18" w:space="0" w:color="C00000"/>
              <w:bottom w:val="single" w:sz="18" w:space="0" w:color="C00000"/>
            </w:tcBorders>
            <w:shd w:val="clear" w:color="auto" w:fill="F1E5BD"/>
            <w:vAlign w:val="center"/>
          </w:tcPr>
          <w:p w14:paraId="4820B072" w14:textId="77777777" w:rsidR="000A2BBA" w:rsidRPr="005F4206" w:rsidRDefault="000A2BBA" w:rsidP="00C107F2">
            <w:pPr>
              <w:spacing w:before="120" w:after="120" w:line="240" w:lineRule="auto"/>
              <w:jc w:val="both"/>
              <w:rPr>
                <w:rFonts w:ascii="Arial Narrow" w:eastAsia="SimSun" w:hAnsi="Arial Narrow"/>
              </w:rPr>
            </w:pPr>
            <w:r w:rsidRPr="005F4206">
              <w:rPr>
                <w:rFonts w:ascii="Arial Narrow" w:eastAsia="SimSun" w:hAnsi="Arial Narrow" w:cs="Verdana"/>
                <w:b/>
                <w:color w:val="000000"/>
              </w:rPr>
              <w:t>Predložene teme</w:t>
            </w:r>
          </w:p>
        </w:tc>
      </w:tr>
      <w:tr w:rsidR="000A2BBA" w:rsidRPr="005F4206" w14:paraId="6491B9A0" w14:textId="77777777" w:rsidTr="0059016F">
        <w:trPr>
          <w:trHeight w:val="2125"/>
          <w:jc w:val="center"/>
        </w:trPr>
        <w:tc>
          <w:tcPr>
            <w:tcW w:w="9356" w:type="dxa"/>
            <w:gridSpan w:val="2"/>
            <w:tcBorders>
              <w:top w:val="single" w:sz="18" w:space="0" w:color="C00000"/>
            </w:tcBorders>
            <w:vAlign w:val="center"/>
          </w:tcPr>
          <w:p w14:paraId="781F0866" w14:textId="77777777" w:rsidR="000A2BBA" w:rsidRPr="005F4206" w:rsidRDefault="000A2BBA" w:rsidP="00C107F2">
            <w:pPr>
              <w:numPr>
                <w:ilvl w:val="0"/>
                <w:numId w:val="6"/>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Misija i vizija privrednog društva</w:t>
            </w:r>
          </w:p>
          <w:p w14:paraId="5992189B" w14:textId="77777777" w:rsidR="000A2BBA" w:rsidRPr="005F4206" w:rsidRDefault="000A2BBA" w:rsidP="00C107F2">
            <w:pPr>
              <w:numPr>
                <w:ilvl w:val="0"/>
                <w:numId w:val="6"/>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Ciljevi privrednog društva</w:t>
            </w:r>
          </w:p>
          <w:p w14:paraId="54C6CD58" w14:textId="77777777" w:rsidR="000A2BBA" w:rsidRPr="005F4206" w:rsidRDefault="000A2BBA" w:rsidP="00C107F2">
            <w:pPr>
              <w:numPr>
                <w:ilvl w:val="0"/>
                <w:numId w:val="6"/>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Poslovna politika privrednog društva</w:t>
            </w:r>
          </w:p>
          <w:p w14:paraId="69C09D68" w14:textId="77777777" w:rsidR="000A2BBA" w:rsidRPr="005F4206" w:rsidRDefault="000A2BBA" w:rsidP="00C107F2">
            <w:pPr>
              <w:numPr>
                <w:ilvl w:val="0"/>
                <w:numId w:val="6"/>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Poslovna strategija privrednog društva</w:t>
            </w:r>
          </w:p>
          <w:p w14:paraId="1D6382F6" w14:textId="77777777" w:rsidR="000A2BBA" w:rsidRPr="005F4206" w:rsidRDefault="000A2BBA" w:rsidP="00C107F2">
            <w:pPr>
              <w:numPr>
                <w:ilvl w:val="0"/>
                <w:numId w:val="6"/>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Biznis plan</w:t>
            </w:r>
          </w:p>
          <w:p w14:paraId="0DA3EB97" w14:textId="77777777" w:rsidR="000A2BBA" w:rsidRPr="005F4206" w:rsidRDefault="000A2BBA" w:rsidP="00C107F2">
            <w:pPr>
              <w:numPr>
                <w:ilvl w:val="0"/>
                <w:numId w:val="6"/>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Prezentacija</w:t>
            </w:r>
          </w:p>
        </w:tc>
      </w:tr>
    </w:tbl>
    <w:p w14:paraId="458B0AB0" w14:textId="77777777" w:rsidR="000A2BBA" w:rsidRDefault="000A2BBA" w:rsidP="00C107F2">
      <w:pPr>
        <w:spacing w:after="0" w:line="240" w:lineRule="auto"/>
        <w:jc w:val="both"/>
        <w:rPr>
          <w:rFonts w:ascii="Times New Roman" w:eastAsia="SimSun" w:hAnsi="Times New Roman"/>
        </w:rPr>
      </w:pPr>
    </w:p>
    <w:p w14:paraId="0225DA6F" w14:textId="77777777" w:rsidR="000A2BBA" w:rsidRDefault="000A2BBA" w:rsidP="00C107F2">
      <w:pPr>
        <w:spacing w:after="160" w:line="259" w:lineRule="auto"/>
        <w:jc w:val="both"/>
        <w:rPr>
          <w:rFonts w:ascii="Times New Roman" w:eastAsia="SimSun" w:hAnsi="Times New Roman"/>
        </w:rPr>
      </w:pPr>
      <w:r>
        <w:rPr>
          <w:rFonts w:ascii="Times New Roman" w:eastAsia="SimSun" w:hAnsi="Times New Roman"/>
        </w:rPr>
        <w:br w:type="page"/>
      </w:r>
    </w:p>
    <w:p w14:paraId="0139754C" w14:textId="77777777" w:rsidR="000A2BBA" w:rsidRPr="005F4206" w:rsidRDefault="000A2BBA" w:rsidP="00C107F2">
      <w:pPr>
        <w:spacing w:after="0" w:line="240" w:lineRule="auto"/>
        <w:jc w:val="both"/>
        <w:rPr>
          <w:rFonts w:ascii="Times New Roman" w:eastAsia="SimSun" w:hAnsi="Times New Roman"/>
        </w:rPr>
      </w:pPr>
    </w:p>
    <w:tbl>
      <w:tblPr>
        <w:tblW w:w="0" w:type="auto"/>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000" w:firstRow="0" w:lastRow="0" w:firstColumn="0" w:lastColumn="0" w:noHBand="0" w:noVBand="0"/>
      </w:tblPr>
      <w:tblGrid>
        <w:gridCol w:w="4678"/>
        <w:gridCol w:w="4678"/>
      </w:tblGrid>
      <w:tr w:rsidR="000A2BBA" w:rsidRPr="005F4206" w14:paraId="2D2CE755" w14:textId="77777777" w:rsidTr="0059016F">
        <w:trPr>
          <w:trHeight w:val="699"/>
          <w:tblHeader/>
          <w:jc w:val="center"/>
        </w:trPr>
        <w:tc>
          <w:tcPr>
            <w:tcW w:w="9356" w:type="dxa"/>
            <w:gridSpan w:val="2"/>
            <w:tcBorders>
              <w:top w:val="single" w:sz="18" w:space="0" w:color="C00000"/>
              <w:bottom w:val="single" w:sz="18" w:space="0" w:color="C00000"/>
            </w:tcBorders>
            <w:shd w:val="clear" w:color="auto" w:fill="F1E5BD"/>
          </w:tcPr>
          <w:p w14:paraId="14559518" w14:textId="77777777" w:rsidR="000A2BBA" w:rsidRPr="005F4206" w:rsidRDefault="000A2BBA" w:rsidP="00C107F2">
            <w:pPr>
              <w:spacing w:before="120" w:after="120" w:line="240" w:lineRule="auto"/>
              <w:jc w:val="both"/>
              <w:rPr>
                <w:rFonts w:ascii="Arial Narrow" w:eastAsia="SimSun" w:hAnsi="Arial Narrow"/>
                <w:b/>
              </w:rPr>
            </w:pPr>
            <w:r w:rsidRPr="005F4206">
              <w:rPr>
                <w:rFonts w:ascii="Arial Narrow" w:eastAsia="SimSun" w:hAnsi="Arial Narrow"/>
                <w:b/>
              </w:rPr>
              <w:t xml:space="preserve">Ishod 4 - </w:t>
            </w:r>
            <w:r w:rsidRPr="005F4206">
              <w:rPr>
                <w:rFonts w:ascii="Arial Narrow" w:eastAsia="SimSun" w:hAnsi="Arial Narrow"/>
              </w:rPr>
              <w:t>Učenik će biti sposoban da</w:t>
            </w:r>
          </w:p>
          <w:p w14:paraId="324571D6" w14:textId="77777777" w:rsidR="000A2BBA" w:rsidRPr="005F4206" w:rsidRDefault="000A2BBA" w:rsidP="00C107F2">
            <w:pPr>
              <w:spacing w:before="120" w:after="120" w:line="240" w:lineRule="auto"/>
              <w:jc w:val="both"/>
              <w:rPr>
                <w:rFonts w:ascii="Arial Narrow" w:eastAsia="SimSun" w:hAnsi="Arial Narrow"/>
                <w:color w:val="000000"/>
                <w:lang w:val="sr-Latn-CS"/>
              </w:rPr>
            </w:pPr>
            <w:r w:rsidRPr="005F4206">
              <w:rPr>
                <w:rFonts w:ascii="Arial Narrow" w:eastAsia="SimSun" w:hAnsi="Arial Narrow"/>
                <w:b/>
              </w:rPr>
              <w:t xml:space="preserve">Identifikuje oblike obavljanja privredne djelatnosti i postupak registracije privrednih društava </w:t>
            </w:r>
          </w:p>
        </w:tc>
      </w:tr>
      <w:tr w:rsidR="000A2BBA" w:rsidRPr="005F4206" w14:paraId="64800B94" w14:textId="77777777" w:rsidTr="0059016F">
        <w:trPr>
          <w:trHeight w:val="743"/>
          <w:tblHeader/>
          <w:jc w:val="center"/>
        </w:trPr>
        <w:tc>
          <w:tcPr>
            <w:tcW w:w="4678" w:type="dxa"/>
            <w:tcBorders>
              <w:top w:val="single" w:sz="18" w:space="0" w:color="C00000"/>
              <w:bottom w:val="single" w:sz="18" w:space="0" w:color="C00000"/>
            </w:tcBorders>
            <w:shd w:val="clear" w:color="auto" w:fill="F1E5BD"/>
          </w:tcPr>
          <w:p w14:paraId="2EB36399" w14:textId="77777777" w:rsidR="000A2BBA" w:rsidRPr="005F4206" w:rsidRDefault="000A2BBA" w:rsidP="00C107F2">
            <w:pPr>
              <w:spacing w:before="120" w:after="120" w:line="240" w:lineRule="auto"/>
              <w:jc w:val="both"/>
              <w:rPr>
                <w:rFonts w:ascii="Arial Narrow" w:eastAsia="SimSun" w:hAnsi="Arial Narrow"/>
                <w:b/>
              </w:rPr>
            </w:pPr>
            <w:r w:rsidRPr="005F4206">
              <w:rPr>
                <w:rFonts w:ascii="Arial Narrow" w:eastAsia="SimSun" w:hAnsi="Arial Narrow"/>
                <w:b/>
              </w:rPr>
              <w:t>Kriterijumi za dostizanje ishoda učenja</w:t>
            </w:r>
          </w:p>
          <w:p w14:paraId="3300B581" w14:textId="77777777" w:rsidR="000A2BBA" w:rsidRPr="005F4206" w:rsidRDefault="000A2BBA" w:rsidP="00C107F2">
            <w:pPr>
              <w:spacing w:before="120" w:after="120" w:line="240" w:lineRule="auto"/>
              <w:jc w:val="both"/>
              <w:rPr>
                <w:rFonts w:ascii="Arial Narrow" w:eastAsia="SimSun" w:hAnsi="Arial Narrow"/>
                <w:b/>
              </w:rPr>
            </w:pPr>
            <w:r w:rsidRPr="005F4206">
              <w:rPr>
                <w:rFonts w:ascii="Arial Narrow" w:eastAsia="SimSun" w:hAnsi="Arial Narrow"/>
              </w:rPr>
              <w:t>U cilju dostizanja ishoda učenja, učenik treba da:</w:t>
            </w:r>
          </w:p>
        </w:tc>
        <w:tc>
          <w:tcPr>
            <w:tcW w:w="4678" w:type="dxa"/>
            <w:tcBorders>
              <w:top w:val="single" w:sz="18" w:space="0" w:color="C00000"/>
              <w:bottom w:val="single" w:sz="18" w:space="0" w:color="C00000"/>
            </w:tcBorders>
            <w:shd w:val="clear" w:color="auto" w:fill="F1E5BD"/>
          </w:tcPr>
          <w:p w14:paraId="3D3FF64C" w14:textId="77777777" w:rsidR="000A2BBA" w:rsidRPr="005F4206" w:rsidRDefault="000A2BBA" w:rsidP="00C107F2">
            <w:pPr>
              <w:spacing w:before="120" w:after="120" w:line="240" w:lineRule="auto"/>
              <w:jc w:val="both"/>
              <w:rPr>
                <w:rFonts w:ascii="Arial Narrow" w:eastAsia="SimSun" w:hAnsi="Arial Narrow" w:cs="Verdana"/>
                <w:color w:val="000000"/>
              </w:rPr>
            </w:pPr>
            <w:r w:rsidRPr="005F4206">
              <w:rPr>
                <w:rFonts w:ascii="Arial Narrow" w:eastAsia="SimSun" w:hAnsi="Arial Narrow" w:cs="Verdana"/>
                <w:b/>
                <w:color w:val="000000"/>
              </w:rPr>
              <w:t>Kontekst</w:t>
            </w:r>
            <w:r w:rsidRPr="005F4206">
              <w:rPr>
                <w:rFonts w:ascii="Arial Narrow" w:eastAsia="SimSun" w:hAnsi="Arial Narrow" w:cs="Verdana"/>
                <w:color w:val="000000"/>
              </w:rPr>
              <w:t xml:space="preserve"> </w:t>
            </w:r>
          </w:p>
          <w:p w14:paraId="59D892AE" w14:textId="77777777" w:rsidR="000A2BBA" w:rsidRPr="005F4206" w:rsidRDefault="000A2BBA" w:rsidP="00C107F2">
            <w:pPr>
              <w:spacing w:before="120" w:after="120" w:line="240" w:lineRule="auto"/>
              <w:jc w:val="both"/>
              <w:rPr>
                <w:rFonts w:ascii="Arial Narrow" w:eastAsia="SimSun" w:hAnsi="Arial Narrow" w:cs="Verdana"/>
                <w:color w:val="000000"/>
              </w:rPr>
            </w:pPr>
            <w:r w:rsidRPr="005F4206">
              <w:rPr>
                <w:rFonts w:ascii="Arial Narrow" w:eastAsia="SimSun" w:hAnsi="Arial Narrow" w:cs="Verdana"/>
                <w:color w:val="000000"/>
              </w:rPr>
              <w:t>(Pojašnjenje označenih pojmova)</w:t>
            </w:r>
          </w:p>
        </w:tc>
      </w:tr>
      <w:tr w:rsidR="000A2BBA" w:rsidRPr="005F4206" w14:paraId="09140E6A" w14:textId="77777777" w:rsidTr="0059016F">
        <w:trPr>
          <w:trHeight w:val="542"/>
          <w:jc w:val="center"/>
        </w:trPr>
        <w:tc>
          <w:tcPr>
            <w:tcW w:w="4678" w:type="dxa"/>
            <w:tcBorders>
              <w:top w:val="single" w:sz="18" w:space="0" w:color="C00000"/>
            </w:tcBorders>
            <w:vAlign w:val="center"/>
          </w:tcPr>
          <w:p w14:paraId="1F491BF6" w14:textId="77777777" w:rsidR="000A2BBA" w:rsidRPr="005F4206" w:rsidRDefault="000A2BBA" w:rsidP="00C107F2">
            <w:pPr>
              <w:numPr>
                <w:ilvl w:val="0"/>
                <w:numId w:val="99"/>
              </w:numPr>
              <w:spacing w:before="120" w:after="120" w:line="240" w:lineRule="auto"/>
              <w:ind w:left="312" w:hanging="312"/>
              <w:jc w:val="both"/>
              <w:rPr>
                <w:rFonts w:ascii="Arial Narrow" w:eastAsia="SimSun" w:hAnsi="Arial Narrow"/>
                <w:color w:val="000000"/>
                <w:lang w:val="sr-Latn-CS"/>
              </w:rPr>
            </w:pPr>
            <w:r w:rsidRPr="005F4206">
              <w:rPr>
                <w:rFonts w:ascii="Arial Narrow" w:eastAsia="SimSun" w:hAnsi="Arial Narrow"/>
              </w:rPr>
              <w:t xml:space="preserve">Navede </w:t>
            </w:r>
            <w:r w:rsidRPr="005F4206">
              <w:rPr>
                <w:rFonts w:ascii="Arial Narrow" w:eastAsia="SimSun" w:hAnsi="Arial Narrow"/>
                <w:b/>
              </w:rPr>
              <w:t>oblike obavljanja privredne djelatnosti</w:t>
            </w:r>
            <w:r w:rsidRPr="005F4206">
              <w:rPr>
                <w:rFonts w:ascii="Arial Narrow" w:eastAsia="SimSun" w:hAnsi="Arial Narrow"/>
              </w:rPr>
              <w:t xml:space="preserve"> i njihove karakteristike</w:t>
            </w:r>
          </w:p>
        </w:tc>
        <w:tc>
          <w:tcPr>
            <w:tcW w:w="4678" w:type="dxa"/>
            <w:tcBorders>
              <w:top w:val="single" w:sz="18" w:space="0" w:color="C00000"/>
            </w:tcBorders>
            <w:vAlign w:val="center"/>
          </w:tcPr>
          <w:p w14:paraId="52C2751F" w14:textId="77777777" w:rsidR="000A2BBA" w:rsidRPr="005F4206" w:rsidRDefault="000A2BBA" w:rsidP="00C107F2">
            <w:pPr>
              <w:spacing w:before="120" w:after="120" w:line="240" w:lineRule="auto"/>
              <w:jc w:val="both"/>
              <w:rPr>
                <w:rFonts w:ascii="Arial Narrow" w:eastAsia="SimSun" w:hAnsi="Arial Narrow"/>
                <w:color w:val="000000"/>
                <w:lang w:val="sr-Latn-CS"/>
              </w:rPr>
            </w:pPr>
            <w:r w:rsidRPr="005F4206">
              <w:rPr>
                <w:rFonts w:ascii="Arial Narrow" w:eastAsia="SimSun" w:hAnsi="Arial Narrow"/>
                <w:b/>
              </w:rPr>
              <w:t>Oblici obavljanja privredne djelatnosti:</w:t>
            </w:r>
            <w:r w:rsidRPr="005F4206">
              <w:rPr>
                <w:rFonts w:ascii="Arial Narrow" w:eastAsia="SimSun" w:hAnsi="Arial Narrow"/>
              </w:rPr>
              <w:t xml:space="preserve"> preduzetnik, ortačko društvo, komanditno društvo, društvo sa ograničenom odgovornošću i djelovi stranog društva</w:t>
            </w:r>
          </w:p>
        </w:tc>
      </w:tr>
      <w:tr w:rsidR="000A2BBA" w:rsidRPr="005F4206" w14:paraId="670362D6" w14:textId="77777777" w:rsidTr="0059016F">
        <w:trPr>
          <w:trHeight w:val="542"/>
          <w:jc w:val="center"/>
        </w:trPr>
        <w:tc>
          <w:tcPr>
            <w:tcW w:w="4678" w:type="dxa"/>
            <w:vAlign w:val="center"/>
          </w:tcPr>
          <w:p w14:paraId="6179BE6A" w14:textId="77777777" w:rsidR="000A2BBA" w:rsidRPr="005F4206" w:rsidRDefault="000A2BBA" w:rsidP="00C107F2">
            <w:pPr>
              <w:numPr>
                <w:ilvl w:val="0"/>
                <w:numId w:val="99"/>
              </w:numPr>
              <w:spacing w:before="120" w:after="120" w:line="240" w:lineRule="auto"/>
              <w:ind w:left="312" w:hanging="312"/>
              <w:jc w:val="both"/>
              <w:rPr>
                <w:rFonts w:ascii="Arial Narrow" w:eastAsia="SimSun" w:hAnsi="Arial Narrow"/>
                <w:color w:val="000000"/>
                <w:lang w:val="sr-Latn-CS"/>
              </w:rPr>
            </w:pPr>
            <w:r w:rsidRPr="005F4206">
              <w:rPr>
                <w:rFonts w:ascii="Arial Narrow" w:eastAsia="SimSun" w:hAnsi="Arial Narrow"/>
              </w:rPr>
              <w:t xml:space="preserve">Objasni </w:t>
            </w:r>
            <w:r w:rsidRPr="005F4206">
              <w:rPr>
                <w:rFonts w:ascii="Arial Narrow" w:eastAsia="SimSun" w:hAnsi="Arial Narrow"/>
                <w:b/>
              </w:rPr>
              <w:t>naziv i vizuelni identitet privrednog društva</w:t>
            </w:r>
          </w:p>
        </w:tc>
        <w:tc>
          <w:tcPr>
            <w:tcW w:w="4678" w:type="dxa"/>
            <w:vAlign w:val="center"/>
          </w:tcPr>
          <w:p w14:paraId="168AD468" w14:textId="77777777" w:rsidR="000A2BBA" w:rsidRPr="005F4206" w:rsidRDefault="000A2BBA" w:rsidP="00C107F2">
            <w:pPr>
              <w:spacing w:before="120" w:after="120" w:line="240" w:lineRule="auto"/>
              <w:jc w:val="both"/>
              <w:rPr>
                <w:rFonts w:ascii="Arial Narrow" w:eastAsia="SimSun" w:hAnsi="Arial Narrow"/>
                <w:color w:val="000000"/>
                <w:lang w:val="sr-Latn-CS"/>
              </w:rPr>
            </w:pPr>
            <w:r w:rsidRPr="005F4206">
              <w:rPr>
                <w:rFonts w:ascii="Arial Narrow" w:eastAsia="SimSun" w:hAnsi="Arial Narrow"/>
                <w:b/>
              </w:rPr>
              <w:t>Naziv i vizuelni identitet privrednog društva:</w:t>
            </w:r>
            <w:r w:rsidRPr="005F4206">
              <w:rPr>
                <w:rFonts w:ascii="Arial Narrow" w:eastAsia="SimSun" w:hAnsi="Arial Narrow"/>
              </w:rPr>
              <w:t xml:space="preserve"> ime privrednog društva, logotip, zaštitna boja, tipografija, maskota, grb, slogan i dr.</w:t>
            </w:r>
          </w:p>
        </w:tc>
      </w:tr>
      <w:tr w:rsidR="000A2BBA" w:rsidRPr="005F4206" w14:paraId="68D98849" w14:textId="77777777" w:rsidTr="0059016F">
        <w:trPr>
          <w:trHeight w:val="542"/>
          <w:jc w:val="center"/>
        </w:trPr>
        <w:tc>
          <w:tcPr>
            <w:tcW w:w="4678" w:type="dxa"/>
            <w:vAlign w:val="center"/>
          </w:tcPr>
          <w:p w14:paraId="07F38968" w14:textId="77777777" w:rsidR="000A2BBA" w:rsidRPr="005F4206" w:rsidRDefault="000A2BBA" w:rsidP="00C107F2">
            <w:pPr>
              <w:numPr>
                <w:ilvl w:val="0"/>
                <w:numId w:val="99"/>
              </w:numPr>
              <w:spacing w:before="120" w:after="120" w:line="240" w:lineRule="auto"/>
              <w:ind w:left="312" w:hanging="312"/>
              <w:jc w:val="both"/>
              <w:rPr>
                <w:rFonts w:ascii="Arial Narrow" w:hAnsi="Arial Narrow"/>
              </w:rPr>
            </w:pPr>
            <w:r w:rsidRPr="005F4206">
              <w:rPr>
                <w:rFonts w:ascii="Arial Narrow" w:hAnsi="Arial Narrow"/>
                <w:color w:val="000000"/>
                <w:lang w:val="sr-Latn-CS"/>
              </w:rPr>
              <w:t>Osmisli</w:t>
            </w:r>
            <w:r w:rsidRPr="005F4206">
              <w:rPr>
                <w:rFonts w:ascii="Arial Narrow" w:hAnsi="Arial Narrow"/>
              </w:rPr>
              <w:t xml:space="preserve"> ime za privredno društvo za konkretan primjer</w:t>
            </w:r>
          </w:p>
        </w:tc>
        <w:tc>
          <w:tcPr>
            <w:tcW w:w="4678" w:type="dxa"/>
            <w:vAlign w:val="center"/>
          </w:tcPr>
          <w:p w14:paraId="24EB1035" w14:textId="77777777" w:rsidR="000A2BBA" w:rsidRPr="005F4206" w:rsidRDefault="000A2BBA" w:rsidP="00C107F2">
            <w:pPr>
              <w:spacing w:before="120" w:after="120" w:line="240" w:lineRule="auto"/>
              <w:jc w:val="both"/>
              <w:rPr>
                <w:rFonts w:ascii="Arial Narrow" w:eastAsia="SimSun" w:hAnsi="Arial Narrow"/>
                <w:b/>
              </w:rPr>
            </w:pPr>
          </w:p>
        </w:tc>
      </w:tr>
      <w:tr w:rsidR="000A2BBA" w:rsidRPr="005F4206" w14:paraId="1C8D6054" w14:textId="77777777" w:rsidTr="0059016F">
        <w:trPr>
          <w:trHeight w:val="542"/>
          <w:jc w:val="center"/>
        </w:trPr>
        <w:tc>
          <w:tcPr>
            <w:tcW w:w="4678" w:type="dxa"/>
            <w:vAlign w:val="center"/>
          </w:tcPr>
          <w:p w14:paraId="7C4E39D9" w14:textId="77777777" w:rsidR="000A2BBA" w:rsidRPr="005F4206" w:rsidRDefault="000A2BBA" w:rsidP="00C107F2">
            <w:pPr>
              <w:numPr>
                <w:ilvl w:val="0"/>
                <w:numId w:val="99"/>
              </w:numPr>
              <w:spacing w:before="120" w:after="120" w:line="240" w:lineRule="auto"/>
              <w:ind w:left="312" w:hanging="312"/>
              <w:jc w:val="both"/>
              <w:rPr>
                <w:rFonts w:ascii="Arial Narrow" w:hAnsi="Arial Narrow"/>
                <w:color w:val="000000"/>
                <w:lang w:val="sr-Latn-CS"/>
              </w:rPr>
            </w:pPr>
            <w:r w:rsidRPr="005F4206">
              <w:rPr>
                <w:rFonts w:ascii="Arial Narrow" w:hAnsi="Arial Narrow"/>
                <w:color w:val="000000"/>
                <w:lang w:val="sr-Latn-CS"/>
              </w:rPr>
              <w:t>Kreira logotip i slogan za konkretan primjer privrednog društva ili proizvoda/</w:t>
            </w:r>
            <w:r>
              <w:rPr>
                <w:rFonts w:ascii="Arial Narrow" w:hAnsi="Arial Narrow"/>
                <w:color w:val="000000"/>
                <w:lang w:val="sr-Latn-CS"/>
              </w:rPr>
              <w:t xml:space="preserve"> </w:t>
            </w:r>
            <w:r w:rsidRPr="005F4206">
              <w:rPr>
                <w:rFonts w:ascii="Arial Narrow" w:hAnsi="Arial Narrow"/>
                <w:color w:val="000000"/>
                <w:lang w:val="sr-Latn-CS"/>
              </w:rPr>
              <w:t xml:space="preserve">usluge </w:t>
            </w:r>
          </w:p>
        </w:tc>
        <w:tc>
          <w:tcPr>
            <w:tcW w:w="4678" w:type="dxa"/>
            <w:vAlign w:val="center"/>
          </w:tcPr>
          <w:p w14:paraId="600E3829" w14:textId="77777777" w:rsidR="000A2BBA" w:rsidRPr="005F4206" w:rsidRDefault="000A2BBA" w:rsidP="00C107F2">
            <w:pPr>
              <w:spacing w:before="120" w:after="120" w:line="240" w:lineRule="auto"/>
              <w:jc w:val="both"/>
              <w:rPr>
                <w:rFonts w:ascii="Arial Narrow" w:eastAsia="SimSun" w:hAnsi="Arial Narrow"/>
                <w:color w:val="000000"/>
                <w:lang w:val="sr-Latn-CS"/>
              </w:rPr>
            </w:pPr>
          </w:p>
        </w:tc>
      </w:tr>
      <w:tr w:rsidR="000A2BBA" w:rsidRPr="005F4206" w14:paraId="43CEE74D" w14:textId="77777777" w:rsidTr="0059016F">
        <w:trPr>
          <w:trHeight w:val="542"/>
          <w:jc w:val="center"/>
        </w:trPr>
        <w:tc>
          <w:tcPr>
            <w:tcW w:w="4678" w:type="dxa"/>
            <w:vAlign w:val="center"/>
          </w:tcPr>
          <w:p w14:paraId="76B52B69" w14:textId="77777777" w:rsidR="000A2BBA" w:rsidRPr="005F4206" w:rsidRDefault="000A2BBA" w:rsidP="00C107F2">
            <w:pPr>
              <w:numPr>
                <w:ilvl w:val="0"/>
                <w:numId w:val="99"/>
              </w:numPr>
              <w:spacing w:before="120" w:after="120" w:line="240" w:lineRule="auto"/>
              <w:ind w:left="312" w:hanging="312"/>
              <w:jc w:val="both"/>
              <w:rPr>
                <w:rFonts w:ascii="Arial Narrow" w:hAnsi="Arial Narrow"/>
                <w:color w:val="000000"/>
                <w:lang w:val="sr-Latn-CS"/>
              </w:rPr>
            </w:pPr>
            <w:r w:rsidRPr="005F4206">
              <w:rPr>
                <w:rFonts w:ascii="Arial Narrow" w:hAnsi="Arial Narrow"/>
                <w:color w:val="000000"/>
                <w:lang w:val="sr-Latn-CS"/>
              </w:rPr>
              <w:t>Opiše postupak i potrebnu dokumentaciju za registraciju privrednih društava</w:t>
            </w:r>
          </w:p>
        </w:tc>
        <w:tc>
          <w:tcPr>
            <w:tcW w:w="4678" w:type="dxa"/>
            <w:vAlign w:val="center"/>
          </w:tcPr>
          <w:p w14:paraId="1F4F647E" w14:textId="77777777" w:rsidR="000A2BBA" w:rsidRPr="005F4206" w:rsidRDefault="000A2BBA" w:rsidP="00C107F2">
            <w:pPr>
              <w:spacing w:before="120" w:after="120" w:line="240" w:lineRule="auto"/>
              <w:jc w:val="both"/>
              <w:rPr>
                <w:rFonts w:ascii="Arial Narrow" w:eastAsia="SimSun" w:hAnsi="Arial Narrow"/>
                <w:color w:val="000000"/>
                <w:lang w:val="sr-Latn-CS"/>
              </w:rPr>
            </w:pPr>
          </w:p>
        </w:tc>
      </w:tr>
      <w:tr w:rsidR="000A2BBA" w:rsidRPr="005F4206" w14:paraId="3971A4A7" w14:textId="77777777" w:rsidTr="0059016F">
        <w:trPr>
          <w:trHeight w:val="542"/>
          <w:jc w:val="center"/>
        </w:trPr>
        <w:tc>
          <w:tcPr>
            <w:tcW w:w="4678" w:type="dxa"/>
            <w:vAlign w:val="center"/>
          </w:tcPr>
          <w:p w14:paraId="738C5148" w14:textId="77777777" w:rsidR="000A2BBA" w:rsidRPr="005F4206" w:rsidRDefault="000A2BBA" w:rsidP="00C107F2">
            <w:pPr>
              <w:numPr>
                <w:ilvl w:val="0"/>
                <w:numId w:val="99"/>
              </w:numPr>
              <w:spacing w:before="120" w:after="120" w:line="240" w:lineRule="auto"/>
              <w:ind w:left="312" w:hanging="312"/>
              <w:jc w:val="both"/>
              <w:rPr>
                <w:rFonts w:ascii="Arial Narrow" w:hAnsi="Arial Narrow"/>
                <w:color w:val="000000"/>
                <w:lang w:val="sr-Latn-CS"/>
              </w:rPr>
            </w:pPr>
            <w:r w:rsidRPr="005F4206">
              <w:rPr>
                <w:rFonts w:ascii="Arial Narrow" w:hAnsi="Arial Narrow"/>
                <w:color w:val="000000"/>
                <w:lang w:val="sr-Latn-CS"/>
              </w:rPr>
              <w:t>Popuni formular za registraciju preduzetnika</w:t>
            </w:r>
            <w:r>
              <w:rPr>
                <w:rFonts w:ascii="Arial Narrow" w:hAnsi="Arial Narrow"/>
                <w:color w:val="000000"/>
                <w:lang w:val="sr-Latn-CS"/>
              </w:rPr>
              <w:t>,</w:t>
            </w:r>
            <w:r w:rsidRPr="005F4206">
              <w:rPr>
                <w:rFonts w:ascii="Arial Narrow" w:hAnsi="Arial Narrow"/>
                <w:color w:val="000000"/>
                <w:lang w:val="sr-Latn-CS"/>
              </w:rPr>
              <w:t xml:space="preserve"> </w:t>
            </w:r>
            <w:r>
              <w:rPr>
                <w:rFonts w:ascii="Arial Narrow" w:hAnsi="Arial Narrow"/>
                <w:color w:val="000000"/>
                <w:lang w:val="sr-Latn-CS"/>
              </w:rPr>
              <w:t>na konkretnom primjeru</w:t>
            </w:r>
          </w:p>
        </w:tc>
        <w:tc>
          <w:tcPr>
            <w:tcW w:w="4678" w:type="dxa"/>
            <w:vAlign w:val="center"/>
          </w:tcPr>
          <w:p w14:paraId="69172EF7" w14:textId="77777777" w:rsidR="000A2BBA" w:rsidRPr="005F4206" w:rsidRDefault="000A2BBA" w:rsidP="00C107F2">
            <w:pPr>
              <w:spacing w:before="120" w:after="120" w:line="240" w:lineRule="auto"/>
              <w:jc w:val="both"/>
              <w:rPr>
                <w:rFonts w:ascii="Arial Narrow" w:eastAsia="SimSun" w:hAnsi="Arial Narrow"/>
                <w:color w:val="000000"/>
                <w:lang w:val="sr-Latn-CS"/>
              </w:rPr>
            </w:pPr>
          </w:p>
        </w:tc>
      </w:tr>
      <w:tr w:rsidR="000A2BBA" w:rsidRPr="005F4206" w14:paraId="19FC9BAF" w14:textId="77777777" w:rsidTr="0059016F">
        <w:trPr>
          <w:trHeight w:val="542"/>
          <w:jc w:val="center"/>
        </w:trPr>
        <w:tc>
          <w:tcPr>
            <w:tcW w:w="4678" w:type="dxa"/>
            <w:vAlign w:val="center"/>
          </w:tcPr>
          <w:p w14:paraId="57C67C39" w14:textId="77777777" w:rsidR="000A2BBA" w:rsidRPr="005F4206" w:rsidRDefault="000A2BBA" w:rsidP="00C107F2">
            <w:pPr>
              <w:numPr>
                <w:ilvl w:val="0"/>
                <w:numId w:val="99"/>
              </w:numPr>
              <w:spacing w:before="120" w:after="120" w:line="240" w:lineRule="auto"/>
              <w:ind w:left="312" w:hanging="312"/>
              <w:jc w:val="both"/>
              <w:rPr>
                <w:rFonts w:ascii="Arial Narrow" w:hAnsi="Arial Narrow"/>
                <w:color w:val="000000"/>
                <w:lang w:val="sr-Latn-CS"/>
              </w:rPr>
            </w:pPr>
            <w:r w:rsidRPr="005F4206">
              <w:rPr>
                <w:rFonts w:ascii="Arial Narrow" w:hAnsi="Arial Narrow"/>
                <w:color w:val="000000"/>
                <w:lang w:val="sr-Latn-CS"/>
              </w:rPr>
              <w:t>Objasni poslovni kodeks privrednog društva</w:t>
            </w:r>
          </w:p>
        </w:tc>
        <w:tc>
          <w:tcPr>
            <w:tcW w:w="4678" w:type="dxa"/>
            <w:vAlign w:val="center"/>
          </w:tcPr>
          <w:p w14:paraId="74988393" w14:textId="77777777" w:rsidR="000A2BBA" w:rsidRPr="005F4206" w:rsidRDefault="000A2BBA" w:rsidP="00C107F2">
            <w:pPr>
              <w:spacing w:before="120" w:after="120" w:line="240" w:lineRule="auto"/>
              <w:jc w:val="both"/>
              <w:rPr>
                <w:rFonts w:ascii="Arial Narrow" w:eastAsia="SimSun" w:hAnsi="Arial Narrow"/>
                <w:color w:val="000000"/>
                <w:lang w:val="sr-Latn-CS"/>
              </w:rPr>
            </w:pPr>
          </w:p>
        </w:tc>
      </w:tr>
      <w:tr w:rsidR="000A2BBA" w:rsidRPr="005F4206" w14:paraId="4E3061D6" w14:textId="77777777" w:rsidTr="0059016F">
        <w:trPr>
          <w:trHeight w:val="218"/>
          <w:jc w:val="center"/>
        </w:trPr>
        <w:tc>
          <w:tcPr>
            <w:tcW w:w="9356" w:type="dxa"/>
            <w:gridSpan w:val="2"/>
            <w:tcBorders>
              <w:top w:val="single" w:sz="18" w:space="0" w:color="C00000"/>
              <w:bottom w:val="single" w:sz="18" w:space="0" w:color="C00000"/>
            </w:tcBorders>
            <w:shd w:val="clear" w:color="auto" w:fill="F1E5BD"/>
            <w:vAlign w:val="center"/>
          </w:tcPr>
          <w:p w14:paraId="0AED5707" w14:textId="77777777" w:rsidR="000A2BBA" w:rsidRPr="005F4206" w:rsidRDefault="000A2BBA" w:rsidP="00C107F2">
            <w:pPr>
              <w:spacing w:before="120" w:after="120" w:line="240" w:lineRule="auto"/>
              <w:jc w:val="both"/>
              <w:rPr>
                <w:rFonts w:ascii="Arial Narrow" w:eastAsia="SimSun" w:hAnsi="Arial Narrow"/>
              </w:rPr>
            </w:pPr>
            <w:r w:rsidRPr="005F4206">
              <w:rPr>
                <w:rFonts w:ascii="Arial Narrow" w:eastAsia="SimSun" w:hAnsi="Arial Narrow" w:cs="Verdana"/>
                <w:b/>
                <w:color w:val="000000"/>
              </w:rPr>
              <w:t>Način provjeravanja dostignutosti ishoda učenja</w:t>
            </w:r>
          </w:p>
        </w:tc>
      </w:tr>
      <w:tr w:rsidR="000A2BBA" w:rsidRPr="005F4206" w14:paraId="21C158DA" w14:textId="77777777" w:rsidTr="0059016F">
        <w:trPr>
          <w:trHeight w:val="282"/>
          <w:jc w:val="center"/>
        </w:trPr>
        <w:tc>
          <w:tcPr>
            <w:tcW w:w="9356" w:type="dxa"/>
            <w:gridSpan w:val="2"/>
            <w:tcBorders>
              <w:top w:val="single" w:sz="18" w:space="0" w:color="C00000"/>
              <w:bottom w:val="single" w:sz="18" w:space="0" w:color="C00000"/>
            </w:tcBorders>
            <w:vAlign w:val="center"/>
          </w:tcPr>
          <w:p w14:paraId="312634B9" w14:textId="77777777" w:rsidR="000A2BBA" w:rsidRPr="005F4206" w:rsidRDefault="000A2BBA" w:rsidP="00C107F2">
            <w:pPr>
              <w:spacing w:before="120" w:after="120" w:line="240" w:lineRule="auto"/>
              <w:jc w:val="both"/>
              <w:rPr>
                <w:rFonts w:ascii="Arial Narrow" w:eastAsia="SimSun" w:hAnsi="Arial Narrow"/>
              </w:rPr>
            </w:pPr>
            <w:r w:rsidRPr="005F4206">
              <w:rPr>
                <w:rFonts w:ascii="Arial Narrow" w:eastAsia="SimSun" w:hAnsi="Arial Narrow"/>
              </w:rPr>
              <w:t>U cilju provjeravanja dostignutosti pomenutog ishoda učenja, potreban je usmeni ili pisani dokaz da je učenik uspješno realizovao kriterijume 1, 2, 5 i 7. Za kriterijume 3, 4 i 6 potrebne su ispravno urađene vježbe sa usmenim obrazloženjem.</w:t>
            </w:r>
          </w:p>
        </w:tc>
      </w:tr>
      <w:tr w:rsidR="000A2BBA" w:rsidRPr="005F4206" w14:paraId="20BA2F5C" w14:textId="77777777" w:rsidTr="0059016F">
        <w:trPr>
          <w:trHeight w:val="64"/>
          <w:jc w:val="center"/>
        </w:trPr>
        <w:tc>
          <w:tcPr>
            <w:tcW w:w="9356" w:type="dxa"/>
            <w:gridSpan w:val="2"/>
            <w:tcBorders>
              <w:top w:val="single" w:sz="18" w:space="0" w:color="C00000"/>
              <w:bottom w:val="single" w:sz="18" w:space="0" w:color="C00000"/>
            </w:tcBorders>
            <w:shd w:val="clear" w:color="auto" w:fill="F1E5BD"/>
            <w:vAlign w:val="center"/>
          </w:tcPr>
          <w:p w14:paraId="117A6D27" w14:textId="77777777" w:rsidR="000A2BBA" w:rsidRPr="005F4206" w:rsidRDefault="000A2BBA" w:rsidP="00C107F2">
            <w:pPr>
              <w:spacing w:before="120" w:after="120" w:line="240" w:lineRule="auto"/>
              <w:jc w:val="both"/>
              <w:rPr>
                <w:rFonts w:ascii="Arial Narrow" w:eastAsia="SimSun" w:hAnsi="Arial Narrow"/>
              </w:rPr>
            </w:pPr>
            <w:r w:rsidRPr="005F4206">
              <w:rPr>
                <w:rFonts w:ascii="Arial Narrow" w:eastAsia="SimSun" w:hAnsi="Arial Narrow" w:cs="Verdana"/>
                <w:b/>
                <w:color w:val="000000"/>
              </w:rPr>
              <w:t>Predložene teme</w:t>
            </w:r>
          </w:p>
        </w:tc>
      </w:tr>
      <w:tr w:rsidR="000A2BBA" w:rsidRPr="005F4206" w14:paraId="1ADE6D62" w14:textId="77777777" w:rsidTr="0059016F">
        <w:trPr>
          <w:trHeight w:val="99"/>
          <w:jc w:val="center"/>
        </w:trPr>
        <w:tc>
          <w:tcPr>
            <w:tcW w:w="9356" w:type="dxa"/>
            <w:gridSpan w:val="2"/>
            <w:tcBorders>
              <w:top w:val="single" w:sz="18" w:space="0" w:color="C00000"/>
              <w:bottom w:val="single" w:sz="2" w:space="0" w:color="C00000"/>
            </w:tcBorders>
            <w:vAlign w:val="center"/>
          </w:tcPr>
          <w:p w14:paraId="21B7AD1F" w14:textId="77777777" w:rsidR="000A2BBA" w:rsidRPr="005F4206" w:rsidRDefault="000A2BBA" w:rsidP="00C107F2">
            <w:pPr>
              <w:numPr>
                <w:ilvl w:val="0"/>
                <w:numId w:val="6"/>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Vrste privrednih društava</w:t>
            </w:r>
          </w:p>
          <w:p w14:paraId="1E7949CB" w14:textId="77777777" w:rsidR="000A2BBA" w:rsidRPr="005F4206" w:rsidRDefault="000A2BBA" w:rsidP="00C107F2">
            <w:pPr>
              <w:numPr>
                <w:ilvl w:val="0"/>
                <w:numId w:val="6"/>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Naziv i vizuelni identitet privrednog društva</w:t>
            </w:r>
          </w:p>
          <w:p w14:paraId="2E10A7D2" w14:textId="77777777" w:rsidR="000A2BBA" w:rsidRPr="005F4206" w:rsidRDefault="000A2BBA" w:rsidP="00C107F2">
            <w:pPr>
              <w:numPr>
                <w:ilvl w:val="0"/>
                <w:numId w:val="6"/>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 xml:space="preserve">Registracija privrednog društva </w:t>
            </w:r>
          </w:p>
          <w:p w14:paraId="5002EA2C" w14:textId="77777777" w:rsidR="000A2BBA" w:rsidRPr="005F4206" w:rsidRDefault="000A2BBA" w:rsidP="00C107F2">
            <w:pPr>
              <w:numPr>
                <w:ilvl w:val="0"/>
                <w:numId w:val="6"/>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Poslovni kodeks</w:t>
            </w:r>
          </w:p>
        </w:tc>
      </w:tr>
    </w:tbl>
    <w:p w14:paraId="62170272" w14:textId="77777777" w:rsidR="000A2BBA" w:rsidRPr="005F4206" w:rsidRDefault="000A2BBA" w:rsidP="00C107F2">
      <w:pPr>
        <w:spacing w:after="0" w:line="240" w:lineRule="auto"/>
        <w:jc w:val="both"/>
        <w:rPr>
          <w:rFonts w:ascii="Times New Roman" w:eastAsia="SimSun" w:hAnsi="Times New Roman"/>
        </w:rPr>
      </w:pPr>
      <w:r w:rsidRPr="005F4206">
        <w:rPr>
          <w:rFonts w:ascii="Times New Roman" w:eastAsia="SimSun" w:hAnsi="Times New Roman"/>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000" w:firstRow="0" w:lastRow="0" w:firstColumn="0" w:lastColumn="0" w:noHBand="0" w:noVBand="0"/>
      </w:tblPr>
      <w:tblGrid>
        <w:gridCol w:w="4678"/>
        <w:gridCol w:w="4678"/>
      </w:tblGrid>
      <w:tr w:rsidR="000A2BBA" w:rsidRPr="005F4206" w14:paraId="0262693B" w14:textId="77777777" w:rsidTr="0059016F">
        <w:trPr>
          <w:trHeight w:val="699"/>
          <w:tblHeader/>
          <w:jc w:val="center"/>
        </w:trPr>
        <w:tc>
          <w:tcPr>
            <w:tcW w:w="9356" w:type="dxa"/>
            <w:gridSpan w:val="2"/>
            <w:tcBorders>
              <w:top w:val="single" w:sz="18" w:space="0" w:color="C00000"/>
              <w:bottom w:val="single" w:sz="18" w:space="0" w:color="C00000"/>
            </w:tcBorders>
            <w:shd w:val="clear" w:color="auto" w:fill="F1E5BD"/>
          </w:tcPr>
          <w:p w14:paraId="27C5B1F2" w14:textId="77777777" w:rsidR="000A2BBA" w:rsidRPr="005F4206" w:rsidRDefault="000A2BBA" w:rsidP="00C107F2">
            <w:pPr>
              <w:spacing w:before="120" w:after="120" w:line="240" w:lineRule="auto"/>
              <w:jc w:val="both"/>
              <w:rPr>
                <w:rFonts w:ascii="Arial Narrow" w:eastAsia="SimSun" w:hAnsi="Arial Narrow"/>
                <w:b/>
              </w:rPr>
            </w:pPr>
            <w:r w:rsidRPr="005F4206">
              <w:rPr>
                <w:rFonts w:ascii="Times New Roman" w:eastAsia="SimSun" w:hAnsi="Times New Roman"/>
              </w:rPr>
              <w:lastRenderedPageBreak/>
              <w:br w:type="page"/>
            </w:r>
            <w:r w:rsidRPr="005F4206">
              <w:rPr>
                <w:rFonts w:ascii="Times New Roman" w:eastAsia="SimSun" w:hAnsi="Times New Roman"/>
              </w:rPr>
              <w:br w:type="page"/>
            </w:r>
            <w:r w:rsidRPr="005F4206">
              <w:rPr>
                <w:rFonts w:ascii="Times New Roman" w:eastAsia="SimSun" w:hAnsi="Times New Roman"/>
              </w:rPr>
              <w:br w:type="page"/>
            </w:r>
            <w:r w:rsidRPr="005F4206">
              <w:rPr>
                <w:rFonts w:ascii="Arial Narrow" w:eastAsia="SimSun" w:hAnsi="Arial Narrow"/>
                <w:b/>
              </w:rPr>
              <w:t xml:space="preserve">Ishod 5 - </w:t>
            </w:r>
            <w:r w:rsidRPr="005F4206">
              <w:rPr>
                <w:rFonts w:ascii="Arial Narrow" w:eastAsia="SimSun" w:hAnsi="Arial Narrow"/>
              </w:rPr>
              <w:t>Učenik će biti sposoban da</w:t>
            </w:r>
          </w:p>
          <w:p w14:paraId="66486548" w14:textId="77777777" w:rsidR="000A2BBA" w:rsidRPr="005F4206" w:rsidRDefault="000A2BBA" w:rsidP="00C107F2">
            <w:pPr>
              <w:spacing w:before="120" w:after="120" w:line="240" w:lineRule="auto"/>
              <w:jc w:val="both"/>
              <w:rPr>
                <w:rFonts w:ascii="Arial Narrow" w:eastAsia="SimSun" w:hAnsi="Arial Narrow"/>
                <w:color w:val="000000"/>
                <w:lang w:val="sr-Latn-CS"/>
              </w:rPr>
            </w:pPr>
            <w:r w:rsidRPr="005F4206">
              <w:rPr>
                <w:rFonts w:ascii="Arial Narrow" w:eastAsia="SimSun" w:hAnsi="Arial Narrow"/>
                <w:b/>
              </w:rPr>
              <w:t>Identifikuje faze u postupku zasnivanja radnog odnosa i karakteristike individualnih i kolektivnih prava zaposlenih</w:t>
            </w:r>
          </w:p>
        </w:tc>
      </w:tr>
      <w:tr w:rsidR="000A2BBA" w:rsidRPr="005F4206" w14:paraId="676D81C0" w14:textId="77777777" w:rsidTr="0059016F">
        <w:trPr>
          <w:trHeight w:val="743"/>
          <w:tblHeader/>
          <w:jc w:val="center"/>
        </w:trPr>
        <w:tc>
          <w:tcPr>
            <w:tcW w:w="4678" w:type="dxa"/>
            <w:tcBorders>
              <w:top w:val="single" w:sz="18" w:space="0" w:color="C00000"/>
              <w:bottom w:val="single" w:sz="18" w:space="0" w:color="C00000"/>
            </w:tcBorders>
            <w:shd w:val="clear" w:color="auto" w:fill="F1E5BD"/>
          </w:tcPr>
          <w:p w14:paraId="146BA965" w14:textId="77777777" w:rsidR="000A2BBA" w:rsidRPr="005F4206" w:rsidRDefault="000A2BBA" w:rsidP="00C107F2">
            <w:pPr>
              <w:spacing w:before="120" w:after="120" w:line="240" w:lineRule="auto"/>
              <w:jc w:val="both"/>
              <w:rPr>
                <w:rFonts w:ascii="Arial Narrow" w:eastAsia="SimSun" w:hAnsi="Arial Narrow"/>
                <w:b/>
              </w:rPr>
            </w:pPr>
            <w:r w:rsidRPr="005F4206">
              <w:rPr>
                <w:rFonts w:ascii="Arial Narrow" w:eastAsia="SimSun" w:hAnsi="Arial Narrow"/>
                <w:b/>
              </w:rPr>
              <w:t>Kriterijumi za dostizanje ishoda učenja</w:t>
            </w:r>
          </w:p>
          <w:p w14:paraId="014E3A93" w14:textId="77777777" w:rsidR="000A2BBA" w:rsidRPr="005F4206" w:rsidRDefault="000A2BBA" w:rsidP="00C107F2">
            <w:pPr>
              <w:spacing w:before="120" w:after="120" w:line="240" w:lineRule="auto"/>
              <w:jc w:val="both"/>
              <w:rPr>
                <w:rFonts w:ascii="Arial Narrow" w:eastAsia="SimSun" w:hAnsi="Arial Narrow"/>
                <w:b/>
              </w:rPr>
            </w:pPr>
            <w:r w:rsidRPr="005F4206">
              <w:rPr>
                <w:rFonts w:ascii="Arial Narrow" w:eastAsia="SimSun" w:hAnsi="Arial Narrow"/>
              </w:rPr>
              <w:t>U cilju dostizanja ishoda učenja, učenik treba da:</w:t>
            </w:r>
          </w:p>
        </w:tc>
        <w:tc>
          <w:tcPr>
            <w:tcW w:w="4678" w:type="dxa"/>
            <w:tcBorders>
              <w:top w:val="single" w:sz="18" w:space="0" w:color="C00000"/>
              <w:bottom w:val="single" w:sz="18" w:space="0" w:color="C00000"/>
            </w:tcBorders>
            <w:shd w:val="clear" w:color="auto" w:fill="F1E5BD"/>
          </w:tcPr>
          <w:p w14:paraId="3129CA55" w14:textId="77777777" w:rsidR="000A2BBA" w:rsidRPr="005F4206" w:rsidRDefault="000A2BBA" w:rsidP="00C107F2">
            <w:pPr>
              <w:spacing w:before="120" w:after="120" w:line="240" w:lineRule="auto"/>
              <w:jc w:val="both"/>
              <w:rPr>
                <w:rFonts w:ascii="Arial Narrow" w:eastAsia="SimSun" w:hAnsi="Arial Narrow" w:cs="Verdana"/>
                <w:color w:val="000000"/>
              </w:rPr>
            </w:pPr>
            <w:r w:rsidRPr="005F4206">
              <w:rPr>
                <w:rFonts w:ascii="Arial Narrow" w:eastAsia="SimSun" w:hAnsi="Arial Narrow" w:cs="Verdana"/>
                <w:b/>
                <w:color w:val="000000"/>
              </w:rPr>
              <w:t>Kontekst</w:t>
            </w:r>
            <w:r w:rsidRPr="005F4206">
              <w:rPr>
                <w:rFonts w:ascii="Arial Narrow" w:eastAsia="SimSun" w:hAnsi="Arial Narrow" w:cs="Verdana"/>
                <w:color w:val="000000"/>
              </w:rPr>
              <w:t xml:space="preserve"> </w:t>
            </w:r>
          </w:p>
          <w:p w14:paraId="2B43E9CF" w14:textId="77777777" w:rsidR="000A2BBA" w:rsidRPr="005F4206" w:rsidRDefault="000A2BBA" w:rsidP="00C107F2">
            <w:pPr>
              <w:spacing w:before="120" w:after="120" w:line="240" w:lineRule="auto"/>
              <w:jc w:val="both"/>
              <w:rPr>
                <w:rFonts w:ascii="Arial Narrow" w:eastAsia="SimSun" w:hAnsi="Arial Narrow" w:cs="Verdana"/>
                <w:color w:val="000000"/>
              </w:rPr>
            </w:pPr>
            <w:r w:rsidRPr="005F4206">
              <w:rPr>
                <w:rFonts w:ascii="Arial Narrow" w:eastAsia="SimSun" w:hAnsi="Arial Narrow" w:cs="Verdana"/>
                <w:color w:val="000000"/>
              </w:rPr>
              <w:t>(Pojašnjenje označenih pojmova)</w:t>
            </w:r>
          </w:p>
        </w:tc>
      </w:tr>
      <w:tr w:rsidR="000A2BBA" w:rsidRPr="005F4206" w14:paraId="121DA1D4" w14:textId="77777777" w:rsidTr="0059016F">
        <w:trPr>
          <w:trHeight w:val="542"/>
          <w:jc w:val="center"/>
        </w:trPr>
        <w:tc>
          <w:tcPr>
            <w:tcW w:w="4678" w:type="dxa"/>
            <w:tcBorders>
              <w:top w:val="single" w:sz="18" w:space="0" w:color="C00000"/>
            </w:tcBorders>
            <w:vAlign w:val="center"/>
          </w:tcPr>
          <w:p w14:paraId="6F17993F" w14:textId="77777777" w:rsidR="000A2BBA" w:rsidRPr="005F4206" w:rsidRDefault="000A2BBA" w:rsidP="00C107F2">
            <w:pPr>
              <w:numPr>
                <w:ilvl w:val="0"/>
                <w:numId w:val="44"/>
              </w:numPr>
              <w:spacing w:before="120" w:after="120" w:line="240" w:lineRule="auto"/>
              <w:ind w:hanging="284"/>
              <w:jc w:val="both"/>
              <w:rPr>
                <w:rFonts w:ascii="Arial Narrow" w:eastAsia="SimSun" w:hAnsi="Arial Narrow"/>
                <w:color w:val="000000"/>
                <w:lang w:val="sr-Latn-CS"/>
              </w:rPr>
            </w:pPr>
            <w:r w:rsidRPr="005F4206">
              <w:rPr>
                <w:rFonts w:ascii="Arial Narrow" w:eastAsia="SimSun" w:hAnsi="Arial Narrow"/>
              </w:rPr>
              <w:t>Objasni pojam zasnivanja radnog odnosa</w:t>
            </w:r>
          </w:p>
        </w:tc>
        <w:tc>
          <w:tcPr>
            <w:tcW w:w="4678" w:type="dxa"/>
            <w:tcBorders>
              <w:top w:val="single" w:sz="18" w:space="0" w:color="C00000"/>
            </w:tcBorders>
            <w:vAlign w:val="center"/>
          </w:tcPr>
          <w:p w14:paraId="775EFD05" w14:textId="77777777" w:rsidR="000A2BBA" w:rsidRPr="005F4206" w:rsidRDefault="000A2BBA" w:rsidP="00C107F2">
            <w:pPr>
              <w:spacing w:before="120" w:after="120" w:line="240" w:lineRule="auto"/>
              <w:jc w:val="both"/>
              <w:rPr>
                <w:rFonts w:ascii="Arial Narrow" w:eastAsia="SimSun" w:hAnsi="Arial Narrow"/>
                <w:color w:val="000000"/>
                <w:lang w:val="sr-Latn-CS"/>
              </w:rPr>
            </w:pPr>
          </w:p>
        </w:tc>
      </w:tr>
      <w:tr w:rsidR="000A2BBA" w:rsidRPr="005F4206" w14:paraId="7BA7DB8E" w14:textId="77777777" w:rsidTr="0059016F">
        <w:trPr>
          <w:trHeight w:val="542"/>
          <w:jc w:val="center"/>
        </w:trPr>
        <w:tc>
          <w:tcPr>
            <w:tcW w:w="4678" w:type="dxa"/>
            <w:vAlign w:val="center"/>
          </w:tcPr>
          <w:p w14:paraId="15D602FB" w14:textId="77777777" w:rsidR="000A2BBA" w:rsidRPr="005F4206" w:rsidRDefault="000A2BBA" w:rsidP="00C107F2">
            <w:pPr>
              <w:numPr>
                <w:ilvl w:val="0"/>
                <w:numId w:val="44"/>
              </w:numPr>
              <w:spacing w:before="120" w:after="120" w:line="240" w:lineRule="auto"/>
              <w:ind w:hanging="284"/>
              <w:jc w:val="both"/>
              <w:rPr>
                <w:rFonts w:ascii="Arial Narrow" w:eastAsia="SimSun" w:hAnsi="Arial Narrow"/>
                <w:color w:val="000000"/>
                <w:lang w:val="sr-Latn-CS"/>
              </w:rPr>
            </w:pPr>
            <w:r w:rsidRPr="005F4206">
              <w:rPr>
                <w:rFonts w:ascii="Arial Narrow" w:eastAsia="SimSun" w:hAnsi="Arial Narrow"/>
              </w:rPr>
              <w:t xml:space="preserve">Opiše </w:t>
            </w:r>
            <w:r w:rsidRPr="005F4206">
              <w:rPr>
                <w:rFonts w:ascii="Arial Narrow" w:eastAsia="SimSun" w:hAnsi="Arial Narrow"/>
                <w:b/>
              </w:rPr>
              <w:t xml:space="preserve">opšte </w:t>
            </w:r>
            <w:r w:rsidRPr="005F4206">
              <w:rPr>
                <w:rFonts w:ascii="Arial Narrow" w:eastAsia="SimSun" w:hAnsi="Arial Narrow"/>
              </w:rPr>
              <w:t>i</w:t>
            </w:r>
            <w:r w:rsidRPr="005F4206">
              <w:rPr>
                <w:rFonts w:ascii="Arial Narrow" w:eastAsia="SimSun" w:hAnsi="Arial Narrow"/>
                <w:b/>
              </w:rPr>
              <w:t xml:space="preserve"> posebne uslove</w:t>
            </w:r>
            <w:r w:rsidRPr="005F4206">
              <w:rPr>
                <w:rFonts w:ascii="Arial Narrow" w:eastAsia="SimSun" w:hAnsi="Arial Narrow"/>
              </w:rPr>
              <w:t xml:space="preserve"> za zasnivanje radnog odnosa </w:t>
            </w:r>
          </w:p>
        </w:tc>
        <w:tc>
          <w:tcPr>
            <w:tcW w:w="4678" w:type="dxa"/>
            <w:vAlign w:val="center"/>
          </w:tcPr>
          <w:p w14:paraId="4E3D1D2B" w14:textId="77777777" w:rsidR="000A2BBA" w:rsidRPr="005F4206" w:rsidRDefault="000A2BBA" w:rsidP="00C107F2">
            <w:pPr>
              <w:spacing w:before="120" w:after="120" w:line="240" w:lineRule="auto"/>
              <w:jc w:val="both"/>
              <w:rPr>
                <w:rFonts w:ascii="Arial Narrow" w:eastAsia="SimSun" w:hAnsi="Arial Narrow"/>
              </w:rPr>
            </w:pPr>
            <w:r w:rsidRPr="005F4206">
              <w:rPr>
                <w:rFonts w:ascii="Arial Narrow" w:eastAsia="SimSun" w:hAnsi="Arial Narrow"/>
                <w:b/>
              </w:rPr>
              <w:t>Opšti uslovi:</w:t>
            </w:r>
            <w:r w:rsidRPr="005F4206">
              <w:rPr>
                <w:rFonts w:ascii="Arial Narrow" w:eastAsia="SimSun" w:hAnsi="Arial Narrow"/>
              </w:rPr>
              <w:t xml:space="preserve"> godine života, zdravstvena sposobnost i dr.</w:t>
            </w:r>
          </w:p>
          <w:p w14:paraId="1994C720" w14:textId="77777777" w:rsidR="000A2BBA" w:rsidRPr="005F4206" w:rsidRDefault="000A2BBA" w:rsidP="00C107F2">
            <w:pPr>
              <w:spacing w:before="120" w:after="120" w:line="240" w:lineRule="auto"/>
              <w:jc w:val="both"/>
              <w:rPr>
                <w:rFonts w:ascii="Arial Narrow" w:eastAsia="SimSun" w:hAnsi="Arial Narrow"/>
                <w:color w:val="000000"/>
                <w:lang w:val="sr-Latn-CS"/>
              </w:rPr>
            </w:pPr>
            <w:r w:rsidRPr="005F4206">
              <w:rPr>
                <w:rFonts w:ascii="Arial Narrow" w:eastAsia="SimSun" w:hAnsi="Arial Narrow"/>
                <w:b/>
                <w:color w:val="000000"/>
                <w:lang w:val="sr-Latn-CS"/>
              </w:rPr>
              <w:t>Posebni uslovi:</w:t>
            </w:r>
            <w:r w:rsidRPr="005F4206">
              <w:rPr>
                <w:rFonts w:ascii="Arial Narrow" w:eastAsia="SimSun" w:hAnsi="Arial Narrow"/>
                <w:color w:val="000000"/>
                <w:lang w:val="sr-Latn-CS"/>
              </w:rPr>
              <w:t xml:space="preserve"> nivo kvalifikacije, radno iskustvo, stručni ispit i dr.</w:t>
            </w:r>
          </w:p>
        </w:tc>
      </w:tr>
      <w:tr w:rsidR="000A2BBA" w:rsidRPr="005F4206" w14:paraId="223E5D4D" w14:textId="77777777" w:rsidTr="0059016F">
        <w:trPr>
          <w:trHeight w:val="542"/>
          <w:jc w:val="center"/>
        </w:trPr>
        <w:tc>
          <w:tcPr>
            <w:tcW w:w="4678" w:type="dxa"/>
            <w:vAlign w:val="center"/>
          </w:tcPr>
          <w:p w14:paraId="719EDAFB" w14:textId="77777777" w:rsidR="000A2BBA" w:rsidRPr="005F4206" w:rsidRDefault="000A2BBA" w:rsidP="00C107F2">
            <w:pPr>
              <w:numPr>
                <w:ilvl w:val="0"/>
                <w:numId w:val="44"/>
              </w:numPr>
              <w:spacing w:before="120" w:after="120" w:line="240" w:lineRule="auto"/>
              <w:jc w:val="both"/>
              <w:rPr>
                <w:rFonts w:ascii="Arial Narrow" w:eastAsia="SimSun" w:hAnsi="Arial Narrow"/>
                <w:color w:val="000000"/>
                <w:lang w:val="sr-Latn-CS"/>
              </w:rPr>
            </w:pPr>
            <w:r w:rsidRPr="005F4206">
              <w:rPr>
                <w:rFonts w:ascii="Arial Narrow" w:eastAsia="SimSun" w:hAnsi="Arial Narrow"/>
              </w:rPr>
              <w:t xml:space="preserve">Objasni način zasnivanja radnog odnosa i </w:t>
            </w:r>
            <w:r w:rsidRPr="005F4206">
              <w:rPr>
                <w:rFonts w:ascii="Arial Narrow" w:eastAsia="SimSun" w:hAnsi="Arial Narrow"/>
                <w:b/>
              </w:rPr>
              <w:t>vrijeme na koje se zasniva radni odnos</w:t>
            </w:r>
          </w:p>
        </w:tc>
        <w:tc>
          <w:tcPr>
            <w:tcW w:w="4678" w:type="dxa"/>
            <w:vAlign w:val="center"/>
          </w:tcPr>
          <w:p w14:paraId="7643CDE2" w14:textId="77777777" w:rsidR="000A2BBA" w:rsidRPr="005F4206" w:rsidRDefault="000A2BBA" w:rsidP="00C107F2">
            <w:pPr>
              <w:spacing w:before="120" w:after="120" w:line="240" w:lineRule="auto"/>
              <w:jc w:val="both"/>
              <w:rPr>
                <w:rFonts w:ascii="Arial Narrow" w:eastAsia="SimSun" w:hAnsi="Arial Narrow"/>
                <w:color w:val="000000"/>
                <w:lang w:val="sr-Latn-CS"/>
              </w:rPr>
            </w:pPr>
            <w:r w:rsidRPr="005F4206">
              <w:rPr>
                <w:rFonts w:ascii="Arial Narrow" w:eastAsia="SimSun" w:hAnsi="Arial Narrow"/>
                <w:b/>
              </w:rPr>
              <w:t>Vrijeme na koje se zasniva radni odnos:</w:t>
            </w:r>
            <w:r w:rsidRPr="005F4206">
              <w:rPr>
                <w:rFonts w:ascii="Arial Narrow" w:eastAsia="SimSun" w:hAnsi="Arial Narrow"/>
              </w:rPr>
              <w:t xml:space="preserve"> određeno i neodređeno</w:t>
            </w:r>
          </w:p>
        </w:tc>
      </w:tr>
      <w:tr w:rsidR="000A2BBA" w:rsidRPr="005F4206" w14:paraId="49035A3C" w14:textId="77777777" w:rsidTr="0059016F">
        <w:trPr>
          <w:trHeight w:val="542"/>
          <w:jc w:val="center"/>
        </w:trPr>
        <w:tc>
          <w:tcPr>
            <w:tcW w:w="4678" w:type="dxa"/>
            <w:vAlign w:val="center"/>
          </w:tcPr>
          <w:p w14:paraId="4D8E12BC" w14:textId="77777777" w:rsidR="000A2BBA" w:rsidRPr="005F4206" w:rsidRDefault="000A2BBA" w:rsidP="00C107F2">
            <w:pPr>
              <w:numPr>
                <w:ilvl w:val="0"/>
                <w:numId w:val="44"/>
              </w:numPr>
              <w:spacing w:before="120" w:after="120" w:line="240" w:lineRule="auto"/>
              <w:jc w:val="both"/>
              <w:rPr>
                <w:rFonts w:ascii="Arial Narrow" w:hAnsi="Arial Narrow"/>
                <w:color w:val="000000"/>
                <w:lang w:val="sr-Latn-CS"/>
              </w:rPr>
            </w:pPr>
            <w:r w:rsidRPr="005F4206">
              <w:rPr>
                <w:rFonts w:ascii="Arial Narrow" w:hAnsi="Arial Narrow"/>
                <w:color w:val="000000"/>
                <w:lang w:val="sr-Latn-CS"/>
              </w:rPr>
              <w:t>Sastavi konkurs za prijem u radni odnos za određeno radno mjesto</w:t>
            </w:r>
            <w:r>
              <w:rPr>
                <w:rFonts w:ascii="Arial Narrow" w:hAnsi="Arial Narrow"/>
                <w:color w:val="000000"/>
                <w:lang w:val="sr-Latn-CS"/>
              </w:rPr>
              <w:t>, na konkretnom primjeru</w:t>
            </w:r>
            <w:r w:rsidRPr="005F4206">
              <w:rPr>
                <w:rFonts w:ascii="Arial Narrow" w:hAnsi="Arial Narrow"/>
                <w:color w:val="000000"/>
                <w:lang w:val="sr-Latn-CS"/>
              </w:rPr>
              <w:t xml:space="preserve"> </w:t>
            </w:r>
          </w:p>
        </w:tc>
        <w:tc>
          <w:tcPr>
            <w:tcW w:w="4678" w:type="dxa"/>
            <w:vAlign w:val="center"/>
          </w:tcPr>
          <w:p w14:paraId="5E71A63D" w14:textId="77777777" w:rsidR="000A2BBA" w:rsidRPr="005F4206" w:rsidRDefault="000A2BBA" w:rsidP="00C107F2">
            <w:pPr>
              <w:spacing w:before="120" w:after="120" w:line="240" w:lineRule="auto"/>
              <w:jc w:val="both"/>
              <w:rPr>
                <w:rFonts w:ascii="Arial Narrow" w:eastAsia="SimSun" w:hAnsi="Arial Narrow"/>
                <w:color w:val="000000"/>
                <w:lang w:val="sr-Latn-CS"/>
              </w:rPr>
            </w:pPr>
          </w:p>
        </w:tc>
      </w:tr>
      <w:tr w:rsidR="000A2BBA" w:rsidRPr="005F4206" w14:paraId="6D413E20" w14:textId="77777777" w:rsidTr="0059016F">
        <w:trPr>
          <w:trHeight w:val="542"/>
          <w:jc w:val="center"/>
        </w:trPr>
        <w:tc>
          <w:tcPr>
            <w:tcW w:w="4678" w:type="dxa"/>
            <w:vAlign w:val="center"/>
          </w:tcPr>
          <w:p w14:paraId="20A9951A" w14:textId="77777777" w:rsidR="000A2BBA" w:rsidRPr="005F4206" w:rsidRDefault="000A2BBA" w:rsidP="00C107F2">
            <w:pPr>
              <w:numPr>
                <w:ilvl w:val="0"/>
                <w:numId w:val="44"/>
              </w:numPr>
              <w:spacing w:before="120" w:after="120" w:line="240" w:lineRule="auto"/>
              <w:jc w:val="both"/>
              <w:rPr>
                <w:rFonts w:ascii="Arial Narrow" w:hAnsi="Arial Narrow"/>
                <w:color w:val="000000"/>
                <w:lang w:val="sr-Latn-CS"/>
              </w:rPr>
            </w:pPr>
            <w:r w:rsidRPr="005F4206">
              <w:rPr>
                <w:rFonts w:ascii="Arial Narrow" w:hAnsi="Arial Narrow"/>
                <w:color w:val="000000"/>
                <w:lang w:val="sr-Latn-CS"/>
              </w:rPr>
              <w:t>Sastavi radnu biografiju (CV) za prijem u radni odnos, na konkretnom primjeru</w:t>
            </w:r>
          </w:p>
        </w:tc>
        <w:tc>
          <w:tcPr>
            <w:tcW w:w="4678" w:type="dxa"/>
            <w:vAlign w:val="center"/>
          </w:tcPr>
          <w:p w14:paraId="24C9D01A" w14:textId="77777777" w:rsidR="000A2BBA" w:rsidRPr="005F4206" w:rsidRDefault="000A2BBA" w:rsidP="00C107F2">
            <w:pPr>
              <w:spacing w:before="120" w:after="120" w:line="240" w:lineRule="auto"/>
              <w:jc w:val="both"/>
              <w:rPr>
                <w:rFonts w:ascii="Arial Narrow" w:eastAsia="SimSun" w:hAnsi="Arial Narrow"/>
                <w:color w:val="000000"/>
                <w:lang w:val="sr-Latn-CS"/>
              </w:rPr>
            </w:pPr>
          </w:p>
        </w:tc>
      </w:tr>
      <w:tr w:rsidR="000A2BBA" w:rsidRPr="005F4206" w14:paraId="504EF18A" w14:textId="77777777" w:rsidTr="0059016F">
        <w:trPr>
          <w:trHeight w:val="542"/>
          <w:jc w:val="center"/>
        </w:trPr>
        <w:tc>
          <w:tcPr>
            <w:tcW w:w="4678" w:type="dxa"/>
            <w:vAlign w:val="center"/>
          </w:tcPr>
          <w:p w14:paraId="7AF932CE" w14:textId="77777777" w:rsidR="000A2BBA" w:rsidRPr="005F4206" w:rsidRDefault="000A2BBA" w:rsidP="00C107F2">
            <w:pPr>
              <w:numPr>
                <w:ilvl w:val="0"/>
                <w:numId w:val="44"/>
              </w:numPr>
              <w:spacing w:before="120" w:after="120" w:line="240" w:lineRule="auto"/>
              <w:jc w:val="both"/>
              <w:rPr>
                <w:rFonts w:ascii="Arial Narrow" w:eastAsia="SimSun" w:hAnsi="Arial Narrow"/>
                <w:color w:val="000000"/>
                <w:lang w:val="sr-Latn-CS"/>
              </w:rPr>
            </w:pPr>
            <w:r w:rsidRPr="005F4206">
              <w:rPr>
                <w:rFonts w:ascii="Arial Narrow" w:eastAsia="SimSun" w:hAnsi="Arial Narrow"/>
              </w:rPr>
              <w:t xml:space="preserve">Navede </w:t>
            </w:r>
            <w:r w:rsidRPr="005F4206">
              <w:rPr>
                <w:rFonts w:ascii="Arial Narrow" w:eastAsia="SimSun" w:hAnsi="Arial Narrow"/>
                <w:b/>
              </w:rPr>
              <w:t>vrste</w:t>
            </w:r>
            <w:r w:rsidRPr="005F4206">
              <w:rPr>
                <w:rFonts w:ascii="Arial Narrow" w:eastAsia="SimSun" w:hAnsi="Arial Narrow"/>
              </w:rPr>
              <w:t xml:space="preserve"> </w:t>
            </w:r>
            <w:r w:rsidRPr="005F4206">
              <w:rPr>
                <w:rFonts w:ascii="Arial Narrow" w:eastAsia="SimSun" w:hAnsi="Arial Narrow"/>
                <w:b/>
              </w:rPr>
              <w:t>prava zaposlenih</w:t>
            </w:r>
          </w:p>
        </w:tc>
        <w:tc>
          <w:tcPr>
            <w:tcW w:w="4678" w:type="dxa"/>
            <w:vAlign w:val="center"/>
          </w:tcPr>
          <w:p w14:paraId="451EF94E" w14:textId="77777777" w:rsidR="000A2BBA" w:rsidRPr="005F4206" w:rsidRDefault="000A2BBA" w:rsidP="00C107F2">
            <w:pPr>
              <w:spacing w:before="120" w:after="120" w:line="240" w:lineRule="auto"/>
              <w:jc w:val="both"/>
              <w:rPr>
                <w:rFonts w:ascii="Arial Narrow" w:eastAsia="SimSun" w:hAnsi="Arial Narrow"/>
              </w:rPr>
            </w:pPr>
            <w:r w:rsidRPr="005F4206">
              <w:rPr>
                <w:rFonts w:ascii="Arial Narrow" w:eastAsia="SimSun" w:hAnsi="Arial Narrow"/>
                <w:b/>
              </w:rPr>
              <w:t>Vrste prava zaposlenih:</w:t>
            </w:r>
            <w:r w:rsidRPr="005F4206">
              <w:rPr>
                <w:rFonts w:ascii="Arial Narrow" w:eastAsia="SimSun" w:hAnsi="Arial Narrow"/>
              </w:rPr>
              <w:t xml:space="preserve"> individualna i kolektivna</w:t>
            </w:r>
          </w:p>
        </w:tc>
      </w:tr>
      <w:tr w:rsidR="000A2BBA" w:rsidRPr="005F4206" w14:paraId="13C2D81C" w14:textId="77777777" w:rsidTr="0059016F">
        <w:trPr>
          <w:trHeight w:val="218"/>
          <w:jc w:val="center"/>
        </w:trPr>
        <w:tc>
          <w:tcPr>
            <w:tcW w:w="9356" w:type="dxa"/>
            <w:gridSpan w:val="2"/>
            <w:tcBorders>
              <w:top w:val="single" w:sz="18" w:space="0" w:color="C00000"/>
              <w:bottom w:val="single" w:sz="18" w:space="0" w:color="C00000"/>
            </w:tcBorders>
            <w:shd w:val="clear" w:color="auto" w:fill="F1E5BD"/>
            <w:vAlign w:val="center"/>
          </w:tcPr>
          <w:p w14:paraId="7F950A8E" w14:textId="77777777" w:rsidR="000A2BBA" w:rsidRPr="005F4206" w:rsidRDefault="000A2BBA" w:rsidP="00C107F2">
            <w:pPr>
              <w:spacing w:before="120" w:after="120" w:line="240" w:lineRule="auto"/>
              <w:jc w:val="both"/>
              <w:rPr>
                <w:rFonts w:ascii="Arial Narrow" w:eastAsia="SimSun" w:hAnsi="Arial Narrow"/>
              </w:rPr>
            </w:pPr>
            <w:r w:rsidRPr="005F4206">
              <w:rPr>
                <w:rFonts w:ascii="Arial Narrow" w:eastAsia="SimSun" w:hAnsi="Arial Narrow" w:cs="Verdana"/>
                <w:b/>
                <w:color w:val="000000"/>
              </w:rPr>
              <w:t>Način provjeravanja dostignutosti ishoda učenja</w:t>
            </w:r>
          </w:p>
        </w:tc>
      </w:tr>
      <w:tr w:rsidR="000A2BBA" w:rsidRPr="005F4206" w14:paraId="77478026" w14:textId="77777777" w:rsidTr="0059016F">
        <w:trPr>
          <w:trHeight w:val="282"/>
          <w:jc w:val="center"/>
        </w:trPr>
        <w:tc>
          <w:tcPr>
            <w:tcW w:w="9356" w:type="dxa"/>
            <w:gridSpan w:val="2"/>
            <w:tcBorders>
              <w:top w:val="single" w:sz="18" w:space="0" w:color="C00000"/>
              <w:bottom w:val="single" w:sz="18" w:space="0" w:color="C00000"/>
            </w:tcBorders>
            <w:vAlign w:val="center"/>
          </w:tcPr>
          <w:p w14:paraId="34E95AA7" w14:textId="77777777" w:rsidR="000A2BBA" w:rsidRPr="005F4206" w:rsidRDefault="000A2BBA" w:rsidP="00C107F2">
            <w:pPr>
              <w:spacing w:before="120" w:after="120" w:line="240" w:lineRule="auto"/>
              <w:jc w:val="both"/>
              <w:rPr>
                <w:rFonts w:ascii="Arial Narrow" w:eastAsia="SimSun" w:hAnsi="Arial Narrow"/>
              </w:rPr>
            </w:pPr>
            <w:r w:rsidRPr="005F4206">
              <w:rPr>
                <w:rFonts w:ascii="Arial Narrow" w:eastAsia="SimSun" w:hAnsi="Arial Narrow"/>
              </w:rPr>
              <w:t>U cilju provjeravanja dostignutosti pomenutog ishoda učenja, potreban je usmeni ili pisani dokaz da je učenik uspješno realizovao kriterijume 1, 2, 3 i 6. Za kriterijume 4 i 5 potrebne su ispravno urađene vježbe sa usmenim obrazloženjem.</w:t>
            </w:r>
          </w:p>
        </w:tc>
      </w:tr>
      <w:tr w:rsidR="000A2BBA" w:rsidRPr="005F4206" w14:paraId="23CB37CF" w14:textId="77777777" w:rsidTr="0059016F">
        <w:trPr>
          <w:trHeight w:val="338"/>
          <w:jc w:val="center"/>
        </w:trPr>
        <w:tc>
          <w:tcPr>
            <w:tcW w:w="9356" w:type="dxa"/>
            <w:gridSpan w:val="2"/>
            <w:tcBorders>
              <w:top w:val="single" w:sz="18" w:space="0" w:color="C00000"/>
              <w:bottom w:val="single" w:sz="18" w:space="0" w:color="C00000"/>
            </w:tcBorders>
            <w:shd w:val="clear" w:color="auto" w:fill="F1E5BD"/>
            <w:vAlign w:val="center"/>
          </w:tcPr>
          <w:p w14:paraId="0D0C1696" w14:textId="77777777" w:rsidR="000A2BBA" w:rsidRPr="005F4206" w:rsidRDefault="000A2BBA" w:rsidP="00C107F2">
            <w:pPr>
              <w:spacing w:before="120" w:after="120" w:line="240" w:lineRule="auto"/>
              <w:jc w:val="both"/>
              <w:rPr>
                <w:rFonts w:ascii="Arial Narrow" w:eastAsia="SimSun" w:hAnsi="Arial Narrow"/>
              </w:rPr>
            </w:pPr>
            <w:r w:rsidRPr="005F4206">
              <w:rPr>
                <w:rFonts w:ascii="Arial Narrow" w:eastAsia="SimSun" w:hAnsi="Arial Narrow" w:cs="Verdana"/>
                <w:b/>
                <w:color w:val="000000"/>
              </w:rPr>
              <w:t>Predložene teme</w:t>
            </w:r>
          </w:p>
        </w:tc>
      </w:tr>
      <w:tr w:rsidR="000A2BBA" w:rsidRPr="005F4206" w14:paraId="2A00577C" w14:textId="77777777" w:rsidTr="0059016F">
        <w:trPr>
          <w:trHeight w:val="99"/>
          <w:jc w:val="center"/>
        </w:trPr>
        <w:tc>
          <w:tcPr>
            <w:tcW w:w="9356" w:type="dxa"/>
            <w:gridSpan w:val="2"/>
            <w:tcBorders>
              <w:top w:val="single" w:sz="18" w:space="0" w:color="C00000"/>
            </w:tcBorders>
            <w:vAlign w:val="center"/>
          </w:tcPr>
          <w:p w14:paraId="4628C655" w14:textId="77777777" w:rsidR="000A2BBA" w:rsidRPr="005F4206" w:rsidRDefault="000A2BBA" w:rsidP="00C107F2">
            <w:pPr>
              <w:numPr>
                <w:ilvl w:val="0"/>
                <w:numId w:val="6"/>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Zasnivanje radnog odnosa</w:t>
            </w:r>
          </w:p>
          <w:p w14:paraId="254D8552" w14:textId="77777777" w:rsidR="000A2BBA" w:rsidRPr="005F4206" w:rsidRDefault="000A2BBA" w:rsidP="00C107F2">
            <w:pPr>
              <w:numPr>
                <w:ilvl w:val="0"/>
                <w:numId w:val="6"/>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Prava zaposlenih</w:t>
            </w:r>
          </w:p>
        </w:tc>
      </w:tr>
    </w:tbl>
    <w:p w14:paraId="6A28E877" w14:textId="77777777" w:rsidR="000A2BBA" w:rsidRPr="005F4206" w:rsidRDefault="000A2BBA" w:rsidP="00C107F2">
      <w:pPr>
        <w:spacing w:after="0" w:line="240" w:lineRule="auto"/>
        <w:jc w:val="both"/>
        <w:rPr>
          <w:rFonts w:ascii="Times New Roman" w:eastAsia="SimSun" w:hAnsi="Times New Roman"/>
        </w:rPr>
      </w:pPr>
      <w:r w:rsidRPr="005F4206">
        <w:rPr>
          <w:rFonts w:ascii="Times New Roman" w:eastAsia="SimSun" w:hAnsi="Times New Roman"/>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000" w:firstRow="0" w:lastRow="0" w:firstColumn="0" w:lastColumn="0" w:noHBand="0" w:noVBand="0"/>
      </w:tblPr>
      <w:tblGrid>
        <w:gridCol w:w="4678"/>
        <w:gridCol w:w="4678"/>
      </w:tblGrid>
      <w:tr w:rsidR="000A2BBA" w:rsidRPr="005F4206" w14:paraId="03D90A9B" w14:textId="77777777" w:rsidTr="0059016F">
        <w:trPr>
          <w:trHeight w:val="699"/>
          <w:tblHeader/>
          <w:jc w:val="center"/>
        </w:trPr>
        <w:tc>
          <w:tcPr>
            <w:tcW w:w="9356" w:type="dxa"/>
            <w:gridSpan w:val="2"/>
            <w:tcBorders>
              <w:top w:val="single" w:sz="18" w:space="0" w:color="C00000"/>
              <w:bottom w:val="single" w:sz="18" w:space="0" w:color="C00000"/>
            </w:tcBorders>
            <w:shd w:val="clear" w:color="auto" w:fill="F1E5BD"/>
          </w:tcPr>
          <w:p w14:paraId="3E6B14D1" w14:textId="77777777" w:rsidR="000A2BBA" w:rsidRPr="005F4206" w:rsidRDefault="000A2BBA" w:rsidP="00C107F2">
            <w:pPr>
              <w:spacing w:before="120" w:after="120" w:line="240" w:lineRule="auto"/>
              <w:jc w:val="both"/>
              <w:rPr>
                <w:rFonts w:ascii="Arial Narrow" w:eastAsia="SimSun" w:hAnsi="Arial Narrow"/>
                <w:b/>
              </w:rPr>
            </w:pPr>
            <w:r w:rsidRPr="005F4206">
              <w:rPr>
                <w:rFonts w:ascii="Times New Roman" w:eastAsia="SimSun" w:hAnsi="Times New Roman"/>
              </w:rPr>
              <w:lastRenderedPageBreak/>
              <w:br w:type="page"/>
            </w:r>
            <w:r w:rsidRPr="005F4206">
              <w:rPr>
                <w:rFonts w:ascii="Arial Narrow" w:eastAsia="SimSun" w:hAnsi="Arial Narrow"/>
                <w:b/>
              </w:rPr>
              <w:t xml:space="preserve">Ishod 6 - </w:t>
            </w:r>
            <w:r w:rsidRPr="005F4206">
              <w:rPr>
                <w:rFonts w:ascii="Arial Narrow" w:eastAsia="SimSun" w:hAnsi="Arial Narrow"/>
              </w:rPr>
              <w:t>Učenik će biti sposoban da</w:t>
            </w:r>
          </w:p>
          <w:p w14:paraId="2D0A6BDF" w14:textId="77777777" w:rsidR="000A2BBA" w:rsidRPr="005F4206" w:rsidRDefault="000A2BBA" w:rsidP="00C107F2">
            <w:pPr>
              <w:spacing w:before="120" w:after="120" w:line="240" w:lineRule="auto"/>
              <w:jc w:val="both"/>
              <w:rPr>
                <w:rFonts w:ascii="Arial Narrow" w:eastAsia="SimSun" w:hAnsi="Arial Narrow"/>
                <w:color w:val="000000"/>
                <w:lang w:val="sr-Latn-CS"/>
              </w:rPr>
            </w:pPr>
            <w:r w:rsidRPr="005F4206">
              <w:rPr>
                <w:rFonts w:ascii="Arial Narrow" w:eastAsia="SimSun" w:hAnsi="Arial Narrow"/>
                <w:b/>
              </w:rPr>
              <w:t>Pripremi poslovni sastanak i korespondentne akte u vezi sa njegovom organizacijom</w:t>
            </w:r>
          </w:p>
        </w:tc>
      </w:tr>
      <w:tr w:rsidR="000A2BBA" w:rsidRPr="005F4206" w14:paraId="4D44416F" w14:textId="77777777" w:rsidTr="0059016F">
        <w:trPr>
          <w:trHeight w:val="743"/>
          <w:tblHeader/>
          <w:jc w:val="center"/>
        </w:trPr>
        <w:tc>
          <w:tcPr>
            <w:tcW w:w="4678" w:type="dxa"/>
            <w:tcBorders>
              <w:top w:val="single" w:sz="18" w:space="0" w:color="C00000"/>
              <w:bottom w:val="single" w:sz="18" w:space="0" w:color="C00000"/>
            </w:tcBorders>
            <w:shd w:val="clear" w:color="auto" w:fill="F1E5BD"/>
          </w:tcPr>
          <w:p w14:paraId="38787F73" w14:textId="77777777" w:rsidR="000A2BBA" w:rsidRPr="005F4206" w:rsidRDefault="000A2BBA" w:rsidP="00C107F2">
            <w:pPr>
              <w:spacing w:before="120" w:after="120" w:line="240" w:lineRule="auto"/>
              <w:jc w:val="both"/>
              <w:rPr>
                <w:rFonts w:ascii="Arial Narrow" w:eastAsia="SimSun" w:hAnsi="Arial Narrow"/>
                <w:b/>
              </w:rPr>
            </w:pPr>
            <w:r w:rsidRPr="005F4206">
              <w:rPr>
                <w:rFonts w:ascii="Arial Narrow" w:eastAsia="SimSun" w:hAnsi="Arial Narrow"/>
                <w:b/>
              </w:rPr>
              <w:t>Kriterijumi za dostizanje ishoda učenja</w:t>
            </w:r>
          </w:p>
          <w:p w14:paraId="01BE3FE3" w14:textId="77777777" w:rsidR="000A2BBA" w:rsidRPr="005F4206" w:rsidRDefault="000A2BBA" w:rsidP="00C107F2">
            <w:pPr>
              <w:spacing w:before="120" w:after="120" w:line="240" w:lineRule="auto"/>
              <w:jc w:val="both"/>
              <w:rPr>
                <w:rFonts w:ascii="Arial Narrow" w:eastAsia="SimSun" w:hAnsi="Arial Narrow"/>
                <w:b/>
              </w:rPr>
            </w:pPr>
            <w:r w:rsidRPr="005F4206">
              <w:rPr>
                <w:rFonts w:ascii="Arial Narrow" w:eastAsia="SimSun" w:hAnsi="Arial Narrow"/>
              </w:rPr>
              <w:t>U cilju dostizanja ishoda učenja, učenik treba da:</w:t>
            </w:r>
          </w:p>
        </w:tc>
        <w:tc>
          <w:tcPr>
            <w:tcW w:w="4678" w:type="dxa"/>
            <w:tcBorders>
              <w:top w:val="single" w:sz="18" w:space="0" w:color="C00000"/>
              <w:bottom w:val="single" w:sz="18" w:space="0" w:color="C00000"/>
            </w:tcBorders>
            <w:shd w:val="clear" w:color="auto" w:fill="F1E5BD"/>
          </w:tcPr>
          <w:p w14:paraId="7AA5AA86" w14:textId="77777777" w:rsidR="000A2BBA" w:rsidRPr="005F4206" w:rsidRDefault="000A2BBA" w:rsidP="00C107F2">
            <w:pPr>
              <w:spacing w:before="120" w:after="120" w:line="240" w:lineRule="auto"/>
              <w:jc w:val="both"/>
              <w:rPr>
                <w:rFonts w:ascii="Arial Narrow" w:eastAsia="SimSun" w:hAnsi="Arial Narrow" w:cs="Verdana"/>
                <w:color w:val="000000"/>
              </w:rPr>
            </w:pPr>
            <w:r w:rsidRPr="005F4206">
              <w:rPr>
                <w:rFonts w:ascii="Arial Narrow" w:eastAsia="SimSun" w:hAnsi="Arial Narrow" w:cs="Verdana"/>
                <w:b/>
                <w:color w:val="000000"/>
              </w:rPr>
              <w:t>Kontekst</w:t>
            </w:r>
            <w:r w:rsidRPr="005F4206">
              <w:rPr>
                <w:rFonts w:ascii="Arial Narrow" w:eastAsia="SimSun" w:hAnsi="Arial Narrow" w:cs="Verdana"/>
                <w:color w:val="000000"/>
              </w:rPr>
              <w:t xml:space="preserve"> </w:t>
            </w:r>
          </w:p>
          <w:p w14:paraId="408BC653" w14:textId="77777777" w:rsidR="000A2BBA" w:rsidRPr="005F4206" w:rsidRDefault="000A2BBA" w:rsidP="00C107F2">
            <w:pPr>
              <w:spacing w:before="120" w:after="120" w:line="240" w:lineRule="auto"/>
              <w:jc w:val="both"/>
              <w:rPr>
                <w:rFonts w:ascii="Arial Narrow" w:eastAsia="SimSun" w:hAnsi="Arial Narrow" w:cs="Verdana"/>
                <w:color w:val="000000"/>
              </w:rPr>
            </w:pPr>
            <w:r w:rsidRPr="005F4206">
              <w:rPr>
                <w:rFonts w:ascii="Arial Narrow" w:eastAsia="SimSun" w:hAnsi="Arial Narrow" w:cs="Verdana"/>
                <w:color w:val="000000"/>
              </w:rPr>
              <w:t>(Pojašnjenje označenih pojmova)</w:t>
            </w:r>
          </w:p>
        </w:tc>
      </w:tr>
      <w:tr w:rsidR="000A2BBA" w:rsidRPr="005F4206" w14:paraId="522A3D1C" w14:textId="77777777" w:rsidTr="0059016F">
        <w:trPr>
          <w:trHeight w:val="542"/>
          <w:jc w:val="center"/>
        </w:trPr>
        <w:tc>
          <w:tcPr>
            <w:tcW w:w="4678" w:type="dxa"/>
            <w:tcBorders>
              <w:top w:val="single" w:sz="18" w:space="0" w:color="C00000"/>
            </w:tcBorders>
            <w:vAlign w:val="center"/>
          </w:tcPr>
          <w:p w14:paraId="4E8F0CA6" w14:textId="77777777" w:rsidR="000A2BBA" w:rsidRPr="005F4206" w:rsidRDefault="000A2BBA" w:rsidP="00C107F2">
            <w:pPr>
              <w:numPr>
                <w:ilvl w:val="0"/>
                <w:numId w:val="43"/>
              </w:numPr>
              <w:spacing w:before="120" w:after="120" w:line="240" w:lineRule="auto"/>
              <w:jc w:val="both"/>
              <w:rPr>
                <w:rFonts w:ascii="Arial Narrow" w:eastAsia="SimSun" w:hAnsi="Arial Narrow"/>
                <w:color w:val="000000"/>
                <w:lang w:val="sr-Latn-CS"/>
              </w:rPr>
            </w:pPr>
            <w:r w:rsidRPr="005F4206">
              <w:rPr>
                <w:rFonts w:ascii="Arial Narrow" w:eastAsia="SimSun" w:hAnsi="Arial Narrow"/>
              </w:rPr>
              <w:t xml:space="preserve">Objasni cilj i </w:t>
            </w:r>
            <w:r w:rsidRPr="005F4206">
              <w:rPr>
                <w:rFonts w:ascii="Arial Narrow" w:eastAsia="SimSun" w:hAnsi="Arial Narrow"/>
                <w:b/>
              </w:rPr>
              <w:t>vrste poslovnih sastanaka</w:t>
            </w:r>
          </w:p>
        </w:tc>
        <w:tc>
          <w:tcPr>
            <w:tcW w:w="4678" w:type="dxa"/>
            <w:tcBorders>
              <w:top w:val="single" w:sz="12" w:space="0" w:color="C00000"/>
            </w:tcBorders>
            <w:vAlign w:val="center"/>
          </w:tcPr>
          <w:p w14:paraId="60E52786" w14:textId="77777777" w:rsidR="000A2BBA" w:rsidRPr="005F4206" w:rsidRDefault="000A2BBA" w:rsidP="00C107F2">
            <w:pPr>
              <w:spacing w:before="120" w:after="120" w:line="240" w:lineRule="auto"/>
              <w:jc w:val="both"/>
              <w:rPr>
                <w:rFonts w:ascii="Arial Narrow" w:eastAsia="SimSun" w:hAnsi="Arial Narrow"/>
                <w:color w:val="000000"/>
                <w:lang w:val="sr-Latn-CS"/>
              </w:rPr>
            </w:pPr>
            <w:r w:rsidRPr="005F4206">
              <w:rPr>
                <w:rFonts w:ascii="Arial Narrow" w:eastAsia="SimSun" w:hAnsi="Arial Narrow"/>
                <w:b/>
              </w:rPr>
              <w:t>Vrste poslovnih sastanaka:</w:t>
            </w:r>
            <w:r w:rsidRPr="005F4206">
              <w:rPr>
                <w:rFonts w:ascii="Arial Narrow" w:eastAsia="SimSun" w:hAnsi="Arial Narrow"/>
              </w:rPr>
              <w:t xml:space="preserve"> formalni, neformalni, radni, informativni, diskusioni, poslovna druženja, seminari, konferencije i dr.</w:t>
            </w:r>
          </w:p>
        </w:tc>
      </w:tr>
      <w:tr w:rsidR="000A2BBA" w:rsidRPr="005F4206" w14:paraId="38277383" w14:textId="77777777" w:rsidTr="0059016F">
        <w:trPr>
          <w:trHeight w:val="542"/>
          <w:jc w:val="center"/>
        </w:trPr>
        <w:tc>
          <w:tcPr>
            <w:tcW w:w="4678" w:type="dxa"/>
            <w:vAlign w:val="center"/>
          </w:tcPr>
          <w:p w14:paraId="3977378F" w14:textId="77777777" w:rsidR="000A2BBA" w:rsidRPr="005F4206" w:rsidRDefault="000A2BBA" w:rsidP="00C107F2">
            <w:pPr>
              <w:numPr>
                <w:ilvl w:val="0"/>
                <w:numId w:val="43"/>
              </w:numPr>
              <w:spacing w:before="120" w:after="120" w:line="240" w:lineRule="auto"/>
              <w:jc w:val="both"/>
              <w:rPr>
                <w:rFonts w:ascii="Arial Narrow" w:hAnsi="Arial Narrow"/>
                <w:color w:val="000000"/>
                <w:lang w:val="sr-Latn-CS"/>
              </w:rPr>
            </w:pPr>
            <w:r w:rsidRPr="005F4206">
              <w:rPr>
                <w:rFonts w:ascii="Arial Narrow" w:hAnsi="Arial Narrow"/>
                <w:color w:val="000000"/>
                <w:lang w:val="sr-Latn-CS"/>
              </w:rPr>
              <w:t>Objasni</w:t>
            </w:r>
            <w:r w:rsidRPr="005F4206">
              <w:rPr>
                <w:rFonts w:ascii="Arial Narrow" w:hAnsi="Arial Narrow"/>
              </w:rPr>
              <w:t xml:space="preserve"> pripremu materijala, opreme i mjesta za održavanje poslovnog sastanka</w:t>
            </w:r>
          </w:p>
        </w:tc>
        <w:tc>
          <w:tcPr>
            <w:tcW w:w="4678" w:type="dxa"/>
            <w:vAlign w:val="center"/>
          </w:tcPr>
          <w:p w14:paraId="2D9B415E" w14:textId="77777777" w:rsidR="000A2BBA" w:rsidRPr="005F4206" w:rsidRDefault="000A2BBA" w:rsidP="00C107F2">
            <w:pPr>
              <w:spacing w:before="120" w:after="120" w:line="240" w:lineRule="auto"/>
              <w:jc w:val="both"/>
              <w:rPr>
                <w:rFonts w:ascii="Arial Narrow" w:eastAsia="SimSun" w:hAnsi="Arial Narrow"/>
                <w:color w:val="000000"/>
                <w:lang w:val="sr-Latn-CS"/>
              </w:rPr>
            </w:pPr>
          </w:p>
        </w:tc>
      </w:tr>
      <w:tr w:rsidR="000A2BBA" w:rsidRPr="005F4206" w14:paraId="04451F9B" w14:textId="77777777" w:rsidTr="0059016F">
        <w:trPr>
          <w:trHeight w:val="542"/>
          <w:jc w:val="center"/>
        </w:trPr>
        <w:tc>
          <w:tcPr>
            <w:tcW w:w="4678" w:type="dxa"/>
            <w:vAlign w:val="center"/>
          </w:tcPr>
          <w:p w14:paraId="5C87438D" w14:textId="77777777" w:rsidR="000A2BBA" w:rsidRPr="005F4206" w:rsidRDefault="000A2BBA" w:rsidP="00C107F2">
            <w:pPr>
              <w:numPr>
                <w:ilvl w:val="0"/>
                <w:numId w:val="43"/>
              </w:numPr>
              <w:spacing w:before="120" w:after="120" w:line="240" w:lineRule="auto"/>
              <w:jc w:val="both"/>
              <w:rPr>
                <w:rFonts w:ascii="Arial Narrow" w:eastAsia="SimSun" w:hAnsi="Arial Narrow"/>
              </w:rPr>
            </w:pPr>
            <w:r w:rsidRPr="005F4206">
              <w:rPr>
                <w:rFonts w:ascii="Arial Narrow" w:eastAsia="SimSun" w:hAnsi="Arial Narrow"/>
              </w:rPr>
              <w:t xml:space="preserve">Objasni proces, pravila i </w:t>
            </w:r>
            <w:r w:rsidRPr="005F4206">
              <w:rPr>
                <w:rFonts w:ascii="Arial Narrow" w:eastAsia="SimSun" w:hAnsi="Arial Narrow"/>
                <w:b/>
              </w:rPr>
              <w:t>vrste komunikacije</w:t>
            </w:r>
            <w:r>
              <w:rPr>
                <w:rFonts w:ascii="Arial Narrow" w:eastAsia="SimSun" w:hAnsi="Arial Narrow"/>
                <w:b/>
              </w:rPr>
              <w:t xml:space="preserve"> </w:t>
            </w:r>
            <w:r>
              <w:rPr>
                <w:rFonts w:ascii="Arial Narrow" w:eastAsia="SimSun" w:hAnsi="Arial Narrow"/>
              </w:rPr>
              <w:t>i upotrebu digitalnih alata u komunikaciji</w:t>
            </w:r>
          </w:p>
        </w:tc>
        <w:tc>
          <w:tcPr>
            <w:tcW w:w="4678" w:type="dxa"/>
            <w:vAlign w:val="center"/>
          </w:tcPr>
          <w:p w14:paraId="4C3765B1" w14:textId="77777777" w:rsidR="000A2BBA" w:rsidRPr="005F4206" w:rsidRDefault="000A2BBA" w:rsidP="00C107F2">
            <w:pPr>
              <w:spacing w:before="120" w:after="120" w:line="240" w:lineRule="auto"/>
              <w:jc w:val="both"/>
              <w:rPr>
                <w:rFonts w:ascii="Arial Narrow" w:eastAsia="SimSun" w:hAnsi="Arial Narrow"/>
                <w:color w:val="000000"/>
                <w:lang w:val="sr-Latn-CS"/>
              </w:rPr>
            </w:pPr>
            <w:r w:rsidRPr="005F4206">
              <w:rPr>
                <w:rFonts w:ascii="Arial Narrow" w:eastAsia="SimSun" w:hAnsi="Arial Narrow"/>
                <w:b/>
                <w:color w:val="000000"/>
                <w:lang w:val="sr-Latn-CS"/>
              </w:rPr>
              <w:t xml:space="preserve">Vrste komunikacije: </w:t>
            </w:r>
            <w:r w:rsidRPr="005F4206">
              <w:rPr>
                <w:rFonts w:ascii="Arial Narrow" w:eastAsia="SimSun" w:hAnsi="Arial Narrow"/>
                <w:color w:val="000000"/>
                <w:lang w:val="sr-Latn-CS"/>
              </w:rPr>
              <w:t>usmena, pisana, interna, eksterna, privatna, poslovna, domaća, strana i dr.</w:t>
            </w:r>
          </w:p>
        </w:tc>
      </w:tr>
      <w:tr w:rsidR="000A2BBA" w:rsidRPr="005F4206" w14:paraId="2E1F2897" w14:textId="77777777" w:rsidTr="0059016F">
        <w:trPr>
          <w:trHeight w:val="542"/>
          <w:jc w:val="center"/>
        </w:trPr>
        <w:tc>
          <w:tcPr>
            <w:tcW w:w="4678" w:type="dxa"/>
            <w:vAlign w:val="center"/>
          </w:tcPr>
          <w:p w14:paraId="6ADA2ACA" w14:textId="77777777" w:rsidR="000A2BBA" w:rsidRPr="005F4206" w:rsidRDefault="000A2BBA" w:rsidP="00C107F2">
            <w:pPr>
              <w:numPr>
                <w:ilvl w:val="0"/>
                <w:numId w:val="43"/>
              </w:numPr>
              <w:spacing w:before="120" w:after="120" w:line="240" w:lineRule="auto"/>
              <w:jc w:val="both"/>
              <w:rPr>
                <w:rFonts w:ascii="Arial Narrow" w:hAnsi="Arial Narrow"/>
                <w:color w:val="000000"/>
                <w:lang w:val="sr-Latn-CS"/>
              </w:rPr>
            </w:pPr>
            <w:r w:rsidRPr="005F4206">
              <w:rPr>
                <w:rFonts w:ascii="Arial Narrow" w:hAnsi="Arial Narrow"/>
                <w:color w:val="000000"/>
                <w:lang w:val="sr-Latn-CS"/>
              </w:rPr>
              <w:t>Objasni stilove i fraze poslovne i službene korespondencije, sadržaj i elemente poslovnog pisma i službenog dopisa</w:t>
            </w:r>
          </w:p>
        </w:tc>
        <w:tc>
          <w:tcPr>
            <w:tcW w:w="4678" w:type="dxa"/>
            <w:vAlign w:val="center"/>
          </w:tcPr>
          <w:p w14:paraId="4EA86B09" w14:textId="77777777" w:rsidR="000A2BBA" w:rsidRPr="005F4206" w:rsidRDefault="000A2BBA" w:rsidP="00C107F2">
            <w:pPr>
              <w:spacing w:before="120" w:after="120" w:line="240" w:lineRule="auto"/>
              <w:jc w:val="both"/>
              <w:rPr>
                <w:rFonts w:ascii="Arial Narrow" w:eastAsia="SimSun" w:hAnsi="Arial Narrow"/>
              </w:rPr>
            </w:pPr>
          </w:p>
        </w:tc>
      </w:tr>
      <w:tr w:rsidR="000A2BBA" w:rsidRPr="005F4206" w14:paraId="1D70730E" w14:textId="77777777" w:rsidTr="0059016F">
        <w:trPr>
          <w:trHeight w:val="542"/>
          <w:jc w:val="center"/>
        </w:trPr>
        <w:tc>
          <w:tcPr>
            <w:tcW w:w="4678" w:type="dxa"/>
            <w:vAlign w:val="center"/>
          </w:tcPr>
          <w:p w14:paraId="7C64E70B" w14:textId="77777777" w:rsidR="000A2BBA" w:rsidRPr="005F4206" w:rsidRDefault="000A2BBA" w:rsidP="00C107F2">
            <w:pPr>
              <w:numPr>
                <w:ilvl w:val="0"/>
                <w:numId w:val="43"/>
              </w:numPr>
              <w:spacing w:before="120" w:after="120" w:line="240" w:lineRule="auto"/>
              <w:jc w:val="both"/>
              <w:rPr>
                <w:rFonts w:ascii="Arial Narrow" w:hAnsi="Arial Narrow"/>
                <w:color w:val="000000"/>
                <w:lang w:val="sr-Latn-CS"/>
              </w:rPr>
            </w:pPr>
            <w:r w:rsidRPr="005F4206">
              <w:rPr>
                <w:rFonts w:ascii="Arial Narrow" w:hAnsi="Arial Narrow"/>
                <w:color w:val="000000"/>
                <w:lang w:val="sr-Latn-CS"/>
              </w:rPr>
              <w:t>Sastavi poziv za učesnike sastanka sa dnevnim redom, terminom i mjestom održavanja u odgovarajućoj formi</w:t>
            </w:r>
            <w:r>
              <w:rPr>
                <w:rFonts w:ascii="Arial Narrow" w:hAnsi="Arial Narrow"/>
                <w:color w:val="000000"/>
                <w:lang w:val="sr-Latn-CS"/>
              </w:rPr>
              <w:t>, na konkretnom primjeru</w:t>
            </w:r>
          </w:p>
        </w:tc>
        <w:tc>
          <w:tcPr>
            <w:tcW w:w="4678" w:type="dxa"/>
            <w:vAlign w:val="center"/>
          </w:tcPr>
          <w:p w14:paraId="4600880F" w14:textId="77777777" w:rsidR="000A2BBA" w:rsidRPr="005F4206" w:rsidRDefault="000A2BBA" w:rsidP="00C107F2">
            <w:pPr>
              <w:spacing w:before="120" w:after="120" w:line="240" w:lineRule="auto"/>
              <w:jc w:val="both"/>
              <w:rPr>
                <w:rFonts w:ascii="Arial Narrow" w:eastAsia="SimSun" w:hAnsi="Arial Narrow"/>
                <w:color w:val="000000"/>
                <w:lang w:val="sr-Latn-CS"/>
              </w:rPr>
            </w:pPr>
          </w:p>
        </w:tc>
      </w:tr>
      <w:tr w:rsidR="000A2BBA" w:rsidRPr="005F4206" w14:paraId="63BC0B98" w14:textId="77777777" w:rsidTr="0059016F">
        <w:trPr>
          <w:trHeight w:val="542"/>
          <w:jc w:val="center"/>
        </w:trPr>
        <w:tc>
          <w:tcPr>
            <w:tcW w:w="4678" w:type="dxa"/>
            <w:vAlign w:val="center"/>
          </w:tcPr>
          <w:p w14:paraId="7DFA9E20" w14:textId="77777777" w:rsidR="000A2BBA" w:rsidRPr="005F4206" w:rsidRDefault="000A2BBA" w:rsidP="00C107F2">
            <w:pPr>
              <w:numPr>
                <w:ilvl w:val="0"/>
                <w:numId w:val="43"/>
              </w:numPr>
              <w:spacing w:before="120" w:after="120" w:line="240" w:lineRule="auto"/>
              <w:jc w:val="both"/>
              <w:rPr>
                <w:rFonts w:ascii="Arial Narrow" w:hAnsi="Arial Narrow"/>
                <w:color w:val="000000"/>
                <w:lang w:val="sr-Latn-CS"/>
              </w:rPr>
            </w:pPr>
            <w:r w:rsidRPr="005F4206">
              <w:rPr>
                <w:rFonts w:ascii="Arial Narrow" w:hAnsi="Arial Narrow"/>
                <w:color w:val="000000"/>
                <w:lang w:val="sr-Latn-CS"/>
              </w:rPr>
              <w:t>Sastavi zapisnik o održanom sastanku u odgovarajućoj formi</w:t>
            </w:r>
            <w:r>
              <w:rPr>
                <w:rFonts w:ascii="Arial Narrow" w:hAnsi="Arial Narrow"/>
                <w:color w:val="000000"/>
                <w:lang w:val="sr-Latn-CS"/>
              </w:rPr>
              <w:t>, na konkretnom primjeru</w:t>
            </w:r>
          </w:p>
        </w:tc>
        <w:tc>
          <w:tcPr>
            <w:tcW w:w="4678" w:type="dxa"/>
            <w:vAlign w:val="center"/>
          </w:tcPr>
          <w:p w14:paraId="12911AC1" w14:textId="77777777" w:rsidR="000A2BBA" w:rsidRPr="005F4206" w:rsidRDefault="000A2BBA" w:rsidP="00C107F2">
            <w:pPr>
              <w:spacing w:before="120" w:after="120" w:line="240" w:lineRule="auto"/>
              <w:jc w:val="both"/>
              <w:rPr>
                <w:rFonts w:ascii="Arial Narrow" w:eastAsia="SimSun" w:hAnsi="Arial Narrow"/>
                <w:color w:val="000000"/>
                <w:lang w:val="sr-Latn-CS"/>
              </w:rPr>
            </w:pPr>
          </w:p>
        </w:tc>
      </w:tr>
      <w:tr w:rsidR="000A2BBA" w:rsidRPr="005F4206" w14:paraId="1A22C02F" w14:textId="77777777" w:rsidTr="0059016F">
        <w:trPr>
          <w:trHeight w:val="218"/>
          <w:jc w:val="center"/>
        </w:trPr>
        <w:tc>
          <w:tcPr>
            <w:tcW w:w="9356" w:type="dxa"/>
            <w:gridSpan w:val="2"/>
            <w:tcBorders>
              <w:top w:val="single" w:sz="18" w:space="0" w:color="C00000"/>
              <w:bottom w:val="single" w:sz="18" w:space="0" w:color="C00000"/>
            </w:tcBorders>
            <w:shd w:val="clear" w:color="auto" w:fill="F1E5BD"/>
            <w:vAlign w:val="center"/>
          </w:tcPr>
          <w:p w14:paraId="4015A9E0" w14:textId="77777777" w:rsidR="000A2BBA" w:rsidRPr="005F4206" w:rsidRDefault="000A2BBA" w:rsidP="00C107F2">
            <w:pPr>
              <w:spacing w:before="120" w:after="120" w:line="240" w:lineRule="auto"/>
              <w:jc w:val="both"/>
              <w:rPr>
                <w:rFonts w:ascii="Arial Narrow" w:eastAsia="SimSun" w:hAnsi="Arial Narrow"/>
              </w:rPr>
            </w:pPr>
            <w:r w:rsidRPr="005F4206">
              <w:rPr>
                <w:rFonts w:ascii="Arial Narrow" w:eastAsia="SimSun" w:hAnsi="Arial Narrow" w:cs="Verdana"/>
                <w:b/>
                <w:color w:val="000000"/>
              </w:rPr>
              <w:t>Način provjeravanja dostignutosti ishoda učenja</w:t>
            </w:r>
          </w:p>
        </w:tc>
      </w:tr>
      <w:tr w:rsidR="000A2BBA" w:rsidRPr="005F4206" w14:paraId="4C0F1E75" w14:textId="77777777" w:rsidTr="0059016F">
        <w:trPr>
          <w:trHeight w:val="282"/>
          <w:jc w:val="center"/>
        </w:trPr>
        <w:tc>
          <w:tcPr>
            <w:tcW w:w="9356" w:type="dxa"/>
            <w:gridSpan w:val="2"/>
            <w:tcBorders>
              <w:top w:val="single" w:sz="18" w:space="0" w:color="C00000"/>
              <w:bottom w:val="single" w:sz="18" w:space="0" w:color="C00000"/>
            </w:tcBorders>
            <w:vAlign w:val="center"/>
          </w:tcPr>
          <w:p w14:paraId="42337B54" w14:textId="77777777" w:rsidR="000A2BBA" w:rsidRPr="005F4206" w:rsidRDefault="000A2BBA" w:rsidP="00C107F2">
            <w:pPr>
              <w:spacing w:before="120" w:after="120" w:line="240" w:lineRule="auto"/>
              <w:jc w:val="both"/>
              <w:rPr>
                <w:rFonts w:ascii="Arial Narrow" w:eastAsia="SimSun" w:hAnsi="Arial Narrow"/>
              </w:rPr>
            </w:pPr>
            <w:r w:rsidRPr="005F4206">
              <w:rPr>
                <w:rFonts w:ascii="Arial Narrow" w:eastAsia="SimSun" w:hAnsi="Arial Narrow"/>
              </w:rPr>
              <w:t>U cilju provjeravanja dostignutosti pomenutog ishoda učenja, potreban je usmeni ili pisani dokaz da je učenik uspješno realizovao kriterijume od 1 do 4. Za kriterijume 5 i 6 potrebne su ispravno urađene vježbe sa usmenim obrazloženjem.</w:t>
            </w:r>
          </w:p>
        </w:tc>
      </w:tr>
      <w:tr w:rsidR="000A2BBA" w:rsidRPr="005F4206" w14:paraId="387263A3" w14:textId="77777777" w:rsidTr="0059016F">
        <w:trPr>
          <w:trHeight w:val="64"/>
          <w:jc w:val="center"/>
        </w:trPr>
        <w:tc>
          <w:tcPr>
            <w:tcW w:w="9356" w:type="dxa"/>
            <w:gridSpan w:val="2"/>
            <w:tcBorders>
              <w:top w:val="single" w:sz="18" w:space="0" w:color="C00000"/>
              <w:bottom w:val="single" w:sz="18" w:space="0" w:color="C00000"/>
            </w:tcBorders>
            <w:shd w:val="clear" w:color="auto" w:fill="F1E5BD"/>
            <w:vAlign w:val="center"/>
          </w:tcPr>
          <w:p w14:paraId="7B103947" w14:textId="77777777" w:rsidR="000A2BBA" w:rsidRPr="005F4206" w:rsidRDefault="000A2BBA" w:rsidP="00C107F2">
            <w:pPr>
              <w:spacing w:before="120" w:after="120" w:line="240" w:lineRule="auto"/>
              <w:jc w:val="both"/>
              <w:rPr>
                <w:rFonts w:ascii="Arial Narrow" w:eastAsia="SimSun" w:hAnsi="Arial Narrow"/>
              </w:rPr>
            </w:pPr>
            <w:r w:rsidRPr="005F4206">
              <w:rPr>
                <w:rFonts w:ascii="Arial Narrow" w:eastAsia="SimSun" w:hAnsi="Arial Narrow" w:cs="Verdana"/>
                <w:b/>
                <w:color w:val="000000"/>
              </w:rPr>
              <w:t>Predložene teme</w:t>
            </w:r>
          </w:p>
        </w:tc>
      </w:tr>
      <w:tr w:rsidR="000A2BBA" w:rsidRPr="005F4206" w14:paraId="043F912B" w14:textId="77777777" w:rsidTr="0059016F">
        <w:trPr>
          <w:trHeight w:val="99"/>
          <w:jc w:val="center"/>
        </w:trPr>
        <w:tc>
          <w:tcPr>
            <w:tcW w:w="9356" w:type="dxa"/>
            <w:gridSpan w:val="2"/>
            <w:tcBorders>
              <w:top w:val="single" w:sz="18" w:space="0" w:color="C00000"/>
            </w:tcBorders>
            <w:vAlign w:val="center"/>
          </w:tcPr>
          <w:p w14:paraId="17652E06" w14:textId="77777777" w:rsidR="000A2BBA" w:rsidRPr="005F4206" w:rsidRDefault="000A2BBA" w:rsidP="00C107F2">
            <w:pPr>
              <w:numPr>
                <w:ilvl w:val="0"/>
                <w:numId w:val="6"/>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Poslovni sastanak</w:t>
            </w:r>
          </w:p>
          <w:p w14:paraId="1FA34C70" w14:textId="77777777" w:rsidR="000A2BBA" w:rsidRPr="005F4206" w:rsidRDefault="000A2BBA" w:rsidP="00C107F2">
            <w:pPr>
              <w:numPr>
                <w:ilvl w:val="0"/>
                <w:numId w:val="6"/>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Pojam i vrste komunikacije</w:t>
            </w:r>
          </w:p>
          <w:p w14:paraId="56B81743" w14:textId="77777777" w:rsidR="000A2BBA" w:rsidRPr="005F4206" w:rsidRDefault="000A2BBA" w:rsidP="00C107F2">
            <w:pPr>
              <w:numPr>
                <w:ilvl w:val="0"/>
                <w:numId w:val="6"/>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Poslovna i službena korespondencija</w:t>
            </w:r>
          </w:p>
          <w:p w14:paraId="6F61567B" w14:textId="77777777" w:rsidR="000A2BBA" w:rsidRPr="005F4206" w:rsidRDefault="000A2BBA" w:rsidP="00C107F2">
            <w:pPr>
              <w:numPr>
                <w:ilvl w:val="0"/>
                <w:numId w:val="6"/>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Korespondentni akti u vezi poslovnih sastanaka</w:t>
            </w:r>
          </w:p>
        </w:tc>
      </w:tr>
    </w:tbl>
    <w:p w14:paraId="15B0C211" w14:textId="77777777" w:rsidR="000A2BBA" w:rsidRPr="005F4206" w:rsidRDefault="000A2BBA" w:rsidP="00C107F2">
      <w:pPr>
        <w:spacing w:after="0" w:line="240" w:lineRule="auto"/>
        <w:jc w:val="both"/>
        <w:rPr>
          <w:rFonts w:ascii="Times New Roman" w:eastAsia="SimSun" w:hAnsi="Times New Roman"/>
        </w:rPr>
      </w:pPr>
      <w:r w:rsidRPr="005F4206">
        <w:rPr>
          <w:rFonts w:ascii="Times New Roman" w:eastAsia="SimSun" w:hAnsi="Times New Roman"/>
        </w:rPr>
        <w:br w:type="page"/>
      </w:r>
    </w:p>
    <w:tbl>
      <w:tblPr>
        <w:tblW w:w="0" w:type="auto"/>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000" w:firstRow="0" w:lastRow="0" w:firstColumn="0" w:lastColumn="0" w:noHBand="0" w:noVBand="0"/>
      </w:tblPr>
      <w:tblGrid>
        <w:gridCol w:w="4678"/>
        <w:gridCol w:w="4678"/>
      </w:tblGrid>
      <w:tr w:rsidR="000A2BBA" w:rsidRPr="005F4206" w14:paraId="7B94D2B1" w14:textId="77777777" w:rsidTr="0059016F">
        <w:trPr>
          <w:trHeight w:val="699"/>
          <w:tblHeader/>
          <w:jc w:val="center"/>
        </w:trPr>
        <w:tc>
          <w:tcPr>
            <w:tcW w:w="9356" w:type="dxa"/>
            <w:gridSpan w:val="2"/>
            <w:tcBorders>
              <w:top w:val="single" w:sz="18" w:space="0" w:color="C00000"/>
              <w:bottom w:val="single" w:sz="18" w:space="0" w:color="C00000"/>
            </w:tcBorders>
            <w:shd w:val="clear" w:color="auto" w:fill="F1E5BD"/>
          </w:tcPr>
          <w:p w14:paraId="3911B66E" w14:textId="77777777" w:rsidR="000A2BBA" w:rsidRPr="005F4206" w:rsidRDefault="000A2BBA" w:rsidP="00C107F2">
            <w:pPr>
              <w:spacing w:before="120" w:after="120" w:line="240" w:lineRule="auto"/>
              <w:jc w:val="both"/>
              <w:rPr>
                <w:rFonts w:ascii="Arial Narrow" w:eastAsia="SimSun" w:hAnsi="Arial Narrow"/>
                <w:b/>
              </w:rPr>
            </w:pPr>
            <w:r w:rsidRPr="005F4206">
              <w:rPr>
                <w:rFonts w:ascii="Arial Narrow" w:eastAsia="SimSun" w:hAnsi="Arial Narrow"/>
                <w:b/>
              </w:rPr>
              <w:lastRenderedPageBreak/>
              <w:t xml:space="preserve">Ishod 7 - </w:t>
            </w:r>
            <w:r w:rsidRPr="005F4206">
              <w:rPr>
                <w:rFonts w:ascii="Arial Narrow" w:eastAsia="SimSun" w:hAnsi="Arial Narrow"/>
              </w:rPr>
              <w:t>Učenik će biti sposoban da</w:t>
            </w:r>
          </w:p>
          <w:p w14:paraId="779072E6" w14:textId="77777777" w:rsidR="000A2BBA" w:rsidRPr="005F4206" w:rsidRDefault="000A2BBA" w:rsidP="00C107F2">
            <w:pPr>
              <w:spacing w:before="120" w:after="120" w:line="240" w:lineRule="auto"/>
              <w:jc w:val="both"/>
              <w:rPr>
                <w:rFonts w:ascii="Arial Narrow" w:eastAsia="SimSun" w:hAnsi="Arial Narrow"/>
                <w:color w:val="000000"/>
                <w:lang w:val="sr-Latn-CS"/>
              </w:rPr>
            </w:pPr>
            <w:r w:rsidRPr="005F4206">
              <w:rPr>
                <w:rFonts w:ascii="Arial Narrow" w:eastAsia="SimSun" w:hAnsi="Arial Narrow"/>
                <w:b/>
              </w:rPr>
              <w:t>Promoviše privredno društvo, proizvod ili uslugu</w:t>
            </w:r>
          </w:p>
        </w:tc>
      </w:tr>
      <w:tr w:rsidR="000A2BBA" w:rsidRPr="005F4206" w14:paraId="0820A419" w14:textId="77777777" w:rsidTr="0059016F">
        <w:trPr>
          <w:trHeight w:val="653"/>
          <w:tblHeader/>
          <w:jc w:val="center"/>
        </w:trPr>
        <w:tc>
          <w:tcPr>
            <w:tcW w:w="4678" w:type="dxa"/>
            <w:tcBorders>
              <w:top w:val="single" w:sz="18" w:space="0" w:color="C00000"/>
              <w:bottom w:val="single" w:sz="18" w:space="0" w:color="C00000"/>
            </w:tcBorders>
            <w:shd w:val="clear" w:color="auto" w:fill="F1E5BD"/>
          </w:tcPr>
          <w:p w14:paraId="1763DB4C" w14:textId="77777777" w:rsidR="000A2BBA" w:rsidRPr="005F4206" w:rsidRDefault="000A2BBA" w:rsidP="00C107F2">
            <w:pPr>
              <w:spacing w:before="120" w:after="120" w:line="240" w:lineRule="auto"/>
              <w:jc w:val="both"/>
              <w:rPr>
                <w:rFonts w:ascii="Arial Narrow" w:eastAsia="SimSun" w:hAnsi="Arial Narrow"/>
                <w:b/>
              </w:rPr>
            </w:pPr>
            <w:r w:rsidRPr="005F4206">
              <w:rPr>
                <w:rFonts w:ascii="Arial Narrow" w:eastAsia="SimSun" w:hAnsi="Arial Narrow"/>
                <w:b/>
              </w:rPr>
              <w:t>Kriterijumi za dostizanje ishoda učenja</w:t>
            </w:r>
          </w:p>
          <w:p w14:paraId="6CE0A3FC" w14:textId="77777777" w:rsidR="000A2BBA" w:rsidRPr="005F4206" w:rsidRDefault="000A2BBA" w:rsidP="00C107F2">
            <w:pPr>
              <w:spacing w:before="120" w:after="120" w:line="240" w:lineRule="auto"/>
              <w:jc w:val="both"/>
              <w:rPr>
                <w:rFonts w:ascii="Arial Narrow" w:eastAsia="SimSun" w:hAnsi="Arial Narrow"/>
                <w:b/>
              </w:rPr>
            </w:pPr>
            <w:r w:rsidRPr="005F4206">
              <w:rPr>
                <w:rFonts w:ascii="Arial Narrow" w:eastAsia="SimSun" w:hAnsi="Arial Narrow"/>
              </w:rPr>
              <w:t>U cilju dostizanja ishoda učenja, učenik treba da:</w:t>
            </w:r>
          </w:p>
        </w:tc>
        <w:tc>
          <w:tcPr>
            <w:tcW w:w="4678" w:type="dxa"/>
            <w:tcBorders>
              <w:top w:val="single" w:sz="18" w:space="0" w:color="C00000"/>
              <w:bottom w:val="single" w:sz="18" w:space="0" w:color="C00000"/>
            </w:tcBorders>
            <w:shd w:val="clear" w:color="auto" w:fill="F1E5BD"/>
          </w:tcPr>
          <w:p w14:paraId="00FFEF4A" w14:textId="77777777" w:rsidR="000A2BBA" w:rsidRPr="005F4206" w:rsidRDefault="000A2BBA" w:rsidP="00C107F2">
            <w:pPr>
              <w:spacing w:before="120" w:after="120" w:line="240" w:lineRule="auto"/>
              <w:jc w:val="both"/>
              <w:rPr>
                <w:rFonts w:ascii="Arial Narrow" w:eastAsia="SimSun" w:hAnsi="Arial Narrow" w:cs="Verdana"/>
                <w:color w:val="000000"/>
              </w:rPr>
            </w:pPr>
            <w:r w:rsidRPr="005F4206">
              <w:rPr>
                <w:rFonts w:ascii="Arial Narrow" w:eastAsia="SimSun" w:hAnsi="Arial Narrow" w:cs="Verdana"/>
                <w:b/>
                <w:color w:val="000000"/>
              </w:rPr>
              <w:t>Kontekst</w:t>
            </w:r>
            <w:r w:rsidRPr="005F4206">
              <w:rPr>
                <w:rFonts w:ascii="Arial Narrow" w:eastAsia="SimSun" w:hAnsi="Arial Narrow" w:cs="Verdana"/>
                <w:color w:val="000000"/>
              </w:rPr>
              <w:t xml:space="preserve"> </w:t>
            </w:r>
          </w:p>
          <w:p w14:paraId="758B9D5B" w14:textId="77777777" w:rsidR="000A2BBA" w:rsidRPr="005F4206" w:rsidRDefault="000A2BBA" w:rsidP="00C107F2">
            <w:pPr>
              <w:spacing w:before="120" w:after="120" w:line="240" w:lineRule="auto"/>
              <w:jc w:val="both"/>
              <w:rPr>
                <w:rFonts w:ascii="Arial Narrow" w:eastAsia="SimSun" w:hAnsi="Arial Narrow" w:cs="Verdana"/>
                <w:color w:val="000000"/>
              </w:rPr>
            </w:pPr>
            <w:r w:rsidRPr="005F4206">
              <w:rPr>
                <w:rFonts w:ascii="Arial Narrow" w:eastAsia="SimSun" w:hAnsi="Arial Narrow" w:cs="Verdana"/>
                <w:color w:val="000000"/>
              </w:rPr>
              <w:t>(Pojašnjenje označenih pojmova)</w:t>
            </w:r>
          </w:p>
        </w:tc>
      </w:tr>
      <w:tr w:rsidR="000A2BBA" w:rsidRPr="005F4206" w14:paraId="137B7DF9" w14:textId="77777777" w:rsidTr="0059016F">
        <w:trPr>
          <w:trHeight w:val="542"/>
          <w:jc w:val="center"/>
        </w:trPr>
        <w:tc>
          <w:tcPr>
            <w:tcW w:w="4678" w:type="dxa"/>
            <w:tcBorders>
              <w:top w:val="single" w:sz="18" w:space="0" w:color="C00000"/>
            </w:tcBorders>
            <w:vAlign w:val="center"/>
          </w:tcPr>
          <w:p w14:paraId="674411A5" w14:textId="77777777" w:rsidR="000A2BBA" w:rsidRPr="005F4206" w:rsidRDefault="000A2BBA" w:rsidP="00C107F2">
            <w:pPr>
              <w:numPr>
                <w:ilvl w:val="0"/>
                <w:numId w:val="42"/>
              </w:numPr>
              <w:spacing w:before="120" w:after="120" w:line="240" w:lineRule="auto"/>
              <w:jc w:val="both"/>
              <w:rPr>
                <w:rFonts w:ascii="Arial Narrow" w:eastAsia="SimSun" w:hAnsi="Arial Narrow"/>
                <w:color w:val="000000"/>
                <w:lang w:val="sr-Latn-CS"/>
              </w:rPr>
            </w:pPr>
            <w:r w:rsidRPr="005F4206">
              <w:rPr>
                <w:rFonts w:ascii="Arial Narrow" w:eastAsia="SimSun" w:hAnsi="Arial Narrow"/>
              </w:rPr>
              <w:t xml:space="preserve">Objasni pojam promocije </w:t>
            </w:r>
          </w:p>
        </w:tc>
        <w:tc>
          <w:tcPr>
            <w:tcW w:w="4678" w:type="dxa"/>
            <w:tcBorders>
              <w:top w:val="single" w:sz="18" w:space="0" w:color="C00000"/>
            </w:tcBorders>
            <w:vAlign w:val="center"/>
          </w:tcPr>
          <w:p w14:paraId="3965DA7B" w14:textId="77777777" w:rsidR="000A2BBA" w:rsidRPr="005F4206" w:rsidRDefault="000A2BBA" w:rsidP="00C107F2">
            <w:pPr>
              <w:spacing w:before="120" w:after="120" w:line="240" w:lineRule="auto"/>
              <w:jc w:val="both"/>
              <w:rPr>
                <w:rFonts w:ascii="Arial Narrow" w:eastAsia="SimSun" w:hAnsi="Arial Narrow"/>
                <w:color w:val="000000"/>
                <w:lang w:val="sr-Latn-CS"/>
              </w:rPr>
            </w:pPr>
          </w:p>
        </w:tc>
      </w:tr>
      <w:tr w:rsidR="000A2BBA" w:rsidRPr="005F4206" w14:paraId="0B77B98C" w14:textId="77777777" w:rsidTr="0059016F">
        <w:trPr>
          <w:trHeight w:val="542"/>
          <w:jc w:val="center"/>
        </w:trPr>
        <w:tc>
          <w:tcPr>
            <w:tcW w:w="4678" w:type="dxa"/>
            <w:vAlign w:val="center"/>
          </w:tcPr>
          <w:p w14:paraId="039C7268" w14:textId="77777777" w:rsidR="000A2BBA" w:rsidRPr="005F4206" w:rsidRDefault="000A2BBA" w:rsidP="00C107F2">
            <w:pPr>
              <w:numPr>
                <w:ilvl w:val="0"/>
                <w:numId w:val="42"/>
              </w:numPr>
              <w:spacing w:before="120" w:after="120" w:line="240" w:lineRule="auto"/>
              <w:jc w:val="both"/>
              <w:rPr>
                <w:rFonts w:ascii="Arial Narrow" w:eastAsia="SimSun" w:hAnsi="Arial Narrow"/>
                <w:color w:val="000000"/>
                <w:lang w:val="sr-Latn-CS"/>
              </w:rPr>
            </w:pPr>
            <w:r w:rsidRPr="005F4206">
              <w:rPr>
                <w:rFonts w:ascii="Arial Narrow" w:eastAsia="SimSun" w:hAnsi="Arial Narrow"/>
                <w:color w:val="000000"/>
                <w:lang w:val="sr-Latn-CS"/>
              </w:rPr>
              <w:t xml:space="preserve">Navede </w:t>
            </w:r>
            <w:r w:rsidRPr="005F4206">
              <w:rPr>
                <w:rFonts w:ascii="Arial Narrow" w:eastAsia="SimSun" w:hAnsi="Arial Narrow"/>
                <w:b/>
                <w:color w:val="000000"/>
                <w:lang w:val="sr-Latn-CS"/>
              </w:rPr>
              <w:t>oblike promocionih aktivnosti</w:t>
            </w:r>
          </w:p>
        </w:tc>
        <w:tc>
          <w:tcPr>
            <w:tcW w:w="4678" w:type="dxa"/>
            <w:vAlign w:val="center"/>
          </w:tcPr>
          <w:p w14:paraId="23DDB50F" w14:textId="77777777" w:rsidR="000A2BBA" w:rsidRPr="005F4206" w:rsidRDefault="000A2BBA" w:rsidP="00C107F2">
            <w:pPr>
              <w:spacing w:before="120" w:after="120" w:line="240" w:lineRule="auto"/>
              <w:jc w:val="both"/>
              <w:rPr>
                <w:rFonts w:ascii="Arial Narrow" w:eastAsia="SimSun" w:hAnsi="Arial Narrow"/>
                <w:color w:val="000000"/>
                <w:lang w:val="sr-Latn-CS"/>
              </w:rPr>
            </w:pPr>
            <w:r w:rsidRPr="005F4206">
              <w:rPr>
                <w:rFonts w:ascii="Arial Narrow" w:eastAsia="SimSun" w:hAnsi="Arial Narrow"/>
                <w:b/>
                <w:color w:val="000000"/>
              </w:rPr>
              <w:t>Oblici promocionih aktivnosti:</w:t>
            </w:r>
            <w:r w:rsidRPr="005F4206">
              <w:rPr>
                <w:rFonts w:ascii="Arial Narrow" w:eastAsia="SimSun" w:hAnsi="Arial Narrow"/>
                <w:color w:val="000000"/>
              </w:rPr>
              <w:t xml:space="preserve"> privredna propaganda, lična prodaja, prodajna promocija, odnosi sa javnošću</w:t>
            </w:r>
            <w:r>
              <w:rPr>
                <w:rFonts w:ascii="Arial Narrow" w:eastAsia="SimSun" w:hAnsi="Arial Narrow"/>
                <w:color w:val="000000"/>
              </w:rPr>
              <w:t xml:space="preserve">, internet prodaja, digitalne promocione aktivnosti </w:t>
            </w:r>
            <w:r w:rsidRPr="005F4206">
              <w:rPr>
                <w:rFonts w:ascii="Arial Narrow" w:eastAsia="SimSun" w:hAnsi="Arial Narrow"/>
                <w:color w:val="000000"/>
              </w:rPr>
              <w:t>i dr.</w:t>
            </w:r>
          </w:p>
        </w:tc>
      </w:tr>
      <w:tr w:rsidR="000A2BBA" w:rsidRPr="005F4206" w14:paraId="73C7666F" w14:textId="77777777" w:rsidTr="0059016F">
        <w:trPr>
          <w:trHeight w:val="542"/>
          <w:jc w:val="center"/>
        </w:trPr>
        <w:tc>
          <w:tcPr>
            <w:tcW w:w="4678" w:type="dxa"/>
            <w:vAlign w:val="center"/>
          </w:tcPr>
          <w:p w14:paraId="0B15F313" w14:textId="77777777" w:rsidR="000A2BBA" w:rsidRPr="005F4206" w:rsidRDefault="000A2BBA" w:rsidP="00C107F2">
            <w:pPr>
              <w:numPr>
                <w:ilvl w:val="0"/>
                <w:numId w:val="42"/>
              </w:numPr>
              <w:spacing w:before="120" w:after="120" w:line="240" w:lineRule="auto"/>
              <w:jc w:val="both"/>
              <w:rPr>
                <w:rFonts w:ascii="Arial Narrow" w:eastAsia="SimSun" w:hAnsi="Arial Narrow"/>
              </w:rPr>
            </w:pPr>
            <w:r w:rsidRPr="005F4206">
              <w:rPr>
                <w:rFonts w:ascii="Arial Narrow" w:eastAsia="SimSun" w:hAnsi="Arial Narrow"/>
              </w:rPr>
              <w:t>Kreira reklamnu poruku</w:t>
            </w:r>
            <w:r>
              <w:rPr>
                <w:rFonts w:ascii="Arial Narrow" w:eastAsia="SimSun" w:hAnsi="Arial Narrow"/>
              </w:rPr>
              <w:t xml:space="preserve"> za proizvod ili uslugu</w:t>
            </w:r>
            <w:r w:rsidRPr="005F4206">
              <w:rPr>
                <w:rFonts w:ascii="Arial Narrow" w:eastAsia="SimSun" w:hAnsi="Arial Narrow"/>
              </w:rPr>
              <w:t>, na konkretnom primjeru</w:t>
            </w:r>
          </w:p>
        </w:tc>
        <w:tc>
          <w:tcPr>
            <w:tcW w:w="4678" w:type="dxa"/>
            <w:vAlign w:val="center"/>
          </w:tcPr>
          <w:p w14:paraId="641AD0C1" w14:textId="77777777" w:rsidR="000A2BBA" w:rsidRPr="005F4206" w:rsidRDefault="000A2BBA" w:rsidP="00C107F2">
            <w:pPr>
              <w:spacing w:before="120" w:after="120" w:line="240" w:lineRule="auto"/>
              <w:jc w:val="both"/>
              <w:rPr>
                <w:rFonts w:ascii="Arial Narrow" w:eastAsia="SimSun" w:hAnsi="Arial Narrow"/>
                <w:color w:val="000000"/>
                <w:lang w:val="sr-Latn-CS"/>
              </w:rPr>
            </w:pPr>
          </w:p>
        </w:tc>
      </w:tr>
      <w:tr w:rsidR="000A2BBA" w:rsidRPr="005F4206" w14:paraId="71EF35B7" w14:textId="77777777" w:rsidTr="0059016F">
        <w:trPr>
          <w:trHeight w:val="542"/>
          <w:jc w:val="center"/>
        </w:trPr>
        <w:tc>
          <w:tcPr>
            <w:tcW w:w="4678" w:type="dxa"/>
            <w:vAlign w:val="center"/>
          </w:tcPr>
          <w:p w14:paraId="43B1A6DC" w14:textId="77777777" w:rsidR="000A2BBA" w:rsidRPr="005F4206" w:rsidRDefault="000A2BBA" w:rsidP="00C107F2">
            <w:pPr>
              <w:numPr>
                <w:ilvl w:val="0"/>
                <w:numId w:val="42"/>
              </w:numPr>
              <w:spacing w:before="120" w:after="120" w:line="240" w:lineRule="auto"/>
              <w:jc w:val="both"/>
              <w:rPr>
                <w:rFonts w:ascii="Arial Narrow" w:eastAsia="SimSun" w:hAnsi="Arial Narrow"/>
                <w:color w:val="000000"/>
                <w:lang w:val="sr-Latn-CS"/>
              </w:rPr>
            </w:pPr>
            <w:r w:rsidRPr="005F4206">
              <w:rPr>
                <w:rFonts w:ascii="Arial Narrow" w:eastAsia="SimSun" w:hAnsi="Arial Narrow"/>
              </w:rPr>
              <w:t xml:space="preserve">Osmisli flajer </w:t>
            </w:r>
            <w:r>
              <w:rPr>
                <w:rFonts w:ascii="Arial Narrow" w:eastAsia="SimSun" w:hAnsi="Arial Narrow"/>
              </w:rPr>
              <w:t>za proizvod ili uslugu, na konkretnom</w:t>
            </w:r>
            <w:r w:rsidRPr="005F4206">
              <w:rPr>
                <w:rFonts w:ascii="Arial Narrow" w:eastAsia="SimSun" w:hAnsi="Arial Narrow"/>
              </w:rPr>
              <w:t xml:space="preserve"> primjer</w:t>
            </w:r>
            <w:r>
              <w:rPr>
                <w:rFonts w:ascii="Arial Narrow" w:eastAsia="SimSun" w:hAnsi="Arial Narrow"/>
              </w:rPr>
              <w:t>u</w:t>
            </w:r>
          </w:p>
        </w:tc>
        <w:tc>
          <w:tcPr>
            <w:tcW w:w="4678" w:type="dxa"/>
            <w:vAlign w:val="center"/>
          </w:tcPr>
          <w:p w14:paraId="115B2D8D" w14:textId="77777777" w:rsidR="000A2BBA" w:rsidRPr="005F4206" w:rsidRDefault="000A2BBA" w:rsidP="00C107F2">
            <w:pPr>
              <w:spacing w:before="120" w:after="120" w:line="240" w:lineRule="auto"/>
              <w:jc w:val="both"/>
              <w:rPr>
                <w:rFonts w:ascii="Arial Narrow" w:eastAsia="SimSun" w:hAnsi="Arial Narrow"/>
                <w:color w:val="000000"/>
                <w:lang w:val="sr-Latn-CS"/>
              </w:rPr>
            </w:pPr>
          </w:p>
        </w:tc>
      </w:tr>
      <w:tr w:rsidR="000A2BBA" w:rsidRPr="005F4206" w14:paraId="0E57D7CC" w14:textId="77777777" w:rsidTr="0059016F">
        <w:trPr>
          <w:trHeight w:val="218"/>
          <w:jc w:val="center"/>
        </w:trPr>
        <w:tc>
          <w:tcPr>
            <w:tcW w:w="9356" w:type="dxa"/>
            <w:gridSpan w:val="2"/>
            <w:tcBorders>
              <w:top w:val="single" w:sz="18" w:space="0" w:color="C00000"/>
              <w:bottom w:val="single" w:sz="18" w:space="0" w:color="C00000"/>
            </w:tcBorders>
            <w:shd w:val="clear" w:color="auto" w:fill="F1E5BD"/>
            <w:vAlign w:val="center"/>
          </w:tcPr>
          <w:p w14:paraId="00EC8FDE" w14:textId="77777777" w:rsidR="000A2BBA" w:rsidRPr="005F4206" w:rsidRDefault="000A2BBA" w:rsidP="00C107F2">
            <w:pPr>
              <w:spacing w:before="120" w:after="120" w:line="240" w:lineRule="auto"/>
              <w:jc w:val="both"/>
              <w:rPr>
                <w:rFonts w:ascii="Arial Narrow" w:eastAsia="SimSun" w:hAnsi="Arial Narrow"/>
              </w:rPr>
            </w:pPr>
            <w:r w:rsidRPr="005F4206">
              <w:rPr>
                <w:rFonts w:ascii="Arial Narrow" w:eastAsia="SimSun" w:hAnsi="Arial Narrow" w:cs="Verdana"/>
                <w:b/>
                <w:color w:val="000000"/>
              </w:rPr>
              <w:t>Način provjeravanja dostignutosti ishoda učenja</w:t>
            </w:r>
          </w:p>
        </w:tc>
      </w:tr>
      <w:tr w:rsidR="000A2BBA" w:rsidRPr="005F4206" w14:paraId="6B5C1CB5" w14:textId="77777777" w:rsidTr="0059016F">
        <w:trPr>
          <w:trHeight w:val="282"/>
          <w:jc w:val="center"/>
        </w:trPr>
        <w:tc>
          <w:tcPr>
            <w:tcW w:w="9356" w:type="dxa"/>
            <w:gridSpan w:val="2"/>
            <w:tcBorders>
              <w:top w:val="single" w:sz="18" w:space="0" w:color="C00000"/>
              <w:bottom w:val="single" w:sz="18" w:space="0" w:color="C00000"/>
            </w:tcBorders>
            <w:vAlign w:val="center"/>
          </w:tcPr>
          <w:p w14:paraId="5AFE5DAA" w14:textId="77777777" w:rsidR="000A2BBA" w:rsidRPr="005F4206" w:rsidRDefault="000A2BBA" w:rsidP="00C107F2">
            <w:pPr>
              <w:spacing w:before="120" w:after="120" w:line="240" w:lineRule="auto"/>
              <w:jc w:val="both"/>
              <w:rPr>
                <w:rFonts w:ascii="Arial Narrow" w:eastAsia="SimSun" w:hAnsi="Arial Narrow"/>
              </w:rPr>
            </w:pPr>
            <w:r w:rsidRPr="005F4206">
              <w:rPr>
                <w:rFonts w:ascii="Arial Narrow" w:eastAsia="SimSun" w:hAnsi="Arial Narrow"/>
              </w:rPr>
              <w:t>U cilju provjeravanja dostignutosti pomenutog ishoda učenja, potreban je usmeni ili pisani dokaz da je učenik uspješno realizovao kriterijum 1 i 2. Za kriterijume 3 i 4 potrebne su ispravno urađene vježbe sa usmenim obrazloženjem.</w:t>
            </w:r>
          </w:p>
        </w:tc>
      </w:tr>
      <w:tr w:rsidR="000A2BBA" w:rsidRPr="005F4206" w14:paraId="1AD604ED" w14:textId="77777777" w:rsidTr="0059016F">
        <w:trPr>
          <w:trHeight w:val="64"/>
          <w:jc w:val="center"/>
        </w:trPr>
        <w:tc>
          <w:tcPr>
            <w:tcW w:w="9356" w:type="dxa"/>
            <w:gridSpan w:val="2"/>
            <w:tcBorders>
              <w:top w:val="single" w:sz="18" w:space="0" w:color="C00000"/>
              <w:bottom w:val="single" w:sz="18" w:space="0" w:color="C00000"/>
            </w:tcBorders>
            <w:shd w:val="clear" w:color="auto" w:fill="F1E5BD"/>
            <w:vAlign w:val="center"/>
          </w:tcPr>
          <w:p w14:paraId="47C63B19" w14:textId="77777777" w:rsidR="000A2BBA" w:rsidRPr="005F4206" w:rsidRDefault="000A2BBA" w:rsidP="00C107F2">
            <w:pPr>
              <w:spacing w:before="120" w:after="120" w:line="240" w:lineRule="auto"/>
              <w:jc w:val="both"/>
              <w:rPr>
                <w:rFonts w:ascii="Arial Narrow" w:eastAsia="SimSun" w:hAnsi="Arial Narrow"/>
              </w:rPr>
            </w:pPr>
            <w:r w:rsidRPr="005F4206">
              <w:rPr>
                <w:rFonts w:ascii="Arial Narrow" w:eastAsia="SimSun" w:hAnsi="Arial Narrow" w:cs="Verdana"/>
                <w:b/>
                <w:color w:val="000000"/>
              </w:rPr>
              <w:t>Predložene teme</w:t>
            </w:r>
          </w:p>
        </w:tc>
      </w:tr>
      <w:tr w:rsidR="000A2BBA" w:rsidRPr="005F4206" w14:paraId="35CD758C" w14:textId="77777777" w:rsidTr="0059016F">
        <w:trPr>
          <w:trHeight w:val="99"/>
          <w:jc w:val="center"/>
        </w:trPr>
        <w:tc>
          <w:tcPr>
            <w:tcW w:w="9356" w:type="dxa"/>
            <w:gridSpan w:val="2"/>
            <w:tcBorders>
              <w:top w:val="single" w:sz="18" w:space="0" w:color="C00000"/>
            </w:tcBorders>
            <w:vAlign w:val="center"/>
          </w:tcPr>
          <w:p w14:paraId="1F87BF95" w14:textId="77777777" w:rsidR="000A2BBA" w:rsidRPr="005F4206" w:rsidRDefault="000A2BBA" w:rsidP="00C107F2">
            <w:pPr>
              <w:numPr>
                <w:ilvl w:val="0"/>
                <w:numId w:val="6"/>
              </w:numPr>
              <w:tabs>
                <w:tab w:val="left" w:pos="173"/>
              </w:tabs>
              <w:spacing w:before="120" w:after="120" w:line="240" w:lineRule="auto"/>
              <w:ind w:left="176" w:hanging="176"/>
              <w:jc w:val="both"/>
              <w:rPr>
                <w:rFonts w:ascii="Arial Narrow" w:eastAsia="SimSun" w:hAnsi="Arial Narrow"/>
              </w:rPr>
            </w:pPr>
            <w:r w:rsidRPr="005F4206">
              <w:rPr>
                <w:rFonts w:ascii="Arial Narrow" w:eastAsia="SimSun" w:hAnsi="Arial Narrow"/>
              </w:rPr>
              <w:t>Promocija</w:t>
            </w:r>
          </w:p>
        </w:tc>
      </w:tr>
    </w:tbl>
    <w:p w14:paraId="26233B1A" w14:textId="77777777" w:rsidR="000A2BBA" w:rsidRPr="005F4206" w:rsidRDefault="000A2BBA" w:rsidP="00C107F2">
      <w:pPr>
        <w:spacing w:before="240" w:after="120" w:line="240" w:lineRule="auto"/>
        <w:jc w:val="both"/>
        <w:rPr>
          <w:rFonts w:ascii="Arial Narrow" w:eastAsia="Times New Roman" w:hAnsi="Arial Narrow" w:cs="Trebuchet MS"/>
          <w:b/>
          <w:bCs/>
          <w:lang w:val="sr-Latn-CS"/>
        </w:rPr>
      </w:pPr>
      <w:r w:rsidRPr="005F4206">
        <w:rPr>
          <w:rFonts w:ascii="Arial Narrow" w:eastAsia="Times New Roman" w:hAnsi="Arial Narrow" w:cs="Trebuchet MS"/>
          <w:b/>
          <w:bCs/>
          <w:lang w:val="sr-Latn-CS"/>
        </w:rPr>
        <w:br w:type="page"/>
      </w:r>
      <w:r w:rsidRPr="005F4206">
        <w:rPr>
          <w:rFonts w:ascii="Arial Narrow" w:eastAsia="Times New Roman" w:hAnsi="Arial Narrow" w:cs="Trebuchet MS"/>
          <w:b/>
          <w:bCs/>
          <w:lang w:val="sr-Latn-CS"/>
        </w:rPr>
        <w:lastRenderedPageBreak/>
        <w:t>4. Didaktičke preporuke za realizaciju modula</w:t>
      </w:r>
    </w:p>
    <w:p w14:paraId="309F139C" w14:textId="77777777" w:rsidR="000A2BBA" w:rsidRPr="005F4206" w:rsidRDefault="000A2BBA" w:rsidP="00C107F2">
      <w:pPr>
        <w:numPr>
          <w:ilvl w:val="0"/>
          <w:numId w:val="1"/>
        </w:numPr>
        <w:tabs>
          <w:tab w:val="left" w:pos="284"/>
        </w:tabs>
        <w:spacing w:after="0" w:line="240" w:lineRule="auto"/>
        <w:ind w:left="288" w:hanging="288"/>
        <w:jc w:val="both"/>
        <w:rPr>
          <w:rFonts w:ascii="Arial Narrow" w:eastAsia="SimSun" w:hAnsi="Arial Narrow"/>
          <w:bCs/>
          <w:lang w:val="sr-Cyrl-RS"/>
        </w:rPr>
      </w:pPr>
      <w:r w:rsidRPr="005F4206">
        <w:rPr>
          <w:rFonts w:ascii="Arial Narrow" w:eastAsia="SimSun" w:hAnsi="Arial Narrow"/>
          <w:lang w:val="sr-Cyrl-RS"/>
        </w:rPr>
        <w:t>Modul Preduzetništvo je tako koncipiran da omogućava učenicima da stiču teorijska i praktična znanja i vješti</w:t>
      </w:r>
      <w:r w:rsidRPr="005F4206">
        <w:rPr>
          <w:rFonts w:ascii="Arial Narrow" w:eastAsia="SimSun" w:hAnsi="Arial Narrow"/>
        </w:rPr>
        <w:t xml:space="preserve">ne </w:t>
      </w:r>
      <w:r w:rsidRPr="005F4206">
        <w:rPr>
          <w:rFonts w:ascii="Arial Narrow" w:eastAsia="SimSun" w:hAnsi="Arial Narrow"/>
          <w:lang w:val="sr-Cyrl-RS"/>
        </w:rPr>
        <w:t>iz ove oblasti. Prilikom realizacije ovog modula učenike treba motivisati na aktivno učenje, samostalan i timski rad. Preporučljivo je da se nastava iz ovog modula, realizuje u blok časovima sa po dva časa nedjeljno. Učenike bi trebalo poslije realizacije uvodnih sadržaja i pojedinačnih aktivnosti koje su u vezi sa njima, podijeliti na timove (sastavljene od tri do sedam učenika) u kojima će tako raditi do kraja školske godine. Iako će učenici raditi u timu, svako od njih treba da ima pojedinačna zaduženja, na osnovu čega će biti ocjenjivani. Preporučljivo je da svaki tim učenika ima svoj folder u kom će čuvati sve radne listove koje će popunjavati tokom školske godine prilikom izrade određenih praktičnih vježbi. Radni listovi za svaku aktivnost su predviđeni u Priručniku za nastavnike, koji je urađen za ovu namjenu. Prilikom obrade određenih nastavnih sadržaja preporučljivo je podsticati učenike na sprovođenje različitih istraživanja kako bi na taj način došli do relevatnih informacija. Poželjno je da učenici učestvuju na školskim i nacionalnim takmičenjima za najbolji Biznis plan.</w:t>
      </w:r>
    </w:p>
    <w:p w14:paraId="61C0263B" w14:textId="77777777" w:rsidR="000A2BBA" w:rsidRPr="005F4206" w:rsidRDefault="000A2BBA" w:rsidP="00C107F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F4206">
        <w:rPr>
          <w:rFonts w:ascii="Arial Narrow" w:eastAsia="SimSun" w:hAnsi="Arial Narrow"/>
          <w:bCs/>
          <w:lang w:val="sr-Cyrl-RS"/>
        </w:rPr>
        <w:t>Preporučljivo je da učenici nakon urađenih vježbi, svoje rezultate usmeno prezentuju drugim učenicima, uz obrazloženje vlastitog stava i da o istom diskutuju sa drugim učenicima i nastavnikom. Tokom prezentacije učenici treba da se jasno izražavaju i pravilno koriste stručnu terminologiju. Prilikom obrade određenih nastavnih sadržaja mogu se na času pozvati lokalni preduzetnici, predstavnici određenih institucija i privrednih društava ili organizovati posjeta istim, kako bi učenici dobili konkretne informacije o određenim oblastima koji se odnose na realizaciju biznis ideja.</w:t>
      </w:r>
      <w:r w:rsidRPr="005F4206">
        <w:rPr>
          <w:rFonts w:ascii="Arial Narrow" w:hAnsi="Arial Narrow"/>
        </w:rPr>
        <w:t xml:space="preserve"> </w:t>
      </w:r>
    </w:p>
    <w:p w14:paraId="2387881E" w14:textId="77777777" w:rsidR="000A2BBA" w:rsidRPr="005F4206" w:rsidRDefault="000A2BBA" w:rsidP="00C107F2">
      <w:pPr>
        <w:numPr>
          <w:ilvl w:val="0"/>
          <w:numId w:val="1"/>
        </w:numPr>
        <w:tabs>
          <w:tab w:val="left" w:pos="284"/>
        </w:tabs>
        <w:spacing w:after="0" w:line="240" w:lineRule="auto"/>
        <w:ind w:left="288" w:hanging="288"/>
        <w:jc w:val="both"/>
        <w:rPr>
          <w:rFonts w:ascii="Arial Narrow" w:eastAsia="Times New Roman" w:hAnsi="Arial Narrow" w:cs="Trebuchet MS"/>
          <w:bCs/>
          <w:color w:val="000000"/>
          <w:lang w:val="sr-Latn-CS"/>
        </w:rPr>
      </w:pPr>
      <w:r w:rsidRPr="005F4206">
        <w:rPr>
          <w:rFonts w:ascii="Arial Narrow" w:hAnsi="Arial Narrow"/>
        </w:rPr>
        <w:t xml:space="preserve">U cilju podsticanja nadarenih učenika, nastavnik može da koristi viši taksonomski nivo u odnosu na preporučeni, kao i proširene ishode učenja, produbljujući i proširujući njihova interesovanja za oblasti iz okvira ovog modula. Nastavnik treba da podstiče nadarene učenike da unapređuju teorijsko znanje i razvijaju praktične vještine iz okvira ovog modula, vještine analitičkog, kreativnog i kritičkog mišljenja i vještine donošenja odluka. Nastavnik treba da podstakne učenike na razvoj njihovih sposobnosti i interesovanja u cilju pravilne karijerne orijentacije. </w:t>
      </w:r>
    </w:p>
    <w:p w14:paraId="217DA2D8" w14:textId="77777777" w:rsidR="000A2BBA" w:rsidRPr="005F4206" w:rsidRDefault="000A2BBA" w:rsidP="00C107F2">
      <w:pPr>
        <w:spacing w:before="240" w:after="120" w:line="240" w:lineRule="auto"/>
        <w:jc w:val="both"/>
        <w:rPr>
          <w:rFonts w:ascii="Arial Narrow" w:eastAsia="Times New Roman" w:hAnsi="Arial Narrow" w:cs="Trebuchet MS"/>
          <w:b/>
          <w:bCs/>
          <w:lang w:val="sr-Latn-CS"/>
        </w:rPr>
      </w:pPr>
      <w:r w:rsidRPr="005F4206">
        <w:rPr>
          <w:rFonts w:ascii="Arial Narrow" w:eastAsia="Times New Roman" w:hAnsi="Arial Narrow" w:cs="Trebuchet MS"/>
          <w:b/>
          <w:bCs/>
          <w:lang w:val="sr-Latn-CS"/>
        </w:rPr>
        <w:t>5. Okvirni spisak literature i drugih izvora</w:t>
      </w:r>
    </w:p>
    <w:p w14:paraId="6BDCF7EE" w14:textId="77777777" w:rsidR="000A2BBA" w:rsidRPr="005F4206" w:rsidRDefault="000A2BBA" w:rsidP="00C107F2">
      <w:pPr>
        <w:numPr>
          <w:ilvl w:val="0"/>
          <w:numId w:val="1"/>
        </w:numPr>
        <w:tabs>
          <w:tab w:val="left" w:pos="284"/>
        </w:tabs>
        <w:spacing w:after="0" w:line="240" w:lineRule="auto"/>
        <w:ind w:left="289" w:hanging="289"/>
        <w:jc w:val="both"/>
        <w:rPr>
          <w:rFonts w:ascii="Arial Narrow" w:eastAsia="SimSun" w:hAnsi="Arial Narrow"/>
          <w:b/>
          <w:bCs/>
          <w:lang w:val="sr-Latn-CS"/>
        </w:rPr>
      </w:pPr>
      <w:r w:rsidRPr="005F4206">
        <w:rPr>
          <w:rFonts w:ascii="Arial Narrow" w:eastAsia="SimSun" w:hAnsi="Arial Narrow"/>
        </w:rPr>
        <w:t xml:space="preserve">Grupa autora, Mladi preduzetnici - Priručnik iz preduzetništva za učenike srednjih stručnih škola, </w:t>
      </w:r>
      <w:r>
        <w:rPr>
          <w:rFonts w:ascii="Arial Narrow" w:eastAsia="SimSun" w:hAnsi="Arial Narrow"/>
        </w:rPr>
        <w:t xml:space="preserve">JU </w:t>
      </w:r>
      <w:r w:rsidRPr="005F4206">
        <w:rPr>
          <w:rFonts w:ascii="Arial Narrow" w:eastAsia="SimSun" w:hAnsi="Arial Narrow"/>
        </w:rPr>
        <w:t>Centar za stručno obrazovanje, 2014.</w:t>
      </w:r>
    </w:p>
    <w:p w14:paraId="17205FE6" w14:textId="77777777" w:rsidR="000A2BBA" w:rsidRPr="005F4206" w:rsidRDefault="000A2BBA" w:rsidP="00C107F2">
      <w:pPr>
        <w:numPr>
          <w:ilvl w:val="0"/>
          <w:numId w:val="1"/>
        </w:numPr>
        <w:tabs>
          <w:tab w:val="left" w:pos="284"/>
        </w:tabs>
        <w:spacing w:after="0" w:line="240" w:lineRule="auto"/>
        <w:ind w:left="289" w:hanging="289"/>
        <w:jc w:val="both"/>
        <w:rPr>
          <w:rFonts w:ascii="Arial Narrow" w:eastAsia="SimSun" w:hAnsi="Arial Narrow"/>
          <w:b/>
          <w:bCs/>
          <w:lang w:val="sr-Latn-CS"/>
        </w:rPr>
      </w:pPr>
      <w:r w:rsidRPr="005F4206">
        <w:rPr>
          <w:rFonts w:ascii="Arial Narrow" w:eastAsia="SimSun" w:hAnsi="Arial Narrow"/>
        </w:rPr>
        <w:t xml:space="preserve">Grupa autora, Mladi preduzetnici – Priručnik iz preduzetništva za nastavnike srednjih stručnih škola, </w:t>
      </w:r>
      <w:r>
        <w:rPr>
          <w:rFonts w:ascii="Arial Narrow" w:eastAsia="SimSun" w:hAnsi="Arial Narrow"/>
        </w:rPr>
        <w:t xml:space="preserve">JU </w:t>
      </w:r>
      <w:r w:rsidRPr="005F4206">
        <w:rPr>
          <w:rFonts w:ascii="Arial Narrow" w:eastAsia="SimSun" w:hAnsi="Arial Narrow"/>
        </w:rPr>
        <w:t>Centar za stručno obrazovanje, Podgorica, 2014.</w:t>
      </w:r>
    </w:p>
    <w:p w14:paraId="500BA689" w14:textId="77777777" w:rsidR="000A2BBA" w:rsidRPr="005F4206" w:rsidRDefault="000A2BBA" w:rsidP="00C107F2">
      <w:pPr>
        <w:numPr>
          <w:ilvl w:val="0"/>
          <w:numId w:val="1"/>
        </w:numPr>
        <w:tabs>
          <w:tab w:val="left" w:pos="284"/>
        </w:tabs>
        <w:spacing w:after="0" w:line="240" w:lineRule="auto"/>
        <w:ind w:left="289" w:hanging="289"/>
        <w:jc w:val="both"/>
        <w:rPr>
          <w:rFonts w:ascii="Arial Narrow" w:eastAsia="SimSun" w:hAnsi="Arial Narrow"/>
          <w:b/>
          <w:bCs/>
          <w:lang w:val="sr-Cyrl-RS"/>
        </w:rPr>
      </w:pPr>
      <w:r w:rsidRPr="005F4206">
        <w:rPr>
          <w:rFonts w:ascii="Arial Narrow" w:eastAsia="SimSun" w:hAnsi="Arial Narrow"/>
          <w:lang w:val="sr-Cyrl-RS"/>
        </w:rPr>
        <w:t>Lajović D.; i grupa autora, Preduzetništvo u novi milenijum, CID, Podgorica, 2001.</w:t>
      </w:r>
    </w:p>
    <w:p w14:paraId="6A00C782" w14:textId="77777777" w:rsidR="000A2BBA" w:rsidRPr="005F4206" w:rsidRDefault="000A2BBA" w:rsidP="00C107F2">
      <w:pPr>
        <w:numPr>
          <w:ilvl w:val="0"/>
          <w:numId w:val="1"/>
        </w:numPr>
        <w:tabs>
          <w:tab w:val="left" w:pos="284"/>
        </w:tabs>
        <w:spacing w:after="0" w:line="240" w:lineRule="auto"/>
        <w:ind w:left="289" w:hanging="289"/>
        <w:jc w:val="both"/>
        <w:rPr>
          <w:rFonts w:ascii="Arial Narrow" w:eastAsia="SimSun" w:hAnsi="Arial Narrow"/>
          <w:bCs/>
          <w:lang w:val="sr-Cyrl-RS"/>
        </w:rPr>
      </w:pPr>
      <w:r w:rsidRPr="005F4206">
        <w:rPr>
          <w:rFonts w:ascii="Arial Narrow" w:eastAsia="SimSun" w:hAnsi="Arial Narrow"/>
          <w:bCs/>
          <w:lang w:val="sr-Cyrl-RS"/>
        </w:rPr>
        <w:t>Lajović D.; i grupa autora, Marketing plan kao preduzetničko sredstvo, Zavod za zapošljavanje Crne Gore, Podgorica, 2009.</w:t>
      </w:r>
    </w:p>
    <w:p w14:paraId="3AF2BC17" w14:textId="77777777" w:rsidR="000A2BBA" w:rsidRPr="005F4206" w:rsidRDefault="000A2BBA" w:rsidP="00C107F2">
      <w:pPr>
        <w:numPr>
          <w:ilvl w:val="0"/>
          <w:numId w:val="1"/>
        </w:numPr>
        <w:tabs>
          <w:tab w:val="left" w:pos="284"/>
        </w:tabs>
        <w:spacing w:after="0" w:line="240" w:lineRule="auto"/>
        <w:ind w:left="289" w:hanging="289"/>
        <w:jc w:val="both"/>
        <w:rPr>
          <w:rFonts w:ascii="Arial Narrow" w:eastAsia="Times New Roman" w:hAnsi="Arial Narrow" w:cs="Trebuchet MS"/>
          <w:b/>
          <w:bCs/>
          <w:lang w:val="sr-Cyrl-RS"/>
        </w:rPr>
      </w:pPr>
      <w:r w:rsidRPr="005F4206">
        <w:rPr>
          <w:rFonts w:ascii="Arial Narrow" w:eastAsia="SimSun" w:hAnsi="Arial Narrow"/>
          <w:lang w:val="sr-Cyrl-RS"/>
        </w:rPr>
        <w:t>Propisi koji regulišu oblast radnih odnosa.</w:t>
      </w:r>
    </w:p>
    <w:p w14:paraId="0D268D7C" w14:textId="77777777" w:rsidR="000A2BBA" w:rsidRPr="005F4206" w:rsidRDefault="000A2BBA" w:rsidP="00C107F2">
      <w:pPr>
        <w:numPr>
          <w:ilvl w:val="0"/>
          <w:numId w:val="1"/>
        </w:numPr>
        <w:tabs>
          <w:tab w:val="left" w:pos="284"/>
        </w:tabs>
        <w:spacing w:after="0" w:line="240" w:lineRule="auto"/>
        <w:ind w:left="289" w:hanging="289"/>
        <w:jc w:val="both"/>
        <w:rPr>
          <w:rFonts w:ascii="Arial Narrow" w:eastAsia="Times New Roman" w:hAnsi="Arial Narrow" w:cs="Trebuchet MS"/>
          <w:b/>
          <w:bCs/>
          <w:lang w:val="sr-Cyrl-RS"/>
        </w:rPr>
      </w:pPr>
      <w:r w:rsidRPr="005F4206">
        <w:rPr>
          <w:rFonts w:ascii="Arial Narrow" w:eastAsia="SimSun" w:hAnsi="Arial Narrow"/>
          <w:lang w:val="sr-Cyrl-RS"/>
        </w:rPr>
        <w:t>Propisi koji regulišu oblast privrednih društava.</w:t>
      </w:r>
    </w:p>
    <w:p w14:paraId="1B0E7A55" w14:textId="77777777" w:rsidR="000A2BBA" w:rsidRPr="005F4206" w:rsidRDefault="000A2BBA" w:rsidP="00C107F2">
      <w:pPr>
        <w:spacing w:before="240" w:after="120" w:line="240" w:lineRule="auto"/>
        <w:jc w:val="both"/>
        <w:rPr>
          <w:rFonts w:ascii="Arial Narrow" w:eastAsia="Times New Roman" w:hAnsi="Arial Narrow" w:cs="Trebuchet MS"/>
          <w:b/>
          <w:bCs/>
          <w:lang w:val="sr-Latn-CS"/>
        </w:rPr>
      </w:pPr>
      <w:r w:rsidRPr="005F4206">
        <w:rPr>
          <w:rFonts w:ascii="Arial Narrow" w:eastAsia="Times New Roman" w:hAnsi="Arial Narrow" w:cs="Trebuchet MS"/>
          <w:b/>
          <w:bCs/>
          <w:lang w:val="sr-Latn-CS"/>
        </w:rPr>
        <w:t>Napomena:</w:t>
      </w:r>
    </w:p>
    <w:p w14:paraId="1577CFC5" w14:textId="77777777" w:rsidR="000A2BBA" w:rsidRPr="005F4206" w:rsidRDefault="000A2BBA" w:rsidP="00C107F2">
      <w:pPr>
        <w:tabs>
          <w:tab w:val="left" w:pos="284"/>
        </w:tabs>
        <w:spacing w:after="0" w:line="240" w:lineRule="auto"/>
        <w:jc w:val="both"/>
        <w:rPr>
          <w:rFonts w:ascii="Arial Narrow" w:eastAsia="SimSun" w:hAnsi="Arial Narrow"/>
          <w:bCs/>
          <w:lang w:val="sr-Latn-CS"/>
        </w:rPr>
      </w:pPr>
      <w:r w:rsidRPr="005F4206">
        <w:rPr>
          <w:rFonts w:ascii="Arial Narrow" w:eastAsia="SimSun" w:hAnsi="Arial Narrow"/>
          <w:bCs/>
          <w:lang w:val="sr-Latn-CS"/>
        </w:rPr>
        <w:t>Nastavnik treba da koristi i preporuči učenicima udžbenike odobrene od strane nadležnog Savjeta, važeće propise iz stručne oblasti i relevantne internet stranice na kojima se nalaze korisne informacije.</w:t>
      </w:r>
    </w:p>
    <w:p w14:paraId="306A7795" w14:textId="77777777" w:rsidR="000A2BBA" w:rsidRPr="005F4206" w:rsidRDefault="000A2BBA" w:rsidP="00C107F2">
      <w:pPr>
        <w:spacing w:before="240" w:after="120" w:line="240" w:lineRule="auto"/>
        <w:jc w:val="both"/>
        <w:rPr>
          <w:rFonts w:ascii="Arial Narrow" w:eastAsia="Times New Roman" w:hAnsi="Arial Narrow" w:cs="Trebuchet MS"/>
          <w:b/>
          <w:bCs/>
          <w:lang w:val="sr-Latn-CS"/>
        </w:rPr>
      </w:pPr>
      <w:r w:rsidRPr="005F4206">
        <w:rPr>
          <w:rFonts w:ascii="Arial Narrow" w:eastAsia="Times New Roman" w:hAnsi="Arial Narrow" w:cs="Trebuchet MS"/>
          <w:b/>
          <w:bCs/>
          <w:lang w:val="sr-Latn-CS"/>
        </w:rPr>
        <w:t>6. Prostorni i materijalni uslovi za izvođenje nastave</w:t>
      </w:r>
    </w:p>
    <w:tbl>
      <w:tblPr>
        <w:tblW w:w="0" w:type="auto"/>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000" w:firstRow="0" w:lastRow="0" w:firstColumn="0" w:lastColumn="0" w:noHBand="0" w:noVBand="0"/>
      </w:tblPr>
      <w:tblGrid>
        <w:gridCol w:w="1123"/>
        <w:gridCol w:w="6628"/>
        <w:gridCol w:w="1605"/>
      </w:tblGrid>
      <w:tr w:rsidR="000A2BBA" w:rsidRPr="005F4206" w14:paraId="04535F61" w14:textId="77777777" w:rsidTr="0059016F">
        <w:trPr>
          <w:trHeight w:val="105"/>
          <w:tblHeader/>
          <w:jc w:val="center"/>
        </w:trPr>
        <w:tc>
          <w:tcPr>
            <w:tcW w:w="1123" w:type="dxa"/>
            <w:tcBorders>
              <w:top w:val="single" w:sz="18" w:space="0" w:color="C00000"/>
              <w:bottom w:val="single" w:sz="18" w:space="0" w:color="C00000"/>
            </w:tcBorders>
            <w:shd w:val="clear" w:color="auto" w:fill="F1E5BD"/>
            <w:vAlign w:val="center"/>
          </w:tcPr>
          <w:p w14:paraId="7F7A5FC0" w14:textId="77777777" w:rsidR="000A2BBA" w:rsidRPr="005F4206" w:rsidRDefault="000A2BBA" w:rsidP="00C107F2">
            <w:pPr>
              <w:spacing w:before="40" w:after="40" w:line="240" w:lineRule="auto"/>
              <w:jc w:val="both"/>
              <w:rPr>
                <w:rFonts w:ascii="Arial Narrow" w:eastAsia="Times New Roman" w:hAnsi="Arial Narrow" w:cs="Trebuchet MS"/>
                <w:lang w:val="sr-Latn-CS"/>
              </w:rPr>
            </w:pPr>
            <w:r w:rsidRPr="005F4206">
              <w:rPr>
                <w:rFonts w:ascii="Arial Narrow" w:eastAsia="Times New Roman" w:hAnsi="Arial Narrow" w:cs="Trebuchet MS"/>
                <w:b/>
                <w:lang w:val="sr-Latn-CS"/>
              </w:rPr>
              <w:t>Redni broj</w:t>
            </w:r>
          </w:p>
        </w:tc>
        <w:tc>
          <w:tcPr>
            <w:tcW w:w="6628" w:type="dxa"/>
            <w:tcBorders>
              <w:top w:val="single" w:sz="18" w:space="0" w:color="C00000"/>
              <w:bottom w:val="single" w:sz="18" w:space="0" w:color="C00000"/>
            </w:tcBorders>
            <w:shd w:val="clear" w:color="auto" w:fill="F1E5BD"/>
            <w:vAlign w:val="center"/>
          </w:tcPr>
          <w:p w14:paraId="14B833AD" w14:textId="77777777" w:rsidR="000A2BBA" w:rsidRPr="005F4206" w:rsidRDefault="000A2BBA" w:rsidP="00C107F2">
            <w:pPr>
              <w:spacing w:before="120" w:after="120" w:line="240" w:lineRule="auto"/>
              <w:jc w:val="both"/>
              <w:rPr>
                <w:rFonts w:ascii="Arial Narrow" w:eastAsia="Times New Roman" w:hAnsi="Arial Narrow" w:cs="Trebuchet MS"/>
                <w:lang w:val="sr-Latn-CS"/>
              </w:rPr>
            </w:pPr>
            <w:r w:rsidRPr="005F4206">
              <w:rPr>
                <w:rFonts w:ascii="Arial Narrow" w:eastAsia="Times New Roman" w:hAnsi="Arial Narrow" w:cs="Trebuchet MS"/>
                <w:b/>
                <w:lang w:val="sr-Latn-CS"/>
              </w:rPr>
              <w:t>Opis – alati, instrumenti i uređaji</w:t>
            </w:r>
          </w:p>
        </w:tc>
        <w:tc>
          <w:tcPr>
            <w:tcW w:w="1605" w:type="dxa"/>
            <w:tcBorders>
              <w:top w:val="single" w:sz="18" w:space="0" w:color="C00000"/>
              <w:bottom w:val="single" w:sz="18" w:space="0" w:color="C00000"/>
            </w:tcBorders>
            <w:shd w:val="clear" w:color="auto" w:fill="F1E5BD"/>
            <w:vAlign w:val="center"/>
          </w:tcPr>
          <w:p w14:paraId="79A32F1D" w14:textId="77777777" w:rsidR="000A2BBA" w:rsidRPr="005F4206" w:rsidRDefault="000A2BBA" w:rsidP="00C107F2">
            <w:pPr>
              <w:spacing w:before="40" w:after="40" w:line="240" w:lineRule="auto"/>
              <w:jc w:val="both"/>
              <w:rPr>
                <w:rFonts w:ascii="Arial Narrow" w:eastAsia="Times New Roman" w:hAnsi="Arial Narrow" w:cs="Trebuchet MS"/>
                <w:lang w:val="sr-Latn-CS"/>
              </w:rPr>
            </w:pPr>
            <w:r w:rsidRPr="005F4206">
              <w:rPr>
                <w:rFonts w:ascii="Arial Narrow" w:eastAsia="Times New Roman" w:hAnsi="Arial Narrow" w:cs="Trebuchet MS"/>
                <w:b/>
                <w:lang w:val="sr-Latn-CS"/>
              </w:rPr>
              <w:t>Kom.</w:t>
            </w:r>
          </w:p>
        </w:tc>
      </w:tr>
      <w:tr w:rsidR="000A2BBA" w:rsidRPr="005F4206" w14:paraId="07D61F86" w14:textId="77777777" w:rsidTr="0059016F">
        <w:trPr>
          <w:trHeight w:val="105"/>
          <w:jc w:val="center"/>
        </w:trPr>
        <w:tc>
          <w:tcPr>
            <w:tcW w:w="1123" w:type="dxa"/>
            <w:tcBorders>
              <w:top w:val="single" w:sz="18" w:space="0" w:color="C00000"/>
            </w:tcBorders>
            <w:vAlign w:val="center"/>
          </w:tcPr>
          <w:p w14:paraId="0D7EB8D3" w14:textId="77777777" w:rsidR="000A2BBA" w:rsidRPr="005F4206" w:rsidRDefault="000A2BBA" w:rsidP="00C107F2">
            <w:pPr>
              <w:spacing w:before="60" w:after="60" w:line="240" w:lineRule="auto"/>
              <w:jc w:val="both"/>
              <w:rPr>
                <w:rFonts w:ascii="Arial Narrow" w:eastAsia="Times New Roman" w:hAnsi="Arial Narrow" w:cs="Trebuchet MS"/>
                <w:lang w:val="sr-Latn-CS"/>
              </w:rPr>
            </w:pPr>
            <w:r w:rsidRPr="005F4206">
              <w:rPr>
                <w:rFonts w:ascii="Arial Narrow" w:eastAsia="Times New Roman" w:hAnsi="Arial Narrow" w:cs="Trebuchet MS"/>
                <w:lang w:val="sr-Latn-CS"/>
              </w:rPr>
              <w:t>1.</w:t>
            </w:r>
          </w:p>
        </w:tc>
        <w:tc>
          <w:tcPr>
            <w:tcW w:w="6628" w:type="dxa"/>
            <w:tcBorders>
              <w:top w:val="single" w:sz="18" w:space="0" w:color="C00000"/>
            </w:tcBorders>
            <w:vAlign w:val="center"/>
          </w:tcPr>
          <w:p w14:paraId="51852D0D" w14:textId="77777777" w:rsidR="000A2BBA" w:rsidRPr="005F4206" w:rsidRDefault="000A2BBA" w:rsidP="00C107F2">
            <w:pPr>
              <w:spacing w:before="120" w:after="120" w:line="240" w:lineRule="auto"/>
              <w:jc w:val="both"/>
              <w:rPr>
                <w:rFonts w:ascii="Arial Narrow" w:eastAsia="Times New Roman" w:hAnsi="Arial Narrow" w:cs="Trebuchet MS"/>
                <w:lang w:val="sr-Latn-CS"/>
              </w:rPr>
            </w:pPr>
            <w:r w:rsidRPr="005F4206">
              <w:rPr>
                <w:rFonts w:ascii="Arial Narrow" w:eastAsia="SimSun" w:hAnsi="Arial Narrow"/>
              </w:rPr>
              <w:t>Računar</w:t>
            </w:r>
          </w:p>
        </w:tc>
        <w:tc>
          <w:tcPr>
            <w:tcW w:w="1605" w:type="dxa"/>
            <w:tcBorders>
              <w:top w:val="single" w:sz="18" w:space="0" w:color="C00000"/>
            </w:tcBorders>
            <w:vAlign w:val="center"/>
          </w:tcPr>
          <w:p w14:paraId="7D1E209D" w14:textId="77777777" w:rsidR="000A2BBA" w:rsidRPr="005F4206" w:rsidRDefault="000A2BBA" w:rsidP="00C107F2">
            <w:pPr>
              <w:spacing w:before="60" w:after="60" w:line="240" w:lineRule="auto"/>
              <w:jc w:val="both"/>
              <w:rPr>
                <w:rFonts w:ascii="Arial Narrow" w:eastAsia="Times New Roman" w:hAnsi="Arial Narrow" w:cs="Trebuchet MS"/>
                <w:lang w:val="sr-Latn-CS"/>
              </w:rPr>
            </w:pPr>
            <w:r w:rsidRPr="005F4206">
              <w:rPr>
                <w:rFonts w:ascii="Arial Narrow" w:eastAsia="SimSun" w:hAnsi="Arial Narrow"/>
              </w:rPr>
              <w:t>1</w:t>
            </w:r>
          </w:p>
        </w:tc>
      </w:tr>
      <w:tr w:rsidR="000A2BBA" w:rsidRPr="005F4206" w14:paraId="435D3B7E" w14:textId="77777777" w:rsidTr="0059016F">
        <w:trPr>
          <w:trHeight w:val="323"/>
          <w:jc w:val="center"/>
        </w:trPr>
        <w:tc>
          <w:tcPr>
            <w:tcW w:w="1123" w:type="dxa"/>
            <w:vAlign w:val="center"/>
          </w:tcPr>
          <w:p w14:paraId="3C840E27" w14:textId="77777777" w:rsidR="000A2BBA" w:rsidRPr="005F4206" w:rsidRDefault="000A2BBA" w:rsidP="00C107F2">
            <w:pPr>
              <w:spacing w:before="60" w:after="60" w:line="240" w:lineRule="auto"/>
              <w:jc w:val="both"/>
              <w:rPr>
                <w:rFonts w:ascii="Arial Narrow" w:eastAsia="Times New Roman" w:hAnsi="Arial Narrow" w:cs="Trebuchet MS"/>
                <w:lang w:val="sr-Latn-CS"/>
              </w:rPr>
            </w:pPr>
            <w:r w:rsidRPr="005F4206">
              <w:rPr>
                <w:rFonts w:ascii="Arial Narrow" w:eastAsia="Times New Roman" w:hAnsi="Arial Narrow" w:cs="Trebuchet MS"/>
                <w:lang w:val="sr-Latn-CS"/>
              </w:rPr>
              <w:t>2.</w:t>
            </w:r>
          </w:p>
        </w:tc>
        <w:tc>
          <w:tcPr>
            <w:tcW w:w="6628" w:type="dxa"/>
            <w:vAlign w:val="center"/>
          </w:tcPr>
          <w:p w14:paraId="311FCA08" w14:textId="77777777" w:rsidR="000A2BBA" w:rsidRPr="005F4206" w:rsidRDefault="000A2BBA" w:rsidP="00C107F2">
            <w:pPr>
              <w:spacing w:before="120" w:after="120" w:line="240" w:lineRule="auto"/>
              <w:jc w:val="both"/>
              <w:rPr>
                <w:rFonts w:ascii="Arial Narrow" w:eastAsia="Times New Roman" w:hAnsi="Arial Narrow" w:cs="Trebuchet MS"/>
                <w:lang w:val="sr-Latn-CS"/>
              </w:rPr>
            </w:pPr>
            <w:r w:rsidRPr="005F4206">
              <w:rPr>
                <w:rFonts w:ascii="Arial Narrow" w:eastAsia="SimSun" w:hAnsi="Arial Narrow"/>
              </w:rPr>
              <w:t>Projektor, projekciono platno/multimedijalna tabla</w:t>
            </w:r>
          </w:p>
        </w:tc>
        <w:tc>
          <w:tcPr>
            <w:tcW w:w="1605" w:type="dxa"/>
            <w:vAlign w:val="center"/>
          </w:tcPr>
          <w:p w14:paraId="2B9662E8" w14:textId="77777777" w:rsidR="000A2BBA" w:rsidRPr="005F4206" w:rsidRDefault="000A2BBA" w:rsidP="00C107F2">
            <w:pPr>
              <w:spacing w:before="60" w:after="60" w:line="240" w:lineRule="auto"/>
              <w:jc w:val="both"/>
              <w:rPr>
                <w:rFonts w:ascii="Arial Narrow" w:eastAsia="Times New Roman" w:hAnsi="Arial Narrow" w:cs="Trebuchet MS"/>
                <w:lang w:val="sr-Latn-CS"/>
              </w:rPr>
            </w:pPr>
            <w:r w:rsidRPr="005F4206">
              <w:rPr>
                <w:rFonts w:ascii="Arial Narrow" w:eastAsia="SimSun" w:hAnsi="Arial Narrow"/>
              </w:rPr>
              <w:t>1</w:t>
            </w:r>
          </w:p>
        </w:tc>
      </w:tr>
      <w:tr w:rsidR="000A2BBA" w:rsidRPr="005F4206" w14:paraId="46A9749C" w14:textId="77777777" w:rsidTr="0059016F">
        <w:trPr>
          <w:trHeight w:val="323"/>
          <w:jc w:val="center"/>
        </w:trPr>
        <w:tc>
          <w:tcPr>
            <w:tcW w:w="1123" w:type="dxa"/>
            <w:vAlign w:val="center"/>
          </w:tcPr>
          <w:p w14:paraId="6AC0291D" w14:textId="77777777" w:rsidR="000A2BBA" w:rsidRPr="005F4206" w:rsidRDefault="000A2BBA" w:rsidP="00C107F2">
            <w:pPr>
              <w:spacing w:before="60" w:after="60" w:line="240" w:lineRule="auto"/>
              <w:jc w:val="both"/>
              <w:rPr>
                <w:rFonts w:ascii="Arial Narrow" w:eastAsia="Times New Roman" w:hAnsi="Arial Narrow" w:cs="Trebuchet MS"/>
                <w:lang w:val="sr-Latn-CS"/>
              </w:rPr>
            </w:pPr>
            <w:r w:rsidRPr="005F4206">
              <w:rPr>
                <w:rFonts w:ascii="Arial Narrow" w:eastAsia="Times New Roman" w:hAnsi="Arial Narrow" w:cs="Trebuchet MS"/>
                <w:lang w:val="sr-Latn-CS"/>
              </w:rPr>
              <w:t>3.</w:t>
            </w:r>
          </w:p>
        </w:tc>
        <w:tc>
          <w:tcPr>
            <w:tcW w:w="6628" w:type="dxa"/>
            <w:vAlign w:val="center"/>
          </w:tcPr>
          <w:p w14:paraId="68F61D4B" w14:textId="77777777" w:rsidR="000A2BBA" w:rsidRPr="005F4206" w:rsidRDefault="000A2BBA" w:rsidP="00C107F2">
            <w:pPr>
              <w:spacing w:before="120" w:after="120" w:line="240" w:lineRule="auto"/>
              <w:jc w:val="both"/>
              <w:rPr>
                <w:rFonts w:ascii="Arial Narrow" w:eastAsia="Times New Roman" w:hAnsi="Arial Narrow" w:cs="Trebuchet MS"/>
                <w:lang w:val="sr-Latn-CS"/>
              </w:rPr>
            </w:pPr>
            <w:r w:rsidRPr="005F4206">
              <w:rPr>
                <w:rFonts w:ascii="Arial Narrow" w:eastAsia="SimSun" w:hAnsi="Arial Narrow"/>
              </w:rPr>
              <w:t>Štampač</w:t>
            </w:r>
          </w:p>
        </w:tc>
        <w:tc>
          <w:tcPr>
            <w:tcW w:w="1605" w:type="dxa"/>
            <w:vAlign w:val="center"/>
          </w:tcPr>
          <w:p w14:paraId="44CEA555" w14:textId="77777777" w:rsidR="000A2BBA" w:rsidRPr="005F4206" w:rsidRDefault="000A2BBA" w:rsidP="00C107F2">
            <w:pPr>
              <w:spacing w:before="60" w:after="60" w:line="240" w:lineRule="auto"/>
              <w:jc w:val="both"/>
              <w:rPr>
                <w:rFonts w:ascii="Arial Narrow" w:eastAsia="Times New Roman" w:hAnsi="Arial Narrow" w:cs="Trebuchet MS"/>
                <w:lang w:val="sr-Latn-CS"/>
              </w:rPr>
            </w:pPr>
            <w:r w:rsidRPr="005F4206">
              <w:rPr>
                <w:rFonts w:ascii="Arial Narrow" w:eastAsia="SimSun" w:hAnsi="Arial Narrow"/>
              </w:rPr>
              <w:t>1</w:t>
            </w:r>
          </w:p>
        </w:tc>
      </w:tr>
      <w:tr w:rsidR="000A2BBA" w:rsidRPr="005F4206" w14:paraId="7F265CA3" w14:textId="77777777" w:rsidTr="0059016F">
        <w:trPr>
          <w:trHeight w:val="323"/>
          <w:jc w:val="center"/>
        </w:trPr>
        <w:tc>
          <w:tcPr>
            <w:tcW w:w="1123" w:type="dxa"/>
            <w:vAlign w:val="center"/>
          </w:tcPr>
          <w:p w14:paraId="6DEB707E" w14:textId="77777777" w:rsidR="000A2BBA" w:rsidRPr="005F4206" w:rsidRDefault="000A2BBA" w:rsidP="00C107F2">
            <w:pPr>
              <w:spacing w:before="60" w:after="60" w:line="240" w:lineRule="auto"/>
              <w:jc w:val="both"/>
              <w:rPr>
                <w:rFonts w:ascii="Arial Narrow" w:eastAsia="Times New Roman" w:hAnsi="Arial Narrow" w:cs="Trebuchet MS"/>
                <w:lang w:val="sr-Latn-CS"/>
              </w:rPr>
            </w:pPr>
            <w:r w:rsidRPr="005F4206">
              <w:rPr>
                <w:rFonts w:ascii="Arial Narrow" w:eastAsia="Times New Roman" w:hAnsi="Arial Narrow" w:cs="Trebuchet MS"/>
                <w:lang w:val="sr-Latn-CS"/>
              </w:rPr>
              <w:t>4.</w:t>
            </w:r>
          </w:p>
        </w:tc>
        <w:tc>
          <w:tcPr>
            <w:tcW w:w="6628" w:type="dxa"/>
            <w:vAlign w:val="center"/>
          </w:tcPr>
          <w:p w14:paraId="7C477A38" w14:textId="77777777" w:rsidR="000A2BBA" w:rsidRPr="005F4206" w:rsidRDefault="000A2BBA" w:rsidP="00C107F2">
            <w:pPr>
              <w:spacing w:before="120" w:after="120" w:line="240" w:lineRule="auto"/>
              <w:jc w:val="both"/>
              <w:rPr>
                <w:rFonts w:ascii="Arial Narrow" w:eastAsia="SimSun" w:hAnsi="Arial Narrow"/>
              </w:rPr>
            </w:pPr>
            <w:r w:rsidRPr="005F4206">
              <w:rPr>
                <w:rFonts w:ascii="Arial Narrow" w:eastAsia="SimSun" w:hAnsi="Arial Narrow"/>
              </w:rPr>
              <w:t>Skener</w:t>
            </w:r>
          </w:p>
        </w:tc>
        <w:tc>
          <w:tcPr>
            <w:tcW w:w="1605" w:type="dxa"/>
            <w:vAlign w:val="center"/>
          </w:tcPr>
          <w:p w14:paraId="5D28BEA3" w14:textId="77777777" w:rsidR="000A2BBA" w:rsidRPr="005F4206" w:rsidRDefault="000A2BBA" w:rsidP="00C107F2">
            <w:pPr>
              <w:spacing w:before="60" w:after="60" w:line="240" w:lineRule="auto"/>
              <w:jc w:val="both"/>
              <w:rPr>
                <w:rFonts w:ascii="Arial Narrow" w:eastAsia="SimSun" w:hAnsi="Arial Narrow"/>
              </w:rPr>
            </w:pPr>
            <w:r w:rsidRPr="005F4206">
              <w:rPr>
                <w:rFonts w:ascii="Arial Narrow" w:eastAsia="SimSun" w:hAnsi="Arial Narrow"/>
              </w:rPr>
              <w:t>1</w:t>
            </w:r>
          </w:p>
        </w:tc>
      </w:tr>
      <w:tr w:rsidR="000A2BBA" w:rsidRPr="005F4206" w14:paraId="0F988989" w14:textId="77777777" w:rsidTr="0059016F">
        <w:trPr>
          <w:trHeight w:val="323"/>
          <w:jc w:val="center"/>
        </w:trPr>
        <w:tc>
          <w:tcPr>
            <w:tcW w:w="1123" w:type="dxa"/>
            <w:vAlign w:val="center"/>
          </w:tcPr>
          <w:p w14:paraId="7DBCC8DB" w14:textId="77777777" w:rsidR="000A2BBA" w:rsidRPr="005F4206" w:rsidRDefault="000A2BBA" w:rsidP="00C107F2">
            <w:pPr>
              <w:spacing w:before="60" w:after="60" w:line="240" w:lineRule="auto"/>
              <w:jc w:val="both"/>
              <w:rPr>
                <w:rFonts w:ascii="Arial Narrow" w:eastAsia="Times New Roman" w:hAnsi="Arial Narrow" w:cs="Trebuchet MS"/>
                <w:lang w:val="sr-Latn-CS"/>
              </w:rPr>
            </w:pPr>
            <w:r w:rsidRPr="005F4206">
              <w:rPr>
                <w:rFonts w:ascii="Arial Narrow" w:eastAsia="Times New Roman" w:hAnsi="Arial Narrow" w:cs="Trebuchet MS"/>
                <w:lang w:val="sr-Latn-CS"/>
              </w:rPr>
              <w:t>5.</w:t>
            </w:r>
          </w:p>
        </w:tc>
        <w:tc>
          <w:tcPr>
            <w:tcW w:w="6628" w:type="dxa"/>
            <w:vAlign w:val="center"/>
          </w:tcPr>
          <w:p w14:paraId="4E726C46" w14:textId="77777777" w:rsidR="000A2BBA" w:rsidRPr="005F4206" w:rsidRDefault="000A2BBA" w:rsidP="00C107F2">
            <w:pPr>
              <w:spacing w:before="120" w:after="120" w:line="240" w:lineRule="auto"/>
              <w:jc w:val="both"/>
              <w:rPr>
                <w:rFonts w:ascii="Arial Narrow" w:eastAsia="SimSun" w:hAnsi="Arial Narrow"/>
              </w:rPr>
            </w:pPr>
            <w:r w:rsidRPr="005F4206">
              <w:rPr>
                <w:rFonts w:ascii="Arial Narrow" w:eastAsia="SimSun" w:hAnsi="Arial Narrow"/>
              </w:rPr>
              <w:t>Kancelarijski materijal i pribor</w:t>
            </w:r>
          </w:p>
        </w:tc>
        <w:tc>
          <w:tcPr>
            <w:tcW w:w="1605" w:type="dxa"/>
            <w:vAlign w:val="center"/>
          </w:tcPr>
          <w:p w14:paraId="16B096DE" w14:textId="77777777" w:rsidR="000A2BBA" w:rsidRPr="005F4206" w:rsidRDefault="000A2BBA" w:rsidP="00C107F2">
            <w:pPr>
              <w:spacing w:before="60" w:after="60" w:line="240" w:lineRule="auto"/>
              <w:jc w:val="both"/>
              <w:rPr>
                <w:rFonts w:ascii="Arial Narrow" w:eastAsia="SimSun" w:hAnsi="Arial Narrow"/>
              </w:rPr>
            </w:pPr>
            <w:r w:rsidRPr="005F4206">
              <w:rPr>
                <w:rFonts w:ascii="Arial Narrow" w:eastAsia="SimSun" w:hAnsi="Arial Narrow"/>
              </w:rPr>
              <w:t>po potrebi</w:t>
            </w:r>
          </w:p>
        </w:tc>
      </w:tr>
    </w:tbl>
    <w:p w14:paraId="69E0F9CD" w14:textId="77777777" w:rsidR="000A2BBA" w:rsidRPr="005F4206" w:rsidRDefault="000A2BBA" w:rsidP="00C107F2">
      <w:pPr>
        <w:spacing w:before="240" w:after="120" w:line="240" w:lineRule="auto"/>
        <w:jc w:val="both"/>
        <w:rPr>
          <w:rFonts w:ascii="Arial Narrow" w:eastAsia="Times New Roman" w:hAnsi="Arial Narrow" w:cs="Trebuchet MS"/>
          <w:b/>
          <w:bCs/>
          <w:lang w:val="sr-Latn-CS"/>
        </w:rPr>
      </w:pPr>
      <w:r w:rsidRPr="005F4206">
        <w:rPr>
          <w:rFonts w:ascii="Arial Narrow" w:eastAsia="Times New Roman" w:hAnsi="Arial Narrow" w:cs="Trebuchet MS"/>
          <w:b/>
          <w:bCs/>
          <w:lang w:val="sr-Latn-CS"/>
        </w:rPr>
        <w:lastRenderedPageBreak/>
        <w:t xml:space="preserve">7. Obavezni načini provjeravanja i ocjenjivanja ishoda učenja </w:t>
      </w:r>
    </w:p>
    <w:p w14:paraId="07F32BDC" w14:textId="77777777" w:rsidR="000B2A6A" w:rsidRPr="00735C2A" w:rsidRDefault="000B2A6A"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sr-Latn-CS"/>
        </w:rPr>
        <w:t>Provjeravanje postignuć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sprovodi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kontinuitetu</w:t>
      </w:r>
      <w:r w:rsidRPr="00735C2A">
        <w:rPr>
          <w:rFonts w:ascii="Arial Narrow" w:hAnsi="Arial Narrow"/>
          <w:bCs/>
          <w:lang w:val="sr-Latn-CS"/>
        </w:rPr>
        <w:t xml:space="preserve"> </w:t>
      </w:r>
      <w:r w:rsidRPr="00735C2A">
        <w:rPr>
          <w:rFonts w:ascii="Arial Narrow" w:hAnsi="Arial Narrow"/>
          <w:bCs/>
          <w:lang w:val="en-US"/>
        </w:rPr>
        <w:t>radi</w:t>
      </w:r>
      <w:r w:rsidRPr="00735C2A">
        <w:rPr>
          <w:rFonts w:ascii="Arial Narrow" w:hAnsi="Arial Narrow"/>
          <w:bCs/>
          <w:lang w:val="sr-Latn-CS"/>
        </w:rPr>
        <w:t xml:space="preserve"> </w:t>
      </w:r>
      <w:r w:rsidRPr="00735C2A">
        <w:rPr>
          <w:rFonts w:ascii="Arial Narrow" w:hAnsi="Arial Narrow"/>
          <w:bCs/>
          <w:lang w:val="en-US"/>
        </w:rPr>
        <w:t>pra</w:t>
      </w:r>
      <w:r w:rsidRPr="00735C2A">
        <w:rPr>
          <w:rFonts w:ascii="Arial Narrow" w:hAnsi="Arial Narrow"/>
          <w:bCs/>
          <w:lang w:val="sr-Latn-CS"/>
        </w:rPr>
        <w:t>ć</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dostizanju</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w:t>
      </w:r>
    </w:p>
    <w:p w14:paraId="16E65903" w14:textId="77777777" w:rsidR="000B2A6A" w:rsidRPr="00735C2A" w:rsidRDefault="000B2A6A"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Vrednovanje</w:t>
      </w:r>
      <w:r w:rsidRPr="00735C2A">
        <w:rPr>
          <w:rFonts w:ascii="Arial Narrow" w:hAnsi="Arial Narrow"/>
          <w:bCs/>
          <w:lang w:val="sr-Latn-CS"/>
        </w:rPr>
        <w:t xml:space="preserve"> </w:t>
      </w:r>
      <w:r w:rsidRPr="00735C2A">
        <w:rPr>
          <w:rFonts w:ascii="Arial Narrow" w:hAnsi="Arial Narrow"/>
          <w:bCs/>
          <w:lang w:val="en-US"/>
        </w:rPr>
        <w:t>postignu</w:t>
      </w:r>
      <w:r w:rsidRPr="00735C2A">
        <w:rPr>
          <w:rFonts w:ascii="Arial Narrow" w:hAnsi="Arial Narrow"/>
          <w:bCs/>
          <w:lang w:val="sr-Latn-CS"/>
        </w:rPr>
        <w:t>ć</w:t>
      </w:r>
      <w:r w:rsidRPr="00735C2A">
        <w:rPr>
          <w:rFonts w:ascii="Arial Narrow" w:hAnsi="Arial Narrow"/>
          <w:bCs/>
          <w:lang w:val="en-US"/>
        </w:rPr>
        <w:t>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enika</w:t>
      </w:r>
      <w:r w:rsidRPr="00735C2A">
        <w:rPr>
          <w:rFonts w:ascii="Arial Narrow" w:hAnsi="Arial Narrow"/>
          <w:bCs/>
          <w:lang w:val="sr-Latn-CS"/>
        </w:rPr>
        <w:t xml:space="preserve">, </w:t>
      </w:r>
      <w:r w:rsidRPr="00735C2A">
        <w:rPr>
          <w:rFonts w:ascii="Arial Narrow" w:hAnsi="Arial Narrow"/>
          <w:bCs/>
          <w:lang w:val="en-US"/>
        </w:rPr>
        <w:t>odnosno</w:t>
      </w:r>
      <w:r w:rsidRPr="00735C2A">
        <w:rPr>
          <w:rFonts w:ascii="Arial Narrow" w:hAnsi="Arial Narrow"/>
          <w:bCs/>
          <w:lang w:val="sr-Latn-CS"/>
        </w:rPr>
        <w:t xml:space="preserve"> </w:t>
      </w:r>
      <w:r w:rsidRPr="00735C2A">
        <w:rPr>
          <w:rFonts w:ascii="Arial Narrow" w:hAnsi="Arial Narrow"/>
          <w:bCs/>
          <w:lang w:val="en-US"/>
        </w:rPr>
        <w:t>dostizanja</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vr</w:t>
      </w:r>
      <w:r w:rsidRPr="00735C2A">
        <w:rPr>
          <w:rFonts w:ascii="Arial Narrow" w:hAnsi="Arial Narrow"/>
          <w:bCs/>
          <w:lang w:val="sr-Latn-CS"/>
        </w:rPr>
        <w:t>š</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skladu</w:t>
      </w:r>
      <w:r w:rsidRPr="00735C2A">
        <w:rPr>
          <w:rFonts w:ascii="Arial Narrow" w:hAnsi="Arial Narrow"/>
          <w:bCs/>
          <w:lang w:val="sr-Latn-CS"/>
        </w:rPr>
        <w:t xml:space="preserve"> </w:t>
      </w:r>
      <w:r w:rsidRPr="00735C2A">
        <w:rPr>
          <w:rFonts w:ascii="Arial Narrow" w:hAnsi="Arial Narrow"/>
          <w:bCs/>
          <w:lang w:val="en-US"/>
        </w:rPr>
        <w:t>sa</w:t>
      </w:r>
      <w:r w:rsidRPr="00735C2A">
        <w:rPr>
          <w:rFonts w:ascii="Arial Narrow" w:hAnsi="Arial Narrow"/>
          <w:bCs/>
          <w:lang w:val="sr-Latn-CS"/>
        </w:rPr>
        <w:t xml:space="preserve"> </w:t>
      </w:r>
      <w:r w:rsidRPr="00735C2A">
        <w:rPr>
          <w:rFonts w:ascii="Arial Narrow" w:hAnsi="Arial Narrow"/>
          <w:bCs/>
          <w:lang w:val="en-US"/>
        </w:rPr>
        <w:t>kriterijumima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dostizanje</w:t>
      </w:r>
      <w:r w:rsidRPr="00735C2A">
        <w:rPr>
          <w:rFonts w:ascii="Arial Narrow" w:hAnsi="Arial Narrow"/>
          <w:bCs/>
          <w:lang w:val="sr-Latn-CS"/>
        </w:rPr>
        <w:t xml:space="preserve"> </w:t>
      </w:r>
      <w:r w:rsidRPr="00735C2A">
        <w:rPr>
          <w:rFonts w:ascii="Arial Narrow" w:hAnsi="Arial Narrow"/>
          <w:bCs/>
          <w:lang w:val="en-US"/>
        </w:rPr>
        <w:t>svakog</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č</w:t>
      </w:r>
      <w:r w:rsidRPr="00735C2A">
        <w:rPr>
          <w:rFonts w:ascii="Arial Narrow" w:hAnsi="Arial Narrow"/>
          <w:bCs/>
          <w:lang w:val="en-US"/>
        </w:rPr>
        <w:t>enja</w:t>
      </w:r>
      <w:r w:rsidRPr="00735C2A">
        <w:rPr>
          <w:rFonts w:ascii="Arial Narrow" w:hAnsi="Arial Narrow"/>
          <w:bCs/>
          <w:lang w:val="sr-Latn-CS"/>
        </w:rPr>
        <w:t xml:space="preserve"> </w:t>
      </w:r>
      <w:r w:rsidRPr="00735C2A">
        <w:rPr>
          <w:rFonts w:ascii="Arial Narrow" w:hAnsi="Arial Narrow"/>
          <w:bCs/>
          <w:lang w:val="en-US"/>
        </w:rPr>
        <w:t>posebno</w:t>
      </w:r>
      <w:r w:rsidRPr="00735C2A">
        <w:rPr>
          <w:rFonts w:ascii="Arial Narrow" w:hAnsi="Arial Narrow"/>
          <w:bCs/>
          <w:lang w:val="sr-Latn-CS"/>
        </w:rPr>
        <w:t>.</w:t>
      </w:r>
    </w:p>
    <w:p w14:paraId="1DF18383" w14:textId="77777777" w:rsidR="000B2A6A" w:rsidRPr="00735C2A" w:rsidRDefault="000B2A6A"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Kriterijumi</w:t>
      </w:r>
      <w:r w:rsidRPr="00735C2A">
        <w:rPr>
          <w:rFonts w:ascii="Arial Narrow" w:hAnsi="Arial Narrow"/>
          <w:bCs/>
          <w:lang w:val="sr-Latn-CS"/>
        </w:rPr>
        <w:t xml:space="preserve"> </w:t>
      </w:r>
      <w:r w:rsidRPr="00735C2A">
        <w:rPr>
          <w:rFonts w:ascii="Arial Narrow" w:hAnsi="Arial Narrow"/>
          <w:bCs/>
          <w:lang w:val="en-US"/>
        </w:rPr>
        <w:t>ocjenjivanja</w:t>
      </w:r>
      <w:r w:rsidRPr="00735C2A">
        <w:rPr>
          <w:rFonts w:ascii="Arial Narrow" w:hAnsi="Arial Narrow"/>
          <w:bCs/>
          <w:lang w:val="sr-Latn-CS"/>
        </w:rPr>
        <w:t xml:space="preserve"> </w:t>
      </w:r>
      <w:r w:rsidRPr="00735C2A">
        <w:rPr>
          <w:rFonts w:ascii="Arial Narrow" w:hAnsi="Arial Narrow"/>
          <w:bCs/>
          <w:lang w:val="en-US"/>
        </w:rPr>
        <w:t>za</w:t>
      </w:r>
      <w:r w:rsidRPr="00735C2A">
        <w:rPr>
          <w:rFonts w:ascii="Arial Narrow" w:hAnsi="Arial Narrow"/>
          <w:bCs/>
          <w:lang w:val="sr-Latn-CS"/>
        </w:rPr>
        <w:t xml:space="preserve"> </w:t>
      </w:r>
      <w:r w:rsidRPr="00735C2A">
        <w:rPr>
          <w:rFonts w:ascii="Arial Narrow" w:hAnsi="Arial Narrow"/>
          <w:bCs/>
          <w:lang w:val="en-US"/>
        </w:rPr>
        <w:t>ocjene</w:t>
      </w:r>
      <w:r w:rsidRPr="00735C2A">
        <w:rPr>
          <w:rFonts w:ascii="Arial Narrow" w:hAnsi="Arial Narrow"/>
          <w:bCs/>
          <w:lang w:val="sr-Latn-CS"/>
        </w:rPr>
        <w:t xml:space="preserve"> </w:t>
      </w:r>
      <w:r w:rsidRPr="00735C2A">
        <w:rPr>
          <w:rFonts w:ascii="Arial Narrow" w:hAnsi="Arial Narrow"/>
          <w:bCs/>
          <w:lang w:val="en-US"/>
        </w:rPr>
        <w:t>nedovoljan</w:t>
      </w:r>
      <w:r w:rsidRPr="00735C2A">
        <w:rPr>
          <w:rFonts w:ascii="Arial Narrow" w:hAnsi="Arial Narrow"/>
          <w:bCs/>
          <w:lang w:val="sr-Latn-CS"/>
        </w:rPr>
        <w:t xml:space="preserve"> (1) </w:t>
      </w:r>
      <w:r w:rsidRPr="00735C2A">
        <w:rPr>
          <w:rFonts w:ascii="Arial Narrow" w:hAnsi="Arial Narrow"/>
          <w:bCs/>
          <w:lang w:val="en-US"/>
        </w:rPr>
        <w:t>do</w:t>
      </w:r>
      <w:r w:rsidRPr="00735C2A">
        <w:rPr>
          <w:rFonts w:ascii="Arial Narrow" w:hAnsi="Arial Narrow"/>
          <w:bCs/>
          <w:lang w:val="sr-Latn-CS"/>
        </w:rPr>
        <w:t xml:space="preserve"> </w:t>
      </w:r>
      <w:r w:rsidRPr="00735C2A">
        <w:rPr>
          <w:rFonts w:ascii="Arial Narrow" w:hAnsi="Arial Narrow"/>
          <w:bCs/>
          <w:lang w:val="en-US"/>
        </w:rPr>
        <w:t>odli</w:t>
      </w:r>
      <w:r w:rsidRPr="00735C2A">
        <w:rPr>
          <w:rFonts w:ascii="Arial Narrow" w:hAnsi="Arial Narrow"/>
          <w:bCs/>
          <w:lang w:val="sr-Latn-CS"/>
        </w:rPr>
        <w:t>č</w:t>
      </w:r>
      <w:r w:rsidRPr="00735C2A">
        <w:rPr>
          <w:rFonts w:ascii="Arial Narrow" w:hAnsi="Arial Narrow"/>
          <w:bCs/>
          <w:lang w:val="en-US"/>
        </w:rPr>
        <w:t>an</w:t>
      </w:r>
      <w:r w:rsidRPr="00735C2A">
        <w:rPr>
          <w:rFonts w:ascii="Arial Narrow" w:hAnsi="Arial Narrow"/>
          <w:bCs/>
          <w:lang w:val="sr-Latn-CS"/>
        </w:rPr>
        <w:t xml:space="preserve"> (5), </w:t>
      </w:r>
      <w:r w:rsidRPr="00735C2A">
        <w:rPr>
          <w:rFonts w:ascii="Arial Narrow" w:hAnsi="Arial Narrow"/>
          <w:bCs/>
          <w:lang w:val="en-US"/>
        </w:rPr>
        <w:t>kao</w:t>
      </w:r>
      <w:r w:rsidRPr="00735C2A">
        <w:rPr>
          <w:rFonts w:ascii="Arial Narrow" w:hAnsi="Arial Narrow"/>
          <w:bCs/>
          <w:lang w:val="sr-Latn-CS"/>
        </w:rPr>
        <w:t xml:space="preserve"> </w:t>
      </w:r>
      <w:r w:rsidRPr="00735C2A">
        <w:rPr>
          <w:rFonts w:ascii="Arial Narrow" w:hAnsi="Arial Narrow"/>
          <w:bCs/>
          <w:lang w:val="en-US"/>
        </w:rPr>
        <w:t>i</w:t>
      </w:r>
      <w:r w:rsidRPr="00735C2A">
        <w:rPr>
          <w:rFonts w:ascii="Arial Narrow" w:hAnsi="Arial Narrow"/>
          <w:bCs/>
          <w:lang w:val="sr-Latn-CS"/>
        </w:rPr>
        <w:t xml:space="preserve"> </w:t>
      </w:r>
      <w:r w:rsidRPr="00735C2A">
        <w:rPr>
          <w:rFonts w:ascii="Arial Narrow" w:hAnsi="Arial Narrow"/>
          <w:bCs/>
          <w:lang w:val="en-US"/>
        </w:rPr>
        <w:t>udio</w:t>
      </w:r>
      <w:r w:rsidRPr="00735C2A">
        <w:rPr>
          <w:rFonts w:ascii="Arial Narrow" w:hAnsi="Arial Narrow"/>
          <w:bCs/>
          <w:lang w:val="sr-Latn-CS"/>
        </w:rPr>
        <w:t xml:space="preserve"> </w:t>
      </w:r>
      <w:r w:rsidRPr="00735C2A">
        <w:rPr>
          <w:rFonts w:ascii="Arial Narrow" w:hAnsi="Arial Narrow"/>
          <w:bCs/>
          <w:lang w:val="en-US"/>
        </w:rPr>
        <w:t>pojedinih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kona</w:t>
      </w:r>
      <w:r w:rsidRPr="00735C2A">
        <w:rPr>
          <w:rFonts w:ascii="Arial Narrow" w:hAnsi="Arial Narrow"/>
          <w:bCs/>
          <w:lang w:val="sr-Latn-CS"/>
        </w:rPr>
        <w:t>č</w:t>
      </w:r>
      <w:r w:rsidRPr="00735C2A">
        <w:rPr>
          <w:rFonts w:ascii="Arial Narrow" w:hAnsi="Arial Narrow"/>
          <w:bCs/>
          <w:lang w:val="en-US"/>
        </w:rPr>
        <w:t>noj</w:t>
      </w:r>
      <w:r w:rsidRPr="00735C2A">
        <w:rPr>
          <w:rFonts w:ascii="Arial Narrow" w:hAnsi="Arial Narrow"/>
          <w:bCs/>
          <w:lang w:val="sr-Latn-CS"/>
        </w:rPr>
        <w:t xml:space="preserve"> </w:t>
      </w:r>
      <w:r w:rsidRPr="00735C2A">
        <w:rPr>
          <w:rFonts w:ascii="Arial Narrow" w:hAnsi="Arial Narrow"/>
          <w:bCs/>
          <w:lang w:val="en-US"/>
        </w:rPr>
        <w:t>ocjeni</w:t>
      </w:r>
      <w:r w:rsidRPr="00735C2A">
        <w:rPr>
          <w:rFonts w:ascii="Arial Narrow" w:hAnsi="Arial Narrow"/>
          <w:bCs/>
          <w:lang w:val="sr-Latn-CS"/>
        </w:rPr>
        <w:t xml:space="preserve">, </w:t>
      </w:r>
      <w:r w:rsidRPr="00735C2A">
        <w:rPr>
          <w:rFonts w:ascii="Arial Narrow" w:hAnsi="Arial Narrow"/>
          <w:bCs/>
          <w:lang w:val="en-US"/>
        </w:rPr>
        <w:t>utvr</w:t>
      </w:r>
      <w:r w:rsidRPr="00735C2A">
        <w:rPr>
          <w:rFonts w:ascii="Arial Narrow" w:hAnsi="Arial Narrow"/>
          <w:bCs/>
          <w:lang w:val="sr-Latn-CS"/>
        </w:rPr>
        <w:t>đ</w:t>
      </w:r>
      <w:r w:rsidRPr="00735C2A">
        <w:rPr>
          <w:rFonts w:ascii="Arial Narrow" w:hAnsi="Arial Narrow"/>
          <w:bCs/>
          <w:lang w:val="en-US"/>
        </w:rPr>
        <w:t>uju</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nivou</w:t>
      </w:r>
      <w:r w:rsidRPr="00735C2A">
        <w:rPr>
          <w:rFonts w:ascii="Arial Narrow" w:hAnsi="Arial Narrow"/>
          <w:bCs/>
          <w:lang w:val="sr-Latn-CS"/>
        </w:rPr>
        <w:t xml:space="preserve"> </w:t>
      </w:r>
      <w:r w:rsidRPr="00735C2A">
        <w:rPr>
          <w:rFonts w:ascii="Arial Narrow" w:hAnsi="Arial Narrow"/>
          <w:bCs/>
          <w:lang w:val="en-US"/>
        </w:rPr>
        <w:t>aktiva</w:t>
      </w:r>
      <w:r w:rsidRPr="00735C2A">
        <w:rPr>
          <w:rFonts w:ascii="Arial Narrow" w:hAnsi="Arial Narrow"/>
          <w:bCs/>
          <w:lang w:val="sr-Latn-CS"/>
        </w:rPr>
        <w:t>.</w:t>
      </w:r>
    </w:p>
    <w:p w14:paraId="554EEDA3" w14:textId="77777777" w:rsidR="000B2A6A" w:rsidRPr="00735C2A" w:rsidRDefault="000B2A6A" w:rsidP="00C107F2">
      <w:pPr>
        <w:numPr>
          <w:ilvl w:val="0"/>
          <w:numId w:val="1"/>
        </w:numPr>
        <w:tabs>
          <w:tab w:val="left" w:pos="284"/>
        </w:tabs>
        <w:spacing w:after="0" w:line="240" w:lineRule="auto"/>
        <w:ind w:left="288" w:hanging="288"/>
        <w:jc w:val="both"/>
        <w:rPr>
          <w:rFonts w:ascii="Arial Narrow" w:eastAsia="SimSun" w:hAnsi="Arial Narrow"/>
          <w:bCs/>
          <w:lang w:val="sr-Latn-CS"/>
        </w:rPr>
      </w:pPr>
      <w:r w:rsidRPr="00735C2A">
        <w:rPr>
          <w:rFonts w:ascii="Arial Narrow" w:eastAsia="SimSun" w:hAnsi="Arial Narrow"/>
          <w:bCs/>
          <w:lang w:val="en-US"/>
        </w:rPr>
        <w:t>Predviđeni načini provjere dostignutosti ishoda učenja definisani su za svaki ishod posebno</w:t>
      </w:r>
      <w:r w:rsidRPr="00735C2A">
        <w:rPr>
          <w:rFonts w:ascii="Arial Narrow" w:eastAsia="SimSun" w:hAnsi="Arial Narrow" w:cs="Arial Narrow"/>
          <w:lang w:val="en-US"/>
        </w:rPr>
        <w:t>.</w:t>
      </w:r>
    </w:p>
    <w:p w14:paraId="4FFF7722" w14:textId="77777777" w:rsidR="000B2A6A" w:rsidRPr="00735C2A" w:rsidRDefault="000B2A6A" w:rsidP="00C107F2">
      <w:pPr>
        <w:numPr>
          <w:ilvl w:val="0"/>
          <w:numId w:val="1"/>
        </w:numPr>
        <w:tabs>
          <w:tab w:val="left" w:pos="284"/>
        </w:tabs>
        <w:spacing w:after="0" w:line="240" w:lineRule="auto"/>
        <w:ind w:left="288" w:hanging="288"/>
        <w:jc w:val="both"/>
        <w:rPr>
          <w:rFonts w:ascii="Arial Narrow" w:hAnsi="Arial Narrow"/>
          <w:bCs/>
          <w:lang w:val="sr-Latn-CS"/>
        </w:rPr>
      </w:pPr>
      <w:r w:rsidRPr="00735C2A">
        <w:rPr>
          <w:rFonts w:ascii="Arial Narrow" w:hAnsi="Arial Narrow"/>
          <w:bCs/>
          <w:lang w:val="en-US"/>
        </w:rPr>
        <w:t>Zaklju</w:t>
      </w:r>
      <w:r w:rsidRPr="00735C2A">
        <w:rPr>
          <w:rFonts w:ascii="Arial Narrow" w:hAnsi="Arial Narrow"/>
          <w:bCs/>
          <w:lang w:val="sr-Latn-CS"/>
        </w:rPr>
        <w:t>č</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na</w:t>
      </w:r>
      <w:r w:rsidRPr="00735C2A">
        <w:rPr>
          <w:rFonts w:ascii="Arial Narrow" w:hAnsi="Arial Narrow"/>
          <w:bCs/>
          <w:lang w:val="sr-Latn-CS"/>
        </w:rPr>
        <w:t xml:space="preserve"> </w:t>
      </w:r>
      <w:r w:rsidRPr="00735C2A">
        <w:rPr>
          <w:rFonts w:ascii="Arial Narrow" w:hAnsi="Arial Narrow"/>
          <w:bCs/>
          <w:lang w:val="en-US"/>
        </w:rPr>
        <w:t>kraju</w:t>
      </w:r>
      <w:r w:rsidRPr="00735C2A">
        <w:rPr>
          <w:rFonts w:ascii="Arial Narrow" w:hAnsi="Arial Narrow"/>
          <w:bCs/>
          <w:lang w:val="sr-Latn-CS"/>
        </w:rPr>
        <w:t xml:space="preserve"> </w:t>
      </w:r>
      <w:r w:rsidRPr="00735C2A">
        <w:rPr>
          <w:rFonts w:ascii="Arial Narrow" w:hAnsi="Arial Narrow"/>
          <w:bCs/>
          <w:lang w:val="en-US"/>
        </w:rPr>
        <w:t>klasifikacionog</w:t>
      </w:r>
      <w:r w:rsidRPr="00735C2A">
        <w:rPr>
          <w:rFonts w:ascii="Arial Narrow" w:hAnsi="Arial Narrow"/>
          <w:bCs/>
          <w:lang w:val="sr-Latn-CS"/>
        </w:rPr>
        <w:t xml:space="preserve"> </w:t>
      </w:r>
      <w:r w:rsidRPr="00735C2A">
        <w:rPr>
          <w:rFonts w:ascii="Arial Narrow" w:hAnsi="Arial Narrow"/>
          <w:bCs/>
          <w:lang w:val="en-US"/>
        </w:rPr>
        <w:t>perioda</w:t>
      </w:r>
      <w:r w:rsidRPr="00735C2A">
        <w:rPr>
          <w:rFonts w:ascii="Arial Narrow" w:hAnsi="Arial Narrow"/>
          <w:bCs/>
          <w:lang w:val="sr-Latn-CS"/>
        </w:rPr>
        <w:t xml:space="preserve"> </w:t>
      </w:r>
      <w:r w:rsidRPr="00735C2A">
        <w:rPr>
          <w:rFonts w:ascii="Arial Narrow" w:hAnsi="Arial Narrow"/>
          <w:bCs/>
          <w:lang w:val="en-US"/>
        </w:rPr>
        <w:t>izvodi</w:t>
      </w:r>
      <w:r w:rsidRPr="00735C2A">
        <w:rPr>
          <w:rFonts w:ascii="Arial Narrow" w:hAnsi="Arial Narrow"/>
          <w:bCs/>
          <w:lang w:val="sr-Latn-CS"/>
        </w:rPr>
        <w:t xml:space="preserve"> </w:t>
      </w:r>
      <w:r w:rsidRPr="00735C2A">
        <w:rPr>
          <w:rFonts w:ascii="Arial Narrow" w:hAnsi="Arial Narrow"/>
          <w:bCs/>
          <w:lang w:val="en-US"/>
        </w:rPr>
        <w:t>se</w:t>
      </w:r>
      <w:r w:rsidRPr="00735C2A">
        <w:rPr>
          <w:rFonts w:ascii="Arial Narrow" w:hAnsi="Arial Narrow"/>
          <w:bCs/>
          <w:lang w:val="sr-Latn-CS"/>
        </w:rPr>
        <w:t xml:space="preserve"> </w:t>
      </w:r>
      <w:r w:rsidRPr="00735C2A">
        <w:rPr>
          <w:rFonts w:ascii="Arial Narrow" w:hAnsi="Arial Narrow"/>
          <w:bCs/>
          <w:lang w:val="en-US"/>
        </w:rPr>
        <w:t>iz</w:t>
      </w:r>
      <w:r w:rsidRPr="00735C2A">
        <w:rPr>
          <w:rFonts w:ascii="Arial Narrow" w:hAnsi="Arial Narrow"/>
          <w:bCs/>
          <w:lang w:val="sr-Latn-CS"/>
        </w:rPr>
        <w:t xml:space="preserve"> </w:t>
      </w:r>
      <w:r w:rsidRPr="00735C2A">
        <w:rPr>
          <w:rFonts w:ascii="Arial Narrow" w:hAnsi="Arial Narrow"/>
          <w:bCs/>
          <w:lang w:val="en-US"/>
        </w:rPr>
        <w:t>ocjena</w:t>
      </w:r>
      <w:r w:rsidRPr="00735C2A">
        <w:rPr>
          <w:rFonts w:ascii="Arial Narrow" w:hAnsi="Arial Narrow"/>
          <w:bCs/>
          <w:lang w:val="sr-Latn-CS"/>
        </w:rPr>
        <w:t xml:space="preserve"> </w:t>
      </w:r>
      <w:r w:rsidRPr="00735C2A">
        <w:rPr>
          <w:rFonts w:ascii="Arial Narrow" w:hAnsi="Arial Narrow"/>
          <w:bCs/>
          <w:lang w:val="en-US"/>
        </w:rPr>
        <w:t>svih</w:t>
      </w:r>
      <w:r w:rsidRPr="00735C2A">
        <w:rPr>
          <w:rFonts w:ascii="Arial Narrow" w:hAnsi="Arial Narrow"/>
          <w:bCs/>
          <w:lang w:val="sr-Latn-CS"/>
        </w:rPr>
        <w:t xml:space="preserve"> </w:t>
      </w:r>
      <w:r w:rsidRPr="00735C2A">
        <w:rPr>
          <w:rFonts w:ascii="Arial Narrow" w:hAnsi="Arial Narrow"/>
          <w:bCs/>
          <w:lang w:val="en-US"/>
        </w:rPr>
        <w:t>ishoda</w:t>
      </w:r>
      <w:r w:rsidRPr="00735C2A">
        <w:rPr>
          <w:rFonts w:ascii="Arial Narrow" w:hAnsi="Arial Narrow"/>
          <w:bCs/>
          <w:lang w:val="sr-Latn-CS"/>
        </w:rPr>
        <w:t xml:space="preserve"> </w:t>
      </w:r>
      <w:r w:rsidRPr="00735C2A">
        <w:rPr>
          <w:rFonts w:ascii="Arial Narrow" w:hAnsi="Arial Narrow"/>
          <w:bCs/>
          <w:lang w:val="en-US"/>
        </w:rPr>
        <w:t>u</w:t>
      </w:r>
      <w:r w:rsidRPr="00735C2A">
        <w:rPr>
          <w:rFonts w:ascii="Arial Narrow" w:hAnsi="Arial Narrow"/>
          <w:bCs/>
          <w:lang w:val="sr-Latn-CS"/>
        </w:rPr>
        <w:t xml:space="preserve"> </w:t>
      </w:r>
      <w:r w:rsidRPr="00735C2A">
        <w:rPr>
          <w:rFonts w:ascii="Arial Narrow" w:hAnsi="Arial Narrow"/>
          <w:bCs/>
          <w:lang w:val="en-US"/>
        </w:rPr>
        <w:t>tom</w:t>
      </w:r>
      <w:r w:rsidRPr="00735C2A">
        <w:rPr>
          <w:rFonts w:ascii="Arial Narrow" w:hAnsi="Arial Narrow"/>
          <w:bCs/>
          <w:lang w:val="sr-Latn-CS"/>
        </w:rPr>
        <w:t xml:space="preserve"> </w:t>
      </w:r>
      <w:r w:rsidRPr="00735C2A">
        <w:rPr>
          <w:rFonts w:ascii="Arial Narrow" w:hAnsi="Arial Narrow"/>
          <w:bCs/>
          <w:lang w:val="en-US"/>
        </w:rPr>
        <w:t>klasifikacionom</w:t>
      </w:r>
      <w:r w:rsidRPr="00735C2A">
        <w:rPr>
          <w:rFonts w:ascii="Arial Narrow" w:hAnsi="Arial Narrow"/>
          <w:bCs/>
          <w:lang w:val="sr-Latn-CS"/>
        </w:rPr>
        <w:t xml:space="preserve"> </w:t>
      </w:r>
      <w:r w:rsidRPr="00735C2A">
        <w:rPr>
          <w:rFonts w:ascii="Arial Narrow" w:hAnsi="Arial Narrow"/>
          <w:bCs/>
          <w:lang w:val="en-US"/>
        </w:rPr>
        <w:t>periodu</w:t>
      </w:r>
      <w:r w:rsidRPr="00735C2A">
        <w:rPr>
          <w:rFonts w:ascii="Arial Narrow" w:hAnsi="Arial Narrow"/>
          <w:bCs/>
          <w:lang w:val="sr-Latn-CS"/>
        </w:rPr>
        <w:t>.</w:t>
      </w:r>
    </w:p>
    <w:p w14:paraId="40546B5C" w14:textId="168A22EE" w:rsidR="000A2BBA" w:rsidRPr="00735C2A" w:rsidRDefault="000B2A6A" w:rsidP="00C107F2">
      <w:pPr>
        <w:numPr>
          <w:ilvl w:val="0"/>
          <w:numId w:val="1"/>
        </w:numPr>
        <w:tabs>
          <w:tab w:val="left" w:pos="284"/>
        </w:tabs>
        <w:spacing w:after="0" w:line="240" w:lineRule="auto"/>
        <w:ind w:left="288" w:hanging="288"/>
        <w:jc w:val="both"/>
        <w:rPr>
          <w:rFonts w:ascii="Arial Narrow" w:hAnsi="Arial Narrow" w:cs="Calibri"/>
          <w:lang w:eastAsia="sr-Latn-ME"/>
        </w:rPr>
      </w:pPr>
      <w:r w:rsidRPr="00735C2A">
        <w:rPr>
          <w:rFonts w:ascii="Arial Narrow" w:hAnsi="Arial Narrow"/>
          <w:bCs/>
          <w:lang w:val="sr-Latn-CS"/>
        </w:rPr>
        <w:t>Zaključna ocjena na kraju školske godine izvodi se na osnovu svih ocjena dobijenih u klasifikacionim periodima</w:t>
      </w:r>
      <w:r w:rsidR="000A2BBA" w:rsidRPr="00735C2A">
        <w:rPr>
          <w:rFonts w:ascii="Arial Narrow" w:hAnsi="Arial Narrow"/>
          <w:bCs/>
          <w:lang w:val="sr-Latn-CS"/>
        </w:rPr>
        <w:t>.</w:t>
      </w:r>
    </w:p>
    <w:p w14:paraId="01A77381" w14:textId="77777777" w:rsidR="000A2BBA" w:rsidRPr="005F4206" w:rsidRDefault="000A2BBA" w:rsidP="00C107F2">
      <w:pPr>
        <w:spacing w:before="240" w:after="120" w:line="240" w:lineRule="auto"/>
        <w:jc w:val="both"/>
        <w:rPr>
          <w:rFonts w:ascii="Arial Narrow" w:eastAsia="Times New Roman" w:hAnsi="Arial Narrow" w:cs="Trebuchet MS"/>
          <w:b/>
          <w:bCs/>
          <w:lang w:val="sr-Latn-CS"/>
        </w:rPr>
      </w:pPr>
      <w:r w:rsidRPr="005F4206">
        <w:rPr>
          <w:rFonts w:ascii="Arial Narrow" w:eastAsia="Times New Roman" w:hAnsi="Arial Narrow" w:cs="Trebuchet MS"/>
          <w:b/>
          <w:bCs/>
          <w:lang w:val="sr-Latn-CS"/>
        </w:rPr>
        <w:t xml:space="preserve">8. Uslovi za prohodnost i završetak modula </w:t>
      </w:r>
    </w:p>
    <w:p w14:paraId="1006CF7E" w14:textId="77777777" w:rsidR="000A2BBA" w:rsidRPr="005F4206" w:rsidRDefault="000A2BBA" w:rsidP="00C107F2">
      <w:pPr>
        <w:numPr>
          <w:ilvl w:val="0"/>
          <w:numId w:val="1"/>
        </w:numPr>
        <w:tabs>
          <w:tab w:val="left" w:pos="284"/>
        </w:tabs>
        <w:spacing w:after="0" w:line="240" w:lineRule="auto"/>
        <w:ind w:left="288" w:hanging="288"/>
        <w:jc w:val="both"/>
        <w:rPr>
          <w:rFonts w:ascii="Arial Narrow" w:eastAsia="SimSun" w:hAnsi="Arial Narrow"/>
          <w:bCs/>
          <w:lang w:val="sr-Latn-CS"/>
        </w:rPr>
      </w:pPr>
      <w:r w:rsidRPr="005F4206">
        <w:rPr>
          <w:rFonts w:ascii="Arial Narrow" w:eastAsia="SimSun" w:hAnsi="Arial Narrow"/>
        </w:rPr>
        <w:t>Pozitivna ocjena na kraju školske godine.</w:t>
      </w:r>
    </w:p>
    <w:p w14:paraId="7052CE04" w14:textId="77777777" w:rsidR="000A2BBA" w:rsidRPr="00212FAE" w:rsidRDefault="000A2BBA" w:rsidP="00C107F2">
      <w:pPr>
        <w:spacing w:before="240" w:after="120" w:line="240" w:lineRule="auto"/>
        <w:jc w:val="both"/>
        <w:rPr>
          <w:rFonts w:ascii="Arial Narrow" w:eastAsia="Times New Roman" w:hAnsi="Arial Narrow" w:cs="Trebuchet MS"/>
          <w:b/>
          <w:bCs/>
          <w:lang w:val="sr-Latn-CS"/>
        </w:rPr>
      </w:pPr>
      <w:r w:rsidRPr="00212FAE">
        <w:rPr>
          <w:rFonts w:ascii="Arial Narrow" w:eastAsia="Times New Roman" w:hAnsi="Arial Narrow" w:cs="Trebuchet MS"/>
          <w:b/>
          <w:bCs/>
          <w:lang w:val="sr-Latn-CS"/>
        </w:rPr>
        <w:t>9. Povezanost modula – korelacija</w:t>
      </w:r>
    </w:p>
    <w:p w14:paraId="43484BE2" w14:textId="77777777" w:rsidR="00180885" w:rsidRPr="00180885" w:rsidRDefault="00180885" w:rsidP="00C107F2">
      <w:pPr>
        <w:numPr>
          <w:ilvl w:val="0"/>
          <w:numId w:val="1"/>
        </w:numPr>
        <w:tabs>
          <w:tab w:val="left" w:pos="284"/>
        </w:tabs>
        <w:spacing w:after="0" w:line="240" w:lineRule="auto"/>
        <w:ind w:left="288" w:hanging="288"/>
        <w:jc w:val="both"/>
        <w:rPr>
          <w:rFonts w:ascii="Arial Narrow" w:hAnsi="Arial Narrow"/>
          <w:lang w:val="en-US"/>
        </w:rPr>
      </w:pPr>
      <w:r w:rsidRPr="00180885">
        <w:rPr>
          <w:rFonts w:ascii="Arial Narrow" w:hAnsi="Arial Narrow"/>
          <w:lang w:val="en-US"/>
        </w:rPr>
        <w:t>Glavna jela I</w:t>
      </w:r>
    </w:p>
    <w:p w14:paraId="4793FB70" w14:textId="77777777" w:rsidR="00180885" w:rsidRPr="00180885" w:rsidRDefault="00180885" w:rsidP="00C107F2">
      <w:pPr>
        <w:numPr>
          <w:ilvl w:val="0"/>
          <w:numId w:val="1"/>
        </w:numPr>
        <w:tabs>
          <w:tab w:val="left" w:pos="284"/>
        </w:tabs>
        <w:spacing w:after="0" w:line="240" w:lineRule="auto"/>
        <w:ind w:left="288" w:hanging="288"/>
        <w:jc w:val="both"/>
        <w:rPr>
          <w:rFonts w:ascii="Arial Narrow" w:hAnsi="Arial Narrow"/>
          <w:lang w:val="en-US"/>
        </w:rPr>
      </w:pPr>
      <w:r w:rsidRPr="00180885">
        <w:rPr>
          <w:rFonts w:ascii="Arial Narrow" w:hAnsi="Arial Narrow"/>
          <w:lang w:val="en-US"/>
        </w:rPr>
        <w:t>Hladna i topla predjela</w:t>
      </w:r>
    </w:p>
    <w:p w14:paraId="1321C577" w14:textId="77777777" w:rsidR="00180885" w:rsidRPr="00180885" w:rsidRDefault="00180885" w:rsidP="00C107F2">
      <w:pPr>
        <w:numPr>
          <w:ilvl w:val="0"/>
          <w:numId w:val="1"/>
        </w:numPr>
        <w:tabs>
          <w:tab w:val="left" w:pos="284"/>
        </w:tabs>
        <w:spacing w:after="0" w:line="240" w:lineRule="auto"/>
        <w:ind w:left="288" w:hanging="288"/>
        <w:jc w:val="both"/>
        <w:rPr>
          <w:rFonts w:ascii="Arial Narrow" w:hAnsi="Arial Narrow"/>
          <w:lang w:val="en-US"/>
        </w:rPr>
      </w:pPr>
      <w:r w:rsidRPr="00180885">
        <w:rPr>
          <w:rFonts w:ascii="Arial Narrow" w:hAnsi="Arial Narrow"/>
          <w:lang w:val="en-US"/>
        </w:rPr>
        <w:t>Gastronomski proizvodi sa roštilja</w:t>
      </w:r>
    </w:p>
    <w:p w14:paraId="6AE5ADB5" w14:textId="6B413C02" w:rsidR="00F053DF" w:rsidRPr="00180885" w:rsidRDefault="00F053DF" w:rsidP="00C107F2">
      <w:pPr>
        <w:numPr>
          <w:ilvl w:val="0"/>
          <w:numId w:val="1"/>
        </w:numPr>
        <w:tabs>
          <w:tab w:val="left" w:pos="284"/>
        </w:tabs>
        <w:spacing w:after="0" w:line="240" w:lineRule="auto"/>
        <w:ind w:left="288" w:hanging="288"/>
        <w:jc w:val="both"/>
        <w:rPr>
          <w:rFonts w:ascii="Arial Narrow" w:hAnsi="Arial Narrow"/>
          <w:lang w:val="en-US"/>
        </w:rPr>
      </w:pPr>
      <w:r w:rsidRPr="00180885">
        <w:rPr>
          <w:rFonts w:ascii="Arial Narrow" w:hAnsi="Arial Narrow"/>
          <w:lang w:val="en-US"/>
        </w:rPr>
        <w:t>Priprema glavnih jela, hladnih i toplih predjela i gastronomskih proizvoda sa roštilja u restoranu</w:t>
      </w:r>
    </w:p>
    <w:sdt>
      <w:sdtPr>
        <w:rPr>
          <w:rFonts w:ascii="Arial Narrow" w:eastAsia="Times New Roman" w:hAnsi="Arial Narrow" w:cs="Trebuchet MS"/>
          <w:b/>
          <w:bCs/>
          <w:lang w:val="sr-Latn-CS"/>
        </w:rPr>
        <w:id w:val="-1930191984"/>
        <w:lock w:val="contentLocked"/>
        <w:placeholder>
          <w:docPart w:val="C42A632057674278B23EAE149F00F82E"/>
        </w:placeholder>
      </w:sdtPr>
      <w:sdtEndPr>
        <w:rPr>
          <w:rFonts w:cs="Arial"/>
          <w:b w:val="0"/>
          <w:lang w:val="sl-SI"/>
        </w:rPr>
      </w:sdtEndPr>
      <w:sdtContent>
        <w:p w14:paraId="2508D1C6" w14:textId="77777777" w:rsidR="000A2BBA" w:rsidRPr="00406FDD" w:rsidRDefault="000A2BBA" w:rsidP="00C107F2">
          <w:pPr>
            <w:spacing w:before="240" w:after="120" w:line="240" w:lineRule="auto"/>
            <w:jc w:val="both"/>
            <w:rPr>
              <w:rFonts w:ascii="Arial Narrow" w:hAnsi="Arial Narrow"/>
              <w:color w:val="FF0000"/>
            </w:rPr>
          </w:pPr>
          <w:r w:rsidRPr="00406FDD">
            <w:rPr>
              <w:rFonts w:ascii="Arial Narrow" w:eastAsia="Times New Roman" w:hAnsi="Arial Narrow" w:cs="Trebuchet MS"/>
              <w:b/>
              <w:bCs/>
              <w:lang w:val="sr-Latn-CS"/>
            </w:rPr>
            <w:t>Napomena:</w:t>
          </w:r>
        </w:p>
        <w:p w14:paraId="5E646FB2" w14:textId="77777777" w:rsidR="000A2BBA" w:rsidRPr="00406FDD" w:rsidRDefault="000A2BBA" w:rsidP="00C107F2">
          <w:pPr>
            <w:spacing w:after="120" w:line="240" w:lineRule="auto"/>
            <w:jc w:val="both"/>
            <w:rPr>
              <w:rFonts w:ascii="Arial Narrow" w:eastAsia="Times New Roman" w:hAnsi="Arial Narrow" w:cs="Arial"/>
              <w:bCs/>
              <w:lang w:val="sl-SI"/>
            </w:rPr>
          </w:pPr>
          <w:r w:rsidRPr="00406FDD">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p w14:paraId="4E1DE68A" w14:textId="77777777" w:rsidR="000A2BBA" w:rsidRPr="005F4206" w:rsidRDefault="000A2BBA" w:rsidP="00C107F2">
      <w:pPr>
        <w:spacing w:before="240" w:after="120" w:line="240" w:lineRule="auto"/>
        <w:jc w:val="both"/>
        <w:rPr>
          <w:rFonts w:ascii="Arial Narrow" w:eastAsia="Times New Roman" w:hAnsi="Arial Narrow" w:cs="Trebuchet MS"/>
          <w:b/>
          <w:bCs/>
          <w:lang w:val="sr-Latn-CS"/>
        </w:rPr>
      </w:pPr>
      <w:r w:rsidRPr="005F4206">
        <w:rPr>
          <w:rFonts w:ascii="Arial Narrow" w:eastAsia="Times New Roman" w:hAnsi="Arial Narrow" w:cs="Trebuchet MS"/>
          <w:b/>
          <w:bCs/>
          <w:lang w:val="sr-Latn-CS"/>
        </w:rPr>
        <w:t>10. Ključne</w:t>
      </w:r>
      <w:r w:rsidRPr="005F4206">
        <w:rPr>
          <w:rFonts w:ascii="Arial Narrow" w:eastAsia="SimSun" w:hAnsi="Arial Narrow" w:cs="Verdana"/>
          <w:b/>
          <w:color w:val="000000"/>
        </w:rPr>
        <w:t xml:space="preserve"> kompetencije koje se razvijaju ovim modulom</w:t>
      </w:r>
    </w:p>
    <w:p w14:paraId="7505768D" w14:textId="77777777" w:rsidR="00983EB7" w:rsidRPr="00E954B4" w:rsidRDefault="00983EB7"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E954B4">
        <w:rPr>
          <w:rFonts w:ascii="Arial Narrow" w:hAnsi="Arial Narrow"/>
          <w:lang w:val="hr-HR"/>
        </w:rPr>
        <w:t>Kompetencija pismenosti</w:t>
      </w:r>
      <w:r w:rsidRPr="00E954B4">
        <w:rPr>
          <w:rFonts w:ascii="Arial Narrow" w:hAnsi="Arial Narrow" w:cs="Arial Narrow"/>
          <w:lang w:val="sr-Latn-CS"/>
        </w:rPr>
        <w:t xml:space="preserve"> (</w:t>
      </w:r>
      <w:r w:rsidRPr="00E954B4">
        <w:rPr>
          <w:rFonts w:ascii="Arial Narrow" w:hAnsi="Arial Narrow"/>
          <w:lang w:val="sr-Latn-CS"/>
        </w:rPr>
        <w:t>upotreba stručne terminologije u usmenom i pisanom obliku pravilnim formulisanjem pojmova, činjenica i pravila iz oblasti preduzetništva,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E954B4">
        <w:rPr>
          <w:rFonts w:ascii="Arial Narrow" w:hAnsi="Arial Narrow" w:cs="Arial Narrow"/>
          <w:lang w:val="sr-Latn-CS"/>
        </w:rPr>
        <w:t>)</w:t>
      </w:r>
    </w:p>
    <w:p w14:paraId="6DA2069E" w14:textId="77777777" w:rsidR="00983EB7" w:rsidRPr="00E954B4" w:rsidRDefault="00983EB7"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E954B4">
        <w:rPr>
          <w:rFonts w:ascii="Arial Narrow" w:hAnsi="Arial Narrow"/>
          <w:lang w:val="hr-HR"/>
        </w:rPr>
        <w:t>Kompetencija višejezičnosti</w:t>
      </w:r>
      <w:r w:rsidRPr="00E954B4">
        <w:rPr>
          <w:rFonts w:ascii="Arial Narrow" w:hAnsi="Arial Narrow" w:cs="Arial Narrow"/>
          <w:lang w:val="sr-Latn-CS"/>
        </w:rPr>
        <w:t xml:space="preserve"> (</w:t>
      </w:r>
      <w:r w:rsidRPr="00E954B4">
        <w:rPr>
          <w:rFonts w:ascii="Arial Narrow" w:eastAsia="Roboto" w:hAnsi="Arial Narrow" w:cs="Roboto"/>
          <w:lang w:val="sr-Latn-CS" w:eastAsia="pl-PL" w:bidi="pl-PL"/>
        </w:rPr>
        <w:t xml:space="preserve">razumijevanje stručne terminologije iz oblasti </w:t>
      </w:r>
      <w:r w:rsidRPr="00E954B4">
        <w:rPr>
          <w:rFonts w:ascii="Arial Narrow" w:hAnsi="Arial Narrow"/>
          <w:lang w:val="sr-Latn-CS"/>
        </w:rPr>
        <w:t xml:space="preserve">preduzetništva </w:t>
      </w:r>
      <w:r w:rsidRPr="00E954B4">
        <w:rPr>
          <w:rFonts w:ascii="Arial Narrow" w:eastAsia="Roboto" w:hAnsi="Arial Narrow" w:cs="Roboto"/>
          <w:lang w:val="sr-Latn-CS" w:eastAsia="pl-PL" w:bidi="pl-PL"/>
        </w:rPr>
        <w:t>i istraživanja različitih stručnih tekstova na Internetu; korišćenje literature i različitih informacija iz oblasti</w:t>
      </w:r>
      <w:r w:rsidRPr="00E954B4">
        <w:rPr>
          <w:rFonts w:ascii="Arial Narrow" w:hAnsi="Arial Narrow"/>
          <w:lang w:val="sr-Latn-CS"/>
        </w:rPr>
        <w:t xml:space="preserve"> preduzetništva </w:t>
      </w:r>
      <w:r w:rsidRPr="00E954B4">
        <w:rPr>
          <w:rFonts w:ascii="Arial Narrow" w:eastAsia="Roboto" w:hAnsi="Arial Narrow" w:cs="Roboto"/>
          <w:lang w:val="sr-Latn-CS" w:eastAsia="pl-PL" w:bidi="pl-PL"/>
        </w:rPr>
        <w:t>na stranom jeziku i dr.</w:t>
      </w:r>
      <w:r w:rsidRPr="00E954B4">
        <w:rPr>
          <w:rFonts w:ascii="Arial Narrow" w:hAnsi="Arial Narrow" w:cs="Arial Narrow"/>
          <w:lang w:val="sr-Latn-CS"/>
        </w:rPr>
        <w:t xml:space="preserve">) </w:t>
      </w:r>
    </w:p>
    <w:p w14:paraId="7BE4BDED" w14:textId="77777777" w:rsidR="00983EB7" w:rsidRPr="00E954B4" w:rsidRDefault="00983EB7" w:rsidP="00C107F2">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E954B4">
        <w:rPr>
          <w:rFonts w:ascii="Arial Narrow" w:hAnsi="Arial Narrow"/>
          <w:lang w:val="en-US"/>
        </w:rPr>
        <w:t>Matemati</w:t>
      </w:r>
      <w:r w:rsidRPr="00E954B4">
        <w:rPr>
          <w:rFonts w:ascii="Arial Narrow" w:hAnsi="Arial Narrow"/>
          <w:lang w:val="sr-Latn-CS"/>
        </w:rPr>
        <w:t>č</w:t>
      </w:r>
      <w:r w:rsidRPr="00E954B4">
        <w:rPr>
          <w:rFonts w:ascii="Arial Narrow" w:hAnsi="Arial Narrow"/>
          <w:lang w:val="en-US"/>
        </w:rPr>
        <w:t>ka</w:t>
      </w:r>
      <w:r w:rsidRPr="00E954B4">
        <w:rPr>
          <w:rFonts w:ascii="Arial Narrow" w:hAnsi="Arial Narrow"/>
          <w:lang w:val="sr-Latn-CS"/>
        </w:rPr>
        <w:t xml:space="preserve"> </w:t>
      </w:r>
      <w:r w:rsidRPr="00E954B4">
        <w:rPr>
          <w:rFonts w:ascii="Arial Narrow" w:hAnsi="Arial Narrow"/>
          <w:lang w:val="en-US"/>
        </w:rPr>
        <w:t>kompetencija</w:t>
      </w:r>
      <w:r w:rsidRPr="00E954B4">
        <w:rPr>
          <w:rFonts w:ascii="Arial Narrow" w:hAnsi="Arial Narrow"/>
          <w:lang w:val="sr-Latn-CS"/>
        </w:rPr>
        <w:t xml:space="preserve"> </w:t>
      </w:r>
      <w:r w:rsidRPr="00E954B4">
        <w:rPr>
          <w:rFonts w:ascii="Arial Narrow" w:hAnsi="Arial Narrow"/>
          <w:lang w:val="en-US"/>
        </w:rPr>
        <w:t>i</w:t>
      </w:r>
      <w:r w:rsidRPr="00E954B4">
        <w:rPr>
          <w:rFonts w:ascii="Arial Narrow" w:hAnsi="Arial Narrow"/>
          <w:lang w:val="sr-Latn-CS"/>
        </w:rPr>
        <w:t xml:space="preserve"> </w:t>
      </w:r>
      <w:r w:rsidRPr="00E954B4">
        <w:rPr>
          <w:rFonts w:ascii="Arial Narrow" w:hAnsi="Arial Narrow"/>
          <w:lang w:val="en-US"/>
        </w:rPr>
        <w:t>osnovne</w:t>
      </w:r>
      <w:r w:rsidRPr="00E954B4">
        <w:rPr>
          <w:rFonts w:ascii="Arial Narrow" w:hAnsi="Arial Narrow"/>
          <w:lang w:val="sr-Latn-CS"/>
        </w:rPr>
        <w:t xml:space="preserve"> </w:t>
      </w:r>
      <w:r w:rsidRPr="00E954B4">
        <w:rPr>
          <w:rFonts w:ascii="Arial Narrow" w:hAnsi="Arial Narrow"/>
          <w:lang w:val="en-US"/>
        </w:rPr>
        <w:t>kompetencije</w:t>
      </w:r>
      <w:r w:rsidRPr="00E954B4">
        <w:rPr>
          <w:rFonts w:ascii="Arial Narrow" w:hAnsi="Arial Narrow"/>
          <w:lang w:val="sr-Latn-CS"/>
        </w:rPr>
        <w:t xml:space="preserve"> </w:t>
      </w:r>
      <w:r w:rsidRPr="00E954B4">
        <w:rPr>
          <w:rFonts w:ascii="Arial Narrow" w:hAnsi="Arial Narrow"/>
          <w:lang w:val="en-US"/>
        </w:rPr>
        <w:t>u</w:t>
      </w:r>
      <w:r w:rsidRPr="00E954B4">
        <w:rPr>
          <w:rFonts w:ascii="Arial Narrow" w:hAnsi="Arial Narrow"/>
          <w:lang w:val="sr-Latn-CS"/>
        </w:rPr>
        <w:t xml:space="preserve"> </w:t>
      </w:r>
      <w:r w:rsidRPr="00E954B4">
        <w:rPr>
          <w:rFonts w:ascii="Arial Narrow" w:hAnsi="Arial Narrow"/>
          <w:lang w:val="en-US"/>
        </w:rPr>
        <w:t>prirodnim</w:t>
      </w:r>
      <w:r w:rsidRPr="00E954B4">
        <w:rPr>
          <w:rFonts w:ascii="Arial Narrow" w:hAnsi="Arial Narrow"/>
          <w:lang w:val="sr-Latn-CS"/>
        </w:rPr>
        <w:t xml:space="preserve"> </w:t>
      </w:r>
      <w:r w:rsidRPr="00E954B4">
        <w:rPr>
          <w:rFonts w:ascii="Arial Narrow" w:hAnsi="Arial Narrow"/>
          <w:lang w:val="en-US"/>
        </w:rPr>
        <w:t>naukama</w:t>
      </w:r>
      <w:r w:rsidRPr="00E954B4">
        <w:rPr>
          <w:rFonts w:ascii="Arial Narrow" w:hAnsi="Arial Narrow"/>
          <w:lang w:val="sr-Latn-CS"/>
        </w:rPr>
        <w:t xml:space="preserve"> </w:t>
      </w:r>
      <w:r w:rsidRPr="00E954B4">
        <w:rPr>
          <w:rFonts w:ascii="Arial Narrow" w:hAnsi="Arial Narrow"/>
          <w:lang w:val="en-US"/>
        </w:rPr>
        <w:t>i</w:t>
      </w:r>
      <w:r w:rsidRPr="00E954B4">
        <w:rPr>
          <w:rFonts w:ascii="Arial Narrow" w:hAnsi="Arial Narrow"/>
          <w:lang w:val="sr-Latn-CS"/>
        </w:rPr>
        <w:t xml:space="preserve"> </w:t>
      </w:r>
      <w:r w:rsidRPr="00E954B4">
        <w:rPr>
          <w:rFonts w:ascii="Arial Narrow" w:hAnsi="Arial Narrow"/>
          <w:lang w:val="en-US"/>
        </w:rPr>
        <w:t>tehnologiji</w:t>
      </w:r>
      <w:r w:rsidRPr="00E954B4">
        <w:rPr>
          <w:rFonts w:ascii="Arial Narrow" w:hAnsi="Arial Narrow"/>
          <w:lang w:val="sr-Latn-CS"/>
        </w:rPr>
        <w:t xml:space="preserve"> (</w:t>
      </w:r>
      <w:r w:rsidRPr="00E954B4">
        <w:rPr>
          <w:rFonts w:ascii="Arial Narrow" w:hAnsi="Arial Narrow"/>
          <w:lang w:val="en-US"/>
        </w:rPr>
        <w:t>primjena</w:t>
      </w:r>
      <w:r w:rsidRPr="00E954B4">
        <w:rPr>
          <w:rFonts w:ascii="Arial Narrow" w:hAnsi="Arial Narrow"/>
          <w:lang w:val="sr-Latn-CS"/>
        </w:rPr>
        <w:t xml:space="preserve"> </w:t>
      </w:r>
      <w:r w:rsidRPr="00E954B4">
        <w:rPr>
          <w:rFonts w:ascii="Arial Narrow" w:hAnsi="Arial Narrow"/>
          <w:lang w:val="en-US"/>
        </w:rPr>
        <w:t>matemati</w:t>
      </w:r>
      <w:r w:rsidRPr="00E954B4">
        <w:rPr>
          <w:rFonts w:ascii="Arial Narrow" w:hAnsi="Arial Narrow"/>
          <w:lang w:val="sr-Latn-CS"/>
        </w:rPr>
        <w:t>č</w:t>
      </w:r>
      <w:r w:rsidRPr="00E954B4">
        <w:rPr>
          <w:rFonts w:ascii="Arial Narrow" w:hAnsi="Arial Narrow"/>
          <w:lang w:val="en-US"/>
        </w:rPr>
        <w:t>kog</w:t>
      </w:r>
      <w:r w:rsidRPr="00E954B4">
        <w:rPr>
          <w:rFonts w:ascii="Arial Narrow" w:hAnsi="Arial Narrow"/>
          <w:lang w:val="sr-Latn-CS"/>
        </w:rPr>
        <w:t xml:space="preserve"> </w:t>
      </w:r>
      <w:r w:rsidRPr="00E954B4">
        <w:rPr>
          <w:rFonts w:ascii="Arial Narrow" w:hAnsi="Arial Narrow"/>
          <w:lang w:val="en-US"/>
        </w:rPr>
        <w:t>mi</w:t>
      </w:r>
      <w:r w:rsidRPr="00E954B4">
        <w:rPr>
          <w:rFonts w:ascii="Arial Narrow" w:hAnsi="Arial Narrow"/>
          <w:lang w:val="sr-Latn-CS"/>
        </w:rPr>
        <w:t>š</w:t>
      </w:r>
      <w:r w:rsidRPr="00E954B4">
        <w:rPr>
          <w:rFonts w:ascii="Arial Narrow" w:hAnsi="Arial Narrow"/>
          <w:lang w:val="en-US"/>
        </w:rPr>
        <w:t>ljenja</w:t>
      </w:r>
      <w:r w:rsidRPr="00E954B4">
        <w:rPr>
          <w:rFonts w:ascii="Arial Narrow" w:hAnsi="Arial Narrow"/>
          <w:lang w:val="sr-Latn-CS"/>
        </w:rPr>
        <w:t xml:space="preserve"> </w:t>
      </w:r>
      <w:r w:rsidRPr="00E954B4">
        <w:rPr>
          <w:rFonts w:ascii="Arial Narrow" w:hAnsi="Arial Narrow"/>
          <w:lang w:val="en-US"/>
        </w:rPr>
        <w:t>tokom</w:t>
      </w:r>
      <w:r w:rsidRPr="00E954B4">
        <w:rPr>
          <w:rFonts w:ascii="Arial Narrow" w:hAnsi="Arial Narrow"/>
          <w:lang w:val="sr-Latn-CS"/>
        </w:rPr>
        <w:t xml:space="preserve"> </w:t>
      </w:r>
      <w:r w:rsidRPr="00E954B4">
        <w:rPr>
          <w:rFonts w:ascii="Arial Narrow" w:hAnsi="Arial Narrow"/>
          <w:lang w:val="en-US"/>
        </w:rPr>
        <w:t>rje</w:t>
      </w:r>
      <w:r w:rsidRPr="00E954B4">
        <w:rPr>
          <w:rFonts w:ascii="Arial Narrow" w:hAnsi="Arial Narrow"/>
          <w:lang w:val="sr-Latn-CS"/>
        </w:rPr>
        <w:t>š</w:t>
      </w:r>
      <w:r w:rsidRPr="00E954B4">
        <w:rPr>
          <w:rFonts w:ascii="Arial Narrow" w:hAnsi="Arial Narrow"/>
          <w:lang w:val="en-US"/>
        </w:rPr>
        <w:t>avanja</w:t>
      </w:r>
      <w:r w:rsidRPr="00E954B4">
        <w:rPr>
          <w:rFonts w:ascii="Arial Narrow" w:hAnsi="Arial Narrow"/>
          <w:lang w:val="sr-Latn-CS"/>
        </w:rPr>
        <w:t xml:space="preserve"> </w:t>
      </w:r>
      <w:r w:rsidRPr="00E954B4">
        <w:rPr>
          <w:rFonts w:ascii="Arial Narrow" w:hAnsi="Arial Narrow"/>
          <w:lang w:val="en-US"/>
        </w:rPr>
        <w:t>problema</w:t>
      </w:r>
      <w:r w:rsidRPr="00E954B4">
        <w:rPr>
          <w:rFonts w:ascii="Arial Narrow" w:hAnsi="Arial Narrow"/>
          <w:lang w:val="sr-Latn-CS"/>
        </w:rPr>
        <w:t xml:space="preserve">, pri razlikovanju oblika, upotrebi razmjera </w:t>
      </w:r>
      <w:r w:rsidRPr="00E954B4">
        <w:rPr>
          <w:rFonts w:ascii="Arial Narrow" w:hAnsi="Arial Narrow"/>
          <w:lang w:val="en-US"/>
        </w:rPr>
        <w:t>iz</w:t>
      </w:r>
      <w:r w:rsidRPr="00E954B4">
        <w:rPr>
          <w:rFonts w:ascii="Arial Narrow" w:hAnsi="Arial Narrow"/>
          <w:lang w:val="sr-Latn-CS"/>
        </w:rPr>
        <w:t xml:space="preserve"> </w:t>
      </w:r>
      <w:r w:rsidRPr="00E954B4">
        <w:rPr>
          <w:rFonts w:ascii="Arial Narrow" w:hAnsi="Arial Narrow"/>
          <w:lang w:val="en-US"/>
        </w:rPr>
        <w:t>uvodnih</w:t>
      </w:r>
      <w:r w:rsidRPr="00E954B4">
        <w:rPr>
          <w:rFonts w:ascii="Arial Narrow" w:hAnsi="Arial Narrow"/>
          <w:lang w:val="sr-Latn-CS"/>
        </w:rPr>
        <w:t xml:space="preserve"> </w:t>
      </w:r>
      <w:r w:rsidRPr="00E954B4">
        <w:rPr>
          <w:rFonts w:ascii="Arial Narrow" w:hAnsi="Arial Narrow"/>
          <w:lang w:val="en-US"/>
        </w:rPr>
        <w:t>oblasti</w:t>
      </w:r>
      <w:r w:rsidRPr="00E954B4">
        <w:rPr>
          <w:rFonts w:ascii="Arial Narrow" w:hAnsi="Arial Narrow"/>
          <w:lang w:val="sr-Latn-CS"/>
        </w:rPr>
        <w:t xml:space="preserve"> preduzetništva i dr.</w:t>
      </w:r>
      <w:r w:rsidRPr="00E954B4">
        <w:rPr>
          <w:rFonts w:ascii="Arial Narrow" w:hAnsi="Arial Narrow" w:cs="Arial Narrow"/>
          <w:color w:val="000000"/>
          <w:lang w:val="sr-Latn-CS"/>
        </w:rPr>
        <w:t xml:space="preserve">) </w:t>
      </w:r>
    </w:p>
    <w:p w14:paraId="115727E9" w14:textId="77777777" w:rsidR="00983EB7" w:rsidRPr="00E954B4" w:rsidRDefault="00983EB7" w:rsidP="00C107F2">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E954B4">
        <w:rPr>
          <w:rFonts w:ascii="Arial Narrow" w:hAnsi="Arial Narrow"/>
        </w:rPr>
        <w:t>Digitalna kompetencija (</w:t>
      </w:r>
      <w:r w:rsidRPr="00E954B4">
        <w:rPr>
          <w:rFonts w:ascii="Arial Narrow" w:eastAsia="Roboto" w:hAnsi="Arial Narrow" w:cs="Roboto"/>
          <w:lang w:val="hr-HR" w:eastAsia="pl-PL" w:bidi="pl-PL"/>
        </w:rPr>
        <w:t xml:space="preserve">upotreba namjenskog softvera za </w:t>
      </w:r>
      <w:r w:rsidRPr="00E954B4">
        <w:rPr>
          <w:rFonts w:ascii="Arial Narrow" w:eastAsia="Roboto" w:hAnsi="Arial Narrow" w:cs="Roboto"/>
          <w:lang w:eastAsia="pl-PL" w:bidi="pl-PL"/>
        </w:rPr>
        <w:t>obradu i uređivanje teksta i tabela, čuvanje dokumenata u elektronskom obliku</w:t>
      </w:r>
      <w:r w:rsidRPr="00E954B4">
        <w:rPr>
          <w:rFonts w:ascii="Arial Narrow" w:eastAsia="Roboto" w:hAnsi="Arial Narrow" w:cs="Roboto"/>
          <w:lang w:val="hr-HR" w:eastAsia="pl-PL" w:bidi="pl-PL"/>
        </w:rPr>
        <w:t xml:space="preserve">; korišćenje informaciono-komunikacionih tehnologija radi pretrage, prikupljanja i upotrebe podataka iz oblasti </w:t>
      </w:r>
      <w:r w:rsidRPr="00E954B4">
        <w:rPr>
          <w:rFonts w:ascii="Arial Narrow" w:hAnsi="Arial Narrow"/>
          <w:lang w:val="sr-Latn-CS"/>
        </w:rPr>
        <w:t>preduzetništva</w:t>
      </w:r>
      <w:r w:rsidRPr="00E954B4">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E954B4">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E954B4">
        <w:rPr>
          <w:rFonts w:ascii="Arial Narrow" w:hAnsi="Arial Narrow"/>
        </w:rPr>
        <w:t>)</w:t>
      </w:r>
    </w:p>
    <w:p w14:paraId="57A2BE08" w14:textId="77777777" w:rsidR="00983EB7" w:rsidRPr="00E954B4" w:rsidRDefault="00983EB7"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E954B4">
        <w:rPr>
          <w:rFonts w:ascii="Arial Narrow" w:hAnsi="Arial Narrow"/>
          <w:lang w:val="sr-Cyrl-BA"/>
        </w:rPr>
        <w:t>Lična, socijalna i kompetencija učiti kako učiti</w:t>
      </w:r>
      <w:r w:rsidRPr="00E954B4">
        <w:rPr>
          <w:rFonts w:ascii="Arial Narrow" w:hAnsi="Arial Narrow" w:cs="Arial Narrow"/>
          <w:lang w:val="sr-Latn-CS"/>
        </w:rPr>
        <w:t xml:space="preserve"> (</w:t>
      </w:r>
      <w:r w:rsidRPr="00E954B4">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E954B4">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E954B4">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E954B4">
        <w:rPr>
          <w:rFonts w:ascii="Arial Narrow" w:hAnsi="Arial Narrow"/>
          <w:lang w:val="en-US"/>
        </w:rPr>
        <w:t>i</w:t>
      </w:r>
      <w:r w:rsidRPr="00E954B4">
        <w:rPr>
          <w:rFonts w:ascii="Arial Narrow" w:hAnsi="Arial Narrow"/>
          <w:lang w:val="sr-Latn-CS"/>
        </w:rPr>
        <w:t xml:space="preserve"> </w:t>
      </w:r>
      <w:r w:rsidRPr="00E954B4">
        <w:rPr>
          <w:rFonts w:ascii="Arial Narrow" w:hAnsi="Arial Narrow"/>
          <w:lang w:val="en-US"/>
        </w:rPr>
        <w:t>dr</w:t>
      </w:r>
      <w:r w:rsidRPr="00E954B4">
        <w:rPr>
          <w:rFonts w:ascii="Arial Narrow" w:hAnsi="Arial Narrow"/>
          <w:lang w:val="sr-Latn-CS"/>
        </w:rPr>
        <w:t>.</w:t>
      </w:r>
      <w:r w:rsidRPr="00E954B4">
        <w:rPr>
          <w:rFonts w:ascii="Arial Narrow" w:hAnsi="Arial Narrow" w:cs="Calibri"/>
          <w:lang w:val="sr-Latn-CS"/>
        </w:rPr>
        <w:t xml:space="preserve">) </w:t>
      </w:r>
    </w:p>
    <w:p w14:paraId="19610F14" w14:textId="77777777" w:rsidR="00983EB7" w:rsidRPr="00E954B4" w:rsidRDefault="00983EB7"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E954B4">
        <w:rPr>
          <w:rFonts w:ascii="Arial Narrow" w:hAnsi="Arial Narrow"/>
          <w:lang w:val="en-GB"/>
        </w:rPr>
        <w:t>Gra</w:t>
      </w:r>
      <w:r w:rsidRPr="00E954B4">
        <w:rPr>
          <w:rFonts w:ascii="Arial Narrow" w:hAnsi="Arial Narrow"/>
          <w:lang w:val="sr-Latn-CS"/>
        </w:rPr>
        <w:t>đ</w:t>
      </w:r>
      <w:r w:rsidRPr="00E954B4">
        <w:rPr>
          <w:rFonts w:ascii="Arial Narrow" w:hAnsi="Arial Narrow"/>
          <w:lang w:val="en-GB"/>
        </w:rPr>
        <w:t>anska</w:t>
      </w:r>
      <w:r w:rsidRPr="00E954B4">
        <w:rPr>
          <w:rFonts w:ascii="Arial Narrow" w:hAnsi="Arial Narrow"/>
          <w:lang w:val="sr-Latn-CS"/>
        </w:rPr>
        <w:t xml:space="preserve"> </w:t>
      </w:r>
      <w:r w:rsidRPr="00E954B4">
        <w:rPr>
          <w:rFonts w:ascii="Arial Narrow" w:hAnsi="Arial Narrow"/>
          <w:lang w:val="en-GB"/>
        </w:rPr>
        <w:t>kompetencija</w:t>
      </w:r>
      <w:r w:rsidRPr="00E954B4">
        <w:rPr>
          <w:rFonts w:ascii="Arial Narrow" w:hAnsi="Arial Narrow" w:cs="Arial Narrow"/>
          <w:lang w:val="sr-Latn-CS"/>
        </w:rPr>
        <w:t xml:space="preserve"> (</w:t>
      </w:r>
      <w:r w:rsidRPr="00E954B4">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E954B4">
        <w:rPr>
          <w:rFonts w:ascii="Arial Narrow" w:eastAsia="Roboto" w:hAnsi="Arial Narrow" w:cs="Roboto"/>
          <w:lang w:val="en-US" w:eastAsia="pl-PL" w:bidi="pl-PL"/>
        </w:rPr>
        <w:t>po</w:t>
      </w:r>
      <w:r w:rsidRPr="00E954B4">
        <w:rPr>
          <w:rFonts w:ascii="Arial Narrow" w:eastAsia="Roboto" w:hAnsi="Arial Narrow" w:cs="Roboto"/>
          <w:lang w:val="sr-Latn-CS" w:eastAsia="pl-PL" w:bidi="pl-PL"/>
        </w:rPr>
        <w:t>š</w:t>
      </w:r>
      <w:r w:rsidRPr="00E954B4">
        <w:rPr>
          <w:rFonts w:ascii="Arial Narrow" w:eastAsia="Roboto" w:hAnsi="Arial Narrow" w:cs="Roboto"/>
          <w:lang w:val="en-US" w:eastAsia="pl-PL" w:bidi="pl-PL"/>
        </w:rPr>
        <w:t>tovanje</w:t>
      </w:r>
      <w:r w:rsidRPr="00E954B4">
        <w:rPr>
          <w:rFonts w:ascii="Arial Narrow" w:eastAsia="Roboto" w:hAnsi="Arial Narrow" w:cs="Roboto"/>
          <w:lang w:val="sr-Latn-CS" w:eastAsia="pl-PL" w:bidi="pl-PL"/>
        </w:rPr>
        <w:t xml:space="preserve"> </w:t>
      </w:r>
      <w:r w:rsidRPr="00E954B4">
        <w:rPr>
          <w:rFonts w:ascii="Arial Narrow" w:eastAsia="Roboto" w:hAnsi="Arial Narrow" w:cs="Roboto"/>
          <w:lang w:val="en-US" w:eastAsia="pl-PL" w:bidi="pl-PL"/>
        </w:rPr>
        <w:t>pravila</w:t>
      </w:r>
      <w:r w:rsidRPr="00E954B4">
        <w:rPr>
          <w:rFonts w:ascii="Arial Narrow" w:eastAsia="Roboto" w:hAnsi="Arial Narrow" w:cs="Roboto"/>
          <w:lang w:val="sr-Latn-CS" w:eastAsia="pl-PL" w:bidi="pl-PL"/>
        </w:rPr>
        <w:t xml:space="preserve"> </w:t>
      </w:r>
      <w:r w:rsidRPr="00E954B4">
        <w:rPr>
          <w:rFonts w:ascii="Arial Narrow" w:eastAsia="Roboto" w:hAnsi="Arial Narrow" w:cs="Roboto"/>
          <w:lang w:val="en-US" w:eastAsia="pl-PL" w:bidi="pl-PL"/>
        </w:rPr>
        <w:t>bezbjednosti</w:t>
      </w:r>
      <w:r w:rsidRPr="00E954B4">
        <w:rPr>
          <w:rFonts w:ascii="Arial Narrow" w:eastAsia="Roboto" w:hAnsi="Arial Narrow" w:cs="Roboto"/>
          <w:lang w:val="sr-Latn-CS" w:eastAsia="pl-PL" w:bidi="pl-PL"/>
        </w:rPr>
        <w:t xml:space="preserve"> </w:t>
      </w:r>
      <w:r w:rsidRPr="00E954B4">
        <w:rPr>
          <w:rFonts w:ascii="Arial Narrow" w:eastAsia="Roboto" w:hAnsi="Arial Narrow" w:cs="Roboto"/>
          <w:lang w:val="en-US" w:eastAsia="pl-PL" w:bidi="pl-PL"/>
        </w:rPr>
        <w:t>i</w:t>
      </w:r>
      <w:r w:rsidRPr="00E954B4">
        <w:rPr>
          <w:rFonts w:ascii="Arial Narrow" w:eastAsia="Roboto" w:hAnsi="Arial Narrow" w:cs="Roboto"/>
          <w:lang w:val="sr-Latn-CS" w:eastAsia="pl-PL" w:bidi="pl-PL"/>
        </w:rPr>
        <w:t xml:space="preserve"> </w:t>
      </w:r>
      <w:r w:rsidRPr="00E954B4">
        <w:rPr>
          <w:rFonts w:ascii="Arial Narrow" w:eastAsia="Roboto" w:hAnsi="Arial Narrow" w:cs="Roboto"/>
          <w:lang w:val="en-US" w:eastAsia="pl-PL" w:bidi="pl-PL"/>
        </w:rPr>
        <w:t>za</w:t>
      </w:r>
      <w:r w:rsidRPr="00E954B4">
        <w:rPr>
          <w:rFonts w:ascii="Arial Narrow" w:eastAsia="Roboto" w:hAnsi="Arial Narrow" w:cs="Roboto"/>
          <w:lang w:val="sr-Latn-CS" w:eastAsia="pl-PL" w:bidi="pl-PL"/>
        </w:rPr>
        <w:t>š</w:t>
      </w:r>
      <w:r w:rsidRPr="00E954B4">
        <w:rPr>
          <w:rFonts w:ascii="Arial Narrow" w:eastAsia="Roboto" w:hAnsi="Arial Narrow" w:cs="Roboto"/>
          <w:lang w:val="en-US" w:eastAsia="pl-PL" w:bidi="pl-PL"/>
        </w:rPr>
        <w:t>tite</w:t>
      </w:r>
      <w:r w:rsidRPr="00E954B4">
        <w:rPr>
          <w:rFonts w:ascii="Arial Narrow" w:eastAsia="Roboto" w:hAnsi="Arial Narrow" w:cs="Roboto"/>
          <w:lang w:val="sr-Latn-CS" w:eastAsia="pl-PL" w:bidi="pl-PL"/>
        </w:rPr>
        <w:t xml:space="preserve"> </w:t>
      </w:r>
      <w:r w:rsidRPr="00E954B4">
        <w:rPr>
          <w:rFonts w:ascii="Arial Narrow" w:eastAsia="Roboto" w:hAnsi="Arial Narrow" w:cs="Roboto"/>
          <w:lang w:val="en-US" w:eastAsia="pl-PL" w:bidi="pl-PL"/>
        </w:rPr>
        <w:t>na</w:t>
      </w:r>
      <w:r w:rsidRPr="00E954B4">
        <w:rPr>
          <w:rFonts w:ascii="Arial Narrow" w:eastAsia="Roboto" w:hAnsi="Arial Narrow" w:cs="Roboto"/>
          <w:lang w:val="sr-Latn-CS" w:eastAsia="pl-PL" w:bidi="pl-PL"/>
        </w:rPr>
        <w:t xml:space="preserve"> </w:t>
      </w:r>
      <w:r w:rsidRPr="00E954B4">
        <w:rPr>
          <w:rFonts w:ascii="Arial Narrow" w:eastAsia="Roboto" w:hAnsi="Arial Narrow" w:cs="Roboto"/>
          <w:lang w:val="en-US" w:eastAsia="pl-PL" w:bidi="pl-PL"/>
        </w:rPr>
        <w:t>radu</w:t>
      </w:r>
      <w:r w:rsidRPr="00E954B4">
        <w:rPr>
          <w:rFonts w:ascii="Arial Narrow" w:eastAsia="Roboto" w:hAnsi="Arial Narrow" w:cs="Roboto"/>
          <w:lang w:val="sr-Latn-CS" w:eastAsia="pl-PL" w:bidi="pl-PL"/>
        </w:rPr>
        <w:t xml:space="preserve"> </w:t>
      </w:r>
      <w:r w:rsidRPr="00E954B4">
        <w:rPr>
          <w:rFonts w:ascii="Arial Narrow" w:eastAsia="Roboto" w:hAnsi="Arial Narrow" w:cs="Roboto"/>
          <w:lang w:val="en-US" w:eastAsia="pl-PL" w:bidi="pl-PL"/>
        </w:rPr>
        <w:t>prilikom</w:t>
      </w:r>
      <w:r w:rsidRPr="00E954B4">
        <w:rPr>
          <w:rFonts w:ascii="Arial Narrow" w:eastAsia="Roboto" w:hAnsi="Arial Narrow" w:cs="Roboto"/>
          <w:lang w:val="sr-Latn-CS" w:eastAsia="pl-PL" w:bidi="pl-PL"/>
        </w:rPr>
        <w:t xml:space="preserve"> </w:t>
      </w:r>
      <w:r w:rsidRPr="00E954B4">
        <w:rPr>
          <w:rFonts w:ascii="Arial Narrow" w:eastAsia="Roboto" w:hAnsi="Arial Narrow" w:cs="Roboto"/>
          <w:lang w:val="en-US" w:eastAsia="pl-PL" w:bidi="pl-PL"/>
        </w:rPr>
        <w:t>izvo</w:t>
      </w:r>
      <w:r w:rsidRPr="00E954B4">
        <w:rPr>
          <w:rFonts w:ascii="Arial Narrow" w:eastAsia="Roboto" w:hAnsi="Arial Narrow" w:cs="Roboto"/>
          <w:lang w:val="sr-Latn-CS" w:eastAsia="pl-PL" w:bidi="pl-PL"/>
        </w:rPr>
        <w:t>đ</w:t>
      </w:r>
      <w:r w:rsidRPr="00E954B4">
        <w:rPr>
          <w:rFonts w:ascii="Arial Narrow" w:eastAsia="Roboto" w:hAnsi="Arial Narrow" w:cs="Roboto"/>
          <w:lang w:val="en-US" w:eastAsia="pl-PL" w:bidi="pl-PL"/>
        </w:rPr>
        <w:t>enja</w:t>
      </w:r>
      <w:r w:rsidRPr="00E954B4">
        <w:rPr>
          <w:rFonts w:ascii="Arial Narrow" w:eastAsia="Roboto" w:hAnsi="Arial Narrow" w:cs="Roboto"/>
          <w:lang w:val="sr-Latn-CS" w:eastAsia="pl-PL" w:bidi="pl-PL"/>
        </w:rPr>
        <w:t xml:space="preserve"> </w:t>
      </w:r>
      <w:r w:rsidRPr="00E954B4">
        <w:rPr>
          <w:rFonts w:ascii="Arial Narrow" w:eastAsia="Roboto" w:hAnsi="Arial Narrow" w:cs="Roboto"/>
          <w:lang w:val="en-US" w:eastAsia="pl-PL" w:bidi="pl-PL"/>
        </w:rPr>
        <w:t>prakti</w:t>
      </w:r>
      <w:r w:rsidRPr="00E954B4">
        <w:rPr>
          <w:rFonts w:ascii="Arial Narrow" w:eastAsia="Roboto" w:hAnsi="Arial Narrow" w:cs="Roboto"/>
          <w:lang w:val="sr-Latn-CS" w:eastAsia="pl-PL" w:bidi="pl-PL"/>
        </w:rPr>
        <w:t>č</w:t>
      </w:r>
      <w:r w:rsidRPr="00E954B4">
        <w:rPr>
          <w:rFonts w:ascii="Arial Narrow" w:eastAsia="Roboto" w:hAnsi="Arial Narrow" w:cs="Roboto"/>
          <w:lang w:val="en-US" w:eastAsia="pl-PL" w:bidi="pl-PL"/>
        </w:rPr>
        <w:t>nih</w:t>
      </w:r>
      <w:r w:rsidRPr="00E954B4">
        <w:rPr>
          <w:rFonts w:ascii="Arial Narrow" w:eastAsia="Roboto" w:hAnsi="Arial Narrow" w:cs="Roboto"/>
          <w:lang w:val="sr-Latn-CS" w:eastAsia="pl-PL" w:bidi="pl-PL"/>
        </w:rPr>
        <w:t xml:space="preserve"> </w:t>
      </w:r>
      <w:r w:rsidRPr="00E954B4">
        <w:rPr>
          <w:rFonts w:ascii="Arial Narrow" w:eastAsia="Roboto" w:hAnsi="Arial Narrow" w:cs="Roboto"/>
          <w:lang w:val="en-US" w:eastAsia="pl-PL" w:bidi="pl-PL"/>
        </w:rPr>
        <w:t>vje</w:t>
      </w:r>
      <w:r w:rsidRPr="00E954B4">
        <w:rPr>
          <w:rFonts w:ascii="Arial Narrow" w:eastAsia="Roboto" w:hAnsi="Arial Narrow" w:cs="Roboto"/>
          <w:lang w:val="sr-Latn-CS" w:eastAsia="pl-PL" w:bidi="pl-PL"/>
        </w:rPr>
        <w:t>ž</w:t>
      </w:r>
      <w:r w:rsidRPr="00E954B4">
        <w:rPr>
          <w:rFonts w:ascii="Arial Narrow" w:eastAsia="Roboto" w:hAnsi="Arial Narrow" w:cs="Roboto"/>
          <w:lang w:val="en-US" w:eastAsia="pl-PL" w:bidi="pl-PL"/>
        </w:rPr>
        <w:t>bi</w:t>
      </w:r>
      <w:r w:rsidRPr="00E954B4">
        <w:rPr>
          <w:rFonts w:ascii="Arial Narrow" w:eastAsia="Roboto" w:hAnsi="Arial Narrow" w:cs="Roboto"/>
          <w:lang w:val="hr-HR" w:eastAsia="pl-PL" w:bidi="pl-PL"/>
        </w:rPr>
        <w:t xml:space="preserve"> i dr.</w:t>
      </w:r>
      <w:r w:rsidRPr="00E954B4">
        <w:rPr>
          <w:rFonts w:ascii="Arial Narrow" w:hAnsi="Arial Narrow" w:cs="Arial Narrow"/>
          <w:lang w:val="sr-Latn-CS"/>
        </w:rPr>
        <w:t>)</w:t>
      </w:r>
    </w:p>
    <w:p w14:paraId="3B8C2165" w14:textId="77777777" w:rsidR="00983EB7" w:rsidRPr="00E954B4" w:rsidRDefault="00983EB7"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E954B4">
        <w:rPr>
          <w:rFonts w:ascii="Arial Narrow" w:hAnsi="Arial Narrow"/>
          <w:lang w:val="hr-HR"/>
        </w:rPr>
        <w:lastRenderedPageBreak/>
        <w:t>Preduzetnička kompetencija</w:t>
      </w:r>
      <w:r w:rsidRPr="00E954B4">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709C43EB" w14:textId="09EA0333" w:rsidR="000A2BBA" w:rsidRPr="00E954B4" w:rsidRDefault="00983EB7" w:rsidP="00C107F2">
      <w:pPr>
        <w:numPr>
          <w:ilvl w:val="0"/>
          <w:numId w:val="1"/>
        </w:numPr>
        <w:tabs>
          <w:tab w:val="left" w:pos="284"/>
        </w:tabs>
        <w:spacing w:after="0" w:line="240" w:lineRule="auto"/>
        <w:ind w:left="288" w:hanging="288"/>
        <w:jc w:val="both"/>
      </w:pPr>
      <w:r w:rsidRPr="00E954B4">
        <w:rPr>
          <w:rFonts w:ascii="Arial Narrow" w:hAnsi="Arial Narrow"/>
          <w:lang w:val="sr-Cyrl-BA"/>
        </w:rPr>
        <w:t xml:space="preserve">Kompetencija </w:t>
      </w:r>
      <w:r w:rsidRPr="00E954B4">
        <w:rPr>
          <w:rFonts w:ascii="Arial Narrow" w:hAnsi="Arial Narrow"/>
          <w:lang w:val="en-US"/>
        </w:rPr>
        <w:t>kulturolo</w:t>
      </w:r>
      <w:r w:rsidRPr="00E954B4">
        <w:rPr>
          <w:rFonts w:ascii="Arial Narrow" w:hAnsi="Arial Narrow"/>
          <w:lang w:val="sr-Latn-CS"/>
        </w:rPr>
        <w:t>š</w:t>
      </w:r>
      <w:r w:rsidRPr="00E954B4">
        <w:rPr>
          <w:rFonts w:ascii="Arial Narrow" w:hAnsi="Arial Narrow"/>
          <w:lang w:val="en-US"/>
        </w:rPr>
        <w:t>ke</w:t>
      </w:r>
      <w:r w:rsidRPr="00E954B4">
        <w:rPr>
          <w:rFonts w:ascii="Arial Narrow" w:hAnsi="Arial Narrow"/>
          <w:lang w:val="sr-Cyrl-BA"/>
        </w:rPr>
        <w:t xml:space="preserve"> svijesti i izražavanja</w:t>
      </w:r>
      <w:r w:rsidRPr="00E954B4">
        <w:rPr>
          <w:rFonts w:ascii="Arial Narrow" w:eastAsia="Arial Narrow" w:hAnsi="Arial Narrow" w:cs="Arial Narrow"/>
          <w:lang w:val="sr-Latn-CS"/>
        </w:rPr>
        <w:t xml:space="preserve"> (</w:t>
      </w:r>
      <w:r w:rsidRPr="00E954B4">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Pr="00E954B4">
        <w:rPr>
          <w:rFonts w:ascii="Arial Narrow" w:hAnsi="Arial Narrow"/>
          <w:lang w:val="sr-Latn-CS"/>
        </w:rPr>
        <w:t>preduzetništva</w:t>
      </w:r>
      <w:r w:rsidRPr="00E954B4">
        <w:rPr>
          <w:rFonts w:ascii="Arial Narrow" w:eastAsia="Roboto" w:hAnsi="Arial Narrow" w:cs="Roboto"/>
          <w:lang w:val="sr-Latn-CS" w:eastAsia="pl-PL" w:bidi="pl-PL"/>
        </w:rPr>
        <w:t>; predstavljanje ideja putem različitih kulturoloških formi kao što su pisani, štampani ili digitalni tekst, film, dizajn i dr.</w:t>
      </w:r>
      <w:r w:rsidRPr="00E954B4">
        <w:rPr>
          <w:rFonts w:ascii="Arial Narrow" w:eastAsia="Arial Narrow" w:hAnsi="Arial Narrow" w:cs="Arial Narrow"/>
          <w:lang w:val="sr-Latn-CS"/>
        </w:rPr>
        <w:t>)</w:t>
      </w:r>
    </w:p>
    <w:p w14:paraId="5B25372E" w14:textId="77777777" w:rsidR="005A2052" w:rsidRDefault="005A2052" w:rsidP="00C107F2">
      <w:pPr>
        <w:tabs>
          <w:tab w:val="left" w:pos="284"/>
        </w:tabs>
        <w:spacing w:after="0" w:line="240" w:lineRule="auto"/>
        <w:jc w:val="both"/>
        <w:rPr>
          <w:rFonts w:ascii="Arial Narrow" w:hAnsi="Arial Narrow"/>
        </w:rPr>
      </w:pPr>
      <w:r>
        <w:rPr>
          <w:rFonts w:ascii="Arial Narrow" w:hAnsi="Arial Narrow"/>
        </w:rPr>
        <w:br w:type="page"/>
      </w:r>
    </w:p>
    <w:bookmarkStart w:id="39" w:name="_Toc227239911"/>
    <w:p w14:paraId="5DC6B697" w14:textId="37CFA8F7" w:rsidR="0082157B" w:rsidRPr="0082157B" w:rsidRDefault="00290AC0" w:rsidP="00C107F2">
      <w:pPr>
        <w:keepNext/>
        <w:tabs>
          <w:tab w:val="left" w:pos="709"/>
        </w:tabs>
        <w:spacing w:after="240" w:line="240" w:lineRule="auto"/>
        <w:ind w:right="-46"/>
        <w:jc w:val="both"/>
        <w:outlineLvl w:val="1"/>
        <w:rPr>
          <w:rFonts w:ascii="Arial Narrow" w:hAnsi="Arial Narrow" w:cs="Arial"/>
          <w:b/>
          <w:bCs/>
          <w:caps/>
          <w:color w:val="000000"/>
          <w:szCs w:val="20"/>
          <w:lang w:val="sl-SI" w:eastAsia="sl-SI"/>
        </w:rPr>
      </w:pPr>
      <w:sdt>
        <w:sdtPr>
          <w:rPr>
            <w:rFonts w:ascii="Arial Narrow" w:hAnsi="Arial Narrow"/>
            <w:b/>
            <w:bCs/>
            <w:caps/>
            <w:color w:val="000000"/>
            <w:szCs w:val="20"/>
            <w:lang w:val="sl-SI" w:eastAsia="sl-SI"/>
          </w:rPr>
          <w:id w:val="-230625170"/>
          <w:placeholder>
            <w:docPart w:val="B593E961E1D74B308080DEC56634C8AD"/>
          </w:placeholder>
        </w:sdtPr>
        <w:sdtEndPr/>
        <w:sdtContent>
          <w:r w:rsidR="0082157B" w:rsidRPr="0082157B">
            <w:rPr>
              <w:rFonts w:ascii="Arial Narrow" w:hAnsi="Arial Narrow"/>
              <w:b/>
              <w:bCs/>
              <w:caps/>
              <w:color w:val="000000"/>
              <w:szCs w:val="20"/>
              <w:lang w:val="sl-SI" w:eastAsia="sl-SI"/>
            </w:rPr>
            <w:t>3.2.1</w:t>
          </w:r>
          <w:r w:rsidR="0084226E">
            <w:rPr>
              <w:rFonts w:ascii="Arial Narrow" w:hAnsi="Arial Narrow"/>
              <w:b/>
              <w:bCs/>
              <w:caps/>
              <w:color w:val="000000"/>
              <w:szCs w:val="20"/>
              <w:lang w:val="sl-SI" w:eastAsia="sl-SI"/>
            </w:rPr>
            <w:t>5</w:t>
          </w:r>
          <w:r w:rsidR="0082157B" w:rsidRPr="0082157B">
            <w:rPr>
              <w:rFonts w:ascii="Arial Narrow" w:hAnsi="Arial Narrow"/>
              <w:b/>
              <w:bCs/>
              <w:caps/>
              <w:color w:val="000000"/>
              <w:szCs w:val="20"/>
              <w:lang w:val="sl-SI" w:eastAsia="sl-SI"/>
            </w:rPr>
            <w:t>.</w:t>
          </w:r>
        </w:sdtContent>
      </w:sdt>
      <w:r w:rsidR="00C92554">
        <w:rPr>
          <w:rFonts w:ascii="Arial Narrow" w:hAnsi="Arial Narrow"/>
          <w:b/>
          <w:bCs/>
          <w:caps/>
          <w:color w:val="000000"/>
          <w:szCs w:val="20"/>
          <w:lang w:val="sl-SI" w:eastAsia="sl-SI"/>
        </w:rPr>
        <w:t xml:space="preserve"> </w:t>
      </w:r>
      <w:r w:rsidR="00036A96" w:rsidRPr="006C3786">
        <w:rPr>
          <w:rFonts w:ascii="Arial Narrow" w:hAnsi="Arial Narrow"/>
          <w:b/>
          <w:bCs/>
          <w:szCs w:val="20"/>
          <w:lang w:val="sl-SI" w:eastAsia="sl-SI"/>
        </w:rPr>
        <w:t>PRIPREMA GLAVNIH JELA, HLADNIH I TOPLIH PREDJELA I GASTRONOMSKIH PR</w:t>
      </w:r>
      <w:r w:rsidR="00612DFD" w:rsidRPr="006C3786">
        <w:rPr>
          <w:rFonts w:ascii="Arial Narrow" w:hAnsi="Arial Narrow"/>
          <w:b/>
          <w:bCs/>
          <w:szCs w:val="20"/>
          <w:lang w:val="sl-SI" w:eastAsia="sl-SI"/>
        </w:rPr>
        <w:t>OIZVODA SA ROŠTILJA U RESTORANU</w:t>
      </w:r>
      <w:bookmarkEnd w:id="39"/>
    </w:p>
    <w:sdt>
      <w:sdtPr>
        <w:rPr>
          <w:rFonts w:ascii="Arial Narrow" w:eastAsia="Times New Roman" w:hAnsi="Arial Narrow" w:cs="Trebuchet MS"/>
          <w:b/>
          <w:bCs/>
          <w:lang w:val="sr-Latn-CS"/>
        </w:rPr>
        <w:id w:val="390854674"/>
        <w:placeholder>
          <w:docPart w:val="F1A169C2E8D04323AFFDB6DB0FC84B92"/>
        </w:placeholder>
      </w:sdtPr>
      <w:sdtEndPr/>
      <w:sdtContent>
        <w:p w14:paraId="5F499FA1" w14:textId="187B05E3" w:rsidR="0082157B" w:rsidRPr="00C92554" w:rsidRDefault="009D09B4" w:rsidP="00C107F2">
          <w:pPr>
            <w:spacing w:before="240" w:after="120" w:line="240" w:lineRule="auto"/>
            <w:jc w:val="both"/>
            <w:rPr>
              <w:rFonts w:ascii="Arial Narrow" w:eastAsia="Times New Roman" w:hAnsi="Arial Narrow" w:cs="Trebuchet MS"/>
              <w:lang w:val="sr-Latn-CS"/>
            </w:rPr>
          </w:pPr>
          <w:r>
            <w:rPr>
              <w:rFonts w:ascii="Arial Narrow" w:eastAsia="Times New Roman" w:hAnsi="Arial Narrow" w:cs="Trebuchet MS"/>
              <w:b/>
              <w:bCs/>
              <w:lang w:val="sr-Latn-CS"/>
            </w:rPr>
            <w:t xml:space="preserve">1. </w:t>
          </w:r>
          <w:r w:rsidR="0082157B" w:rsidRPr="0082157B">
            <w:rPr>
              <w:rFonts w:ascii="Arial Narrow" w:eastAsia="Times New Roman" w:hAnsi="Arial Narrow" w:cs="Trebuchet MS"/>
              <w:b/>
              <w:bCs/>
              <w:lang w:val="sr-Latn-CS"/>
            </w:rPr>
            <w:t>Broj časova i kreditna vrijednost:</w:t>
          </w:r>
          <w:r w:rsidR="007B77C2">
            <w:rPr>
              <w:rFonts w:ascii="Arial Narrow" w:eastAsia="Times New Roman" w:hAnsi="Arial Narrow" w:cs="Trebuchet MS"/>
              <w:b/>
              <w:bCs/>
              <w:lang w:val="sr-Latn-CS"/>
            </w:rPr>
            <w:t xml:space="preserve"> </w:t>
          </w:r>
        </w:p>
      </w:sdtContent>
    </w:sdt>
    <w:tbl>
      <w:tblPr>
        <w:tblStyle w:val="TableGrid"/>
        <w:tblW w:w="9356" w:type="dxa"/>
        <w:jc w:val="center"/>
        <w:tblBorders>
          <w:top w:val="single" w:sz="12" w:space="0" w:color="C00000"/>
          <w:left w:val="none" w:sz="0" w:space="0" w:color="auto"/>
          <w:bottom w:val="single" w:sz="12" w:space="0" w:color="C00000"/>
          <w:right w:val="none" w:sz="0" w:space="0" w:color="auto"/>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1559"/>
        <w:gridCol w:w="1559"/>
        <w:gridCol w:w="1559"/>
        <w:gridCol w:w="1559"/>
        <w:gridCol w:w="1560"/>
        <w:gridCol w:w="1560"/>
      </w:tblGrid>
      <w:tr w:rsidR="0082157B" w:rsidRPr="0082157B" w14:paraId="1F3512F7" w14:textId="77777777" w:rsidTr="0007069F">
        <w:trPr>
          <w:jc w:val="center"/>
        </w:trPr>
        <w:tc>
          <w:tcPr>
            <w:tcW w:w="1559" w:type="dxa"/>
            <w:vMerge w:val="restart"/>
            <w:tcBorders>
              <w:top w:val="single" w:sz="18" w:space="0" w:color="C00000"/>
              <w:bottom w:val="single" w:sz="2" w:space="0" w:color="C00000"/>
            </w:tcBorders>
            <w:shd w:val="clear" w:color="auto" w:fill="F1E5BD"/>
            <w:vAlign w:val="center"/>
          </w:tcPr>
          <w:sdt>
            <w:sdtPr>
              <w:rPr>
                <w:rFonts w:ascii="Arial Narrow" w:eastAsia="Times New Roman" w:hAnsi="Arial Narrow" w:cs="Arial"/>
                <w:b/>
                <w:bCs/>
              </w:rPr>
              <w:id w:val="2069991441"/>
              <w:placeholder>
                <w:docPart w:val="56F370E25A534A639D1AD3259E02DDFA"/>
              </w:placeholder>
            </w:sdtPr>
            <w:sdtEndPr/>
            <w:sdtContent>
              <w:p w14:paraId="267DD262" w14:textId="77777777" w:rsidR="0082157B" w:rsidRPr="0082157B" w:rsidRDefault="0082157B" w:rsidP="00C107F2">
                <w:pPr>
                  <w:spacing w:before="40" w:after="40"/>
                  <w:jc w:val="both"/>
                  <w:rPr>
                    <w:rFonts w:ascii="Arial Narrow" w:eastAsia="Times New Roman" w:hAnsi="Arial Narrow" w:cs="Arial"/>
                    <w:b/>
                    <w:bCs/>
                  </w:rPr>
                </w:pPr>
                <w:r w:rsidRPr="0082157B">
                  <w:rPr>
                    <w:rFonts w:ascii="Arial Narrow" w:eastAsia="Times New Roman" w:hAnsi="Arial Narrow" w:cs="Arial"/>
                    <w:b/>
                    <w:bCs/>
                  </w:rPr>
                  <w:t>Razred</w:t>
                </w:r>
              </w:p>
            </w:sdtContent>
          </w:sdt>
        </w:tc>
        <w:tc>
          <w:tcPr>
            <w:tcW w:w="4677" w:type="dxa"/>
            <w:gridSpan w:val="3"/>
            <w:tcBorders>
              <w:top w:val="single" w:sz="18" w:space="0" w:color="C00000"/>
              <w:bottom w:val="single" w:sz="4" w:space="0" w:color="C00000"/>
            </w:tcBorders>
            <w:shd w:val="clear" w:color="auto" w:fill="F1E5BD"/>
          </w:tcPr>
          <w:sdt>
            <w:sdtPr>
              <w:rPr>
                <w:rFonts w:ascii="Arial Narrow" w:eastAsia="Times New Roman" w:hAnsi="Arial Narrow" w:cs="Arial"/>
                <w:b/>
                <w:bCs/>
              </w:rPr>
              <w:id w:val="840442143"/>
              <w:placeholder>
                <w:docPart w:val="5A19A153A82048AE91051A81AF831F95"/>
              </w:placeholder>
            </w:sdtPr>
            <w:sdtEndPr/>
            <w:sdtContent>
              <w:p w14:paraId="43FCCCD9" w14:textId="77777777" w:rsidR="0082157B" w:rsidRPr="0082157B" w:rsidRDefault="0082157B" w:rsidP="00C107F2">
                <w:pPr>
                  <w:spacing w:before="120" w:after="120"/>
                  <w:jc w:val="both"/>
                  <w:rPr>
                    <w:rFonts w:ascii="Arial Narrow" w:eastAsia="Times New Roman" w:hAnsi="Arial Narrow" w:cs="Arial"/>
                    <w:b/>
                    <w:bCs/>
                  </w:rPr>
                </w:pPr>
                <w:r w:rsidRPr="0082157B">
                  <w:rPr>
                    <w:rFonts w:ascii="Arial Narrow" w:eastAsia="Times New Roman" w:hAnsi="Arial Narrow" w:cs="Arial"/>
                    <w:b/>
                    <w:bCs/>
                  </w:rPr>
                  <w:t>Oblici nastave</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66110442"/>
              <w:placeholder>
                <w:docPart w:val="4DA8DDDEF3D448CD944068541D4D6632"/>
              </w:placeholder>
            </w:sdtPr>
            <w:sdtEndPr/>
            <w:sdtContent>
              <w:p w14:paraId="544B731A" w14:textId="77777777" w:rsidR="0082157B" w:rsidRPr="0082157B" w:rsidRDefault="0082157B" w:rsidP="00C107F2">
                <w:pPr>
                  <w:spacing w:before="40" w:after="40"/>
                  <w:jc w:val="both"/>
                </w:pPr>
                <w:r w:rsidRPr="0082157B">
                  <w:rPr>
                    <w:rFonts w:ascii="Arial Narrow" w:eastAsia="Times New Roman" w:hAnsi="Arial Narrow" w:cs="Arial"/>
                    <w:b/>
                    <w:bCs/>
                  </w:rPr>
                  <w:t>Ukupno</w:t>
                </w:r>
              </w:p>
            </w:sdtContent>
          </w:sdt>
        </w:tc>
        <w:tc>
          <w:tcPr>
            <w:tcW w:w="1560" w:type="dxa"/>
            <w:vMerge w:val="restart"/>
            <w:tcBorders>
              <w:top w:val="single" w:sz="18" w:space="0" w:color="C00000"/>
              <w:bottom w:val="single" w:sz="18" w:space="0" w:color="C00000"/>
            </w:tcBorders>
            <w:shd w:val="clear" w:color="auto" w:fill="F1E5BD"/>
            <w:vAlign w:val="center"/>
          </w:tcPr>
          <w:sdt>
            <w:sdtPr>
              <w:rPr>
                <w:rFonts w:ascii="Arial Narrow" w:eastAsia="Times New Roman" w:hAnsi="Arial Narrow" w:cs="Arial"/>
                <w:b/>
                <w:bCs/>
              </w:rPr>
              <w:id w:val="1758778795"/>
              <w:placeholder>
                <w:docPart w:val="0EE65C12D75944F88841BB28A24BF3DB"/>
              </w:placeholder>
            </w:sdtPr>
            <w:sdtEndPr/>
            <w:sdtContent>
              <w:p w14:paraId="6D8B9737" w14:textId="77777777" w:rsidR="0082157B" w:rsidRPr="0082157B" w:rsidRDefault="0082157B" w:rsidP="00C107F2">
                <w:pPr>
                  <w:spacing w:before="40" w:after="40"/>
                  <w:jc w:val="both"/>
                </w:pPr>
                <w:r w:rsidRPr="0082157B">
                  <w:rPr>
                    <w:rFonts w:ascii="Arial Narrow" w:eastAsia="Times New Roman" w:hAnsi="Arial Narrow" w:cs="Arial"/>
                    <w:b/>
                    <w:bCs/>
                  </w:rPr>
                  <w:t>Kreditna vrijednost</w:t>
                </w:r>
              </w:p>
            </w:sdtContent>
          </w:sdt>
        </w:tc>
      </w:tr>
      <w:tr w:rsidR="0082157B" w:rsidRPr="0082157B" w14:paraId="17C7FED9" w14:textId="77777777" w:rsidTr="0007069F">
        <w:trPr>
          <w:jc w:val="center"/>
        </w:trPr>
        <w:tc>
          <w:tcPr>
            <w:tcW w:w="1559" w:type="dxa"/>
            <w:vMerge/>
            <w:tcBorders>
              <w:top w:val="single" w:sz="12" w:space="0" w:color="C00000"/>
              <w:bottom w:val="single" w:sz="18" w:space="0" w:color="C00000"/>
            </w:tcBorders>
            <w:shd w:val="clear" w:color="auto" w:fill="D9D9D9" w:themeFill="background1" w:themeFillShade="D9"/>
          </w:tcPr>
          <w:p w14:paraId="52255C7B" w14:textId="77777777" w:rsidR="0082157B" w:rsidRPr="0082157B" w:rsidRDefault="0082157B" w:rsidP="00C107F2">
            <w:pPr>
              <w:spacing w:before="120"/>
              <w:jc w:val="both"/>
            </w:pPr>
          </w:p>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1685320573"/>
              <w:placeholder>
                <w:docPart w:val="7A6B3D2CA72A476EB8DE2BFA25896350"/>
              </w:placeholder>
            </w:sdtPr>
            <w:sdtEndPr/>
            <w:sdtContent>
              <w:p w14:paraId="7E59B0D9" w14:textId="77777777" w:rsidR="0082157B" w:rsidRPr="0082157B" w:rsidRDefault="0082157B" w:rsidP="00C107F2">
                <w:pPr>
                  <w:spacing w:before="40" w:after="40"/>
                  <w:jc w:val="both"/>
                  <w:rPr>
                    <w:rFonts w:ascii="Arial Narrow" w:eastAsia="Times New Roman" w:hAnsi="Arial Narrow" w:cs="Arial"/>
                    <w:b/>
                    <w:bCs/>
                  </w:rPr>
                </w:pPr>
                <w:r w:rsidRPr="0082157B">
                  <w:rPr>
                    <w:rFonts w:ascii="Arial Narrow" w:eastAsia="Times New Roman" w:hAnsi="Arial Narrow" w:cs="Arial"/>
                    <w:b/>
                    <w:bCs/>
                  </w:rPr>
                  <w:t>Teorijska nastava</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357811001"/>
              <w:placeholder>
                <w:docPart w:val="7A6B3D2CA72A476EB8DE2BFA25896350"/>
              </w:placeholder>
            </w:sdtPr>
            <w:sdtEndPr/>
            <w:sdtContent>
              <w:p w14:paraId="51E270B0" w14:textId="77777777" w:rsidR="0082157B" w:rsidRPr="0082157B" w:rsidRDefault="0082157B" w:rsidP="00C107F2">
                <w:pPr>
                  <w:spacing w:before="40" w:after="40"/>
                  <w:jc w:val="both"/>
                  <w:rPr>
                    <w:rFonts w:ascii="Arial Narrow" w:eastAsia="Times New Roman" w:hAnsi="Arial Narrow" w:cs="Arial"/>
                    <w:b/>
                    <w:bCs/>
                  </w:rPr>
                </w:pPr>
                <w:r w:rsidRPr="0082157B">
                  <w:rPr>
                    <w:rFonts w:ascii="Arial Narrow" w:eastAsia="Times New Roman" w:hAnsi="Arial Narrow" w:cs="Arial"/>
                    <w:b/>
                    <w:bCs/>
                  </w:rPr>
                  <w:t>Vježbe</w:t>
                </w:r>
              </w:p>
            </w:sdtContent>
          </w:sdt>
        </w:tc>
        <w:tc>
          <w:tcPr>
            <w:tcW w:w="1559" w:type="dxa"/>
            <w:tcBorders>
              <w:top w:val="single" w:sz="4" w:space="0" w:color="C00000"/>
              <w:bottom w:val="single" w:sz="18" w:space="0" w:color="C00000"/>
            </w:tcBorders>
            <w:shd w:val="clear" w:color="auto" w:fill="F1E5BD"/>
            <w:vAlign w:val="center"/>
          </w:tcPr>
          <w:sdt>
            <w:sdtPr>
              <w:rPr>
                <w:rFonts w:ascii="Arial Narrow" w:eastAsia="Times New Roman" w:hAnsi="Arial Narrow" w:cs="Arial"/>
                <w:b/>
                <w:bCs/>
              </w:rPr>
              <w:id w:val="-248040146"/>
              <w:placeholder>
                <w:docPart w:val="7A6B3D2CA72A476EB8DE2BFA25896350"/>
              </w:placeholder>
            </w:sdtPr>
            <w:sdtEndPr/>
            <w:sdtContent>
              <w:p w14:paraId="7709F384" w14:textId="77777777" w:rsidR="0082157B" w:rsidRPr="0082157B" w:rsidRDefault="0082157B" w:rsidP="00C107F2">
                <w:pPr>
                  <w:spacing w:before="40" w:after="40"/>
                  <w:jc w:val="both"/>
                  <w:rPr>
                    <w:rFonts w:ascii="Arial Narrow" w:eastAsia="Times New Roman" w:hAnsi="Arial Narrow" w:cs="Arial"/>
                    <w:b/>
                    <w:bCs/>
                  </w:rPr>
                </w:pPr>
                <w:r w:rsidRPr="0082157B">
                  <w:rPr>
                    <w:rFonts w:ascii="Arial Narrow" w:eastAsia="Times New Roman" w:hAnsi="Arial Narrow" w:cs="Arial"/>
                    <w:b/>
                    <w:bCs/>
                  </w:rPr>
                  <w:t>Praktična nastava</w:t>
                </w:r>
              </w:p>
            </w:sdtContent>
          </w:sdt>
        </w:tc>
        <w:tc>
          <w:tcPr>
            <w:tcW w:w="1560" w:type="dxa"/>
            <w:vMerge/>
            <w:tcBorders>
              <w:top w:val="single" w:sz="4" w:space="0" w:color="C00000"/>
              <w:bottom w:val="single" w:sz="18" w:space="0" w:color="C00000"/>
            </w:tcBorders>
            <w:shd w:val="clear" w:color="auto" w:fill="D9D9D9" w:themeFill="background1" w:themeFillShade="D9"/>
            <w:vAlign w:val="center"/>
          </w:tcPr>
          <w:p w14:paraId="53CFF827" w14:textId="77777777" w:rsidR="0082157B" w:rsidRPr="0082157B" w:rsidRDefault="0082157B" w:rsidP="00C107F2">
            <w:pPr>
              <w:spacing w:before="40" w:after="40"/>
              <w:jc w:val="both"/>
              <w:rPr>
                <w:rFonts w:ascii="Arial Narrow" w:eastAsia="Times New Roman" w:hAnsi="Arial Narrow" w:cs="Arial"/>
                <w:b/>
                <w:bCs/>
              </w:rPr>
            </w:pPr>
          </w:p>
        </w:tc>
        <w:tc>
          <w:tcPr>
            <w:tcW w:w="1560" w:type="dxa"/>
            <w:vMerge/>
            <w:tcBorders>
              <w:top w:val="single" w:sz="4" w:space="0" w:color="C00000"/>
              <w:bottom w:val="single" w:sz="18" w:space="0" w:color="C00000"/>
            </w:tcBorders>
            <w:shd w:val="clear" w:color="auto" w:fill="D9D9D9" w:themeFill="background1" w:themeFillShade="D9"/>
            <w:vAlign w:val="center"/>
          </w:tcPr>
          <w:p w14:paraId="6C6FCAE7" w14:textId="77777777" w:rsidR="0082157B" w:rsidRPr="0082157B" w:rsidRDefault="0082157B" w:rsidP="00C107F2">
            <w:pPr>
              <w:spacing w:before="40" w:after="40"/>
              <w:jc w:val="both"/>
              <w:rPr>
                <w:rFonts w:ascii="Arial Narrow" w:eastAsia="Times New Roman" w:hAnsi="Arial Narrow" w:cs="Arial"/>
                <w:b/>
                <w:bCs/>
              </w:rPr>
            </w:pPr>
          </w:p>
        </w:tc>
      </w:tr>
      <w:tr w:rsidR="0082157B" w:rsidRPr="0082157B" w14:paraId="1342744E" w14:textId="77777777" w:rsidTr="0007069F">
        <w:trPr>
          <w:jc w:val="center"/>
        </w:trPr>
        <w:tc>
          <w:tcPr>
            <w:tcW w:w="1559" w:type="dxa"/>
            <w:tcBorders>
              <w:top w:val="single" w:sz="18" w:space="0" w:color="C00000"/>
              <w:bottom w:val="single" w:sz="2" w:space="0" w:color="C00000"/>
            </w:tcBorders>
            <w:vAlign w:val="center"/>
          </w:tcPr>
          <w:p w14:paraId="6E889948" w14:textId="77777777" w:rsidR="0082157B" w:rsidRPr="0082157B" w:rsidRDefault="0082157B" w:rsidP="00C107F2">
            <w:pPr>
              <w:spacing w:before="120" w:after="120"/>
              <w:jc w:val="both"/>
            </w:pPr>
            <w:r w:rsidRPr="0082157B">
              <w:rPr>
                <w:rFonts w:ascii="Arial Narrow" w:eastAsia="Times New Roman" w:hAnsi="Arial Narrow" w:cs="Arial"/>
                <w:b/>
                <w:bCs/>
              </w:rPr>
              <w:t>III</w:t>
            </w:r>
          </w:p>
        </w:tc>
        <w:tc>
          <w:tcPr>
            <w:tcW w:w="1559" w:type="dxa"/>
            <w:tcBorders>
              <w:top w:val="single" w:sz="18" w:space="0" w:color="C00000"/>
              <w:bottom w:val="single" w:sz="2" w:space="0" w:color="C00000"/>
            </w:tcBorders>
            <w:vAlign w:val="center"/>
          </w:tcPr>
          <w:p w14:paraId="096D3FD1" w14:textId="77777777" w:rsidR="0082157B" w:rsidRPr="0082157B" w:rsidRDefault="0082157B" w:rsidP="00C107F2">
            <w:pPr>
              <w:spacing w:before="120" w:after="120"/>
              <w:jc w:val="both"/>
              <w:rPr>
                <w:rFonts w:ascii="Arial Narrow" w:hAnsi="Arial Narrow"/>
                <w:b/>
              </w:rPr>
            </w:pPr>
          </w:p>
        </w:tc>
        <w:tc>
          <w:tcPr>
            <w:tcW w:w="1559" w:type="dxa"/>
            <w:tcBorders>
              <w:top w:val="single" w:sz="18" w:space="0" w:color="C00000"/>
              <w:bottom w:val="single" w:sz="2" w:space="0" w:color="C00000"/>
            </w:tcBorders>
            <w:vAlign w:val="center"/>
          </w:tcPr>
          <w:p w14:paraId="3F35F4B1" w14:textId="77777777" w:rsidR="0082157B" w:rsidRPr="0082157B" w:rsidRDefault="0082157B" w:rsidP="00C107F2">
            <w:pPr>
              <w:spacing w:before="120" w:after="120"/>
              <w:jc w:val="both"/>
              <w:rPr>
                <w:rFonts w:ascii="Arial Narrow" w:hAnsi="Arial Narrow"/>
                <w:b/>
              </w:rPr>
            </w:pPr>
          </w:p>
        </w:tc>
        <w:tc>
          <w:tcPr>
            <w:tcW w:w="1559" w:type="dxa"/>
            <w:tcBorders>
              <w:top w:val="single" w:sz="18" w:space="0" w:color="C00000"/>
              <w:bottom w:val="single" w:sz="2" w:space="0" w:color="C00000"/>
            </w:tcBorders>
            <w:vAlign w:val="center"/>
          </w:tcPr>
          <w:p w14:paraId="13F8F3E2" w14:textId="439BC9C2" w:rsidR="0082157B" w:rsidRPr="008513F4" w:rsidRDefault="007944D6" w:rsidP="00C107F2">
            <w:pPr>
              <w:spacing w:before="120" w:after="120"/>
              <w:jc w:val="both"/>
              <w:rPr>
                <w:rFonts w:ascii="Arial Narrow" w:hAnsi="Arial Narrow"/>
              </w:rPr>
            </w:pPr>
            <w:r w:rsidRPr="008513F4">
              <w:rPr>
                <w:rFonts w:ascii="Arial Narrow" w:hAnsi="Arial Narrow"/>
              </w:rPr>
              <w:t>429</w:t>
            </w:r>
          </w:p>
        </w:tc>
        <w:tc>
          <w:tcPr>
            <w:tcW w:w="1560" w:type="dxa"/>
            <w:tcBorders>
              <w:top w:val="single" w:sz="18" w:space="0" w:color="C00000"/>
              <w:bottom w:val="single" w:sz="2" w:space="0" w:color="C00000"/>
            </w:tcBorders>
            <w:vAlign w:val="center"/>
          </w:tcPr>
          <w:p w14:paraId="50B0E6D0" w14:textId="420EA23A" w:rsidR="0082157B" w:rsidRPr="0082157B" w:rsidRDefault="007944D6" w:rsidP="00C107F2">
            <w:pPr>
              <w:spacing w:before="120" w:after="120"/>
              <w:jc w:val="both"/>
              <w:rPr>
                <w:rFonts w:ascii="Arial Narrow" w:hAnsi="Arial Narrow"/>
                <w:b/>
              </w:rPr>
            </w:pPr>
            <w:r>
              <w:rPr>
                <w:rFonts w:ascii="Arial Narrow" w:hAnsi="Arial Narrow"/>
                <w:b/>
              </w:rPr>
              <w:t>429</w:t>
            </w:r>
          </w:p>
        </w:tc>
        <w:tc>
          <w:tcPr>
            <w:tcW w:w="1560" w:type="dxa"/>
            <w:tcBorders>
              <w:top w:val="single" w:sz="18" w:space="0" w:color="C00000"/>
              <w:bottom w:val="single" w:sz="2" w:space="0" w:color="C00000"/>
            </w:tcBorders>
            <w:vAlign w:val="center"/>
          </w:tcPr>
          <w:p w14:paraId="2D939EDE" w14:textId="3F4E584A" w:rsidR="0082157B" w:rsidRPr="0082157B" w:rsidRDefault="007944D6" w:rsidP="00C107F2">
            <w:pPr>
              <w:spacing w:before="120" w:after="120"/>
              <w:jc w:val="both"/>
              <w:rPr>
                <w:rFonts w:ascii="Arial Narrow" w:hAnsi="Arial Narrow"/>
                <w:b/>
              </w:rPr>
            </w:pPr>
            <w:r>
              <w:rPr>
                <w:rFonts w:ascii="Arial Narrow" w:hAnsi="Arial Narrow"/>
                <w:b/>
              </w:rPr>
              <w:t>2</w:t>
            </w:r>
            <w:r w:rsidR="008513F4">
              <w:rPr>
                <w:rFonts w:ascii="Arial Narrow" w:hAnsi="Arial Narrow"/>
                <w:b/>
              </w:rPr>
              <w:t>3</w:t>
            </w:r>
          </w:p>
        </w:tc>
      </w:tr>
      <w:tr w:rsidR="0082157B" w:rsidRPr="0082157B" w14:paraId="4FB883A2" w14:textId="77777777" w:rsidTr="0007069F">
        <w:trPr>
          <w:jc w:val="center"/>
        </w:trPr>
        <w:tc>
          <w:tcPr>
            <w:tcW w:w="9356" w:type="dxa"/>
            <w:gridSpan w:val="6"/>
            <w:tcBorders>
              <w:top w:val="single" w:sz="2" w:space="0" w:color="C00000"/>
              <w:bottom w:val="nil"/>
            </w:tcBorders>
            <w:shd w:val="clear" w:color="auto" w:fill="auto"/>
            <w:vAlign w:val="center"/>
          </w:tcPr>
          <w:p w14:paraId="77749D03" w14:textId="77777777" w:rsidR="0082157B" w:rsidRPr="0082157B" w:rsidRDefault="0082157B" w:rsidP="00C107F2">
            <w:pPr>
              <w:spacing w:before="120"/>
              <w:jc w:val="both"/>
              <w:rPr>
                <w:rFonts w:ascii="Arial Narrow" w:hAnsi="Arial Narrow"/>
                <w:b/>
              </w:rPr>
            </w:pPr>
            <w:r w:rsidRPr="0082157B">
              <w:rPr>
                <w:rFonts w:ascii="Arial Narrow" w:hAnsi="Arial Narrow"/>
              </w:rPr>
              <w:t>Praktična nastava: Odjeljenje se dijeli na grupe do 16 u</w:t>
            </w:r>
            <w:r w:rsidRPr="0082157B">
              <w:rPr>
                <w:rFonts w:ascii="Arial Narrow" w:hAnsi="Arial Narrow"/>
                <w:lang w:val="sr-Latn-CS"/>
              </w:rPr>
              <w:t>č</w:t>
            </w:r>
            <w:r w:rsidRPr="0082157B">
              <w:rPr>
                <w:rFonts w:ascii="Arial Narrow" w:hAnsi="Arial Narrow"/>
              </w:rPr>
              <w:t>enika.</w:t>
            </w:r>
          </w:p>
        </w:tc>
      </w:tr>
    </w:tbl>
    <w:sdt>
      <w:sdtPr>
        <w:rPr>
          <w:rFonts w:ascii="Arial Narrow" w:eastAsia="Times New Roman" w:hAnsi="Arial Narrow" w:cs="Trebuchet MS"/>
          <w:b/>
          <w:bCs/>
          <w:lang w:val="sr-Latn-CS"/>
        </w:rPr>
        <w:id w:val="1854613565"/>
        <w:placeholder>
          <w:docPart w:val="F1A169C2E8D04323AFFDB6DB0FC84B92"/>
        </w:placeholder>
      </w:sdtPr>
      <w:sdtEndPr/>
      <w:sdtContent>
        <w:p w14:paraId="749ECE51" w14:textId="46C66C80" w:rsidR="0082157B" w:rsidRPr="0082157B" w:rsidRDefault="009D09B4"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2. </w:t>
          </w:r>
          <w:r w:rsidR="0082157B" w:rsidRPr="0082157B">
            <w:rPr>
              <w:rFonts w:ascii="Arial Narrow" w:eastAsia="Times New Roman" w:hAnsi="Arial Narrow" w:cs="Trebuchet MS"/>
              <w:b/>
              <w:bCs/>
              <w:lang w:val="sr-Latn-CS"/>
            </w:rPr>
            <w:t>Cilj modula:</w:t>
          </w:r>
        </w:p>
      </w:sdtContent>
    </w:sdt>
    <w:p w14:paraId="0B5DEBEB" w14:textId="0A7ED282" w:rsidR="00524EC7" w:rsidRPr="006C3786" w:rsidRDefault="00524EC7" w:rsidP="00C107F2">
      <w:pPr>
        <w:pStyle w:val="ListParagraph"/>
        <w:numPr>
          <w:ilvl w:val="0"/>
          <w:numId w:val="1"/>
        </w:numPr>
        <w:tabs>
          <w:tab w:val="left" w:pos="360"/>
        </w:tabs>
        <w:spacing w:after="0" w:line="240" w:lineRule="auto"/>
        <w:ind w:left="360"/>
        <w:jc w:val="both"/>
        <w:rPr>
          <w:rFonts w:ascii="Arial Narrow" w:eastAsia="Times New Roman" w:hAnsi="Arial Narrow" w:cs="Trebuchet MS"/>
          <w:lang w:val="sr-Latn-CS"/>
        </w:rPr>
      </w:pPr>
      <w:r w:rsidRPr="006C3786">
        <w:rPr>
          <w:rFonts w:ascii="Arial Narrow" w:eastAsia="Batang" w:hAnsi="Arial Narrow"/>
        </w:rPr>
        <w:t>Ospos</w:t>
      </w:r>
      <w:r w:rsidR="006717F7">
        <w:rPr>
          <w:rFonts w:ascii="Arial Narrow" w:eastAsia="Batang" w:hAnsi="Arial Narrow"/>
        </w:rPr>
        <w:t>o</w:t>
      </w:r>
      <w:r w:rsidRPr="006C3786">
        <w:rPr>
          <w:rFonts w:ascii="Arial Narrow" w:eastAsia="Batang" w:hAnsi="Arial Narrow"/>
        </w:rPr>
        <w:t>blja</w:t>
      </w:r>
      <w:r w:rsidR="00DA6C14" w:rsidRPr="006C3786">
        <w:rPr>
          <w:rFonts w:ascii="Arial Narrow" w:eastAsia="Batang" w:hAnsi="Arial Narrow"/>
        </w:rPr>
        <w:t>vanje za</w:t>
      </w:r>
      <w:r w:rsidR="00057964" w:rsidRPr="006C3786">
        <w:rPr>
          <w:rFonts w:ascii="Arial Narrow" w:eastAsia="Batang" w:hAnsi="Arial Narrow"/>
        </w:rPr>
        <w:t xml:space="preserve"> </w:t>
      </w:r>
      <w:r w:rsidR="006261CB" w:rsidRPr="006C3786">
        <w:rPr>
          <w:rFonts w:ascii="Arial Narrow" w:hAnsi="Arial Narrow"/>
        </w:rPr>
        <w:t>pripremu, serviranje, dekorisanje i izdavanje</w:t>
      </w:r>
      <w:r w:rsidR="006261CB" w:rsidRPr="006C3786">
        <w:rPr>
          <w:rFonts w:ascii="Arial Narrow" w:eastAsia="Batang" w:hAnsi="Arial Narrow"/>
        </w:rPr>
        <w:t xml:space="preserve"> gotovih jela, pečenja, </w:t>
      </w:r>
      <w:r w:rsidR="00F7556D" w:rsidRPr="006C3786">
        <w:rPr>
          <w:rFonts w:ascii="Arial Narrow" w:eastAsia="Batang" w:hAnsi="Arial Narrow"/>
        </w:rPr>
        <w:t xml:space="preserve">hladnih predjela, </w:t>
      </w:r>
      <w:r w:rsidR="006261CB" w:rsidRPr="006C3786">
        <w:rPr>
          <w:rFonts w:ascii="Arial Narrow" w:eastAsia="Batang" w:hAnsi="Arial Narrow"/>
        </w:rPr>
        <w:t>toplih predjela i gastronomskih proizvoda sa roštilja</w:t>
      </w:r>
      <w:r w:rsidR="00F7556D" w:rsidRPr="006C3786">
        <w:rPr>
          <w:rFonts w:ascii="Arial Narrow" w:eastAsia="Batang" w:hAnsi="Arial Narrow"/>
        </w:rPr>
        <w:t>,</w:t>
      </w:r>
      <w:r w:rsidR="00E50F7E" w:rsidRPr="006C3786">
        <w:rPr>
          <w:rFonts w:ascii="Arial Narrow" w:eastAsia="Batang" w:hAnsi="Arial Narrow"/>
        </w:rPr>
        <w:t xml:space="preserve"> </w:t>
      </w:r>
      <w:r w:rsidR="00E52601" w:rsidRPr="006C3786">
        <w:rPr>
          <w:rFonts w:ascii="Arial Narrow" w:hAnsi="Arial Narrow"/>
          <w:lang w:val="sr-Latn-CS"/>
        </w:rPr>
        <w:t>u skladu sa standardima i normativima u ugostiteljstvu</w:t>
      </w:r>
      <w:r w:rsidR="00761849" w:rsidRPr="006C3786">
        <w:rPr>
          <w:rFonts w:ascii="Arial Narrow" w:hAnsi="Arial Narrow"/>
          <w:lang w:val="sr-Latn-CS"/>
        </w:rPr>
        <w:t>.</w:t>
      </w:r>
      <w:r w:rsidR="007C1287" w:rsidRPr="006C3786">
        <w:rPr>
          <w:rFonts w:ascii="Arial Narrow" w:hAnsi="Arial Narrow"/>
          <w:lang w:val="sr-Latn-CS"/>
        </w:rPr>
        <w:t xml:space="preserve"> </w:t>
      </w:r>
      <w:r w:rsidRPr="006C3786">
        <w:rPr>
          <w:rFonts w:ascii="Arial Narrow" w:eastAsia="Batang" w:hAnsi="Arial Narrow"/>
        </w:rPr>
        <w:t>Razvijan</w:t>
      </w:r>
      <w:r w:rsidR="006E6F61" w:rsidRPr="006C3786">
        <w:rPr>
          <w:rFonts w:ascii="Arial Narrow" w:eastAsia="Batang" w:hAnsi="Arial Narrow"/>
        </w:rPr>
        <w:t>je preciznosti, sistematičnosti</w:t>
      </w:r>
      <w:r w:rsidRPr="006C3786">
        <w:rPr>
          <w:rFonts w:ascii="Arial Narrow" w:eastAsia="Batang" w:hAnsi="Arial Narrow"/>
        </w:rPr>
        <w:t>, odgovornosti i timskog rada.</w:t>
      </w:r>
    </w:p>
    <w:sdt>
      <w:sdtPr>
        <w:rPr>
          <w:rFonts w:ascii="Arial Narrow" w:eastAsia="Times New Roman" w:hAnsi="Arial Narrow" w:cs="Trebuchet MS"/>
          <w:b/>
          <w:bCs/>
          <w:lang w:val="sr-Latn-CS"/>
        </w:rPr>
        <w:id w:val="12574029"/>
        <w:placeholder>
          <w:docPart w:val="F1A169C2E8D04323AFFDB6DB0FC84B92"/>
        </w:placeholder>
      </w:sdtPr>
      <w:sdtEndPr/>
      <w:sdtContent>
        <w:p w14:paraId="2D305ED4" w14:textId="2C383E2A" w:rsidR="0082157B" w:rsidRPr="0082157B" w:rsidRDefault="009D09B4"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3. </w:t>
          </w:r>
          <w:r w:rsidR="0082157B" w:rsidRPr="0082157B">
            <w:rPr>
              <w:rFonts w:ascii="Arial Narrow" w:eastAsia="Times New Roman" w:hAnsi="Arial Narrow" w:cs="Trebuchet MS"/>
              <w:b/>
              <w:bCs/>
              <w:lang w:val="sr-Latn-CS"/>
            </w:rPr>
            <w:t>Ishodi učenja</w:t>
          </w:r>
        </w:p>
      </w:sdtContent>
    </w:sdt>
    <w:sdt>
      <w:sdtPr>
        <w:rPr>
          <w:rFonts w:ascii="Arial Narrow" w:eastAsia="Times New Roman" w:hAnsi="Arial Narrow" w:cs="Trebuchet MS"/>
          <w:b/>
          <w:bCs/>
          <w:lang w:val="sr-Latn-CS"/>
        </w:rPr>
        <w:id w:val="928854099"/>
        <w:lock w:val="contentLocked"/>
        <w:placeholder>
          <w:docPart w:val="F1A169C2E8D04323AFFDB6DB0FC84B92"/>
        </w:placeholder>
      </w:sdtPr>
      <w:sdtEndPr/>
      <w:sdtContent>
        <w:p w14:paraId="33B2B74B" w14:textId="77777777" w:rsidR="0082157B" w:rsidRPr="0082157B" w:rsidRDefault="0082157B" w:rsidP="00C107F2">
          <w:pPr>
            <w:spacing w:before="120" w:after="120" w:line="240" w:lineRule="auto"/>
            <w:jc w:val="both"/>
            <w:rPr>
              <w:rFonts w:ascii="Arial Narrow" w:eastAsia="Times New Roman" w:hAnsi="Arial Narrow" w:cs="Trebuchet MS"/>
              <w:b/>
              <w:bCs/>
              <w:lang w:val="sr-Latn-CS"/>
            </w:rPr>
          </w:pPr>
          <w:r w:rsidRPr="0082157B">
            <w:rPr>
              <w:rFonts w:ascii="Arial Narrow" w:eastAsia="Times New Roman" w:hAnsi="Arial Narrow" w:cs="Trebuchet MS"/>
              <w:b/>
              <w:bCs/>
              <w:lang w:val="sr-Latn-CS"/>
            </w:rPr>
            <w:t xml:space="preserve">Po završetku ovog modula učenik će biti sposoban da: </w:t>
          </w:r>
        </w:p>
      </w:sdtContent>
    </w:sdt>
    <w:p w14:paraId="6B4AFE1B" w14:textId="77777777" w:rsidR="008C7383" w:rsidRPr="006C3786" w:rsidRDefault="008C7383" w:rsidP="00C107F2">
      <w:pPr>
        <w:pStyle w:val="ListParagraph"/>
        <w:numPr>
          <w:ilvl w:val="0"/>
          <w:numId w:val="49"/>
        </w:numPr>
        <w:spacing w:after="160" w:line="259" w:lineRule="auto"/>
        <w:jc w:val="both"/>
        <w:rPr>
          <w:rFonts w:ascii="Arial Narrow" w:hAnsi="Arial Narrow"/>
        </w:rPr>
      </w:pPr>
      <w:r w:rsidRPr="006C3786">
        <w:rPr>
          <w:rFonts w:ascii="Arial Narrow" w:hAnsi="Arial Narrow"/>
        </w:rPr>
        <w:t xml:space="preserve">Izvrši pripremu, serviranje, dekorisanje i izdavanje gotovih jela i pečenja, u skladu sa standardima i normativima u ugostiteljstvu </w:t>
      </w:r>
    </w:p>
    <w:p w14:paraId="777817C7" w14:textId="77777777" w:rsidR="008C7383" w:rsidRPr="006C3786" w:rsidRDefault="008C7383" w:rsidP="00C107F2">
      <w:pPr>
        <w:pStyle w:val="ListParagraph"/>
        <w:numPr>
          <w:ilvl w:val="0"/>
          <w:numId w:val="49"/>
        </w:numPr>
        <w:spacing w:after="160" w:line="259" w:lineRule="auto"/>
        <w:jc w:val="both"/>
        <w:rPr>
          <w:rFonts w:ascii="Arial Narrow" w:eastAsia="Arial Narrow" w:hAnsi="Arial Narrow" w:cs="Arial Narrow"/>
          <w:bCs/>
        </w:rPr>
      </w:pPr>
      <w:r w:rsidRPr="006C3786">
        <w:rPr>
          <w:rFonts w:ascii="Arial Narrow" w:hAnsi="Arial Narrow"/>
        </w:rPr>
        <w:t xml:space="preserve">Izvrši pripremu, serviranje, dekorisanje i izdavanje hladnih povezanih salata i hladnih predjela od jaja, u skladu sa standardima i normativima u ugostiteljstvu </w:t>
      </w:r>
    </w:p>
    <w:p w14:paraId="28E57089" w14:textId="2CB39DBC" w:rsidR="00222982" w:rsidRPr="006C3786" w:rsidRDefault="004B4326" w:rsidP="00C107F2">
      <w:pPr>
        <w:pStyle w:val="ListParagraph"/>
        <w:numPr>
          <w:ilvl w:val="0"/>
          <w:numId w:val="49"/>
        </w:numPr>
        <w:spacing w:after="160" w:line="259" w:lineRule="auto"/>
        <w:jc w:val="both"/>
        <w:rPr>
          <w:rFonts w:ascii="Arial Narrow" w:eastAsia="Arial Narrow" w:hAnsi="Arial Narrow" w:cs="Arial Narrow"/>
          <w:bCs/>
        </w:rPr>
      </w:pPr>
      <w:r w:rsidRPr="006C3786">
        <w:rPr>
          <w:rFonts w:ascii="Arial Narrow" w:hAnsi="Arial Narrow"/>
        </w:rPr>
        <w:t>Izvrši pripremu, serviranje, dekorisanje i izdavanje toplih predjela od tijesta, pečuraka, rižota i kroketa od povrća, u skladu sa standardima i normativima u ugostiteljstvu</w:t>
      </w:r>
    </w:p>
    <w:p w14:paraId="01B70C71" w14:textId="6FC13EFC" w:rsidR="004B4326" w:rsidRPr="006C3786" w:rsidRDefault="000C04F5" w:rsidP="00C107F2">
      <w:pPr>
        <w:pStyle w:val="ListParagraph"/>
        <w:numPr>
          <w:ilvl w:val="0"/>
          <w:numId w:val="49"/>
        </w:numPr>
        <w:spacing w:after="160" w:line="259" w:lineRule="auto"/>
        <w:jc w:val="both"/>
        <w:rPr>
          <w:rFonts w:ascii="Arial Narrow" w:eastAsia="Arial Narrow" w:hAnsi="Arial Narrow" w:cs="Arial Narrow"/>
          <w:bCs/>
        </w:rPr>
      </w:pPr>
      <w:r w:rsidRPr="006C3786">
        <w:rPr>
          <w:rFonts w:ascii="Arial Narrow" w:hAnsi="Arial Narrow"/>
          <w:lang w:val="en-US"/>
        </w:rPr>
        <w:t>Izvrši pripremu, serviranje, dekorisanje i izdavanje gastronomskih proizvoda sa roštilja, u skladu sa standardima i normativima u ugostiteljstvu</w:t>
      </w:r>
    </w:p>
    <w:p w14:paraId="3C5555AD" w14:textId="2295A042" w:rsidR="0082157B" w:rsidRPr="0082157B" w:rsidRDefault="0082157B" w:rsidP="00C107F2">
      <w:pPr>
        <w:spacing w:after="160" w:line="259" w:lineRule="auto"/>
        <w:contextualSpacing/>
        <w:jc w:val="both"/>
      </w:pPr>
    </w:p>
    <w:p w14:paraId="30C4A54A" w14:textId="77777777" w:rsidR="0082157B" w:rsidRPr="0082157B" w:rsidRDefault="0082157B" w:rsidP="00C107F2">
      <w:pPr>
        <w:spacing w:after="160" w:line="259" w:lineRule="auto"/>
        <w:jc w:val="both"/>
      </w:pPr>
    </w:p>
    <w:p w14:paraId="0305E0C0" w14:textId="77777777" w:rsidR="0082157B" w:rsidRPr="0082157B" w:rsidRDefault="0082157B" w:rsidP="00C107F2">
      <w:pPr>
        <w:spacing w:after="160" w:line="259" w:lineRule="auto"/>
        <w:jc w:val="both"/>
      </w:pPr>
    </w:p>
    <w:p w14:paraId="138BE990" w14:textId="77777777" w:rsidR="0082157B" w:rsidRPr="0082157B" w:rsidRDefault="0082157B" w:rsidP="00C107F2">
      <w:pPr>
        <w:spacing w:after="160" w:line="259" w:lineRule="auto"/>
        <w:jc w:val="both"/>
      </w:pPr>
    </w:p>
    <w:p w14:paraId="798BFB8C" w14:textId="77777777" w:rsidR="0082157B" w:rsidRPr="0082157B" w:rsidRDefault="0082157B" w:rsidP="00C107F2">
      <w:pPr>
        <w:spacing w:after="160" w:line="259" w:lineRule="auto"/>
        <w:jc w:val="both"/>
      </w:pPr>
    </w:p>
    <w:p w14:paraId="0A3E3096" w14:textId="77777777" w:rsidR="0082157B" w:rsidRPr="0082157B" w:rsidRDefault="0082157B" w:rsidP="00C107F2">
      <w:pPr>
        <w:spacing w:after="160" w:line="259" w:lineRule="auto"/>
        <w:jc w:val="both"/>
      </w:pPr>
    </w:p>
    <w:p w14:paraId="0EDA8E63" w14:textId="77777777" w:rsidR="0082157B" w:rsidRPr="0082157B" w:rsidRDefault="0082157B" w:rsidP="00C107F2">
      <w:pPr>
        <w:spacing w:after="160" w:line="259" w:lineRule="auto"/>
        <w:jc w:val="both"/>
      </w:pPr>
    </w:p>
    <w:p w14:paraId="65909BC5" w14:textId="77B4C927" w:rsidR="0082157B" w:rsidRPr="0082157B" w:rsidRDefault="00635DC3" w:rsidP="00C107F2">
      <w:pPr>
        <w:spacing w:after="160" w:line="259" w:lineRule="auto"/>
        <w:jc w:val="both"/>
      </w:pPr>
      <w:r>
        <w:br w:type="page"/>
      </w:r>
    </w:p>
    <w:p w14:paraId="00ECA357" w14:textId="77777777" w:rsidR="0082157B" w:rsidRPr="0082157B" w:rsidRDefault="0082157B" w:rsidP="00C107F2">
      <w:pPr>
        <w:spacing w:after="160" w:line="259" w:lineRule="auto"/>
        <w:jc w:val="both"/>
      </w:pP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4EC7" w:rsidRPr="00524EC7" w14:paraId="1B826C74" w14:textId="77777777" w:rsidTr="00FB649C">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100916690"/>
              <w:placeholder>
                <w:docPart w:val="D323469152FD4BD099D67FDC5A633DC6"/>
              </w:placeholder>
            </w:sdtPr>
            <w:sdtEndPr/>
            <w:sdtContent>
              <w:sdt>
                <w:sdtPr>
                  <w:rPr>
                    <w:rFonts w:ascii="Arial Narrow" w:hAnsi="Arial Narrow"/>
                    <w:b/>
                  </w:rPr>
                  <w:id w:val="-2105404940"/>
                  <w:placeholder>
                    <w:docPart w:val="D323469152FD4BD099D67FDC5A633DC6"/>
                  </w:placeholder>
                </w:sdtPr>
                <w:sdtEndPr/>
                <w:sdtContent>
                  <w:p w14:paraId="1142E759" w14:textId="77777777" w:rsidR="00524EC7" w:rsidRPr="006C3786" w:rsidRDefault="00524EC7" w:rsidP="00C107F2">
                    <w:pPr>
                      <w:spacing w:before="120" w:after="120" w:line="240" w:lineRule="auto"/>
                      <w:jc w:val="both"/>
                      <w:rPr>
                        <w:rFonts w:ascii="Arial Narrow" w:hAnsi="Arial Narrow"/>
                        <w:b/>
                      </w:rPr>
                    </w:pPr>
                    <w:r w:rsidRPr="006C3786">
                      <w:rPr>
                        <w:rFonts w:ascii="Arial Narrow" w:hAnsi="Arial Narrow"/>
                        <w:b/>
                      </w:rPr>
                      <w:t xml:space="preserve">Ishod 1 - </w:t>
                    </w:r>
                    <w:sdt>
                      <w:sdtPr>
                        <w:rPr>
                          <w:rFonts w:ascii="Arial Narrow" w:hAnsi="Arial Narrow"/>
                          <w:b/>
                        </w:rPr>
                        <w:id w:val="58996376"/>
                        <w:placeholder>
                          <w:docPart w:val="4C27EB4A7635425D8A0C7A3CA5CF2ADA"/>
                        </w:placeholder>
                      </w:sdtPr>
                      <w:sdtEndPr/>
                      <w:sdtContent>
                        <w:r w:rsidRPr="006C3786">
                          <w:rPr>
                            <w:rFonts w:ascii="Arial Narrow" w:hAnsi="Arial Narrow"/>
                          </w:rPr>
                          <w:t>Učenik će biti sposoban da</w:t>
                        </w:r>
                      </w:sdtContent>
                    </w:sdt>
                  </w:p>
                </w:sdtContent>
              </w:sdt>
            </w:sdtContent>
          </w:sdt>
          <w:p w14:paraId="4EB1F149" w14:textId="57A2E44B" w:rsidR="00D943F4" w:rsidRPr="00524EC7" w:rsidRDefault="00407E0F" w:rsidP="00C107F2">
            <w:pPr>
              <w:spacing w:before="120" w:after="120" w:line="240" w:lineRule="auto"/>
              <w:jc w:val="both"/>
              <w:rPr>
                <w:rFonts w:ascii="Arial Narrow" w:hAnsi="Arial Narrow"/>
                <w:b/>
                <w:color w:val="000000"/>
                <w:lang w:val="sr-Latn-CS"/>
              </w:rPr>
            </w:pPr>
            <w:r w:rsidRPr="006C3786">
              <w:rPr>
                <w:rFonts w:ascii="Arial Narrow" w:hAnsi="Arial Narrow"/>
                <w:b/>
                <w:lang w:val="sr-Latn-CS"/>
              </w:rPr>
              <w:t xml:space="preserve"> </w:t>
            </w:r>
            <w:r w:rsidR="00222982" w:rsidRPr="006C3786">
              <w:rPr>
                <w:rFonts w:ascii="Arial Narrow" w:hAnsi="Arial Narrow"/>
                <w:b/>
              </w:rPr>
              <w:t>Izvrši pripremu, serviranje, dekorisanje i izdavanje gotovih jela i pečenja, u skladu sa standardima i normativima u ugostiteljstvu</w:t>
            </w:r>
          </w:p>
        </w:tc>
      </w:tr>
      <w:tr w:rsidR="00524EC7" w:rsidRPr="00524EC7" w14:paraId="57BFCCEA" w14:textId="77777777" w:rsidTr="00FB649C">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1433266127"/>
              <w:placeholder>
                <w:docPart w:val="B0FC729164AE429088E516BF71257AF6"/>
              </w:placeholder>
            </w:sdtPr>
            <w:sdtEndPr>
              <w:rPr>
                <w:b w:val="0"/>
              </w:rPr>
            </w:sdtEndPr>
            <w:sdtContent>
              <w:p w14:paraId="758761B9" w14:textId="77777777" w:rsidR="00524EC7" w:rsidRPr="00524EC7" w:rsidRDefault="00524EC7" w:rsidP="00C107F2">
                <w:pPr>
                  <w:spacing w:before="120" w:after="120" w:line="240" w:lineRule="auto"/>
                  <w:jc w:val="both"/>
                  <w:rPr>
                    <w:rFonts w:ascii="Arial Narrow" w:hAnsi="Arial Narrow"/>
                    <w:b/>
                  </w:rPr>
                </w:pPr>
                <w:r w:rsidRPr="00524EC7">
                  <w:rPr>
                    <w:rFonts w:ascii="Arial Narrow" w:hAnsi="Arial Narrow"/>
                    <w:b/>
                  </w:rPr>
                  <w:t>Kriterijumi za dostizanje ishoda učenja</w:t>
                </w:r>
              </w:p>
              <w:p w14:paraId="65BCF043" w14:textId="77777777" w:rsidR="00524EC7" w:rsidRPr="00524EC7" w:rsidRDefault="00524EC7" w:rsidP="00C107F2">
                <w:pPr>
                  <w:spacing w:before="120" w:after="120" w:line="240" w:lineRule="auto"/>
                  <w:jc w:val="both"/>
                  <w:rPr>
                    <w:rFonts w:ascii="Arial Narrow" w:hAnsi="Arial Narrow"/>
                    <w:b/>
                  </w:rPr>
                </w:pPr>
                <w:r w:rsidRPr="00524EC7">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837504918"/>
              <w:placeholder>
                <w:docPart w:val="B0FC729164AE429088E516BF71257AF6"/>
              </w:placeholder>
            </w:sdtPr>
            <w:sdtEndPr>
              <w:rPr>
                <w:b w:val="0"/>
              </w:rPr>
            </w:sdtEndPr>
            <w:sdtContent>
              <w:p w14:paraId="1C5A3680" w14:textId="77777777" w:rsidR="00524EC7" w:rsidRPr="00524EC7" w:rsidRDefault="00524EC7" w:rsidP="00C107F2">
                <w:pPr>
                  <w:spacing w:before="120" w:after="120" w:line="240" w:lineRule="auto"/>
                  <w:jc w:val="both"/>
                  <w:rPr>
                    <w:rFonts w:ascii="Arial Narrow" w:hAnsi="Arial Narrow" w:cs="Verdana"/>
                    <w:color w:val="000000"/>
                  </w:rPr>
                </w:pPr>
                <w:r w:rsidRPr="00524EC7">
                  <w:rPr>
                    <w:rFonts w:ascii="Arial Narrow" w:hAnsi="Arial Narrow" w:cs="Verdana"/>
                    <w:b/>
                    <w:color w:val="000000"/>
                  </w:rPr>
                  <w:t>Kontekst</w:t>
                </w:r>
                <w:r w:rsidRPr="00524EC7">
                  <w:rPr>
                    <w:rFonts w:ascii="Arial Narrow" w:hAnsi="Arial Narrow" w:cs="Verdana"/>
                    <w:color w:val="000000"/>
                  </w:rPr>
                  <w:t xml:space="preserve"> </w:t>
                </w:r>
              </w:p>
              <w:p w14:paraId="4BE97F27" w14:textId="77777777" w:rsidR="00524EC7" w:rsidRPr="00524EC7" w:rsidRDefault="00524EC7" w:rsidP="00C107F2">
                <w:pPr>
                  <w:spacing w:before="120" w:after="120" w:line="240" w:lineRule="auto"/>
                  <w:jc w:val="both"/>
                  <w:rPr>
                    <w:rFonts w:ascii="Arial Narrow" w:hAnsi="Arial Narrow" w:cs="Verdana"/>
                    <w:color w:val="000000"/>
                  </w:rPr>
                </w:pPr>
                <w:r w:rsidRPr="00524EC7">
                  <w:rPr>
                    <w:rFonts w:ascii="Arial Narrow" w:hAnsi="Arial Narrow" w:cs="Verdana"/>
                    <w:color w:val="000000"/>
                  </w:rPr>
                  <w:t>(Pojašnjenje označenih pojmova)</w:t>
                </w:r>
              </w:p>
            </w:sdtContent>
          </w:sdt>
        </w:tc>
      </w:tr>
      <w:tr w:rsidR="00524EC7" w:rsidRPr="00524EC7" w14:paraId="2FCA1ED1" w14:textId="77777777" w:rsidTr="00FB649C">
        <w:trPr>
          <w:trHeight w:val="542"/>
          <w:jc w:val="center"/>
        </w:trPr>
        <w:tc>
          <w:tcPr>
            <w:tcW w:w="2500" w:type="pct"/>
            <w:tcBorders>
              <w:top w:val="single" w:sz="18" w:space="0" w:color="C00000"/>
            </w:tcBorders>
            <w:shd w:val="clear" w:color="auto" w:fill="auto"/>
            <w:vAlign w:val="center"/>
          </w:tcPr>
          <w:p w14:paraId="74250D5D" w14:textId="318E0B21" w:rsidR="00524EC7" w:rsidRPr="006C3786" w:rsidRDefault="00C07617" w:rsidP="00C107F2">
            <w:pPr>
              <w:pStyle w:val="ListParagraph"/>
              <w:numPr>
                <w:ilvl w:val="0"/>
                <w:numId w:val="50"/>
              </w:numPr>
              <w:spacing w:before="60" w:after="60" w:line="240" w:lineRule="auto"/>
              <w:jc w:val="both"/>
              <w:rPr>
                <w:rFonts w:ascii="Arial Narrow" w:hAnsi="Arial Narrow"/>
                <w:lang w:val="sr-Latn-CS"/>
              </w:rPr>
            </w:pPr>
            <w:r w:rsidRPr="006C3786">
              <w:rPr>
                <w:rFonts w:ascii="Arial Narrow" w:hAnsi="Arial Narrow"/>
                <w:lang w:val="sr-Latn-CS"/>
              </w:rPr>
              <w:t xml:space="preserve">Obavi pripremu, serviranje, dekorisanje i izdavanje </w:t>
            </w:r>
            <w:r w:rsidRPr="006C3786">
              <w:rPr>
                <w:rFonts w:ascii="Arial Narrow" w:hAnsi="Arial Narrow"/>
                <w:b/>
                <w:lang w:val="sr-Latn-CS"/>
              </w:rPr>
              <w:t>gotovih</w:t>
            </w:r>
            <w:r w:rsidR="00222982" w:rsidRPr="006C3786">
              <w:rPr>
                <w:rFonts w:ascii="Arial Narrow" w:hAnsi="Arial Narrow"/>
                <w:b/>
                <w:lang w:val="sr-Latn-CS"/>
              </w:rPr>
              <w:t xml:space="preserve"> jela</w:t>
            </w:r>
            <w:r w:rsidR="00222982" w:rsidRPr="006C3786">
              <w:rPr>
                <w:rFonts w:ascii="Arial Narrow" w:hAnsi="Arial Narrow"/>
                <w:lang w:val="sr-Latn-CS"/>
              </w:rPr>
              <w:t>, u skladu sa standardima i normativima u ugostiteljstvu</w:t>
            </w:r>
          </w:p>
        </w:tc>
        <w:tc>
          <w:tcPr>
            <w:tcW w:w="2500" w:type="pct"/>
            <w:tcBorders>
              <w:top w:val="single" w:sz="18" w:space="0" w:color="C00000"/>
            </w:tcBorders>
            <w:shd w:val="clear" w:color="auto" w:fill="auto"/>
            <w:vAlign w:val="center"/>
          </w:tcPr>
          <w:p w14:paraId="4C7E9941" w14:textId="15BB2FC7" w:rsidR="00524EC7" w:rsidRPr="006C3786" w:rsidRDefault="00222982" w:rsidP="00C107F2">
            <w:pPr>
              <w:spacing w:before="60" w:after="60" w:line="240" w:lineRule="auto"/>
              <w:jc w:val="both"/>
              <w:rPr>
                <w:rFonts w:ascii="Arial Narrow" w:hAnsi="Arial Narrow"/>
              </w:rPr>
            </w:pPr>
            <w:r w:rsidRPr="006C3786">
              <w:rPr>
                <w:rFonts w:ascii="Arial Narrow" w:hAnsi="Arial Narrow"/>
                <w:b/>
              </w:rPr>
              <w:t xml:space="preserve">Gotova jela: </w:t>
            </w:r>
            <w:r w:rsidRPr="006C3786">
              <w:rPr>
                <w:rFonts w:ascii="Arial Narrow" w:hAnsi="Arial Narrow"/>
              </w:rPr>
              <w:t>gulaši, paprikaši, ćufte, sote, ragui, pasulj, musake, sarme, punjeno povrće i dr.</w:t>
            </w:r>
          </w:p>
        </w:tc>
      </w:tr>
      <w:tr w:rsidR="00222982" w:rsidRPr="00524EC7" w14:paraId="33A04559" w14:textId="77777777" w:rsidTr="00FB649C">
        <w:trPr>
          <w:trHeight w:val="542"/>
          <w:jc w:val="center"/>
        </w:trPr>
        <w:tc>
          <w:tcPr>
            <w:tcW w:w="2500" w:type="pct"/>
            <w:shd w:val="clear" w:color="auto" w:fill="auto"/>
            <w:vAlign w:val="center"/>
          </w:tcPr>
          <w:p w14:paraId="34972577" w14:textId="7913F743" w:rsidR="00222982" w:rsidRPr="006C3786" w:rsidRDefault="00C07617" w:rsidP="00C107F2">
            <w:pPr>
              <w:pStyle w:val="ListParagraph"/>
              <w:numPr>
                <w:ilvl w:val="0"/>
                <w:numId w:val="50"/>
              </w:numPr>
              <w:spacing w:before="60" w:after="60" w:line="240" w:lineRule="auto"/>
              <w:jc w:val="both"/>
              <w:rPr>
                <w:rFonts w:ascii="Arial Narrow" w:hAnsi="Arial Narrow"/>
                <w:lang w:val="sr-Latn-CS"/>
              </w:rPr>
            </w:pPr>
            <w:r w:rsidRPr="006C3786">
              <w:rPr>
                <w:rFonts w:ascii="Arial Narrow" w:hAnsi="Arial Narrow"/>
                <w:lang w:val="sr-Latn-CS"/>
              </w:rPr>
              <w:t xml:space="preserve">Obavi pripremu, serviranje, dekorisanje i izdavanje </w:t>
            </w:r>
            <w:r w:rsidR="00222982" w:rsidRPr="006C3786">
              <w:rPr>
                <w:rFonts w:ascii="Arial Narrow" w:hAnsi="Arial Narrow"/>
                <w:b/>
              </w:rPr>
              <w:t>pečenja i saftova za pečenja</w:t>
            </w:r>
            <w:r w:rsidR="00222982" w:rsidRPr="006C3786">
              <w:rPr>
                <w:rFonts w:ascii="Arial Narrow" w:hAnsi="Arial Narrow"/>
              </w:rPr>
              <w:t xml:space="preserve">, </w:t>
            </w:r>
            <w:r w:rsidR="00222982" w:rsidRPr="006C3786">
              <w:rPr>
                <w:rFonts w:ascii="Arial Narrow" w:hAnsi="Arial Narrow"/>
                <w:lang w:val="sr-Latn-CS"/>
              </w:rPr>
              <w:t>u skladu sa standardima i normativima u ugostiteljstvu</w:t>
            </w:r>
          </w:p>
        </w:tc>
        <w:tc>
          <w:tcPr>
            <w:tcW w:w="2500" w:type="pct"/>
            <w:shd w:val="clear" w:color="auto" w:fill="auto"/>
            <w:vAlign w:val="center"/>
          </w:tcPr>
          <w:p w14:paraId="6C8305C5" w14:textId="77777777" w:rsidR="00222982" w:rsidRPr="006C3786" w:rsidRDefault="00222982" w:rsidP="00C107F2">
            <w:pPr>
              <w:spacing w:before="120" w:after="120" w:line="240" w:lineRule="auto"/>
              <w:jc w:val="both"/>
              <w:rPr>
                <w:rFonts w:ascii="Arial Narrow" w:hAnsi="Arial Narrow"/>
              </w:rPr>
            </w:pPr>
            <w:r w:rsidRPr="006C3786">
              <w:rPr>
                <w:rFonts w:ascii="Arial Narrow" w:hAnsi="Arial Narrow"/>
                <w:b/>
              </w:rPr>
              <w:t xml:space="preserve">Pečenja: </w:t>
            </w:r>
            <w:r w:rsidRPr="006C3786">
              <w:rPr>
                <w:rFonts w:ascii="Arial Narrow" w:hAnsi="Arial Narrow"/>
              </w:rPr>
              <w:t>teleće, svinjsko, jagnjeće, ćureće i pileće</w:t>
            </w:r>
          </w:p>
          <w:p w14:paraId="2F9649F7" w14:textId="286053E5" w:rsidR="00222982" w:rsidRPr="006C3786" w:rsidRDefault="00222982" w:rsidP="00C107F2">
            <w:pPr>
              <w:spacing w:before="60" w:after="60" w:line="240" w:lineRule="auto"/>
              <w:jc w:val="both"/>
              <w:rPr>
                <w:rFonts w:ascii="Arial Narrow" w:hAnsi="Arial Narrow"/>
                <w:lang w:val="sr-Latn-CS"/>
              </w:rPr>
            </w:pPr>
            <w:r w:rsidRPr="006C3786">
              <w:rPr>
                <w:rFonts w:ascii="Arial Narrow" w:hAnsi="Arial Narrow"/>
                <w:b/>
              </w:rPr>
              <w:t>Saftovi za pečenja</w:t>
            </w:r>
            <w:r w:rsidRPr="006C3786">
              <w:rPr>
                <w:rFonts w:ascii="Arial Narrow" w:hAnsi="Arial Narrow"/>
              </w:rPr>
              <w:t>: jednostavni, obogaćeni i puter saft</w:t>
            </w:r>
            <w:r w:rsidRPr="006C3786">
              <w:rPr>
                <w:rFonts w:ascii="Arial Narrow" w:hAnsi="Arial Narrow"/>
                <w:b/>
              </w:rPr>
              <w:t xml:space="preserve"> </w:t>
            </w:r>
          </w:p>
        </w:tc>
      </w:tr>
      <w:tr w:rsidR="00222982" w:rsidRPr="00524EC7" w14:paraId="1D5BE799" w14:textId="77777777" w:rsidTr="00FB649C">
        <w:trPr>
          <w:trHeight w:val="542"/>
          <w:jc w:val="center"/>
        </w:trPr>
        <w:tc>
          <w:tcPr>
            <w:tcW w:w="2500" w:type="pct"/>
            <w:shd w:val="clear" w:color="auto" w:fill="auto"/>
            <w:vAlign w:val="center"/>
          </w:tcPr>
          <w:p w14:paraId="44A03B30" w14:textId="3359EC33" w:rsidR="00222982" w:rsidRPr="006C3786" w:rsidRDefault="00C07617" w:rsidP="00C107F2">
            <w:pPr>
              <w:pStyle w:val="ListParagraph"/>
              <w:numPr>
                <w:ilvl w:val="0"/>
                <w:numId w:val="50"/>
              </w:numPr>
              <w:spacing w:before="60" w:after="60" w:line="240" w:lineRule="auto"/>
              <w:jc w:val="both"/>
              <w:rPr>
                <w:rFonts w:ascii="Arial Narrow" w:hAnsi="Arial Narrow"/>
                <w:lang w:val="sr-Latn-CS"/>
              </w:rPr>
            </w:pPr>
            <w:r w:rsidRPr="006C3786">
              <w:rPr>
                <w:rFonts w:ascii="Arial Narrow" w:hAnsi="Arial Narrow"/>
                <w:lang w:val="sr-Latn-CS"/>
              </w:rPr>
              <w:t xml:space="preserve">Obavi pripremu, serviranje, dekorisanje i izdavanje </w:t>
            </w:r>
            <w:r w:rsidR="00222982" w:rsidRPr="006C3786">
              <w:rPr>
                <w:rFonts w:ascii="Arial Narrow" w:hAnsi="Arial Narrow"/>
                <w:b/>
                <w:lang w:val="sr-Latn-CS"/>
              </w:rPr>
              <w:t>jela od riba i morskih plodova,</w:t>
            </w:r>
            <w:r w:rsidR="00222982" w:rsidRPr="006C3786">
              <w:rPr>
                <w:rFonts w:ascii="Arial Narrow" w:hAnsi="Arial Narrow"/>
                <w:lang w:val="sr-Latn-CS"/>
              </w:rPr>
              <w:t xml:space="preserve"> u skladu sa standardima i normativima u ugosti</w:t>
            </w:r>
            <w:r w:rsidR="00C95E12" w:rsidRPr="006C3786">
              <w:rPr>
                <w:rFonts w:ascii="Arial Narrow" w:hAnsi="Arial Narrow"/>
                <w:lang w:val="sr-Latn-CS"/>
              </w:rPr>
              <w:t>teljstvu</w:t>
            </w:r>
          </w:p>
        </w:tc>
        <w:tc>
          <w:tcPr>
            <w:tcW w:w="2500" w:type="pct"/>
            <w:shd w:val="clear" w:color="auto" w:fill="auto"/>
            <w:vAlign w:val="center"/>
          </w:tcPr>
          <w:p w14:paraId="15462047" w14:textId="77777777" w:rsidR="00222982" w:rsidRPr="006C3786" w:rsidRDefault="00222982" w:rsidP="00C107F2">
            <w:pPr>
              <w:spacing w:before="120" w:after="120" w:line="240" w:lineRule="auto"/>
              <w:jc w:val="both"/>
              <w:rPr>
                <w:rFonts w:ascii="Arial Narrow" w:hAnsi="Arial Narrow"/>
                <w:lang w:val="en-US"/>
              </w:rPr>
            </w:pPr>
            <w:r w:rsidRPr="006C3786">
              <w:rPr>
                <w:rFonts w:ascii="Arial Narrow" w:hAnsi="Arial Narrow"/>
                <w:b/>
                <w:lang w:val="en-US"/>
              </w:rPr>
              <w:t>Jela od riba</w:t>
            </w:r>
            <w:r w:rsidRPr="006C3786">
              <w:rPr>
                <w:rFonts w:ascii="Arial Narrow" w:hAnsi="Arial Narrow"/>
                <w:lang w:val="en-US"/>
              </w:rPr>
              <w:t>: kuvana, poširana, paprikaši, brodeti i dr.</w:t>
            </w:r>
          </w:p>
          <w:p w14:paraId="520B7A33" w14:textId="734E576F" w:rsidR="00222982" w:rsidRPr="006C3786" w:rsidRDefault="00222982" w:rsidP="00C107F2">
            <w:pPr>
              <w:spacing w:before="120" w:after="120" w:line="240" w:lineRule="auto"/>
              <w:jc w:val="both"/>
              <w:rPr>
                <w:rFonts w:ascii="Arial Narrow" w:hAnsi="Arial Narrow"/>
                <w:b/>
              </w:rPr>
            </w:pPr>
            <w:r w:rsidRPr="006C3786">
              <w:rPr>
                <w:rFonts w:ascii="Arial Narrow" w:hAnsi="Arial Narrow"/>
                <w:b/>
                <w:lang w:val="en-US"/>
              </w:rPr>
              <w:t>Jela od morskih plodova</w:t>
            </w:r>
            <w:r w:rsidRPr="006C3786">
              <w:rPr>
                <w:rFonts w:ascii="Arial Narrow" w:hAnsi="Arial Narrow"/>
                <w:lang w:val="en-US"/>
              </w:rPr>
              <w:t>: punjene lignje, dagnje na buzari, gambori na buzari i dr.</w:t>
            </w:r>
          </w:p>
        </w:tc>
      </w:tr>
      <w:tr w:rsidR="00222982" w:rsidRPr="00524EC7" w14:paraId="46D69C55" w14:textId="77777777" w:rsidTr="00FB649C">
        <w:trPr>
          <w:trHeight w:val="542"/>
          <w:jc w:val="center"/>
        </w:trPr>
        <w:tc>
          <w:tcPr>
            <w:tcW w:w="2500" w:type="pct"/>
            <w:shd w:val="clear" w:color="auto" w:fill="auto"/>
            <w:vAlign w:val="center"/>
          </w:tcPr>
          <w:p w14:paraId="679B15C5" w14:textId="5220EA8C" w:rsidR="00222982" w:rsidRPr="006C3786" w:rsidRDefault="00C07617" w:rsidP="00C107F2">
            <w:pPr>
              <w:numPr>
                <w:ilvl w:val="0"/>
                <w:numId w:val="50"/>
              </w:numPr>
              <w:spacing w:before="60" w:after="60" w:line="240" w:lineRule="auto"/>
              <w:contextualSpacing/>
              <w:jc w:val="both"/>
              <w:rPr>
                <w:rFonts w:ascii="Arial Narrow" w:hAnsi="Arial Narrow"/>
              </w:rPr>
            </w:pPr>
            <w:r w:rsidRPr="006C3786">
              <w:rPr>
                <w:rFonts w:ascii="Arial Narrow" w:hAnsi="Arial Narrow"/>
                <w:lang w:val="sr-Latn-CS"/>
              </w:rPr>
              <w:t xml:space="preserve">Obavi pripremu, serviranje, dekorisanje i izdavanje </w:t>
            </w:r>
            <w:r w:rsidR="00222982" w:rsidRPr="006C3786">
              <w:rPr>
                <w:rFonts w:ascii="Arial Narrow" w:eastAsia="Arial Narrow" w:hAnsi="Arial Narrow" w:cs="Arial Narrow"/>
                <w:b/>
                <w:lang w:val="sr-Latn-CS"/>
              </w:rPr>
              <w:t>o</w:t>
            </w:r>
            <w:r w:rsidRPr="006C3786">
              <w:rPr>
                <w:rFonts w:ascii="Arial Narrow" w:eastAsia="Arial Narrow" w:hAnsi="Arial Narrow" w:cs="Arial Narrow"/>
                <w:b/>
                <w:bCs/>
                <w:lang w:val="sr-Latn-CS"/>
              </w:rPr>
              <w:t>snovnih</w:t>
            </w:r>
            <w:r w:rsidR="00222982" w:rsidRPr="006C3786">
              <w:rPr>
                <w:rFonts w:ascii="Arial Narrow" w:hAnsi="Arial Narrow"/>
                <w:b/>
              </w:rPr>
              <w:t xml:space="preserve"> jela po porudžbini od telećeg</w:t>
            </w:r>
            <w:r w:rsidR="00222982" w:rsidRPr="006C3786">
              <w:rPr>
                <w:rFonts w:ascii="Arial Narrow" w:eastAsia="Batang" w:hAnsi="Arial Narrow"/>
                <w:b/>
              </w:rPr>
              <w:t>, junećeg, goveđeg, svinjskog, jagnjećeg i pilećeg mesa</w:t>
            </w:r>
            <w:r w:rsidR="00222982" w:rsidRPr="006C3786">
              <w:rPr>
                <w:rFonts w:ascii="Arial Narrow" w:eastAsia="Batang" w:hAnsi="Arial Narrow"/>
              </w:rPr>
              <w:t>,</w:t>
            </w:r>
            <w:r w:rsidR="00222982" w:rsidRPr="006C3786">
              <w:rPr>
                <w:rFonts w:ascii="Arial Narrow" w:hAnsi="Arial Narrow"/>
              </w:rPr>
              <w:t xml:space="preserve"> </w:t>
            </w:r>
            <w:r w:rsidR="00222982" w:rsidRPr="006C3786">
              <w:rPr>
                <w:rFonts w:ascii="Arial Narrow" w:hAnsi="Arial Narrow"/>
                <w:lang w:val="sr-Latn-CS"/>
              </w:rPr>
              <w:t xml:space="preserve">u skladu sa standardima </w:t>
            </w:r>
            <w:r w:rsidR="00C95E12" w:rsidRPr="006C3786">
              <w:rPr>
                <w:rFonts w:ascii="Arial Narrow" w:hAnsi="Arial Narrow"/>
                <w:lang w:val="sr-Latn-CS"/>
              </w:rPr>
              <w:t>i normativima u ugostiteljstvu</w:t>
            </w:r>
          </w:p>
        </w:tc>
        <w:tc>
          <w:tcPr>
            <w:tcW w:w="2500" w:type="pct"/>
            <w:shd w:val="clear" w:color="auto" w:fill="auto"/>
            <w:vAlign w:val="center"/>
          </w:tcPr>
          <w:p w14:paraId="598DEDB5" w14:textId="77777777" w:rsidR="00222982" w:rsidRPr="006C3786" w:rsidRDefault="00222982" w:rsidP="00C107F2">
            <w:pPr>
              <w:spacing w:before="60" w:after="60" w:line="240" w:lineRule="auto"/>
              <w:jc w:val="both"/>
              <w:rPr>
                <w:rFonts w:ascii="Arial Narrow" w:hAnsi="Arial Narrow"/>
              </w:rPr>
            </w:pPr>
            <w:r w:rsidRPr="006C3786">
              <w:rPr>
                <w:rFonts w:ascii="Arial Narrow" w:hAnsi="Arial Narrow"/>
                <w:b/>
              </w:rPr>
              <w:t>Osnovna jela po porudžbini od telećeg</w:t>
            </w:r>
            <w:r w:rsidRPr="006C3786">
              <w:rPr>
                <w:rFonts w:ascii="Arial Narrow" w:eastAsia="Batang" w:hAnsi="Arial Narrow"/>
                <w:b/>
              </w:rPr>
              <w:t>, junećeg i goveđeg mesa</w:t>
            </w:r>
            <w:r w:rsidRPr="006C3786">
              <w:rPr>
                <w:rFonts w:ascii="Arial Narrow" w:hAnsi="Arial Narrow"/>
                <w:b/>
              </w:rPr>
              <w:t xml:space="preserve">: </w:t>
            </w:r>
            <w:r w:rsidRPr="006C3786">
              <w:rPr>
                <w:rFonts w:ascii="Arial Narrow" w:hAnsi="Arial Narrow"/>
              </w:rPr>
              <w:t>teleće šnicle, teleći file-medaljoni, teleći kotleti, juneći file-biftek, juneći ramstek, rozbratna i dr.</w:t>
            </w:r>
          </w:p>
          <w:p w14:paraId="2BC0236A" w14:textId="77777777" w:rsidR="00222982" w:rsidRPr="006C3786" w:rsidRDefault="00222982" w:rsidP="00C107F2">
            <w:pPr>
              <w:spacing w:before="60" w:after="60" w:line="240" w:lineRule="auto"/>
              <w:jc w:val="both"/>
              <w:rPr>
                <w:rFonts w:ascii="Arial Narrow" w:hAnsi="Arial Narrow"/>
              </w:rPr>
            </w:pPr>
            <w:r w:rsidRPr="006C3786">
              <w:rPr>
                <w:rFonts w:ascii="Arial Narrow" w:eastAsia="Arial Narrow" w:hAnsi="Arial Narrow" w:cs="Arial Narrow"/>
                <w:b/>
                <w:lang w:val="sr-Latn-CS"/>
              </w:rPr>
              <w:t>O</w:t>
            </w:r>
            <w:r w:rsidRPr="006C3786">
              <w:rPr>
                <w:rFonts w:ascii="Arial Narrow" w:eastAsia="Arial Narrow" w:hAnsi="Arial Narrow" w:cs="Arial Narrow"/>
                <w:b/>
                <w:bCs/>
                <w:lang w:val="sr-Latn-CS"/>
              </w:rPr>
              <w:t>snovna</w:t>
            </w:r>
            <w:r w:rsidRPr="006C3786">
              <w:rPr>
                <w:rFonts w:ascii="Arial Narrow" w:hAnsi="Arial Narrow"/>
                <w:b/>
              </w:rPr>
              <w:t xml:space="preserve"> jela po porudžbini od svinjskog mesa: </w:t>
            </w:r>
            <w:r w:rsidRPr="006C3786">
              <w:rPr>
                <w:rFonts w:ascii="Arial Narrow" w:hAnsi="Arial Narrow"/>
              </w:rPr>
              <w:t>krmenadla, svinjski file-medaljoni, svinjska praška šnicla i dr.</w:t>
            </w:r>
          </w:p>
          <w:p w14:paraId="54C9C905" w14:textId="77777777" w:rsidR="00222982" w:rsidRPr="006C3786" w:rsidRDefault="00222982" w:rsidP="00C107F2">
            <w:pPr>
              <w:spacing w:before="120" w:after="120" w:line="240" w:lineRule="auto"/>
              <w:jc w:val="both"/>
              <w:rPr>
                <w:rFonts w:ascii="Arial Narrow" w:hAnsi="Arial Narrow"/>
              </w:rPr>
            </w:pPr>
            <w:r w:rsidRPr="006C3786">
              <w:rPr>
                <w:rFonts w:ascii="Arial Narrow" w:eastAsia="Arial Narrow" w:hAnsi="Arial Narrow" w:cs="Arial Narrow"/>
                <w:b/>
                <w:lang w:val="sr-Latn-CS"/>
              </w:rPr>
              <w:t>O</w:t>
            </w:r>
            <w:r w:rsidRPr="006C3786">
              <w:rPr>
                <w:rFonts w:ascii="Arial Narrow" w:eastAsia="Arial Narrow" w:hAnsi="Arial Narrow" w:cs="Arial Narrow"/>
                <w:b/>
                <w:bCs/>
                <w:lang w:val="sr-Latn-CS"/>
              </w:rPr>
              <w:t>snovna</w:t>
            </w:r>
            <w:r w:rsidRPr="006C3786">
              <w:rPr>
                <w:rFonts w:ascii="Arial Narrow" w:hAnsi="Arial Narrow"/>
                <w:b/>
              </w:rPr>
              <w:t xml:space="preserve"> jela po porudžbini od jagnjećeg mesa: </w:t>
            </w:r>
            <w:r w:rsidRPr="006C3786">
              <w:rPr>
                <w:rFonts w:ascii="Arial Narrow" w:hAnsi="Arial Narrow"/>
              </w:rPr>
              <w:t>čop na žaru i kotlet</w:t>
            </w:r>
          </w:p>
          <w:p w14:paraId="439F06D9" w14:textId="5C31979C" w:rsidR="00222982" w:rsidRPr="006C3786" w:rsidRDefault="00222982" w:rsidP="00C107F2">
            <w:pPr>
              <w:spacing w:before="60" w:after="60" w:line="240" w:lineRule="auto"/>
              <w:jc w:val="both"/>
              <w:rPr>
                <w:rFonts w:ascii="Arial Narrow" w:hAnsi="Arial Narrow"/>
                <w:b/>
              </w:rPr>
            </w:pPr>
            <w:r w:rsidRPr="006C3786">
              <w:rPr>
                <w:rFonts w:ascii="Arial Narrow" w:eastAsia="Arial Narrow" w:hAnsi="Arial Narrow" w:cs="Arial Narrow"/>
                <w:b/>
                <w:lang w:val="sr-Latn-CS"/>
              </w:rPr>
              <w:t>O</w:t>
            </w:r>
            <w:r w:rsidRPr="006C3786">
              <w:rPr>
                <w:rFonts w:ascii="Arial Narrow" w:eastAsia="Arial Narrow" w:hAnsi="Arial Narrow" w:cs="Arial Narrow"/>
                <w:b/>
                <w:bCs/>
                <w:lang w:val="sr-Latn-CS"/>
              </w:rPr>
              <w:t>snovna</w:t>
            </w:r>
            <w:r w:rsidRPr="006C3786">
              <w:rPr>
                <w:rFonts w:ascii="Arial Narrow" w:hAnsi="Arial Narrow"/>
                <w:b/>
              </w:rPr>
              <w:t xml:space="preserve"> jela po porudžbini od pilećeg mesa: </w:t>
            </w:r>
            <w:r w:rsidRPr="006C3786">
              <w:rPr>
                <w:rFonts w:ascii="Arial Narrow" w:hAnsi="Arial Narrow"/>
              </w:rPr>
              <w:t>kijevski kotlet, pile ameriken i dr.</w:t>
            </w:r>
          </w:p>
        </w:tc>
      </w:tr>
      <w:tr w:rsidR="00222982" w:rsidRPr="00524EC7" w14:paraId="35650960" w14:textId="77777777" w:rsidTr="00FB649C">
        <w:trPr>
          <w:trHeight w:val="542"/>
          <w:jc w:val="center"/>
        </w:trPr>
        <w:tc>
          <w:tcPr>
            <w:tcW w:w="2500" w:type="pct"/>
            <w:shd w:val="clear" w:color="auto" w:fill="auto"/>
            <w:vAlign w:val="center"/>
          </w:tcPr>
          <w:p w14:paraId="26913F26" w14:textId="674C2BAA" w:rsidR="00222982" w:rsidRPr="006C3786" w:rsidRDefault="00C07617" w:rsidP="00C107F2">
            <w:pPr>
              <w:numPr>
                <w:ilvl w:val="0"/>
                <w:numId w:val="50"/>
              </w:numPr>
              <w:spacing w:before="60" w:after="60" w:line="240" w:lineRule="auto"/>
              <w:contextualSpacing/>
              <w:jc w:val="both"/>
              <w:rPr>
                <w:rFonts w:ascii="Arial Narrow" w:hAnsi="Arial Narrow"/>
                <w:lang w:val="sr-Latn-CS"/>
              </w:rPr>
            </w:pPr>
            <w:r w:rsidRPr="006C3786">
              <w:rPr>
                <w:rFonts w:ascii="Arial Narrow" w:hAnsi="Arial Narrow"/>
                <w:lang w:val="sr-Latn-CS"/>
              </w:rPr>
              <w:t xml:space="preserve">Obavi pripremu, serviranje, dekorisanje i izdavanje </w:t>
            </w:r>
            <w:r w:rsidRPr="006C3786">
              <w:rPr>
                <w:rFonts w:ascii="Arial Narrow" w:hAnsi="Arial Narrow"/>
                <w:b/>
              </w:rPr>
              <w:t>nacionalnih</w:t>
            </w:r>
            <w:r w:rsidR="00222982" w:rsidRPr="006C3786">
              <w:rPr>
                <w:rFonts w:ascii="Arial Narrow" w:hAnsi="Arial Narrow"/>
                <w:b/>
              </w:rPr>
              <w:t xml:space="preserve"> jela iz Crne Gore</w:t>
            </w:r>
            <w:r w:rsidR="00222982" w:rsidRPr="006C3786">
              <w:rPr>
                <w:rFonts w:ascii="Arial Narrow" w:hAnsi="Arial Narrow"/>
              </w:rPr>
              <w:t xml:space="preserve">, </w:t>
            </w:r>
            <w:r w:rsidR="00222982" w:rsidRPr="006C3786">
              <w:rPr>
                <w:rFonts w:ascii="Arial Narrow" w:hAnsi="Arial Narrow"/>
                <w:lang w:val="sr-Latn-CS"/>
              </w:rPr>
              <w:t>u skladu sa standardima i normativima u ugostiteljstvu</w:t>
            </w:r>
          </w:p>
        </w:tc>
        <w:tc>
          <w:tcPr>
            <w:tcW w:w="2500" w:type="pct"/>
            <w:shd w:val="clear" w:color="auto" w:fill="auto"/>
            <w:vAlign w:val="center"/>
          </w:tcPr>
          <w:p w14:paraId="2D306A26" w14:textId="1796601E" w:rsidR="00222982" w:rsidRPr="006C3786" w:rsidRDefault="00222982" w:rsidP="00C107F2">
            <w:pPr>
              <w:spacing w:before="60" w:after="60" w:line="240" w:lineRule="auto"/>
              <w:jc w:val="both"/>
              <w:rPr>
                <w:rFonts w:ascii="Arial Narrow" w:hAnsi="Arial Narrow"/>
                <w:lang w:val="sr-Latn-CS"/>
              </w:rPr>
            </w:pPr>
            <w:r w:rsidRPr="006C3786">
              <w:rPr>
                <w:rFonts w:ascii="Arial Narrow" w:hAnsi="Arial Narrow"/>
                <w:b/>
              </w:rPr>
              <w:t xml:space="preserve">Nacionalna jela iz Crne Gore: </w:t>
            </w:r>
            <w:r w:rsidRPr="006C3786">
              <w:rPr>
                <w:rFonts w:ascii="Arial Narrow" w:hAnsi="Arial Narrow"/>
              </w:rPr>
              <w:t>jagnjetina u mlijeku, kuvana jagnjetina, kačamak, popeci, japraci, njeguški stek i dr.</w:t>
            </w:r>
          </w:p>
        </w:tc>
      </w:tr>
      <w:tr w:rsidR="00222982" w:rsidRPr="00524EC7" w14:paraId="36AC80A8" w14:textId="77777777" w:rsidTr="00FB649C">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635949411"/>
              <w:placeholder>
                <w:docPart w:val="51B75790FF2D47D8B39FB85F54279E2E"/>
              </w:placeholder>
            </w:sdtPr>
            <w:sdtEndPr/>
            <w:sdtContent>
              <w:p w14:paraId="00256BFD" w14:textId="77777777" w:rsidR="00222982" w:rsidRPr="00524EC7" w:rsidRDefault="00222982" w:rsidP="00C107F2">
                <w:pPr>
                  <w:spacing w:before="120" w:after="120" w:line="240" w:lineRule="auto"/>
                  <w:jc w:val="both"/>
                  <w:rPr>
                    <w:rFonts w:ascii="Arial Narrow" w:hAnsi="Arial Narrow"/>
                  </w:rPr>
                </w:pPr>
                <w:r w:rsidRPr="00524EC7">
                  <w:rPr>
                    <w:rFonts w:ascii="Arial Narrow" w:hAnsi="Arial Narrow" w:cs="Verdana"/>
                    <w:b/>
                    <w:color w:val="000000"/>
                  </w:rPr>
                  <w:t>Način provjeravanja dostignutosti ishoda učenja</w:t>
                </w:r>
              </w:p>
            </w:sdtContent>
          </w:sdt>
        </w:tc>
      </w:tr>
      <w:tr w:rsidR="00222982" w:rsidRPr="00524EC7" w14:paraId="65A1EFC2" w14:textId="77777777" w:rsidTr="00FB649C">
        <w:trPr>
          <w:trHeight w:val="282"/>
          <w:jc w:val="center"/>
        </w:trPr>
        <w:tc>
          <w:tcPr>
            <w:tcW w:w="5000" w:type="pct"/>
            <w:gridSpan w:val="2"/>
            <w:tcBorders>
              <w:top w:val="single" w:sz="18" w:space="0" w:color="C00000"/>
              <w:bottom w:val="single" w:sz="18" w:space="0" w:color="C00000"/>
            </w:tcBorders>
            <w:shd w:val="clear" w:color="auto" w:fill="auto"/>
            <w:vAlign w:val="center"/>
          </w:tcPr>
          <w:p w14:paraId="12D08C45" w14:textId="0B2B2209" w:rsidR="00222982" w:rsidRPr="00524EC7" w:rsidRDefault="00222982" w:rsidP="00C107F2">
            <w:pPr>
              <w:spacing w:before="120" w:after="120" w:line="240" w:lineRule="auto"/>
              <w:jc w:val="both"/>
              <w:rPr>
                <w:rFonts w:ascii="Arial Narrow" w:hAnsi="Arial Narrow"/>
              </w:rPr>
            </w:pPr>
            <w:r w:rsidRPr="00524EC7">
              <w:rPr>
                <w:rFonts w:ascii="Arial Narrow" w:hAnsi="Arial Narrow"/>
              </w:rPr>
              <w:t>U cilju provjeravanja dostignutosti pomenutog ishoda učenja, potrebn</w:t>
            </w:r>
            <w:r>
              <w:rPr>
                <w:rFonts w:ascii="Arial Narrow" w:hAnsi="Arial Narrow"/>
              </w:rPr>
              <w:t>o</w:t>
            </w:r>
            <w:r w:rsidRPr="00524EC7">
              <w:rPr>
                <w:rFonts w:ascii="Arial Narrow" w:hAnsi="Arial Narrow"/>
              </w:rPr>
              <w:t xml:space="preserve"> </w:t>
            </w:r>
            <w:r>
              <w:rPr>
                <w:rFonts w:ascii="Arial Narrow" w:hAnsi="Arial Narrow"/>
              </w:rPr>
              <w:t>je ispravno urađen praktičan</w:t>
            </w:r>
            <w:r w:rsidRPr="00524EC7">
              <w:rPr>
                <w:rFonts w:ascii="Arial Narrow" w:hAnsi="Arial Narrow"/>
              </w:rPr>
              <w:t xml:space="preserve"> </w:t>
            </w:r>
            <w:r>
              <w:rPr>
                <w:rFonts w:ascii="Arial Narrow" w:hAnsi="Arial Narrow"/>
              </w:rPr>
              <w:t>rad</w:t>
            </w:r>
            <w:r w:rsidRPr="00524EC7">
              <w:rPr>
                <w:rFonts w:ascii="Arial Narrow" w:hAnsi="Arial Narrow"/>
              </w:rPr>
              <w:t xml:space="preserve"> sa usmenim obrazl</w:t>
            </w:r>
            <w:r>
              <w:rPr>
                <w:rFonts w:ascii="Arial Narrow" w:hAnsi="Arial Narrow"/>
              </w:rPr>
              <w:t>oženjem za kriterijume od 1 do 5</w:t>
            </w:r>
            <w:r w:rsidRPr="00524EC7">
              <w:rPr>
                <w:rFonts w:ascii="Arial Narrow" w:hAnsi="Arial Narrow"/>
              </w:rPr>
              <w:t>.</w:t>
            </w:r>
          </w:p>
        </w:tc>
      </w:tr>
      <w:tr w:rsidR="00222982" w:rsidRPr="00524EC7" w14:paraId="5DB10F90" w14:textId="77777777" w:rsidTr="00FB649C">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628318967"/>
              <w:placeholder>
                <w:docPart w:val="203DE03793464A65A0E326DFCD560D9E"/>
              </w:placeholder>
            </w:sdtPr>
            <w:sdtEndPr/>
            <w:sdtContent>
              <w:p w14:paraId="1077C444" w14:textId="77777777" w:rsidR="00222982" w:rsidRPr="00524EC7" w:rsidRDefault="00222982" w:rsidP="00C107F2">
                <w:pPr>
                  <w:spacing w:before="120" w:after="120" w:line="240" w:lineRule="auto"/>
                  <w:jc w:val="both"/>
                  <w:rPr>
                    <w:rFonts w:ascii="Arial Narrow" w:hAnsi="Arial Narrow"/>
                  </w:rPr>
                </w:pPr>
                <w:r w:rsidRPr="00524EC7">
                  <w:rPr>
                    <w:rFonts w:ascii="Arial Narrow" w:hAnsi="Arial Narrow" w:cs="Verdana"/>
                    <w:b/>
                    <w:color w:val="000000"/>
                  </w:rPr>
                  <w:t>Predložene teme</w:t>
                </w:r>
              </w:p>
            </w:sdtContent>
          </w:sdt>
        </w:tc>
      </w:tr>
      <w:tr w:rsidR="00222982" w:rsidRPr="00524EC7" w14:paraId="1BF1E522" w14:textId="77777777" w:rsidTr="00FB649C">
        <w:trPr>
          <w:trHeight w:val="99"/>
          <w:jc w:val="center"/>
        </w:trPr>
        <w:tc>
          <w:tcPr>
            <w:tcW w:w="5000" w:type="pct"/>
            <w:gridSpan w:val="2"/>
            <w:tcBorders>
              <w:top w:val="single" w:sz="18" w:space="0" w:color="C00000"/>
              <w:bottom w:val="single" w:sz="2" w:space="0" w:color="C00000"/>
            </w:tcBorders>
            <w:shd w:val="clear" w:color="auto" w:fill="auto"/>
            <w:vAlign w:val="center"/>
          </w:tcPr>
          <w:p w14:paraId="6CAEDD41" w14:textId="77777777" w:rsidR="00222982" w:rsidRPr="002402FF" w:rsidRDefault="00222982" w:rsidP="00C107F2">
            <w:pPr>
              <w:pStyle w:val="ListParagraph"/>
              <w:numPr>
                <w:ilvl w:val="0"/>
                <w:numId w:val="6"/>
              </w:numPr>
              <w:spacing w:before="60" w:after="60" w:line="240" w:lineRule="auto"/>
              <w:ind w:left="140" w:hanging="140"/>
              <w:jc w:val="both"/>
              <w:rPr>
                <w:rFonts w:ascii="Arial Narrow" w:hAnsi="Arial Narrow"/>
                <w:color w:val="000000"/>
                <w:lang w:val="sr-Latn-CS"/>
              </w:rPr>
            </w:pPr>
            <w:r w:rsidRPr="002402FF">
              <w:rPr>
                <w:rFonts w:ascii="Arial Narrow" w:hAnsi="Arial Narrow"/>
              </w:rPr>
              <w:t>Gotova jela</w:t>
            </w:r>
          </w:p>
          <w:p w14:paraId="0B6AED91" w14:textId="77777777" w:rsidR="00222982" w:rsidRPr="00524EC7" w:rsidRDefault="00222982" w:rsidP="00C107F2">
            <w:pPr>
              <w:numPr>
                <w:ilvl w:val="0"/>
                <w:numId w:val="6"/>
              </w:numPr>
              <w:tabs>
                <w:tab w:val="num" w:pos="173"/>
              </w:tabs>
              <w:spacing w:before="60" w:after="60" w:line="240" w:lineRule="auto"/>
              <w:ind w:left="176" w:hanging="176"/>
              <w:jc w:val="both"/>
              <w:rPr>
                <w:rFonts w:ascii="Arial Narrow" w:hAnsi="Arial Narrow"/>
                <w:color w:val="000000"/>
                <w:lang w:val="sr-Latn-CS"/>
              </w:rPr>
            </w:pPr>
            <w:r w:rsidRPr="00524EC7">
              <w:rPr>
                <w:rFonts w:ascii="Arial Narrow" w:hAnsi="Arial Narrow"/>
              </w:rPr>
              <w:t>Pečenja</w:t>
            </w:r>
          </w:p>
          <w:p w14:paraId="20289D55" w14:textId="77777777" w:rsidR="00222982" w:rsidRPr="00524EC7" w:rsidRDefault="00222982" w:rsidP="00C107F2">
            <w:pPr>
              <w:numPr>
                <w:ilvl w:val="0"/>
                <w:numId w:val="6"/>
              </w:numPr>
              <w:tabs>
                <w:tab w:val="num" w:pos="173"/>
              </w:tabs>
              <w:spacing w:before="60" w:after="60" w:line="240" w:lineRule="auto"/>
              <w:ind w:left="176" w:hanging="176"/>
              <w:jc w:val="both"/>
              <w:rPr>
                <w:rFonts w:ascii="Arial Narrow" w:hAnsi="Arial Narrow"/>
                <w:color w:val="000000"/>
                <w:lang w:val="sr-Latn-CS"/>
              </w:rPr>
            </w:pPr>
            <w:r w:rsidRPr="00524EC7">
              <w:rPr>
                <w:rFonts w:ascii="Arial Narrow" w:hAnsi="Arial Narrow"/>
              </w:rPr>
              <w:t>Jela po porudžbini</w:t>
            </w:r>
          </w:p>
          <w:p w14:paraId="51288E8F" w14:textId="77777777" w:rsidR="00222982" w:rsidRPr="00524EC7" w:rsidRDefault="00222982" w:rsidP="00C107F2">
            <w:pPr>
              <w:numPr>
                <w:ilvl w:val="0"/>
                <w:numId w:val="6"/>
              </w:numPr>
              <w:tabs>
                <w:tab w:val="num" w:pos="173"/>
              </w:tabs>
              <w:spacing w:before="60" w:after="60" w:line="240" w:lineRule="auto"/>
              <w:ind w:left="176" w:hanging="176"/>
              <w:jc w:val="both"/>
              <w:rPr>
                <w:rFonts w:ascii="Arial Narrow" w:hAnsi="Arial Narrow"/>
                <w:color w:val="000000"/>
                <w:lang w:val="sr-Latn-CS"/>
              </w:rPr>
            </w:pPr>
            <w:r w:rsidRPr="00524EC7">
              <w:rPr>
                <w:rFonts w:ascii="Arial Narrow" w:hAnsi="Arial Narrow"/>
              </w:rPr>
              <w:t>Nacionalna jela iz Crne Gore</w:t>
            </w:r>
          </w:p>
        </w:tc>
      </w:tr>
    </w:tbl>
    <w:p w14:paraId="2A09492C" w14:textId="6F293602" w:rsidR="00524EC7" w:rsidRDefault="00E27E57" w:rsidP="00C107F2">
      <w:pPr>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4EC7" w:rsidRPr="00524EC7" w14:paraId="49D187D8" w14:textId="77777777" w:rsidTr="00FB649C">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542911656"/>
              <w:placeholder>
                <w:docPart w:val="E77CFE28843E4EF0BDD46042C894222F"/>
              </w:placeholder>
            </w:sdtPr>
            <w:sdtEndPr/>
            <w:sdtContent>
              <w:sdt>
                <w:sdtPr>
                  <w:rPr>
                    <w:rFonts w:ascii="Arial Narrow" w:hAnsi="Arial Narrow"/>
                    <w:b/>
                  </w:rPr>
                  <w:id w:val="1350142565"/>
                  <w:placeholder>
                    <w:docPart w:val="E77CFE28843E4EF0BDD46042C894222F"/>
                  </w:placeholder>
                </w:sdtPr>
                <w:sdtEndPr/>
                <w:sdtContent>
                  <w:p w14:paraId="1B9DFD96" w14:textId="77777777" w:rsidR="00524EC7" w:rsidRPr="006C3786" w:rsidRDefault="00524EC7" w:rsidP="00C107F2">
                    <w:pPr>
                      <w:spacing w:before="120" w:after="120" w:line="240" w:lineRule="auto"/>
                      <w:jc w:val="both"/>
                      <w:rPr>
                        <w:rFonts w:ascii="Arial Narrow" w:hAnsi="Arial Narrow"/>
                        <w:b/>
                      </w:rPr>
                    </w:pPr>
                    <w:r w:rsidRPr="006C3786">
                      <w:rPr>
                        <w:rFonts w:ascii="Arial Narrow" w:hAnsi="Arial Narrow"/>
                        <w:b/>
                      </w:rPr>
                      <w:t xml:space="preserve">Ishod 2 - </w:t>
                    </w:r>
                    <w:sdt>
                      <w:sdtPr>
                        <w:rPr>
                          <w:rFonts w:ascii="Arial Narrow" w:hAnsi="Arial Narrow"/>
                          <w:b/>
                        </w:rPr>
                        <w:id w:val="-1506581739"/>
                        <w:placeholder>
                          <w:docPart w:val="4B30BD7EDAA84221968251B6DFD230BD"/>
                        </w:placeholder>
                      </w:sdtPr>
                      <w:sdtEndPr/>
                      <w:sdtContent>
                        <w:r w:rsidRPr="006C3786">
                          <w:rPr>
                            <w:rFonts w:ascii="Arial Narrow" w:hAnsi="Arial Narrow"/>
                          </w:rPr>
                          <w:t>Učenik će biti sposoban da</w:t>
                        </w:r>
                      </w:sdtContent>
                    </w:sdt>
                  </w:p>
                </w:sdtContent>
              </w:sdt>
            </w:sdtContent>
          </w:sdt>
          <w:p w14:paraId="171633E5" w14:textId="44FFF0BC" w:rsidR="00D943F4" w:rsidRPr="006C3786" w:rsidRDefault="008C7383" w:rsidP="00C107F2">
            <w:pPr>
              <w:spacing w:before="120" w:after="120" w:line="240" w:lineRule="auto"/>
              <w:jc w:val="both"/>
              <w:rPr>
                <w:rFonts w:ascii="Arial Narrow" w:hAnsi="Arial Narrow"/>
                <w:b/>
                <w:lang w:val="sr-Latn-CS"/>
              </w:rPr>
            </w:pPr>
            <w:r w:rsidRPr="006C3786">
              <w:rPr>
                <w:rFonts w:ascii="Arial Narrow" w:hAnsi="Arial Narrow"/>
                <w:b/>
              </w:rPr>
              <w:t>Izvrši pripremu, serviranje, dekorisanje i izdavanje hladnih povezanih salata i hladnih predjela od jaja, u skladu sa standardima i normativima u ugostiteljstvu</w:t>
            </w:r>
          </w:p>
        </w:tc>
      </w:tr>
      <w:tr w:rsidR="00524EC7" w:rsidRPr="00524EC7" w14:paraId="03C68217" w14:textId="77777777" w:rsidTr="00FB649C">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2047285762"/>
              <w:placeholder>
                <w:docPart w:val="87193265501B4B93A4522EA808B9B890"/>
              </w:placeholder>
            </w:sdtPr>
            <w:sdtEndPr>
              <w:rPr>
                <w:b w:val="0"/>
              </w:rPr>
            </w:sdtEndPr>
            <w:sdtContent>
              <w:p w14:paraId="06555764" w14:textId="77777777" w:rsidR="00524EC7" w:rsidRPr="006C3786" w:rsidRDefault="00524EC7" w:rsidP="00C107F2">
                <w:pPr>
                  <w:spacing w:before="120" w:after="120" w:line="240" w:lineRule="auto"/>
                  <w:jc w:val="both"/>
                  <w:rPr>
                    <w:rFonts w:ascii="Arial Narrow" w:hAnsi="Arial Narrow"/>
                    <w:b/>
                  </w:rPr>
                </w:pPr>
                <w:r w:rsidRPr="006C3786">
                  <w:rPr>
                    <w:rFonts w:ascii="Arial Narrow" w:hAnsi="Arial Narrow"/>
                    <w:b/>
                  </w:rPr>
                  <w:t>Kriterijumi za dostizanje ishoda učenja</w:t>
                </w:r>
              </w:p>
              <w:p w14:paraId="13065CB7" w14:textId="77777777" w:rsidR="00524EC7" w:rsidRPr="006C3786" w:rsidRDefault="00524EC7" w:rsidP="00C107F2">
                <w:pPr>
                  <w:spacing w:before="120" w:after="120" w:line="240" w:lineRule="auto"/>
                  <w:jc w:val="both"/>
                  <w:rPr>
                    <w:rFonts w:ascii="Arial Narrow" w:hAnsi="Arial Narrow"/>
                    <w:b/>
                  </w:rPr>
                </w:pPr>
                <w:r w:rsidRPr="006C3786">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rPr>
              <w:id w:val="-1346326308"/>
              <w:placeholder>
                <w:docPart w:val="87193265501B4B93A4522EA808B9B890"/>
              </w:placeholder>
            </w:sdtPr>
            <w:sdtEndPr>
              <w:rPr>
                <w:b w:val="0"/>
              </w:rPr>
            </w:sdtEndPr>
            <w:sdtContent>
              <w:p w14:paraId="761F9399" w14:textId="77777777" w:rsidR="00524EC7" w:rsidRPr="006C3786" w:rsidRDefault="00524EC7" w:rsidP="00C107F2">
                <w:pPr>
                  <w:spacing w:before="120" w:after="120" w:line="240" w:lineRule="auto"/>
                  <w:jc w:val="both"/>
                  <w:rPr>
                    <w:rFonts w:ascii="Arial Narrow" w:hAnsi="Arial Narrow" w:cs="Verdana"/>
                  </w:rPr>
                </w:pPr>
                <w:r w:rsidRPr="006C3786">
                  <w:rPr>
                    <w:rFonts w:ascii="Arial Narrow" w:hAnsi="Arial Narrow" w:cs="Verdana"/>
                    <w:b/>
                  </w:rPr>
                  <w:t>Kontekst</w:t>
                </w:r>
                <w:r w:rsidRPr="006C3786">
                  <w:rPr>
                    <w:rFonts w:ascii="Arial Narrow" w:hAnsi="Arial Narrow" w:cs="Verdana"/>
                  </w:rPr>
                  <w:t xml:space="preserve"> </w:t>
                </w:r>
              </w:p>
              <w:p w14:paraId="346E3A7C" w14:textId="77777777" w:rsidR="00524EC7" w:rsidRPr="006C3786" w:rsidRDefault="00524EC7" w:rsidP="00C107F2">
                <w:pPr>
                  <w:spacing w:before="120" w:after="120" w:line="240" w:lineRule="auto"/>
                  <w:jc w:val="both"/>
                  <w:rPr>
                    <w:rFonts w:ascii="Arial Narrow" w:hAnsi="Arial Narrow" w:cs="Verdana"/>
                  </w:rPr>
                </w:pPr>
                <w:r w:rsidRPr="006C3786">
                  <w:rPr>
                    <w:rFonts w:ascii="Arial Narrow" w:hAnsi="Arial Narrow" w:cs="Verdana"/>
                  </w:rPr>
                  <w:t>(Pojašnjenje označenih pojmova)</w:t>
                </w:r>
              </w:p>
            </w:sdtContent>
          </w:sdt>
        </w:tc>
      </w:tr>
      <w:tr w:rsidR="00524EC7" w:rsidRPr="00524EC7" w14:paraId="532F32CC" w14:textId="77777777" w:rsidTr="00FB649C">
        <w:trPr>
          <w:trHeight w:val="542"/>
          <w:jc w:val="center"/>
        </w:trPr>
        <w:tc>
          <w:tcPr>
            <w:tcW w:w="2500" w:type="pct"/>
            <w:tcBorders>
              <w:top w:val="single" w:sz="18" w:space="0" w:color="C00000"/>
            </w:tcBorders>
            <w:shd w:val="clear" w:color="auto" w:fill="auto"/>
            <w:vAlign w:val="center"/>
          </w:tcPr>
          <w:p w14:paraId="71795411" w14:textId="35FC592A" w:rsidR="00524EC7" w:rsidRPr="006C3786" w:rsidRDefault="00E63A67" w:rsidP="00C107F2">
            <w:pPr>
              <w:numPr>
                <w:ilvl w:val="0"/>
                <w:numId w:val="51"/>
              </w:numPr>
              <w:spacing w:before="140" w:after="140" w:line="240" w:lineRule="auto"/>
              <w:jc w:val="both"/>
              <w:rPr>
                <w:rFonts w:ascii="Arial Narrow" w:eastAsia="Batang" w:hAnsi="Arial Narrow"/>
              </w:rPr>
            </w:pPr>
            <w:r w:rsidRPr="006C3786">
              <w:rPr>
                <w:rFonts w:ascii="Arial Narrow" w:hAnsi="Arial Narrow"/>
                <w:lang w:val="sr-Latn-CS"/>
              </w:rPr>
              <w:t xml:space="preserve">Obavi pripremu, serviranje, dekorisanje i izdavanje </w:t>
            </w:r>
            <w:r w:rsidRPr="006C3786">
              <w:rPr>
                <w:rFonts w:ascii="Arial Narrow" w:eastAsia="Batang" w:hAnsi="Arial Narrow"/>
                <w:b/>
              </w:rPr>
              <w:t>hladnih povezanih salata</w:t>
            </w:r>
            <w:r w:rsidR="008C7383" w:rsidRPr="006C3786">
              <w:rPr>
                <w:rFonts w:ascii="Arial Narrow" w:eastAsia="Batang" w:hAnsi="Arial Narrow"/>
                <w:b/>
              </w:rPr>
              <w:t xml:space="preserve"> i predjela od jaja</w:t>
            </w:r>
            <w:r w:rsidR="008C7383" w:rsidRPr="006C3786">
              <w:rPr>
                <w:rFonts w:ascii="Arial Narrow" w:eastAsia="Batang" w:hAnsi="Arial Narrow"/>
              </w:rPr>
              <w:t>,</w:t>
            </w:r>
            <w:r w:rsidR="008C7383" w:rsidRPr="006C3786">
              <w:rPr>
                <w:rFonts w:ascii="Arial Narrow" w:hAnsi="Arial Narrow"/>
                <w:lang w:val="sr-Latn-CS"/>
              </w:rPr>
              <w:t xml:space="preserve"> u skladu sa standardima i normativima u ugostiteljstvu</w:t>
            </w:r>
          </w:p>
        </w:tc>
        <w:tc>
          <w:tcPr>
            <w:tcW w:w="2500" w:type="pct"/>
            <w:tcBorders>
              <w:top w:val="single" w:sz="18" w:space="0" w:color="C00000"/>
            </w:tcBorders>
            <w:shd w:val="clear" w:color="auto" w:fill="auto"/>
            <w:vAlign w:val="center"/>
          </w:tcPr>
          <w:p w14:paraId="76B5665A" w14:textId="77777777" w:rsidR="008C7383" w:rsidRPr="006C3786" w:rsidRDefault="008C7383" w:rsidP="00C107F2">
            <w:pPr>
              <w:spacing w:before="140" w:after="140" w:line="240" w:lineRule="auto"/>
              <w:jc w:val="both"/>
              <w:rPr>
                <w:rFonts w:ascii="Arial Narrow" w:hAnsi="Arial Narrow"/>
              </w:rPr>
            </w:pPr>
            <w:r w:rsidRPr="006C3786">
              <w:rPr>
                <w:rFonts w:ascii="Arial Narrow" w:hAnsi="Arial Narrow"/>
                <w:b/>
              </w:rPr>
              <w:t>Hladne povezane salate:</w:t>
            </w:r>
            <w:r w:rsidRPr="006C3786">
              <w:rPr>
                <w:rFonts w:ascii="Arial Narrow" w:hAnsi="Arial Narrow"/>
              </w:rPr>
              <w:t xml:space="preserve"> ruska, francuska, vindzor, valdorf, od hobotnice, od lignji, od tunjevine i dr.</w:t>
            </w:r>
          </w:p>
          <w:p w14:paraId="119D1B5B" w14:textId="459B853E" w:rsidR="00524EC7" w:rsidRPr="006C3786" w:rsidRDefault="008C7383" w:rsidP="00C107F2">
            <w:pPr>
              <w:spacing w:before="140" w:after="140" w:line="240" w:lineRule="auto"/>
              <w:jc w:val="both"/>
              <w:rPr>
                <w:rFonts w:ascii="Arial Narrow" w:eastAsia="Batang" w:hAnsi="Arial Narrow"/>
              </w:rPr>
            </w:pPr>
            <w:r w:rsidRPr="006C3786">
              <w:rPr>
                <w:rFonts w:ascii="Arial Narrow" w:hAnsi="Arial Narrow"/>
                <w:b/>
              </w:rPr>
              <w:t>Hladna predjela od jaja:</w:t>
            </w:r>
            <w:r w:rsidRPr="006C3786">
              <w:rPr>
                <w:rFonts w:ascii="Arial Narrow" w:hAnsi="Arial Narrow"/>
              </w:rPr>
              <w:t xml:space="preserve"> jaja u majonezu, punjena jaja kasino, jaja punjena sa ruskom salatom i dr.</w:t>
            </w:r>
          </w:p>
        </w:tc>
      </w:tr>
      <w:tr w:rsidR="00524EC7" w:rsidRPr="00524EC7" w14:paraId="5A649346" w14:textId="77777777" w:rsidTr="00FB649C">
        <w:trPr>
          <w:trHeight w:val="542"/>
          <w:jc w:val="center"/>
        </w:trPr>
        <w:tc>
          <w:tcPr>
            <w:tcW w:w="2500" w:type="pct"/>
            <w:shd w:val="clear" w:color="auto" w:fill="auto"/>
            <w:vAlign w:val="center"/>
          </w:tcPr>
          <w:p w14:paraId="54BC938D" w14:textId="6680EACE" w:rsidR="00524EC7" w:rsidRPr="006C3786" w:rsidRDefault="00E63A67" w:rsidP="00C107F2">
            <w:pPr>
              <w:numPr>
                <w:ilvl w:val="0"/>
                <w:numId w:val="51"/>
              </w:numPr>
              <w:spacing w:before="140" w:after="140" w:line="240" w:lineRule="auto"/>
              <w:contextualSpacing/>
              <w:jc w:val="both"/>
              <w:rPr>
                <w:rFonts w:ascii="Arial Narrow" w:hAnsi="Arial Narrow"/>
                <w:lang w:val="sr-Latn-CS"/>
              </w:rPr>
            </w:pPr>
            <w:r w:rsidRPr="006C3786">
              <w:rPr>
                <w:rFonts w:ascii="Arial Narrow" w:hAnsi="Arial Narrow"/>
                <w:lang w:val="sr-Latn-CS"/>
              </w:rPr>
              <w:t>Obavi pripremu, serviranje, dekorisanje i izdavanje zakuski</w:t>
            </w:r>
            <w:r w:rsidR="008C7383" w:rsidRPr="006C3786">
              <w:rPr>
                <w:rFonts w:ascii="Arial Narrow" w:hAnsi="Arial Narrow"/>
                <w:lang w:val="sr-Latn-CS"/>
              </w:rPr>
              <w:t>,</w:t>
            </w:r>
            <w:r w:rsidRPr="006C3786">
              <w:rPr>
                <w:rFonts w:ascii="Arial Narrow" w:hAnsi="Arial Narrow"/>
                <w:b/>
                <w:lang w:val="sr-Latn-CS"/>
              </w:rPr>
              <w:t xml:space="preserve"> kanapea i brusketa</w:t>
            </w:r>
            <w:r w:rsidR="008C7383" w:rsidRPr="006C3786">
              <w:rPr>
                <w:rFonts w:ascii="Arial Narrow" w:hAnsi="Arial Narrow"/>
                <w:lang w:val="sr-Latn-CS"/>
              </w:rPr>
              <w:t xml:space="preserve"> u skladu sa standardima i normativima u ugostiteljstvu</w:t>
            </w:r>
          </w:p>
        </w:tc>
        <w:tc>
          <w:tcPr>
            <w:tcW w:w="2500" w:type="pct"/>
            <w:shd w:val="clear" w:color="auto" w:fill="auto"/>
            <w:vAlign w:val="center"/>
          </w:tcPr>
          <w:p w14:paraId="45178564" w14:textId="77777777" w:rsidR="008C7383" w:rsidRPr="006C3786" w:rsidRDefault="008C7383" w:rsidP="00C107F2">
            <w:pPr>
              <w:spacing w:before="120" w:after="120" w:line="240" w:lineRule="auto"/>
              <w:jc w:val="both"/>
              <w:rPr>
                <w:rFonts w:ascii="Arial Narrow" w:hAnsi="Arial Narrow"/>
              </w:rPr>
            </w:pPr>
            <w:r w:rsidRPr="006C3786">
              <w:rPr>
                <w:rFonts w:ascii="Arial Narrow" w:hAnsi="Arial Narrow"/>
                <w:b/>
              </w:rPr>
              <w:t>Kanapei:</w:t>
            </w:r>
            <w:r w:rsidRPr="006C3786">
              <w:rPr>
                <w:rFonts w:ascii="Arial Narrow" w:hAnsi="Arial Narrow"/>
              </w:rPr>
              <w:t xml:space="preserve"> mus riblji, mesni, povrće i dr.</w:t>
            </w:r>
          </w:p>
          <w:p w14:paraId="64C0FADB" w14:textId="3265255F" w:rsidR="00524EC7" w:rsidRPr="006C3786" w:rsidRDefault="008C7383" w:rsidP="00C107F2">
            <w:pPr>
              <w:spacing w:before="140" w:after="140" w:line="240" w:lineRule="auto"/>
              <w:jc w:val="both"/>
              <w:rPr>
                <w:rFonts w:ascii="Arial Narrow" w:hAnsi="Arial Narrow"/>
                <w:lang w:val="sr-Latn-CS"/>
              </w:rPr>
            </w:pPr>
            <w:r w:rsidRPr="006C3786">
              <w:rPr>
                <w:rFonts w:ascii="Arial Narrow" w:hAnsi="Arial Narrow"/>
                <w:b/>
              </w:rPr>
              <w:t xml:space="preserve">Brusketi: </w:t>
            </w:r>
            <w:r w:rsidRPr="006C3786">
              <w:rPr>
                <w:rFonts w:ascii="Arial Narrow" w:hAnsi="Arial Narrow"/>
              </w:rPr>
              <w:t>sa paradajzom i rukolom, masline i mocarela i dr.</w:t>
            </w:r>
          </w:p>
        </w:tc>
      </w:tr>
      <w:tr w:rsidR="00524EC7" w:rsidRPr="00524EC7" w14:paraId="5A0860B7" w14:textId="77777777" w:rsidTr="00FB649C">
        <w:trPr>
          <w:trHeight w:val="542"/>
          <w:jc w:val="center"/>
        </w:trPr>
        <w:tc>
          <w:tcPr>
            <w:tcW w:w="2500" w:type="pct"/>
            <w:shd w:val="clear" w:color="auto" w:fill="auto"/>
            <w:vAlign w:val="center"/>
          </w:tcPr>
          <w:p w14:paraId="5F72DDF6" w14:textId="3F32BF46" w:rsidR="00524EC7" w:rsidRPr="006C3786" w:rsidRDefault="00E63A67" w:rsidP="00C107F2">
            <w:pPr>
              <w:numPr>
                <w:ilvl w:val="0"/>
                <w:numId w:val="51"/>
              </w:numPr>
              <w:spacing w:before="140" w:after="140" w:line="240" w:lineRule="auto"/>
              <w:contextualSpacing/>
              <w:jc w:val="both"/>
              <w:rPr>
                <w:rFonts w:ascii="Arial Narrow" w:hAnsi="Arial Narrow"/>
                <w:lang w:val="sr-Latn-CS"/>
              </w:rPr>
            </w:pPr>
            <w:r w:rsidRPr="006C3786">
              <w:rPr>
                <w:rFonts w:ascii="Arial Narrow" w:hAnsi="Arial Narrow"/>
                <w:lang w:val="sr-Latn-CS"/>
              </w:rPr>
              <w:t xml:space="preserve">Obavi pripremu, serviranje, dekorisanje i izdavanje </w:t>
            </w:r>
            <w:r w:rsidRPr="006C3786">
              <w:rPr>
                <w:rFonts w:ascii="Arial Narrow" w:hAnsi="Arial Narrow"/>
                <w:b/>
                <w:lang w:val="sr-Latn-CS"/>
              </w:rPr>
              <w:t>hladnih</w:t>
            </w:r>
            <w:r w:rsidR="008C7383" w:rsidRPr="006C3786">
              <w:rPr>
                <w:rFonts w:ascii="Arial Narrow" w:hAnsi="Arial Narrow"/>
                <w:b/>
                <w:lang w:val="sr-Latn-CS"/>
              </w:rPr>
              <w:t xml:space="preserve"> predjela od povrća i mesa, </w:t>
            </w:r>
            <w:r w:rsidR="008C7383" w:rsidRPr="006C3786">
              <w:rPr>
                <w:rFonts w:ascii="Arial Narrow" w:hAnsi="Arial Narrow"/>
                <w:lang w:val="sr-Latn-CS"/>
              </w:rPr>
              <w:t>u skladu sa standardima i normativima u ugostiteljstvu</w:t>
            </w:r>
          </w:p>
        </w:tc>
        <w:tc>
          <w:tcPr>
            <w:tcW w:w="2500" w:type="pct"/>
            <w:shd w:val="clear" w:color="auto" w:fill="auto"/>
            <w:vAlign w:val="center"/>
          </w:tcPr>
          <w:p w14:paraId="375C71B0" w14:textId="77777777" w:rsidR="008C7383" w:rsidRPr="006C3786" w:rsidRDefault="008C7383" w:rsidP="00C107F2">
            <w:pPr>
              <w:spacing w:before="120" w:after="120" w:line="240" w:lineRule="auto"/>
              <w:jc w:val="both"/>
              <w:rPr>
                <w:rFonts w:ascii="Arial Narrow" w:hAnsi="Arial Narrow"/>
              </w:rPr>
            </w:pPr>
            <w:r w:rsidRPr="006C3786">
              <w:rPr>
                <w:rFonts w:ascii="Arial Narrow" w:hAnsi="Arial Narrow"/>
                <w:b/>
              </w:rPr>
              <w:t>Hladna predjela od povrća:</w:t>
            </w:r>
            <w:r w:rsidRPr="006C3786">
              <w:rPr>
                <w:rFonts w:ascii="Arial Narrow" w:hAnsi="Arial Narrow"/>
              </w:rPr>
              <w:t xml:space="preserve"> punjene pečurke, mlade tikvice, paradajz i dr.</w:t>
            </w:r>
          </w:p>
          <w:p w14:paraId="0238D9CE" w14:textId="215FE1A8" w:rsidR="00524EC7" w:rsidRPr="006C3786" w:rsidRDefault="008C7383" w:rsidP="00C107F2">
            <w:pPr>
              <w:spacing w:before="120" w:after="120" w:line="240" w:lineRule="auto"/>
              <w:jc w:val="both"/>
              <w:rPr>
                <w:rFonts w:ascii="Arial Narrow" w:hAnsi="Arial Narrow"/>
              </w:rPr>
            </w:pPr>
            <w:r w:rsidRPr="006C3786">
              <w:rPr>
                <w:rFonts w:ascii="Arial Narrow" w:hAnsi="Arial Narrow"/>
                <w:b/>
              </w:rPr>
              <w:t>Hladna predjela od mesa:</w:t>
            </w:r>
            <w:r w:rsidRPr="006C3786">
              <w:rPr>
                <w:rFonts w:ascii="Arial Narrow" w:hAnsi="Arial Narrow"/>
              </w:rPr>
              <w:t xml:space="preserve"> galantin od pilećeg, hladan goveđi rozbif, hladan teleći frikando i dr.</w:t>
            </w:r>
          </w:p>
        </w:tc>
      </w:tr>
      <w:tr w:rsidR="008C7383" w:rsidRPr="00524EC7" w14:paraId="7CC2687E" w14:textId="77777777" w:rsidTr="00FB649C">
        <w:trPr>
          <w:trHeight w:val="542"/>
          <w:jc w:val="center"/>
        </w:trPr>
        <w:tc>
          <w:tcPr>
            <w:tcW w:w="2500" w:type="pct"/>
            <w:shd w:val="clear" w:color="auto" w:fill="auto"/>
            <w:vAlign w:val="center"/>
          </w:tcPr>
          <w:p w14:paraId="0E73451F" w14:textId="1335AAA7" w:rsidR="008C7383" w:rsidRPr="006C3786" w:rsidRDefault="00E63A67" w:rsidP="00C107F2">
            <w:pPr>
              <w:numPr>
                <w:ilvl w:val="0"/>
                <w:numId w:val="51"/>
              </w:numPr>
              <w:spacing w:before="140" w:after="140" w:line="240" w:lineRule="auto"/>
              <w:contextualSpacing/>
              <w:jc w:val="both"/>
              <w:rPr>
                <w:rFonts w:ascii="Arial Narrow" w:hAnsi="Arial Narrow"/>
                <w:lang w:val="sr-Latn-CS"/>
              </w:rPr>
            </w:pPr>
            <w:r w:rsidRPr="006C3786">
              <w:rPr>
                <w:rFonts w:ascii="Arial Narrow" w:hAnsi="Arial Narrow"/>
                <w:lang w:val="sr-Latn-CS"/>
              </w:rPr>
              <w:t xml:space="preserve">Obavi pripremu, serviranje, dekorisanje i izdavanje </w:t>
            </w:r>
            <w:r w:rsidRPr="006C3786">
              <w:rPr>
                <w:rFonts w:ascii="Arial Narrow" w:hAnsi="Arial Narrow"/>
                <w:b/>
                <w:lang w:val="sr-Latn-CS"/>
              </w:rPr>
              <w:t>hladnih</w:t>
            </w:r>
            <w:r w:rsidR="008C7383" w:rsidRPr="006C3786">
              <w:rPr>
                <w:rFonts w:ascii="Arial Narrow" w:hAnsi="Arial Narrow"/>
                <w:b/>
                <w:lang w:val="sr-Latn-CS"/>
              </w:rPr>
              <w:t xml:space="preserve"> predjela od riba, rakova i mekušaca</w:t>
            </w:r>
            <w:r w:rsidR="008C7383" w:rsidRPr="006C3786">
              <w:rPr>
                <w:rFonts w:ascii="Arial Narrow" w:hAnsi="Arial Narrow"/>
                <w:lang w:val="sr-Latn-CS"/>
              </w:rPr>
              <w:t xml:space="preserve"> u skladu sa standardima i normativima u ugostiteljstvu</w:t>
            </w:r>
          </w:p>
        </w:tc>
        <w:tc>
          <w:tcPr>
            <w:tcW w:w="2500" w:type="pct"/>
            <w:shd w:val="clear" w:color="auto" w:fill="auto"/>
            <w:vAlign w:val="center"/>
          </w:tcPr>
          <w:p w14:paraId="1271525B" w14:textId="77777777" w:rsidR="008C7383" w:rsidRPr="006C3786" w:rsidRDefault="008C7383" w:rsidP="00C107F2">
            <w:pPr>
              <w:spacing w:before="120" w:after="120" w:line="240" w:lineRule="auto"/>
              <w:jc w:val="both"/>
              <w:rPr>
                <w:rFonts w:ascii="Arial Narrow" w:hAnsi="Arial Narrow"/>
              </w:rPr>
            </w:pPr>
            <w:r w:rsidRPr="006C3786">
              <w:rPr>
                <w:rFonts w:ascii="Arial Narrow" w:hAnsi="Arial Narrow"/>
                <w:b/>
              </w:rPr>
              <w:t>Hladna predjela od riba:</w:t>
            </w:r>
            <w:r w:rsidRPr="006C3786">
              <w:rPr>
                <w:rFonts w:ascii="Arial Narrow" w:hAnsi="Arial Narrow"/>
              </w:rPr>
              <w:t xml:space="preserve"> smuđ, šaran i pastrmka u marinatu od povrća, morski marinat i dr.</w:t>
            </w:r>
          </w:p>
          <w:p w14:paraId="20711645" w14:textId="77777777" w:rsidR="008C7383" w:rsidRPr="006C3786" w:rsidRDefault="008C7383" w:rsidP="00C107F2">
            <w:pPr>
              <w:spacing w:before="120" w:after="120" w:line="240" w:lineRule="auto"/>
              <w:jc w:val="both"/>
              <w:rPr>
                <w:rFonts w:ascii="Arial Narrow" w:hAnsi="Arial Narrow"/>
              </w:rPr>
            </w:pPr>
            <w:r w:rsidRPr="006C3786">
              <w:rPr>
                <w:rFonts w:ascii="Arial Narrow" w:hAnsi="Arial Narrow"/>
                <w:b/>
              </w:rPr>
              <w:t>Hladna predjela od rakova:</w:t>
            </w:r>
            <w:r w:rsidRPr="006C3786">
              <w:rPr>
                <w:rFonts w:ascii="Arial Narrow" w:hAnsi="Arial Narrow"/>
              </w:rPr>
              <w:t xml:space="preserve"> langust belvi, koktel od jastoga i dr.</w:t>
            </w:r>
          </w:p>
          <w:p w14:paraId="0BE8CB0D" w14:textId="2D702B29" w:rsidR="008C7383" w:rsidRPr="006C3786" w:rsidRDefault="008C7383" w:rsidP="00C107F2">
            <w:pPr>
              <w:spacing w:before="140" w:after="140" w:line="240" w:lineRule="auto"/>
              <w:jc w:val="both"/>
              <w:rPr>
                <w:rFonts w:ascii="Arial Narrow" w:hAnsi="Arial Narrow"/>
              </w:rPr>
            </w:pPr>
            <w:r w:rsidRPr="006C3786">
              <w:rPr>
                <w:rFonts w:ascii="Arial Narrow" w:hAnsi="Arial Narrow"/>
                <w:b/>
              </w:rPr>
              <w:t>Hladna predjela od mekušaca:</w:t>
            </w:r>
            <w:r w:rsidRPr="006C3786">
              <w:rPr>
                <w:rFonts w:ascii="Arial Narrow" w:hAnsi="Arial Narrow"/>
              </w:rPr>
              <w:t xml:space="preserve"> salata od hobotnice, lignji, škampa i morskih plodova, punjene lignje i dr.</w:t>
            </w:r>
          </w:p>
        </w:tc>
      </w:tr>
      <w:tr w:rsidR="00524EC7" w:rsidRPr="00524EC7" w14:paraId="4353DC42" w14:textId="77777777" w:rsidTr="00C92554">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232117973"/>
              <w:placeholder>
                <w:docPart w:val="8AF726E56F54454C96FD4AC7B53B5057"/>
              </w:placeholder>
            </w:sdtPr>
            <w:sdtEndPr/>
            <w:sdtContent>
              <w:p w14:paraId="492FA182" w14:textId="77777777" w:rsidR="00524EC7" w:rsidRPr="00524EC7" w:rsidRDefault="00524EC7" w:rsidP="00C107F2">
                <w:pPr>
                  <w:spacing w:before="120" w:after="120" w:line="240" w:lineRule="auto"/>
                  <w:jc w:val="both"/>
                  <w:rPr>
                    <w:rFonts w:ascii="Arial Narrow" w:hAnsi="Arial Narrow"/>
                  </w:rPr>
                </w:pPr>
                <w:r w:rsidRPr="00524EC7">
                  <w:rPr>
                    <w:rFonts w:ascii="Arial Narrow" w:hAnsi="Arial Narrow" w:cs="Verdana"/>
                    <w:b/>
                    <w:color w:val="000000"/>
                  </w:rPr>
                  <w:t>Način provjeravanja dostignutosti ishoda učenja</w:t>
                </w:r>
              </w:p>
            </w:sdtContent>
          </w:sdt>
        </w:tc>
      </w:tr>
      <w:tr w:rsidR="00524EC7" w:rsidRPr="00524EC7" w14:paraId="39D24A5A" w14:textId="77777777" w:rsidTr="00C92554">
        <w:trPr>
          <w:trHeight w:val="282"/>
          <w:jc w:val="center"/>
        </w:trPr>
        <w:tc>
          <w:tcPr>
            <w:tcW w:w="5000" w:type="pct"/>
            <w:gridSpan w:val="2"/>
            <w:tcBorders>
              <w:top w:val="single" w:sz="18" w:space="0" w:color="C00000"/>
              <w:bottom w:val="single" w:sz="4" w:space="0" w:color="C00000"/>
            </w:tcBorders>
            <w:shd w:val="clear" w:color="auto" w:fill="auto"/>
            <w:vAlign w:val="center"/>
          </w:tcPr>
          <w:p w14:paraId="03359643" w14:textId="77777777" w:rsidR="00524EC7" w:rsidRPr="00524EC7" w:rsidRDefault="00655295" w:rsidP="00C107F2">
            <w:pPr>
              <w:spacing w:before="120" w:after="120" w:line="240" w:lineRule="auto"/>
              <w:jc w:val="both"/>
              <w:rPr>
                <w:rFonts w:ascii="Arial Narrow" w:hAnsi="Arial Narrow"/>
              </w:rPr>
            </w:pPr>
            <w:r w:rsidRPr="00524EC7">
              <w:rPr>
                <w:rFonts w:ascii="Arial Narrow" w:hAnsi="Arial Narrow"/>
              </w:rPr>
              <w:t>U cilju provjeravanja dostignutosti pomenutog ishoda učenja, potrebn</w:t>
            </w:r>
            <w:r>
              <w:rPr>
                <w:rFonts w:ascii="Arial Narrow" w:hAnsi="Arial Narrow"/>
              </w:rPr>
              <w:t>o</w:t>
            </w:r>
            <w:r w:rsidRPr="00524EC7">
              <w:rPr>
                <w:rFonts w:ascii="Arial Narrow" w:hAnsi="Arial Narrow"/>
              </w:rPr>
              <w:t xml:space="preserve"> </w:t>
            </w:r>
            <w:r>
              <w:rPr>
                <w:rFonts w:ascii="Arial Narrow" w:hAnsi="Arial Narrow"/>
              </w:rPr>
              <w:t>je ispravno urađen praktičan</w:t>
            </w:r>
            <w:r w:rsidRPr="00524EC7">
              <w:rPr>
                <w:rFonts w:ascii="Arial Narrow" w:hAnsi="Arial Narrow"/>
              </w:rPr>
              <w:t xml:space="preserve"> </w:t>
            </w:r>
            <w:r>
              <w:rPr>
                <w:rFonts w:ascii="Arial Narrow" w:hAnsi="Arial Narrow"/>
              </w:rPr>
              <w:t>rad</w:t>
            </w:r>
            <w:r w:rsidRPr="00524EC7">
              <w:rPr>
                <w:rFonts w:ascii="Arial Narrow" w:hAnsi="Arial Narrow"/>
              </w:rPr>
              <w:t xml:space="preserve"> sa usmenim obrazloženjem za kriterijume od 1 do 4.</w:t>
            </w:r>
          </w:p>
        </w:tc>
      </w:tr>
      <w:tr w:rsidR="00524EC7" w:rsidRPr="00524EC7" w14:paraId="395A26C4" w14:textId="77777777" w:rsidTr="00C92554">
        <w:trPr>
          <w:trHeight w:val="64"/>
          <w:jc w:val="center"/>
        </w:trPr>
        <w:tc>
          <w:tcPr>
            <w:tcW w:w="5000" w:type="pct"/>
            <w:gridSpan w:val="2"/>
            <w:tcBorders>
              <w:top w:val="single" w:sz="4" w:space="0" w:color="C00000"/>
              <w:bottom w:val="single" w:sz="18" w:space="0" w:color="C00000"/>
            </w:tcBorders>
            <w:shd w:val="clear" w:color="auto" w:fill="F1E5BD"/>
            <w:vAlign w:val="center"/>
          </w:tcPr>
          <w:sdt>
            <w:sdtPr>
              <w:rPr>
                <w:rFonts w:ascii="Arial Narrow" w:hAnsi="Arial Narrow" w:cs="Verdana"/>
                <w:b/>
                <w:color w:val="000000"/>
              </w:rPr>
              <w:id w:val="2036234326"/>
              <w:placeholder>
                <w:docPart w:val="E878D4EFFB8D43AFA8D870220564DC17"/>
              </w:placeholder>
            </w:sdtPr>
            <w:sdtEndPr/>
            <w:sdtContent>
              <w:p w14:paraId="537B3983" w14:textId="77777777" w:rsidR="00524EC7" w:rsidRPr="00524EC7" w:rsidRDefault="00524EC7" w:rsidP="00C107F2">
                <w:pPr>
                  <w:spacing w:before="120" w:after="120" w:line="240" w:lineRule="auto"/>
                  <w:jc w:val="both"/>
                  <w:rPr>
                    <w:rFonts w:ascii="Arial Narrow" w:hAnsi="Arial Narrow"/>
                  </w:rPr>
                </w:pPr>
                <w:r w:rsidRPr="00524EC7">
                  <w:rPr>
                    <w:rFonts w:ascii="Arial Narrow" w:hAnsi="Arial Narrow" w:cs="Verdana"/>
                    <w:b/>
                    <w:color w:val="000000"/>
                  </w:rPr>
                  <w:t>Predložene teme</w:t>
                </w:r>
              </w:p>
            </w:sdtContent>
          </w:sdt>
        </w:tc>
      </w:tr>
      <w:tr w:rsidR="00524EC7" w:rsidRPr="00524EC7" w14:paraId="6564D538" w14:textId="77777777" w:rsidTr="00FB649C">
        <w:trPr>
          <w:trHeight w:val="225"/>
          <w:jc w:val="center"/>
        </w:trPr>
        <w:tc>
          <w:tcPr>
            <w:tcW w:w="5000" w:type="pct"/>
            <w:gridSpan w:val="2"/>
            <w:tcBorders>
              <w:top w:val="single" w:sz="18" w:space="0" w:color="C00000"/>
              <w:bottom w:val="single" w:sz="2" w:space="0" w:color="C00000"/>
            </w:tcBorders>
            <w:shd w:val="clear" w:color="auto" w:fill="auto"/>
            <w:vAlign w:val="center"/>
          </w:tcPr>
          <w:p w14:paraId="528DEE51" w14:textId="77777777" w:rsidR="00524EC7" w:rsidRPr="00524EC7" w:rsidRDefault="00524EC7" w:rsidP="00C107F2">
            <w:pPr>
              <w:numPr>
                <w:ilvl w:val="0"/>
                <w:numId w:val="6"/>
              </w:numPr>
              <w:tabs>
                <w:tab w:val="num" w:pos="173"/>
              </w:tabs>
              <w:spacing w:before="120" w:after="120" w:line="240" w:lineRule="auto"/>
              <w:ind w:left="176" w:hanging="176"/>
              <w:jc w:val="both"/>
              <w:rPr>
                <w:rFonts w:ascii="Arial Narrow" w:hAnsi="Arial Narrow"/>
                <w:color w:val="000000"/>
                <w:lang w:val="sr-Latn-CS"/>
              </w:rPr>
            </w:pPr>
            <w:r w:rsidRPr="00524EC7">
              <w:rPr>
                <w:rFonts w:ascii="Arial Narrow" w:hAnsi="Arial Narrow"/>
              </w:rPr>
              <w:t>Hladne povezane salate</w:t>
            </w:r>
          </w:p>
          <w:p w14:paraId="29FC6D59" w14:textId="77777777" w:rsidR="00524EC7" w:rsidRPr="00524EC7" w:rsidRDefault="00524EC7" w:rsidP="00C107F2">
            <w:pPr>
              <w:numPr>
                <w:ilvl w:val="0"/>
                <w:numId w:val="6"/>
              </w:numPr>
              <w:tabs>
                <w:tab w:val="num" w:pos="173"/>
              </w:tabs>
              <w:spacing w:before="120" w:after="120" w:line="240" w:lineRule="auto"/>
              <w:ind w:left="176" w:hanging="176"/>
              <w:jc w:val="both"/>
              <w:rPr>
                <w:rFonts w:ascii="Arial Narrow" w:hAnsi="Arial Narrow"/>
                <w:color w:val="000000"/>
                <w:lang w:val="sr-Latn-CS"/>
              </w:rPr>
            </w:pPr>
            <w:r w:rsidRPr="00524EC7">
              <w:rPr>
                <w:rFonts w:ascii="Arial Narrow" w:hAnsi="Arial Narrow"/>
              </w:rPr>
              <w:t>Hladna predjela od jaja</w:t>
            </w:r>
          </w:p>
          <w:p w14:paraId="53FBB397" w14:textId="77777777" w:rsidR="00524EC7" w:rsidRPr="00524EC7" w:rsidRDefault="00524EC7" w:rsidP="00C107F2">
            <w:pPr>
              <w:numPr>
                <w:ilvl w:val="0"/>
                <w:numId w:val="6"/>
              </w:numPr>
              <w:tabs>
                <w:tab w:val="num" w:pos="173"/>
              </w:tabs>
              <w:spacing w:before="120" w:after="120" w:line="240" w:lineRule="auto"/>
              <w:ind w:left="176" w:hanging="176"/>
              <w:jc w:val="both"/>
              <w:rPr>
                <w:rFonts w:ascii="Arial Narrow" w:hAnsi="Arial Narrow"/>
              </w:rPr>
            </w:pPr>
            <w:r w:rsidRPr="00524EC7">
              <w:rPr>
                <w:rFonts w:ascii="Arial Narrow" w:hAnsi="Arial Narrow"/>
              </w:rPr>
              <w:t>Zakuske</w:t>
            </w:r>
          </w:p>
          <w:p w14:paraId="7A2593E6" w14:textId="77777777" w:rsidR="00524EC7" w:rsidRPr="00524EC7" w:rsidRDefault="00524EC7" w:rsidP="00C107F2">
            <w:pPr>
              <w:numPr>
                <w:ilvl w:val="0"/>
                <w:numId w:val="6"/>
              </w:numPr>
              <w:tabs>
                <w:tab w:val="num" w:pos="173"/>
              </w:tabs>
              <w:spacing w:before="120" w:after="120" w:line="240" w:lineRule="auto"/>
              <w:ind w:left="176" w:hanging="176"/>
              <w:jc w:val="both"/>
              <w:rPr>
                <w:rFonts w:ascii="Arial Narrow" w:hAnsi="Arial Narrow"/>
              </w:rPr>
            </w:pPr>
            <w:r w:rsidRPr="00524EC7">
              <w:rPr>
                <w:rFonts w:ascii="Arial Narrow" w:hAnsi="Arial Narrow"/>
              </w:rPr>
              <w:t>Kanapei</w:t>
            </w:r>
          </w:p>
          <w:p w14:paraId="0EA7DBEA" w14:textId="77777777" w:rsidR="00524EC7" w:rsidRPr="00524EC7" w:rsidRDefault="00524EC7" w:rsidP="00C107F2">
            <w:pPr>
              <w:numPr>
                <w:ilvl w:val="0"/>
                <w:numId w:val="6"/>
              </w:numPr>
              <w:tabs>
                <w:tab w:val="num" w:pos="173"/>
              </w:tabs>
              <w:spacing w:before="120" w:after="120" w:line="240" w:lineRule="auto"/>
              <w:ind w:left="176" w:hanging="176"/>
              <w:jc w:val="both"/>
              <w:rPr>
                <w:rFonts w:ascii="Arial Narrow" w:hAnsi="Arial Narrow"/>
                <w:color w:val="000000"/>
                <w:lang w:val="sr-Latn-CS"/>
              </w:rPr>
            </w:pPr>
            <w:r w:rsidRPr="00524EC7">
              <w:rPr>
                <w:rFonts w:ascii="Arial Narrow" w:hAnsi="Arial Narrow"/>
              </w:rPr>
              <w:t>Brusketi</w:t>
            </w:r>
          </w:p>
          <w:p w14:paraId="58AC4F23" w14:textId="77777777" w:rsidR="00524EC7" w:rsidRPr="002402FF" w:rsidRDefault="00524EC7" w:rsidP="00C107F2">
            <w:pPr>
              <w:numPr>
                <w:ilvl w:val="0"/>
                <w:numId w:val="6"/>
              </w:numPr>
              <w:tabs>
                <w:tab w:val="num" w:pos="173"/>
              </w:tabs>
              <w:spacing w:before="120" w:after="120" w:line="240" w:lineRule="auto"/>
              <w:ind w:left="176" w:hanging="176"/>
              <w:jc w:val="both"/>
              <w:rPr>
                <w:rFonts w:ascii="Arial Narrow" w:hAnsi="Arial Narrow"/>
              </w:rPr>
            </w:pPr>
            <w:r w:rsidRPr="00524EC7">
              <w:rPr>
                <w:rFonts w:ascii="Arial Narrow" w:hAnsi="Arial Narrow"/>
              </w:rPr>
              <w:t>Hladna predjela od povrća</w:t>
            </w:r>
            <w:r w:rsidR="002402FF">
              <w:rPr>
                <w:rFonts w:ascii="Arial Narrow" w:hAnsi="Arial Narrow"/>
              </w:rPr>
              <w:t>, mesa, riba, rakova i mekušaca</w:t>
            </w:r>
          </w:p>
        </w:tc>
      </w:tr>
    </w:tbl>
    <w:p w14:paraId="12AD9144" w14:textId="589326B8" w:rsidR="00C92554" w:rsidRDefault="00C92554" w:rsidP="00C107F2">
      <w:pPr>
        <w:spacing w:after="160" w:line="259" w:lineRule="auto"/>
        <w:jc w:val="both"/>
      </w:pPr>
    </w:p>
    <w:p w14:paraId="2041586E" w14:textId="77777777" w:rsidR="00C92554" w:rsidRDefault="00C92554" w:rsidP="00C107F2">
      <w:pPr>
        <w:jc w:val="both"/>
      </w:pPr>
      <w: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4EC7" w:rsidRPr="00524EC7" w14:paraId="721E27EA" w14:textId="77777777" w:rsidTr="00FB649C">
        <w:trPr>
          <w:trHeight w:val="699"/>
          <w:tblHeader/>
          <w:jc w:val="center"/>
        </w:trPr>
        <w:tc>
          <w:tcPr>
            <w:tcW w:w="5000" w:type="pct"/>
            <w:gridSpan w:val="2"/>
            <w:tcBorders>
              <w:top w:val="single" w:sz="18" w:space="0" w:color="C00000"/>
              <w:bottom w:val="single" w:sz="18" w:space="0" w:color="C00000"/>
            </w:tcBorders>
            <w:shd w:val="clear" w:color="auto" w:fill="F1E5BD"/>
          </w:tcPr>
          <w:sdt>
            <w:sdtPr>
              <w:rPr>
                <w:rFonts w:ascii="Arial Narrow" w:hAnsi="Arial Narrow"/>
                <w:b/>
              </w:rPr>
              <w:id w:val="-1926406917"/>
              <w:placeholder>
                <w:docPart w:val="658E4E75837A423DA2FEA0514B36FCEE"/>
              </w:placeholder>
            </w:sdtPr>
            <w:sdtEndPr/>
            <w:sdtContent>
              <w:p w14:paraId="0A8FD34D" w14:textId="77777777" w:rsidR="00524EC7" w:rsidRPr="006C3786" w:rsidRDefault="00524EC7" w:rsidP="00C107F2">
                <w:pPr>
                  <w:spacing w:before="120" w:after="120" w:line="240" w:lineRule="auto"/>
                  <w:jc w:val="both"/>
                  <w:rPr>
                    <w:rFonts w:ascii="Arial Narrow" w:hAnsi="Arial Narrow"/>
                    <w:b/>
                  </w:rPr>
                </w:pPr>
                <w:r w:rsidRPr="006C3786">
                  <w:rPr>
                    <w:rFonts w:ascii="Arial Narrow" w:hAnsi="Arial Narrow"/>
                    <w:b/>
                  </w:rPr>
                  <w:t xml:space="preserve">Ishod 3 - </w:t>
                </w:r>
                <w:sdt>
                  <w:sdtPr>
                    <w:rPr>
                      <w:rFonts w:ascii="Arial Narrow" w:hAnsi="Arial Narrow"/>
                    </w:rPr>
                    <w:id w:val="1715464013"/>
                    <w:placeholder>
                      <w:docPart w:val="06FFF51EC63E413DAD099CE772634DE6"/>
                    </w:placeholder>
                  </w:sdtPr>
                  <w:sdtEndPr/>
                  <w:sdtContent>
                    <w:r w:rsidRPr="006C3786">
                      <w:rPr>
                        <w:rFonts w:ascii="Arial Narrow" w:hAnsi="Arial Narrow"/>
                      </w:rPr>
                      <w:t>Učenik će biti sposoban da</w:t>
                    </w:r>
                  </w:sdtContent>
                </w:sdt>
              </w:p>
            </w:sdtContent>
          </w:sdt>
          <w:p w14:paraId="4AA9E0B4" w14:textId="3427942D" w:rsidR="00D943F4" w:rsidRPr="00524EC7" w:rsidRDefault="008C7383" w:rsidP="00C107F2">
            <w:pPr>
              <w:spacing w:before="120" w:after="120" w:line="240" w:lineRule="auto"/>
              <w:jc w:val="both"/>
              <w:rPr>
                <w:rFonts w:ascii="Arial Narrow" w:hAnsi="Arial Narrow"/>
                <w:color w:val="000000"/>
                <w:lang w:val="sr-Latn-CS"/>
              </w:rPr>
            </w:pPr>
            <w:r w:rsidRPr="006C3786">
              <w:rPr>
                <w:rFonts w:ascii="Arial Narrow" w:hAnsi="Arial Narrow"/>
                <w:b/>
              </w:rPr>
              <w:t>Izvrši pripremu, serviranje, dekorisanje i izdavanje toplih predjela od tijesta, pečuraka, rižota i kroketa od povrća, u skladu sa standardima i normativima u ugostiteljstvu</w:t>
            </w:r>
          </w:p>
        </w:tc>
      </w:tr>
      <w:tr w:rsidR="00524EC7" w:rsidRPr="00524EC7" w14:paraId="4D058FF5" w14:textId="77777777" w:rsidTr="00FB649C">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211891947"/>
              <w:placeholder>
                <w:docPart w:val="4AB2A1CDCE8846DCB0E8E9A83C789745"/>
              </w:placeholder>
            </w:sdtPr>
            <w:sdtEndPr>
              <w:rPr>
                <w:b w:val="0"/>
              </w:rPr>
            </w:sdtEndPr>
            <w:sdtContent>
              <w:p w14:paraId="09EE23A3" w14:textId="77777777" w:rsidR="00524EC7" w:rsidRPr="00524EC7" w:rsidRDefault="00524EC7" w:rsidP="00C107F2">
                <w:pPr>
                  <w:spacing w:before="120" w:after="120" w:line="240" w:lineRule="auto"/>
                  <w:jc w:val="both"/>
                  <w:rPr>
                    <w:rFonts w:ascii="Arial Narrow" w:hAnsi="Arial Narrow"/>
                    <w:b/>
                  </w:rPr>
                </w:pPr>
                <w:r w:rsidRPr="00524EC7">
                  <w:rPr>
                    <w:rFonts w:ascii="Arial Narrow" w:hAnsi="Arial Narrow"/>
                    <w:b/>
                  </w:rPr>
                  <w:t>Kriterijumi za dostizanje ishoda učenja</w:t>
                </w:r>
              </w:p>
              <w:p w14:paraId="0FD9DFC9" w14:textId="77777777" w:rsidR="00524EC7" w:rsidRPr="00524EC7" w:rsidRDefault="00524EC7" w:rsidP="00C107F2">
                <w:pPr>
                  <w:spacing w:before="120" w:after="120" w:line="240" w:lineRule="auto"/>
                  <w:jc w:val="both"/>
                  <w:rPr>
                    <w:rFonts w:ascii="Arial Narrow" w:hAnsi="Arial Narrow"/>
                    <w:b/>
                  </w:rPr>
                </w:pPr>
                <w:r w:rsidRPr="00524EC7">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829735982"/>
              <w:placeholder>
                <w:docPart w:val="4AB2A1CDCE8846DCB0E8E9A83C789745"/>
              </w:placeholder>
            </w:sdtPr>
            <w:sdtEndPr>
              <w:rPr>
                <w:b w:val="0"/>
              </w:rPr>
            </w:sdtEndPr>
            <w:sdtContent>
              <w:p w14:paraId="346AE502" w14:textId="77777777" w:rsidR="00524EC7" w:rsidRPr="00524EC7" w:rsidRDefault="00524EC7" w:rsidP="00C107F2">
                <w:pPr>
                  <w:spacing w:before="120" w:after="120" w:line="240" w:lineRule="auto"/>
                  <w:jc w:val="both"/>
                  <w:rPr>
                    <w:rFonts w:ascii="Arial Narrow" w:hAnsi="Arial Narrow" w:cs="Verdana"/>
                    <w:color w:val="000000"/>
                  </w:rPr>
                </w:pPr>
                <w:r w:rsidRPr="00524EC7">
                  <w:rPr>
                    <w:rFonts w:ascii="Arial Narrow" w:hAnsi="Arial Narrow" w:cs="Verdana"/>
                    <w:b/>
                    <w:color w:val="000000"/>
                  </w:rPr>
                  <w:t>Kontekst</w:t>
                </w:r>
                <w:r w:rsidRPr="00524EC7">
                  <w:rPr>
                    <w:rFonts w:ascii="Arial Narrow" w:hAnsi="Arial Narrow" w:cs="Verdana"/>
                    <w:color w:val="000000"/>
                  </w:rPr>
                  <w:t xml:space="preserve"> </w:t>
                </w:r>
              </w:p>
              <w:p w14:paraId="03E0400B" w14:textId="77777777" w:rsidR="00524EC7" w:rsidRPr="00524EC7" w:rsidRDefault="00524EC7" w:rsidP="00C107F2">
                <w:pPr>
                  <w:spacing w:before="120" w:after="120" w:line="240" w:lineRule="auto"/>
                  <w:jc w:val="both"/>
                  <w:rPr>
                    <w:rFonts w:ascii="Arial Narrow" w:hAnsi="Arial Narrow" w:cs="Verdana"/>
                    <w:color w:val="000000"/>
                  </w:rPr>
                </w:pPr>
                <w:r w:rsidRPr="00524EC7">
                  <w:rPr>
                    <w:rFonts w:ascii="Arial Narrow" w:hAnsi="Arial Narrow" w:cs="Verdana"/>
                    <w:color w:val="000000"/>
                  </w:rPr>
                  <w:t>(Pojašnjenje označenih pojmova)</w:t>
                </w:r>
              </w:p>
            </w:sdtContent>
          </w:sdt>
        </w:tc>
      </w:tr>
      <w:tr w:rsidR="004B4326" w:rsidRPr="004B4326" w14:paraId="56A30172" w14:textId="77777777" w:rsidTr="00FB649C">
        <w:trPr>
          <w:trHeight w:val="542"/>
          <w:jc w:val="center"/>
        </w:trPr>
        <w:tc>
          <w:tcPr>
            <w:tcW w:w="2500" w:type="pct"/>
            <w:tcBorders>
              <w:top w:val="single" w:sz="18" w:space="0" w:color="C00000"/>
            </w:tcBorders>
            <w:shd w:val="clear" w:color="auto" w:fill="auto"/>
            <w:vAlign w:val="center"/>
          </w:tcPr>
          <w:p w14:paraId="6970790D" w14:textId="19007CFF" w:rsidR="00524EC7" w:rsidRPr="006C3786" w:rsidRDefault="00E63A67" w:rsidP="00C107F2">
            <w:pPr>
              <w:numPr>
                <w:ilvl w:val="0"/>
                <w:numId w:val="52"/>
              </w:numPr>
              <w:spacing w:before="120" w:after="120" w:line="240" w:lineRule="auto"/>
              <w:contextualSpacing/>
              <w:jc w:val="both"/>
              <w:rPr>
                <w:rFonts w:ascii="Arial Narrow" w:hAnsi="Arial Narrow"/>
                <w:lang w:val="sr-Latn-CS"/>
              </w:rPr>
            </w:pPr>
            <w:r w:rsidRPr="006C3786">
              <w:rPr>
                <w:rFonts w:ascii="Arial Narrow" w:hAnsi="Arial Narrow"/>
                <w:lang w:val="sr-Latn-CS"/>
              </w:rPr>
              <w:t>Obavi pripremu, serviranje, dekorisanje i izdavanje</w:t>
            </w:r>
            <w:r w:rsidR="00446324">
              <w:rPr>
                <w:rFonts w:ascii="Arial Narrow" w:hAnsi="Arial Narrow"/>
                <w:lang w:val="sr-Latn-CS"/>
              </w:rPr>
              <w:t xml:space="preserve"> </w:t>
            </w:r>
            <w:r w:rsidR="00446324" w:rsidRPr="00976CD4">
              <w:rPr>
                <w:rFonts w:ascii="Arial Narrow" w:hAnsi="Arial Narrow"/>
                <w:b/>
                <w:lang w:val="sr-Latn-CS"/>
              </w:rPr>
              <w:t>toplih</w:t>
            </w:r>
            <w:r w:rsidRPr="006C3786">
              <w:rPr>
                <w:rFonts w:ascii="Arial Narrow" w:hAnsi="Arial Narrow"/>
                <w:lang w:val="sr-Latn-CS"/>
              </w:rPr>
              <w:t xml:space="preserve"> </w:t>
            </w:r>
            <w:r w:rsidR="008C7383" w:rsidRPr="006C3786">
              <w:rPr>
                <w:rFonts w:ascii="Arial Narrow" w:hAnsi="Arial Narrow"/>
                <w:b/>
                <w:lang w:val="sr-Latn-CS"/>
              </w:rPr>
              <w:t>predjela od tijesta</w:t>
            </w:r>
            <w:r w:rsidR="004B4326" w:rsidRPr="006C3786">
              <w:rPr>
                <w:rFonts w:ascii="Arial Narrow" w:hAnsi="Arial Narrow"/>
                <w:b/>
                <w:lang w:val="sr-Latn-CS"/>
              </w:rPr>
              <w:t>,</w:t>
            </w:r>
            <w:r w:rsidR="008C7383" w:rsidRPr="006C3786">
              <w:rPr>
                <w:rFonts w:ascii="Arial Narrow" w:hAnsi="Arial Narrow"/>
                <w:b/>
                <w:lang w:val="sr-Latn-CS"/>
              </w:rPr>
              <w:t xml:space="preserve"> </w:t>
            </w:r>
            <w:r w:rsidR="008C7383" w:rsidRPr="006C3786">
              <w:rPr>
                <w:rFonts w:ascii="Arial Narrow" w:hAnsi="Arial Narrow"/>
                <w:lang w:val="sr-Latn-CS"/>
              </w:rPr>
              <w:t>u skladu sa standardima i normativima u ugostiteljstvu</w:t>
            </w:r>
          </w:p>
        </w:tc>
        <w:tc>
          <w:tcPr>
            <w:tcW w:w="2500" w:type="pct"/>
            <w:tcBorders>
              <w:top w:val="single" w:sz="18" w:space="0" w:color="C00000"/>
            </w:tcBorders>
            <w:shd w:val="clear" w:color="auto" w:fill="auto"/>
            <w:vAlign w:val="center"/>
          </w:tcPr>
          <w:p w14:paraId="66C2B4E7" w14:textId="331A101C" w:rsidR="00524EC7" w:rsidRPr="006C3786" w:rsidRDefault="001F40C1" w:rsidP="00C107F2">
            <w:pPr>
              <w:spacing w:before="120" w:after="120" w:line="240" w:lineRule="auto"/>
              <w:jc w:val="both"/>
              <w:rPr>
                <w:rFonts w:ascii="Arial Narrow" w:hAnsi="Arial Narrow"/>
              </w:rPr>
            </w:pPr>
            <w:r>
              <w:rPr>
                <w:rFonts w:ascii="Arial Narrow" w:eastAsia="Batang" w:hAnsi="Arial Narrow"/>
                <w:b/>
              </w:rPr>
              <w:t>T</w:t>
            </w:r>
            <w:r w:rsidR="004B4326" w:rsidRPr="006C3786">
              <w:rPr>
                <w:rFonts w:ascii="Arial Narrow" w:eastAsia="Batang" w:hAnsi="Arial Narrow"/>
                <w:b/>
              </w:rPr>
              <w:t>opl</w:t>
            </w:r>
            <w:r>
              <w:rPr>
                <w:rFonts w:ascii="Arial Narrow" w:eastAsia="Batang" w:hAnsi="Arial Narrow"/>
                <w:b/>
              </w:rPr>
              <w:t>a</w:t>
            </w:r>
            <w:r w:rsidR="004B4326" w:rsidRPr="006C3786">
              <w:rPr>
                <w:rFonts w:ascii="Arial Narrow" w:eastAsia="Batang" w:hAnsi="Arial Narrow"/>
                <w:b/>
              </w:rPr>
              <w:t xml:space="preserve"> predjela od tijesta:</w:t>
            </w:r>
            <w:r w:rsidR="004B4326" w:rsidRPr="006C3786">
              <w:rPr>
                <w:rFonts w:ascii="Arial Narrow" w:hAnsi="Arial Narrow"/>
                <w:b/>
              </w:rPr>
              <w:t xml:space="preserve"> </w:t>
            </w:r>
            <w:r w:rsidR="004B4326" w:rsidRPr="006C3786">
              <w:rPr>
                <w:rFonts w:ascii="Arial Narrow" w:hAnsi="Arial Narrow"/>
              </w:rPr>
              <w:t xml:space="preserve">špagete italijen, bolonjez, </w:t>
            </w:r>
            <w:r w:rsidR="00BC36AC">
              <w:rPr>
                <w:rFonts w:ascii="Arial Narrow" w:hAnsi="Arial Narrow"/>
              </w:rPr>
              <w:t>k</w:t>
            </w:r>
            <w:r w:rsidR="004B4326" w:rsidRPr="006C3786">
              <w:rPr>
                <w:rFonts w:ascii="Arial Narrow" w:hAnsi="Arial Narrow"/>
              </w:rPr>
              <w:t>arbonare, pesto sos, kaneloni mljeveno meso, lazanje mljeveno meso, njoke sa sirom, slane palačinke sa povrćem i mesom i dr.</w:t>
            </w:r>
          </w:p>
        </w:tc>
      </w:tr>
      <w:tr w:rsidR="004B4326" w:rsidRPr="004B4326" w14:paraId="0C4D55B3" w14:textId="77777777" w:rsidTr="00FB649C">
        <w:trPr>
          <w:trHeight w:val="542"/>
          <w:jc w:val="center"/>
        </w:trPr>
        <w:tc>
          <w:tcPr>
            <w:tcW w:w="2500" w:type="pct"/>
            <w:shd w:val="clear" w:color="auto" w:fill="auto"/>
            <w:vAlign w:val="center"/>
          </w:tcPr>
          <w:p w14:paraId="467B5219" w14:textId="6E7DEB48" w:rsidR="00524EC7" w:rsidRPr="006C3786" w:rsidRDefault="00E63A67" w:rsidP="00C107F2">
            <w:pPr>
              <w:numPr>
                <w:ilvl w:val="0"/>
                <w:numId w:val="52"/>
              </w:numPr>
              <w:spacing w:before="120" w:after="120" w:line="240" w:lineRule="auto"/>
              <w:contextualSpacing/>
              <w:jc w:val="both"/>
              <w:rPr>
                <w:rFonts w:ascii="Arial Narrow" w:hAnsi="Arial Narrow"/>
                <w:lang w:val="sr-Latn-CS"/>
              </w:rPr>
            </w:pPr>
            <w:r w:rsidRPr="006C3786">
              <w:rPr>
                <w:rFonts w:ascii="Arial Narrow" w:hAnsi="Arial Narrow"/>
                <w:lang w:val="sr-Latn-CS"/>
              </w:rPr>
              <w:t xml:space="preserve">Obavi pripremu, serviranje, dekorisanje i izdavanje </w:t>
            </w:r>
            <w:r w:rsidRPr="006C3786">
              <w:rPr>
                <w:rFonts w:ascii="Arial Narrow" w:hAnsi="Arial Narrow"/>
                <w:b/>
                <w:lang w:val="sr-Latn-CS"/>
              </w:rPr>
              <w:t>toplih</w:t>
            </w:r>
            <w:r w:rsidR="00C95E12" w:rsidRPr="006C3786">
              <w:rPr>
                <w:rFonts w:ascii="Arial Narrow" w:hAnsi="Arial Narrow"/>
                <w:b/>
                <w:lang w:val="sr-Latn-CS"/>
              </w:rPr>
              <w:t xml:space="preserve"> predjela od </w:t>
            </w:r>
            <w:r w:rsidR="008C7383" w:rsidRPr="006C3786">
              <w:rPr>
                <w:rFonts w:ascii="Arial Narrow" w:hAnsi="Arial Narrow"/>
                <w:b/>
                <w:lang w:val="sr-Latn-CS"/>
              </w:rPr>
              <w:t>pečuraka</w:t>
            </w:r>
            <w:r w:rsidR="008C7383" w:rsidRPr="006C3786">
              <w:rPr>
                <w:rFonts w:ascii="Arial Narrow" w:hAnsi="Arial Narrow"/>
                <w:lang w:val="sr-Latn-CS"/>
              </w:rPr>
              <w:t xml:space="preserve">, u skladu sa standardima </w:t>
            </w:r>
            <w:r w:rsidR="00C95E12" w:rsidRPr="006C3786">
              <w:rPr>
                <w:rFonts w:ascii="Arial Narrow" w:hAnsi="Arial Narrow"/>
                <w:lang w:val="sr-Latn-CS"/>
              </w:rPr>
              <w:t>i normativima u ugostiteljstvu</w:t>
            </w:r>
          </w:p>
        </w:tc>
        <w:tc>
          <w:tcPr>
            <w:tcW w:w="2500" w:type="pct"/>
            <w:shd w:val="clear" w:color="auto" w:fill="auto"/>
            <w:vAlign w:val="center"/>
          </w:tcPr>
          <w:p w14:paraId="70FBF0AF" w14:textId="06BE45D6" w:rsidR="00524EC7" w:rsidRPr="006C3786" w:rsidRDefault="004B4326" w:rsidP="00C107F2">
            <w:pPr>
              <w:spacing w:before="120" w:after="120" w:line="240" w:lineRule="auto"/>
              <w:jc w:val="both"/>
              <w:rPr>
                <w:rFonts w:ascii="Arial Narrow" w:hAnsi="Arial Narrow"/>
              </w:rPr>
            </w:pPr>
            <w:r w:rsidRPr="006C3786">
              <w:rPr>
                <w:rFonts w:ascii="Arial Narrow" w:hAnsi="Arial Narrow"/>
                <w:b/>
              </w:rPr>
              <w:t>Topla predjela od pečuraka:</w:t>
            </w:r>
            <w:r w:rsidRPr="006C3786">
              <w:rPr>
                <w:rFonts w:ascii="Arial Narrow" w:hAnsi="Arial Narrow"/>
              </w:rPr>
              <w:t xml:space="preserve"> pečurke na žaru, na pariski, bečki i orli način</w:t>
            </w:r>
          </w:p>
        </w:tc>
      </w:tr>
      <w:tr w:rsidR="004B4326" w:rsidRPr="004B4326" w14:paraId="4289E9AC" w14:textId="77777777" w:rsidTr="00FB649C">
        <w:trPr>
          <w:trHeight w:val="542"/>
          <w:jc w:val="center"/>
        </w:trPr>
        <w:tc>
          <w:tcPr>
            <w:tcW w:w="2500" w:type="pct"/>
            <w:shd w:val="clear" w:color="auto" w:fill="auto"/>
            <w:vAlign w:val="center"/>
          </w:tcPr>
          <w:p w14:paraId="0DDD6BB4" w14:textId="13CAB149" w:rsidR="00635DC3" w:rsidRPr="006C3786" w:rsidRDefault="00E63A67" w:rsidP="00C107F2">
            <w:pPr>
              <w:numPr>
                <w:ilvl w:val="0"/>
                <w:numId w:val="52"/>
              </w:numPr>
              <w:spacing w:before="120" w:after="120" w:line="240" w:lineRule="auto"/>
              <w:contextualSpacing/>
              <w:jc w:val="both"/>
              <w:rPr>
                <w:rFonts w:ascii="Arial Narrow" w:hAnsi="Arial Narrow"/>
                <w:lang w:val="sr-Latn-CS"/>
              </w:rPr>
            </w:pPr>
            <w:r w:rsidRPr="006C3786">
              <w:rPr>
                <w:rFonts w:ascii="Arial Narrow" w:hAnsi="Arial Narrow"/>
                <w:lang w:val="sr-Latn-CS"/>
              </w:rPr>
              <w:t xml:space="preserve">Obavi pripremu, serviranje, dekorisanje i izdavanje </w:t>
            </w:r>
            <w:r w:rsidR="008C7383" w:rsidRPr="006C3786">
              <w:rPr>
                <w:rFonts w:ascii="Arial Narrow" w:hAnsi="Arial Narrow"/>
                <w:b/>
                <w:lang w:val="sr-Latn-CS"/>
              </w:rPr>
              <w:t>rižota</w:t>
            </w:r>
            <w:r w:rsidR="008C7383" w:rsidRPr="006C3786">
              <w:rPr>
                <w:rFonts w:ascii="Arial Narrow" w:hAnsi="Arial Narrow"/>
                <w:lang w:val="sr-Latn-CS"/>
              </w:rPr>
              <w:t xml:space="preserve">, u skladu sa standardima </w:t>
            </w:r>
            <w:r w:rsidR="00C95E12" w:rsidRPr="006C3786">
              <w:rPr>
                <w:rFonts w:ascii="Arial Narrow" w:hAnsi="Arial Narrow"/>
                <w:lang w:val="sr-Latn-CS"/>
              </w:rPr>
              <w:t>i normativima u ugostiteljstvu</w:t>
            </w:r>
          </w:p>
        </w:tc>
        <w:tc>
          <w:tcPr>
            <w:tcW w:w="2500" w:type="pct"/>
            <w:shd w:val="clear" w:color="auto" w:fill="auto"/>
            <w:vAlign w:val="center"/>
          </w:tcPr>
          <w:p w14:paraId="2861947B" w14:textId="5FD4C98A" w:rsidR="00635DC3" w:rsidRPr="006C3786" w:rsidRDefault="004B4326" w:rsidP="00C107F2">
            <w:pPr>
              <w:spacing w:before="120" w:after="120" w:line="240" w:lineRule="auto"/>
              <w:jc w:val="both"/>
              <w:rPr>
                <w:rFonts w:ascii="Arial Narrow" w:hAnsi="Arial Narrow"/>
                <w:lang w:val="sr-Latn-CS"/>
              </w:rPr>
            </w:pPr>
            <w:r w:rsidRPr="006C3786">
              <w:rPr>
                <w:rFonts w:ascii="Arial Narrow" w:hAnsi="Arial Narrow"/>
                <w:b/>
              </w:rPr>
              <w:t xml:space="preserve">Rižota: </w:t>
            </w:r>
            <w:r w:rsidRPr="006C3786">
              <w:rPr>
                <w:rFonts w:ascii="Arial Narrow" w:hAnsi="Arial Narrow"/>
              </w:rPr>
              <w:t>od pečuraka, povrća, morskih plodova, mesa i dr.</w:t>
            </w:r>
          </w:p>
        </w:tc>
      </w:tr>
      <w:tr w:rsidR="00635DC3" w:rsidRPr="004B4326" w14:paraId="101D79AD" w14:textId="77777777" w:rsidTr="00FB649C">
        <w:trPr>
          <w:trHeight w:val="542"/>
          <w:jc w:val="center"/>
        </w:trPr>
        <w:tc>
          <w:tcPr>
            <w:tcW w:w="2500" w:type="pct"/>
            <w:shd w:val="clear" w:color="auto" w:fill="auto"/>
            <w:vAlign w:val="center"/>
          </w:tcPr>
          <w:p w14:paraId="3FD64284" w14:textId="0B9C3CE1" w:rsidR="00635DC3" w:rsidRPr="006C3786" w:rsidRDefault="00E63A67" w:rsidP="00C107F2">
            <w:pPr>
              <w:numPr>
                <w:ilvl w:val="0"/>
                <w:numId w:val="52"/>
              </w:numPr>
              <w:spacing w:before="120" w:after="120" w:line="240" w:lineRule="auto"/>
              <w:contextualSpacing/>
              <w:jc w:val="both"/>
              <w:rPr>
                <w:rFonts w:ascii="Arial Narrow" w:hAnsi="Arial Narrow"/>
                <w:lang w:val="sr-Latn-CS"/>
              </w:rPr>
            </w:pPr>
            <w:r w:rsidRPr="006C3786">
              <w:rPr>
                <w:rFonts w:ascii="Arial Narrow" w:hAnsi="Arial Narrow"/>
                <w:lang w:val="sr-Latn-CS"/>
              </w:rPr>
              <w:t>Obavi pripremu, serviranje, dekorisanje i izdavanje kroketa</w:t>
            </w:r>
            <w:r w:rsidR="008C7383" w:rsidRPr="006C3786">
              <w:rPr>
                <w:rFonts w:ascii="Arial Narrow" w:hAnsi="Arial Narrow"/>
                <w:lang w:val="sr-Latn-CS"/>
              </w:rPr>
              <w:t xml:space="preserve"> od povrća, u skladu sa standardima i normativima u ugostiteljstvu</w:t>
            </w:r>
          </w:p>
        </w:tc>
        <w:tc>
          <w:tcPr>
            <w:tcW w:w="2500" w:type="pct"/>
            <w:shd w:val="clear" w:color="auto" w:fill="auto"/>
            <w:vAlign w:val="center"/>
          </w:tcPr>
          <w:p w14:paraId="56DA4F35" w14:textId="014497FE" w:rsidR="00635DC3" w:rsidRPr="006C3786" w:rsidRDefault="00635DC3" w:rsidP="00C107F2">
            <w:pPr>
              <w:spacing w:before="120" w:after="120" w:line="240" w:lineRule="auto"/>
              <w:jc w:val="both"/>
              <w:rPr>
                <w:rFonts w:ascii="Arial Narrow" w:hAnsi="Arial Narrow"/>
                <w:lang w:val="sr-Latn-CS"/>
              </w:rPr>
            </w:pPr>
          </w:p>
        </w:tc>
      </w:tr>
      <w:tr w:rsidR="00524EC7" w:rsidRPr="00524EC7" w14:paraId="64C1DE2B" w14:textId="77777777" w:rsidTr="00FB649C">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588308700"/>
              <w:placeholder>
                <w:docPart w:val="22029DE31AD94A43B7E844F9D0AE8695"/>
              </w:placeholder>
            </w:sdtPr>
            <w:sdtEndPr/>
            <w:sdtContent>
              <w:p w14:paraId="55D19805" w14:textId="77777777" w:rsidR="00524EC7" w:rsidRPr="00524EC7" w:rsidRDefault="00524EC7" w:rsidP="00C107F2">
                <w:pPr>
                  <w:spacing w:before="120" w:after="120" w:line="240" w:lineRule="auto"/>
                  <w:jc w:val="both"/>
                  <w:rPr>
                    <w:rFonts w:ascii="Arial Narrow" w:hAnsi="Arial Narrow"/>
                  </w:rPr>
                </w:pPr>
                <w:r w:rsidRPr="00524EC7">
                  <w:rPr>
                    <w:rFonts w:ascii="Arial Narrow" w:hAnsi="Arial Narrow" w:cs="Verdana"/>
                    <w:b/>
                    <w:color w:val="000000"/>
                  </w:rPr>
                  <w:t>Način provjeravanja dostignutosti ishoda učenja</w:t>
                </w:r>
              </w:p>
            </w:sdtContent>
          </w:sdt>
        </w:tc>
      </w:tr>
      <w:tr w:rsidR="00524EC7" w:rsidRPr="00524EC7" w14:paraId="2E124586" w14:textId="77777777" w:rsidTr="00FB649C">
        <w:trPr>
          <w:trHeight w:val="282"/>
          <w:jc w:val="center"/>
        </w:trPr>
        <w:tc>
          <w:tcPr>
            <w:tcW w:w="5000" w:type="pct"/>
            <w:gridSpan w:val="2"/>
            <w:tcBorders>
              <w:top w:val="single" w:sz="18" w:space="0" w:color="C00000"/>
              <w:bottom w:val="single" w:sz="18" w:space="0" w:color="C00000"/>
            </w:tcBorders>
            <w:shd w:val="clear" w:color="auto" w:fill="auto"/>
            <w:vAlign w:val="center"/>
          </w:tcPr>
          <w:p w14:paraId="7C74F61A" w14:textId="77777777" w:rsidR="00524EC7" w:rsidRPr="00524EC7" w:rsidRDefault="00655295" w:rsidP="00C107F2">
            <w:pPr>
              <w:spacing w:before="120" w:after="120" w:line="240" w:lineRule="auto"/>
              <w:jc w:val="both"/>
              <w:rPr>
                <w:rFonts w:ascii="Arial Narrow" w:hAnsi="Arial Narrow"/>
              </w:rPr>
            </w:pPr>
            <w:r w:rsidRPr="00524EC7">
              <w:rPr>
                <w:rFonts w:ascii="Arial Narrow" w:hAnsi="Arial Narrow"/>
              </w:rPr>
              <w:t>U cilju provjeravanja dostignutosti pomenutog ishoda učenja, potrebn</w:t>
            </w:r>
            <w:r>
              <w:rPr>
                <w:rFonts w:ascii="Arial Narrow" w:hAnsi="Arial Narrow"/>
              </w:rPr>
              <w:t>o</w:t>
            </w:r>
            <w:r w:rsidRPr="00524EC7">
              <w:rPr>
                <w:rFonts w:ascii="Arial Narrow" w:hAnsi="Arial Narrow"/>
              </w:rPr>
              <w:t xml:space="preserve"> </w:t>
            </w:r>
            <w:r>
              <w:rPr>
                <w:rFonts w:ascii="Arial Narrow" w:hAnsi="Arial Narrow"/>
              </w:rPr>
              <w:t>je ispravno urađen praktičan</w:t>
            </w:r>
            <w:r w:rsidRPr="00524EC7">
              <w:rPr>
                <w:rFonts w:ascii="Arial Narrow" w:hAnsi="Arial Narrow"/>
              </w:rPr>
              <w:t xml:space="preserve"> </w:t>
            </w:r>
            <w:r>
              <w:rPr>
                <w:rFonts w:ascii="Arial Narrow" w:hAnsi="Arial Narrow"/>
              </w:rPr>
              <w:t>rad</w:t>
            </w:r>
            <w:r w:rsidRPr="00524EC7">
              <w:rPr>
                <w:rFonts w:ascii="Arial Narrow" w:hAnsi="Arial Narrow"/>
              </w:rPr>
              <w:t xml:space="preserve"> sa usmenim obrazloženjem za kriterijume od 1 do 4.</w:t>
            </w:r>
          </w:p>
        </w:tc>
      </w:tr>
      <w:tr w:rsidR="00524EC7" w:rsidRPr="00524EC7" w14:paraId="79D78F79" w14:textId="77777777" w:rsidTr="00FB649C">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49886390"/>
              <w:placeholder>
                <w:docPart w:val="000095769E75417ABAE25FFD19501F91"/>
              </w:placeholder>
            </w:sdtPr>
            <w:sdtEndPr/>
            <w:sdtContent>
              <w:p w14:paraId="0E01E5BF" w14:textId="77777777" w:rsidR="00524EC7" w:rsidRPr="00524EC7" w:rsidRDefault="00524EC7" w:rsidP="00C107F2">
                <w:pPr>
                  <w:spacing w:before="120" w:after="120" w:line="240" w:lineRule="auto"/>
                  <w:jc w:val="both"/>
                  <w:rPr>
                    <w:rFonts w:ascii="Arial Narrow" w:hAnsi="Arial Narrow"/>
                  </w:rPr>
                </w:pPr>
                <w:r w:rsidRPr="00524EC7">
                  <w:rPr>
                    <w:rFonts w:ascii="Arial Narrow" w:hAnsi="Arial Narrow" w:cs="Verdana"/>
                    <w:b/>
                    <w:color w:val="000000"/>
                  </w:rPr>
                  <w:t>Predložene teme</w:t>
                </w:r>
              </w:p>
            </w:sdtContent>
          </w:sdt>
        </w:tc>
      </w:tr>
      <w:tr w:rsidR="00524EC7" w:rsidRPr="00524EC7" w14:paraId="3C000D3B" w14:textId="77777777" w:rsidTr="00005EDE">
        <w:trPr>
          <w:trHeight w:val="306"/>
          <w:jc w:val="center"/>
        </w:trPr>
        <w:tc>
          <w:tcPr>
            <w:tcW w:w="5000" w:type="pct"/>
            <w:gridSpan w:val="2"/>
            <w:tcBorders>
              <w:top w:val="single" w:sz="18" w:space="0" w:color="C00000"/>
            </w:tcBorders>
            <w:shd w:val="clear" w:color="auto" w:fill="auto"/>
            <w:vAlign w:val="center"/>
          </w:tcPr>
          <w:p w14:paraId="68B32785" w14:textId="3E11B898" w:rsidR="00524EC7" w:rsidRPr="002402FF" w:rsidRDefault="000172EA" w:rsidP="00C107F2">
            <w:pPr>
              <w:numPr>
                <w:ilvl w:val="0"/>
                <w:numId w:val="6"/>
              </w:numPr>
              <w:tabs>
                <w:tab w:val="num" w:pos="173"/>
              </w:tabs>
              <w:spacing w:before="80" w:after="80" w:line="240" w:lineRule="auto"/>
              <w:ind w:left="176" w:hanging="176"/>
              <w:jc w:val="both"/>
              <w:rPr>
                <w:rFonts w:ascii="Arial Narrow" w:hAnsi="Arial Narrow"/>
              </w:rPr>
            </w:pPr>
            <w:r>
              <w:rPr>
                <w:rFonts w:ascii="Arial Narrow" w:hAnsi="Arial Narrow"/>
              </w:rPr>
              <w:t xml:space="preserve">Topla predjela </w:t>
            </w:r>
          </w:p>
        </w:tc>
      </w:tr>
    </w:tbl>
    <w:p w14:paraId="56E16420" w14:textId="1FCB1424" w:rsidR="002402FF" w:rsidRDefault="00B3722F" w:rsidP="00C107F2">
      <w:pPr>
        <w:jc w:val="both"/>
      </w:pPr>
      <w: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524EC7" w:rsidRPr="00524EC7" w14:paraId="74E523A1" w14:textId="77777777" w:rsidTr="00FB649C">
        <w:trPr>
          <w:trHeight w:val="699"/>
          <w:tblHeader/>
          <w:jc w:val="center"/>
        </w:trPr>
        <w:tc>
          <w:tcPr>
            <w:tcW w:w="5000" w:type="pct"/>
            <w:gridSpan w:val="2"/>
            <w:tcBorders>
              <w:top w:val="single" w:sz="18" w:space="0" w:color="C00000"/>
              <w:bottom w:val="single" w:sz="18" w:space="0" w:color="C00000"/>
            </w:tcBorders>
            <w:shd w:val="clear" w:color="auto" w:fill="F1E5BD"/>
          </w:tcPr>
          <w:p w14:paraId="7432CE60" w14:textId="77777777" w:rsidR="00524EC7" w:rsidRPr="00524EC7" w:rsidRDefault="00290AC0" w:rsidP="00C107F2">
            <w:pPr>
              <w:spacing w:before="120" w:after="120" w:line="240" w:lineRule="auto"/>
              <w:jc w:val="both"/>
              <w:rPr>
                <w:rFonts w:ascii="Arial Narrow" w:hAnsi="Arial Narrow"/>
                <w:b/>
              </w:rPr>
            </w:pPr>
            <w:sdt>
              <w:sdtPr>
                <w:rPr>
                  <w:rFonts w:ascii="Arial Narrow" w:hAnsi="Arial Narrow"/>
                  <w:b/>
                </w:rPr>
                <w:id w:val="799808090"/>
                <w:placeholder>
                  <w:docPart w:val="341B1CEDB4C341FD9763DB2F3BF09493"/>
                </w:placeholder>
              </w:sdtPr>
              <w:sdtEndPr/>
              <w:sdtContent>
                <w:r w:rsidR="00524EC7" w:rsidRPr="00524EC7">
                  <w:rPr>
                    <w:rFonts w:ascii="Arial Narrow" w:hAnsi="Arial Narrow"/>
                    <w:b/>
                  </w:rPr>
                  <w:t>Ishod 4</w:t>
                </w:r>
              </w:sdtContent>
            </w:sdt>
            <w:r w:rsidR="00524EC7" w:rsidRPr="00524EC7">
              <w:rPr>
                <w:rFonts w:ascii="Arial Narrow" w:hAnsi="Arial Narrow"/>
                <w:b/>
              </w:rPr>
              <w:t xml:space="preserve"> - </w:t>
            </w:r>
            <w:sdt>
              <w:sdtPr>
                <w:rPr>
                  <w:rFonts w:ascii="Arial Narrow" w:hAnsi="Arial Narrow"/>
                </w:rPr>
                <w:id w:val="822466884"/>
                <w:placeholder>
                  <w:docPart w:val="44F5007E413142568C0537345E050C71"/>
                </w:placeholder>
              </w:sdtPr>
              <w:sdtEndPr/>
              <w:sdtContent>
                <w:r w:rsidR="00524EC7" w:rsidRPr="00524EC7">
                  <w:rPr>
                    <w:rFonts w:ascii="Arial Narrow" w:hAnsi="Arial Narrow"/>
                  </w:rPr>
                  <w:t>Učenik će biti sposoban da</w:t>
                </w:r>
              </w:sdtContent>
            </w:sdt>
          </w:p>
          <w:p w14:paraId="5C243A80" w14:textId="0A6B0E44" w:rsidR="00D943F4" w:rsidRPr="00407E0F" w:rsidRDefault="00D46718" w:rsidP="00C107F2">
            <w:pPr>
              <w:spacing w:before="120" w:after="120" w:line="240" w:lineRule="auto"/>
              <w:jc w:val="both"/>
              <w:rPr>
                <w:rFonts w:ascii="Arial Narrow" w:hAnsi="Arial Narrow"/>
                <w:b/>
                <w:color w:val="000000"/>
                <w:lang w:val="sr-Latn-CS"/>
              </w:rPr>
            </w:pPr>
            <w:r w:rsidRPr="006C3786">
              <w:rPr>
                <w:rFonts w:ascii="Arial Narrow" w:hAnsi="Arial Narrow"/>
                <w:b/>
                <w:lang w:val="en-US"/>
              </w:rPr>
              <w:t>Izvrši pripremu, serviranje, dekorisanje i izdavanje gastronomskih proizvoda sa roštilja, u skladu sa standardima i normativima u ugostiteljstvu</w:t>
            </w:r>
          </w:p>
        </w:tc>
      </w:tr>
      <w:tr w:rsidR="00524EC7" w:rsidRPr="00524EC7" w14:paraId="6B10446D" w14:textId="77777777" w:rsidTr="00FB649C">
        <w:trPr>
          <w:trHeight w:val="743"/>
          <w:tblHeader/>
          <w:jc w:val="center"/>
        </w:trPr>
        <w:tc>
          <w:tcPr>
            <w:tcW w:w="2500" w:type="pct"/>
            <w:tcBorders>
              <w:top w:val="single" w:sz="18" w:space="0" w:color="C00000"/>
              <w:bottom w:val="single" w:sz="18" w:space="0" w:color="C00000"/>
            </w:tcBorders>
            <w:shd w:val="clear" w:color="auto" w:fill="F1E5BD"/>
          </w:tcPr>
          <w:sdt>
            <w:sdtPr>
              <w:rPr>
                <w:rFonts w:ascii="Arial Narrow" w:hAnsi="Arial Narrow"/>
                <w:b/>
              </w:rPr>
              <w:id w:val="2020732954"/>
              <w:placeholder>
                <w:docPart w:val="C0EED395B3ED4A5DB66C19952866D5E7"/>
              </w:placeholder>
            </w:sdtPr>
            <w:sdtEndPr>
              <w:rPr>
                <w:b w:val="0"/>
              </w:rPr>
            </w:sdtEndPr>
            <w:sdtContent>
              <w:p w14:paraId="1594BD3E" w14:textId="77777777" w:rsidR="00524EC7" w:rsidRPr="00524EC7" w:rsidRDefault="00524EC7" w:rsidP="00C107F2">
                <w:pPr>
                  <w:spacing w:before="120" w:after="120" w:line="240" w:lineRule="auto"/>
                  <w:jc w:val="both"/>
                  <w:rPr>
                    <w:rFonts w:ascii="Arial Narrow" w:hAnsi="Arial Narrow"/>
                    <w:b/>
                  </w:rPr>
                </w:pPr>
                <w:r w:rsidRPr="00524EC7">
                  <w:rPr>
                    <w:rFonts w:ascii="Arial Narrow" w:hAnsi="Arial Narrow"/>
                    <w:b/>
                  </w:rPr>
                  <w:t>Kriterijumi za dostizanje ishoda učenja</w:t>
                </w:r>
              </w:p>
              <w:p w14:paraId="062CC0C7" w14:textId="77777777" w:rsidR="00524EC7" w:rsidRPr="00524EC7" w:rsidRDefault="00524EC7" w:rsidP="00C107F2">
                <w:pPr>
                  <w:spacing w:before="120" w:after="120" w:line="240" w:lineRule="auto"/>
                  <w:jc w:val="both"/>
                  <w:rPr>
                    <w:rFonts w:ascii="Arial Narrow" w:hAnsi="Arial Narrow"/>
                    <w:b/>
                  </w:rPr>
                </w:pPr>
                <w:r w:rsidRPr="00524EC7">
                  <w:rPr>
                    <w:rFonts w:ascii="Arial Narrow" w:hAnsi="Arial Narrow"/>
                  </w:rPr>
                  <w:t>U cilju dostizanja ishoda učenja, učenik treba da:</w:t>
                </w:r>
              </w:p>
            </w:sdtContent>
          </w:sdt>
        </w:tc>
        <w:tc>
          <w:tcPr>
            <w:tcW w:w="2500" w:type="pct"/>
            <w:tcBorders>
              <w:top w:val="single" w:sz="18" w:space="0" w:color="C00000"/>
              <w:bottom w:val="single" w:sz="18" w:space="0" w:color="C00000"/>
            </w:tcBorders>
            <w:shd w:val="clear" w:color="auto" w:fill="F1E5BD"/>
          </w:tcPr>
          <w:sdt>
            <w:sdtPr>
              <w:rPr>
                <w:rFonts w:ascii="Arial Narrow" w:hAnsi="Arial Narrow" w:cs="Verdana"/>
                <w:b/>
                <w:color w:val="000000"/>
              </w:rPr>
              <w:id w:val="-1863574692"/>
              <w:placeholder>
                <w:docPart w:val="C0EED395B3ED4A5DB66C19952866D5E7"/>
              </w:placeholder>
            </w:sdtPr>
            <w:sdtEndPr>
              <w:rPr>
                <w:b w:val="0"/>
              </w:rPr>
            </w:sdtEndPr>
            <w:sdtContent>
              <w:p w14:paraId="7DEC502E" w14:textId="77777777" w:rsidR="00524EC7" w:rsidRPr="00524EC7" w:rsidRDefault="00524EC7" w:rsidP="00C107F2">
                <w:pPr>
                  <w:spacing w:before="120" w:after="120" w:line="240" w:lineRule="auto"/>
                  <w:jc w:val="both"/>
                  <w:rPr>
                    <w:rFonts w:ascii="Arial Narrow" w:hAnsi="Arial Narrow" w:cs="Verdana"/>
                    <w:color w:val="000000"/>
                  </w:rPr>
                </w:pPr>
                <w:r w:rsidRPr="00524EC7">
                  <w:rPr>
                    <w:rFonts w:ascii="Arial Narrow" w:hAnsi="Arial Narrow" w:cs="Verdana"/>
                    <w:b/>
                    <w:color w:val="000000"/>
                  </w:rPr>
                  <w:t>Kontekst</w:t>
                </w:r>
                <w:r w:rsidRPr="00524EC7">
                  <w:rPr>
                    <w:rFonts w:ascii="Arial Narrow" w:hAnsi="Arial Narrow" w:cs="Verdana"/>
                    <w:color w:val="000000"/>
                  </w:rPr>
                  <w:t xml:space="preserve"> </w:t>
                </w:r>
              </w:p>
              <w:p w14:paraId="6DCCF642" w14:textId="77777777" w:rsidR="00524EC7" w:rsidRPr="00524EC7" w:rsidRDefault="00524EC7" w:rsidP="00C107F2">
                <w:pPr>
                  <w:spacing w:before="120" w:after="120" w:line="240" w:lineRule="auto"/>
                  <w:jc w:val="both"/>
                  <w:rPr>
                    <w:rFonts w:ascii="Arial Narrow" w:hAnsi="Arial Narrow" w:cs="Verdana"/>
                    <w:color w:val="000000"/>
                  </w:rPr>
                </w:pPr>
                <w:r w:rsidRPr="00524EC7">
                  <w:rPr>
                    <w:rFonts w:ascii="Arial Narrow" w:hAnsi="Arial Narrow" w:cs="Verdana"/>
                    <w:color w:val="000000"/>
                  </w:rPr>
                  <w:t>(Pojašnjenje označenih pojmova)</w:t>
                </w:r>
              </w:p>
            </w:sdtContent>
          </w:sdt>
        </w:tc>
      </w:tr>
      <w:tr w:rsidR="00524EC7" w:rsidRPr="00524EC7" w14:paraId="2B08D3AD" w14:textId="77777777" w:rsidTr="00FB649C">
        <w:trPr>
          <w:trHeight w:val="542"/>
          <w:jc w:val="center"/>
        </w:trPr>
        <w:tc>
          <w:tcPr>
            <w:tcW w:w="2500" w:type="pct"/>
            <w:shd w:val="clear" w:color="auto" w:fill="auto"/>
            <w:vAlign w:val="center"/>
          </w:tcPr>
          <w:p w14:paraId="6A1DEC93" w14:textId="1B3A4576" w:rsidR="00524EC7" w:rsidRPr="006C3786" w:rsidRDefault="00E63A67" w:rsidP="00C107F2">
            <w:pPr>
              <w:numPr>
                <w:ilvl w:val="0"/>
                <w:numId w:val="53"/>
              </w:numPr>
              <w:spacing w:before="100" w:after="100" w:line="240" w:lineRule="auto"/>
              <w:ind w:left="320" w:hanging="320"/>
              <w:contextualSpacing/>
              <w:jc w:val="both"/>
              <w:rPr>
                <w:rFonts w:ascii="Arial Narrow" w:hAnsi="Arial Narrow"/>
                <w:lang w:val="sr-Latn-CS"/>
              </w:rPr>
            </w:pPr>
            <w:r w:rsidRPr="006C3786">
              <w:rPr>
                <w:rFonts w:ascii="Arial Narrow" w:hAnsi="Arial Narrow"/>
                <w:lang w:val="sr-Latn-CS"/>
              </w:rPr>
              <w:t xml:space="preserve">Obavi pripremu, serviranje, dekorisanje i izdavanje </w:t>
            </w:r>
            <w:r w:rsidRPr="006C3786">
              <w:rPr>
                <w:rFonts w:ascii="Arial Narrow" w:hAnsi="Arial Narrow"/>
                <w:b/>
                <w:lang w:val="sr-Latn-CS"/>
              </w:rPr>
              <w:t>gastronomskih proizvoda</w:t>
            </w:r>
            <w:r w:rsidR="00D46718" w:rsidRPr="006C3786">
              <w:rPr>
                <w:rFonts w:ascii="Arial Narrow" w:hAnsi="Arial Narrow"/>
                <w:b/>
                <w:lang w:val="sr-Latn-CS"/>
              </w:rPr>
              <w:t xml:space="preserve"> sa roštilja od mljevenog mesa</w:t>
            </w:r>
            <w:r w:rsidR="00D46718" w:rsidRPr="006C3786">
              <w:rPr>
                <w:rFonts w:ascii="Arial Narrow" w:hAnsi="Arial Narrow"/>
                <w:lang w:val="sr-Latn-CS"/>
              </w:rPr>
              <w:t>, u skladu sa standardima i normativima u ugostiteljstvu</w:t>
            </w:r>
          </w:p>
        </w:tc>
        <w:tc>
          <w:tcPr>
            <w:tcW w:w="2500" w:type="pct"/>
            <w:shd w:val="clear" w:color="auto" w:fill="auto"/>
            <w:vAlign w:val="center"/>
          </w:tcPr>
          <w:p w14:paraId="1B8A7DCD" w14:textId="29F67CAB" w:rsidR="00524EC7" w:rsidRPr="006C3786" w:rsidRDefault="00D46718" w:rsidP="00C107F2">
            <w:pPr>
              <w:spacing w:before="100" w:after="100" w:line="240" w:lineRule="auto"/>
              <w:jc w:val="both"/>
              <w:rPr>
                <w:rFonts w:ascii="Arial Narrow" w:eastAsia="Arial Narrow" w:hAnsi="Arial Narrow" w:cs="Arial Narrow"/>
              </w:rPr>
            </w:pPr>
            <w:r w:rsidRPr="006C3786">
              <w:rPr>
                <w:rFonts w:ascii="Arial Narrow" w:hAnsi="Arial Narrow"/>
                <w:b/>
                <w:lang w:val="en-US"/>
              </w:rPr>
              <w:t>Gastronomski proizvodi sa roštilja</w:t>
            </w:r>
            <w:r w:rsidRPr="006C3786">
              <w:rPr>
                <w:rFonts w:ascii="Arial Narrow" w:hAnsi="Arial Narrow"/>
                <w:b/>
                <w:lang w:val="sr-Latn-CS"/>
              </w:rPr>
              <w:t xml:space="preserve"> </w:t>
            </w:r>
            <w:r w:rsidRPr="006C3786">
              <w:rPr>
                <w:rFonts w:ascii="Arial Narrow" w:hAnsi="Arial Narrow"/>
                <w:b/>
                <w:lang w:val="en-US"/>
              </w:rPr>
              <w:t>od</w:t>
            </w:r>
            <w:r w:rsidRPr="006C3786">
              <w:rPr>
                <w:rFonts w:ascii="Arial Narrow" w:hAnsi="Arial Narrow"/>
                <w:b/>
                <w:lang w:val="sr-Latn-CS"/>
              </w:rPr>
              <w:t xml:space="preserve"> </w:t>
            </w:r>
            <w:r w:rsidRPr="006C3786">
              <w:rPr>
                <w:rFonts w:ascii="Arial Narrow" w:hAnsi="Arial Narrow"/>
                <w:b/>
                <w:lang w:val="en-US"/>
              </w:rPr>
              <w:t>mljevenog</w:t>
            </w:r>
            <w:r w:rsidRPr="006C3786">
              <w:rPr>
                <w:rFonts w:ascii="Arial Narrow" w:hAnsi="Arial Narrow"/>
                <w:b/>
                <w:lang w:val="sr-Latn-CS"/>
              </w:rPr>
              <w:t xml:space="preserve"> </w:t>
            </w:r>
            <w:r w:rsidRPr="006C3786">
              <w:rPr>
                <w:rFonts w:ascii="Arial Narrow" w:hAnsi="Arial Narrow"/>
                <w:b/>
                <w:lang w:val="en-US"/>
              </w:rPr>
              <w:t>mesa</w:t>
            </w:r>
            <w:r w:rsidRPr="006C3786">
              <w:rPr>
                <w:rFonts w:ascii="Arial Narrow" w:hAnsi="Arial Narrow"/>
                <w:lang w:val="sr-Latn-CS"/>
              </w:rPr>
              <w:t>: ć</w:t>
            </w:r>
            <w:r w:rsidRPr="006C3786">
              <w:rPr>
                <w:rFonts w:ascii="Arial Narrow" w:hAnsi="Arial Narrow"/>
                <w:lang w:val="en-US"/>
              </w:rPr>
              <w:t>evapi</w:t>
            </w:r>
            <w:r w:rsidRPr="006C3786">
              <w:rPr>
                <w:rFonts w:ascii="Arial Narrow" w:hAnsi="Arial Narrow"/>
                <w:lang w:val="sr-Latn-CS"/>
              </w:rPr>
              <w:t xml:space="preserve">, </w:t>
            </w:r>
            <w:r w:rsidRPr="006C3786">
              <w:rPr>
                <w:rFonts w:ascii="Arial Narrow" w:hAnsi="Arial Narrow"/>
                <w:lang w:val="en-US"/>
              </w:rPr>
              <w:t>pljeskavice</w:t>
            </w:r>
            <w:r w:rsidRPr="006C3786">
              <w:rPr>
                <w:rFonts w:ascii="Arial Narrow" w:hAnsi="Arial Narrow"/>
                <w:lang w:val="sr-Latn-CS"/>
              </w:rPr>
              <w:t xml:space="preserve">, </w:t>
            </w:r>
            <w:r w:rsidRPr="006C3786">
              <w:rPr>
                <w:rFonts w:ascii="Arial Narrow" w:hAnsi="Arial Narrow"/>
                <w:lang w:val="en-US"/>
              </w:rPr>
              <w:t>u</w:t>
            </w:r>
            <w:r w:rsidRPr="006C3786">
              <w:rPr>
                <w:rFonts w:ascii="Arial Narrow" w:hAnsi="Arial Narrow"/>
                <w:lang w:val="sr-Latn-CS"/>
              </w:rPr>
              <w:t>š</w:t>
            </w:r>
            <w:r w:rsidRPr="006C3786">
              <w:rPr>
                <w:rFonts w:ascii="Arial Narrow" w:hAnsi="Arial Narrow"/>
                <w:lang w:val="en-US"/>
              </w:rPr>
              <w:t>tipci</w:t>
            </w:r>
            <w:r w:rsidRPr="006C3786">
              <w:rPr>
                <w:rFonts w:ascii="Arial Narrow" w:hAnsi="Arial Narrow"/>
                <w:lang w:val="sr-Latn-CS"/>
              </w:rPr>
              <w:t xml:space="preserve">, šiš ćevap, </w:t>
            </w:r>
            <w:r w:rsidRPr="006C3786">
              <w:rPr>
                <w:rFonts w:ascii="Arial Narrow" w:hAnsi="Arial Narrow"/>
                <w:lang w:val="en-US"/>
              </w:rPr>
              <w:t>punjene</w:t>
            </w:r>
            <w:r w:rsidRPr="006C3786">
              <w:rPr>
                <w:rFonts w:ascii="Arial Narrow" w:hAnsi="Arial Narrow"/>
                <w:lang w:val="sr-Latn-CS"/>
              </w:rPr>
              <w:t xml:space="preserve"> </w:t>
            </w:r>
            <w:r w:rsidRPr="006C3786">
              <w:rPr>
                <w:rFonts w:ascii="Arial Narrow" w:hAnsi="Arial Narrow"/>
                <w:lang w:val="en-US"/>
              </w:rPr>
              <w:t>pljeskavice, kobasice</w:t>
            </w:r>
            <w:r w:rsidRPr="006C3786">
              <w:rPr>
                <w:rFonts w:ascii="Arial Narrow" w:hAnsi="Arial Narrow"/>
                <w:lang w:val="sr-Latn-CS"/>
              </w:rPr>
              <w:t xml:space="preserve"> </w:t>
            </w:r>
            <w:r w:rsidRPr="006C3786">
              <w:rPr>
                <w:rFonts w:ascii="Arial Narrow" w:hAnsi="Arial Narrow"/>
                <w:lang w:val="en-US"/>
              </w:rPr>
              <w:t>i</w:t>
            </w:r>
            <w:r w:rsidRPr="006C3786">
              <w:rPr>
                <w:rFonts w:ascii="Arial Narrow" w:hAnsi="Arial Narrow"/>
                <w:lang w:val="sr-Latn-CS"/>
              </w:rPr>
              <w:t xml:space="preserve"> </w:t>
            </w:r>
            <w:r w:rsidRPr="006C3786">
              <w:rPr>
                <w:rFonts w:ascii="Arial Narrow" w:hAnsi="Arial Narrow"/>
                <w:lang w:val="en-US"/>
              </w:rPr>
              <w:t>dr</w:t>
            </w:r>
            <w:r w:rsidRPr="006C3786">
              <w:rPr>
                <w:rFonts w:ascii="Arial Narrow" w:hAnsi="Arial Narrow"/>
                <w:lang w:val="sr-Latn-CS"/>
              </w:rPr>
              <w:t>.</w:t>
            </w:r>
          </w:p>
        </w:tc>
      </w:tr>
      <w:tr w:rsidR="00635DC3" w:rsidRPr="00524EC7" w14:paraId="072276DA" w14:textId="77777777" w:rsidTr="00FB649C">
        <w:trPr>
          <w:trHeight w:val="542"/>
          <w:jc w:val="center"/>
        </w:trPr>
        <w:tc>
          <w:tcPr>
            <w:tcW w:w="2500" w:type="pct"/>
            <w:shd w:val="clear" w:color="auto" w:fill="auto"/>
            <w:vAlign w:val="center"/>
          </w:tcPr>
          <w:p w14:paraId="0CAD6227" w14:textId="54D95C59" w:rsidR="00635DC3" w:rsidRPr="006C3786" w:rsidRDefault="00E63A67" w:rsidP="00C107F2">
            <w:pPr>
              <w:numPr>
                <w:ilvl w:val="0"/>
                <w:numId w:val="53"/>
              </w:numPr>
              <w:spacing w:before="100" w:after="100" w:line="240" w:lineRule="auto"/>
              <w:ind w:left="320" w:hanging="320"/>
              <w:contextualSpacing/>
              <w:jc w:val="both"/>
              <w:rPr>
                <w:rFonts w:ascii="Arial Narrow" w:hAnsi="Arial Narrow"/>
                <w:lang w:val="sr-Latn-CS"/>
              </w:rPr>
            </w:pPr>
            <w:r w:rsidRPr="006C3786">
              <w:rPr>
                <w:rFonts w:ascii="Arial Narrow" w:hAnsi="Arial Narrow"/>
                <w:lang w:val="sr-Latn-CS"/>
              </w:rPr>
              <w:t xml:space="preserve">Obavi pripremu, serviranje, dekorisanje i izdavanje </w:t>
            </w:r>
            <w:r w:rsidRPr="006C3786">
              <w:rPr>
                <w:rFonts w:ascii="Arial Narrow" w:hAnsi="Arial Narrow"/>
                <w:b/>
                <w:lang w:val="sr-Latn-CS"/>
              </w:rPr>
              <w:t xml:space="preserve">gastronomskih proizvoda sa roštilja </w:t>
            </w:r>
            <w:r w:rsidR="00D46718" w:rsidRPr="006C3786">
              <w:rPr>
                <w:rFonts w:ascii="Arial Narrow" w:hAnsi="Arial Narrow"/>
                <w:b/>
                <w:lang w:val="en-US"/>
              </w:rPr>
              <w:t>od porcionisanog mesa</w:t>
            </w:r>
            <w:r w:rsidR="00D46718" w:rsidRPr="006C3786">
              <w:rPr>
                <w:rFonts w:ascii="Arial Narrow" w:hAnsi="Arial Narrow"/>
                <w:lang w:val="en-US"/>
              </w:rPr>
              <w:t xml:space="preserve">, </w:t>
            </w:r>
            <w:r w:rsidR="00D46718" w:rsidRPr="006C3786">
              <w:rPr>
                <w:rFonts w:ascii="Arial Narrow" w:hAnsi="Arial Narrow"/>
                <w:lang w:val="sr-Latn-CS"/>
              </w:rPr>
              <w:t>u skladu sa standardima i normativima u ugostiteljstvu</w:t>
            </w:r>
          </w:p>
        </w:tc>
        <w:tc>
          <w:tcPr>
            <w:tcW w:w="2500" w:type="pct"/>
            <w:shd w:val="clear" w:color="auto" w:fill="auto"/>
            <w:vAlign w:val="center"/>
          </w:tcPr>
          <w:p w14:paraId="14D9EB3E" w14:textId="11CFD330" w:rsidR="00635DC3" w:rsidRPr="006C3786" w:rsidRDefault="00D46718" w:rsidP="00C107F2">
            <w:pPr>
              <w:spacing w:before="100" w:after="100" w:line="240" w:lineRule="auto"/>
              <w:jc w:val="both"/>
              <w:rPr>
                <w:rFonts w:ascii="Arial Narrow" w:hAnsi="Arial Narrow"/>
              </w:rPr>
            </w:pPr>
            <w:r w:rsidRPr="006C3786">
              <w:rPr>
                <w:rFonts w:ascii="Arial Narrow" w:hAnsi="Arial Narrow"/>
                <w:b/>
                <w:lang w:val="en-US"/>
              </w:rPr>
              <w:t>Gastronomski proizvodi sa roštilja od porcionisanog mesa:</w:t>
            </w:r>
            <w:r w:rsidRPr="006C3786">
              <w:rPr>
                <w:rFonts w:ascii="Arial Narrow" w:hAnsi="Arial Narrow"/>
                <w:lang w:val="en-US"/>
              </w:rPr>
              <w:t xml:space="preserve"> ražnjići, krmenadla, vješalica i dr.</w:t>
            </w:r>
          </w:p>
        </w:tc>
      </w:tr>
      <w:tr w:rsidR="00635DC3" w:rsidRPr="00524EC7" w14:paraId="558F7A00" w14:textId="77777777" w:rsidTr="00FB649C">
        <w:trPr>
          <w:trHeight w:val="542"/>
          <w:jc w:val="center"/>
        </w:trPr>
        <w:tc>
          <w:tcPr>
            <w:tcW w:w="2500" w:type="pct"/>
            <w:shd w:val="clear" w:color="auto" w:fill="auto"/>
            <w:vAlign w:val="center"/>
          </w:tcPr>
          <w:p w14:paraId="50364E0E" w14:textId="11975ADA" w:rsidR="00635DC3" w:rsidRPr="006C3786" w:rsidRDefault="00E63A67" w:rsidP="00C107F2">
            <w:pPr>
              <w:numPr>
                <w:ilvl w:val="0"/>
                <w:numId w:val="53"/>
              </w:numPr>
              <w:spacing w:before="100" w:after="100" w:line="240" w:lineRule="auto"/>
              <w:ind w:left="320" w:hanging="320"/>
              <w:contextualSpacing/>
              <w:jc w:val="both"/>
              <w:rPr>
                <w:rFonts w:ascii="Arial Narrow" w:eastAsia="Arial Narrow" w:hAnsi="Arial Narrow" w:cs="Arial Narrow"/>
              </w:rPr>
            </w:pPr>
            <w:r w:rsidRPr="006C3786">
              <w:rPr>
                <w:rFonts w:ascii="Arial Narrow" w:hAnsi="Arial Narrow"/>
                <w:lang w:val="sr-Latn-CS"/>
              </w:rPr>
              <w:t xml:space="preserve">Obavi pripremu, serviranje, dekorisanje i izdavanje </w:t>
            </w:r>
            <w:r w:rsidRPr="006C3786">
              <w:rPr>
                <w:rFonts w:ascii="Arial Narrow" w:hAnsi="Arial Narrow"/>
                <w:b/>
                <w:lang w:val="sr-Latn-CS"/>
              </w:rPr>
              <w:t xml:space="preserve">gastronomskih proizvoda sa roštilja </w:t>
            </w:r>
            <w:r w:rsidR="00D46718" w:rsidRPr="006C3786">
              <w:rPr>
                <w:rFonts w:ascii="Arial Narrow" w:hAnsi="Arial Narrow"/>
                <w:b/>
                <w:lang w:val="en-US"/>
              </w:rPr>
              <w:t>od iznutrica</w:t>
            </w:r>
            <w:r w:rsidR="00D46718" w:rsidRPr="006C3786">
              <w:rPr>
                <w:rFonts w:ascii="Arial Narrow" w:hAnsi="Arial Narrow"/>
                <w:lang w:val="en-US"/>
              </w:rPr>
              <w:t xml:space="preserve">, </w:t>
            </w:r>
            <w:r w:rsidR="00D46718" w:rsidRPr="006C3786">
              <w:rPr>
                <w:rFonts w:ascii="Arial Narrow" w:hAnsi="Arial Narrow"/>
                <w:lang w:val="sr-Latn-CS"/>
              </w:rPr>
              <w:t>u skladu sa standardima i normativima u ugostiteljstvu</w:t>
            </w:r>
          </w:p>
        </w:tc>
        <w:tc>
          <w:tcPr>
            <w:tcW w:w="2500" w:type="pct"/>
            <w:shd w:val="clear" w:color="auto" w:fill="auto"/>
            <w:vAlign w:val="center"/>
          </w:tcPr>
          <w:p w14:paraId="6B59228D" w14:textId="4B28E644" w:rsidR="00635DC3" w:rsidRPr="006C3786" w:rsidRDefault="00D46718" w:rsidP="00C107F2">
            <w:pPr>
              <w:spacing w:before="100" w:after="100" w:line="240" w:lineRule="auto"/>
              <w:jc w:val="both"/>
              <w:rPr>
                <w:rFonts w:ascii="Arial Narrow" w:eastAsia="Arial Narrow" w:hAnsi="Arial Narrow" w:cs="Arial Narrow"/>
                <w:lang w:val="sr-Latn-CS"/>
              </w:rPr>
            </w:pPr>
            <w:r w:rsidRPr="006C3786">
              <w:rPr>
                <w:rFonts w:ascii="Arial Narrow" w:hAnsi="Arial Narrow"/>
                <w:b/>
                <w:lang w:val="en-US"/>
              </w:rPr>
              <w:t xml:space="preserve">Gastronomski proizvodi sa roštilja od iznutrica: </w:t>
            </w:r>
            <w:r w:rsidRPr="006C3786">
              <w:rPr>
                <w:rFonts w:ascii="Arial Narrow" w:hAnsi="Arial Narrow"/>
                <w:lang w:val="en-US"/>
              </w:rPr>
              <w:t>bubrezi, džigerica, srce, škembići i dr.</w:t>
            </w:r>
          </w:p>
        </w:tc>
      </w:tr>
      <w:tr w:rsidR="00635DC3" w:rsidRPr="00524EC7" w14:paraId="3294D907" w14:textId="77777777" w:rsidTr="00FB649C">
        <w:trPr>
          <w:trHeight w:val="542"/>
          <w:jc w:val="center"/>
        </w:trPr>
        <w:tc>
          <w:tcPr>
            <w:tcW w:w="2500" w:type="pct"/>
            <w:shd w:val="clear" w:color="auto" w:fill="auto"/>
            <w:vAlign w:val="center"/>
          </w:tcPr>
          <w:p w14:paraId="7C4838B9" w14:textId="213A4864" w:rsidR="00635DC3" w:rsidRPr="006C3786" w:rsidRDefault="00E63A67" w:rsidP="00C107F2">
            <w:pPr>
              <w:numPr>
                <w:ilvl w:val="0"/>
                <w:numId w:val="53"/>
              </w:numPr>
              <w:spacing w:before="100" w:after="100" w:line="240" w:lineRule="auto"/>
              <w:ind w:left="320" w:hanging="320"/>
              <w:contextualSpacing/>
              <w:jc w:val="both"/>
              <w:rPr>
                <w:rFonts w:ascii="Arial Narrow" w:hAnsi="Arial Narrow"/>
                <w:lang w:val="sr-Latn-CS"/>
              </w:rPr>
            </w:pPr>
            <w:r w:rsidRPr="006C3786">
              <w:rPr>
                <w:rFonts w:ascii="Arial Narrow" w:hAnsi="Arial Narrow"/>
                <w:lang w:val="sr-Latn-CS"/>
              </w:rPr>
              <w:t xml:space="preserve">Obavi pripremu, serviranje, dekorisanje i izdavanje </w:t>
            </w:r>
            <w:r w:rsidRPr="006C3786">
              <w:rPr>
                <w:rFonts w:ascii="Arial Narrow" w:hAnsi="Arial Narrow"/>
                <w:b/>
                <w:lang w:val="sr-Latn-CS"/>
              </w:rPr>
              <w:t xml:space="preserve">gastronomskih proizvoda sa roštilja </w:t>
            </w:r>
            <w:r w:rsidR="00D46718" w:rsidRPr="006C3786">
              <w:rPr>
                <w:rFonts w:ascii="Arial Narrow" w:hAnsi="Arial Narrow"/>
                <w:b/>
                <w:lang w:val="en-US"/>
              </w:rPr>
              <w:t>od riba i morskih plodova</w:t>
            </w:r>
            <w:r w:rsidR="00D46718" w:rsidRPr="006C3786">
              <w:rPr>
                <w:rFonts w:ascii="Arial Narrow" w:hAnsi="Arial Narrow"/>
                <w:lang w:val="en-US"/>
              </w:rPr>
              <w:t xml:space="preserve">, </w:t>
            </w:r>
            <w:r w:rsidR="00D46718" w:rsidRPr="006C3786">
              <w:rPr>
                <w:rFonts w:ascii="Arial Narrow" w:hAnsi="Arial Narrow"/>
                <w:lang w:val="sr-Latn-CS"/>
              </w:rPr>
              <w:t>u skladu sa standardima i normativima u ugostiteljstvu</w:t>
            </w:r>
          </w:p>
        </w:tc>
        <w:tc>
          <w:tcPr>
            <w:tcW w:w="2500" w:type="pct"/>
            <w:shd w:val="clear" w:color="auto" w:fill="auto"/>
            <w:vAlign w:val="center"/>
          </w:tcPr>
          <w:p w14:paraId="0ECFEA87" w14:textId="59650533" w:rsidR="00635DC3" w:rsidRPr="006C3786" w:rsidRDefault="00D46718" w:rsidP="00C107F2">
            <w:pPr>
              <w:spacing w:before="100" w:after="100" w:line="240" w:lineRule="auto"/>
              <w:jc w:val="both"/>
              <w:rPr>
                <w:rFonts w:ascii="Arial Narrow" w:hAnsi="Arial Narrow"/>
                <w:lang w:val="en-US"/>
              </w:rPr>
            </w:pPr>
            <w:r w:rsidRPr="006C3786">
              <w:rPr>
                <w:rFonts w:ascii="Arial Narrow" w:hAnsi="Arial Narrow"/>
                <w:b/>
                <w:lang w:val="en-US"/>
              </w:rPr>
              <w:t xml:space="preserve">Gastronomski proizvodi sa roštilja od riba: </w:t>
            </w:r>
            <w:r w:rsidRPr="006C3786">
              <w:rPr>
                <w:rFonts w:ascii="Arial Narrow" w:hAnsi="Arial Narrow"/>
                <w:lang w:val="en-US"/>
              </w:rPr>
              <w:t>pastrmka, krap, losos, brancin, orada i dr.</w:t>
            </w:r>
          </w:p>
          <w:p w14:paraId="79B51288" w14:textId="78F34E28" w:rsidR="00D46718" w:rsidRPr="006C3786" w:rsidRDefault="00D46718" w:rsidP="00C107F2">
            <w:pPr>
              <w:spacing w:before="100" w:after="100" w:line="240" w:lineRule="auto"/>
              <w:jc w:val="both"/>
              <w:rPr>
                <w:rFonts w:ascii="Arial Narrow" w:hAnsi="Arial Narrow"/>
              </w:rPr>
            </w:pPr>
            <w:r w:rsidRPr="006C3786">
              <w:rPr>
                <w:rFonts w:ascii="Arial Narrow" w:hAnsi="Arial Narrow"/>
                <w:b/>
                <w:lang w:val="en-US"/>
              </w:rPr>
              <w:t xml:space="preserve">Gastronomski proizvodi sa roštilja od morskih plodova: </w:t>
            </w:r>
            <w:r w:rsidRPr="006C3786">
              <w:rPr>
                <w:rFonts w:ascii="Arial Narrow" w:hAnsi="Arial Narrow"/>
                <w:lang w:val="en-US"/>
              </w:rPr>
              <w:t>lignje, gambori, hobotnica i dr.</w:t>
            </w:r>
          </w:p>
        </w:tc>
      </w:tr>
      <w:tr w:rsidR="00524EC7" w:rsidRPr="00524EC7" w14:paraId="31DB8ADF" w14:textId="77777777" w:rsidTr="00FB649C">
        <w:trPr>
          <w:trHeight w:val="218"/>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314724717"/>
              <w:placeholder>
                <w:docPart w:val="879DDBF8F125479580410A620DF46CDC"/>
              </w:placeholder>
            </w:sdtPr>
            <w:sdtEndPr/>
            <w:sdtContent>
              <w:p w14:paraId="4FB019D3" w14:textId="77777777" w:rsidR="00524EC7" w:rsidRPr="00524EC7" w:rsidRDefault="00524EC7" w:rsidP="00C107F2">
                <w:pPr>
                  <w:spacing w:before="120" w:after="120" w:line="240" w:lineRule="auto"/>
                  <w:jc w:val="both"/>
                  <w:rPr>
                    <w:rFonts w:ascii="Arial Narrow" w:hAnsi="Arial Narrow"/>
                  </w:rPr>
                </w:pPr>
                <w:r w:rsidRPr="00524EC7">
                  <w:rPr>
                    <w:rFonts w:ascii="Arial Narrow" w:hAnsi="Arial Narrow" w:cs="Verdana"/>
                    <w:b/>
                    <w:color w:val="000000"/>
                  </w:rPr>
                  <w:t>Način provjeravanja dostignutosti ishoda učenja</w:t>
                </w:r>
              </w:p>
            </w:sdtContent>
          </w:sdt>
        </w:tc>
      </w:tr>
      <w:tr w:rsidR="00524EC7" w:rsidRPr="00524EC7" w14:paraId="696C77F6" w14:textId="77777777" w:rsidTr="00FB649C">
        <w:trPr>
          <w:trHeight w:val="282"/>
          <w:jc w:val="center"/>
        </w:trPr>
        <w:tc>
          <w:tcPr>
            <w:tcW w:w="5000" w:type="pct"/>
            <w:gridSpan w:val="2"/>
            <w:tcBorders>
              <w:top w:val="single" w:sz="18" w:space="0" w:color="C00000"/>
              <w:bottom w:val="single" w:sz="18" w:space="0" w:color="C00000"/>
            </w:tcBorders>
            <w:shd w:val="clear" w:color="auto" w:fill="auto"/>
            <w:vAlign w:val="center"/>
          </w:tcPr>
          <w:p w14:paraId="060E30A2" w14:textId="0E166E64" w:rsidR="00524EC7" w:rsidRPr="00E928A3" w:rsidRDefault="00655295" w:rsidP="00C107F2">
            <w:pPr>
              <w:spacing w:before="120" w:after="120" w:line="240" w:lineRule="auto"/>
              <w:jc w:val="both"/>
              <w:rPr>
                <w:rFonts w:ascii="Arial Narrow" w:hAnsi="Arial Narrow"/>
                <w:lang w:val="sr-Latn-CS"/>
              </w:rPr>
            </w:pPr>
            <w:r w:rsidRPr="00655295">
              <w:rPr>
                <w:rFonts w:ascii="Arial Narrow" w:hAnsi="Arial Narrow"/>
              </w:rPr>
              <w:t>U cilju provjeravanja dostignutosti pomenutog ishoda učenja, potrebno je ispravno urađen praktičan rad sa usmenim obrazl</w:t>
            </w:r>
            <w:r>
              <w:rPr>
                <w:rFonts w:ascii="Arial Narrow" w:hAnsi="Arial Narrow"/>
              </w:rPr>
              <w:t>oženj</w:t>
            </w:r>
            <w:r w:rsidR="00D46718">
              <w:rPr>
                <w:rFonts w:ascii="Arial Narrow" w:hAnsi="Arial Narrow"/>
              </w:rPr>
              <w:t>em za kriterijume od 1 do 4</w:t>
            </w:r>
            <w:r w:rsidRPr="00655295">
              <w:rPr>
                <w:rFonts w:ascii="Arial Narrow" w:hAnsi="Arial Narrow"/>
              </w:rPr>
              <w:t>.</w:t>
            </w:r>
          </w:p>
        </w:tc>
      </w:tr>
      <w:tr w:rsidR="00524EC7" w:rsidRPr="00524EC7" w14:paraId="052F54EE" w14:textId="77777777" w:rsidTr="00FB649C">
        <w:trPr>
          <w:trHeight w:val="64"/>
          <w:jc w:val="center"/>
        </w:trPr>
        <w:tc>
          <w:tcPr>
            <w:tcW w:w="5000" w:type="pct"/>
            <w:gridSpan w:val="2"/>
            <w:tcBorders>
              <w:top w:val="single" w:sz="18" w:space="0" w:color="C00000"/>
              <w:bottom w:val="single" w:sz="18" w:space="0" w:color="C00000"/>
            </w:tcBorders>
            <w:shd w:val="clear" w:color="auto" w:fill="F1E5BD"/>
            <w:vAlign w:val="center"/>
          </w:tcPr>
          <w:sdt>
            <w:sdtPr>
              <w:rPr>
                <w:rFonts w:ascii="Arial Narrow" w:hAnsi="Arial Narrow" w:cs="Verdana"/>
                <w:b/>
                <w:color w:val="000000"/>
              </w:rPr>
              <w:id w:val="-1516684930"/>
              <w:placeholder>
                <w:docPart w:val="37EA9D76D4824C0EB8F8CCA414A8572E"/>
              </w:placeholder>
            </w:sdtPr>
            <w:sdtEndPr/>
            <w:sdtContent>
              <w:p w14:paraId="014312A8" w14:textId="77777777" w:rsidR="00524EC7" w:rsidRPr="00524EC7" w:rsidRDefault="00524EC7" w:rsidP="00C107F2">
                <w:pPr>
                  <w:spacing w:before="120" w:after="120" w:line="240" w:lineRule="auto"/>
                  <w:jc w:val="both"/>
                  <w:rPr>
                    <w:rFonts w:ascii="Arial Narrow" w:hAnsi="Arial Narrow"/>
                  </w:rPr>
                </w:pPr>
                <w:r w:rsidRPr="00524EC7">
                  <w:rPr>
                    <w:rFonts w:ascii="Arial Narrow" w:hAnsi="Arial Narrow" w:cs="Verdana"/>
                    <w:b/>
                    <w:color w:val="000000"/>
                  </w:rPr>
                  <w:t>Predložene teme</w:t>
                </w:r>
              </w:p>
            </w:sdtContent>
          </w:sdt>
        </w:tc>
      </w:tr>
      <w:tr w:rsidR="00524EC7" w:rsidRPr="00524EC7" w14:paraId="70C0EFE4" w14:textId="77777777" w:rsidTr="00FB649C">
        <w:trPr>
          <w:trHeight w:val="99"/>
          <w:jc w:val="center"/>
        </w:trPr>
        <w:tc>
          <w:tcPr>
            <w:tcW w:w="5000" w:type="pct"/>
            <w:gridSpan w:val="2"/>
            <w:tcBorders>
              <w:top w:val="single" w:sz="18" w:space="0" w:color="C00000"/>
              <w:bottom w:val="single" w:sz="2" w:space="0" w:color="C00000"/>
            </w:tcBorders>
            <w:shd w:val="clear" w:color="auto" w:fill="auto"/>
            <w:vAlign w:val="center"/>
          </w:tcPr>
          <w:p w14:paraId="4710F62D" w14:textId="303208C6" w:rsidR="00524EC7" w:rsidRPr="00524EC7" w:rsidRDefault="00005EDE" w:rsidP="00C107F2">
            <w:pPr>
              <w:numPr>
                <w:ilvl w:val="0"/>
                <w:numId w:val="6"/>
              </w:numPr>
              <w:tabs>
                <w:tab w:val="num" w:pos="173"/>
              </w:tabs>
              <w:spacing w:before="80" w:after="80" w:line="240" w:lineRule="auto"/>
              <w:ind w:left="176" w:hanging="176"/>
              <w:jc w:val="both"/>
              <w:rPr>
                <w:rFonts w:ascii="Arial Narrow" w:hAnsi="Arial Narrow"/>
              </w:rPr>
            </w:pPr>
            <w:r>
              <w:rPr>
                <w:rFonts w:ascii="Arial Narrow" w:hAnsi="Arial Narrow"/>
              </w:rPr>
              <w:t>Gastronomski proizvodi sa roštilja</w:t>
            </w:r>
          </w:p>
        </w:tc>
      </w:tr>
    </w:tbl>
    <w:p w14:paraId="1ACD2321" w14:textId="6736801C" w:rsidR="006608B4" w:rsidRPr="0082157B" w:rsidRDefault="008048D5" w:rsidP="00C107F2">
      <w:pPr>
        <w:jc w:val="both"/>
      </w:pPr>
      <w:r>
        <w:br w:type="page"/>
      </w:r>
    </w:p>
    <w:sdt>
      <w:sdtPr>
        <w:rPr>
          <w:rFonts w:ascii="Arial Narrow" w:eastAsia="Times New Roman" w:hAnsi="Arial Narrow" w:cs="Trebuchet MS"/>
          <w:b/>
          <w:bCs/>
          <w:lang w:val="sr-Latn-CS"/>
        </w:rPr>
        <w:id w:val="-1952005272"/>
      </w:sdtPr>
      <w:sdtEndPr/>
      <w:sdtContent>
        <w:p w14:paraId="08934C07" w14:textId="5A3D0960" w:rsidR="0082157B" w:rsidRPr="0082157B" w:rsidRDefault="009D09B4"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4. </w:t>
          </w:r>
          <w:r w:rsidR="0082157B" w:rsidRPr="0082157B">
            <w:rPr>
              <w:rFonts w:ascii="Arial Narrow" w:eastAsia="Times New Roman" w:hAnsi="Arial Narrow" w:cs="Trebuchet MS"/>
              <w:b/>
              <w:bCs/>
              <w:lang w:val="sr-Latn-CS"/>
            </w:rPr>
            <w:t>Didaktičke preporuke za realizaciju modula</w:t>
          </w:r>
        </w:p>
      </w:sdtContent>
    </w:sdt>
    <w:p w14:paraId="0CEAE6C4" w14:textId="12A9B794" w:rsidR="001A4CD6" w:rsidRPr="001A4CD6" w:rsidRDefault="008513F4" w:rsidP="00C107F2">
      <w:pPr>
        <w:numPr>
          <w:ilvl w:val="0"/>
          <w:numId w:val="55"/>
        </w:numPr>
        <w:tabs>
          <w:tab w:val="left" w:pos="270"/>
        </w:tabs>
        <w:spacing w:after="0" w:line="240" w:lineRule="auto"/>
        <w:ind w:left="270" w:hanging="270"/>
        <w:contextualSpacing/>
        <w:jc w:val="both"/>
        <w:rPr>
          <w:rFonts w:ascii="Arial Narrow" w:hAnsi="Arial Narrow"/>
        </w:rPr>
      </w:pPr>
      <w:r>
        <w:rPr>
          <w:rFonts w:ascii="Arial Narrow" w:hAnsi="Arial Narrow"/>
        </w:rPr>
        <w:t xml:space="preserve">Modul </w:t>
      </w:r>
      <w:r w:rsidR="00022276">
        <w:rPr>
          <w:rFonts w:ascii="Arial Narrow" w:hAnsi="Arial Narrow"/>
          <w:bCs/>
          <w:szCs w:val="20"/>
          <w:lang w:val="sl-SI" w:eastAsia="sl-SI"/>
        </w:rPr>
        <w:t>P</w:t>
      </w:r>
      <w:r w:rsidR="00022276" w:rsidRPr="00022276">
        <w:rPr>
          <w:rFonts w:ascii="Arial Narrow" w:hAnsi="Arial Narrow"/>
          <w:bCs/>
          <w:szCs w:val="20"/>
          <w:lang w:val="sl-SI" w:eastAsia="sl-SI"/>
        </w:rPr>
        <w:t>riprema glavnih jela, hladnih i toplih predjela i gastronomskih proizvoda sa roštilja u restoranu</w:t>
      </w:r>
      <w:r w:rsidR="00022276" w:rsidRPr="00022276">
        <w:rPr>
          <w:rFonts w:ascii="Arial Narrow" w:hAnsi="Arial Narrow"/>
        </w:rPr>
        <w:t xml:space="preserve"> </w:t>
      </w:r>
      <w:r w:rsidR="001A4CD6" w:rsidRPr="001A4CD6">
        <w:rPr>
          <w:rFonts w:ascii="Arial Narrow" w:hAnsi="Arial Narrow"/>
        </w:rPr>
        <w:t xml:space="preserve">je tako koncipiran da učenicima omogućava sticanje znanja i vještina </w:t>
      </w:r>
      <w:r>
        <w:rPr>
          <w:rFonts w:ascii="Arial Narrow" w:hAnsi="Arial Narrow"/>
        </w:rPr>
        <w:t xml:space="preserve">iz ovih oblasti </w:t>
      </w:r>
      <w:r w:rsidR="001A4CD6" w:rsidRPr="001A4CD6">
        <w:rPr>
          <w:rFonts w:ascii="Arial Narrow" w:hAnsi="Arial Narrow"/>
        </w:rPr>
        <w:t>kroz časove praktične nastave u restoranu.</w:t>
      </w:r>
    </w:p>
    <w:p w14:paraId="2AA3A69A" w14:textId="4281B48E" w:rsidR="001A4CD6" w:rsidRPr="004A753F" w:rsidRDefault="001A4CD6" w:rsidP="00C107F2">
      <w:pPr>
        <w:numPr>
          <w:ilvl w:val="0"/>
          <w:numId w:val="1"/>
        </w:numPr>
        <w:tabs>
          <w:tab w:val="left" w:pos="284"/>
        </w:tabs>
        <w:spacing w:after="0" w:line="240" w:lineRule="auto"/>
        <w:ind w:left="289" w:hanging="289"/>
        <w:jc w:val="both"/>
        <w:rPr>
          <w:rFonts w:ascii="Arial Narrow" w:hAnsi="Arial Narrow"/>
          <w:lang w:val="sr-Latn-CS"/>
        </w:rPr>
      </w:pPr>
      <w:r w:rsidRPr="001A4CD6">
        <w:rPr>
          <w:rFonts w:ascii="Arial Narrow" w:hAnsi="Arial Narrow" w:cs="Arial Narrow"/>
          <w:lang w:val="sr-Latn-CS"/>
        </w:rPr>
        <w:t>Časove praktične nastave treba izvoditi sa odjeljenjem koje se dijeli na grupe do 16 učenika. Preporučljivo je da učenici samostalno izvode praktični rad</w:t>
      </w:r>
      <w:r w:rsidRPr="001A4CD6">
        <w:rPr>
          <w:rFonts w:ascii="Arial Narrow" w:hAnsi="Arial Narrow" w:cs="Arial Narrow"/>
          <w:lang w:val="sr-Latn-RS"/>
        </w:rPr>
        <w:t xml:space="preserve"> za pripremu jednostavnih jela od povrća i jaja</w:t>
      </w:r>
      <w:r w:rsidRPr="006A1D96">
        <w:rPr>
          <w:rFonts w:ascii="Arial Narrow" w:hAnsi="Arial Narrow"/>
          <w:lang w:val="sr-Latn-CS"/>
        </w:rPr>
        <w:t xml:space="preserve">. </w:t>
      </w:r>
      <w:r w:rsidRPr="001A4CD6">
        <w:rPr>
          <w:rFonts w:ascii="Arial Narrow" w:hAnsi="Arial Narrow" w:cs="Arial Narrow"/>
          <w:lang w:val="sr-Latn-CS"/>
        </w:rPr>
        <w:t xml:space="preserve">Tokom prezentacije učenici treba da se jasno izražavaju i pravilno koriste stručnu terminologiju. </w:t>
      </w:r>
      <w:r w:rsidRPr="001A4CD6">
        <w:rPr>
          <w:rFonts w:ascii="Arial Narrow" w:hAnsi="Arial Narrow"/>
          <w:lang w:val="sr-Latn-CS"/>
        </w:rPr>
        <w:t xml:space="preserve">Nastavnik treba da podstiče problemsku nastavu u kojoj navodi učenike da sami </w:t>
      </w:r>
      <w:r w:rsidR="004573FA">
        <w:rPr>
          <w:rFonts w:ascii="Arial Narrow" w:hAnsi="Arial Narrow"/>
          <w:lang w:val="sr-Latn-CS"/>
        </w:rPr>
        <w:t>dolaze do zaključaka prilikom r</w:t>
      </w:r>
      <w:r w:rsidRPr="001A4CD6">
        <w:rPr>
          <w:rFonts w:ascii="Arial Narrow" w:hAnsi="Arial Narrow"/>
          <w:lang w:val="sr-Latn-CS"/>
        </w:rPr>
        <w:t xml:space="preserve">ješavanja problema, čime im omogućava povezivanje teorijskih znanja sa praktičnom primjenom. Praktičnu nastavu treba realizovati u restoranu koji je opremljen preporučenim materijalnim uslovima. Nastavnik treba da podstiče problemsku nastavu u kojoj navodi učenike da sami </w:t>
      </w:r>
      <w:r w:rsidR="004573FA">
        <w:rPr>
          <w:rFonts w:ascii="Arial Narrow" w:hAnsi="Arial Narrow"/>
          <w:lang w:val="sr-Latn-CS"/>
        </w:rPr>
        <w:t>dolaze do zaključaka prilikom r</w:t>
      </w:r>
      <w:r w:rsidRPr="001A4CD6">
        <w:rPr>
          <w:rFonts w:ascii="Arial Narrow" w:hAnsi="Arial Narrow"/>
          <w:lang w:val="sr-Latn-CS"/>
        </w:rPr>
        <w:t xml:space="preserve">ješavanja problema, čime im omogućava povezivanje teorijskih znanja sa praktičnom primjenom. Nastavnik treba da stvori atmosferu kolegijalnosti i </w:t>
      </w:r>
      <w:r w:rsidRPr="004A753F">
        <w:rPr>
          <w:rFonts w:ascii="Arial Narrow" w:hAnsi="Arial Narrow"/>
          <w:lang w:val="sr-Latn-CS"/>
        </w:rPr>
        <w:t>timskog duha.</w:t>
      </w:r>
    </w:p>
    <w:p w14:paraId="633B1AAA" w14:textId="77777777" w:rsidR="001A4CD6" w:rsidRPr="004A753F" w:rsidRDefault="001A4CD6" w:rsidP="00C107F2">
      <w:pPr>
        <w:numPr>
          <w:ilvl w:val="0"/>
          <w:numId w:val="1"/>
        </w:numPr>
        <w:tabs>
          <w:tab w:val="left" w:pos="284"/>
        </w:tabs>
        <w:spacing w:after="0" w:line="240" w:lineRule="auto"/>
        <w:ind w:left="288" w:hanging="288"/>
        <w:jc w:val="both"/>
        <w:rPr>
          <w:rFonts w:ascii="Arial Narrow" w:hAnsi="Arial Narrow"/>
          <w:color w:val="FF0000"/>
          <w:lang w:val="sr-Latn-CS"/>
        </w:rPr>
      </w:pPr>
      <w:r w:rsidRPr="004A753F">
        <w:rPr>
          <w:rFonts w:ascii="Arial Narrow" w:hAnsi="Arial Narrow" w:cs="Arial Narrow"/>
          <w:lang w:val="sr-Latn-CS"/>
        </w:rPr>
        <w:t>Poželjno je voditi sopstvenu evidenciju o dostignutosti ishoda učenja svih učenika u dijelu praktičnog rada, za svaki kriterijum posebno u cilju kontinuiranog praćenja napredovanja učenika.</w:t>
      </w:r>
    </w:p>
    <w:p w14:paraId="3551C4D3" w14:textId="6FBE98F7" w:rsidR="0082157B" w:rsidRPr="00655295" w:rsidRDefault="00290AC0" w:rsidP="00C107F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982154404"/>
        </w:sdtPr>
        <w:sdtEndPr/>
        <w:sdtContent>
          <w:r w:rsidR="009D09B4">
            <w:rPr>
              <w:rFonts w:ascii="Arial Narrow" w:eastAsia="Times New Roman" w:hAnsi="Arial Narrow" w:cs="Trebuchet MS"/>
              <w:b/>
              <w:bCs/>
              <w:lang w:val="sr-Latn-CS"/>
            </w:rPr>
            <w:t xml:space="preserve">5. </w:t>
          </w:r>
          <w:r w:rsidR="0082157B" w:rsidRPr="00655295">
            <w:rPr>
              <w:rFonts w:ascii="Arial Narrow" w:eastAsia="Times New Roman" w:hAnsi="Arial Narrow" w:cs="Trebuchet MS"/>
              <w:b/>
              <w:bCs/>
              <w:lang w:val="sr-Latn-CS"/>
            </w:rPr>
            <w:t>Okvirni spisak literature i drugih izvora</w:t>
          </w:r>
        </w:sdtContent>
      </w:sdt>
    </w:p>
    <w:p w14:paraId="2319EA41" w14:textId="77777777" w:rsidR="00022276" w:rsidRPr="00EA38C9" w:rsidRDefault="00022276" w:rsidP="00C107F2">
      <w:pPr>
        <w:numPr>
          <w:ilvl w:val="0"/>
          <w:numId w:val="1"/>
        </w:numPr>
        <w:tabs>
          <w:tab w:val="left" w:pos="284"/>
        </w:tabs>
        <w:spacing w:after="0" w:line="240" w:lineRule="auto"/>
        <w:ind w:left="289" w:hanging="289"/>
        <w:jc w:val="both"/>
        <w:rPr>
          <w:rFonts w:ascii="Arial Narrow" w:hAnsi="Arial Narrow"/>
          <w:bCs/>
          <w:lang w:val="sr-Latn-CS"/>
        </w:rPr>
      </w:pPr>
      <w:r w:rsidRPr="00EA38C9">
        <w:rPr>
          <w:rFonts w:ascii="Arial Narrow" w:hAnsi="Arial Narrow"/>
          <w:bCs/>
          <w:lang w:val="sr-Latn-CS"/>
        </w:rPr>
        <w:t>Habel V., Ugostiteljsko kuharstvo za III razred ugostiteljsko-turističkih škola, Školska knjiga, Zagreb, 2020.</w:t>
      </w:r>
    </w:p>
    <w:p w14:paraId="343C787C" w14:textId="77777777" w:rsidR="00022276" w:rsidRPr="00EA38C9" w:rsidRDefault="00022276" w:rsidP="00C107F2">
      <w:pPr>
        <w:numPr>
          <w:ilvl w:val="0"/>
          <w:numId w:val="1"/>
        </w:numPr>
        <w:tabs>
          <w:tab w:val="left" w:pos="284"/>
        </w:tabs>
        <w:spacing w:after="0" w:line="240" w:lineRule="auto"/>
        <w:ind w:left="289" w:hanging="289"/>
        <w:jc w:val="both"/>
        <w:rPr>
          <w:rFonts w:ascii="Arial Narrow" w:hAnsi="Arial Narrow"/>
          <w:bCs/>
          <w:lang w:val="sr-Latn-CS"/>
        </w:rPr>
      </w:pPr>
      <w:r w:rsidRPr="00EA38C9">
        <w:rPr>
          <w:rFonts w:ascii="Arial Narrow" w:hAnsi="Arial Narrow"/>
          <w:bCs/>
          <w:lang w:val="sr-Latn-CS"/>
        </w:rPr>
        <w:t>Portić M., Gastronomija, Univerzitet Singidunum, Beograd, 2011.</w:t>
      </w:r>
    </w:p>
    <w:p w14:paraId="0EE701B8" w14:textId="77777777" w:rsidR="00022276" w:rsidRPr="00EA38C9" w:rsidRDefault="00022276" w:rsidP="00C107F2">
      <w:pPr>
        <w:numPr>
          <w:ilvl w:val="0"/>
          <w:numId w:val="1"/>
        </w:numPr>
        <w:tabs>
          <w:tab w:val="left" w:pos="284"/>
        </w:tabs>
        <w:spacing w:after="0" w:line="240" w:lineRule="auto"/>
        <w:ind w:left="289" w:hanging="289"/>
        <w:jc w:val="both"/>
        <w:rPr>
          <w:rFonts w:ascii="Arial Narrow" w:hAnsi="Arial Narrow"/>
        </w:rPr>
      </w:pPr>
      <w:r w:rsidRPr="00EA38C9">
        <w:rPr>
          <w:rFonts w:ascii="Arial Narrow" w:hAnsi="Arial Narrow" w:cs="Trebuchet MS"/>
          <w:lang w:val="sr-Latn-CS"/>
        </w:rPr>
        <w:t xml:space="preserve">Stojanović R.; Jokić J.; Petković P., Kuvarstvo </w:t>
      </w:r>
      <w:r w:rsidRPr="00EA38C9">
        <w:rPr>
          <w:rFonts w:ascii="Arial Narrow" w:hAnsi="Arial Narrow"/>
        </w:rPr>
        <w:t xml:space="preserve">i poslastičarstvo </w:t>
      </w:r>
      <w:r w:rsidRPr="00EA38C9">
        <w:rPr>
          <w:rFonts w:ascii="Arial Narrow" w:hAnsi="Arial Narrow" w:cs="Trebuchet MS"/>
          <w:lang w:val="sr-Latn-CS"/>
        </w:rPr>
        <w:t>sa praktičnom nastavom za III razred</w:t>
      </w:r>
      <w:r w:rsidRPr="00EA38C9">
        <w:rPr>
          <w:rFonts w:ascii="Arial Narrow" w:eastAsia="Times New Roman" w:hAnsi="Arial Narrow" w:cs="Trebuchet MS"/>
        </w:rPr>
        <w:t>, Zavod za udžbenike i nastavna sredstva, Beograd, 2001.</w:t>
      </w:r>
    </w:p>
    <w:p w14:paraId="4F39AD0F" w14:textId="77777777" w:rsidR="00022276" w:rsidRPr="00EA38C9" w:rsidRDefault="00022276" w:rsidP="00C107F2">
      <w:pPr>
        <w:numPr>
          <w:ilvl w:val="0"/>
          <w:numId w:val="1"/>
        </w:numPr>
        <w:tabs>
          <w:tab w:val="left" w:pos="284"/>
        </w:tabs>
        <w:spacing w:after="0" w:line="240" w:lineRule="auto"/>
        <w:ind w:left="289" w:hanging="289"/>
        <w:jc w:val="both"/>
        <w:rPr>
          <w:rFonts w:ascii="Arial Narrow" w:hAnsi="Arial Narrow" w:cs="Trebuchet MS"/>
          <w:bCs/>
          <w:lang w:val="sr-Latn-CS"/>
        </w:rPr>
      </w:pPr>
      <w:r w:rsidRPr="00EA38C9">
        <w:rPr>
          <w:rFonts w:ascii="Arial Narrow" w:hAnsi="Arial Narrow" w:cs="Trebuchet MS"/>
          <w:lang w:val="sr-Latn-CS"/>
        </w:rPr>
        <w:t>Stojanović R.; Jokić J.; Petković P., Kuvarstvo i poslastičarstvo sa praktičnom nastavom za IV razred</w:t>
      </w:r>
      <w:r w:rsidRPr="00EA38C9">
        <w:rPr>
          <w:rFonts w:ascii="Arial Narrow" w:eastAsia="Times New Roman" w:hAnsi="Arial Narrow" w:cs="Trebuchet MS"/>
          <w:bCs/>
        </w:rPr>
        <w:t>, Zavod za udžbenike i nastavna sredstva, Beograd, 2001.</w:t>
      </w:r>
    </w:p>
    <w:p w14:paraId="72B101A5" w14:textId="77777777" w:rsidR="00022276" w:rsidRPr="00EA38C9" w:rsidRDefault="00022276" w:rsidP="00C107F2">
      <w:pPr>
        <w:numPr>
          <w:ilvl w:val="0"/>
          <w:numId w:val="1"/>
        </w:numPr>
        <w:tabs>
          <w:tab w:val="left" w:pos="284"/>
        </w:tabs>
        <w:spacing w:after="0" w:line="240" w:lineRule="auto"/>
        <w:ind w:left="289" w:hanging="289"/>
        <w:jc w:val="both"/>
        <w:rPr>
          <w:rFonts w:ascii="Arial Narrow" w:hAnsi="Arial Narrow"/>
          <w:bCs/>
          <w:lang w:val="sr-Latn-CS"/>
        </w:rPr>
      </w:pPr>
      <w:r w:rsidRPr="00EA38C9">
        <w:rPr>
          <w:rFonts w:ascii="Arial Narrow" w:hAnsi="Arial Narrow"/>
          <w:bCs/>
          <w:lang w:val="sr-Latn-CS"/>
        </w:rPr>
        <w:t xml:space="preserve">Vukić M.; Drljević O., Gastronomski proizvodi, </w:t>
      </w:r>
      <w:r w:rsidRPr="00EA38C9">
        <w:rPr>
          <w:rFonts w:ascii="Arial Narrow" w:hAnsi="Arial Narrow"/>
          <w:bCs/>
        </w:rPr>
        <w:t>Visoka hotelijerska škola za strukovne studije, Beograd, 2006.</w:t>
      </w:r>
    </w:p>
    <w:p w14:paraId="0B99180C" w14:textId="77777777" w:rsidR="00022276" w:rsidRPr="00EA38C9" w:rsidRDefault="00022276" w:rsidP="00C107F2">
      <w:pPr>
        <w:numPr>
          <w:ilvl w:val="0"/>
          <w:numId w:val="1"/>
        </w:numPr>
        <w:tabs>
          <w:tab w:val="left" w:pos="284"/>
        </w:tabs>
        <w:spacing w:after="0" w:line="240" w:lineRule="auto"/>
        <w:ind w:left="289" w:hanging="289"/>
        <w:jc w:val="both"/>
        <w:rPr>
          <w:rFonts w:ascii="Arial Narrow" w:hAnsi="Arial Narrow"/>
          <w:bCs/>
          <w:lang w:val="sr-Latn-CS"/>
        </w:rPr>
      </w:pPr>
      <w:r w:rsidRPr="00EA38C9">
        <w:rPr>
          <w:rFonts w:ascii="Arial Narrow" w:hAnsi="Arial Narrow"/>
          <w:bCs/>
        </w:rPr>
        <w:t xml:space="preserve">Vukić M.; Protić M., </w:t>
      </w:r>
      <w:r w:rsidRPr="00EA38C9">
        <w:rPr>
          <w:rFonts w:ascii="Arial Narrow" w:hAnsi="Arial Narrow"/>
          <w:bCs/>
          <w:lang w:val="sr-Latn-CS"/>
        </w:rPr>
        <w:t xml:space="preserve">Kuvarstvo sa praktičnom nastavom, </w:t>
      </w:r>
      <w:r w:rsidRPr="00EA38C9">
        <w:rPr>
          <w:rFonts w:ascii="Arial Narrow" w:hAnsi="Arial Narrow"/>
          <w:bCs/>
        </w:rPr>
        <w:t>Gotova jela za III razred, Zavod za udžbenike i nastavna sredstva, Beograd, 2004.</w:t>
      </w:r>
    </w:p>
    <w:p w14:paraId="06DCBCB7" w14:textId="0F98C3A6" w:rsidR="00524EC7" w:rsidRPr="00EA38C9" w:rsidRDefault="00022276" w:rsidP="00C107F2">
      <w:pPr>
        <w:numPr>
          <w:ilvl w:val="0"/>
          <w:numId w:val="1"/>
        </w:numPr>
        <w:tabs>
          <w:tab w:val="left" w:pos="284"/>
        </w:tabs>
        <w:spacing w:after="0" w:line="240" w:lineRule="auto"/>
        <w:ind w:left="289" w:hanging="289"/>
        <w:jc w:val="both"/>
        <w:rPr>
          <w:rFonts w:ascii="Arial Narrow" w:hAnsi="Arial Narrow"/>
          <w:bCs/>
          <w:lang w:val="sr-Latn-CS"/>
        </w:rPr>
      </w:pPr>
      <w:r w:rsidRPr="00EA38C9">
        <w:rPr>
          <w:rFonts w:ascii="Arial Narrow" w:hAnsi="Arial Narrow"/>
          <w:bCs/>
          <w:lang w:val="sr-Latn-CS"/>
        </w:rPr>
        <w:t>Vukić M.; Portić M., Kuvarstvo sa praktičnom nastavom, Jela po porudžbini i poslastice za III razred, Zavod za udžbenike i nastavna sredstva, Beograd, 2004</w:t>
      </w:r>
      <w:r w:rsidR="00524EC7" w:rsidRPr="00EA38C9">
        <w:rPr>
          <w:rFonts w:ascii="Arial Narrow" w:hAnsi="Arial Narrow"/>
          <w:bCs/>
          <w:lang w:val="sr-Latn-CS"/>
        </w:rPr>
        <w:t>.</w:t>
      </w:r>
    </w:p>
    <w:sdt>
      <w:sdtPr>
        <w:rPr>
          <w:rFonts w:ascii="Arial Narrow" w:eastAsia="Times New Roman" w:hAnsi="Arial Narrow" w:cs="Trebuchet MS"/>
          <w:b/>
          <w:bCs/>
          <w:lang w:val="sr-Latn-CS"/>
        </w:rPr>
        <w:id w:val="-892723905"/>
        <w:lock w:val="contentLocked"/>
        <w:placeholder>
          <w:docPart w:val="B593E961E1D74B308080DEC56634C8AD"/>
        </w:placeholder>
      </w:sdtPr>
      <w:sdtEndPr>
        <w:rPr>
          <w:b w:val="0"/>
        </w:rPr>
      </w:sdtEndPr>
      <w:sdtContent>
        <w:p w14:paraId="5D405F84" w14:textId="77777777" w:rsidR="0082157B" w:rsidRPr="0082157B" w:rsidRDefault="0082157B" w:rsidP="00C107F2">
          <w:pPr>
            <w:tabs>
              <w:tab w:val="left" w:pos="284"/>
            </w:tabs>
            <w:spacing w:before="240" w:after="120" w:line="240" w:lineRule="auto"/>
            <w:jc w:val="both"/>
            <w:rPr>
              <w:rFonts w:ascii="Arial Narrow" w:eastAsia="Times New Roman" w:hAnsi="Arial Narrow" w:cs="Trebuchet MS"/>
              <w:b/>
              <w:bCs/>
              <w:lang w:val="sr-Latn-CS"/>
            </w:rPr>
          </w:pPr>
          <w:r w:rsidRPr="0082157B">
            <w:rPr>
              <w:rFonts w:ascii="Arial Narrow" w:eastAsia="Times New Roman" w:hAnsi="Arial Narrow" w:cs="Trebuchet MS"/>
              <w:b/>
              <w:bCs/>
              <w:lang w:val="sr-Latn-CS"/>
            </w:rPr>
            <w:t>Napomena:</w:t>
          </w:r>
        </w:p>
        <w:p w14:paraId="099D3D26" w14:textId="77777777" w:rsidR="0082157B" w:rsidRPr="0082157B" w:rsidRDefault="0082157B" w:rsidP="00C107F2">
          <w:pPr>
            <w:tabs>
              <w:tab w:val="left" w:pos="284"/>
            </w:tabs>
            <w:spacing w:after="0" w:line="240" w:lineRule="auto"/>
            <w:jc w:val="both"/>
            <w:rPr>
              <w:rFonts w:ascii="Arial Narrow" w:eastAsia="Times New Roman" w:hAnsi="Arial Narrow" w:cs="Trebuchet MS"/>
              <w:bCs/>
              <w:lang w:val="sr-Latn-CS"/>
            </w:rPr>
          </w:pPr>
          <w:r w:rsidRPr="0082157B">
            <w:rPr>
              <w:rFonts w:ascii="Arial Narrow" w:eastAsia="Times New Roman" w:hAnsi="Arial Narrow" w:cs="Trebuchet MS"/>
              <w:bCs/>
              <w:lang w:val="sr-Latn-CS"/>
            </w:rPr>
            <w:t>Nastavnik treba da koristi i preporuči učenicima udžbenike odobrene od strane nadležnog Savjeta, važeće propise iz stručne oblasti i relevantne internet stranice na kojima se nalaze korisne informacije.</w:t>
          </w:r>
        </w:p>
      </w:sdtContent>
    </w:sdt>
    <w:sdt>
      <w:sdtPr>
        <w:rPr>
          <w:rFonts w:ascii="Arial Narrow" w:eastAsia="Times New Roman" w:hAnsi="Arial Narrow" w:cs="Trebuchet MS"/>
          <w:b/>
          <w:bCs/>
          <w:lang w:val="sr-Latn-CS"/>
        </w:rPr>
        <w:id w:val="991598134"/>
      </w:sdtPr>
      <w:sdtEndPr>
        <w:rPr>
          <w:color w:val="000000" w:themeColor="text1"/>
        </w:rPr>
      </w:sdtEndPr>
      <w:sdtContent>
        <w:p w14:paraId="703F8762" w14:textId="504AEE86" w:rsidR="0082157B" w:rsidRPr="009D6ED3" w:rsidRDefault="009D09B4" w:rsidP="00C107F2">
          <w:pPr>
            <w:spacing w:before="240" w:after="120" w:line="240" w:lineRule="auto"/>
            <w:jc w:val="both"/>
            <w:rPr>
              <w:rFonts w:ascii="Arial Narrow" w:eastAsia="Times New Roman" w:hAnsi="Arial Narrow" w:cs="Trebuchet MS"/>
              <w:b/>
              <w:bCs/>
              <w:color w:val="000000" w:themeColor="text1"/>
              <w:lang w:val="sr-Latn-CS"/>
            </w:rPr>
          </w:pPr>
          <w:r>
            <w:rPr>
              <w:rFonts w:ascii="Arial Narrow" w:eastAsia="Times New Roman" w:hAnsi="Arial Narrow" w:cs="Trebuchet MS"/>
              <w:b/>
              <w:bCs/>
              <w:lang w:val="sr-Latn-CS"/>
            </w:rPr>
            <w:t xml:space="preserve">6. </w:t>
          </w:r>
          <w:r w:rsidR="0082157B" w:rsidRPr="009D6ED3">
            <w:rPr>
              <w:rFonts w:ascii="Arial Narrow" w:eastAsia="Times New Roman" w:hAnsi="Arial Narrow" w:cs="Trebuchet MS"/>
              <w:b/>
              <w:bCs/>
              <w:color w:val="000000" w:themeColor="text1"/>
              <w:lang w:val="sr-Latn-CS"/>
            </w:rPr>
            <w:t>Prostorni i materijalni uslovi za izvođenje nastave</w:t>
          </w:r>
        </w:p>
      </w:sdtContent>
    </w:sdt>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82157B" w:rsidRPr="0082157B" w14:paraId="7E35DD4F" w14:textId="77777777" w:rsidTr="0007069F">
        <w:trPr>
          <w:trHeight w:val="105"/>
          <w:tblHeader/>
          <w:jc w:val="center"/>
        </w:trPr>
        <w:tc>
          <w:tcPr>
            <w:tcW w:w="600"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84503766"/>
              <w:lock w:val="contentLocked"/>
              <w:placeholder>
                <w:docPart w:val="B593E961E1D74B308080DEC56634C8AD"/>
              </w:placeholder>
            </w:sdtPr>
            <w:sdtEndPr/>
            <w:sdtContent>
              <w:p w14:paraId="5039BDBA" w14:textId="77777777" w:rsidR="0082157B" w:rsidRPr="0082157B" w:rsidRDefault="0082157B" w:rsidP="00C107F2">
                <w:pPr>
                  <w:spacing w:before="40" w:after="40" w:line="240" w:lineRule="auto"/>
                  <w:jc w:val="both"/>
                  <w:rPr>
                    <w:rFonts w:ascii="Arial Narrow" w:eastAsia="Times New Roman" w:hAnsi="Arial Narrow" w:cs="Trebuchet MS"/>
                    <w:lang w:val="sr-Latn-CS"/>
                  </w:rPr>
                </w:pPr>
                <w:r w:rsidRPr="0082157B">
                  <w:rPr>
                    <w:rFonts w:ascii="Arial Narrow" w:eastAsia="Times New Roman" w:hAnsi="Arial Narrow" w:cs="Trebuchet MS"/>
                    <w:b/>
                    <w:lang w:val="sr-Latn-CS"/>
                  </w:rPr>
                  <w:t>Redni broj</w:t>
                </w:r>
              </w:p>
            </w:sdtContent>
          </w:sdt>
        </w:tc>
        <w:tc>
          <w:tcPr>
            <w:tcW w:w="3542"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513063731"/>
              <w:lock w:val="contentLocked"/>
              <w:placeholder>
                <w:docPart w:val="B593E961E1D74B308080DEC56634C8AD"/>
              </w:placeholder>
            </w:sdtPr>
            <w:sdtEndPr/>
            <w:sdtContent>
              <w:p w14:paraId="52305D9D" w14:textId="77777777" w:rsidR="0082157B" w:rsidRPr="0082157B" w:rsidRDefault="0082157B" w:rsidP="00C107F2">
                <w:pPr>
                  <w:spacing w:before="120" w:after="120" w:line="240" w:lineRule="auto"/>
                  <w:jc w:val="both"/>
                  <w:rPr>
                    <w:rFonts w:ascii="Arial Narrow" w:eastAsia="Times New Roman" w:hAnsi="Arial Narrow" w:cs="Trebuchet MS"/>
                    <w:lang w:val="sr-Latn-CS"/>
                  </w:rPr>
                </w:pPr>
                <w:r w:rsidRPr="0082157B">
                  <w:rPr>
                    <w:rFonts w:ascii="Arial Narrow" w:eastAsia="Times New Roman" w:hAnsi="Arial Narrow" w:cs="Trebuchet MS"/>
                    <w:b/>
                    <w:lang w:val="sr-Latn-CS"/>
                  </w:rPr>
                  <w:t>Opis – alati, instrumenti i uređaji</w:t>
                </w:r>
              </w:p>
            </w:sdtContent>
          </w:sdt>
        </w:tc>
        <w:tc>
          <w:tcPr>
            <w:tcW w:w="858" w:type="pct"/>
            <w:tcBorders>
              <w:top w:val="single" w:sz="18" w:space="0" w:color="C00000"/>
              <w:bottom w:val="single" w:sz="18" w:space="0" w:color="C00000"/>
            </w:tcBorders>
            <w:shd w:val="clear" w:color="auto" w:fill="F1E5BD"/>
            <w:vAlign w:val="center"/>
          </w:tcPr>
          <w:sdt>
            <w:sdtPr>
              <w:rPr>
                <w:rFonts w:ascii="Arial Narrow" w:eastAsia="Times New Roman" w:hAnsi="Arial Narrow" w:cs="Trebuchet MS"/>
                <w:b/>
                <w:lang w:val="sr-Latn-CS"/>
              </w:rPr>
              <w:id w:val="1465925971"/>
              <w:lock w:val="contentLocked"/>
              <w:placeholder>
                <w:docPart w:val="B593E961E1D74B308080DEC56634C8AD"/>
              </w:placeholder>
            </w:sdtPr>
            <w:sdtEndPr/>
            <w:sdtContent>
              <w:p w14:paraId="24843018" w14:textId="77777777" w:rsidR="0082157B" w:rsidRPr="0082157B" w:rsidRDefault="0082157B" w:rsidP="00C107F2">
                <w:pPr>
                  <w:spacing w:before="40" w:after="40" w:line="240" w:lineRule="auto"/>
                  <w:jc w:val="both"/>
                  <w:rPr>
                    <w:rFonts w:ascii="Arial Narrow" w:eastAsia="Times New Roman" w:hAnsi="Arial Narrow" w:cs="Trebuchet MS"/>
                    <w:lang w:val="sr-Latn-CS"/>
                  </w:rPr>
                </w:pPr>
                <w:r w:rsidRPr="0082157B">
                  <w:rPr>
                    <w:rFonts w:ascii="Arial Narrow" w:eastAsia="Times New Roman" w:hAnsi="Arial Narrow" w:cs="Trebuchet MS"/>
                    <w:b/>
                    <w:lang w:val="sr-Latn-CS"/>
                  </w:rPr>
                  <w:t>Kom.</w:t>
                </w:r>
              </w:p>
            </w:sdtContent>
          </w:sdt>
        </w:tc>
      </w:tr>
      <w:tr w:rsidR="00022276" w:rsidRPr="0082157B" w14:paraId="09E1CA7D" w14:textId="77777777" w:rsidTr="0007069F">
        <w:trPr>
          <w:trHeight w:val="105"/>
          <w:jc w:val="center"/>
        </w:trPr>
        <w:tc>
          <w:tcPr>
            <w:tcW w:w="600" w:type="pct"/>
            <w:tcBorders>
              <w:top w:val="single" w:sz="18" w:space="0" w:color="C00000"/>
            </w:tcBorders>
            <w:vAlign w:val="center"/>
          </w:tcPr>
          <w:p w14:paraId="737822AC" w14:textId="77777777" w:rsidR="00022276" w:rsidRPr="0082157B" w:rsidRDefault="00022276" w:rsidP="00C107F2">
            <w:pPr>
              <w:numPr>
                <w:ilvl w:val="0"/>
                <w:numId w:val="54"/>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62D70DCE" w14:textId="027F217B" w:rsidR="00022276" w:rsidRPr="0082157B" w:rsidRDefault="00022276" w:rsidP="00C107F2">
            <w:pPr>
              <w:spacing w:before="120" w:after="120" w:line="240" w:lineRule="auto"/>
              <w:jc w:val="both"/>
              <w:rPr>
                <w:rFonts w:ascii="Arial Narrow" w:hAnsi="Arial Narrow"/>
              </w:rPr>
            </w:pPr>
            <w:r w:rsidRPr="00113B5C">
              <w:rPr>
                <w:rFonts w:ascii="Arial Narrow" w:hAnsi="Arial Narrow"/>
              </w:rPr>
              <w:t>Računar</w:t>
            </w:r>
          </w:p>
        </w:tc>
        <w:tc>
          <w:tcPr>
            <w:tcW w:w="858" w:type="pct"/>
            <w:tcBorders>
              <w:top w:val="single" w:sz="4" w:space="0" w:color="C00000"/>
            </w:tcBorders>
            <w:vAlign w:val="center"/>
          </w:tcPr>
          <w:p w14:paraId="6F397246" w14:textId="063A26F3" w:rsidR="00022276" w:rsidRPr="0082157B" w:rsidRDefault="00022276" w:rsidP="00C107F2">
            <w:pPr>
              <w:spacing w:before="40" w:after="40" w:line="240" w:lineRule="auto"/>
              <w:jc w:val="both"/>
              <w:rPr>
                <w:rFonts w:ascii="Arial Narrow" w:hAnsi="Arial Narrow"/>
              </w:rPr>
            </w:pPr>
            <w:r w:rsidRPr="00113B5C">
              <w:rPr>
                <w:rFonts w:ascii="Arial Narrow" w:hAnsi="Arial Narrow"/>
              </w:rPr>
              <w:t>1</w:t>
            </w:r>
          </w:p>
        </w:tc>
      </w:tr>
      <w:tr w:rsidR="00022276" w:rsidRPr="0082157B" w14:paraId="7F65F5D1" w14:textId="77777777" w:rsidTr="0007069F">
        <w:trPr>
          <w:trHeight w:val="105"/>
          <w:jc w:val="center"/>
        </w:trPr>
        <w:tc>
          <w:tcPr>
            <w:tcW w:w="600" w:type="pct"/>
            <w:tcBorders>
              <w:top w:val="single" w:sz="4" w:space="0" w:color="C00000"/>
            </w:tcBorders>
            <w:vAlign w:val="center"/>
          </w:tcPr>
          <w:p w14:paraId="3621D5FB" w14:textId="77777777" w:rsidR="00022276" w:rsidRPr="0082157B" w:rsidRDefault="00022276" w:rsidP="00C107F2">
            <w:pPr>
              <w:numPr>
                <w:ilvl w:val="0"/>
                <w:numId w:val="54"/>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4B1ADD58" w14:textId="72B474E5" w:rsidR="00022276" w:rsidRPr="0082157B" w:rsidRDefault="00022276" w:rsidP="00C107F2">
            <w:pPr>
              <w:spacing w:before="120" w:after="120" w:line="240" w:lineRule="auto"/>
              <w:jc w:val="both"/>
              <w:rPr>
                <w:rFonts w:ascii="Arial Narrow" w:hAnsi="Arial Narrow"/>
              </w:rPr>
            </w:pPr>
            <w:r w:rsidRPr="00113B5C">
              <w:rPr>
                <w:rFonts w:ascii="Arial Narrow" w:hAnsi="Arial Narrow"/>
              </w:rPr>
              <w:t xml:space="preserve">Projektor </w:t>
            </w:r>
          </w:p>
        </w:tc>
        <w:tc>
          <w:tcPr>
            <w:tcW w:w="858" w:type="pct"/>
            <w:tcBorders>
              <w:top w:val="single" w:sz="4" w:space="0" w:color="C00000"/>
            </w:tcBorders>
            <w:vAlign w:val="center"/>
          </w:tcPr>
          <w:p w14:paraId="60AA46AB" w14:textId="53699AAF" w:rsidR="00022276" w:rsidRPr="0082157B" w:rsidRDefault="00022276" w:rsidP="00C107F2">
            <w:pPr>
              <w:spacing w:before="40" w:after="40" w:line="240" w:lineRule="auto"/>
              <w:jc w:val="both"/>
              <w:rPr>
                <w:rFonts w:ascii="Arial Narrow" w:hAnsi="Arial Narrow"/>
              </w:rPr>
            </w:pPr>
            <w:r w:rsidRPr="00113B5C">
              <w:rPr>
                <w:rFonts w:ascii="Arial Narrow" w:hAnsi="Arial Narrow"/>
              </w:rPr>
              <w:t>1</w:t>
            </w:r>
          </w:p>
        </w:tc>
      </w:tr>
      <w:tr w:rsidR="00022276" w:rsidRPr="0082157B" w14:paraId="651CB5B0" w14:textId="77777777" w:rsidTr="0007069F">
        <w:trPr>
          <w:trHeight w:val="105"/>
          <w:jc w:val="center"/>
        </w:trPr>
        <w:tc>
          <w:tcPr>
            <w:tcW w:w="600" w:type="pct"/>
            <w:tcBorders>
              <w:top w:val="single" w:sz="4" w:space="0" w:color="C00000"/>
            </w:tcBorders>
            <w:vAlign w:val="center"/>
          </w:tcPr>
          <w:p w14:paraId="0594621E" w14:textId="77777777" w:rsidR="00022276" w:rsidRPr="0082157B" w:rsidRDefault="00022276" w:rsidP="00C107F2">
            <w:pPr>
              <w:numPr>
                <w:ilvl w:val="0"/>
                <w:numId w:val="54"/>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2884D0DF" w14:textId="205A9E12" w:rsidR="00022276" w:rsidRPr="0082157B" w:rsidRDefault="00022276" w:rsidP="00C107F2">
            <w:pPr>
              <w:spacing w:before="120" w:after="120" w:line="240" w:lineRule="auto"/>
              <w:jc w:val="both"/>
              <w:rPr>
                <w:rFonts w:ascii="Arial Narrow" w:hAnsi="Arial Narrow"/>
              </w:rPr>
            </w:pPr>
            <w:r w:rsidRPr="00113B5C">
              <w:rPr>
                <w:rFonts w:ascii="Arial Narrow" w:hAnsi="Arial Narrow"/>
              </w:rPr>
              <w:t>Projekciono platno</w:t>
            </w:r>
          </w:p>
        </w:tc>
        <w:tc>
          <w:tcPr>
            <w:tcW w:w="858" w:type="pct"/>
            <w:tcBorders>
              <w:top w:val="single" w:sz="4" w:space="0" w:color="C00000"/>
            </w:tcBorders>
            <w:vAlign w:val="center"/>
          </w:tcPr>
          <w:p w14:paraId="0A4DC8CA" w14:textId="690B61D2" w:rsidR="00022276" w:rsidRPr="0082157B" w:rsidRDefault="00022276" w:rsidP="00C107F2">
            <w:pPr>
              <w:spacing w:before="40" w:after="40" w:line="240" w:lineRule="auto"/>
              <w:jc w:val="both"/>
              <w:rPr>
                <w:rFonts w:ascii="Arial Narrow" w:hAnsi="Arial Narrow"/>
              </w:rPr>
            </w:pPr>
            <w:r w:rsidRPr="00113B5C">
              <w:rPr>
                <w:rFonts w:ascii="Arial Narrow" w:hAnsi="Arial Narrow"/>
              </w:rPr>
              <w:t>1</w:t>
            </w:r>
          </w:p>
        </w:tc>
      </w:tr>
      <w:tr w:rsidR="00022276" w:rsidRPr="0082157B" w14:paraId="0D96070B" w14:textId="77777777" w:rsidTr="0007069F">
        <w:trPr>
          <w:trHeight w:val="105"/>
          <w:jc w:val="center"/>
        </w:trPr>
        <w:tc>
          <w:tcPr>
            <w:tcW w:w="600" w:type="pct"/>
            <w:tcBorders>
              <w:top w:val="single" w:sz="4" w:space="0" w:color="C00000"/>
            </w:tcBorders>
            <w:vAlign w:val="center"/>
          </w:tcPr>
          <w:p w14:paraId="197305A5" w14:textId="77777777" w:rsidR="00022276" w:rsidRPr="0082157B" w:rsidRDefault="00022276" w:rsidP="00C107F2">
            <w:pPr>
              <w:numPr>
                <w:ilvl w:val="0"/>
                <w:numId w:val="54"/>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6CAC4336" w14:textId="513F2FFE" w:rsidR="00022276" w:rsidRPr="0082157B" w:rsidRDefault="00022276" w:rsidP="00C107F2">
            <w:pPr>
              <w:spacing w:before="120" w:after="120" w:line="240" w:lineRule="auto"/>
              <w:jc w:val="both"/>
              <w:rPr>
                <w:rFonts w:ascii="Arial Narrow" w:hAnsi="Arial Narrow"/>
              </w:rPr>
            </w:pPr>
            <w:r w:rsidRPr="00113B5C">
              <w:rPr>
                <w:rFonts w:ascii="Arial Narrow" w:hAnsi="Arial Narrow"/>
              </w:rPr>
              <w:t>Štampač</w:t>
            </w:r>
          </w:p>
        </w:tc>
        <w:tc>
          <w:tcPr>
            <w:tcW w:w="858" w:type="pct"/>
            <w:tcBorders>
              <w:top w:val="single" w:sz="4" w:space="0" w:color="C00000"/>
            </w:tcBorders>
            <w:vAlign w:val="center"/>
          </w:tcPr>
          <w:p w14:paraId="279B5845" w14:textId="0BDD5BBF" w:rsidR="00022276" w:rsidRPr="0082157B" w:rsidRDefault="00022276" w:rsidP="00C107F2">
            <w:pPr>
              <w:spacing w:before="40" w:after="40" w:line="240" w:lineRule="auto"/>
              <w:jc w:val="both"/>
              <w:rPr>
                <w:rFonts w:ascii="Arial Narrow" w:hAnsi="Arial Narrow"/>
              </w:rPr>
            </w:pPr>
            <w:r w:rsidRPr="00113B5C">
              <w:rPr>
                <w:rFonts w:ascii="Arial Narrow" w:hAnsi="Arial Narrow"/>
              </w:rPr>
              <w:t>1</w:t>
            </w:r>
          </w:p>
        </w:tc>
      </w:tr>
      <w:tr w:rsidR="00022276" w:rsidRPr="0082157B" w14:paraId="3F64C952" w14:textId="77777777" w:rsidTr="0007069F">
        <w:trPr>
          <w:trHeight w:val="105"/>
          <w:jc w:val="center"/>
        </w:trPr>
        <w:tc>
          <w:tcPr>
            <w:tcW w:w="600" w:type="pct"/>
            <w:tcBorders>
              <w:top w:val="single" w:sz="4" w:space="0" w:color="C00000"/>
            </w:tcBorders>
            <w:vAlign w:val="center"/>
          </w:tcPr>
          <w:p w14:paraId="4F98D868" w14:textId="77777777" w:rsidR="00022276" w:rsidRPr="0082157B" w:rsidRDefault="00022276" w:rsidP="00C107F2">
            <w:pPr>
              <w:numPr>
                <w:ilvl w:val="0"/>
                <w:numId w:val="54"/>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35B2FC74" w14:textId="3DCB3629" w:rsidR="00022276" w:rsidRPr="0082157B" w:rsidRDefault="00022276" w:rsidP="00C107F2">
            <w:pPr>
              <w:spacing w:before="120" w:after="120" w:line="240" w:lineRule="auto"/>
              <w:jc w:val="both"/>
              <w:rPr>
                <w:rFonts w:ascii="Arial Narrow" w:hAnsi="Arial Narrow"/>
              </w:rPr>
            </w:pPr>
            <w:r w:rsidRPr="00113B5C">
              <w:rPr>
                <w:rFonts w:ascii="Arial Narrow" w:hAnsi="Arial Narrow"/>
              </w:rPr>
              <w:t>Frižider sa zamrzivačem</w:t>
            </w:r>
          </w:p>
        </w:tc>
        <w:tc>
          <w:tcPr>
            <w:tcW w:w="858" w:type="pct"/>
            <w:tcBorders>
              <w:top w:val="single" w:sz="4" w:space="0" w:color="C00000"/>
            </w:tcBorders>
            <w:vAlign w:val="center"/>
          </w:tcPr>
          <w:p w14:paraId="2E8BAC7B" w14:textId="1925DED9" w:rsidR="00022276" w:rsidRPr="0082157B" w:rsidRDefault="00022276" w:rsidP="00C107F2">
            <w:pPr>
              <w:spacing w:before="40" w:after="40" w:line="240" w:lineRule="auto"/>
              <w:jc w:val="both"/>
              <w:rPr>
                <w:rFonts w:ascii="Arial Narrow" w:hAnsi="Arial Narrow"/>
              </w:rPr>
            </w:pPr>
            <w:r w:rsidRPr="00113B5C">
              <w:rPr>
                <w:rFonts w:ascii="Arial Narrow" w:hAnsi="Arial Narrow"/>
              </w:rPr>
              <w:t xml:space="preserve">4 </w:t>
            </w:r>
          </w:p>
        </w:tc>
      </w:tr>
      <w:tr w:rsidR="00022276" w:rsidRPr="0082157B" w14:paraId="78A081B5" w14:textId="77777777" w:rsidTr="0007069F">
        <w:trPr>
          <w:trHeight w:val="105"/>
          <w:jc w:val="center"/>
        </w:trPr>
        <w:tc>
          <w:tcPr>
            <w:tcW w:w="600" w:type="pct"/>
            <w:tcBorders>
              <w:top w:val="single" w:sz="4" w:space="0" w:color="C00000"/>
            </w:tcBorders>
            <w:vAlign w:val="center"/>
          </w:tcPr>
          <w:p w14:paraId="188C1214" w14:textId="77777777" w:rsidR="00022276" w:rsidRPr="0082157B" w:rsidRDefault="00022276" w:rsidP="00C107F2">
            <w:pPr>
              <w:numPr>
                <w:ilvl w:val="0"/>
                <w:numId w:val="54"/>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509E4116" w14:textId="0AC71CB7" w:rsidR="00022276" w:rsidRPr="0082157B" w:rsidRDefault="00022276" w:rsidP="00C107F2">
            <w:pPr>
              <w:spacing w:before="120" w:after="120" w:line="240" w:lineRule="auto"/>
              <w:jc w:val="both"/>
              <w:rPr>
                <w:rFonts w:ascii="Arial Narrow" w:hAnsi="Arial Narrow"/>
              </w:rPr>
            </w:pPr>
            <w:r w:rsidRPr="00113B5C">
              <w:rPr>
                <w:rFonts w:ascii="Arial Narrow" w:hAnsi="Arial Narrow"/>
              </w:rPr>
              <w:t xml:space="preserve">Konvektomat </w:t>
            </w:r>
          </w:p>
        </w:tc>
        <w:tc>
          <w:tcPr>
            <w:tcW w:w="858" w:type="pct"/>
            <w:tcBorders>
              <w:top w:val="single" w:sz="4" w:space="0" w:color="C00000"/>
            </w:tcBorders>
            <w:vAlign w:val="center"/>
          </w:tcPr>
          <w:p w14:paraId="6233CF31" w14:textId="45DE9901" w:rsidR="00022276" w:rsidRPr="0082157B" w:rsidRDefault="00022276" w:rsidP="00C107F2">
            <w:pPr>
              <w:spacing w:before="40" w:after="40" w:line="240" w:lineRule="auto"/>
              <w:jc w:val="both"/>
              <w:rPr>
                <w:rFonts w:ascii="Arial Narrow" w:hAnsi="Arial Narrow"/>
              </w:rPr>
            </w:pPr>
            <w:r w:rsidRPr="00113B5C">
              <w:rPr>
                <w:rFonts w:ascii="Arial Narrow" w:hAnsi="Arial Narrow"/>
              </w:rPr>
              <w:t>1</w:t>
            </w:r>
          </w:p>
        </w:tc>
      </w:tr>
      <w:tr w:rsidR="00022276" w:rsidRPr="0082157B" w14:paraId="5297B38A" w14:textId="77777777" w:rsidTr="0007069F">
        <w:trPr>
          <w:trHeight w:val="105"/>
          <w:jc w:val="center"/>
        </w:trPr>
        <w:tc>
          <w:tcPr>
            <w:tcW w:w="600" w:type="pct"/>
            <w:tcBorders>
              <w:top w:val="single" w:sz="4" w:space="0" w:color="C00000"/>
            </w:tcBorders>
            <w:vAlign w:val="center"/>
          </w:tcPr>
          <w:p w14:paraId="409D0712" w14:textId="77777777" w:rsidR="00022276" w:rsidRPr="0082157B" w:rsidRDefault="00022276" w:rsidP="00C107F2">
            <w:pPr>
              <w:numPr>
                <w:ilvl w:val="0"/>
                <w:numId w:val="54"/>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6325235D" w14:textId="38BC2437" w:rsidR="00022276" w:rsidRPr="0082157B" w:rsidRDefault="00022276" w:rsidP="00C107F2">
            <w:pPr>
              <w:spacing w:before="120" w:after="120" w:line="240" w:lineRule="auto"/>
              <w:jc w:val="both"/>
              <w:rPr>
                <w:rFonts w:ascii="Arial Narrow" w:hAnsi="Arial Narrow"/>
              </w:rPr>
            </w:pPr>
            <w:r w:rsidRPr="00113B5C">
              <w:rPr>
                <w:rFonts w:ascii="Arial Narrow" w:hAnsi="Arial Narrow"/>
              </w:rPr>
              <w:t>Šporet sa pećnicom</w:t>
            </w:r>
          </w:p>
        </w:tc>
        <w:tc>
          <w:tcPr>
            <w:tcW w:w="858" w:type="pct"/>
            <w:tcBorders>
              <w:top w:val="single" w:sz="4" w:space="0" w:color="C00000"/>
            </w:tcBorders>
            <w:vAlign w:val="center"/>
          </w:tcPr>
          <w:p w14:paraId="22CAA138" w14:textId="612A2D5B" w:rsidR="00022276" w:rsidRPr="0082157B" w:rsidRDefault="00022276" w:rsidP="00C107F2">
            <w:pPr>
              <w:spacing w:before="40" w:after="40" w:line="240" w:lineRule="auto"/>
              <w:jc w:val="both"/>
              <w:rPr>
                <w:rFonts w:ascii="Arial Narrow" w:hAnsi="Arial Narrow"/>
              </w:rPr>
            </w:pPr>
            <w:r w:rsidRPr="00113B5C">
              <w:rPr>
                <w:rFonts w:ascii="Arial Narrow" w:hAnsi="Arial Narrow"/>
              </w:rPr>
              <w:t xml:space="preserve">6 </w:t>
            </w:r>
          </w:p>
        </w:tc>
      </w:tr>
      <w:tr w:rsidR="00022276" w:rsidRPr="0082157B" w14:paraId="5BCE396E" w14:textId="77777777" w:rsidTr="0007069F">
        <w:trPr>
          <w:trHeight w:val="105"/>
          <w:jc w:val="center"/>
        </w:trPr>
        <w:tc>
          <w:tcPr>
            <w:tcW w:w="600" w:type="pct"/>
            <w:tcBorders>
              <w:top w:val="single" w:sz="4" w:space="0" w:color="C00000"/>
            </w:tcBorders>
            <w:vAlign w:val="center"/>
          </w:tcPr>
          <w:p w14:paraId="20CF98F1" w14:textId="77777777" w:rsidR="00022276" w:rsidRPr="0082157B" w:rsidRDefault="00022276" w:rsidP="00C107F2">
            <w:pPr>
              <w:numPr>
                <w:ilvl w:val="0"/>
                <w:numId w:val="54"/>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572B06ED" w14:textId="663B7FCE" w:rsidR="00022276" w:rsidRPr="0082157B" w:rsidRDefault="00022276" w:rsidP="00C107F2">
            <w:pPr>
              <w:spacing w:before="120" w:after="120" w:line="240" w:lineRule="auto"/>
              <w:jc w:val="both"/>
              <w:rPr>
                <w:rFonts w:ascii="Arial Narrow" w:hAnsi="Arial Narrow"/>
              </w:rPr>
            </w:pPr>
            <w:r w:rsidRPr="00113B5C">
              <w:rPr>
                <w:rFonts w:ascii="Arial Narrow" w:hAnsi="Arial Narrow"/>
              </w:rPr>
              <w:t>Radni sto</w:t>
            </w:r>
          </w:p>
        </w:tc>
        <w:tc>
          <w:tcPr>
            <w:tcW w:w="858" w:type="pct"/>
            <w:tcBorders>
              <w:top w:val="single" w:sz="4" w:space="0" w:color="C00000"/>
            </w:tcBorders>
            <w:vAlign w:val="center"/>
          </w:tcPr>
          <w:p w14:paraId="28B5A6D6" w14:textId="6E27DB99" w:rsidR="00022276" w:rsidRPr="0082157B" w:rsidRDefault="00022276" w:rsidP="00C107F2">
            <w:pPr>
              <w:spacing w:before="40" w:after="40" w:line="240" w:lineRule="auto"/>
              <w:jc w:val="both"/>
              <w:rPr>
                <w:rFonts w:ascii="Arial Narrow" w:hAnsi="Arial Narrow"/>
              </w:rPr>
            </w:pPr>
            <w:r w:rsidRPr="00113B5C">
              <w:rPr>
                <w:rFonts w:ascii="Arial Narrow" w:hAnsi="Arial Narrow"/>
              </w:rPr>
              <w:t xml:space="preserve">6 </w:t>
            </w:r>
          </w:p>
        </w:tc>
      </w:tr>
      <w:tr w:rsidR="00022276" w:rsidRPr="0082157B" w14:paraId="74BA959A" w14:textId="77777777" w:rsidTr="0007069F">
        <w:trPr>
          <w:trHeight w:val="105"/>
          <w:jc w:val="center"/>
        </w:trPr>
        <w:tc>
          <w:tcPr>
            <w:tcW w:w="600" w:type="pct"/>
            <w:tcBorders>
              <w:top w:val="single" w:sz="4" w:space="0" w:color="C00000"/>
            </w:tcBorders>
            <w:vAlign w:val="center"/>
          </w:tcPr>
          <w:p w14:paraId="117E1B10" w14:textId="77777777" w:rsidR="00022276" w:rsidRPr="0082157B" w:rsidRDefault="00022276" w:rsidP="00C107F2">
            <w:pPr>
              <w:numPr>
                <w:ilvl w:val="0"/>
                <w:numId w:val="54"/>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2DE0F015" w14:textId="18A29C53" w:rsidR="00022276" w:rsidRPr="0082157B" w:rsidRDefault="00022276" w:rsidP="00C107F2">
            <w:pPr>
              <w:spacing w:before="120" w:after="120" w:line="240" w:lineRule="auto"/>
              <w:jc w:val="both"/>
              <w:rPr>
                <w:rFonts w:ascii="Arial Narrow" w:hAnsi="Arial Narrow"/>
              </w:rPr>
            </w:pPr>
            <w:r w:rsidRPr="00113B5C">
              <w:rPr>
                <w:rFonts w:ascii="Arial Narrow" w:hAnsi="Arial Narrow"/>
              </w:rPr>
              <w:t xml:space="preserve">Sudopera </w:t>
            </w:r>
          </w:p>
        </w:tc>
        <w:tc>
          <w:tcPr>
            <w:tcW w:w="858" w:type="pct"/>
            <w:tcBorders>
              <w:top w:val="single" w:sz="4" w:space="0" w:color="C00000"/>
            </w:tcBorders>
            <w:vAlign w:val="center"/>
          </w:tcPr>
          <w:p w14:paraId="2967231B" w14:textId="7981ABF0" w:rsidR="00022276" w:rsidRPr="0082157B" w:rsidRDefault="00022276" w:rsidP="00C107F2">
            <w:pPr>
              <w:spacing w:before="40" w:after="40" w:line="240" w:lineRule="auto"/>
              <w:jc w:val="both"/>
              <w:rPr>
                <w:rFonts w:ascii="Arial Narrow" w:hAnsi="Arial Narrow"/>
              </w:rPr>
            </w:pPr>
            <w:r w:rsidRPr="00113B5C">
              <w:rPr>
                <w:rFonts w:ascii="Arial Narrow" w:hAnsi="Arial Narrow"/>
              </w:rPr>
              <w:t xml:space="preserve">6 </w:t>
            </w:r>
          </w:p>
        </w:tc>
      </w:tr>
      <w:tr w:rsidR="00022276" w:rsidRPr="0082157B" w14:paraId="0A65E78A" w14:textId="77777777" w:rsidTr="0007069F">
        <w:trPr>
          <w:trHeight w:val="105"/>
          <w:jc w:val="center"/>
        </w:trPr>
        <w:tc>
          <w:tcPr>
            <w:tcW w:w="600" w:type="pct"/>
            <w:tcBorders>
              <w:top w:val="single" w:sz="4" w:space="0" w:color="C00000"/>
            </w:tcBorders>
            <w:vAlign w:val="center"/>
          </w:tcPr>
          <w:p w14:paraId="350A2A22" w14:textId="77777777" w:rsidR="00022276" w:rsidRPr="0082157B" w:rsidRDefault="00022276" w:rsidP="00C107F2">
            <w:pPr>
              <w:numPr>
                <w:ilvl w:val="0"/>
                <w:numId w:val="54"/>
              </w:numPr>
              <w:spacing w:before="40" w:after="40" w:line="240" w:lineRule="auto"/>
              <w:contextualSpacing/>
              <w:jc w:val="both"/>
              <w:rPr>
                <w:rFonts w:ascii="Arial Narrow" w:eastAsia="Times New Roman" w:hAnsi="Arial Narrow" w:cs="Trebuchet MS"/>
                <w:lang w:val="sr-Latn-CS"/>
              </w:rPr>
            </w:pPr>
          </w:p>
        </w:tc>
        <w:tc>
          <w:tcPr>
            <w:tcW w:w="3542" w:type="pct"/>
            <w:tcBorders>
              <w:top w:val="single" w:sz="4" w:space="0" w:color="C00000"/>
            </w:tcBorders>
            <w:vAlign w:val="center"/>
          </w:tcPr>
          <w:p w14:paraId="61FF377C" w14:textId="77DA2948" w:rsidR="00022276" w:rsidRPr="0082157B" w:rsidRDefault="00022276" w:rsidP="00C107F2">
            <w:pPr>
              <w:spacing w:before="120" w:after="120" w:line="240" w:lineRule="auto"/>
              <w:jc w:val="both"/>
              <w:rPr>
                <w:rFonts w:ascii="Arial Narrow" w:hAnsi="Arial Narrow"/>
              </w:rPr>
            </w:pPr>
            <w:r w:rsidRPr="00113B5C">
              <w:rPr>
                <w:rFonts w:ascii="Arial Narrow" w:hAnsi="Arial Narrow"/>
              </w:rPr>
              <w:t>Elektronska vaga</w:t>
            </w:r>
          </w:p>
        </w:tc>
        <w:tc>
          <w:tcPr>
            <w:tcW w:w="858" w:type="pct"/>
            <w:tcBorders>
              <w:top w:val="single" w:sz="4" w:space="0" w:color="C00000"/>
            </w:tcBorders>
            <w:vAlign w:val="center"/>
          </w:tcPr>
          <w:p w14:paraId="170087C9" w14:textId="3AC33FC2" w:rsidR="00022276" w:rsidRPr="0082157B" w:rsidRDefault="00022276" w:rsidP="00C107F2">
            <w:pPr>
              <w:spacing w:before="40" w:after="40" w:line="240" w:lineRule="auto"/>
              <w:jc w:val="both"/>
              <w:rPr>
                <w:rFonts w:ascii="Arial Narrow" w:hAnsi="Arial Narrow"/>
              </w:rPr>
            </w:pPr>
            <w:r w:rsidRPr="00113B5C">
              <w:rPr>
                <w:rFonts w:ascii="Arial Narrow" w:hAnsi="Arial Narrow"/>
              </w:rPr>
              <w:t xml:space="preserve">1 </w:t>
            </w:r>
          </w:p>
        </w:tc>
      </w:tr>
      <w:tr w:rsidR="00022276" w:rsidRPr="0082157B" w14:paraId="692D0ED4" w14:textId="77777777" w:rsidTr="0007069F">
        <w:trPr>
          <w:trHeight w:val="105"/>
          <w:jc w:val="center"/>
        </w:trPr>
        <w:tc>
          <w:tcPr>
            <w:tcW w:w="600" w:type="pct"/>
            <w:tcBorders>
              <w:top w:val="single" w:sz="4" w:space="0" w:color="C00000"/>
            </w:tcBorders>
            <w:vAlign w:val="center"/>
          </w:tcPr>
          <w:p w14:paraId="0270517C" w14:textId="77777777" w:rsidR="00022276" w:rsidRPr="0082157B" w:rsidRDefault="00022276" w:rsidP="00C107F2">
            <w:pPr>
              <w:numPr>
                <w:ilvl w:val="0"/>
                <w:numId w:val="54"/>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29F2A5F0" w14:textId="7AE656B5" w:rsidR="00022276" w:rsidRPr="0082157B" w:rsidRDefault="00022276" w:rsidP="00C107F2">
            <w:pPr>
              <w:spacing w:before="120" w:after="120" w:line="240" w:lineRule="auto"/>
              <w:jc w:val="both"/>
              <w:rPr>
                <w:rFonts w:ascii="Arial Narrow" w:eastAsia="Times New Roman" w:hAnsi="Arial Narrow" w:cs="Trebuchet MS"/>
                <w:lang w:val="sr-Latn-CS"/>
              </w:rPr>
            </w:pPr>
            <w:r w:rsidRPr="00113B5C">
              <w:rPr>
                <w:rFonts w:ascii="Arial Narrow" w:hAnsi="Arial Narrow"/>
              </w:rPr>
              <w:t>Stoni mikser</w:t>
            </w:r>
          </w:p>
        </w:tc>
        <w:tc>
          <w:tcPr>
            <w:tcW w:w="858" w:type="pct"/>
            <w:vAlign w:val="center"/>
          </w:tcPr>
          <w:p w14:paraId="5CD4C241" w14:textId="24740938" w:rsidR="00022276" w:rsidRPr="0082157B" w:rsidRDefault="00022276" w:rsidP="00C107F2">
            <w:pPr>
              <w:spacing w:before="40" w:after="40" w:line="240" w:lineRule="auto"/>
              <w:jc w:val="both"/>
              <w:rPr>
                <w:rFonts w:ascii="Arial Narrow" w:eastAsia="Times New Roman" w:hAnsi="Arial Narrow" w:cs="Trebuchet MS"/>
                <w:lang w:val="sr-Latn-CS"/>
              </w:rPr>
            </w:pPr>
            <w:r w:rsidRPr="00113B5C">
              <w:rPr>
                <w:rFonts w:ascii="Arial Narrow" w:hAnsi="Arial Narrow"/>
              </w:rPr>
              <w:t xml:space="preserve">1 </w:t>
            </w:r>
          </w:p>
        </w:tc>
      </w:tr>
      <w:tr w:rsidR="00022276" w:rsidRPr="0082157B" w14:paraId="00A7D3F4" w14:textId="77777777" w:rsidTr="0007069F">
        <w:trPr>
          <w:trHeight w:val="105"/>
          <w:jc w:val="center"/>
        </w:trPr>
        <w:tc>
          <w:tcPr>
            <w:tcW w:w="600" w:type="pct"/>
            <w:tcBorders>
              <w:top w:val="single" w:sz="4" w:space="0" w:color="C00000"/>
            </w:tcBorders>
            <w:vAlign w:val="center"/>
          </w:tcPr>
          <w:p w14:paraId="009EC558" w14:textId="77777777" w:rsidR="00022276" w:rsidRPr="0082157B" w:rsidRDefault="00022276" w:rsidP="00C107F2">
            <w:pPr>
              <w:numPr>
                <w:ilvl w:val="0"/>
                <w:numId w:val="54"/>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66056AC7" w14:textId="14787088" w:rsidR="00022276" w:rsidRPr="0082157B" w:rsidRDefault="00022276" w:rsidP="00C107F2">
            <w:pPr>
              <w:spacing w:before="120" w:after="120" w:line="240" w:lineRule="auto"/>
              <w:jc w:val="both"/>
              <w:rPr>
                <w:rFonts w:ascii="Arial Narrow" w:hAnsi="Arial Narrow"/>
              </w:rPr>
            </w:pPr>
            <w:r w:rsidRPr="00113B5C">
              <w:rPr>
                <w:rFonts w:ascii="Arial Narrow" w:hAnsi="Arial Narrow"/>
              </w:rPr>
              <w:t xml:space="preserve">Mesoreznica </w:t>
            </w:r>
          </w:p>
        </w:tc>
        <w:tc>
          <w:tcPr>
            <w:tcW w:w="858" w:type="pct"/>
            <w:vAlign w:val="center"/>
          </w:tcPr>
          <w:p w14:paraId="78DE3BC4" w14:textId="6F284437" w:rsidR="00022276" w:rsidRPr="0082157B" w:rsidRDefault="00022276" w:rsidP="00C107F2">
            <w:pPr>
              <w:spacing w:before="40" w:after="40" w:line="240" w:lineRule="auto"/>
              <w:jc w:val="both"/>
              <w:rPr>
                <w:rFonts w:ascii="Arial Narrow" w:hAnsi="Arial Narrow"/>
              </w:rPr>
            </w:pPr>
            <w:r w:rsidRPr="00113B5C">
              <w:rPr>
                <w:rFonts w:ascii="Arial Narrow" w:hAnsi="Arial Narrow"/>
              </w:rPr>
              <w:t>1</w:t>
            </w:r>
          </w:p>
        </w:tc>
      </w:tr>
      <w:tr w:rsidR="00022276" w:rsidRPr="0082157B" w14:paraId="5DE20753" w14:textId="77777777" w:rsidTr="0007069F">
        <w:trPr>
          <w:trHeight w:val="105"/>
          <w:jc w:val="center"/>
        </w:trPr>
        <w:tc>
          <w:tcPr>
            <w:tcW w:w="600" w:type="pct"/>
            <w:tcBorders>
              <w:top w:val="single" w:sz="4" w:space="0" w:color="C00000"/>
              <w:bottom w:val="single" w:sz="4" w:space="0" w:color="C00000"/>
            </w:tcBorders>
            <w:vAlign w:val="center"/>
          </w:tcPr>
          <w:p w14:paraId="417AF3F5" w14:textId="77777777" w:rsidR="00022276" w:rsidRPr="0082157B" w:rsidRDefault="00022276" w:rsidP="00C107F2">
            <w:pPr>
              <w:numPr>
                <w:ilvl w:val="0"/>
                <w:numId w:val="54"/>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24EDE050" w14:textId="548ED54E" w:rsidR="00022276" w:rsidRPr="0082157B" w:rsidRDefault="00022276" w:rsidP="00C107F2">
            <w:pPr>
              <w:spacing w:before="120" w:after="120" w:line="240" w:lineRule="auto"/>
              <w:jc w:val="both"/>
              <w:rPr>
                <w:rFonts w:ascii="Arial Narrow" w:eastAsia="Times New Roman" w:hAnsi="Arial Narrow" w:cs="Trebuchet MS"/>
                <w:lang w:val="sr-Latn-CS"/>
              </w:rPr>
            </w:pPr>
            <w:r w:rsidRPr="00113B5C">
              <w:rPr>
                <w:rFonts w:ascii="Arial Narrow" w:hAnsi="Arial Narrow"/>
              </w:rPr>
              <w:t xml:space="preserve">Mikrotalasna </w:t>
            </w:r>
          </w:p>
        </w:tc>
        <w:tc>
          <w:tcPr>
            <w:tcW w:w="858" w:type="pct"/>
            <w:vAlign w:val="center"/>
          </w:tcPr>
          <w:p w14:paraId="54C327FD" w14:textId="5B0AE191" w:rsidR="00022276" w:rsidRPr="0082157B" w:rsidRDefault="00022276" w:rsidP="00C107F2">
            <w:pPr>
              <w:spacing w:before="40" w:after="40" w:line="240" w:lineRule="auto"/>
              <w:jc w:val="both"/>
              <w:rPr>
                <w:rFonts w:ascii="Arial Narrow" w:eastAsia="Times New Roman" w:hAnsi="Arial Narrow" w:cs="Trebuchet MS"/>
                <w:lang w:val="sr-Latn-CS"/>
              </w:rPr>
            </w:pPr>
            <w:r w:rsidRPr="00113B5C">
              <w:rPr>
                <w:rFonts w:ascii="Arial Narrow" w:hAnsi="Arial Narrow"/>
              </w:rPr>
              <w:t>1</w:t>
            </w:r>
          </w:p>
        </w:tc>
      </w:tr>
      <w:tr w:rsidR="00022276" w:rsidRPr="0082157B" w14:paraId="62EB6A7A" w14:textId="77777777" w:rsidTr="0007069F">
        <w:trPr>
          <w:trHeight w:val="105"/>
          <w:jc w:val="center"/>
        </w:trPr>
        <w:tc>
          <w:tcPr>
            <w:tcW w:w="600" w:type="pct"/>
            <w:tcBorders>
              <w:top w:val="single" w:sz="4" w:space="0" w:color="C00000"/>
              <w:bottom w:val="single" w:sz="4" w:space="0" w:color="C00000"/>
            </w:tcBorders>
            <w:vAlign w:val="center"/>
          </w:tcPr>
          <w:p w14:paraId="433FE301" w14:textId="77777777" w:rsidR="00022276" w:rsidRPr="0082157B" w:rsidRDefault="00022276" w:rsidP="00C107F2">
            <w:pPr>
              <w:numPr>
                <w:ilvl w:val="0"/>
                <w:numId w:val="54"/>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04F46DC4" w14:textId="00019092" w:rsidR="00022276" w:rsidRPr="0082157B" w:rsidRDefault="00022276" w:rsidP="00C107F2">
            <w:pPr>
              <w:spacing w:before="120" w:after="120" w:line="240" w:lineRule="auto"/>
              <w:jc w:val="both"/>
              <w:rPr>
                <w:rFonts w:ascii="Arial Narrow" w:hAnsi="Arial Narrow"/>
              </w:rPr>
            </w:pPr>
            <w:r w:rsidRPr="00113B5C">
              <w:rPr>
                <w:rFonts w:ascii="Arial Narrow" w:hAnsi="Arial Narrow"/>
              </w:rPr>
              <w:t xml:space="preserve">Ormar i stalaže za pribor </w:t>
            </w:r>
          </w:p>
        </w:tc>
        <w:tc>
          <w:tcPr>
            <w:tcW w:w="858" w:type="pct"/>
            <w:vAlign w:val="center"/>
          </w:tcPr>
          <w:p w14:paraId="3023A7DC" w14:textId="31B0E7F0" w:rsidR="00022276" w:rsidRPr="0082157B" w:rsidRDefault="00022276" w:rsidP="00C107F2">
            <w:pPr>
              <w:spacing w:before="40" w:after="40" w:line="240" w:lineRule="auto"/>
              <w:jc w:val="both"/>
              <w:rPr>
                <w:rFonts w:ascii="Arial Narrow" w:hAnsi="Arial Narrow"/>
              </w:rPr>
            </w:pPr>
            <w:r w:rsidRPr="00113B5C">
              <w:rPr>
                <w:rFonts w:ascii="Arial Narrow" w:hAnsi="Arial Narrow"/>
              </w:rPr>
              <w:t>4</w:t>
            </w:r>
          </w:p>
        </w:tc>
      </w:tr>
      <w:tr w:rsidR="00022276" w:rsidRPr="0082157B" w14:paraId="0B0C28DE" w14:textId="77777777" w:rsidTr="0007069F">
        <w:trPr>
          <w:trHeight w:val="105"/>
          <w:jc w:val="center"/>
        </w:trPr>
        <w:tc>
          <w:tcPr>
            <w:tcW w:w="600" w:type="pct"/>
            <w:tcBorders>
              <w:top w:val="single" w:sz="4" w:space="0" w:color="C00000"/>
              <w:bottom w:val="single" w:sz="4" w:space="0" w:color="C00000"/>
            </w:tcBorders>
            <w:vAlign w:val="center"/>
          </w:tcPr>
          <w:p w14:paraId="46B51556" w14:textId="77777777" w:rsidR="00022276" w:rsidRPr="0082157B" w:rsidRDefault="00022276" w:rsidP="00C107F2">
            <w:pPr>
              <w:numPr>
                <w:ilvl w:val="0"/>
                <w:numId w:val="54"/>
              </w:numPr>
              <w:spacing w:before="40" w:after="40" w:line="240" w:lineRule="auto"/>
              <w:contextualSpacing/>
              <w:jc w:val="both"/>
              <w:rPr>
                <w:rFonts w:ascii="Arial Narrow" w:eastAsia="Times New Roman" w:hAnsi="Arial Narrow" w:cs="Trebuchet MS"/>
                <w:lang w:val="sr-Latn-CS"/>
              </w:rPr>
            </w:pPr>
          </w:p>
        </w:tc>
        <w:tc>
          <w:tcPr>
            <w:tcW w:w="3542" w:type="pct"/>
            <w:vAlign w:val="center"/>
          </w:tcPr>
          <w:p w14:paraId="2C00607B" w14:textId="3015632D" w:rsidR="00022276" w:rsidRPr="008048D5" w:rsidRDefault="00022276" w:rsidP="00C107F2">
            <w:pPr>
              <w:spacing w:before="120" w:after="120" w:line="240" w:lineRule="auto"/>
              <w:jc w:val="both"/>
              <w:rPr>
                <w:rFonts w:ascii="Arial Narrow" w:hAnsi="Arial Narrow"/>
                <w:color w:val="FF0000"/>
              </w:rPr>
            </w:pPr>
            <w:r w:rsidRPr="00113B5C">
              <w:rPr>
                <w:rFonts w:ascii="Arial Narrow" w:hAnsi="Arial Narrow"/>
              </w:rPr>
              <w:t xml:space="preserve">Sitan inventar </w:t>
            </w:r>
            <w:r>
              <w:rPr>
                <w:rFonts w:ascii="Arial Narrow" w:hAnsi="Arial Narrow"/>
                <w:lang w:val="en-US"/>
              </w:rPr>
              <w:t>(nož, n</w:t>
            </w:r>
            <w:r>
              <w:rPr>
                <w:rFonts w:ascii="Arial Narrow" w:hAnsi="Arial Narrow"/>
              </w:rPr>
              <w:t>ož za oblikovanje povrća, aušteheri za oblikovanje, gulilica, kašika, viljuška, varjača, staklena činija, plastična činija, daska, tanjir, daska za serviranje, špatula, lopatica, pinceta, dresir džak, tučak za meso, četkica za premazivanje, cediljka, šerpa, tiganj, pleh i dr.)</w:t>
            </w:r>
          </w:p>
        </w:tc>
        <w:tc>
          <w:tcPr>
            <w:tcW w:w="858" w:type="pct"/>
            <w:vAlign w:val="center"/>
          </w:tcPr>
          <w:p w14:paraId="2582192A" w14:textId="4008E89A" w:rsidR="00022276" w:rsidRDefault="00022276" w:rsidP="00C107F2">
            <w:pPr>
              <w:spacing w:before="40" w:after="40" w:line="240" w:lineRule="auto"/>
              <w:jc w:val="both"/>
              <w:rPr>
                <w:rFonts w:ascii="Arial Narrow" w:hAnsi="Arial Narrow"/>
              </w:rPr>
            </w:pPr>
            <w:r>
              <w:rPr>
                <w:rFonts w:ascii="Arial Narrow" w:hAnsi="Arial Narrow"/>
              </w:rPr>
              <w:t>p</w:t>
            </w:r>
            <w:r w:rsidRPr="00113B5C">
              <w:rPr>
                <w:rFonts w:ascii="Arial Narrow" w:hAnsi="Arial Narrow"/>
              </w:rPr>
              <w:t xml:space="preserve">o </w:t>
            </w:r>
            <w:r>
              <w:rPr>
                <w:rFonts w:ascii="Arial Narrow" w:hAnsi="Arial Narrow"/>
              </w:rPr>
              <w:t>6</w:t>
            </w:r>
          </w:p>
        </w:tc>
      </w:tr>
    </w:tbl>
    <w:sdt>
      <w:sdtPr>
        <w:rPr>
          <w:rFonts w:ascii="Arial Narrow" w:eastAsia="Times New Roman" w:hAnsi="Arial Narrow" w:cs="Trebuchet MS"/>
          <w:b/>
          <w:bCs/>
          <w:lang w:val="sr-Latn-CS"/>
        </w:rPr>
        <w:id w:val="1765798884"/>
      </w:sdtPr>
      <w:sdtEndPr/>
      <w:sdtContent>
        <w:p w14:paraId="7C60B610" w14:textId="30279D6C" w:rsidR="0082157B" w:rsidRPr="0082157B" w:rsidRDefault="009D09B4"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7. </w:t>
          </w:r>
          <w:r w:rsidR="0082157B" w:rsidRPr="0082157B">
            <w:rPr>
              <w:rFonts w:ascii="Arial Narrow" w:eastAsia="Times New Roman" w:hAnsi="Arial Narrow" w:cs="Trebuchet MS"/>
              <w:b/>
              <w:bCs/>
              <w:lang w:val="sr-Latn-CS"/>
            </w:rPr>
            <w:t xml:space="preserve">Obavezni načini provjeravanja i ocjenjivanja ishoda učenja </w:t>
          </w:r>
        </w:p>
      </w:sdtContent>
    </w:sdt>
    <w:p w14:paraId="0A24FADA" w14:textId="77777777" w:rsidR="000B2A6A" w:rsidRPr="00C95E12" w:rsidRDefault="000B2A6A" w:rsidP="00C107F2">
      <w:pPr>
        <w:numPr>
          <w:ilvl w:val="0"/>
          <w:numId w:val="17"/>
        </w:numPr>
        <w:tabs>
          <w:tab w:val="left" w:pos="284"/>
        </w:tabs>
        <w:spacing w:after="0" w:line="240" w:lineRule="auto"/>
        <w:ind w:left="288" w:hanging="288"/>
        <w:jc w:val="both"/>
        <w:rPr>
          <w:rFonts w:ascii="Arial Narrow" w:hAnsi="Arial Narrow"/>
          <w:bCs/>
          <w:lang w:val="sr-Latn-CS"/>
        </w:rPr>
      </w:pPr>
      <w:r w:rsidRPr="00C95E12">
        <w:rPr>
          <w:rFonts w:ascii="Arial Narrow" w:hAnsi="Arial Narrow"/>
          <w:bCs/>
          <w:lang w:val="sr-Latn-CS"/>
        </w:rPr>
        <w:t>Provjeravanje postignuća učenika sprovodi se u kontinuitetu radi praćenja učenika u dostizanju ishoda učenja.</w:t>
      </w:r>
    </w:p>
    <w:p w14:paraId="47B82907" w14:textId="77777777" w:rsidR="000B2A6A" w:rsidRPr="00C95E12" w:rsidRDefault="000B2A6A" w:rsidP="00C107F2">
      <w:pPr>
        <w:numPr>
          <w:ilvl w:val="0"/>
          <w:numId w:val="17"/>
        </w:numPr>
        <w:tabs>
          <w:tab w:val="left" w:pos="284"/>
        </w:tabs>
        <w:spacing w:after="0" w:line="240" w:lineRule="auto"/>
        <w:ind w:left="288" w:hanging="288"/>
        <w:jc w:val="both"/>
        <w:rPr>
          <w:rFonts w:ascii="Arial Narrow" w:hAnsi="Arial Narrow"/>
          <w:bCs/>
          <w:lang w:val="sr-Latn-CS"/>
        </w:rPr>
      </w:pPr>
      <w:r w:rsidRPr="00C95E12">
        <w:rPr>
          <w:rFonts w:ascii="Arial Narrow" w:hAnsi="Arial Narrow"/>
          <w:bCs/>
          <w:lang w:val="sr-Latn-CS"/>
        </w:rPr>
        <w:t>Vrednovanje postignuća učenika, odnosno dostizanja ishoda učenja vrši se u skladu sa kriterijumima za dostizanje svakog ishoda učenja posebno.</w:t>
      </w:r>
    </w:p>
    <w:p w14:paraId="7F0AD558" w14:textId="77777777" w:rsidR="000B2A6A" w:rsidRPr="00C95E12" w:rsidRDefault="000B2A6A" w:rsidP="00C107F2">
      <w:pPr>
        <w:numPr>
          <w:ilvl w:val="0"/>
          <w:numId w:val="17"/>
        </w:numPr>
        <w:tabs>
          <w:tab w:val="left" w:pos="284"/>
        </w:tabs>
        <w:spacing w:after="0" w:line="240" w:lineRule="auto"/>
        <w:ind w:left="288" w:hanging="288"/>
        <w:jc w:val="both"/>
        <w:rPr>
          <w:rFonts w:ascii="Arial Narrow" w:hAnsi="Arial Narrow"/>
          <w:bCs/>
          <w:lang w:val="sr-Latn-CS"/>
        </w:rPr>
      </w:pPr>
      <w:r w:rsidRPr="00C95E12">
        <w:rPr>
          <w:rFonts w:ascii="Arial Narrow" w:hAnsi="Arial Narrow"/>
          <w:bCs/>
          <w:lang w:val="sr-Latn-CS"/>
        </w:rPr>
        <w:t>Kriterijumi ocjenjivanja za ocjene nedovoljan (1) do odličan (5), kao i udio pojedinih ishoda u konačnoj ocjeni, utvrđuju se na nivou aktiva.</w:t>
      </w:r>
    </w:p>
    <w:p w14:paraId="5DA78F12" w14:textId="77777777" w:rsidR="000B2A6A" w:rsidRPr="00C95E12" w:rsidRDefault="000B2A6A" w:rsidP="00C107F2">
      <w:pPr>
        <w:numPr>
          <w:ilvl w:val="0"/>
          <w:numId w:val="17"/>
        </w:numPr>
        <w:tabs>
          <w:tab w:val="left" w:pos="284"/>
        </w:tabs>
        <w:spacing w:after="0" w:line="240" w:lineRule="auto"/>
        <w:ind w:left="288" w:hanging="288"/>
        <w:jc w:val="both"/>
        <w:rPr>
          <w:rFonts w:ascii="Arial Narrow" w:hAnsi="Arial Narrow"/>
          <w:bCs/>
          <w:lang w:val="sr-Latn-CS"/>
        </w:rPr>
      </w:pPr>
      <w:r w:rsidRPr="00C95E12">
        <w:rPr>
          <w:rFonts w:ascii="Arial Narrow" w:hAnsi="Arial Narrow"/>
          <w:bCs/>
          <w:lang w:val="sr-Latn-CS"/>
        </w:rPr>
        <w:t>Predviđeni načini provjere dostignutosti ishoda učenja definisani su za svaki ishod posebno.</w:t>
      </w:r>
    </w:p>
    <w:p w14:paraId="00289A5B" w14:textId="77777777" w:rsidR="000B2A6A" w:rsidRPr="00C95E12" w:rsidRDefault="000B2A6A" w:rsidP="00C107F2">
      <w:pPr>
        <w:numPr>
          <w:ilvl w:val="0"/>
          <w:numId w:val="17"/>
        </w:numPr>
        <w:tabs>
          <w:tab w:val="left" w:pos="284"/>
        </w:tabs>
        <w:spacing w:after="0" w:line="240" w:lineRule="auto"/>
        <w:ind w:left="288" w:hanging="288"/>
        <w:jc w:val="both"/>
        <w:rPr>
          <w:rFonts w:ascii="Arial Narrow" w:hAnsi="Arial Narrow"/>
          <w:bCs/>
          <w:lang w:val="sr-Latn-CS"/>
        </w:rPr>
      </w:pPr>
      <w:r w:rsidRPr="00C95E12">
        <w:rPr>
          <w:rFonts w:ascii="Arial Narrow" w:hAnsi="Arial Narrow"/>
          <w:bCs/>
          <w:lang w:val="sr-Latn-CS"/>
        </w:rPr>
        <w:t>Zaključna ocjena na kraju klasifikacionog perioda izvodi se iz ocjena svih ishoda u tom klasifikacionom periodu.</w:t>
      </w:r>
    </w:p>
    <w:p w14:paraId="3AF19C89" w14:textId="30B64F5B" w:rsidR="0082157B" w:rsidRPr="00C95E12" w:rsidRDefault="000B2A6A" w:rsidP="00C107F2">
      <w:pPr>
        <w:numPr>
          <w:ilvl w:val="0"/>
          <w:numId w:val="17"/>
        </w:numPr>
        <w:tabs>
          <w:tab w:val="left" w:pos="284"/>
        </w:tabs>
        <w:spacing w:after="0" w:line="240" w:lineRule="auto"/>
        <w:ind w:left="288" w:hanging="288"/>
        <w:jc w:val="both"/>
        <w:rPr>
          <w:rFonts w:ascii="Arial Narrow" w:hAnsi="Arial Narrow"/>
          <w:bCs/>
          <w:lang w:val="sr-Latn-CS"/>
        </w:rPr>
      </w:pPr>
      <w:r w:rsidRPr="00C95E12">
        <w:rPr>
          <w:rFonts w:ascii="Arial Narrow" w:hAnsi="Arial Narrow"/>
          <w:bCs/>
          <w:lang w:val="sr-Latn-CS"/>
        </w:rPr>
        <w:t>Zaključna ocjena na kraju školske godine izvodi se na osnovu svih ocjena dobijenih u klasifikacionim periodima</w:t>
      </w:r>
      <w:r w:rsidR="0082157B" w:rsidRPr="00C95E12">
        <w:rPr>
          <w:rFonts w:ascii="Arial Narrow" w:hAnsi="Arial Narrow"/>
          <w:bCs/>
          <w:lang w:val="sr-Latn-CS"/>
        </w:rPr>
        <w:t>.</w:t>
      </w:r>
    </w:p>
    <w:sdt>
      <w:sdtPr>
        <w:rPr>
          <w:rFonts w:ascii="Arial Narrow" w:eastAsia="Times New Roman" w:hAnsi="Arial Narrow" w:cs="Trebuchet MS"/>
          <w:b/>
          <w:bCs/>
          <w:lang w:val="sr-Latn-CS"/>
        </w:rPr>
        <w:id w:val="-254901143"/>
      </w:sdtPr>
      <w:sdtEndPr/>
      <w:sdtContent>
        <w:p w14:paraId="620EFF4C" w14:textId="23870F71" w:rsidR="0082157B" w:rsidRPr="0082157B" w:rsidRDefault="009D09B4"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8. </w:t>
          </w:r>
          <w:r w:rsidR="0082157B" w:rsidRPr="0082157B">
            <w:rPr>
              <w:rFonts w:ascii="Arial Narrow" w:eastAsia="Times New Roman" w:hAnsi="Arial Narrow" w:cs="Trebuchet MS"/>
              <w:b/>
              <w:bCs/>
              <w:lang w:val="sr-Latn-CS"/>
            </w:rPr>
            <w:t xml:space="preserve">Uslovi za prohodnost i završetak modula </w:t>
          </w:r>
        </w:p>
      </w:sdtContent>
    </w:sdt>
    <w:p w14:paraId="7464E40B" w14:textId="77777777" w:rsidR="0082157B" w:rsidRPr="0082157B" w:rsidRDefault="0082157B" w:rsidP="00C107F2">
      <w:pPr>
        <w:numPr>
          <w:ilvl w:val="0"/>
          <w:numId w:val="17"/>
        </w:numPr>
        <w:tabs>
          <w:tab w:val="left" w:pos="284"/>
        </w:tabs>
        <w:spacing w:after="0" w:line="240" w:lineRule="auto"/>
        <w:ind w:left="288" w:hanging="288"/>
        <w:jc w:val="both"/>
        <w:rPr>
          <w:rFonts w:ascii="Arial Narrow" w:eastAsia="Times New Roman" w:hAnsi="Arial Narrow" w:cs="Trebuchet MS"/>
          <w:bCs/>
          <w:color w:val="000000"/>
          <w:lang w:val="sr-Latn-CS"/>
        </w:rPr>
      </w:pPr>
      <w:r w:rsidRPr="0082157B">
        <w:rPr>
          <w:rFonts w:ascii="Arial Narrow" w:eastAsia="Times New Roman" w:hAnsi="Arial Narrow"/>
          <w:lang w:val="en-US"/>
        </w:rPr>
        <w:t>Pozitivna ocjena na kraju školske godine.</w:t>
      </w:r>
    </w:p>
    <w:p w14:paraId="5D8D673D" w14:textId="0AC597E0" w:rsidR="0082157B" w:rsidRPr="0082157B" w:rsidRDefault="00290AC0" w:rsidP="00C107F2">
      <w:pPr>
        <w:spacing w:before="240" w:after="120" w:line="240" w:lineRule="auto"/>
        <w:jc w:val="both"/>
        <w:rPr>
          <w:rFonts w:ascii="Arial Narrow" w:eastAsia="Times New Roman" w:hAnsi="Arial Narrow" w:cs="Trebuchet MS"/>
          <w:b/>
          <w:bCs/>
          <w:lang w:val="sr-Latn-CS"/>
        </w:rPr>
      </w:pPr>
      <w:sdt>
        <w:sdtPr>
          <w:rPr>
            <w:rFonts w:ascii="Arial Narrow" w:eastAsia="Times New Roman" w:hAnsi="Arial Narrow" w:cs="Trebuchet MS"/>
            <w:b/>
            <w:bCs/>
            <w:lang w:val="sr-Latn-CS"/>
          </w:rPr>
          <w:id w:val="341444663"/>
        </w:sdtPr>
        <w:sdtEndPr/>
        <w:sdtContent>
          <w:r w:rsidR="009D09B4">
            <w:rPr>
              <w:rFonts w:ascii="Arial Narrow" w:eastAsia="Times New Roman" w:hAnsi="Arial Narrow" w:cs="Trebuchet MS"/>
              <w:b/>
              <w:bCs/>
              <w:lang w:val="sr-Latn-CS"/>
            </w:rPr>
            <w:t xml:space="preserve">9. </w:t>
          </w:r>
          <w:r w:rsidR="0082157B" w:rsidRPr="0082157B">
            <w:rPr>
              <w:rFonts w:ascii="Arial Narrow" w:eastAsia="Times New Roman" w:hAnsi="Arial Narrow" w:cs="Trebuchet MS"/>
              <w:b/>
              <w:bCs/>
              <w:lang w:val="sr-Latn-CS"/>
            </w:rPr>
            <w:t>Povezanost modula – korelacija</w:t>
          </w:r>
        </w:sdtContent>
      </w:sdt>
    </w:p>
    <w:p w14:paraId="14BE8912" w14:textId="580AADD8" w:rsidR="00940AAA" w:rsidRDefault="00022276" w:rsidP="00C107F2">
      <w:pPr>
        <w:numPr>
          <w:ilvl w:val="0"/>
          <w:numId w:val="17"/>
        </w:numPr>
        <w:tabs>
          <w:tab w:val="left" w:pos="284"/>
        </w:tabs>
        <w:spacing w:after="0" w:line="240" w:lineRule="auto"/>
        <w:ind w:left="288" w:hanging="288"/>
        <w:jc w:val="both"/>
        <w:rPr>
          <w:rFonts w:ascii="Arial Narrow" w:eastAsia="Times New Roman" w:hAnsi="Arial Narrow"/>
          <w:lang w:val="en-US"/>
        </w:rPr>
      </w:pPr>
      <w:r>
        <w:rPr>
          <w:rFonts w:ascii="Arial Narrow" w:eastAsia="Times New Roman" w:hAnsi="Arial Narrow"/>
          <w:lang w:val="en-US"/>
        </w:rPr>
        <w:t>Glavna jela I</w:t>
      </w:r>
    </w:p>
    <w:p w14:paraId="034A64D3" w14:textId="3085FF6E" w:rsidR="00022276" w:rsidRDefault="00022276" w:rsidP="00C107F2">
      <w:pPr>
        <w:numPr>
          <w:ilvl w:val="0"/>
          <w:numId w:val="17"/>
        </w:numPr>
        <w:tabs>
          <w:tab w:val="left" w:pos="284"/>
        </w:tabs>
        <w:spacing w:after="0" w:line="240" w:lineRule="auto"/>
        <w:ind w:left="288" w:hanging="288"/>
        <w:jc w:val="both"/>
        <w:rPr>
          <w:rFonts w:ascii="Arial Narrow" w:eastAsia="Times New Roman" w:hAnsi="Arial Narrow"/>
          <w:lang w:val="en-US"/>
        </w:rPr>
      </w:pPr>
      <w:r>
        <w:rPr>
          <w:rFonts w:ascii="Arial Narrow" w:eastAsia="Times New Roman" w:hAnsi="Arial Narrow"/>
          <w:lang w:val="en-US"/>
        </w:rPr>
        <w:t>Hladna i topla predjela</w:t>
      </w:r>
    </w:p>
    <w:p w14:paraId="7CE3B861" w14:textId="070D0662" w:rsidR="0002533B" w:rsidRDefault="00022276" w:rsidP="00C107F2">
      <w:pPr>
        <w:numPr>
          <w:ilvl w:val="0"/>
          <w:numId w:val="17"/>
        </w:numPr>
        <w:tabs>
          <w:tab w:val="left" w:pos="284"/>
        </w:tabs>
        <w:spacing w:after="0" w:line="240" w:lineRule="auto"/>
        <w:ind w:left="288" w:hanging="288"/>
        <w:jc w:val="both"/>
        <w:rPr>
          <w:rFonts w:ascii="Arial Narrow" w:eastAsia="Times New Roman" w:hAnsi="Arial Narrow"/>
          <w:lang w:val="en-US"/>
        </w:rPr>
      </w:pPr>
      <w:r>
        <w:rPr>
          <w:rFonts w:ascii="Arial Narrow" w:eastAsia="Times New Roman" w:hAnsi="Arial Narrow"/>
          <w:lang w:val="en-US"/>
        </w:rPr>
        <w:t>Gastronomski proizvodi sa roštilja</w:t>
      </w:r>
    </w:p>
    <w:p w14:paraId="19BAA190" w14:textId="10696304" w:rsidR="00F053DF" w:rsidRPr="00022276" w:rsidRDefault="00F053DF" w:rsidP="00C107F2">
      <w:pPr>
        <w:numPr>
          <w:ilvl w:val="0"/>
          <w:numId w:val="17"/>
        </w:numPr>
        <w:tabs>
          <w:tab w:val="left" w:pos="284"/>
        </w:tabs>
        <w:spacing w:after="0" w:line="240" w:lineRule="auto"/>
        <w:ind w:left="288" w:hanging="288"/>
        <w:jc w:val="both"/>
        <w:rPr>
          <w:rFonts w:ascii="Arial Narrow" w:eastAsia="Times New Roman" w:hAnsi="Arial Narrow"/>
          <w:lang w:val="en-US"/>
        </w:rPr>
      </w:pPr>
      <w:r>
        <w:rPr>
          <w:rFonts w:ascii="Arial Narrow" w:eastAsia="Times New Roman" w:hAnsi="Arial Narrow"/>
          <w:lang w:val="en-US"/>
        </w:rPr>
        <w:t>Preduzetništvo</w:t>
      </w:r>
    </w:p>
    <w:sdt>
      <w:sdtPr>
        <w:rPr>
          <w:rFonts w:ascii="Arial Narrow" w:eastAsia="Times New Roman" w:hAnsi="Arial Narrow" w:cs="Trebuchet MS"/>
          <w:b/>
          <w:bCs/>
          <w:lang w:val="sr-Latn-CS"/>
        </w:rPr>
        <w:id w:val="1879054980"/>
        <w:lock w:val="contentLocked"/>
      </w:sdtPr>
      <w:sdtEndPr>
        <w:rPr>
          <w:rFonts w:cs="Arial"/>
          <w:b w:val="0"/>
          <w:lang w:val="sl-SI"/>
        </w:rPr>
      </w:sdtEndPr>
      <w:sdtContent>
        <w:p w14:paraId="47256C88" w14:textId="77777777" w:rsidR="0082157B" w:rsidRPr="0082157B" w:rsidRDefault="0082157B" w:rsidP="00C107F2">
          <w:pPr>
            <w:spacing w:before="240" w:after="120" w:line="240" w:lineRule="auto"/>
            <w:jc w:val="both"/>
            <w:rPr>
              <w:rFonts w:ascii="Arial Narrow" w:eastAsia="Times New Roman" w:hAnsi="Arial Narrow" w:cs="Trebuchet MS"/>
              <w:b/>
              <w:bCs/>
              <w:lang w:val="sr-Latn-CS"/>
            </w:rPr>
          </w:pPr>
          <w:r w:rsidRPr="0082157B">
            <w:rPr>
              <w:rFonts w:ascii="Arial Narrow" w:eastAsia="Times New Roman" w:hAnsi="Arial Narrow" w:cs="Trebuchet MS"/>
              <w:b/>
              <w:bCs/>
              <w:lang w:val="sr-Latn-CS"/>
            </w:rPr>
            <w:t>Napomena:</w:t>
          </w:r>
        </w:p>
        <w:p w14:paraId="01C16AA9" w14:textId="77777777" w:rsidR="0082157B" w:rsidRPr="0082157B" w:rsidRDefault="0082157B" w:rsidP="00C107F2">
          <w:pPr>
            <w:spacing w:after="120" w:line="240" w:lineRule="auto"/>
            <w:jc w:val="both"/>
            <w:rPr>
              <w:rFonts w:ascii="Arial Narrow" w:eastAsia="Times New Roman" w:hAnsi="Arial Narrow" w:cs="Arial"/>
              <w:bCs/>
              <w:lang w:val="sl-SI"/>
            </w:rPr>
          </w:pPr>
          <w:r w:rsidRPr="0082157B">
            <w:rPr>
              <w:rFonts w:ascii="Arial Narrow" w:eastAsia="Times New Roman" w:hAnsi="Arial Narrow" w:cs="Arial"/>
              <w:bCs/>
              <w:lang w:val="sl-SI"/>
            </w:rPr>
            <w:t>U cilju usaglašavanja sadržaja, dinamike realizacije i ishoda učenja, nastavnici su obavezni da zajedno vrše planiranje vaspitno-obrazovnog rada.</w:t>
          </w:r>
        </w:p>
      </w:sdtContent>
    </w:sdt>
    <w:sdt>
      <w:sdtPr>
        <w:rPr>
          <w:rFonts w:ascii="Arial Narrow" w:eastAsia="Times New Roman" w:hAnsi="Arial Narrow" w:cs="Trebuchet MS"/>
          <w:b/>
          <w:bCs/>
          <w:lang w:val="sr-Latn-CS"/>
        </w:rPr>
        <w:id w:val="-2081979134"/>
      </w:sdtPr>
      <w:sdtEndPr>
        <w:rPr>
          <w:rFonts w:eastAsia="Calibri" w:cs="Verdana"/>
          <w:bCs w:val="0"/>
          <w:color w:val="000000"/>
          <w:lang w:val="sr-Latn-ME"/>
        </w:rPr>
      </w:sdtEndPr>
      <w:sdtContent>
        <w:p w14:paraId="74259348" w14:textId="12D9C100" w:rsidR="0082157B" w:rsidRPr="0082157B" w:rsidRDefault="009D09B4" w:rsidP="00C107F2">
          <w:pPr>
            <w:spacing w:before="240" w:after="120" w:line="240" w:lineRule="auto"/>
            <w:jc w:val="both"/>
            <w:rPr>
              <w:rFonts w:ascii="Arial Narrow" w:eastAsia="Times New Roman" w:hAnsi="Arial Narrow" w:cs="Trebuchet MS"/>
              <w:b/>
              <w:bCs/>
              <w:lang w:val="sr-Latn-CS"/>
            </w:rPr>
          </w:pPr>
          <w:r>
            <w:rPr>
              <w:rFonts w:ascii="Arial Narrow" w:eastAsia="Times New Roman" w:hAnsi="Arial Narrow" w:cs="Trebuchet MS"/>
              <w:b/>
              <w:bCs/>
              <w:lang w:val="sr-Latn-CS"/>
            </w:rPr>
            <w:t xml:space="preserve">10. </w:t>
          </w:r>
          <w:r w:rsidR="0082157B" w:rsidRPr="0082157B">
            <w:rPr>
              <w:rFonts w:ascii="Arial Narrow" w:eastAsia="Times New Roman" w:hAnsi="Arial Narrow" w:cs="Trebuchet MS"/>
              <w:b/>
              <w:bCs/>
              <w:lang w:val="sr-Latn-CS"/>
            </w:rPr>
            <w:t>Ključne</w:t>
          </w:r>
          <w:r w:rsidR="0082157B" w:rsidRPr="0082157B">
            <w:rPr>
              <w:rFonts w:ascii="Arial Narrow" w:hAnsi="Arial Narrow" w:cs="Verdana"/>
              <w:b/>
              <w:color w:val="000000"/>
            </w:rPr>
            <w:t xml:space="preserve"> </w:t>
          </w:r>
          <w:r w:rsidR="0082157B" w:rsidRPr="0082157B">
            <w:rPr>
              <w:rFonts w:ascii="Arial Narrow" w:eastAsia="Times New Roman" w:hAnsi="Arial Narrow" w:cs="Trebuchet MS"/>
              <w:b/>
              <w:bCs/>
              <w:lang w:val="sr-Latn-CS"/>
            </w:rPr>
            <w:t>kompetencije</w:t>
          </w:r>
          <w:r w:rsidR="0082157B" w:rsidRPr="0082157B">
            <w:rPr>
              <w:rFonts w:ascii="Arial Narrow" w:hAnsi="Arial Narrow" w:cs="Verdana"/>
              <w:b/>
              <w:color w:val="000000"/>
            </w:rPr>
            <w:t xml:space="preserve"> koje se razvijaju ovim modulom</w:t>
          </w:r>
        </w:p>
      </w:sdtContent>
    </w:sdt>
    <w:p w14:paraId="7F708A30" w14:textId="16FFB0FF" w:rsidR="00983EB7" w:rsidRPr="00024449" w:rsidRDefault="00983EB7"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7634E3">
        <w:rPr>
          <w:rFonts w:ascii="Arial Narrow" w:hAnsi="Arial Narrow"/>
          <w:lang w:val="hr-HR"/>
        </w:rPr>
        <w:t>Kompetencija pismenosti</w:t>
      </w:r>
      <w:r w:rsidRPr="007624F5">
        <w:rPr>
          <w:rFonts w:ascii="Arial Narrow" w:hAnsi="Arial Narrow" w:cs="Arial Narrow"/>
          <w:lang w:val="sr-Latn-CS"/>
        </w:rPr>
        <w:t xml:space="preserve"> (</w:t>
      </w:r>
      <w:r w:rsidRPr="007624F5">
        <w:rPr>
          <w:rFonts w:ascii="Arial Narrow" w:hAnsi="Arial Narrow"/>
          <w:lang w:val="sr-Latn-CS"/>
        </w:rPr>
        <w:t xml:space="preserve">upotreba stručne terminologije u usmenom i pisanom obliku pravilnim formulisanjem pojmova, činjenica i pravila iz oblasti </w:t>
      </w:r>
      <w:r w:rsidRPr="00024449">
        <w:rPr>
          <w:rFonts w:ascii="Arial Narrow" w:hAnsi="Arial Narrow"/>
          <w:lang w:val="sr-Latn-CS"/>
        </w:rPr>
        <w:t>pripreme glavnih jela, hladnih i toplih predjela i gastronomskih proizvoda sa roštilja, izražavanjem argumenata i kritičkog mišljenja na uvjerljiv način primjeren kontekstu; korišćenje različitih izvora znanja pretragom, prikupljanjem i obradom vizuelnih, audio/video i digitalnih informacija; poštovanje pravila i preporuka prilikom prezentovanja zadate teme i dr.</w:t>
      </w:r>
      <w:r w:rsidRPr="00024449">
        <w:rPr>
          <w:rFonts w:ascii="Arial Narrow" w:hAnsi="Arial Narrow" w:cs="Arial Narrow"/>
          <w:lang w:val="sr-Latn-CS"/>
        </w:rPr>
        <w:t>)</w:t>
      </w:r>
    </w:p>
    <w:p w14:paraId="1B723D04" w14:textId="4004BBD3" w:rsidR="00983EB7" w:rsidRPr="00024449" w:rsidRDefault="00983EB7"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024449">
        <w:rPr>
          <w:rFonts w:ascii="Arial Narrow" w:hAnsi="Arial Narrow"/>
          <w:lang w:val="hr-HR"/>
        </w:rPr>
        <w:t>Kompetencija višejezičnosti</w:t>
      </w:r>
      <w:r w:rsidRPr="00024449">
        <w:rPr>
          <w:rFonts w:ascii="Arial Narrow" w:hAnsi="Arial Narrow" w:cs="Arial Narrow"/>
          <w:lang w:val="sr-Latn-CS"/>
        </w:rPr>
        <w:t xml:space="preserve"> (</w:t>
      </w:r>
      <w:r w:rsidRPr="00024449">
        <w:rPr>
          <w:rFonts w:ascii="Arial Narrow" w:eastAsia="Roboto" w:hAnsi="Arial Narrow" w:cs="Roboto"/>
          <w:lang w:val="sr-Latn-CS" w:eastAsia="pl-PL" w:bidi="pl-PL"/>
        </w:rPr>
        <w:t xml:space="preserve">razumijevanje stručne terminologije iz oblasti </w:t>
      </w:r>
      <w:r w:rsidRPr="00024449">
        <w:rPr>
          <w:rFonts w:ascii="Arial Narrow" w:hAnsi="Arial Narrow"/>
          <w:lang w:val="sr-Latn-CS"/>
        </w:rPr>
        <w:t xml:space="preserve">pripreme glavnih jela, hladnih i toplih predjela i gastronomskih proizvoda sa roštilja </w:t>
      </w:r>
      <w:r w:rsidRPr="00024449">
        <w:rPr>
          <w:rFonts w:ascii="Arial Narrow" w:eastAsia="Roboto" w:hAnsi="Arial Narrow" w:cs="Roboto"/>
          <w:lang w:val="sr-Latn-CS" w:eastAsia="pl-PL" w:bidi="pl-PL"/>
        </w:rPr>
        <w:t>i istraživanja različitih stručnih tekstova na Internetu; korišćenje literature i različitih informacija iz oblasti</w:t>
      </w:r>
      <w:r w:rsidRPr="00024449">
        <w:rPr>
          <w:rFonts w:ascii="Arial Narrow" w:hAnsi="Arial Narrow"/>
          <w:lang w:val="sr-Latn-CS"/>
        </w:rPr>
        <w:t xml:space="preserve"> pripreme glavnih jela, hladnih i toplih predjela i gastronomskih proizvoda sa roštilja </w:t>
      </w:r>
      <w:r w:rsidRPr="00024449">
        <w:rPr>
          <w:rFonts w:ascii="Arial Narrow" w:eastAsia="Roboto" w:hAnsi="Arial Narrow" w:cs="Roboto"/>
          <w:lang w:val="sr-Latn-CS" w:eastAsia="pl-PL" w:bidi="pl-PL"/>
        </w:rPr>
        <w:t>na stranom jeziku i dr.</w:t>
      </w:r>
      <w:r w:rsidRPr="00024449">
        <w:rPr>
          <w:rFonts w:ascii="Arial Narrow" w:hAnsi="Arial Narrow" w:cs="Arial Narrow"/>
          <w:lang w:val="sr-Latn-CS"/>
        </w:rPr>
        <w:t xml:space="preserve">) </w:t>
      </w:r>
    </w:p>
    <w:p w14:paraId="089B7363" w14:textId="44580605" w:rsidR="00983EB7" w:rsidRPr="00024449" w:rsidRDefault="00983EB7" w:rsidP="00C107F2">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024449">
        <w:rPr>
          <w:rFonts w:ascii="Arial Narrow" w:hAnsi="Arial Narrow"/>
          <w:lang w:val="en-US"/>
        </w:rPr>
        <w:lastRenderedPageBreak/>
        <w:t>Matemati</w:t>
      </w:r>
      <w:r w:rsidRPr="00024449">
        <w:rPr>
          <w:rFonts w:ascii="Arial Narrow" w:hAnsi="Arial Narrow"/>
          <w:lang w:val="sr-Latn-CS"/>
        </w:rPr>
        <w:t>č</w:t>
      </w:r>
      <w:r w:rsidRPr="00024449">
        <w:rPr>
          <w:rFonts w:ascii="Arial Narrow" w:hAnsi="Arial Narrow"/>
          <w:lang w:val="en-US"/>
        </w:rPr>
        <w:t>ka</w:t>
      </w:r>
      <w:r w:rsidRPr="00024449">
        <w:rPr>
          <w:rFonts w:ascii="Arial Narrow" w:hAnsi="Arial Narrow"/>
          <w:lang w:val="sr-Latn-CS"/>
        </w:rPr>
        <w:t xml:space="preserve"> </w:t>
      </w:r>
      <w:r w:rsidRPr="00024449">
        <w:rPr>
          <w:rFonts w:ascii="Arial Narrow" w:hAnsi="Arial Narrow"/>
          <w:lang w:val="en-US"/>
        </w:rPr>
        <w:t>kompetencija</w:t>
      </w:r>
      <w:r w:rsidRPr="00024449">
        <w:rPr>
          <w:rFonts w:ascii="Arial Narrow" w:hAnsi="Arial Narrow"/>
          <w:lang w:val="sr-Latn-CS"/>
        </w:rPr>
        <w:t xml:space="preserve"> </w:t>
      </w:r>
      <w:r w:rsidRPr="00024449">
        <w:rPr>
          <w:rFonts w:ascii="Arial Narrow" w:hAnsi="Arial Narrow"/>
          <w:lang w:val="en-US"/>
        </w:rPr>
        <w:t>i</w:t>
      </w:r>
      <w:r w:rsidRPr="00024449">
        <w:rPr>
          <w:rFonts w:ascii="Arial Narrow" w:hAnsi="Arial Narrow"/>
          <w:lang w:val="sr-Latn-CS"/>
        </w:rPr>
        <w:t xml:space="preserve"> </w:t>
      </w:r>
      <w:r w:rsidRPr="00024449">
        <w:rPr>
          <w:rFonts w:ascii="Arial Narrow" w:hAnsi="Arial Narrow"/>
          <w:lang w:val="en-US"/>
        </w:rPr>
        <w:t>osnovne</w:t>
      </w:r>
      <w:r w:rsidRPr="00024449">
        <w:rPr>
          <w:rFonts w:ascii="Arial Narrow" w:hAnsi="Arial Narrow"/>
          <w:lang w:val="sr-Latn-CS"/>
        </w:rPr>
        <w:t xml:space="preserve"> </w:t>
      </w:r>
      <w:r w:rsidRPr="00024449">
        <w:rPr>
          <w:rFonts w:ascii="Arial Narrow" w:hAnsi="Arial Narrow"/>
          <w:lang w:val="en-US"/>
        </w:rPr>
        <w:t>kompetencije</w:t>
      </w:r>
      <w:r w:rsidRPr="00024449">
        <w:rPr>
          <w:rFonts w:ascii="Arial Narrow" w:hAnsi="Arial Narrow"/>
          <w:lang w:val="sr-Latn-CS"/>
        </w:rPr>
        <w:t xml:space="preserve"> </w:t>
      </w:r>
      <w:r w:rsidRPr="00024449">
        <w:rPr>
          <w:rFonts w:ascii="Arial Narrow" w:hAnsi="Arial Narrow"/>
          <w:lang w:val="en-US"/>
        </w:rPr>
        <w:t>u</w:t>
      </w:r>
      <w:r w:rsidRPr="00024449">
        <w:rPr>
          <w:rFonts w:ascii="Arial Narrow" w:hAnsi="Arial Narrow"/>
          <w:lang w:val="sr-Latn-CS"/>
        </w:rPr>
        <w:t xml:space="preserve"> </w:t>
      </w:r>
      <w:r w:rsidRPr="00024449">
        <w:rPr>
          <w:rFonts w:ascii="Arial Narrow" w:hAnsi="Arial Narrow"/>
          <w:lang w:val="en-US"/>
        </w:rPr>
        <w:t>prirodnim</w:t>
      </w:r>
      <w:r w:rsidRPr="00024449">
        <w:rPr>
          <w:rFonts w:ascii="Arial Narrow" w:hAnsi="Arial Narrow"/>
          <w:lang w:val="sr-Latn-CS"/>
        </w:rPr>
        <w:t xml:space="preserve"> </w:t>
      </w:r>
      <w:r w:rsidRPr="00024449">
        <w:rPr>
          <w:rFonts w:ascii="Arial Narrow" w:hAnsi="Arial Narrow"/>
          <w:lang w:val="en-US"/>
        </w:rPr>
        <w:t>naukama</w:t>
      </w:r>
      <w:r w:rsidRPr="00024449">
        <w:rPr>
          <w:rFonts w:ascii="Arial Narrow" w:hAnsi="Arial Narrow"/>
          <w:lang w:val="sr-Latn-CS"/>
        </w:rPr>
        <w:t xml:space="preserve"> </w:t>
      </w:r>
      <w:r w:rsidRPr="00024449">
        <w:rPr>
          <w:rFonts w:ascii="Arial Narrow" w:hAnsi="Arial Narrow"/>
          <w:lang w:val="en-US"/>
        </w:rPr>
        <w:t>i</w:t>
      </w:r>
      <w:r w:rsidRPr="00024449">
        <w:rPr>
          <w:rFonts w:ascii="Arial Narrow" w:hAnsi="Arial Narrow"/>
          <w:lang w:val="sr-Latn-CS"/>
        </w:rPr>
        <w:t xml:space="preserve"> </w:t>
      </w:r>
      <w:r w:rsidRPr="00024449">
        <w:rPr>
          <w:rFonts w:ascii="Arial Narrow" w:hAnsi="Arial Narrow"/>
          <w:lang w:val="en-US"/>
        </w:rPr>
        <w:t>tehnologiji</w:t>
      </w:r>
      <w:r w:rsidRPr="00024449">
        <w:rPr>
          <w:rFonts w:ascii="Arial Narrow" w:hAnsi="Arial Narrow"/>
          <w:lang w:val="sr-Latn-CS"/>
        </w:rPr>
        <w:t xml:space="preserve"> (</w:t>
      </w:r>
      <w:r w:rsidRPr="00024449">
        <w:rPr>
          <w:rFonts w:ascii="Arial Narrow" w:hAnsi="Arial Narrow"/>
          <w:lang w:val="en-US"/>
        </w:rPr>
        <w:t>primjena</w:t>
      </w:r>
      <w:r w:rsidRPr="00024449">
        <w:rPr>
          <w:rFonts w:ascii="Arial Narrow" w:hAnsi="Arial Narrow"/>
          <w:lang w:val="sr-Latn-CS"/>
        </w:rPr>
        <w:t xml:space="preserve"> </w:t>
      </w:r>
      <w:r w:rsidRPr="00024449">
        <w:rPr>
          <w:rFonts w:ascii="Arial Narrow" w:hAnsi="Arial Narrow"/>
          <w:lang w:val="en-US"/>
        </w:rPr>
        <w:t>matemati</w:t>
      </w:r>
      <w:r w:rsidRPr="00024449">
        <w:rPr>
          <w:rFonts w:ascii="Arial Narrow" w:hAnsi="Arial Narrow"/>
          <w:lang w:val="sr-Latn-CS"/>
        </w:rPr>
        <w:t>č</w:t>
      </w:r>
      <w:r w:rsidRPr="00024449">
        <w:rPr>
          <w:rFonts w:ascii="Arial Narrow" w:hAnsi="Arial Narrow"/>
          <w:lang w:val="en-US"/>
        </w:rPr>
        <w:t>kog</w:t>
      </w:r>
      <w:r w:rsidRPr="00024449">
        <w:rPr>
          <w:rFonts w:ascii="Arial Narrow" w:hAnsi="Arial Narrow"/>
          <w:lang w:val="sr-Latn-CS"/>
        </w:rPr>
        <w:t xml:space="preserve"> </w:t>
      </w:r>
      <w:r w:rsidRPr="00024449">
        <w:rPr>
          <w:rFonts w:ascii="Arial Narrow" w:hAnsi="Arial Narrow"/>
          <w:lang w:val="en-US"/>
        </w:rPr>
        <w:t>mi</w:t>
      </w:r>
      <w:r w:rsidRPr="00024449">
        <w:rPr>
          <w:rFonts w:ascii="Arial Narrow" w:hAnsi="Arial Narrow"/>
          <w:lang w:val="sr-Latn-CS"/>
        </w:rPr>
        <w:t>š</w:t>
      </w:r>
      <w:r w:rsidRPr="00024449">
        <w:rPr>
          <w:rFonts w:ascii="Arial Narrow" w:hAnsi="Arial Narrow"/>
          <w:lang w:val="en-US"/>
        </w:rPr>
        <w:t>ljenja</w:t>
      </w:r>
      <w:r w:rsidRPr="00024449">
        <w:rPr>
          <w:rFonts w:ascii="Arial Narrow" w:hAnsi="Arial Narrow"/>
          <w:lang w:val="sr-Latn-CS"/>
        </w:rPr>
        <w:t xml:space="preserve"> </w:t>
      </w:r>
      <w:r w:rsidRPr="00024449">
        <w:rPr>
          <w:rFonts w:ascii="Arial Narrow" w:hAnsi="Arial Narrow"/>
          <w:lang w:val="en-US"/>
        </w:rPr>
        <w:t>tokom</w:t>
      </w:r>
      <w:r w:rsidRPr="00024449">
        <w:rPr>
          <w:rFonts w:ascii="Arial Narrow" w:hAnsi="Arial Narrow"/>
          <w:lang w:val="sr-Latn-CS"/>
        </w:rPr>
        <w:t xml:space="preserve"> </w:t>
      </w:r>
      <w:r w:rsidRPr="00024449">
        <w:rPr>
          <w:rFonts w:ascii="Arial Narrow" w:hAnsi="Arial Narrow"/>
          <w:lang w:val="en-US"/>
        </w:rPr>
        <w:t>rje</w:t>
      </w:r>
      <w:r w:rsidRPr="00024449">
        <w:rPr>
          <w:rFonts w:ascii="Arial Narrow" w:hAnsi="Arial Narrow"/>
          <w:lang w:val="sr-Latn-CS"/>
        </w:rPr>
        <w:t>š</w:t>
      </w:r>
      <w:r w:rsidRPr="00024449">
        <w:rPr>
          <w:rFonts w:ascii="Arial Narrow" w:hAnsi="Arial Narrow"/>
          <w:lang w:val="en-US"/>
        </w:rPr>
        <w:t>avanja</w:t>
      </w:r>
      <w:r w:rsidRPr="00024449">
        <w:rPr>
          <w:rFonts w:ascii="Arial Narrow" w:hAnsi="Arial Narrow"/>
          <w:lang w:val="sr-Latn-CS"/>
        </w:rPr>
        <w:t xml:space="preserve"> </w:t>
      </w:r>
      <w:r w:rsidRPr="00024449">
        <w:rPr>
          <w:rFonts w:ascii="Arial Narrow" w:hAnsi="Arial Narrow"/>
          <w:lang w:val="en-US"/>
        </w:rPr>
        <w:t>problema</w:t>
      </w:r>
      <w:r w:rsidRPr="00024449">
        <w:rPr>
          <w:rFonts w:ascii="Arial Narrow" w:hAnsi="Arial Narrow"/>
          <w:lang w:val="sr-Latn-CS"/>
        </w:rPr>
        <w:t xml:space="preserve">, pri razlikovanju oblika, upotrebi razmjera </w:t>
      </w:r>
      <w:r w:rsidRPr="00024449">
        <w:rPr>
          <w:rFonts w:ascii="Arial Narrow" w:hAnsi="Arial Narrow"/>
          <w:lang w:val="en-US"/>
        </w:rPr>
        <w:t>iz</w:t>
      </w:r>
      <w:r w:rsidRPr="00024449">
        <w:rPr>
          <w:rFonts w:ascii="Arial Narrow" w:hAnsi="Arial Narrow"/>
          <w:lang w:val="sr-Latn-CS"/>
        </w:rPr>
        <w:t xml:space="preserve"> </w:t>
      </w:r>
      <w:r w:rsidRPr="00024449">
        <w:rPr>
          <w:rFonts w:ascii="Arial Narrow" w:hAnsi="Arial Narrow"/>
          <w:lang w:val="en-US"/>
        </w:rPr>
        <w:t>uvodnih</w:t>
      </w:r>
      <w:r w:rsidRPr="00024449">
        <w:rPr>
          <w:rFonts w:ascii="Arial Narrow" w:hAnsi="Arial Narrow"/>
          <w:lang w:val="sr-Latn-CS"/>
        </w:rPr>
        <w:t xml:space="preserve"> </w:t>
      </w:r>
      <w:r w:rsidRPr="00024449">
        <w:rPr>
          <w:rFonts w:ascii="Arial Narrow" w:hAnsi="Arial Narrow"/>
          <w:lang w:val="en-US"/>
        </w:rPr>
        <w:t>oblasti</w:t>
      </w:r>
      <w:r w:rsidRPr="00024449">
        <w:rPr>
          <w:rFonts w:ascii="Arial Narrow" w:hAnsi="Arial Narrow"/>
          <w:lang w:val="sr-Latn-CS"/>
        </w:rPr>
        <w:t xml:space="preserve"> pripreme glavnih jela, hladnih i toplih predjela i gastronomskih proizvoda sa roštilja i dr.</w:t>
      </w:r>
      <w:r w:rsidRPr="00024449">
        <w:rPr>
          <w:rFonts w:ascii="Arial Narrow" w:hAnsi="Arial Narrow" w:cs="Arial Narrow"/>
          <w:color w:val="000000"/>
          <w:lang w:val="sr-Latn-CS"/>
        </w:rPr>
        <w:t xml:space="preserve">) </w:t>
      </w:r>
    </w:p>
    <w:p w14:paraId="4EA64187" w14:textId="34023A78" w:rsidR="00983EB7" w:rsidRPr="00024449" w:rsidRDefault="00983EB7" w:rsidP="00C107F2">
      <w:pPr>
        <w:numPr>
          <w:ilvl w:val="0"/>
          <w:numId w:val="1"/>
        </w:numPr>
        <w:tabs>
          <w:tab w:val="left" w:pos="284"/>
        </w:tabs>
        <w:spacing w:after="0" w:line="240" w:lineRule="auto"/>
        <w:ind w:left="288" w:hanging="288"/>
        <w:jc w:val="both"/>
        <w:rPr>
          <w:rFonts w:ascii="Arial Narrow" w:hAnsi="Arial Narrow" w:cs="Arial Narrow"/>
          <w:color w:val="000000"/>
          <w:lang w:val="sr-Latn-CS"/>
        </w:rPr>
      </w:pPr>
      <w:r w:rsidRPr="00024449">
        <w:rPr>
          <w:rFonts w:ascii="Arial Narrow" w:hAnsi="Arial Narrow"/>
        </w:rPr>
        <w:t>Digitalna kompetencija (</w:t>
      </w:r>
      <w:r w:rsidRPr="00024449">
        <w:rPr>
          <w:rFonts w:ascii="Arial Narrow" w:eastAsia="Roboto" w:hAnsi="Arial Narrow" w:cs="Roboto"/>
          <w:lang w:val="hr-HR" w:eastAsia="pl-PL" w:bidi="pl-PL"/>
        </w:rPr>
        <w:t xml:space="preserve">upotreba namjenskog softvera za </w:t>
      </w:r>
      <w:r w:rsidRPr="00024449">
        <w:rPr>
          <w:rFonts w:ascii="Arial Narrow" w:eastAsia="Roboto" w:hAnsi="Arial Narrow" w:cs="Roboto"/>
          <w:lang w:eastAsia="pl-PL" w:bidi="pl-PL"/>
        </w:rPr>
        <w:t>obradu i uređivanje teksta i tabela, čuvanje dokumenata u elektronskom obliku</w:t>
      </w:r>
      <w:r w:rsidRPr="00024449">
        <w:rPr>
          <w:rFonts w:ascii="Arial Narrow" w:eastAsia="Roboto" w:hAnsi="Arial Narrow" w:cs="Roboto"/>
          <w:lang w:val="hr-HR" w:eastAsia="pl-PL" w:bidi="pl-PL"/>
        </w:rPr>
        <w:t xml:space="preserve">; korišćenje informaciono-komunikacionih tehnologija radi pretrage, prikupljanja i upotrebe podataka iz oblasti </w:t>
      </w:r>
      <w:r w:rsidRPr="00024449">
        <w:rPr>
          <w:rFonts w:ascii="Arial Narrow" w:hAnsi="Arial Narrow"/>
          <w:lang w:val="sr-Latn-CS"/>
        </w:rPr>
        <w:t>pripreme glavnih jela, hladnih i toplih predjela i gastronomskih proizvoda sa roštilja</w:t>
      </w:r>
      <w:r w:rsidRPr="00024449">
        <w:rPr>
          <w:rFonts w:ascii="Arial Narrow" w:eastAsia="Roboto" w:hAnsi="Arial Narrow" w:cs="Roboto"/>
          <w:lang w:val="hr-HR" w:eastAsia="pl-PL" w:bidi="pl-PL"/>
        </w:rPr>
        <w:t xml:space="preserve">, prepoznavanjem relevantnih stručnih tekstova i video zapisa; upotreba softverskih alata za izradu prezentacija na zadatu temu; razvijanje svijesti o značaju elektronskog učenja kroz različite vidove online nastave i interakcije; </w:t>
      </w:r>
      <w:r w:rsidRPr="00024449">
        <w:rPr>
          <w:rFonts w:ascii="Arial Narrow" w:eastAsia="Roboto" w:hAnsi="Arial Narrow" w:cs="Roboto"/>
          <w:lang w:val="sr-Latn-CS" w:eastAsia="pl-PL" w:bidi="pl-PL"/>
        </w:rPr>
        <w:t>korišćenje foruma i društvenih mreža, u cilju razmjene stručnih informacija, poštovanjem pravila bezbjednosti i etike prilikom korišćenja Interneta i dr.</w:t>
      </w:r>
      <w:r w:rsidRPr="00024449">
        <w:rPr>
          <w:rFonts w:ascii="Arial Narrow" w:hAnsi="Arial Narrow"/>
        </w:rPr>
        <w:t>)</w:t>
      </w:r>
    </w:p>
    <w:p w14:paraId="5B2CCA75" w14:textId="77777777" w:rsidR="00983EB7" w:rsidRPr="00024449" w:rsidRDefault="00983EB7"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024449">
        <w:rPr>
          <w:rFonts w:ascii="Arial Narrow" w:hAnsi="Arial Narrow"/>
          <w:lang w:val="sr-Cyrl-BA"/>
        </w:rPr>
        <w:t>Lična, socijalna i kompetencija učiti kako učiti</w:t>
      </w:r>
      <w:r w:rsidRPr="00024449">
        <w:rPr>
          <w:rFonts w:ascii="Arial Narrow" w:hAnsi="Arial Narrow" w:cs="Arial Narrow"/>
          <w:lang w:val="sr-Latn-CS"/>
        </w:rPr>
        <w:t xml:space="preserve"> (</w:t>
      </w:r>
      <w:r w:rsidRPr="00024449">
        <w:rPr>
          <w:rFonts w:ascii="Arial Narrow" w:hAnsi="Arial Narrow"/>
          <w:lang w:val="sr-Latn-BA"/>
        </w:rPr>
        <w:t xml:space="preserve">razvijanje tehnika samostalnog učenja, kao i učenja u timu kroz vršnjačku edukaciju i diskusiju, izradu domaćih zadataka, seminarskih radova i prezentacija na zadatu temu; </w:t>
      </w:r>
      <w:r w:rsidRPr="00024449">
        <w:rPr>
          <w:rFonts w:ascii="Arial Narrow" w:hAnsi="Arial Narrow"/>
          <w:lang w:val="sr-Latn-CS"/>
        </w:rPr>
        <w:t xml:space="preserve">razvijanje sposobnosti izražavanja sopstvenog mišljenja učešćem u konstruktivnoj diskusiji sa uvažavanjem drugačijih stavova; razvijanje tolerancije, kulture dijaloga i poštovanja tuđeg integriteta, u skladu sa etičkim pravilima; </w:t>
      </w:r>
      <w:r w:rsidRPr="00024449">
        <w:rPr>
          <w:rFonts w:ascii="Arial Narrow" w:hAnsi="Arial Narrow"/>
          <w:lang w:val="sr-Latn-BA"/>
        </w:rPr>
        <w:t xml:space="preserve">razvijanje tehnika istraživanja, sistematizovanja i vrednovanja informacija u cilju nadogradnje prethodno stečenih znanja, kao i otkrivanja novih; razvijanje sposobnosti učenja na sopstvenim greškama kroz samoprocjenu i samoevaluaciju; razvijanje svijesti o značaju vođenja zdravog života </w:t>
      </w:r>
      <w:r w:rsidRPr="00024449">
        <w:rPr>
          <w:rFonts w:ascii="Arial Narrow" w:hAnsi="Arial Narrow"/>
          <w:lang w:val="en-US"/>
        </w:rPr>
        <w:t>i</w:t>
      </w:r>
      <w:r w:rsidRPr="00024449">
        <w:rPr>
          <w:rFonts w:ascii="Arial Narrow" w:hAnsi="Arial Narrow"/>
          <w:lang w:val="sr-Latn-CS"/>
        </w:rPr>
        <w:t xml:space="preserve"> </w:t>
      </w:r>
      <w:r w:rsidRPr="00024449">
        <w:rPr>
          <w:rFonts w:ascii="Arial Narrow" w:hAnsi="Arial Narrow"/>
          <w:lang w:val="en-US"/>
        </w:rPr>
        <w:t>dr</w:t>
      </w:r>
      <w:r w:rsidRPr="00024449">
        <w:rPr>
          <w:rFonts w:ascii="Arial Narrow" w:hAnsi="Arial Narrow"/>
          <w:lang w:val="sr-Latn-CS"/>
        </w:rPr>
        <w:t>.</w:t>
      </w:r>
      <w:r w:rsidRPr="00024449">
        <w:rPr>
          <w:rFonts w:ascii="Arial Narrow" w:hAnsi="Arial Narrow" w:cs="Calibri"/>
          <w:lang w:val="sr-Latn-CS"/>
        </w:rPr>
        <w:t xml:space="preserve">) </w:t>
      </w:r>
    </w:p>
    <w:p w14:paraId="605FD25A" w14:textId="77777777" w:rsidR="00983EB7" w:rsidRPr="00024449" w:rsidRDefault="00983EB7"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024449">
        <w:rPr>
          <w:rFonts w:ascii="Arial Narrow" w:hAnsi="Arial Narrow"/>
          <w:lang w:val="en-GB"/>
        </w:rPr>
        <w:t>Gra</w:t>
      </w:r>
      <w:r w:rsidRPr="00024449">
        <w:rPr>
          <w:rFonts w:ascii="Arial Narrow" w:hAnsi="Arial Narrow"/>
          <w:lang w:val="sr-Latn-CS"/>
        </w:rPr>
        <w:t>đ</w:t>
      </w:r>
      <w:r w:rsidRPr="00024449">
        <w:rPr>
          <w:rFonts w:ascii="Arial Narrow" w:hAnsi="Arial Narrow"/>
          <w:lang w:val="en-GB"/>
        </w:rPr>
        <w:t>anska</w:t>
      </w:r>
      <w:r w:rsidRPr="00024449">
        <w:rPr>
          <w:rFonts w:ascii="Arial Narrow" w:hAnsi="Arial Narrow"/>
          <w:lang w:val="sr-Latn-CS"/>
        </w:rPr>
        <w:t xml:space="preserve"> </w:t>
      </w:r>
      <w:r w:rsidRPr="00024449">
        <w:rPr>
          <w:rFonts w:ascii="Arial Narrow" w:hAnsi="Arial Narrow"/>
          <w:lang w:val="en-GB"/>
        </w:rPr>
        <w:t>kompetencija</w:t>
      </w:r>
      <w:r w:rsidRPr="00024449">
        <w:rPr>
          <w:rFonts w:ascii="Arial Narrow" w:hAnsi="Arial Narrow" w:cs="Arial Narrow"/>
          <w:lang w:val="sr-Latn-CS"/>
        </w:rPr>
        <w:t xml:space="preserve"> (</w:t>
      </w:r>
      <w:r w:rsidRPr="00024449">
        <w:rPr>
          <w:rFonts w:ascii="Arial Narrow" w:eastAsia="Roboto" w:hAnsi="Arial Narrow" w:cs="Roboto"/>
          <w:lang w:val="hr-HR" w:eastAsia="pl-PL" w:bidi="pl-PL"/>
        </w:rPr>
        <w:t xml:space="preserve">angažovanje u zajedničkom ili javnom interesu kroz različite društveno odgovorne aktivnosti; poštovanje prava, jednakosti, slobode izražavanja i mišljenja kroz debate, diskusije i podjelu na grupe; razvijanje svijesti o značaju savremenih događaja, kao i njihovu povezanost sa istorijskim; razvijanje svijesti o značaju održivog razvoja i odgovornog ponašanja prema prirodi i životnoj sredini, racionalnom primjenom odgovarajućih materijala u radu, pravilnim odlaganjem otpada nakon izvedenih praktičnih zadataka; </w:t>
      </w:r>
      <w:r w:rsidRPr="00024449">
        <w:rPr>
          <w:rFonts w:ascii="Arial Narrow" w:eastAsia="Roboto" w:hAnsi="Arial Narrow" w:cs="Roboto"/>
          <w:lang w:val="en-US" w:eastAsia="pl-PL" w:bidi="pl-PL"/>
        </w:rPr>
        <w:t>po</w:t>
      </w:r>
      <w:r w:rsidRPr="00024449">
        <w:rPr>
          <w:rFonts w:ascii="Arial Narrow" w:eastAsia="Roboto" w:hAnsi="Arial Narrow" w:cs="Roboto"/>
          <w:lang w:val="sr-Latn-CS" w:eastAsia="pl-PL" w:bidi="pl-PL"/>
        </w:rPr>
        <w:t>š</w:t>
      </w:r>
      <w:r w:rsidRPr="00024449">
        <w:rPr>
          <w:rFonts w:ascii="Arial Narrow" w:eastAsia="Roboto" w:hAnsi="Arial Narrow" w:cs="Roboto"/>
          <w:lang w:val="en-US" w:eastAsia="pl-PL" w:bidi="pl-PL"/>
        </w:rPr>
        <w:t>tovanje</w:t>
      </w:r>
      <w:r w:rsidRPr="00024449">
        <w:rPr>
          <w:rFonts w:ascii="Arial Narrow" w:eastAsia="Roboto" w:hAnsi="Arial Narrow" w:cs="Roboto"/>
          <w:lang w:val="sr-Latn-CS" w:eastAsia="pl-PL" w:bidi="pl-PL"/>
        </w:rPr>
        <w:t xml:space="preserve"> </w:t>
      </w:r>
      <w:r w:rsidRPr="00024449">
        <w:rPr>
          <w:rFonts w:ascii="Arial Narrow" w:eastAsia="Roboto" w:hAnsi="Arial Narrow" w:cs="Roboto"/>
          <w:lang w:val="en-US" w:eastAsia="pl-PL" w:bidi="pl-PL"/>
        </w:rPr>
        <w:t>pravila</w:t>
      </w:r>
      <w:r w:rsidRPr="00024449">
        <w:rPr>
          <w:rFonts w:ascii="Arial Narrow" w:eastAsia="Roboto" w:hAnsi="Arial Narrow" w:cs="Roboto"/>
          <w:lang w:val="sr-Latn-CS" w:eastAsia="pl-PL" w:bidi="pl-PL"/>
        </w:rPr>
        <w:t xml:space="preserve"> </w:t>
      </w:r>
      <w:r w:rsidRPr="00024449">
        <w:rPr>
          <w:rFonts w:ascii="Arial Narrow" w:eastAsia="Roboto" w:hAnsi="Arial Narrow" w:cs="Roboto"/>
          <w:lang w:val="en-US" w:eastAsia="pl-PL" w:bidi="pl-PL"/>
        </w:rPr>
        <w:t>bezbjednosti</w:t>
      </w:r>
      <w:r w:rsidRPr="00024449">
        <w:rPr>
          <w:rFonts w:ascii="Arial Narrow" w:eastAsia="Roboto" w:hAnsi="Arial Narrow" w:cs="Roboto"/>
          <w:lang w:val="sr-Latn-CS" w:eastAsia="pl-PL" w:bidi="pl-PL"/>
        </w:rPr>
        <w:t xml:space="preserve"> </w:t>
      </w:r>
      <w:r w:rsidRPr="00024449">
        <w:rPr>
          <w:rFonts w:ascii="Arial Narrow" w:eastAsia="Roboto" w:hAnsi="Arial Narrow" w:cs="Roboto"/>
          <w:lang w:val="en-US" w:eastAsia="pl-PL" w:bidi="pl-PL"/>
        </w:rPr>
        <w:t>i</w:t>
      </w:r>
      <w:r w:rsidRPr="00024449">
        <w:rPr>
          <w:rFonts w:ascii="Arial Narrow" w:eastAsia="Roboto" w:hAnsi="Arial Narrow" w:cs="Roboto"/>
          <w:lang w:val="sr-Latn-CS" w:eastAsia="pl-PL" w:bidi="pl-PL"/>
        </w:rPr>
        <w:t xml:space="preserve"> </w:t>
      </w:r>
      <w:r w:rsidRPr="00024449">
        <w:rPr>
          <w:rFonts w:ascii="Arial Narrow" w:eastAsia="Roboto" w:hAnsi="Arial Narrow" w:cs="Roboto"/>
          <w:lang w:val="en-US" w:eastAsia="pl-PL" w:bidi="pl-PL"/>
        </w:rPr>
        <w:t>za</w:t>
      </w:r>
      <w:r w:rsidRPr="00024449">
        <w:rPr>
          <w:rFonts w:ascii="Arial Narrow" w:eastAsia="Roboto" w:hAnsi="Arial Narrow" w:cs="Roboto"/>
          <w:lang w:val="sr-Latn-CS" w:eastAsia="pl-PL" w:bidi="pl-PL"/>
        </w:rPr>
        <w:t>š</w:t>
      </w:r>
      <w:r w:rsidRPr="00024449">
        <w:rPr>
          <w:rFonts w:ascii="Arial Narrow" w:eastAsia="Roboto" w:hAnsi="Arial Narrow" w:cs="Roboto"/>
          <w:lang w:val="en-US" w:eastAsia="pl-PL" w:bidi="pl-PL"/>
        </w:rPr>
        <w:t>tite</w:t>
      </w:r>
      <w:r w:rsidRPr="00024449">
        <w:rPr>
          <w:rFonts w:ascii="Arial Narrow" w:eastAsia="Roboto" w:hAnsi="Arial Narrow" w:cs="Roboto"/>
          <w:lang w:val="sr-Latn-CS" w:eastAsia="pl-PL" w:bidi="pl-PL"/>
        </w:rPr>
        <w:t xml:space="preserve"> </w:t>
      </w:r>
      <w:r w:rsidRPr="00024449">
        <w:rPr>
          <w:rFonts w:ascii="Arial Narrow" w:eastAsia="Roboto" w:hAnsi="Arial Narrow" w:cs="Roboto"/>
          <w:lang w:val="en-US" w:eastAsia="pl-PL" w:bidi="pl-PL"/>
        </w:rPr>
        <w:t>na</w:t>
      </w:r>
      <w:r w:rsidRPr="00024449">
        <w:rPr>
          <w:rFonts w:ascii="Arial Narrow" w:eastAsia="Roboto" w:hAnsi="Arial Narrow" w:cs="Roboto"/>
          <w:lang w:val="sr-Latn-CS" w:eastAsia="pl-PL" w:bidi="pl-PL"/>
        </w:rPr>
        <w:t xml:space="preserve"> </w:t>
      </w:r>
      <w:r w:rsidRPr="00024449">
        <w:rPr>
          <w:rFonts w:ascii="Arial Narrow" w:eastAsia="Roboto" w:hAnsi="Arial Narrow" w:cs="Roboto"/>
          <w:lang w:val="en-US" w:eastAsia="pl-PL" w:bidi="pl-PL"/>
        </w:rPr>
        <w:t>radu</w:t>
      </w:r>
      <w:r w:rsidRPr="00024449">
        <w:rPr>
          <w:rFonts w:ascii="Arial Narrow" w:eastAsia="Roboto" w:hAnsi="Arial Narrow" w:cs="Roboto"/>
          <w:lang w:val="sr-Latn-CS" w:eastAsia="pl-PL" w:bidi="pl-PL"/>
        </w:rPr>
        <w:t xml:space="preserve"> </w:t>
      </w:r>
      <w:r w:rsidRPr="00024449">
        <w:rPr>
          <w:rFonts w:ascii="Arial Narrow" w:eastAsia="Roboto" w:hAnsi="Arial Narrow" w:cs="Roboto"/>
          <w:lang w:val="en-US" w:eastAsia="pl-PL" w:bidi="pl-PL"/>
        </w:rPr>
        <w:t>prilikom</w:t>
      </w:r>
      <w:r w:rsidRPr="00024449">
        <w:rPr>
          <w:rFonts w:ascii="Arial Narrow" w:eastAsia="Roboto" w:hAnsi="Arial Narrow" w:cs="Roboto"/>
          <w:lang w:val="sr-Latn-CS" w:eastAsia="pl-PL" w:bidi="pl-PL"/>
        </w:rPr>
        <w:t xml:space="preserve"> </w:t>
      </w:r>
      <w:r w:rsidRPr="00024449">
        <w:rPr>
          <w:rFonts w:ascii="Arial Narrow" w:eastAsia="Roboto" w:hAnsi="Arial Narrow" w:cs="Roboto"/>
          <w:lang w:val="en-US" w:eastAsia="pl-PL" w:bidi="pl-PL"/>
        </w:rPr>
        <w:t>izvo</w:t>
      </w:r>
      <w:r w:rsidRPr="00024449">
        <w:rPr>
          <w:rFonts w:ascii="Arial Narrow" w:eastAsia="Roboto" w:hAnsi="Arial Narrow" w:cs="Roboto"/>
          <w:lang w:val="sr-Latn-CS" w:eastAsia="pl-PL" w:bidi="pl-PL"/>
        </w:rPr>
        <w:t>đ</w:t>
      </w:r>
      <w:r w:rsidRPr="00024449">
        <w:rPr>
          <w:rFonts w:ascii="Arial Narrow" w:eastAsia="Roboto" w:hAnsi="Arial Narrow" w:cs="Roboto"/>
          <w:lang w:val="en-US" w:eastAsia="pl-PL" w:bidi="pl-PL"/>
        </w:rPr>
        <w:t>enja</w:t>
      </w:r>
      <w:r w:rsidRPr="00024449">
        <w:rPr>
          <w:rFonts w:ascii="Arial Narrow" w:eastAsia="Roboto" w:hAnsi="Arial Narrow" w:cs="Roboto"/>
          <w:lang w:val="sr-Latn-CS" w:eastAsia="pl-PL" w:bidi="pl-PL"/>
        </w:rPr>
        <w:t xml:space="preserve"> </w:t>
      </w:r>
      <w:r w:rsidRPr="00024449">
        <w:rPr>
          <w:rFonts w:ascii="Arial Narrow" w:eastAsia="Roboto" w:hAnsi="Arial Narrow" w:cs="Roboto"/>
          <w:lang w:val="en-US" w:eastAsia="pl-PL" w:bidi="pl-PL"/>
        </w:rPr>
        <w:t>prakti</w:t>
      </w:r>
      <w:r w:rsidRPr="00024449">
        <w:rPr>
          <w:rFonts w:ascii="Arial Narrow" w:eastAsia="Roboto" w:hAnsi="Arial Narrow" w:cs="Roboto"/>
          <w:lang w:val="sr-Latn-CS" w:eastAsia="pl-PL" w:bidi="pl-PL"/>
        </w:rPr>
        <w:t>č</w:t>
      </w:r>
      <w:r w:rsidRPr="00024449">
        <w:rPr>
          <w:rFonts w:ascii="Arial Narrow" w:eastAsia="Roboto" w:hAnsi="Arial Narrow" w:cs="Roboto"/>
          <w:lang w:val="en-US" w:eastAsia="pl-PL" w:bidi="pl-PL"/>
        </w:rPr>
        <w:t>nih</w:t>
      </w:r>
      <w:r w:rsidRPr="00024449">
        <w:rPr>
          <w:rFonts w:ascii="Arial Narrow" w:eastAsia="Roboto" w:hAnsi="Arial Narrow" w:cs="Roboto"/>
          <w:lang w:val="sr-Latn-CS" w:eastAsia="pl-PL" w:bidi="pl-PL"/>
        </w:rPr>
        <w:t xml:space="preserve"> </w:t>
      </w:r>
      <w:r w:rsidRPr="00024449">
        <w:rPr>
          <w:rFonts w:ascii="Arial Narrow" w:eastAsia="Roboto" w:hAnsi="Arial Narrow" w:cs="Roboto"/>
          <w:lang w:val="en-US" w:eastAsia="pl-PL" w:bidi="pl-PL"/>
        </w:rPr>
        <w:t>vje</w:t>
      </w:r>
      <w:r w:rsidRPr="00024449">
        <w:rPr>
          <w:rFonts w:ascii="Arial Narrow" w:eastAsia="Roboto" w:hAnsi="Arial Narrow" w:cs="Roboto"/>
          <w:lang w:val="sr-Latn-CS" w:eastAsia="pl-PL" w:bidi="pl-PL"/>
        </w:rPr>
        <w:t>ž</w:t>
      </w:r>
      <w:r w:rsidRPr="00024449">
        <w:rPr>
          <w:rFonts w:ascii="Arial Narrow" w:eastAsia="Roboto" w:hAnsi="Arial Narrow" w:cs="Roboto"/>
          <w:lang w:val="en-US" w:eastAsia="pl-PL" w:bidi="pl-PL"/>
        </w:rPr>
        <w:t>bi</w:t>
      </w:r>
      <w:r w:rsidRPr="00024449">
        <w:rPr>
          <w:rFonts w:ascii="Arial Narrow" w:eastAsia="Roboto" w:hAnsi="Arial Narrow" w:cs="Roboto"/>
          <w:lang w:val="hr-HR" w:eastAsia="pl-PL" w:bidi="pl-PL"/>
        </w:rPr>
        <w:t xml:space="preserve"> i dr.</w:t>
      </w:r>
      <w:r w:rsidRPr="00024449">
        <w:rPr>
          <w:rFonts w:ascii="Arial Narrow" w:hAnsi="Arial Narrow" w:cs="Arial Narrow"/>
          <w:lang w:val="sr-Latn-CS"/>
        </w:rPr>
        <w:t>)</w:t>
      </w:r>
    </w:p>
    <w:p w14:paraId="5715BD75" w14:textId="77777777" w:rsidR="00983EB7" w:rsidRPr="00024449" w:rsidRDefault="00983EB7" w:rsidP="00C107F2">
      <w:pPr>
        <w:numPr>
          <w:ilvl w:val="0"/>
          <w:numId w:val="1"/>
        </w:numPr>
        <w:tabs>
          <w:tab w:val="left" w:pos="284"/>
        </w:tabs>
        <w:spacing w:after="0" w:line="240" w:lineRule="auto"/>
        <w:ind w:left="288" w:hanging="288"/>
        <w:jc w:val="both"/>
        <w:rPr>
          <w:rFonts w:ascii="Arial Narrow" w:hAnsi="Arial Narrow" w:cs="Arial Narrow"/>
          <w:lang w:val="sr-Latn-CS"/>
        </w:rPr>
      </w:pPr>
      <w:r w:rsidRPr="00024449">
        <w:rPr>
          <w:rFonts w:ascii="Arial Narrow" w:hAnsi="Arial Narrow"/>
          <w:lang w:val="hr-HR"/>
        </w:rPr>
        <w:t>Preduzetnička kompetencija</w:t>
      </w:r>
      <w:r w:rsidRPr="00024449">
        <w:rPr>
          <w:rFonts w:ascii="Arial Narrow" w:hAnsi="Arial Narrow"/>
          <w:lang w:val="sr-Latn-CS"/>
        </w:rPr>
        <w:t xml:space="preserve"> (razvijanje sposobnosti davanja inicijative i pravilnog određivanja prioriteta prilikom rješavanja problema; razvijanje kreativnosti, kao i vještina planiranja i upravljanja vremenom prilikom rješavanja različitih zadataka, samostalno ili u timu, kroz izradu i upravljanje projektima iz stručne ili društveno odgovorne oblasti; planiranje i organizacija resursa i materijala za izvođenje praktičnih zadataka i dr.)</w:t>
      </w:r>
    </w:p>
    <w:p w14:paraId="6740B97F" w14:textId="66419E0D" w:rsidR="00A85A53" w:rsidRPr="00024449" w:rsidRDefault="00983EB7" w:rsidP="00C107F2">
      <w:pPr>
        <w:numPr>
          <w:ilvl w:val="0"/>
          <w:numId w:val="1"/>
        </w:numPr>
        <w:tabs>
          <w:tab w:val="left" w:pos="284"/>
        </w:tabs>
        <w:spacing w:after="0" w:line="240" w:lineRule="auto"/>
        <w:ind w:left="288" w:hanging="288"/>
        <w:jc w:val="both"/>
        <w:rPr>
          <w:rFonts w:ascii="Arial Narrow" w:eastAsia="Times New Roman" w:hAnsi="Arial Narrow"/>
          <w:bCs/>
          <w:kern w:val="32"/>
          <w:lang w:val="sr-Latn-CS"/>
        </w:rPr>
      </w:pPr>
      <w:r w:rsidRPr="00024449">
        <w:rPr>
          <w:rFonts w:ascii="Arial Narrow" w:hAnsi="Arial Narrow"/>
          <w:lang w:val="sr-Cyrl-BA"/>
        </w:rPr>
        <w:t xml:space="preserve">Kompetencija </w:t>
      </w:r>
      <w:r w:rsidRPr="00024449">
        <w:rPr>
          <w:rFonts w:ascii="Arial Narrow" w:hAnsi="Arial Narrow"/>
          <w:lang w:val="en-US"/>
        </w:rPr>
        <w:t>kulturolo</w:t>
      </w:r>
      <w:r w:rsidRPr="00024449">
        <w:rPr>
          <w:rFonts w:ascii="Arial Narrow" w:hAnsi="Arial Narrow"/>
          <w:lang w:val="sr-Latn-CS"/>
        </w:rPr>
        <w:t>š</w:t>
      </w:r>
      <w:r w:rsidRPr="00024449">
        <w:rPr>
          <w:rFonts w:ascii="Arial Narrow" w:hAnsi="Arial Narrow"/>
          <w:lang w:val="en-US"/>
        </w:rPr>
        <w:t>ke</w:t>
      </w:r>
      <w:r w:rsidRPr="00024449">
        <w:rPr>
          <w:rFonts w:ascii="Arial Narrow" w:hAnsi="Arial Narrow"/>
          <w:lang w:val="sr-Cyrl-BA"/>
        </w:rPr>
        <w:t xml:space="preserve"> svijesti i izražavanja</w:t>
      </w:r>
      <w:r w:rsidRPr="00024449">
        <w:rPr>
          <w:rFonts w:ascii="Arial Narrow" w:eastAsia="Arial Narrow" w:hAnsi="Arial Narrow" w:cs="Arial Narrow"/>
          <w:lang w:val="sr-Latn-CS"/>
        </w:rPr>
        <w:t xml:space="preserve"> (</w:t>
      </w:r>
      <w:r w:rsidRPr="00024449">
        <w:rPr>
          <w:rFonts w:ascii="Arial Narrow" w:eastAsia="Roboto" w:hAnsi="Arial Narrow" w:cs="Roboto"/>
          <w:lang w:val="sr-Latn-CS" w:eastAsia="pl-PL" w:bidi="pl-PL"/>
        </w:rPr>
        <w:t xml:space="preserve">razvijanje svijesti o značaju poznavanja i poštovanja lokalnih, nacionalnih, regionalnih, evropskih i globalnih kultura kroz povezivanje sa primjerima iz oblasti </w:t>
      </w:r>
      <w:r w:rsidRPr="00024449">
        <w:rPr>
          <w:rFonts w:ascii="Arial Narrow" w:hAnsi="Arial Narrow"/>
          <w:lang w:val="sr-Latn-CS"/>
        </w:rPr>
        <w:t>pripreme glavnih jela, hladnih i toplih predjela i gastronomskih proizvoda sa roštilja</w:t>
      </w:r>
      <w:r w:rsidRPr="00024449">
        <w:rPr>
          <w:rFonts w:ascii="Arial Narrow" w:eastAsia="Roboto" w:hAnsi="Arial Narrow" w:cs="Roboto"/>
          <w:lang w:val="sr-Latn-CS" w:eastAsia="pl-PL" w:bidi="pl-PL"/>
        </w:rPr>
        <w:t>; predstavljanje ideja putem različitih kulturoloških formi kao što su pisani, štampani ili digitalni tekst, film, dizajn i dr.</w:t>
      </w:r>
      <w:r w:rsidRPr="00024449">
        <w:rPr>
          <w:rFonts w:ascii="Arial Narrow" w:eastAsia="Arial Narrow" w:hAnsi="Arial Narrow" w:cs="Arial Narrow"/>
          <w:lang w:val="sr-Latn-CS"/>
        </w:rPr>
        <w:t xml:space="preserve">) </w:t>
      </w:r>
    </w:p>
    <w:p w14:paraId="6050CE68" w14:textId="77777777" w:rsidR="0082157B" w:rsidRPr="0082157B" w:rsidRDefault="0082157B" w:rsidP="00C107F2">
      <w:pPr>
        <w:tabs>
          <w:tab w:val="left" w:pos="284"/>
        </w:tabs>
        <w:spacing w:after="0" w:line="240" w:lineRule="auto"/>
        <w:ind w:left="289" w:hanging="289"/>
        <w:jc w:val="both"/>
        <w:rPr>
          <w:rFonts w:ascii="Arial Narrow" w:hAnsi="Arial Narrow"/>
        </w:rPr>
      </w:pPr>
    </w:p>
    <w:p w14:paraId="170B45FF" w14:textId="77777777" w:rsidR="00D63405" w:rsidRDefault="00D63405" w:rsidP="00C107F2">
      <w:pPr>
        <w:spacing w:after="0" w:line="240" w:lineRule="auto"/>
        <w:jc w:val="both"/>
        <w:rPr>
          <w:b/>
        </w:rPr>
      </w:pPr>
    </w:p>
    <w:p w14:paraId="268915CA" w14:textId="77777777" w:rsidR="00D63405" w:rsidRDefault="00D63405" w:rsidP="00C107F2">
      <w:pPr>
        <w:spacing w:after="0" w:line="240" w:lineRule="auto"/>
        <w:jc w:val="both"/>
        <w:rPr>
          <w:b/>
        </w:rPr>
      </w:pPr>
    </w:p>
    <w:p w14:paraId="7415AB2A" w14:textId="77777777" w:rsidR="00D63405" w:rsidRPr="008A1571" w:rsidRDefault="00D63405" w:rsidP="00C107F2">
      <w:pPr>
        <w:spacing w:after="0" w:line="240" w:lineRule="auto"/>
        <w:jc w:val="both"/>
        <w:rPr>
          <w:b/>
        </w:rPr>
      </w:pPr>
    </w:p>
    <w:p w14:paraId="7E5460B7" w14:textId="77777777" w:rsidR="00D23354" w:rsidRPr="00CA2538" w:rsidRDefault="0023225A" w:rsidP="00C107F2">
      <w:pPr>
        <w:jc w:val="both"/>
      </w:pPr>
      <w:r w:rsidRPr="0023225A">
        <w:br w:type="page"/>
      </w:r>
    </w:p>
    <w:bookmarkStart w:id="40" w:name="_Toc227239912" w:displacedByCustomXml="next"/>
    <w:sdt>
      <w:sdtPr>
        <w:id w:val="-726524724"/>
        <w:lock w:val="sdtContentLocked"/>
      </w:sdtPr>
      <w:sdtEndPr/>
      <w:sdtContent>
        <w:p w14:paraId="060F536E" w14:textId="77777777" w:rsidR="00263950" w:rsidRPr="00CA2538" w:rsidRDefault="00263950" w:rsidP="00C107F2">
          <w:pPr>
            <w:pStyle w:val="Heading1"/>
            <w:pBdr>
              <w:bottom w:val="single" w:sz="4" w:space="1" w:color="C00000"/>
            </w:pBdr>
            <w:jc w:val="both"/>
          </w:pPr>
          <w:r>
            <w:t xml:space="preserve">4. </w:t>
          </w:r>
          <w:r w:rsidR="00E44782">
            <w:t>ZAVRŠNI</w:t>
          </w:r>
          <w:r w:rsidRPr="00CA2538">
            <w:t xml:space="preserve"> ISPIT </w:t>
          </w:r>
        </w:p>
      </w:sdtContent>
    </w:sdt>
    <w:bookmarkEnd w:id="40" w:displacedByCustomXml="prev"/>
    <w:p w14:paraId="42448957" w14:textId="77777777" w:rsidR="00B23C11" w:rsidRDefault="00B23C11" w:rsidP="00C107F2">
      <w:pPr>
        <w:jc w:val="both"/>
        <w:rPr>
          <w:rFonts w:ascii="Arial Narrow" w:hAnsi="Arial Narrow"/>
          <w:lang w:val="sl-SI" w:eastAsia="sl-SI"/>
        </w:rPr>
      </w:pPr>
      <w:bookmarkStart w:id="41" w:name="_Toc516827717"/>
      <w:r w:rsidRPr="0090257E">
        <w:rPr>
          <w:rFonts w:ascii="Arial Narrow" w:hAnsi="Arial Narrow"/>
          <w:b/>
          <w:lang w:val="sl-SI" w:eastAsia="sl-SI"/>
        </w:rPr>
        <w:t>Program završnog ispita</w:t>
      </w:r>
      <w:r>
        <w:rPr>
          <w:rFonts w:ascii="Arial Narrow" w:hAnsi="Arial Narrow"/>
          <w:lang w:val="sl-SI" w:eastAsia="sl-SI"/>
        </w:rPr>
        <w:t>:</w:t>
      </w:r>
    </w:p>
    <w:p w14:paraId="5A55B7F4" w14:textId="77777777" w:rsidR="00B23C11" w:rsidRDefault="00B23C11" w:rsidP="00C107F2">
      <w:pPr>
        <w:numPr>
          <w:ilvl w:val="0"/>
          <w:numId w:val="1"/>
        </w:numPr>
        <w:tabs>
          <w:tab w:val="left" w:pos="284"/>
        </w:tabs>
        <w:spacing w:after="0" w:line="240" w:lineRule="auto"/>
        <w:ind w:left="289" w:hanging="289"/>
        <w:jc w:val="both"/>
        <w:rPr>
          <w:rFonts w:ascii="Arial Narrow" w:eastAsia="SimSun" w:hAnsi="Arial Narrow"/>
        </w:rPr>
      </w:pPr>
      <w:r w:rsidRPr="006B3D39">
        <w:rPr>
          <w:rFonts w:ascii="Arial Narrow" w:eastAsia="SimSun" w:hAnsi="Arial Narrow"/>
        </w:rPr>
        <w:t>Stručna teorija</w:t>
      </w:r>
    </w:p>
    <w:p w14:paraId="257EF451" w14:textId="77777777" w:rsidR="00B23C11" w:rsidRDefault="00B23C11" w:rsidP="00C107F2">
      <w:pPr>
        <w:numPr>
          <w:ilvl w:val="0"/>
          <w:numId w:val="1"/>
        </w:numPr>
        <w:tabs>
          <w:tab w:val="left" w:pos="284"/>
        </w:tabs>
        <w:spacing w:after="0" w:line="240" w:lineRule="auto"/>
        <w:ind w:left="289" w:hanging="289"/>
        <w:jc w:val="both"/>
        <w:rPr>
          <w:rFonts w:ascii="Arial Narrow" w:eastAsia="SimSun" w:hAnsi="Arial Narrow"/>
        </w:rPr>
      </w:pPr>
      <w:r>
        <w:rPr>
          <w:rFonts w:ascii="Arial Narrow" w:eastAsia="SimSun" w:hAnsi="Arial Narrow"/>
        </w:rPr>
        <w:t>Završni rad</w:t>
      </w:r>
    </w:p>
    <w:p w14:paraId="126F97C1" w14:textId="77777777" w:rsidR="00B23C11" w:rsidRDefault="00B23C11" w:rsidP="00C107F2">
      <w:pPr>
        <w:tabs>
          <w:tab w:val="left" w:pos="284"/>
        </w:tabs>
        <w:spacing w:after="0" w:line="240" w:lineRule="auto"/>
        <w:ind w:left="289"/>
        <w:jc w:val="both"/>
        <w:rPr>
          <w:rFonts w:ascii="Arial Narrow" w:eastAsia="SimSun" w:hAnsi="Arial Narrow"/>
        </w:rPr>
      </w:pPr>
    </w:p>
    <w:bookmarkStart w:id="42" w:name="_Toc227239913" w:displacedByCustomXml="next"/>
    <w:sdt>
      <w:sdtPr>
        <w:rPr>
          <w:rStyle w:val="Style15"/>
        </w:rPr>
        <w:id w:val="-1674407951"/>
        <w:lock w:val="sdtContentLocked"/>
        <w:placeholder>
          <w:docPart w:val="DefaultPlaceholder_1081868574"/>
        </w:placeholder>
      </w:sdtPr>
      <w:sdtEndPr>
        <w:rPr>
          <w:rStyle w:val="Style15"/>
          <w:bCs w:val="0"/>
        </w:rPr>
      </w:sdtEndPr>
      <w:sdtContent>
        <w:p w14:paraId="49CA0F4E" w14:textId="77777777" w:rsidR="00263950" w:rsidRDefault="00263950" w:rsidP="00C107F2">
          <w:pPr>
            <w:pStyle w:val="Heading2"/>
            <w:jc w:val="both"/>
            <w:rPr>
              <w:rStyle w:val="Style15"/>
              <w:bCs w:val="0"/>
            </w:rPr>
          </w:pPr>
          <w:r>
            <w:rPr>
              <w:rStyle w:val="Style15"/>
            </w:rPr>
            <w:t xml:space="preserve">4.1. </w:t>
          </w:r>
          <w:r w:rsidRPr="000D1B17">
            <w:rPr>
              <w:rStyle w:val="Style15"/>
            </w:rPr>
            <w:t>ISPITNI KATALOG ZA STRUČNU TEORIJ</w:t>
          </w:r>
          <w:r>
            <w:rPr>
              <w:rStyle w:val="Style15"/>
              <w:bCs w:val="0"/>
            </w:rPr>
            <w:t>U</w:t>
          </w:r>
        </w:p>
      </w:sdtContent>
    </w:sdt>
    <w:bookmarkEnd w:id="42" w:displacedByCustomXml="prev"/>
    <w:bookmarkEnd w:id="41" w:displacedByCustomXml="prev"/>
    <w:sdt>
      <w:sdtPr>
        <w:rPr>
          <w:rFonts w:ascii="Arial Narrow" w:hAnsi="Arial Narrow"/>
          <w:b/>
          <w:lang w:val="sl-SI" w:eastAsia="sl-SI"/>
        </w:rPr>
        <w:id w:val="-172185635"/>
        <w:lock w:val="sdtContentLocked"/>
        <w:placeholder>
          <w:docPart w:val="DefaultPlaceholder_1081868574"/>
        </w:placeholder>
      </w:sdtPr>
      <w:sdtEndPr>
        <w:rPr>
          <w:rFonts w:cs="Arial"/>
          <w:lang w:eastAsia="en-US"/>
        </w:rPr>
      </w:sdtEndPr>
      <w:sdtContent>
        <w:p w14:paraId="67BA0F28" w14:textId="77777777" w:rsidR="00263950" w:rsidRPr="00263950" w:rsidRDefault="00263950" w:rsidP="00C107F2">
          <w:pPr>
            <w:spacing w:before="240" w:after="120" w:line="240" w:lineRule="auto"/>
            <w:jc w:val="both"/>
            <w:rPr>
              <w:rFonts w:ascii="Arial Narrow" w:eastAsia="Times New Roman" w:hAnsi="Arial Narrow" w:cs="Trebuchet MS"/>
              <w:b/>
              <w:bCs/>
              <w:lang w:val="sr-Latn-CS"/>
            </w:rPr>
          </w:pPr>
          <w:r w:rsidRPr="00263950">
            <w:rPr>
              <w:rFonts w:ascii="Arial Narrow" w:hAnsi="Arial Narrow"/>
              <w:b/>
              <w:lang w:val="sl-SI" w:eastAsia="sl-SI"/>
            </w:rPr>
            <w:t>1.</w:t>
          </w:r>
          <w:r>
            <w:rPr>
              <w:lang w:val="sl-SI" w:eastAsia="sl-SI"/>
            </w:rPr>
            <w:t xml:space="preserve"> </w:t>
          </w:r>
          <w:r w:rsidRPr="00263950">
            <w:rPr>
              <w:rFonts w:ascii="Arial Narrow" w:hAnsi="Arial Narrow" w:cs="Arial"/>
              <w:b/>
              <w:lang w:val="sl-SI"/>
            </w:rPr>
            <w:t>Moduli na osnovu kojih je ura</w:t>
          </w:r>
          <w:r w:rsidRPr="00263950">
            <w:rPr>
              <w:rFonts w:ascii="Arial Narrow" w:hAnsi="Arial Narrow" w:cs="Arial"/>
              <w:b/>
            </w:rPr>
            <w:t>đen</w:t>
          </w:r>
          <w:r w:rsidRPr="00263950">
            <w:rPr>
              <w:rFonts w:ascii="Arial Narrow" w:hAnsi="Arial Narrow" w:cs="Arial"/>
              <w:b/>
              <w:lang w:val="sl-SI"/>
            </w:rPr>
            <w:t xml:space="preserve"> ispitni katalog za stručnu teoriju: </w:t>
          </w:r>
        </w:p>
      </w:sdtContent>
    </w:sdt>
    <w:p w14:paraId="47B55590" w14:textId="77777777" w:rsidR="00403F0B" w:rsidRPr="00A85A53" w:rsidRDefault="00403F0B" w:rsidP="00C107F2">
      <w:pPr>
        <w:pStyle w:val="ListParagraph"/>
        <w:numPr>
          <w:ilvl w:val="0"/>
          <w:numId w:val="1"/>
        </w:numPr>
        <w:spacing w:after="0" w:line="240" w:lineRule="auto"/>
        <w:ind w:left="270" w:hanging="270"/>
        <w:jc w:val="both"/>
        <w:rPr>
          <w:rFonts w:ascii="Arial Narrow" w:hAnsi="Arial Narrow"/>
        </w:rPr>
      </w:pPr>
      <w:r w:rsidRPr="00A85A53">
        <w:rPr>
          <w:rFonts w:ascii="Arial Narrow" w:hAnsi="Arial Narrow"/>
        </w:rPr>
        <w:t>Uvod u kuvarstvo</w:t>
      </w:r>
    </w:p>
    <w:p w14:paraId="12A06183" w14:textId="77777777" w:rsidR="00403F0B" w:rsidRPr="00A85A53" w:rsidRDefault="00403F0B" w:rsidP="00C107F2">
      <w:pPr>
        <w:pStyle w:val="ListParagraph"/>
        <w:numPr>
          <w:ilvl w:val="0"/>
          <w:numId w:val="1"/>
        </w:numPr>
        <w:spacing w:after="0" w:line="240" w:lineRule="auto"/>
        <w:ind w:left="270" w:hanging="270"/>
        <w:jc w:val="both"/>
        <w:rPr>
          <w:rFonts w:ascii="Arial Narrow" w:hAnsi="Arial Narrow"/>
        </w:rPr>
      </w:pPr>
      <w:r w:rsidRPr="00A85A53">
        <w:rPr>
          <w:rFonts w:ascii="Arial Narrow" w:hAnsi="Arial Narrow"/>
          <w:bCs/>
          <w:szCs w:val="20"/>
          <w:lang w:eastAsia="sl-SI"/>
        </w:rPr>
        <w:t>Jednostavna jela od povrća i jaja</w:t>
      </w:r>
    </w:p>
    <w:p w14:paraId="2DC99D28" w14:textId="77777777" w:rsidR="00403F0B" w:rsidRPr="00A85A53" w:rsidRDefault="00403F0B" w:rsidP="00C107F2">
      <w:pPr>
        <w:pStyle w:val="ListParagraph"/>
        <w:numPr>
          <w:ilvl w:val="0"/>
          <w:numId w:val="1"/>
        </w:numPr>
        <w:spacing w:after="0" w:line="240" w:lineRule="auto"/>
        <w:ind w:left="270" w:hanging="270"/>
        <w:jc w:val="both"/>
        <w:rPr>
          <w:rFonts w:ascii="Arial Narrow" w:hAnsi="Arial Narrow"/>
          <w:bCs/>
          <w:caps/>
          <w:szCs w:val="20"/>
          <w:lang w:val="sl-SI" w:eastAsia="sl-SI"/>
        </w:rPr>
      </w:pPr>
      <w:r w:rsidRPr="00A85A53">
        <w:rPr>
          <w:rFonts w:ascii="Arial Narrow" w:hAnsi="Arial Narrow"/>
          <w:bCs/>
          <w:szCs w:val="20"/>
          <w:lang w:val="sl-SI" w:eastAsia="sl-SI"/>
        </w:rPr>
        <w:t>Fondovi, supe i čorbe</w:t>
      </w:r>
    </w:p>
    <w:p w14:paraId="2A9ED4B6" w14:textId="77777777" w:rsidR="00403F0B" w:rsidRPr="00A85A53" w:rsidRDefault="00403F0B" w:rsidP="00C107F2">
      <w:pPr>
        <w:pStyle w:val="ListParagraph"/>
        <w:numPr>
          <w:ilvl w:val="0"/>
          <w:numId w:val="1"/>
        </w:numPr>
        <w:spacing w:after="0" w:line="240" w:lineRule="auto"/>
        <w:ind w:left="270" w:hanging="270"/>
        <w:jc w:val="both"/>
        <w:rPr>
          <w:rFonts w:ascii="Arial Narrow" w:hAnsi="Arial Narrow"/>
          <w:bCs/>
          <w:caps/>
          <w:szCs w:val="20"/>
          <w:lang w:val="sl-SI" w:eastAsia="sl-SI"/>
        </w:rPr>
      </w:pPr>
      <w:r w:rsidRPr="00A85A53">
        <w:rPr>
          <w:rFonts w:ascii="Arial Narrow" w:hAnsi="Arial Narrow"/>
          <w:bCs/>
          <w:szCs w:val="20"/>
          <w:lang w:val="sl-SI" w:eastAsia="sl-SI"/>
        </w:rPr>
        <w:t>Gastronomski proizvodi</w:t>
      </w:r>
      <w:r w:rsidRPr="00A85A53">
        <w:rPr>
          <w:rFonts w:ascii="Arial Narrow" w:hAnsi="Arial Narrow"/>
          <w:bCs/>
          <w:caps/>
          <w:szCs w:val="20"/>
          <w:lang w:val="sl-SI" w:eastAsia="sl-SI"/>
        </w:rPr>
        <w:t xml:space="preserve"> </w:t>
      </w:r>
      <w:r w:rsidRPr="00A85A53">
        <w:rPr>
          <w:rFonts w:ascii="Arial Narrow" w:hAnsi="Arial Narrow"/>
          <w:bCs/>
          <w:szCs w:val="20"/>
          <w:lang w:val="sl-SI" w:eastAsia="sl-SI"/>
        </w:rPr>
        <w:t>od tijesta</w:t>
      </w:r>
    </w:p>
    <w:p w14:paraId="2A53010B" w14:textId="77777777" w:rsidR="00403F0B" w:rsidRPr="00A85A53" w:rsidRDefault="00403F0B" w:rsidP="00C107F2">
      <w:pPr>
        <w:pStyle w:val="ListParagraph"/>
        <w:numPr>
          <w:ilvl w:val="0"/>
          <w:numId w:val="1"/>
        </w:numPr>
        <w:spacing w:after="0" w:line="240" w:lineRule="auto"/>
        <w:ind w:left="270" w:hanging="270"/>
        <w:jc w:val="both"/>
        <w:rPr>
          <w:rFonts w:ascii="Arial Narrow" w:hAnsi="Arial Narrow"/>
          <w:bCs/>
          <w:caps/>
          <w:szCs w:val="20"/>
          <w:lang w:val="sl-SI" w:eastAsia="sl-SI"/>
        </w:rPr>
      </w:pPr>
      <w:r w:rsidRPr="00A85A53">
        <w:rPr>
          <w:rFonts w:ascii="Arial Narrow" w:hAnsi="Arial Narrow"/>
          <w:bCs/>
          <w:szCs w:val="20"/>
          <w:lang w:val="sl-SI" w:eastAsia="sl-SI"/>
        </w:rPr>
        <w:t>Glavna jela I</w:t>
      </w:r>
    </w:p>
    <w:p w14:paraId="4D5BBBF1" w14:textId="77777777" w:rsidR="00403F0B" w:rsidRPr="00A85A53" w:rsidRDefault="00403F0B" w:rsidP="00C107F2">
      <w:pPr>
        <w:pStyle w:val="ListParagraph"/>
        <w:numPr>
          <w:ilvl w:val="0"/>
          <w:numId w:val="1"/>
        </w:numPr>
        <w:spacing w:after="0" w:line="240" w:lineRule="auto"/>
        <w:ind w:left="270" w:hanging="270"/>
        <w:jc w:val="both"/>
        <w:rPr>
          <w:rFonts w:ascii="Arial Narrow" w:hAnsi="Arial Narrow"/>
        </w:rPr>
      </w:pPr>
      <w:r w:rsidRPr="00A85A53">
        <w:rPr>
          <w:rFonts w:ascii="Arial Narrow" w:hAnsi="Arial Narrow"/>
          <w:bCs/>
          <w:szCs w:val="20"/>
          <w:lang w:val="sl-SI" w:eastAsia="sl-SI"/>
        </w:rPr>
        <w:t>Hladna i topla predjela</w:t>
      </w:r>
    </w:p>
    <w:p w14:paraId="29893812" w14:textId="057F4E5B" w:rsidR="00635DC3" w:rsidRPr="00A85A53" w:rsidRDefault="00403F0B" w:rsidP="00C107F2">
      <w:pPr>
        <w:pStyle w:val="ListParagraph"/>
        <w:numPr>
          <w:ilvl w:val="0"/>
          <w:numId w:val="1"/>
        </w:numPr>
        <w:spacing w:after="0" w:line="240" w:lineRule="auto"/>
        <w:ind w:left="270" w:hanging="270"/>
        <w:jc w:val="both"/>
        <w:rPr>
          <w:rFonts w:ascii="Arial Narrow" w:hAnsi="Arial Narrow"/>
          <w:bCs/>
          <w:caps/>
          <w:szCs w:val="20"/>
          <w:lang w:val="sl-SI" w:eastAsia="sl-SI"/>
        </w:rPr>
      </w:pPr>
      <w:r w:rsidRPr="00A85A53">
        <w:rPr>
          <w:rFonts w:ascii="Arial Narrow" w:hAnsi="Arial Narrow"/>
          <w:bCs/>
          <w:szCs w:val="20"/>
          <w:lang w:val="sl-SI" w:eastAsia="sl-SI"/>
        </w:rPr>
        <w:t>Gastronomski proizvodi sa roštilja</w:t>
      </w:r>
    </w:p>
    <w:p w14:paraId="28005DD3" w14:textId="77777777" w:rsidR="00263950" w:rsidRDefault="00290AC0" w:rsidP="00C107F2">
      <w:pPr>
        <w:tabs>
          <w:tab w:val="left" w:pos="284"/>
        </w:tabs>
        <w:spacing w:before="240" w:after="0" w:line="240" w:lineRule="auto"/>
        <w:jc w:val="both"/>
        <w:rPr>
          <w:rFonts w:ascii="Arial Narrow" w:eastAsia="Batang" w:hAnsi="Arial Narrow"/>
          <w:szCs w:val="24"/>
          <w:lang w:val="en-GB"/>
        </w:rPr>
      </w:pPr>
      <w:sdt>
        <w:sdtPr>
          <w:rPr>
            <w:rFonts w:ascii="Arial Narrow" w:eastAsia="Times New Roman" w:hAnsi="Arial Narrow" w:cs="Trebuchet MS"/>
            <w:b/>
            <w:bCs/>
            <w:color w:val="000000"/>
            <w:lang w:val="sr-Latn-CS"/>
          </w:rPr>
          <w:id w:val="1332259466"/>
          <w:lock w:val="sdtContentLocked"/>
          <w:placeholder>
            <w:docPart w:val="DefaultPlaceholder_1081868574"/>
          </w:placeholder>
        </w:sdtPr>
        <w:sdtEndPr>
          <w:rPr>
            <w:color w:val="auto"/>
          </w:rPr>
        </w:sdtEndPr>
        <w:sdtContent>
          <w:r w:rsidR="00263950" w:rsidRPr="00263950">
            <w:rPr>
              <w:rFonts w:ascii="Arial Narrow" w:eastAsia="Times New Roman" w:hAnsi="Arial Narrow" w:cs="Trebuchet MS"/>
              <w:b/>
              <w:bCs/>
              <w:color w:val="000000"/>
              <w:lang w:val="sr-Latn-CS"/>
            </w:rPr>
            <w:t xml:space="preserve">2. </w:t>
          </w:r>
          <w:r w:rsidR="00263950" w:rsidRPr="00263950">
            <w:rPr>
              <w:rFonts w:ascii="Arial Narrow" w:eastAsia="Times New Roman" w:hAnsi="Arial Narrow" w:cs="Trebuchet MS"/>
              <w:b/>
              <w:bCs/>
              <w:lang w:val="sr-Latn-CS"/>
            </w:rPr>
            <w:t>Cilj ispita:</w:t>
          </w:r>
        </w:sdtContent>
      </w:sdt>
      <w:r w:rsidR="00263950" w:rsidRPr="00263950">
        <w:rPr>
          <w:rFonts w:ascii="Arial Narrow" w:eastAsia="Times New Roman" w:hAnsi="Arial Narrow" w:cs="Trebuchet MS"/>
          <w:b/>
          <w:bCs/>
          <w:lang w:val="sr-Latn-CS"/>
        </w:rPr>
        <w:t xml:space="preserve"> </w:t>
      </w:r>
    </w:p>
    <w:p w14:paraId="311C2AA4" w14:textId="27A508DA" w:rsidR="00CD66E8" w:rsidRPr="00867FE1" w:rsidRDefault="00867FE1" w:rsidP="00C107F2">
      <w:pPr>
        <w:numPr>
          <w:ilvl w:val="0"/>
          <w:numId w:val="1"/>
        </w:numPr>
        <w:tabs>
          <w:tab w:val="left" w:pos="284"/>
        </w:tabs>
        <w:spacing w:before="120" w:after="0" w:line="240" w:lineRule="auto"/>
        <w:ind w:left="289" w:hanging="289"/>
        <w:jc w:val="both"/>
        <w:rPr>
          <w:rFonts w:ascii="Arial Narrow" w:eastAsia="Batang" w:hAnsi="Arial Narrow"/>
          <w:b/>
          <w:bCs/>
          <w:szCs w:val="24"/>
          <w:lang w:val="sr-Latn-CS"/>
        </w:rPr>
      </w:pPr>
      <w:r w:rsidRPr="00867FE1">
        <w:rPr>
          <w:rFonts w:ascii="Arial Narrow" w:eastAsia="Batang" w:hAnsi="Arial Narrow"/>
          <w:szCs w:val="24"/>
        </w:rPr>
        <w:t>Provjera nivoa postignuća ishoda učenja definisanih u modulima koji čine stručnu teoriju od značaja za kvalifikaciju nivoa obrazovanja Kuvar/</w:t>
      </w:r>
      <w:r w:rsidR="00F22B09">
        <w:rPr>
          <w:rFonts w:ascii="Arial Narrow" w:eastAsia="Batang" w:hAnsi="Arial Narrow"/>
          <w:szCs w:val="24"/>
        </w:rPr>
        <w:t xml:space="preserve"> </w:t>
      </w:r>
      <w:r w:rsidRPr="00867FE1">
        <w:rPr>
          <w:rFonts w:ascii="Arial Narrow" w:eastAsia="Batang" w:hAnsi="Arial Narrow"/>
          <w:szCs w:val="24"/>
        </w:rPr>
        <w:t xml:space="preserve">Kuvarica. </w:t>
      </w:r>
    </w:p>
    <w:sdt>
      <w:sdtPr>
        <w:rPr>
          <w:rFonts w:ascii="Arial Narrow" w:hAnsi="Arial Narrow" w:cs="Arial"/>
          <w:b/>
          <w:lang w:val="sl-SI"/>
        </w:rPr>
        <w:id w:val="-551150878"/>
        <w:lock w:val="sdtContentLocked"/>
        <w:placeholder>
          <w:docPart w:val="DefaultPlaceholder_1081868574"/>
        </w:placeholder>
      </w:sdtPr>
      <w:sdtEndPr/>
      <w:sdtContent>
        <w:p w14:paraId="209C97E4" w14:textId="77777777" w:rsidR="00CD66E8" w:rsidRDefault="00CD66E8" w:rsidP="00C107F2">
          <w:pPr>
            <w:spacing w:before="240" w:after="120" w:line="240" w:lineRule="auto"/>
            <w:jc w:val="both"/>
            <w:rPr>
              <w:rFonts w:ascii="Arial Narrow" w:hAnsi="Arial Narrow" w:cs="Arial"/>
              <w:b/>
              <w:lang w:val="sl-SI"/>
            </w:rPr>
          </w:pPr>
          <w:r>
            <w:rPr>
              <w:rFonts w:ascii="Arial Narrow" w:hAnsi="Arial Narrow" w:cs="Arial"/>
              <w:b/>
              <w:lang w:val="sl-SI"/>
            </w:rPr>
            <w:t xml:space="preserve">3. </w:t>
          </w:r>
          <w:r w:rsidRPr="00CD66E8">
            <w:rPr>
              <w:rFonts w:ascii="Arial Narrow" w:eastAsia="Times New Roman" w:hAnsi="Arial Narrow" w:cs="Trebuchet MS"/>
              <w:b/>
              <w:bCs/>
              <w:lang w:val="sr-Latn-CS"/>
            </w:rPr>
            <w:t>Sadržaj</w:t>
          </w:r>
          <w:r w:rsidRPr="00CD66E8">
            <w:rPr>
              <w:rFonts w:ascii="Arial Narrow" w:hAnsi="Arial Narrow" w:cs="Arial"/>
              <w:b/>
              <w:lang w:val="sl-SI"/>
            </w:rPr>
            <w:t xml:space="preserve"> provjere (ishodi i kriterijumi za provjeru dostignutosti ishoda učenja) </w:t>
          </w:r>
        </w:p>
      </w:sdtContent>
    </w:sdt>
    <w:tbl>
      <w:tblPr>
        <w:tblW w:w="9356" w:type="dxa"/>
        <w:jc w:val="center"/>
        <w:tblBorders>
          <w:top w:val="single" w:sz="2" w:space="0" w:color="CC0000"/>
          <w:bottom w:val="single" w:sz="2" w:space="0" w:color="CC0000"/>
          <w:insideH w:val="single" w:sz="2" w:space="0" w:color="CC0000"/>
          <w:insideV w:val="single" w:sz="2" w:space="0" w:color="CC0000"/>
        </w:tblBorders>
        <w:tblLayout w:type="fixed"/>
        <w:tblLook w:val="04A0" w:firstRow="1" w:lastRow="0" w:firstColumn="1" w:lastColumn="0" w:noHBand="0" w:noVBand="1"/>
      </w:tblPr>
      <w:tblGrid>
        <w:gridCol w:w="2971"/>
        <w:gridCol w:w="6385"/>
      </w:tblGrid>
      <w:tr w:rsidR="00867FE1" w:rsidRPr="00867FE1" w14:paraId="3788DE84" w14:textId="77777777" w:rsidTr="00867FE1">
        <w:trPr>
          <w:trHeight w:val="1101"/>
          <w:tblHeader/>
          <w:jc w:val="center"/>
        </w:trPr>
        <w:tc>
          <w:tcPr>
            <w:tcW w:w="1588" w:type="pct"/>
            <w:tcBorders>
              <w:top w:val="single" w:sz="18" w:space="0" w:color="CC0000"/>
              <w:bottom w:val="single" w:sz="18" w:space="0" w:color="CC0000"/>
            </w:tcBorders>
            <w:shd w:val="clear" w:color="auto" w:fill="F1E5BD"/>
          </w:tcPr>
          <w:sdt>
            <w:sdtPr>
              <w:rPr>
                <w:rFonts w:ascii="Arial Narrow" w:eastAsia="Times New Roman" w:hAnsi="Arial Narrow" w:cs="Arial"/>
                <w:b/>
                <w:color w:val="000000"/>
              </w:rPr>
              <w:id w:val="-1512984661"/>
            </w:sdtPr>
            <w:sdtEndPr/>
            <w:sdtContent>
              <w:p w14:paraId="327BD627" w14:textId="77777777" w:rsidR="00867FE1" w:rsidRPr="00867FE1" w:rsidRDefault="00867FE1" w:rsidP="00C107F2">
                <w:pPr>
                  <w:tabs>
                    <w:tab w:val="center" w:pos="1377"/>
                    <w:tab w:val="right" w:pos="2755"/>
                  </w:tabs>
                  <w:spacing w:before="120" w:after="120" w:line="240" w:lineRule="auto"/>
                  <w:jc w:val="both"/>
                  <w:rPr>
                    <w:rFonts w:ascii="Arial Narrow" w:eastAsia="Times New Roman" w:hAnsi="Arial Narrow" w:cs="Arial"/>
                    <w:b/>
                    <w:color w:val="000000"/>
                    <w:lang w:val="sl-SI"/>
                  </w:rPr>
                </w:pPr>
                <w:r w:rsidRPr="00867FE1">
                  <w:rPr>
                    <w:rFonts w:ascii="Arial Narrow" w:eastAsia="Times New Roman" w:hAnsi="Arial Narrow" w:cs="Arial"/>
                    <w:b/>
                    <w:color w:val="000000"/>
                    <w:lang w:val="sl-SI"/>
                  </w:rPr>
                  <w:t>Ishodi učenja</w:t>
                </w:r>
              </w:p>
              <w:p w14:paraId="53D36537" w14:textId="77777777" w:rsidR="00867FE1" w:rsidRPr="00867FE1" w:rsidRDefault="00B83390" w:rsidP="00C107F2">
                <w:pPr>
                  <w:tabs>
                    <w:tab w:val="center" w:pos="1377"/>
                    <w:tab w:val="right" w:pos="2755"/>
                  </w:tabs>
                  <w:spacing w:before="120" w:after="120" w:line="259" w:lineRule="auto"/>
                  <w:jc w:val="both"/>
                  <w:rPr>
                    <w:rFonts w:ascii="Arial Narrow" w:hAnsi="Arial Narrow" w:cs="Arial"/>
                    <w:b/>
                    <w:color w:val="000000"/>
                  </w:rPr>
                </w:pPr>
                <w:r>
                  <w:rPr>
                    <w:rFonts w:ascii="Arial Narrow" w:eastAsia="Times New Roman" w:hAnsi="Arial Narrow" w:cs="Arial"/>
                    <w:b/>
                    <w:color w:val="000000"/>
                  </w:rPr>
                  <w:t>Učenik treba da dokaže da je sposoban da:</w:t>
                </w:r>
              </w:p>
            </w:sdtContent>
          </w:sdt>
        </w:tc>
        <w:tc>
          <w:tcPr>
            <w:tcW w:w="3412" w:type="pct"/>
            <w:tcBorders>
              <w:top w:val="single" w:sz="18" w:space="0" w:color="CC0000"/>
              <w:bottom w:val="single" w:sz="18" w:space="0" w:color="CC0000"/>
            </w:tcBorders>
            <w:shd w:val="clear" w:color="auto" w:fill="F1E5BD"/>
            <w:vAlign w:val="center"/>
          </w:tcPr>
          <w:sdt>
            <w:sdtPr>
              <w:rPr>
                <w:rFonts w:ascii="Arial Narrow" w:eastAsia="Times New Roman" w:hAnsi="Arial Narrow" w:cs="Arial"/>
                <w:b/>
                <w:color w:val="000000"/>
              </w:rPr>
              <w:id w:val="-984703277"/>
            </w:sdtPr>
            <w:sdtEndPr/>
            <w:sdtContent>
              <w:p w14:paraId="6FDEE105" w14:textId="77777777" w:rsidR="00867FE1" w:rsidRPr="00867FE1" w:rsidRDefault="00867FE1" w:rsidP="00C107F2">
                <w:pPr>
                  <w:spacing w:before="120" w:after="120" w:line="240" w:lineRule="auto"/>
                  <w:jc w:val="both"/>
                  <w:rPr>
                    <w:rFonts w:ascii="Arial Narrow" w:eastAsia="Times New Roman" w:hAnsi="Arial Narrow" w:cs="Arial"/>
                    <w:b/>
                    <w:color w:val="000000"/>
                    <w:lang w:val="sl-SI"/>
                  </w:rPr>
                </w:pPr>
                <w:r w:rsidRPr="00867FE1">
                  <w:rPr>
                    <w:rFonts w:ascii="Arial Narrow" w:eastAsia="Times New Roman" w:hAnsi="Arial Narrow" w:cs="Arial"/>
                    <w:b/>
                    <w:color w:val="000000"/>
                    <w:lang w:val="sl-SI"/>
                  </w:rPr>
                  <w:t>Kriterijumi za provjeru dostignutosti ishoda učenja</w:t>
                </w:r>
              </w:p>
              <w:p w14:paraId="546B6830" w14:textId="77777777" w:rsidR="00867FE1" w:rsidRPr="00867FE1" w:rsidRDefault="00867FE1" w:rsidP="00C107F2">
                <w:pPr>
                  <w:spacing w:before="120" w:after="120" w:line="240" w:lineRule="auto"/>
                  <w:jc w:val="both"/>
                  <w:rPr>
                    <w:rFonts w:ascii="Arial Narrow" w:eastAsia="Times New Roman" w:hAnsi="Arial Narrow" w:cs="Arial"/>
                    <w:b/>
                    <w:color w:val="000000"/>
                  </w:rPr>
                </w:pPr>
                <w:r w:rsidRPr="00867FE1">
                  <w:rPr>
                    <w:rFonts w:ascii="Arial Narrow" w:eastAsia="Times New Roman" w:hAnsi="Arial Narrow" w:cs="Arial"/>
                    <w:b/>
                    <w:color w:val="000000"/>
                    <w:lang w:val="sr-Latn-CS"/>
                  </w:rPr>
                  <w:t>Učenik treba da:</w:t>
                </w:r>
              </w:p>
            </w:sdtContent>
          </w:sdt>
        </w:tc>
      </w:tr>
      <w:tr w:rsidR="00AD4C9A" w:rsidRPr="00403F0B" w14:paraId="1EE025C2" w14:textId="77777777" w:rsidTr="00867FE1">
        <w:trPr>
          <w:trHeight w:val="558"/>
          <w:jc w:val="center"/>
        </w:trPr>
        <w:tc>
          <w:tcPr>
            <w:tcW w:w="1588" w:type="pct"/>
            <w:tcBorders>
              <w:top w:val="single" w:sz="18" w:space="0" w:color="CC0000"/>
            </w:tcBorders>
            <w:shd w:val="clear" w:color="auto" w:fill="auto"/>
          </w:tcPr>
          <w:p w14:paraId="7E4B85B4" w14:textId="1693F317" w:rsidR="00AD4C9A" w:rsidRPr="00403F0B" w:rsidRDefault="00AD4C9A" w:rsidP="00C107F2">
            <w:pPr>
              <w:spacing w:before="100" w:after="100" w:line="240" w:lineRule="auto"/>
              <w:jc w:val="both"/>
              <w:rPr>
                <w:rFonts w:ascii="Arial Narrow" w:eastAsia="Times New Roman" w:hAnsi="Arial Narrow"/>
                <w:color w:val="FF0000"/>
                <w:lang w:val="sr-Latn-CS"/>
              </w:rPr>
            </w:pPr>
            <w:r w:rsidRPr="00A16D93">
              <w:rPr>
                <w:rFonts w:ascii="Arial Narrow" w:eastAsia="Batang" w:hAnsi="Arial Narrow"/>
                <w:szCs w:val="24"/>
                <w:lang w:val="en-GB"/>
              </w:rPr>
              <w:t>Identifikuje osnovne karakteristike kuvarstva</w:t>
            </w:r>
          </w:p>
        </w:tc>
        <w:tc>
          <w:tcPr>
            <w:tcW w:w="3412" w:type="pct"/>
            <w:tcBorders>
              <w:top w:val="single" w:sz="18" w:space="0" w:color="CC0000"/>
            </w:tcBorders>
            <w:shd w:val="clear" w:color="auto" w:fill="auto"/>
          </w:tcPr>
          <w:p w14:paraId="1954FF51" w14:textId="77777777" w:rsidR="00AD4C9A" w:rsidRPr="00411DC0" w:rsidRDefault="00AD4C9A" w:rsidP="00C107F2">
            <w:pPr>
              <w:numPr>
                <w:ilvl w:val="0"/>
                <w:numId w:val="6"/>
              </w:numPr>
              <w:tabs>
                <w:tab w:val="num" w:pos="173"/>
              </w:tabs>
              <w:spacing w:before="120" w:after="120" w:line="240" w:lineRule="auto"/>
              <w:ind w:left="173" w:hanging="173"/>
              <w:jc w:val="both"/>
              <w:rPr>
                <w:rFonts w:ascii="Arial Narrow" w:eastAsia="Times New Roman" w:hAnsi="Arial Narrow"/>
                <w:color w:val="000000"/>
                <w:lang w:val="sr-Latn-CS"/>
              </w:rPr>
            </w:pPr>
            <w:r w:rsidRPr="00411DC0">
              <w:rPr>
                <w:rFonts w:ascii="Arial Narrow" w:hAnsi="Arial Narrow"/>
              </w:rPr>
              <w:t xml:space="preserve">Objasni </w:t>
            </w:r>
            <w:r w:rsidRPr="00411DC0">
              <w:rPr>
                <w:rFonts w:ascii="Arial Narrow" w:hAnsi="Arial Narrow"/>
                <w:b/>
              </w:rPr>
              <w:t>organizaciju rada</w:t>
            </w:r>
            <w:r w:rsidRPr="00411DC0">
              <w:rPr>
                <w:rFonts w:ascii="Arial Narrow" w:hAnsi="Arial Narrow"/>
              </w:rPr>
              <w:t xml:space="preserve"> u savremenom kuvarstvu</w:t>
            </w:r>
          </w:p>
          <w:p w14:paraId="6CD3915A" w14:textId="3571220D" w:rsidR="00AD4C9A" w:rsidRPr="00411DC0" w:rsidRDefault="00AD4C9A" w:rsidP="00C107F2">
            <w:pPr>
              <w:tabs>
                <w:tab w:val="num" w:pos="173"/>
              </w:tabs>
              <w:spacing w:before="120" w:after="120" w:line="240" w:lineRule="auto"/>
              <w:ind w:left="1416"/>
              <w:jc w:val="both"/>
              <w:rPr>
                <w:rFonts w:ascii="Arial Narrow" w:eastAsia="Batang" w:hAnsi="Arial Narrow"/>
                <w:szCs w:val="24"/>
                <w:lang w:val="sr-Latn-CS"/>
              </w:rPr>
            </w:pPr>
            <w:r w:rsidRPr="00411DC0">
              <w:rPr>
                <w:rFonts w:ascii="Arial Narrow" w:eastAsia="Batang" w:hAnsi="Arial Narrow"/>
                <w:b/>
                <w:szCs w:val="24"/>
                <w:lang w:val="en-GB"/>
              </w:rPr>
              <w:t>Organizacija</w:t>
            </w:r>
            <w:r w:rsidRPr="00411DC0">
              <w:rPr>
                <w:rFonts w:ascii="Arial Narrow" w:eastAsia="Batang" w:hAnsi="Arial Narrow"/>
                <w:b/>
                <w:szCs w:val="24"/>
                <w:lang w:val="sr-Latn-CS"/>
              </w:rPr>
              <w:t xml:space="preserve"> </w:t>
            </w:r>
            <w:r w:rsidRPr="00411DC0">
              <w:rPr>
                <w:rFonts w:ascii="Arial Narrow" w:eastAsia="Batang" w:hAnsi="Arial Narrow"/>
                <w:b/>
                <w:szCs w:val="24"/>
                <w:lang w:val="en-GB"/>
              </w:rPr>
              <w:t>rada</w:t>
            </w:r>
            <w:r w:rsidRPr="00411DC0">
              <w:rPr>
                <w:rFonts w:ascii="Arial Narrow" w:eastAsia="Batang" w:hAnsi="Arial Narrow"/>
                <w:b/>
                <w:szCs w:val="24"/>
                <w:lang w:val="sr-Latn-CS"/>
              </w:rPr>
              <w:t>:</w:t>
            </w:r>
            <w:r w:rsidRPr="00411DC0">
              <w:rPr>
                <w:rFonts w:ascii="Arial Narrow" w:eastAsia="Batang" w:hAnsi="Arial Narrow"/>
                <w:szCs w:val="24"/>
                <w:lang w:val="sr-Latn-CS"/>
              </w:rPr>
              <w:t xml:space="preserve"> </w:t>
            </w:r>
            <w:r w:rsidRPr="00411DC0">
              <w:rPr>
                <w:rFonts w:ascii="Arial Narrow" w:eastAsia="Batang" w:hAnsi="Arial Narrow"/>
                <w:szCs w:val="24"/>
                <w:lang w:val="en-GB"/>
              </w:rPr>
              <w:t>stru</w:t>
            </w:r>
            <w:r w:rsidRPr="00411DC0">
              <w:rPr>
                <w:rFonts w:ascii="Arial Narrow" w:eastAsia="Batang" w:hAnsi="Arial Narrow"/>
                <w:szCs w:val="24"/>
                <w:lang w:val="sr-Latn-CS"/>
              </w:rPr>
              <w:t>č</w:t>
            </w:r>
            <w:r w:rsidRPr="00411DC0">
              <w:rPr>
                <w:rFonts w:ascii="Arial Narrow" w:eastAsia="Batang" w:hAnsi="Arial Narrow"/>
                <w:szCs w:val="24"/>
                <w:lang w:val="en-GB"/>
              </w:rPr>
              <w:t>n</w:t>
            </w:r>
            <w:r w:rsidR="007B6E23">
              <w:rPr>
                <w:rFonts w:ascii="Arial Narrow" w:eastAsia="Batang" w:hAnsi="Arial Narrow"/>
                <w:szCs w:val="24"/>
                <w:lang w:val="en-GB"/>
              </w:rPr>
              <w:t>i</w:t>
            </w:r>
            <w:r w:rsidRPr="00411DC0">
              <w:rPr>
                <w:rFonts w:ascii="Arial Narrow" w:eastAsia="Batang" w:hAnsi="Arial Narrow"/>
                <w:szCs w:val="24"/>
                <w:lang w:val="sr-Latn-CS"/>
              </w:rPr>
              <w:t xml:space="preserve"> </w:t>
            </w:r>
            <w:r w:rsidRPr="00411DC0">
              <w:rPr>
                <w:rFonts w:ascii="Arial Narrow" w:eastAsia="Batang" w:hAnsi="Arial Narrow"/>
                <w:szCs w:val="24"/>
                <w:lang w:val="en-GB"/>
              </w:rPr>
              <w:t>termin</w:t>
            </w:r>
            <w:r w:rsidR="007B6E23">
              <w:rPr>
                <w:rFonts w:ascii="Arial Narrow" w:eastAsia="Batang" w:hAnsi="Arial Narrow"/>
                <w:szCs w:val="24"/>
                <w:lang w:val="en-GB"/>
              </w:rPr>
              <w:t>i</w:t>
            </w:r>
          </w:p>
          <w:p w14:paraId="0B7C1C1D" w14:textId="77777777" w:rsidR="00AD4C9A" w:rsidRPr="00411DC0" w:rsidRDefault="00AD4C9A" w:rsidP="00C107F2">
            <w:pPr>
              <w:numPr>
                <w:ilvl w:val="0"/>
                <w:numId w:val="6"/>
              </w:numPr>
              <w:tabs>
                <w:tab w:val="num" w:pos="173"/>
              </w:tabs>
              <w:spacing w:before="120" w:after="120" w:line="240" w:lineRule="auto"/>
              <w:ind w:left="173" w:hanging="173"/>
              <w:jc w:val="both"/>
              <w:rPr>
                <w:rFonts w:ascii="Arial Narrow" w:eastAsia="Batang" w:hAnsi="Arial Narrow"/>
                <w:szCs w:val="24"/>
                <w:lang w:val="en-GB"/>
              </w:rPr>
            </w:pPr>
            <w:r w:rsidRPr="00411DC0">
              <w:rPr>
                <w:rFonts w:ascii="Arial Narrow" w:eastAsia="Batang" w:hAnsi="Arial Narrow"/>
                <w:szCs w:val="24"/>
              </w:rPr>
              <w:t xml:space="preserve">Objasni način rukovanja </w:t>
            </w:r>
            <w:r w:rsidRPr="00411DC0">
              <w:rPr>
                <w:rFonts w:ascii="Arial Narrow" w:eastAsia="Batang" w:hAnsi="Arial Narrow"/>
                <w:b/>
                <w:bCs/>
                <w:szCs w:val="24"/>
              </w:rPr>
              <w:t>uređajima, opremom i inventarom za rad</w:t>
            </w:r>
            <w:r w:rsidRPr="00411DC0">
              <w:rPr>
                <w:rFonts w:ascii="Arial Narrow" w:eastAsia="Batang" w:hAnsi="Arial Narrow"/>
                <w:bCs/>
                <w:szCs w:val="24"/>
              </w:rPr>
              <w:t xml:space="preserve"> u kuhinjskom bloku</w:t>
            </w:r>
          </w:p>
          <w:p w14:paraId="334F4619" w14:textId="77777777" w:rsidR="00AD4C9A" w:rsidRPr="00411DC0" w:rsidRDefault="00AD4C9A" w:rsidP="00C107F2">
            <w:pPr>
              <w:spacing w:before="120" w:after="120" w:line="240" w:lineRule="auto"/>
              <w:ind w:left="1416"/>
              <w:jc w:val="both"/>
              <w:rPr>
                <w:rFonts w:ascii="Arial Narrow" w:eastAsia="Batang" w:hAnsi="Arial Narrow"/>
                <w:szCs w:val="24"/>
                <w:lang w:val="en-GB"/>
              </w:rPr>
            </w:pPr>
            <w:r w:rsidRPr="00B74F8F">
              <w:rPr>
                <w:rFonts w:ascii="Arial Narrow" w:eastAsia="Batang" w:hAnsi="Arial Narrow"/>
                <w:b/>
                <w:lang w:val="en-US"/>
              </w:rPr>
              <w:t>Ure</w:t>
            </w:r>
            <w:r w:rsidRPr="00B74F8F">
              <w:rPr>
                <w:rFonts w:ascii="Arial Narrow" w:eastAsia="Batang" w:hAnsi="Arial Narrow"/>
                <w:b/>
                <w:lang w:val="sr-Latn-CS"/>
              </w:rPr>
              <w:t>đ</w:t>
            </w:r>
            <w:r w:rsidRPr="00B74F8F">
              <w:rPr>
                <w:rFonts w:ascii="Arial Narrow" w:eastAsia="Batang" w:hAnsi="Arial Narrow"/>
                <w:b/>
                <w:lang w:val="en-US"/>
              </w:rPr>
              <w:t>aji</w:t>
            </w:r>
            <w:r w:rsidRPr="00B74F8F">
              <w:rPr>
                <w:rFonts w:ascii="Arial Narrow" w:hAnsi="Arial Narrow"/>
                <w:b/>
                <w:lang w:val="en-US"/>
              </w:rPr>
              <w:t xml:space="preserve"> za rad</w:t>
            </w:r>
            <w:r w:rsidRPr="00B74F8F">
              <w:rPr>
                <w:rFonts w:ascii="Arial Narrow" w:eastAsia="Batang" w:hAnsi="Arial Narrow"/>
                <w:b/>
                <w:lang w:val="sr-Latn-CS"/>
              </w:rPr>
              <w:t>:</w:t>
            </w:r>
            <w:r w:rsidRPr="00B74F8F">
              <w:rPr>
                <w:rFonts w:ascii="Arial Narrow" w:eastAsia="Batang" w:hAnsi="Arial Narrow"/>
                <w:lang w:val="sr-Latn-CS"/>
              </w:rPr>
              <w:t xml:space="preserve"> š</w:t>
            </w:r>
            <w:r w:rsidRPr="00B74F8F">
              <w:rPr>
                <w:rFonts w:ascii="Arial Narrow" w:eastAsia="Batang" w:hAnsi="Arial Narrow"/>
                <w:lang w:val="en-US"/>
              </w:rPr>
              <w:t>tednjak</w:t>
            </w:r>
            <w:r w:rsidRPr="00B74F8F">
              <w:rPr>
                <w:rFonts w:ascii="Arial Narrow" w:eastAsia="Batang" w:hAnsi="Arial Narrow"/>
                <w:lang w:val="sr-Latn-CS"/>
              </w:rPr>
              <w:t xml:space="preserve">, </w:t>
            </w:r>
            <w:r w:rsidRPr="00B74F8F">
              <w:rPr>
                <w:rFonts w:ascii="Arial Narrow" w:eastAsia="Batang" w:hAnsi="Arial Narrow"/>
                <w:lang w:val="en-US"/>
              </w:rPr>
              <w:t>pe</w:t>
            </w:r>
            <w:r w:rsidRPr="00B74F8F">
              <w:rPr>
                <w:rFonts w:ascii="Arial Narrow" w:eastAsia="Batang" w:hAnsi="Arial Narrow"/>
                <w:lang w:val="sr-Latn-CS"/>
              </w:rPr>
              <w:t>ć</w:t>
            </w:r>
            <w:r w:rsidRPr="00B74F8F">
              <w:rPr>
                <w:rFonts w:ascii="Arial Narrow" w:eastAsia="Batang" w:hAnsi="Arial Narrow"/>
                <w:lang w:val="en-US"/>
              </w:rPr>
              <w:t>nica</w:t>
            </w:r>
            <w:r w:rsidRPr="00B74F8F">
              <w:rPr>
                <w:rFonts w:ascii="Arial Narrow" w:eastAsia="Batang" w:hAnsi="Arial Narrow"/>
                <w:lang w:val="sr-Latn-CS"/>
              </w:rPr>
              <w:t xml:space="preserve">, </w:t>
            </w:r>
            <w:r w:rsidRPr="00B74F8F">
              <w:rPr>
                <w:rFonts w:ascii="Arial Narrow" w:eastAsia="Batang" w:hAnsi="Arial Narrow"/>
                <w:lang w:val="en-US"/>
              </w:rPr>
              <w:t>fri</w:t>
            </w:r>
            <w:r w:rsidRPr="00B74F8F">
              <w:rPr>
                <w:rFonts w:ascii="Arial Narrow" w:eastAsia="Batang" w:hAnsi="Arial Narrow"/>
                <w:lang w:val="sr-Latn-CS"/>
              </w:rPr>
              <w:t>ž</w:t>
            </w:r>
            <w:r w:rsidRPr="00B74F8F">
              <w:rPr>
                <w:rFonts w:ascii="Arial Narrow" w:eastAsia="Batang" w:hAnsi="Arial Narrow"/>
                <w:lang w:val="en-US"/>
              </w:rPr>
              <w:t>ider</w:t>
            </w:r>
            <w:r w:rsidRPr="00B74F8F">
              <w:rPr>
                <w:rFonts w:ascii="Arial Narrow" w:eastAsia="Batang" w:hAnsi="Arial Narrow"/>
                <w:lang w:val="sr-Latn-CS"/>
              </w:rPr>
              <w:t xml:space="preserve">, </w:t>
            </w:r>
            <w:r w:rsidRPr="00B74F8F">
              <w:rPr>
                <w:rFonts w:ascii="Arial Narrow" w:eastAsia="Batang" w:hAnsi="Arial Narrow"/>
                <w:lang w:val="en-US"/>
              </w:rPr>
              <w:t>konvektomat</w:t>
            </w:r>
            <w:r w:rsidRPr="00B74F8F">
              <w:rPr>
                <w:rFonts w:ascii="Arial Narrow" w:eastAsia="Batang" w:hAnsi="Arial Narrow"/>
                <w:lang w:val="sr-Latn-CS"/>
              </w:rPr>
              <w:t xml:space="preserve">, </w:t>
            </w:r>
            <w:r w:rsidRPr="00B74F8F">
              <w:rPr>
                <w:rFonts w:ascii="Arial Narrow" w:eastAsia="Batang" w:hAnsi="Arial Narrow"/>
                <w:lang w:val="en-US"/>
              </w:rPr>
              <w:t>ure</w:t>
            </w:r>
            <w:r w:rsidRPr="00B74F8F">
              <w:rPr>
                <w:rFonts w:ascii="Arial Narrow" w:eastAsia="Batang" w:hAnsi="Arial Narrow"/>
                <w:lang w:val="sr-Latn-CS"/>
              </w:rPr>
              <w:t>đ</w:t>
            </w:r>
            <w:r w:rsidRPr="00B74F8F">
              <w:rPr>
                <w:rFonts w:ascii="Arial Narrow" w:eastAsia="Batang" w:hAnsi="Arial Narrow"/>
                <w:lang w:val="en-US"/>
              </w:rPr>
              <w:t>aj</w:t>
            </w:r>
            <w:r w:rsidRPr="00B74F8F">
              <w:rPr>
                <w:rFonts w:ascii="Arial Narrow" w:eastAsia="Batang" w:hAnsi="Arial Narrow"/>
                <w:lang w:val="sr-Latn-CS"/>
              </w:rPr>
              <w:t xml:space="preserve"> </w:t>
            </w:r>
            <w:r w:rsidRPr="00B74F8F">
              <w:rPr>
                <w:rFonts w:ascii="Arial Narrow" w:eastAsia="Batang" w:hAnsi="Arial Narrow"/>
                <w:lang w:val="en-US"/>
              </w:rPr>
              <w:t>za</w:t>
            </w:r>
            <w:r w:rsidRPr="00B74F8F">
              <w:rPr>
                <w:rFonts w:ascii="Arial Narrow" w:eastAsia="Batang" w:hAnsi="Arial Narrow"/>
                <w:lang w:val="sr-Latn-CS"/>
              </w:rPr>
              <w:t xml:space="preserve"> </w:t>
            </w:r>
            <w:r w:rsidRPr="00B74F8F">
              <w:rPr>
                <w:rFonts w:ascii="Arial Narrow" w:eastAsia="Batang" w:hAnsi="Arial Narrow"/>
                <w:lang w:val="en-US"/>
              </w:rPr>
              <w:t>duboko</w:t>
            </w:r>
            <w:r w:rsidRPr="00B74F8F">
              <w:rPr>
                <w:rFonts w:ascii="Arial Narrow" w:eastAsia="Batang" w:hAnsi="Arial Narrow"/>
                <w:lang w:val="sr-Latn-CS"/>
              </w:rPr>
              <w:t xml:space="preserve"> </w:t>
            </w:r>
            <w:r w:rsidRPr="00B74F8F">
              <w:rPr>
                <w:rFonts w:ascii="Arial Narrow" w:eastAsia="Batang" w:hAnsi="Arial Narrow"/>
                <w:lang w:val="en-US"/>
              </w:rPr>
              <w:t>zamrzavanje</w:t>
            </w:r>
            <w:r w:rsidRPr="00B74F8F">
              <w:rPr>
                <w:rFonts w:ascii="Arial Narrow" w:eastAsia="Batang" w:hAnsi="Arial Narrow"/>
                <w:lang w:val="sr-Latn-CS"/>
              </w:rPr>
              <w:t xml:space="preserve"> </w:t>
            </w:r>
            <w:r w:rsidRPr="00B74F8F">
              <w:rPr>
                <w:rFonts w:ascii="Arial Narrow" w:eastAsia="Batang" w:hAnsi="Arial Narrow"/>
                <w:lang w:val="en-US"/>
              </w:rPr>
              <w:t>i</w:t>
            </w:r>
            <w:r w:rsidRPr="00B74F8F">
              <w:rPr>
                <w:rFonts w:ascii="Arial Narrow" w:eastAsia="Batang" w:hAnsi="Arial Narrow"/>
                <w:lang w:val="sr-Latn-CS"/>
              </w:rPr>
              <w:t xml:space="preserve"> </w:t>
            </w:r>
            <w:r w:rsidRPr="00B74F8F">
              <w:rPr>
                <w:rFonts w:ascii="Arial Narrow" w:eastAsia="Batang" w:hAnsi="Arial Narrow"/>
                <w:lang w:val="en-US"/>
              </w:rPr>
              <w:t>dr</w:t>
            </w:r>
            <w:r w:rsidRPr="00411DC0">
              <w:rPr>
                <w:rFonts w:ascii="Arial Narrow" w:eastAsia="Batang" w:hAnsi="Arial Narrow"/>
                <w:szCs w:val="24"/>
                <w:lang w:val="en-GB"/>
              </w:rPr>
              <w:t>.</w:t>
            </w:r>
          </w:p>
          <w:p w14:paraId="03410474" w14:textId="77777777" w:rsidR="00AD4C9A" w:rsidRPr="00411DC0" w:rsidRDefault="00AD4C9A" w:rsidP="00C107F2">
            <w:pPr>
              <w:spacing w:before="120" w:after="120" w:line="240" w:lineRule="auto"/>
              <w:ind w:left="1416"/>
              <w:jc w:val="both"/>
              <w:rPr>
                <w:rFonts w:ascii="Arial Narrow" w:eastAsia="Batang" w:hAnsi="Arial Narrow"/>
                <w:szCs w:val="24"/>
                <w:lang w:val="en-GB"/>
              </w:rPr>
            </w:pPr>
            <w:r w:rsidRPr="00B74F8F">
              <w:rPr>
                <w:rFonts w:ascii="Arial Narrow" w:eastAsia="Batang" w:hAnsi="Arial Narrow"/>
                <w:b/>
                <w:lang w:val="en-US"/>
              </w:rPr>
              <w:t>Oprema</w:t>
            </w:r>
            <w:r w:rsidRPr="00B74F8F">
              <w:rPr>
                <w:rFonts w:ascii="Arial Narrow" w:hAnsi="Arial Narrow"/>
                <w:b/>
                <w:lang w:val="en-US"/>
              </w:rPr>
              <w:t xml:space="preserve"> za rad</w:t>
            </w:r>
            <w:r w:rsidRPr="00B74F8F">
              <w:rPr>
                <w:rFonts w:ascii="Arial Narrow" w:eastAsia="Batang" w:hAnsi="Arial Narrow"/>
                <w:b/>
                <w:lang w:val="en-US"/>
              </w:rPr>
              <w:t>:</w:t>
            </w:r>
            <w:r w:rsidRPr="00B74F8F">
              <w:rPr>
                <w:rFonts w:ascii="Arial Narrow" w:eastAsia="Batang" w:hAnsi="Arial Narrow"/>
                <w:lang w:val="en-US"/>
              </w:rPr>
              <w:t xml:space="preserve"> radni sto, nosač za plehove, sudopera i dr</w:t>
            </w:r>
            <w:r w:rsidRPr="00411DC0">
              <w:rPr>
                <w:rFonts w:ascii="Arial Narrow" w:eastAsia="Batang" w:hAnsi="Arial Narrow"/>
                <w:szCs w:val="24"/>
                <w:lang w:val="en-GB"/>
              </w:rPr>
              <w:t>.</w:t>
            </w:r>
          </w:p>
          <w:p w14:paraId="705481AC" w14:textId="30E98175" w:rsidR="00AD4C9A" w:rsidRPr="00411DC0" w:rsidRDefault="00AD4C9A" w:rsidP="00C107F2">
            <w:pPr>
              <w:spacing w:before="120" w:after="120" w:line="240" w:lineRule="auto"/>
              <w:ind w:left="1416"/>
              <w:jc w:val="both"/>
              <w:rPr>
                <w:rFonts w:ascii="Arial Narrow" w:eastAsia="Batang" w:hAnsi="Arial Narrow"/>
                <w:szCs w:val="24"/>
                <w:lang w:val="en-GB"/>
              </w:rPr>
            </w:pPr>
            <w:r>
              <w:rPr>
                <w:rFonts w:ascii="Arial Narrow" w:eastAsia="Batang" w:hAnsi="Arial Narrow"/>
                <w:b/>
                <w:szCs w:val="24"/>
                <w:lang w:val="en-GB"/>
              </w:rPr>
              <w:t>I</w:t>
            </w:r>
            <w:r w:rsidRPr="00411DC0">
              <w:rPr>
                <w:rFonts w:ascii="Arial Narrow" w:eastAsia="Batang" w:hAnsi="Arial Narrow"/>
                <w:b/>
                <w:szCs w:val="24"/>
                <w:lang w:val="en-GB"/>
              </w:rPr>
              <w:t>nventar</w:t>
            </w:r>
            <w:r>
              <w:rPr>
                <w:rFonts w:ascii="Arial Narrow" w:eastAsia="Batang" w:hAnsi="Arial Narrow"/>
                <w:b/>
                <w:szCs w:val="24"/>
                <w:lang w:val="en-GB"/>
              </w:rPr>
              <w:t xml:space="preserve"> za rad</w:t>
            </w:r>
            <w:r w:rsidRPr="00411DC0">
              <w:rPr>
                <w:rFonts w:ascii="Arial Narrow" w:eastAsia="Batang" w:hAnsi="Arial Narrow"/>
                <w:b/>
                <w:szCs w:val="24"/>
                <w:lang w:val="en-GB"/>
              </w:rPr>
              <w:t>:</w:t>
            </w:r>
            <w:r>
              <w:rPr>
                <w:rFonts w:ascii="Arial Narrow" w:eastAsia="Batang" w:hAnsi="Arial Narrow"/>
                <w:szCs w:val="24"/>
                <w:lang w:val="en-GB"/>
              </w:rPr>
              <w:t xml:space="preserve"> noževi, radne daske, </w:t>
            </w:r>
            <w:r w:rsidRPr="00411DC0">
              <w:rPr>
                <w:rFonts w:ascii="Arial Narrow" w:eastAsia="Batang" w:hAnsi="Arial Narrow"/>
                <w:szCs w:val="24"/>
                <w:lang w:val="en-GB"/>
              </w:rPr>
              <w:t>štednjak, pećnica, friteza, roštilj, topli sto</w:t>
            </w:r>
            <w:r>
              <w:rPr>
                <w:rFonts w:ascii="Arial Narrow" w:eastAsia="Batang" w:hAnsi="Arial Narrow"/>
                <w:szCs w:val="24"/>
                <w:lang w:val="en-GB"/>
              </w:rPr>
              <w:t>, mašina za pranje posuđa i dr.</w:t>
            </w:r>
          </w:p>
          <w:p w14:paraId="74FF91C7" w14:textId="417D0AC3" w:rsidR="00AD4C9A" w:rsidRPr="001F6303" w:rsidRDefault="00AD4C9A" w:rsidP="00C107F2">
            <w:pPr>
              <w:numPr>
                <w:ilvl w:val="0"/>
                <w:numId w:val="6"/>
              </w:numPr>
              <w:tabs>
                <w:tab w:val="num" w:pos="173"/>
              </w:tabs>
              <w:spacing w:before="120" w:after="120" w:line="240" w:lineRule="auto"/>
              <w:ind w:left="173" w:hanging="173"/>
              <w:jc w:val="both"/>
              <w:rPr>
                <w:rFonts w:ascii="Arial Narrow" w:eastAsia="Batang" w:hAnsi="Arial Narrow"/>
                <w:szCs w:val="24"/>
                <w:lang w:val="en-GB"/>
              </w:rPr>
            </w:pPr>
            <w:r w:rsidRPr="00CB7F8A">
              <w:rPr>
                <w:rFonts w:ascii="Arial Narrow" w:hAnsi="Arial Narrow"/>
              </w:rPr>
              <w:t xml:space="preserve">Navede različite </w:t>
            </w:r>
            <w:r w:rsidRPr="00CB7F8A">
              <w:rPr>
                <w:rFonts w:ascii="Arial Narrow" w:hAnsi="Arial Narrow"/>
                <w:b/>
              </w:rPr>
              <w:t>instrumente ponude</w:t>
            </w:r>
            <w:r>
              <w:rPr>
                <w:rFonts w:ascii="Arial Narrow" w:hAnsi="Arial Narrow"/>
                <w:b/>
              </w:rPr>
              <w:t xml:space="preserve">, </w:t>
            </w:r>
            <w:r>
              <w:rPr>
                <w:rFonts w:ascii="Arial Narrow" w:hAnsi="Arial Narrow"/>
                <w:b/>
                <w:bCs/>
                <w:lang w:val="sr-Latn-CS"/>
              </w:rPr>
              <w:t xml:space="preserve">vrste jelovnika i menija, </w:t>
            </w:r>
            <w:r w:rsidRPr="005B7510">
              <w:rPr>
                <w:rFonts w:ascii="Arial Narrow" w:hAnsi="Arial Narrow"/>
                <w:lang w:val="sr-Latn-CS"/>
              </w:rPr>
              <w:t>i podjelu</w:t>
            </w:r>
            <w:r>
              <w:rPr>
                <w:rFonts w:ascii="Arial Narrow" w:hAnsi="Arial Narrow"/>
                <w:b/>
                <w:bCs/>
                <w:lang w:val="sr-Latn-CS"/>
              </w:rPr>
              <w:t xml:space="preserve"> obroka i vrst</w:t>
            </w:r>
            <w:r w:rsidR="00127BD3">
              <w:rPr>
                <w:rFonts w:ascii="Arial Narrow" w:hAnsi="Arial Narrow"/>
                <w:b/>
                <w:bCs/>
                <w:lang w:val="sr-Latn-CS"/>
              </w:rPr>
              <w:t>a</w:t>
            </w:r>
            <w:r>
              <w:rPr>
                <w:rFonts w:ascii="Arial Narrow" w:hAnsi="Arial Narrow"/>
                <w:b/>
                <w:bCs/>
                <w:lang w:val="sr-Latn-CS"/>
              </w:rPr>
              <w:t xml:space="preserve"> doručka</w:t>
            </w:r>
            <w:r w:rsidRPr="00CB7F8A">
              <w:rPr>
                <w:rFonts w:ascii="Arial Narrow" w:hAnsi="Arial Narrow"/>
              </w:rPr>
              <w:t xml:space="preserve"> u ugostiteljskom objektu za pružanje usluge hrane i pića</w:t>
            </w:r>
          </w:p>
          <w:p w14:paraId="0B887E9A" w14:textId="54E7122B" w:rsidR="00AD4C9A" w:rsidRDefault="00AD4C9A" w:rsidP="00C107F2">
            <w:pPr>
              <w:spacing w:before="120" w:after="120" w:line="240" w:lineRule="auto"/>
              <w:ind w:left="1416"/>
              <w:jc w:val="both"/>
              <w:rPr>
                <w:rFonts w:ascii="Arial Narrow" w:hAnsi="Arial Narrow"/>
              </w:rPr>
            </w:pPr>
            <w:r w:rsidRPr="00CB7F8A">
              <w:rPr>
                <w:rFonts w:ascii="Arial Narrow" w:hAnsi="Arial Narrow"/>
                <w:b/>
              </w:rPr>
              <w:t xml:space="preserve">Instrumenti ponude: </w:t>
            </w:r>
            <w:r w:rsidRPr="00CB7F8A">
              <w:rPr>
                <w:rFonts w:ascii="Arial Narrow" w:hAnsi="Arial Narrow"/>
              </w:rPr>
              <w:t>jelovnik, karta doručka</w:t>
            </w:r>
            <w:r>
              <w:rPr>
                <w:rFonts w:ascii="Arial Narrow" w:hAnsi="Arial Narrow"/>
              </w:rPr>
              <w:t xml:space="preserve"> i</w:t>
            </w:r>
            <w:r w:rsidRPr="00CB7F8A">
              <w:rPr>
                <w:rFonts w:ascii="Arial Narrow" w:hAnsi="Arial Narrow"/>
              </w:rPr>
              <w:t xml:space="preserve"> men</w:t>
            </w:r>
            <w:r w:rsidR="002242BF">
              <w:rPr>
                <w:rFonts w:ascii="Arial Narrow" w:hAnsi="Arial Narrow"/>
              </w:rPr>
              <w:t>i</w:t>
            </w:r>
          </w:p>
          <w:p w14:paraId="0E6D7E70" w14:textId="77777777" w:rsidR="00AD4C9A" w:rsidRDefault="00AD4C9A" w:rsidP="00C107F2">
            <w:pPr>
              <w:spacing w:before="120" w:after="120" w:line="240" w:lineRule="auto"/>
              <w:ind w:left="1416"/>
              <w:jc w:val="both"/>
              <w:rPr>
                <w:rFonts w:ascii="Arial Narrow" w:hAnsi="Arial Narrow"/>
                <w:lang w:val="sr-Latn-CS"/>
              </w:rPr>
            </w:pPr>
            <w:r w:rsidRPr="003E3109">
              <w:rPr>
                <w:rFonts w:ascii="Arial Narrow" w:hAnsi="Arial Narrow"/>
                <w:b/>
                <w:bCs/>
                <w:lang w:val="sr-Latn-CS"/>
              </w:rPr>
              <w:t>Vrste jelovnika</w:t>
            </w:r>
            <w:r w:rsidRPr="003E3109">
              <w:rPr>
                <w:rFonts w:ascii="Arial Narrow" w:hAnsi="Arial Narrow"/>
                <w:lang w:val="sr-Latn-CS"/>
              </w:rPr>
              <w:t>: za određ</w:t>
            </w:r>
            <w:r>
              <w:rPr>
                <w:rFonts w:ascii="Arial Narrow" w:hAnsi="Arial Narrow"/>
                <w:lang w:val="sr-Latn-CS"/>
              </w:rPr>
              <w:t>eni obrok, dnevni i sezonski</w:t>
            </w:r>
          </w:p>
          <w:p w14:paraId="199853C6" w14:textId="77777777" w:rsidR="00AD4C9A" w:rsidRDefault="00AD4C9A" w:rsidP="00C107F2">
            <w:pPr>
              <w:spacing w:before="120" w:after="120" w:line="240" w:lineRule="auto"/>
              <w:ind w:left="1416"/>
              <w:jc w:val="both"/>
              <w:rPr>
                <w:rFonts w:ascii="Arial Narrow" w:hAnsi="Arial Narrow"/>
                <w:lang w:val="sr-Latn-CS"/>
              </w:rPr>
            </w:pPr>
            <w:r>
              <w:rPr>
                <w:rFonts w:ascii="Arial Narrow" w:hAnsi="Arial Narrow"/>
                <w:b/>
                <w:bCs/>
                <w:lang w:val="sr-Latn-CS"/>
              </w:rPr>
              <w:t>Vrste menija</w:t>
            </w:r>
            <w:r w:rsidRPr="003E3109">
              <w:rPr>
                <w:rFonts w:ascii="Arial Narrow" w:hAnsi="Arial Narrow"/>
                <w:lang w:val="sr-Latn-CS"/>
              </w:rPr>
              <w:t>: jednostavni, pro</w:t>
            </w:r>
            <w:r>
              <w:rPr>
                <w:rFonts w:ascii="Arial Narrow" w:hAnsi="Arial Narrow"/>
                <w:lang w:val="sr-Latn-CS"/>
              </w:rPr>
              <w:t>šireni, specijalni i svečani</w:t>
            </w:r>
          </w:p>
          <w:p w14:paraId="03D2988B" w14:textId="77777777" w:rsidR="00AD4C9A" w:rsidRDefault="00AD4C9A" w:rsidP="00C107F2">
            <w:pPr>
              <w:spacing w:before="120" w:after="120" w:line="240" w:lineRule="auto"/>
              <w:ind w:left="1416"/>
              <w:jc w:val="both"/>
              <w:rPr>
                <w:rFonts w:ascii="Arial Narrow" w:hAnsi="Arial Narrow"/>
                <w:lang w:val="sr-Latn-CS"/>
              </w:rPr>
            </w:pPr>
            <w:r w:rsidRPr="003E3109">
              <w:rPr>
                <w:rFonts w:ascii="Arial Narrow" w:hAnsi="Arial Narrow"/>
                <w:b/>
                <w:bCs/>
                <w:lang w:val="sr-Latn-CS"/>
              </w:rPr>
              <w:t>Obroci</w:t>
            </w:r>
            <w:r w:rsidRPr="003E3109">
              <w:rPr>
                <w:rFonts w:ascii="Arial Narrow" w:hAnsi="Arial Narrow"/>
                <w:lang w:val="sr-Latn-CS"/>
              </w:rPr>
              <w:t>: doručak, ručak, večera i</w:t>
            </w:r>
            <w:r>
              <w:rPr>
                <w:rFonts w:ascii="Arial Narrow" w:hAnsi="Arial Narrow"/>
                <w:lang w:val="sr-Latn-CS"/>
              </w:rPr>
              <w:t xml:space="preserve"> užine</w:t>
            </w:r>
          </w:p>
          <w:p w14:paraId="4132B628" w14:textId="77777777" w:rsidR="00AD4C9A" w:rsidRPr="005B7510" w:rsidRDefault="00AD4C9A" w:rsidP="00C107F2">
            <w:pPr>
              <w:spacing w:before="120" w:after="120" w:line="240" w:lineRule="auto"/>
              <w:ind w:left="1416"/>
              <w:jc w:val="both"/>
              <w:rPr>
                <w:rFonts w:ascii="Arial Narrow" w:hAnsi="Arial Narrow"/>
                <w:lang w:val="sr-Latn-CS"/>
              </w:rPr>
            </w:pPr>
            <w:r w:rsidRPr="003E3109">
              <w:rPr>
                <w:rFonts w:ascii="Arial Narrow" w:hAnsi="Arial Narrow"/>
                <w:b/>
                <w:bCs/>
                <w:lang w:val="sr-Latn-CS"/>
              </w:rPr>
              <w:t>Vrste doručaka</w:t>
            </w:r>
            <w:r w:rsidRPr="003E3109">
              <w:rPr>
                <w:rFonts w:ascii="Arial Narrow" w:hAnsi="Arial Narrow"/>
                <w:lang w:val="sr-Latn-CS"/>
              </w:rPr>
              <w:t>: jednos</w:t>
            </w:r>
            <w:r>
              <w:rPr>
                <w:rFonts w:ascii="Arial Narrow" w:hAnsi="Arial Narrow"/>
                <w:lang w:val="sr-Latn-CS"/>
              </w:rPr>
              <w:t>tavni, bečki, švedski, engleski i</w:t>
            </w:r>
            <w:r w:rsidRPr="003E3109">
              <w:rPr>
                <w:rFonts w:ascii="Arial Narrow" w:hAnsi="Arial Narrow"/>
                <w:lang w:val="sr-Latn-CS"/>
              </w:rPr>
              <w:t xml:space="preserve"> nacional</w:t>
            </w:r>
            <w:r>
              <w:rPr>
                <w:rFonts w:ascii="Arial Narrow" w:hAnsi="Arial Narrow"/>
                <w:lang w:val="sr-Latn-CS"/>
              </w:rPr>
              <w:t>ni</w:t>
            </w:r>
          </w:p>
          <w:p w14:paraId="34B5007A" w14:textId="5182F612" w:rsidR="00AD4C9A" w:rsidRPr="00403F0B" w:rsidRDefault="00AD4C9A" w:rsidP="00C107F2">
            <w:pPr>
              <w:spacing w:before="100" w:after="100" w:line="240" w:lineRule="auto"/>
              <w:ind w:left="1416"/>
              <w:jc w:val="both"/>
              <w:rPr>
                <w:rFonts w:ascii="Arial Narrow" w:eastAsia="Batang" w:hAnsi="Arial Narrow"/>
                <w:color w:val="FF0000"/>
                <w:szCs w:val="24"/>
                <w:lang w:val="en-GB"/>
              </w:rPr>
            </w:pPr>
            <w:r w:rsidRPr="00411DC0">
              <w:rPr>
                <w:rFonts w:ascii="Arial Narrow" w:eastAsia="Batang" w:hAnsi="Arial Narrow"/>
                <w:szCs w:val="24"/>
              </w:rPr>
              <w:lastRenderedPageBreak/>
              <w:t xml:space="preserve">Objasni vrste i način vođenja </w:t>
            </w:r>
            <w:r w:rsidRPr="005B7510">
              <w:rPr>
                <w:rFonts w:ascii="Arial Narrow" w:eastAsia="Batang" w:hAnsi="Arial Narrow"/>
                <w:bCs/>
                <w:szCs w:val="24"/>
              </w:rPr>
              <w:t>kuhinjske administracije</w:t>
            </w:r>
            <w:r w:rsidRPr="00411DC0">
              <w:rPr>
                <w:rFonts w:ascii="Arial Narrow" w:eastAsia="Batang" w:hAnsi="Arial Narrow"/>
                <w:bCs/>
                <w:szCs w:val="24"/>
              </w:rPr>
              <w:t xml:space="preserve"> u kuhinjskom </w:t>
            </w:r>
            <w:r>
              <w:rPr>
                <w:rFonts w:ascii="Arial Narrow" w:eastAsia="Batang" w:hAnsi="Arial Narrow"/>
                <w:bCs/>
                <w:szCs w:val="24"/>
              </w:rPr>
              <w:t>bloku</w:t>
            </w:r>
          </w:p>
        </w:tc>
      </w:tr>
      <w:tr w:rsidR="00AD4C9A" w:rsidRPr="00403F0B" w14:paraId="1D991C3F" w14:textId="77777777" w:rsidTr="00867FE1">
        <w:trPr>
          <w:trHeight w:val="558"/>
          <w:jc w:val="center"/>
        </w:trPr>
        <w:tc>
          <w:tcPr>
            <w:tcW w:w="1588" w:type="pct"/>
            <w:shd w:val="clear" w:color="auto" w:fill="auto"/>
          </w:tcPr>
          <w:p w14:paraId="18154A5D" w14:textId="68078896" w:rsidR="00AD4C9A" w:rsidRPr="00403F0B" w:rsidRDefault="00AD4C9A" w:rsidP="00C107F2">
            <w:pPr>
              <w:spacing w:before="100" w:after="100" w:line="240" w:lineRule="auto"/>
              <w:jc w:val="both"/>
              <w:rPr>
                <w:rFonts w:ascii="Arial Narrow" w:eastAsia="Batang" w:hAnsi="Arial Narrow"/>
                <w:color w:val="FF0000"/>
                <w:szCs w:val="24"/>
                <w:lang w:val="en-GB"/>
              </w:rPr>
            </w:pPr>
            <w:r w:rsidRPr="00867FE1">
              <w:rPr>
                <w:rFonts w:ascii="Arial Narrow" w:eastAsia="Batang" w:hAnsi="Arial Narrow"/>
                <w:szCs w:val="24"/>
                <w:lang w:val="en-GB"/>
              </w:rPr>
              <w:lastRenderedPageBreak/>
              <w:t>Analizira jednostavna jela od povrća i jaja</w:t>
            </w:r>
            <w:r>
              <w:rPr>
                <w:rFonts w:ascii="Arial Narrow" w:eastAsia="Batang" w:hAnsi="Arial Narrow"/>
                <w:szCs w:val="24"/>
                <w:lang w:val="en-GB"/>
              </w:rPr>
              <w:t>,</w:t>
            </w:r>
            <w:r w:rsidRPr="00867FE1">
              <w:rPr>
                <w:rFonts w:ascii="Arial Narrow" w:eastAsia="Batang" w:hAnsi="Arial Narrow"/>
                <w:szCs w:val="24"/>
                <w:lang w:val="en-GB"/>
              </w:rPr>
              <w:t xml:space="preserve"> </w:t>
            </w:r>
            <w:r>
              <w:rPr>
                <w:rFonts w:ascii="Arial Narrow" w:hAnsi="Arial Narrow"/>
              </w:rPr>
              <w:t>u skladu sa standardima i normativima u ugostiteljstvu</w:t>
            </w:r>
          </w:p>
        </w:tc>
        <w:tc>
          <w:tcPr>
            <w:tcW w:w="3412" w:type="pct"/>
            <w:shd w:val="clear" w:color="auto" w:fill="auto"/>
          </w:tcPr>
          <w:p w14:paraId="6E0E9423" w14:textId="77777777" w:rsidR="00AD4C9A" w:rsidRPr="005B7510" w:rsidRDefault="00AD4C9A" w:rsidP="00C107F2">
            <w:pPr>
              <w:numPr>
                <w:ilvl w:val="0"/>
                <w:numId w:val="6"/>
              </w:numPr>
              <w:spacing w:before="120" w:after="120" w:line="240" w:lineRule="auto"/>
              <w:ind w:left="146" w:hanging="180"/>
              <w:jc w:val="both"/>
              <w:rPr>
                <w:rFonts w:ascii="Arial Narrow" w:eastAsia="Times New Roman" w:hAnsi="Arial Narrow"/>
                <w:color w:val="000000"/>
                <w:lang w:val="sr-Latn-CS"/>
              </w:rPr>
            </w:pPr>
            <w:r w:rsidRPr="00B74F8F">
              <w:rPr>
                <w:rFonts w:ascii="Arial Narrow" w:hAnsi="Arial Narrow"/>
                <w:lang w:val="en-US"/>
              </w:rPr>
              <w:t xml:space="preserve">Objasni </w:t>
            </w:r>
            <w:r w:rsidRPr="00B74F8F">
              <w:rPr>
                <w:rFonts w:ascii="Arial Narrow" w:hAnsi="Arial Narrow"/>
                <w:b/>
                <w:bCs/>
                <w:lang w:val="en-US"/>
              </w:rPr>
              <w:t>podjelu namirnica biljnog porijekla</w:t>
            </w:r>
            <w:r>
              <w:rPr>
                <w:rFonts w:ascii="Arial Narrow" w:hAnsi="Arial Narrow"/>
                <w:b/>
                <w:bCs/>
                <w:lang w:val="en-US"/>
              </w:rPr>
              <w:t xml:space="preserve"> </w:t>
            </w:r>
            <w:r w:rsidRPr="005B7510">
              <w:rPr>
                <w:rFonts w:ascii="Arial Narrow" w:hAnsi="Arial Narrow"/>
                <w:lang w:val="en-US"/>
              </w:rPr>
              <w:t>i njihovu</w:t>
            </w:r>
            <w:r>
              <w:rPr>
                <w:rFonts w:ascii="Arial Narrow" w:hAnsi="Arial Narrow"/>
                <w:b/>
                <w:bCs/>
                <w:lang w:val="en-US"/>
              </w:rPr>
              <w:t xml:space="preserve"> </w:t>
            </w:r>
            <w:r w:rsidRPr="00B74F8F">
              <w:rPr>
                <w:rFonts w:ascii="Arial Narrow" w:eastAsia="Batang" w:hAnsi="Arial Narrow"/>
                <w:b/>
                <w:bCs/>
                <w:lang w:val="sr-Latn-CS"/>
              </w:rPr>
              <w:t>grubu i finu obradu</w:t>
            </w:r>
          </w:p>
          <w:p w14:paraId="40560624" w14:textId="77777777" w:rsidR="00AD4C9A" w:rsidRDefault="00AD4C9A" w:rsidP="00C107F2">
            <w:pPr>
              <w:tabs>
                <w:tab w:val="num" w:pos="173"/>
              </w:tabs>
              <w:spacing w:after="120" w:line="240" w:lineRule="auto"/>
              <w:ind w:left="1416"/>
              <w:jc w:val="both"/>
              <w:rPr>
                <w:rFonts w:ascii="Arial Narrow" w:hAnsi="Arial Narrow"/>
                <w:lang w:val="en-US"/>
              </w:rPr>
            </w:pPr>
            <w:r w:rsidRPr="00B74F8F">
              <w:rPr>
                <w:rFonts w:ascii="Arial Narrow" w:hAnsi="Arial Narrow"/>
                <w:b/>
                <w:bCs/>
                <w:lang w:val="en-US"/>
              </w:rPr>
              <w:t>Podjela namirnica biljnog porijekla:</w:t>
            </w:r>
            <w:r w:rsidRPr="00B74F8F">
              <w:rPr>
                <w:rFonts w:ascii="Arial Narrow" w:hAnsi="Arial Narrow"/>
                <w:lang w:val="en-US"/>
              </w:rPr>
              <w:t xml:space="preserve"> voće, povrće, žitarice i začini</w:t>
            </w:r>
            <w:r>
              <w:rPr>
                <w:rFonts w:ascii="Arial Narrow" w:hAnsi="Arial Narrow"/>
                <w:lang w:val="en-US"/>
              </w:rPr>
              <w:t xml:space="preserve"> </w:t>
            </w:r>
          </w:p>
          <w:p w14:paraId="3F365DA2" w14:textId="77777777" w:rsidR="00AD4C9A" w:rsidRPr="00867FE1" w:rsidRDefault="00AD4C9A" w:rsidP="00C107F2">
            <w:pPr>
              <w:numPr>
                <w:ilvl w:val="0"/>
                <w:numId w:val="6"/>
              </w:numPr>
              <w:spacing w:before="120" w:after="120" w:line="240" w:lineRule="auto"/>
              <w:ind w:left="146" w:hanging="180"/>
              <w:jc w:val="both"/>
              <w:rPr>
                <w:rFonts w:ascii="Arial Narrow" w:eastAsia="Times New Roman" w:hAnsi="Arial Narrow"/>
                <w:color w:val="000000"/>
                <w:lang w:val="sr-Latn-CS"/>
              </w:rPr>
            </w:pPr>
            <w:r w:rsidRPr="00867FE1">
              <w:rPr>
                <w:rFonts w:ascii="Arial Narrow" w:eastAsia="Batang" w:hAnsi="Arial Narrow"/>
                <w:szCs w:val="24"/>
              </w:rPr>
              <w:t>Objasni podjelu,</w:t>
            </w:r>
            <w:r w:rsidRPr="00867FE1">
              <w:t xml:space="preserve"> </w:t>
            </w:r>
            <w:r w:rsidRPr="00867FE1">
              <w:rPr>
                <w:rFonts w:ascii="Arial Narrow" w:eastAsia="Batang" w:hAnsi="Arial Narrow"/>
                <w:szCs w:val="24"/>
              </w:rPr>
              <w:t xml:space="preserve">standarde i normative za pripremu </w:t>
            </w:r>
            <w:r w:rsidRPr="00867FE1">
              <w:rPr>
                <w:rFonts w:ascii="Arial Narrow" w:eastAsia="Batang" w:hAnsi="Arial Narrow"/>
                <w:b/>
                <w:szCs w:val="24"/>
              </w:rPr>
              <w:t>jednostavnih, složenih i miješanih salata od svježeg i termički obrađenog povrća</w:t>
            </w:r>
          </w:p>
          <w:p w14:paraId="23B2DF6D" w14:textId="77777777" w:rsidR="00AD4C9A" w:rsidRPr="006A1D96" w:rsidRDefault="00AD4C9A" w:rsidP="00C107F2">
            <w:pPr>
              <w:tabs>
                <w:tab w:val="num" w:pos="173"/>
              </w:tabs>
              <w:spacing w:after="120" w:line="240" w:lineRule="auto"/>
              <w:ind w:left="1416"/>
              <w:jc w:val="both"/>
              <w:rPr>
                <w:rFonts w:ascii="Arial Narrow" w:eastAsia="Batang" w:hAnsi="Arial Narrow"/>
                <w:szCs w:val="24"/>
                <w:lang w:val="sr-Latn-CS"/>
              </w:rPr>
            </w:pPr>
            <w:r w:rsidRPr="00B74F8F">
              <w:rPr>
                <w:rFonts w:ascii="Arial Narrow" w:hAnsi="Arial Narrow"/>
                <w:b/>
              </w:rPr>
              <w:t>Jednostavne salate od svježeg povrća:</w:t>
            </w:r>
            <w:r w:rsidRPr="00B74F8F">
              <w:rPr>
                <w:rFonts w:ascii="Arial Narrow" w:hAnsi="Arial Narrow"/>
              </w:rPr>
              <w:t xml:space="preserve"> kupus, zelena salata, krastava</w:t>
            </w:r>
            <w:r>
              <w:rPr>
                <w:rFonts w:ascii="Arial Narrow" w:hAnsi="Arial Narrow"/>
              </w:rPr>
              <w:t>c, paradajz, paprika, šargarepa i</w:t>
            </w:r>
            <w:r w:rsidRPr="00B74F8F">
              <w:rPr>
                <w:rFonts w:ascii="Arial Narrow" w:hAnsi="Arial Narrow"/>
              </w:rPr>
              <w:t xml:space="preserve"> </w:t>
            </w:r>
            <w:r>
              <w:rPr>
                <w:rFonts w:ascii="Arial Narrow" w:hAnsi="Arial Narrow"/>
              </w:rPr>
              <w:t>mladi luk</w:t>
            </w:r>
          </w:p>
          <w:p w14:paraId="20322EB1" w14:textId="77777777" w:rsidR="00AD4C9A" w:rsidRPr="006A1D96" w:rsidRDefault="00AD4C9A" w:rsidP="00C107F2">
            <w:pPr>
              <w:tabs>
                <w:tab w:val="num" w:pos="173"/>
              </w:tabs>
              <w:spacing w:after="120" w:line="240" w:lineRule="auto"/>
              <w:ind w:left="1416"/>
              <w:jc w:val="both"/>
              <w:rPr>
                <w:rFonts w:ascii="Arial Narrow" w:eastAsia="Batang" w:hAnsi="Arial Narrow"/>
                <w:szCs w:val="24"/>
                <w:lang w:val="sr-Latn-CS"/>
              </w:rPr>
            </w:pPr>
            <w:r w:rsidRPr="00B74F8F">
              <w:rPr>
                <w:rFonts w:ascii="Arial Narrow" w:hAnsi="Arial Narrow"/>
                <w:b/>
              </w:rPr>
              <w:t xml:space="preserve">Jednostavne salate od termički obrađenog povrća: </w:t>
            </w:r>
            <w:r w:rsidRPr="00B74F8F">
              <w:rPr>
                <w:rFonts w:ascii="Arial Narrow" w:hAnsi="Arial Narrow"/>
              </w:rPr>
              <w:t xml:space="preserve">salate od </w:t>
            </w:r>
            <w:r>
              <w:rPr>
                <w:rFonts w:ascii="Arial Narrow" w:hAnsi="Arial Narrow"/>
              </w:rPr>
              <w:t>kuvanog povrća (krompir, pasulj</w:t>
            </w:r>
            <w:r w:rsidRPr="00B74F8F">
              <w:rPr>
                <w:rFonts w:ascii="Arial Narrow" w:hAnsi="Arial Narrow"/>
              </w:rPr>
              <w:t xml:space="preserve">, cvekla, karfiol, boranija, </w:t>
            </w:r>
            <w:r>
              <w:rPr>
                <w:rFonts w:ascii="Arial Narrow" w:hAnsi="Arial Narrow"/>
              </w:rPr>
              <w:t>grašak</w:t>
            </w:r>
            <w:r w:rsidRPr="00B74F8F">
              <w:rPr>
                <w:rFonts w:ascii="Arial Narrow" w:hAnsi="Arial Narrow"/>
              </w:rPr>
              <w:t>) i</w:t>
            </w:r>
            <w:r w:rsidRPr="00B74F8F">
              <w:rPr>
                <w:rFonts w:ascii="Arial Narrow" w:hAnsi="Arial Narrow"/>
                <w:b/>
              </w:rPr>
              <w:t xml:space="preserve"> </w:t>
            </w:r>
            <w:r w:rsidRPr="00B74F8F">
              <w:rPr>
                <w:rFonts w:ascii="Arial Narrow" w:hAnsi="Arial Narrow"/>
              </w:rPr>
              <w:t xml:space="preserve">salate od </w:t>
            </w:r>
            <w:r>
              <w:rPr>
                <w:rFonts w:ascii="Arial Narrow" w:hAnsi="Arial Narrow"/>
              </w:rPr>
              <w:t>pečenog povrća (paprika babura</w:t>
            </w:r>
            <w:r>
              <w:rPr>
                <w:rFonts w:ascii="Arial Narrow" w:eastAsia="Batang" w:hAnsi="Arial Narrow"/>
                <w:szCs w:val="24"/>
                <w:lang w:val="sr-Latn-CS"/>
              </w:rPr>
              <w:t>)</w:t>
            </w:r>
            <w:r w:rsidRPr="006A1D96">
              <w:rPr>
                <w:rFonts w:ascii="Arial Narrow" w:eastAsia="Batang" w:hAnsi="Arial Narrow"/>
                <w:szCs w:val="24"/>
                <w:lang w:val="sr-Latn-CS"/>
              </w:rPr>
              <w:t xml:space="preserve"> </w:t>
            </w:r>
          </w:p>
          <w:p w14:paraId="40360AD3" w14:textId="77777777" w:rsidR="00AD4C9A" w:rsidRPr="00867FE1" w:rsidRDefault="00AD4C9A" w:rsidP="00C107F2">
            <w:pPr>
              <w:tabs>
                <w:tab w:val="num" w:pos="173"/>
              </w:tabs>
              <w:spacing w:after="120" w:line="240" w:lineRule="auto"/>
              <w:ind w:left="1416"/>
              <w:jc w:val="both"/>
              <w:rPr>
                <w:rFonts w:ascii="Arial Narrow" w:eastAsia="Batang" w:hAnsi="Arial Narrow"/>
                <w:szCs w:val="24"/>
                <w:lang w:val="en-GB"/>
              </w:rPr>
            </w:pPr>
            <w:r w:rsidRPr="00B74F8F">
              <w:rPr>
                <w:rFonts w:ascii="Arial Narrow" w:hAnsi="Arial Narrow"/>
                <w:b/>
              </w:rPr>
              <w:t xml:space="preserve">Jednostavne salate od ukisjeljenog povrća: </w:t>
            </w:r>
            <w:r w:rsidRPr="00B74F8F">
              <w:rPr>
                <w:rFonts w:ascii="Arial Narrow" w:hAnsi="Arial Narrow"/>
              </w:rPr>
              <w:t>kupus, k</w:t>
            </w:r>
            <w:r>
              <w:rPr>
                <w:rFonts w:ascii="Arial Narrow" w:hAnsi="Arial Narrow"/>
              </w:rPr>
              <w:t>rastavac i paradajz</w:t>
            </w:r>
          </w:p>
          <w:p w14:paraId="744A2846" w14:textId="77777777" w:rsidR="00AD4C9A" w:rsidRPr="00867FE1" w:rsidRDefault="00AD4C9A" w:rsidP="00C107F2">
            <w:pPr>
              <w:tabs>
                <w:tab w:val="num" w:pos="173"/>
              </w:tabs>
              <w:spacing w:after="120" w:line="240" w:lineRule="auto"/>
              <w:ind w:left="1416"/>
              <w:jc w:val="both"/>
              <w:rPr>
                <w:rFonts w:ascii="Arial Narrow" w:eastAsia="Batang" w:hAnsi="Arial Narrow"/>
                <w:szCs w:val="24"/>
                <w:lang w:val="en-GB"/>
              </w:rPr>
            </w:pPr>
            <w:r w:rsidRPr="00B74F8F">
              <w:rPr>
                <w:rFonts w:ascii="Arial Narrow" w:eastAsia="Batang" w:hAnsi="Arial Narrow"/>
                <w:b/>
              </w:rPr>
              <w:t xml:space="preserve">Složene i </w:t>
            </w:r>
            <w:r w:rsidRPr="00B74F8F">
              <w:rPr>
                <w:rFonts w:ascii="Arial Narrow" w:hAnsi="Arial Narrow"/>
                <w:b/>
              </w:rPr>
              <w:t xml:space="preserve">miješane salate: </w:t>
            </w:r>
            <w:r w:rsidRPr="00B74F8F">
              <w:rPr>
                <w:rFonts w:ascii="Arial Narrow" w:hAnsi="Arial Narrow"/>
              </w:rPr>
              <w:t>bašta salata</w:t>
            </w:r>
            <w:r>
              <w:rPr>
                <w:rFonts w:ascii="Arial Narrow" w:hAnsi="Arial Narrow"/>
              </w:rPr>
              <w:t>, šopska, grčka i vitaminska</w:t>
            </w:r>
          </w:p>
          <w:p w14:paraId="5BF80DA6" w14:textId="77777777" w:rsidR="00AD4C9A" w:rsidRPr="00867FE1" w:rsidRDefault="00AD4C9A" w:rsidP="00C107F2">
            <w:pPr>
              <w:numPr>
                <w:ilvl w:val="0"/>
                <w:numId w:val="6"/>
              </w:numPr>
              <w:tabs>
                <w:tab w:val="num" w:pos="173"/>
              </w:tabs>
              <w:spacing w:before="120" w:after="120" w:line="240" w:lineRule="auto"/>
              <w:ind w:left="173" w:hanging="173"/>
              <w:jc w:val="both"/>
              <w:rPr>
                <w:rFonts w:ascii="Arial Narrow" w:eastAsia="Batang" w:hAnsi="Arial Narrow"/>
                <w:szCs w:val="24"/>
                <w:lang w:val="en-GB"/>
              </w:rPr>
            </w:pPr>
            <w:r>
              <w:rPr>
                <w:rFonts w:ascii="Arial Narrow" w:eastAsia="Batang" w:hAnsi="Arial Narrow"/>
                <w:szCs w:val="24"/>
              </w:rPr>
              <w:t xml:space="preserve">Objasni </w:t>
            </w:r>
            <w:r w:rsidRPr="00867FE1">
              <w:rPr>
                <w:rFonts w:ascii="Arial Narrow" w:eastAsia="Batang" w:hAnsi="Arial Narrow"/>
                <w:szCs w:val="24"/>
              </w:rPr>
              <w:t xml:space="preserve">standarde i normative za pripremu </w:t>
            </w:r>
            <w:r w:rsidRPr="00867FE1">
              <w:rPr>
                <w:rFonts w:ascii="Arial Narrow" w:eastAsia="Batang" w:hAnsi="Arial Narrow"/>
                <w:b/>
                <w:szCs w:val="24"/>
              </w:rPr>
              <w:t>jednostavnih jela od povrća</w:t>
            </w:r>
          </w:p>
          <w:p w14:paraId="56307BD6" w14:textId="77777777" w:rsidR="00AD4C9A" w:rsidRDefault="00AD4C9A" w:rsidP="00C107F2">
            <w:pPr>
              <w:spacing w:before="120" w:after="120" w:line="240" w:lineRule="auto"/>
              <w:ind w:left="1416"/>
              <w:jc w:val="both"/>
              <w:rPr>
                <w:rFonts w:ascii="Arial Narrow" w:hAnsi="Arial Narrow"/>
              </w:rPr>
            </w:pPr>
            <w:r w:rsidRPr="00B74F8F">
              <w:rPr>
                <w:rFonts w:ascii="Arial Narrow" w:hAnsi="Arial Narrow"/>
                <w:b/>
              </w:rPr>
              <w:t xml:space="preserve">Podjela jednostavnih jela od povrća: </w:t>
            </w:r>
            <w:r w:rsidRPr="00B74F8F">
              <w:rPr>
                <w:rFonts w:ascii="Arial Narrow" w:hAnsi="Arial Narrow"/>
              </w:rPr>
              <w:t>kuvana, oblikovana, povezana, dinstana, gratinirana, pržena, pečena, restovana i pirei</w:t>
            </w:r>
          </w:p>
          <w:p w14:paraId="1D0B951D" w14:textId="77777777" w:rsidR="00AD4C9A" w:rsidRDefault="00AD4C9A" w:rsidP="00C107F2">
            <w:pPr>
              <w:spacing w:before="120" w:after="120" w:line="240" w:lineRule="auto"/>
              <w:ind w:left="1416"/>
              <w:jc w:val="both"/>
              <w:rPr>
                <w:rFonts w:ascii="Arial Narrow" w:hAnsi="Arial Narrow"/>
              </w:rPr>
            </w:pPr>
            <w:r w:rsidRPr="00B74F8F">
              <w:rPr>
                <w:rFonts w:ascii="Arial Narrow" w:hAnsi="Arial Narrow"/>
                <w:b/>
              </w:rPr>
              <w:t xml:space="preserve">Kuvano povrće: </w:t>
            </w:r>
            <w:r w:rsidRPr="00B74F8F">
              <w:rPr>
                <w:rFonts w:ascii="Arial Narrow" w:hAnsi="Arial Narrow"/>
              </w:rPr>
              <w:t>šargarepa, boranija, karfiol, grašak, span</w:t>
            </w:r>
            <w:r>
              <w:rPr>
                <w:rFonts w:ascii="Arial Narrow" w:hAnsi="Arial Narrow"/>
              </w:rPr>
              <w:t>ać na puteru i slani krompir</w:t>
            </w:r>
          </w:p>
          <w:p w14:paraId="6064413D" w14:textId="77777777" w:rsidR="00AD4C9A" w:rsidRDefault="00AD4C9A" w:rsidP="00C107F2">
            <w:pPr>
              <w:spacing w:before="120" w:after="120" w:line="240" w:lineRule="auto"/>
              <w:ind w:left="1416"/>
              <w:jc w:val="both"/>
              <w:rPr>
                <w:rFonts w:ascii="Arial Narrow" w:hAnsi="Arial Narrow"/>
              </w:rPr>
            </w:pPr>
            <w:r w:rsidRPr="00B74F8F">
              <w:rPr>
                <w:rFonts w:ascii="Arial Narrow" w:hAnsi="Arial Narrow"/>
                <w:b/>
              </w:rPr>
              <w:t xml:space="preserve">Povezano povrće: </w:t>
            </w:r>
            <w:r>
              <w:rPr>
                <w:rFonts w:ascii="Arial Narrow" w:hAnsi="Arial Narrow"/>
              </w:rPr>
              <w:t>boranija,</w:t>
            </w:r>
            <w:r w:rsidRPr="00B74F8F">
              <w:rPr>
                <w:rFonts w:ascii="Arial Narrow" w:hAnsi="Arial Narrow"/>
              </w:rPr>
              <w:t xml:space="preserve"> spanać a la krem, šargarepa a la krem, </w:t>
            </w:r>
            <w:r>
              <w:rPr>
                <w:rFonts w:ascii="Arial Narrow" w:hAnsi="Arial Narrow"/>
              </w:rPr>
              <w:t>čorbast pasulj i gust pasulj</w:t>
            </w:r>
          </w:p>
          <w:p w14:paraId="0127BAD9" w14:textId="77777777" w:rsidR="00AD4C9A" w:rsidRDefault="00AD4C9A" w:rsidP="00C107F2">
            <w:pPr>
              <w:spacing w:before="120" w:after="120" w:line="240" w:lineRule="auto"/>
              <w:ind w:left="1416"/>
              <w:jc w:val="both"/>
              <w:rPr>
                <w:rFonts w:ascii="Arial Narrow" w:hAnsi="Arial Narrow"/>
              </w:rPr>
            </w:pPr>
            <w:r w:rsidRPr="00B74F8F">
              <w:rPr>
                <w:rFonts w:ascii="Arial Narrow" w:hAnsi="Arial Narrow"/>
                <w:b/>
              </w:rPr>
              <w:t xml:space="preserve">Dinstano povrće: </w:t>
            </w:r>
            <w:r>
              <w:rPr>
                <w:rFonts w:ascii="Arial Narrow" w:hAnsi="Arial Narrow"/>
              </w:rPr>
              <w:t>pirinač</w:t>
            </w:r>
          </w:p>
          <w:p w14:paraId="6C37C9B5" w14:textId="77777777" w:rsidR="00AD4C9A" w:rsidRDefault="00AD4C9A" w:rsidP="00C107F2">
            <w:pPr>
              <w:spacing w:before="120" w:after="120" w:line="240" w:lineRule="auto"/>
              <w:ind w:left="1416"/>
              <w:jc w:val="both"/>
              <w:rPr>
                <w:rFonts w:ascii="Arial Narrow" w:hAnsi="Arial Narrow"/>
              </w:rPr>
            </w:pPr>
            <w:r w:rsidRPr="00B74F8F">
              <w:rPr>
                <w:rFonts w:ascii="Arial Narrow" w:hAnsi="Arial Narrow"/>
                <w:b/>
              </w:rPr>
              <w:t>Gratinirano povrće:</w:t>
            </w:r>
            <w:r w:rsidRPr="00B74F8F">
              <w:rPr>
                <w:rFonts w:ascii="Arial Narrow" w:hAnsi="Arial Narrow"/>
              </w:rPr>
              <w:t xml:space="preserve"> </w:t>
            </w:r>
            <w:r>
              <w:rPr>
                <w:rFonts w:ascii="Arial Narrow" w:hAnsi="Arial Narrow"/>
              </w:rPr>
              <w:t>karfiol, brokoli i patlidžan</w:t>
            </w:r>
          </w:p>
          <w:p w14:paraId="33420B68" w14:textId="77777777" w:rsidR="00AD4C9A" w:rsidRDefault="00AD4C9A" w:rsidP="00C107F2">
            <w:pPr>
              <w:spacing w:before="120" w:after="120" w:line="240" w:lineRule="auto"/>
              <w:ind w:left="1416"/>
              <w:jc w:val="both"/>
              <w:rPr>
                <w:rFonts w:ascii="Arial Narrow" w:hAnsi="Arial Narrow"/>
              </w:rPr>
            </w:pPr>
            <w:r w:rsidRPr="00B74F8F">
              <w:rPr>
                <w:rFonts w:ascii="Arial Narrow" w:hAnsi="Arial Narrow"/>
                <w:b/>
              </w:rPr>
              <w:t>Prženo povrće:</w:t>
            </w:r>
            <w:r w:rsidRPr="00B74F8F">
              <w:rPr>
                <w:rFonts w:ascii="Arial Narrow" w:hAnsi="Arial Narrow"/>
              </w:rPr>
              <w:t xml:space="preserve"> </w:t>
            </w:r>
            <w:r>
              <w:rPr>
                <w:rFonts w:ascii="Arial Narrow" w:hAnsi="Arial Narrow"/>
              </w:rPr>
              <w:t>pom-frit, pom-čips i pom-paj</w:t>
            </w:r>
          </w:p>
          <w:p w14:paraId="07BC7452" w14:textId="77777777" w:rsidR="00AD4C9A" w:rsidRDefault="00AD4C9A" w:rsidP="00C107F2">
            <w:pPr>
              <w:spacing w:before="120" w:after="120" w:line="240" w:lineRule="auto"/>
              <w:ind w:left="1416"/>
              <w:jc w:val="both"/>
              <w:rPr>
                <w:rFonts w:ascii="Arial Narrow" w:hAnsi="Arial Narrow"/>
              </w:rPr>
            </w:pPr>
            <w:r w:rsidRPr="00B74F8F">
              <w:rPr>
                <w:rFonts w:ascii="Arial Narrow" w:hAnsi="Arial Narrow"/>
                <w:b/>
              </w:rPr>
              <w:t>Pečeno povrće:</w:t>
            </w:r>
            <w:r w:rsidRPr="00B74F8F">
              <w:rPr>
                <w:rFonts w:ascii="Arial Narrow" w:hAnsi="Arial Narrow"/>
              </w:rPr>
              <w:t xml:space="preserve"> krompir na pekar</w:t>
            </w:r>
            <w:r>
              <w:rPr>
                <w:rFonts w:ascii="Arial Narrow" w:hAnsi="Arial Narrow"/>
              </w:rPr>
              <w:t>ski način</w:t>
            </w:r>
          </w:p>
          <w:p w14:paraId="63C7119A" w14:textId="77777777" w:rsidR="00AD4C9A" w:rsidRDefault="00AD4C9A" w:rsidP="00C107F2">
            <w:pPr>
              <w:spacing w:before="120" w:after="120" w:line="240" w:lineRule="auto"/>
              <w:ind w:left="1416"/>
              <w:jc w:val="both"/>
              <w:rPr>
                <w:rFonts w:ascii="Arial Narrow" w:hAnsi="Arial Narrow"/>
              </w:rPr>
            </w:pPr>
            <w:r w:rsidRPr="00B74F8F">
              <w:rPr>
                <w:rFonts w:ascii="Arial Narrow" w:hAnsi="Arial Narrow"/>
                <w:b/>
              </w:rPr>
              <w:t>Restovano povrće:</w:t>
            </w:r>
            <w:r>
              <w:rPr>
                <w:rFonts w:ascii="Arial Narrow" w:hAnsi="Arial Narrow"/>
              </w:rPr>
              <w:t xml:space="preserve"> krompir</w:t>
            </w:r>
          </w:p>
          <w:p w14:paraId="66FB3A67" w14:textId="77777777" w:rsidR="00AD4C9A" w:rsidRPr="00411DC0" w:rsidRDefault="00AD4C9A" w:rsidP="00C107F2">
            <w:pPr>
              <w:spacing w:before="120" w:after="120" w:line="240" w:lineRule="auto"/>
              <w:ind w:left="1416"/>
              <w:jc w:val="both"/>
              <w:rPr>
                <w:rFonts w:ascii="Arial Narrow" w:eastAsia="Batang" w:hAnsi="Arial Narrow"/>
                <w:b/>
                <w:szCs w:val="24"/>
              </w:rPr>
            </w:pPr>
            <w:r w:rsidRPr="00B74F8F">
              <w:rPr>
                <w:rFonts w:ascii="Arial Narrow" w:hAnsi="Arial Narrow"/>
                <w:b/>
              </w:rPr>
              <w:t xml:space="preserve">Pirei: </w:t>
            </w:r>
            <w:r>
              <w:rPr>
                <w:rFonts w:ascii="Arial Narrow" w:hAnsi="Arial Narrow"/>
              </w:rPr>
              <w:t>od k</w:t>
            </w:r>
            <w:r w:rsidRPr="00B74F8F">
              <w:rPr>
                <w:rFonts w:ascii="Arial Narrow" w:hAnsi="Arial Narrow"/>
              </w:rPr>
              <w:t>rompir</w:t>
            </w:r>
            <w:r>
              <w:rPr>
                <w:rFonts w:ascii="Arial Narrow" w:hAnsi="Arial Narrow"/>
              </w:rPr>
              <w:t>a, od graška i od šargarepe</w:t>
            </w:r>
          </w:p>
          <w:p w14:paraId="4EFC6C1E" w14:textId="77777777" w:rsidR="00AD4C9A" w:rsidRPr="00867FE1" w:rsidRDefault="00AD4C9A" w:rsidP="00C107F2">
            <w:pPr>
              <w:numPr>
                <w:ilvl w:val="0"/>
                <w:numId w:val="6"/>
              </w:numPr>
              <w:tabs>
                <w:tab w:val="num" w:pos="173"/>
              </w:tabs>
              <w:spacing w:before="120" w:after="120" w:line="240" w:lineRule="auto"/>
              <w:ind w:left="173" w:hanging="173"/>
              <w:jc w:val="both"/>
              <w:rPr>
                <w:rFonts w:ascii="Arial Narrow" w:eastAsia="Batang" w:hAnsi="Arial Narrow"/>
                <w:szCs w:val="24"/>
                <w:lang w:val="sr-Latn-CS"/>
              </w:rPr>
            </w:pPr>
            <w:r w:rsidRPr="00867FE1">
              <w:rPr>
                <w:rFonts w:ascii="Arial Narrow" w:eastAsia="Batang" w:hAnsi="Arial Narrow"/>
                <w:szCs w:val="24"/>
              </w:rPr>
              <w:t xml:space="preserve">Objasni standarde i normative za pripremu </w:t>
            </w:r>
            <w:r>
              <w:rPr>
                <w:rFonts w:ascii="Arial Narrow" w:eastAsia="Batang" w:hAnsi="Arial Narrow"/>
                <w:b/>
                <w:szCs w:val="24"/>
              </w:rPr>
              <w:t>toplih jela od jaja</w:t>
            </w:r>
          </w:p>
          <w:p w14:paraId="42BE6798" w14:textId="44CC878D" w:rsidR="00AD4C9A" w:rsidRPr="00403F0B" w:rsidRDefault="00AD4C9A" w:rsidP="00C107F2">
            <w:pPr>
              <w:spacing w:before="100" w:after="100" w:line="240" w:lineRule="auto"/>
              <w:ind w:left="1416"/>
              <w:jc w:val="both"/>
              <w:rPr>
                <w:rFonts w:ascii="Arial Narrow" w:eastAsia="Batang" w:hAnsi="Arial Narrow"/>
                <w:color w:val="FF0000"/>
                <w:szCs w:val="24"/>
                <w:lang w:val="en-GB"/>
              </w:rPr>
            </w:pPr>
            <w:r w:rsidRPr="00411DC0">
              <w:rPr>
                <w:rFonts w:ascii="Arial Narrow" w:eastAsia="Batang" w:hAnsi="Arial Narrow"/>
                <w:b/>
                <w:szCs w:val="24"/>
              </w:rPr>
              <w:t>Topla jela od jaja:</w:t>
            </w:r>
            <w:r>
              <w:rPr>
                <w:rFonts w:ascii="Arial Narrow" w:eastAsia="Batang" w:hAnsi="Arial Narrow"/>
                <w:szCs w:val="24"/>
              </w:rPr>
              <w:t xml:space="preserve"> omleti,</w:t>
            </w:r>
            <w:r w:rsidRPr="00411DC0">
              <w:rPr>
                <w:rFonts w:ascii="Arial Narrow" w:eastAsia="Batang" w:hAnsi="Arial Narrow"/>
                <w:szCs w:val="24"/>
              </w:rPr>
              <w:t xml:space="preserve"> kajg</w:t>
            </w:r>
            <w:r>
              <w:rPr>
                <w:rFonts w:ascii="Arial Narrow" w:eastAsia="Batang" w:hAnsi="Arial Narrow"/>
                <w:szCs w:val="24"/>
              </w:rPr>
              <w:t>ane, pržena i</w:t>
            </w:r>
            <w:r w:rsidRPr="00411DC0">
              <w:rPr>
                <w:rFonts w:ascii="Arial Narrow" w:eastAsia="Batang" w:hAnsi="Arial Narrow"/>
                <w:szCs w:val="24"/>
              </w:rPr>
              <w:t xml:space="preserve"> sp</w:t>
            </w:r>
            <w:r>
              <w:rPr>
                <w:rFonts w:ascii="Arial Narrow" w:eastAsia="Batang" w:hAnsi="Arial Narrow"/>
                <w:szCs w:val="24"/>
              </w:rPr>
              <w:t>ecijaliteti od jaja</w:t>
            </w:r>
          </w:p>
        </w:tc>
      </w:tr>
      <w:tr w:rsidR="00AD4C9A" w:rsidRPr="00403F0B" w14:paraId="6E554883" w14:textId="77777777" w:rsidTr="00867FE1">
        <w:trPr>
          <w:trHeight w:val="558"/>
          <w:jc w:val="center"/>
        </w:trPr>
        <w:tc>
          <w:tcPr>
            <w:tcW w:w="1588" w:type="pct"/>
            <w:shd w:val="clear" w:color="auto" w:fill="auto"/>
          </w:tcPr>
          <w:p w14:paraId="63DFCDC8" w14:textId="5C393EDF" w:rsidR="00AD4C9A" w:rsidRPr="00403F0B" w:rsidRDefault="00AD4C9A" w:rsidP="00C107F2">
            <w:pPr>
              <w:spacing w:before="100" w:after="100" w:line="240" w:lineRule="auto"/>
              <w:jc w:val="both"/>
              <w:rPr>
                <w:rFonts w:ascii="Arial Narrow" w:eastAsia="Batang" w:hAnsi="Arial Narrow"/>
                <w:color w:val="FF0000"/>
                <w:szCs w:val="24"/>
                <w:lang w:val="en-GB"/>
              </w:rPr>
            </w:pPr>
            <w:r w:rsidRPr="00867FE1">
              <w:rPr>
                <w:rFonts w:ascii="Arial Narrow" w:eastAsia="Batang" w:hAnsi="Arial Narrow"/>
                <w:szCs w:val="24"/>
                <w:lang w:val="en-GB"/>
              </w:rPr>
              <w:t xml:space="preserve">Analizira fondove, supe i </w:t>
            </w:r>
            <w:r>
              <w:rPr>
                <w:rFonts w:ascii="Arial Narrow" w:eastAsia="Batang" w:hAnsi="Arial Narrow"/>
                <w:szCs w:val="24"/>
                <w:lang w:val="en-GB"/>
              </w:rPr>
              <w:t>čorbe,</w:t>
            </w:r>
            <w:r w:rsidRPr="00867FE1">
              <w:t xml:space="preserve"> </w:t>
            </w:r>
            <w:r>
              <w:rPr>
                <w:rFonts w:ascii="Arial Narrow" w:hAnsi="Arial Narrow"/>
              </w:rPr>
              <w:t>u skladu sa standardima i normativima u ugostiteljstvu</w:t>
            </w:r>
          </w:p>
        </w:tc>
        <w:tc>
          <w:tcPr>
            <w:tcW w:w="3412" w:type="pct"/>
            <w:shd w:val="clear" w:color="auto" w:fill="auto"/>
          </w:tcPr>
          <w:p w14:paraId="4AE22FCB" w14:textId="77777777" w:rsidR="00AD4C9A" w:rsidRPr="00C511F4" w:rsidRDefault="00AD4C9A" w:rsidP="00C107F2">
            <w:pPr>
              <w:numPr>
                <w:ilvl w:val="0"/>
                <w:numId w:val="6"/>
              </w:numPr>
              <w:tabs>
                <w:tab w:val="num" w:pos="173"/>
              </w:tabs>
              <w:spacing w:before="120" w:after="120" w:line="240" w:lineRule="auto"/>
              <w:ind w:left="173" w:hanging="173"/>
              <w:jc w:val="both"/>
              <w:rPr>
                <w:rFonts w:ascii="Arial Narrow" w:eastAsia="Times New Roman" w:hAnsi="Arial Narrow"/>
                <w:color w:val="000000"/>
                <w:lang w:val="sr-Latn-CS"/>
              </w:rPr>
            </w:pPr>
            <w:r w:rsidRPr="00994054">
              <w:rPr>
                <w:rFonts w:ascii="Arial Narrow" w:hAnsi="Arial Narrow"/>
                <w:lang w:val="en-US"/>
              </w:rPr>
              <w:t xml:space="preserve">Objasni </w:t>
            </w:r>
            <w:r w:rsidRPr="00994054">
              <w:rPr>
                <w:rFonts w:ascii="Arial Narrow" w:hAnsi="Arial Narrow"/>
                <w:b/>
                <w:bCs/>
                <w:lang w:val="en-US"/>
              </w:rPr>
              <w:t xml:space="preserve">podjelu </w:t>
            </w:r>
            <w:r>
              <w:rPr>
                <w:rFonts w:ascii="Arial Narrow" w:hAnsi="Arial Narrow"/>
                <w:b/>
                <w:bCs/>
                <w:lang w:val="en-US"/>
              </w:rPr>
              <w:t>i karakteristike, grubu i finu obradu</w:t>
            </w:r>
            <w:r w:rsidRPr="00994054">
              <w:rPr>
                <w:rFonts w:ascii="Arial Narrow" w:hAnsi="Arial Narrow"/>
                <w:b/>
                <w:bCs/>
                <w:lang w:val="en-US"/>
              </w:rPr>
              <w:t xml:space="preserve"> namirnica</w:t>
            </w:r>
            <w:r>
              <w:rPr>
                <w:rFonts w:ascii="Arial Narrow" w:hAnsi="Arial Narrow"/>
                <w:b/>
                <w:bCs/>
                <w:lang w:val="en-US"/>
              </w:rPr>
              <w:t xml:space="preserve"> </w:t>
            </w:r>
            <w:r w:rsidRPr="00994054">
              <w:rPr>
                <w:rFonts w:ascii="Arial Narrow" w:hAnsi="Arial Narrow"/>
                <w:b/>
                <w:bCs/>
                <w:lang w:val="en-US"/>
              </w:rPr>
              <w:t>životinjskog porijekla</w:t>
            </w:r>
          </w:p>
          <w:p w14:paraId="6250543D" w14:textId="77777777" w:rsidR="00AD4C9A" w:rsidRPr="005501D1" w:rsidRDefault="00AD4C9A" w:rsidP="00C107F2">
            <w:pPr>
              <w:tabs>
                <w:tab w:val="num" w:pos="173"/>
              </w:tabs>
              <w:spacing w:after="120" w:line="240" w:lineRule="auto"/>
              <w:ind w:left="1416"/>
              <w:jc w:val="both"/>
              <w:rPr>
                <w:rFonts w:ascii="Arial Narrow" w:hAnsi="Arial Narrow"/>
                <w:lang w:val="en-US"/>
              </w:rPr>
            </w:pPr>
            <w:r w:rsidRPr="00994054">
              <w:rPr>
                <w:rFonts w:ascii="Arial Narrow" w:hAnsi="Arial Narrow"/>
                <w:b/>
                <w:bCs/>
                <w:lang w:val="en-US"/>
              </w:rPr>
              <w:t>Podjela</w:t>
            </w:r>
            <w:r w:rsidRPr="00287111">
              <w:rPr>
                <w:rFonts w:ascii="Arial Narrow" w:hAnsi="Arial Narrow"/>
                <w:b/>
                <w:bCs/>
                <w:lang w:val="sr-Latn-CS"/>
              </w:rPr>
              <w:t xml:space="preserve"> </w:t>
            </w:r>
            <w:r w:rsidRPr="00994054">
              <w:rPr>
                <w:rFonts w:ascii="Arial Narrow" w:hAnsi="Arial Narrow"/>
                <w:b/>
                <w:bCs/>
                <w:lang w:val="en-US"/>
              </w:rPr>
              <w:t>namirnica</w:t>
            </w:r>
            <w:r w:rsidRPr="00287111">
              <w:rPr>
                <w:rFonts w:ascii="Arial Narrow" w:hAnsi="Arial Narrow"/>
                <w:b/>
                <w:bCs/>
                <w:lang w:val="sr-Latn-CS"/>
              </w:rPr>
              <w:t xml:space="preserve"> ž</w:t>
            </w:r>
            <w:r w:rsidRPr="00994054">
              <w:rPr>
                <w:rFonts w:ascii="Arial Narrow" w:hAnsi="Arial Narrow"/>
                <w:b/>
                <w:bCs/>
                <w:lang w:val="en-US"/>
              </w:rPr>
              <w:t>ivotinjskog</w:t>
            </w:r>
            <w:r w:rsidRPr="00287111">
              <w:rPr>
                <w:rFonts w:ascii="Arial Narrow" w:hAnsi="Arial Narrow"/>
                <w:b/>
                <w:bCs/>
                <w:lang w:val="sr-Latn-CS"/>
              </w:rPr>
              <w:t xml:space="preserve"> </w:t>
            </w:r>
            <w:r w:rsidRPr="00994054">
              <w:rPr>
                <w:rFonts w:ascii="Arial Narrow" w:hAnsi="Arial Narrow"/>
                <w:b/>
                <w:bCs/>
                <w:lang w:val="en-US"/>
              </w:rPr>
              <w:t>porijekla</w:t>
            </w:r>
            <w:r w:rsidRPr="00287111">
              <w:rPr>
                <w:rFonts w:ascii="Arial Narrow" w:hAnsi="Arial Narrow"/>
                <w:b/>
                <w:bCs/>
                <w:lang w:val="sr-Latn-CS"/>
              </w:rPr>
              <w:t>:</w:t>
            </w:r>
            <w:r w:rsidRPr="00287111">
              <w:rPr>
                <w:rFonts w:ascii="Arial Narrow" w:hAnsi="Arial Narrow"/>
                <w:lang w:val="sr-Latn-CS"/>
              </w:rPr>
              <w:t xml:space="preserve"> </w:t>
            </w:r>
            <w:r w:rsidRPr="00994054">
              <w:rPr>
                <w:rFonts w:ascii="Arial Narrow" w:hAnsi="Arial Narrow"/>
                <w:lang w:val="en-US"/>
              </w:rPr>
              <w:t>meso</w:t>
            </w:r>
            <w:r w:rsidRPr="00287111">
              <w:rPr>
                <w:rFonts w:ascii="Arial Narrow" w:hAnsi="Arial Narrow"/>
                <w:lang w:val="sr-Latn-CS"/>
              </w:rPr>
              <w:t xml:space="preserve">, </w:t>
            </w:r>
            <w:r w:rsidRPr="00994054">
              <w:rPr>
                <w:rFonts w:ascii="Arial Narrow" w:hAnsi="Arial Narrow"/>
                <w:lang w:val="en-US"/>
              </w:rPr>
              <w:t>ribe</w:t>
            </w:r>
            <w:r w:rsidRPr="00287111">
              <w:rPr>
                <w:rFonts w:ascii="Arial Narrow" w:hAnsi="Arial Narrow"/>
                <w:lang w:val="sr-Latn-CS"/>
              </w:rPr>
              <w:t xml:space="preserve">, </w:t>
            </w:r>
            <w:r w:rsidRPr="00994054">
              <w:rPr>
                <w:rFonts w:ascii="Arial Narrow" w:hAnsi="Arial Narrow"/>
                <w:lang w:val="en-US"/>
              </w:rPr>
              <w:t>rakovi</w:t>
            </w:r>
            <w:r w:rsidRPr="00287111">
              <w:rPr>
                <w:rFonts w:ascii="Arial Narrow" w:hAnsi="Arial Narrow"/>
                <w:lang w:val="sr-Latn-CS"/>
              </w:rPr>
              <w:t>, š</w:t>
            </w:r>
            <w:r w:rsidRPr="00994054">
              <w:rPr>
                <w:rFonts w:ascii="Arial Narrow" w:hAnsi="Arial Narrow"/>
                <w:lang w:val="en-US"/>
              </w:rPr>
              <w:t>koljke</w:t>
            </w:r>
            <w:r>
              <w:rPr>
                <w:rFonts w:ascii="Arial Narrow" w:hAnsi="Arial Narrow"/>
                <w:lang w:val="sr-Latn-CS"/>
              </w:rPr>
              <w:t xml:space="preserve"> i</w:t>
            </w:r>
            <w:r w:rsidRPr="00287111">
              <w:rPr>
                <w:rFonts w:ascii="Arial Narrow" w:hAnsi="Arial Narrow"/>
                <w:lang w:val="sr-Latn-CS"/>
              </w:rPr>
              <w:t xml:space="preserve"> </w:t>
            </w:r>
            <w:r w:rsidRPr="00994054">
              <w:rPr>
                <w:rFonts w:ascii="Arial Narrow" w:hAnsi="Arial Narrow"/>
                <w:lang w:val="en-US"/>
              </w:rPr>
              <w:t>meku</w:t>
            </w:r>
            <w:r w:rsidRPr="00287111">
              <w:rPr>
                <w:rFonts w:ascii="Arial Narrow" w:hAnsi="Arial Narrow"/>
                <w:lang w:val="sr-Latn-CS"/>
              </w:rPr>
              <w:t>š</w:t>
            </w:r>
            <w:r w:rsidRPr="00994054">
              <w:rPr>
                <w:rFonts w:ascii="Arial Narrow" w:hAnsi="Arial Narrow"/>
                <w:lang w:val="en-US"/>
              </w:rPr>
              <w:t>ci</w:t>
            </w:r>
          </w:p>
          <w:p w14:paraId="3EBC8BAA" w14:textId="77777777" w:rsidR="00AD4C9A" w:rsidRPr="00867FE1" w:rsidRDefault="00AD4C9A" w:rsidP="00C107F2">
            <w:pPr>
              <w:numPr>
                <w:ilvl w:val="0"/>
                <w:numId w:val="6"/>
              </w:numPr>
              <w:tabs>
                <w:tab w:val="num" w:pos="173"/>
              </w:tabs>
              <w:spacing w:before="120" w:after="120" w:line="240" w:lineRule="auto"/>
              <w:ind w:left="173" w:hanging="173"/>
              <w:jc w:val="both"/>
              <w:rPr>
                <w:rFonts w:ascii="Arial Narrow" w:eastAsia="Times New Roman" w:hAnsi="Arial Narrow"/>
                <w:color w:val="000000"/>
                <w:lang w:val="sr-Latn-CS"/>
              </w:rPr>
            </w:pPr>
            <w:r w:rsidRPr="00867FE1">
              <w:rPr>
                <w:rFonts w:ascii="Arial Narrow" w:eastAsia="Batang" w:hAnsi="Arial Narrow"/>
                <w:szCs w:val="24"/>
                <w:lang w:val="en-GB"/>
              </w:rPr>
              <w:lastRenderedPageBreak/>
              <w:t xml:space="preserve">Objasni </w:t>
            </w:r>
            <w:r w:rsidRPr="00867FE1">
              <w:rPr>
                <w:rFonts w:ascii="Arial Narrow" w:hAnsi="Arial Narrow"/>
                <w:color w:val="000000"/>
                <w:lang w:val="sr-Latn-CS"/>
              </w:rPr>
              <w:t xml:space="preserve">pojam, značaj i </w:t>
            </w:r>
            <w:r w:rsidRPr="00867FE1">
              <w:rPr>
                <w:rFonts w:ascii="Arial Narrow" w:hAnsi="Arial Narrow"/>
                <w:b/>
                <w:color w:val="000000"/>
                <w:lang w:val="sr-Latn-CS"/>
              </w:rPr>
              <w:t xml:space="preserve">podjelu fondova </w:t>
            </w:r>
            <w:r w:rsidRPr="00867FE1">
              <w:rPr>
                <w:rFonts w:ascii="Arial Narrow" w:hAnsi="Arial Narrow"/>
                <w:color w:val="000000"/>
                <w:lang w:val="sr-Latn-CS"/>
              </w:rPr>
              <w:t>i sosova</w:t>
            </w:r>
          </w:p>
          <w:p w14:paraId="6246DAFD" w14:textId="77777777" w:rsidR="00AD4C9A" w:rsidRPr="00867FE1" w:rsidRDefault="00AD4C9A" w:rsidP="00C107F2">
            <w:pPr>
              <w:tabs>
                <w:tab w:val="num" w:pos="173"/>
              </w:tabs>
              <w:spacing w:after="120" w:line="240" w:lineRule="auto"/>
              <w:ind w:left="1416"/>
              <w:jc w:val="both"/>
              <w:rPr>
                <w:rFonts w:ascii="Arial Narrow" w:eastAsia="Batang" w:hAnsi="Arial Narrow"/>
                <w:szCs w:val="24"/>
                <w:lang w:val="en-GB"/>
              </w:rPr>
            </w:pPr>
            <w:r w:rsidRPr="00994054">
              <w:rPr>
                <w:rFonts w:ascii="Arial Narrow" w:hAnsi="Arial Narrow"/>
                <w:b/>
                <w:color w:val="000000"/>
                <w:lang w:val="sr-Latn-CS"/>
              </w:rPr>
              <w:t>Podjela fondova:</w:t>
            </w:r>
            <w:r w:rsidRPr="00994054">
              <w:rPr>
                <w:rFonts w:ascii="Arial Narrow" w:hAnsi="Arial Narrow"/>
                <w:color w:val="000000"/>
                <w:lang w:val="sr-Latn-CS"/>
              </w:rPr>
              <w:t xml:space="preserve"> </w:t>
            </w:r>
            <w:r>
              <w:rPr>
                <w:rFonts w:ascii="Arial Narrow" w:hAnsi="Arial Narrow"/>
                <w:color w:val="000000"/>
                <w:lang w:val="sr-Latn-CS"/>
              </w:rPr>
              <w:t>topli i hladni</w:t>
            </w:r>
          </w:p>
          <w:p w14:paraId="534BFAC5" w14:textId="77777777" w:rsidR="00AD4C9A" w:rsidRPr="00867FE1" w:rsidRDefault="00AD4C9A" w:rsidP="00C107F2">
            <w:pPr>
              <w:numPr>
                <w:ilvl w:val="0"/>
                <w:numId w:val="6"/>
              </w:numPr>
              <w:tabs>
                <w:tab w:val="num" w:pos="173"/>
              </w:tabs>
              <w:spacing w:before="120" w:after="120" w:line="240" w:lineRule="auto"/>
              <w:ind w:left="173" w:hanging="173"/>
              <w:jc w:val="both"/>
              <w:rPr>
                <w:rFonts w:ascii="Arial Narrow" w:eastAsia="Batang" w:hAnsi="Arial Narrow"/>
                <w:szCs w:val="24"/>
                <w:lang w:val="en-GB"/>
              </w:rPr>
            </w:pPr>
            <w:r w:rsidRPr="00867FE1">
              <w:rPr>
                <w:rFonts w:ascii="Arial Narrow" w:eastAsia="Batang" w:hAnsi="Arial Narrow"/>
                <w:szCs w:val="24"/>
              </w:rPr>
              <w:t xml:space="preserve">Objasni standarde i normative za pripremu </w:t>
            </w:r>
            <w:r w:rsidRPr="00867FE1">
              <w:rPr>
                <w:rFonts w:ascii="Arial Narrow" w:eastAsia="Batang" w:hAnsi="Arial Narrow"/>
                <w:b/>
                <w:szCs w:val="24"/>
              </w:rPr>
              <w:t>fondova i sosova u toploj i hladnoj kuhinji</w:t>
            </w:r>
          </w:p>
          <w:p w14:paraId="24E02FC2" w14:textId="77777777" w:rsidR="00AD4C9A" w:rsidRPr="00867FE1" w:rsidRDefault="00AD4C9A" w:rsidP="00C107F2">
            <w:pPr>
              <w:spacing w:before="120" w:after="120" w:line="240" w:lineRule="auto"/>
              <w:ind w:left="1416"/>
              <w:jc w:val="both"/>
              <w:rPr>
                <w:rFonts w:ascii="Arial Narrow" w:hAnsi="Arial Narrow"/>
              </w:rPr>
            </w:pPr>
            <w:r w:rsidRPr="00994054">
              <w:rPr>
                <w:rFonts w:ascii="Arial Narrow" w:hAnsi="Arial Narrow"/>
                <w:b/>
                <w:lang w:val="en-US"/>
              </w:rPr>
              <w:t>Fondovi tople kuhinje:</w:t>
            </w:r>
            <w:r>
              <w:rPr>
                <w:rFonts w:ascii="Arial Narrow" w:hAnsi="Arial Narrow"/>
                <w:lang w:val="en-US"/>
              </w:rPr>
              <w:t xml:space="preserve"> bujon</w:t>
            </w:r>
            <w:r w:rsidRPr="00994054">
              <w:rPr>
                <w:rFonts w:ascii="Arial Narrow" w:hAnsi="Arial Narrow"/>
                <w:lang w:val="en-US"/>
              </w:rPr>
              <w:t>, mrki, crveni, svijetli i specijalni</w:t>
            </w:r>
          </w:p>
          <w:p w14:paraId="4794F74C" w14:textId="77777777" w:rsidR="00AD4C9A" w:rsidRPr="00867FE1" w:rsidRDefault="00AD4C9A" w:rsidP="00C107F2">
            <w:pPr>
              <w:spacing w:before="120" w:after="120" w:line="240" w:lineRule="auto"/>
              <w:ind w:left="1416"/>
              <w:jc w:val="both"/>
              <w:rPr>
                <w:rFonts w:ascii="Arial Narrow" w:hAnsi="Arial Narrow"/>
              </w:rPr>
            </w:pPr>
            <w:r w:rsidRPr="00994054">
              <w:rPr>
                <w:rFonts w:ascii="Arial Narrow" w:hAnsi="Arial Narrow"/>
                <w:b/>
                <w:lang w:val="en-US"/>
              </w:rPr>
              <w:t>Sosovi tople kuhinje:</w:t>
            </w:r>
            <w:r>
              <w:rPr>
                <w:rFonts w:ascii="Arial Narrow" w:hAnsi="Arial Narrow"/>
                <w:lang w:val="en-US"/>
              </w:rPr>
              <w:t xml:space="preserve"> ograten i madera</w:t>
            </w:r>
          </w:p>
          <w:p w14:paraId="38E005F0" w14:textId="77777777" w:rsidR="00AD4C9A" w:rsidRPr="00867FE1" w:rsidRDefault="00AD4C9A" w:rsidP="00C107F2">
            <w:pPr>
              <w:spacing w:before="120" w:after="120" w:line="240" w:lineRule="auto"/>
              <w:ind w:left="1416"/>
              <w:jc w:val="both"/>
              <w:rPr>
                <w:rFonts w:ascii="Arial Narrow" w:hAnsi="Arial Narrow"/>
              </w:rPr>
            </w:pPr>
            <w:r w:rsidRPr="00867FE1">
              <w:rPr>
                <w:rFonts w:ascii="Arial Narrow" w:hAnsi="Arial Narrow"/>
                <w:b/>
              </w:rPr>
              <w:t>Fondovi hladne kuhinje:</w:t>
            </w:r>
            <w:r>
              <w:rPr>
                <w:rFonts w:ascii="Arial Narrow" w:hAnsi="Arial Narrow"/>
              </w:rPr>
              <w:t xml:space="preserve"> uljni, sirćetni i specijalni</w:t>
            </w:r>
          </w:p>
          <w:p w14:paraId="05508E2D" w14:textId="77777777" w:rsidR="00AD4C9A" w:rsidRPr="00867FE1" w:rsidRDefault="00AD4C9A" w:rsidP="00C107F2">
            <w:pPr>
              <w:spacing w:before="120" w:after="120" w:line="240" w:lineRule="auto"/>
              <w:ind w:left="1416"/>
              <w:jc w:val="both"/>
              <w:rPr>
                <w:rFonts w:ascii="Arial Narrow" w:eastAsia="Batang" w:hAnsi="Arial Narrow"/>
                <w:szCs w:val="24"/>
                <w:lang w:val="en-GB"/>
              </w:rPr>
            </w:pPr>
            <w:r w:rsidRPr="00867FE1">
              <w:rPr>
                <w:rFonts w:ascii="Arial Narrow" w:hAnsi="Arial Narrow"/>
                <w:b/>
              </w:rPr>
              <w:t>Sosovi hladne kuhinje:</w:t>
            </w:r>
            <w:r w:rsidRPr="00867FE1">
              <w:rPr>
                <w:rFonts w:ascii="Arial Narrow" w:hAnsi="Arial Narrow"/>
              </w:rPr>
              <w:t xml:space="preserve"> sos majone</w:t>
            </w:r>
            <w:r>
              <w:rPr>
                <w:rFonts w:ascii="Arial Narrow" w:hAnsi="Arial Narrow"/>
              </w:rPr>
              <w:t>z, tartar sos i šofroa sos</w:t>
            </w:r>
          </w:p>
          <w:p w14:paraId="7E6AFA7C" w14:textId="77777777" w:rsidR="00AD4C9A" w:rsidRPr="00F84562" w:rsidRDefault="00AD4C9A" w:rsidP="00C107F2">
            <w:pPr>
              <w:numPr>
                <w:ilvl w:val="0"/>
                <w:numId w:val="6"/>
              </w:numPr>
              <w:tabs>
                <w:tab w:val="num" w:pos="173"/>
              </w:tabs>
              <w:spacing w:before="120" w:after="120" w:line="240" w:lineRule="auto"/>
              <w:ind w:left="173" w:hanging="173"/>
              <w:jc w:val="both"/>
              <w:rPr>
                <w:rFonts w:ascii="Arial Narrow" w:eastAsia="Batang" w:hAnsi="Arial Narrow"/>
                <w:szCs w:val="24"/>
                <w:lang w:val="en-GB"/>
              </w:rPr>
            </w:pPr>
            <w:r w:rsidRPr="00867FE1">
              <w:rPr>
                <w:rFonts w:ascii="Arial Narrow" w:hAnsi="Arial Narrow"/>
              </w:rPr>
              <w:t xml:space="preserve">Objasni standarde i normative za pripremu </w:t>
            </w:r>
            <w:r w:rsidRPr="00867FE1">
              <w:rPr>
                <w:rFonts w:ascii="Arial Narrow" w:hAnsi="Arial Narrow"/>
                <w:b/>
              </w:rPr>
              <w:t xml:space="preserve">bistrih supa </w:t>
            </w:r>
            <w:r w:rsidRPr="00F84562">
              <w:rPr>
                <w:rFonts w:ascii="Arial Narrow" w:hAnsi="Arial Narrow"/>
              </w:rPr>
              <w:t xml:space="preserve">i </w:t>
            </w:r>
            <w:r w:rsidRPr="00F84562">
              <w:rPr>
                <w:rFonts w:ascii="Arial Narrow" w:hAnsi="Arial Narrow"/>
                <w:b/>
              </w:rPr>
              <w:t>uložaka za bistre supe</w:t>
            </w:r>
          </w:p>
          <w:p w14:paraId="69185258" w14:textId="77777777" w:rsidR="00AD4C9A" w:rsidRPr="00F84562" w:rsidRDefault="00AD4C9A" w:rsidP="00C107F2">
            <w:pPr>
              <w:spacing w:before="120" w:after="120" w:line="240" w:lineRule="auto"/>
              <w:ind w:left="1416"/>
              <w:jc w:val="both"/>
              <w:rPr>
                <w:rFonts w:ascii="Arial Narrow" w:hAnsi="Arial Narrow"/>
                <w:lang w:val="sr-Latn-CS"/>
              </w:rPr>
            </w:pPr>
            <w:r w:rsidRPr="00F84562">
              <w:rPr>
                <w:rFonts w:ascii="Arial Narrow" w:hAnsi="Arial Narrow"/>
                <w:b/>
                <w:lang w:val="sr-Latn-CS"/>
              </w:rPr>
              <w:t>Bistra supa:</w:t>
            </w:r>
            <w:r>
              <w:rPr>
                <w:rFonts w:ascii="Arial Narrow" w:hAnsi="Arial Narrow"/>
                <w:lang w:val="sr-Latn-CS"/>
              </w:rPr>
              <w:t xml:space="preserve"> bujoni i </w:t>
            </w:r>
            <w:r w:rsidRPr="00F84562">
              <w:rPr>
                <w:rFonts w:ascii="Arial Narrow" w:hAnsi="Arial Narrow"/>
                <w:lang w:val="sr-Latn-CS"/>
              </w:rPr>
              <w:t>konsomei</w:t>
            </w:r>
          </w:p>
          <w:p w14:paraId="651BD800" w14:textId="558CC2DB" w:rsidR="00AD4C9A" w:rsidRPr="00F84562" w:rsidRDefault="00AD4C9A" w:rsidP="00C107F2">
            <w:pPr>
              <w:spacing w:before="120" w:after="120" w:line="240" w:lineRule="auto"/>
              <w:ind w:left="1416"/>
              <w:jc w:val="both"/>
              <w:rPr>
                <w:rFonts w:ascii="Arial Narrow" w:eastAsia="Batang" w:hAnsi="Arial Narrow"/>
                <w:szCs w:val="24"/>
                <w:lang w:val="en-GB"/>
              </w:rPr>
            </w:pPr>
            <w:r w:rsidRPr="009E771B">
              <w:rPr>
                <w:rFonts w:ascii="Arial Narrow" w:hAnsi="Arial Narrow"/>
                <w:b/>
              </w:rPr>
              <w:t xml:space="preserve">Ulošci za bistre supe: </w:t>
            </w:r>
            <w:r w:rsidRPr="009E771B">
              <w:rPr>
                <w:rFonts w:ascii="Arial Narrow" w:hAnsi="Arial Narrow"/>
              </w:rPr>
              <w:t>kuvani, od</w:t>
            </w:r>
            <w:r>
              <w:rPr>
                <w:rFonts w:ascii="Arial Narrow" w:hAnsi="Arial Narrow"/>
              </w:rPr>
              <w:t xml:space="preserve"> palačink</w:t>
            </w:r>
            <w:r w:rsidR="00C867A8">
              <w:rPr>
                <w:rFonts w:ascii="Arial Narrow" w:hAnsi="Arial Narrow"/>
              </w:rPr>
              <w:t>i</w:t>
            </w:r>
            <w:r>
              <w:rPr>
                <w:rFonts w:ascii="Arial Narrow" w:hAnsi="Arial Narrow"/>
              </w:rPr>
              <w:t>, pečeni i prženi</w:t>
            </w:r>
          </w:p>
          <w:p w14:paraId="783A76A0" w14:textId="77777777" w:rsidR="00AD4C9A" w:rsidRPr="00867FE1" w:rsidRDefault="00AD4C9A" w:rsidP="00C107F2">
            <w:pPr>
              <w:numPr>
                <w:ilvl w:val="0"/>
                <w:numId w:val="6"/>
              </w:numPr>
              <w:tabs>
                <w:tab w:val="num" w:pos="173"/>
              </w:tabs>
              <w:spacing w:before="120" w:after="120" w:line="240" w:lineRule="auto"/>
              <w:ind w:left="173" w:hanging="173"/>
              <w:jc w:val="both"/>
              <w:rPr>
                <w:rFonts w:ascii="Arial Narrow" w:eastAsia="Batang" w:hAnsi="Arial Narrow"/>
                <w:szCs w:val="24"/>
                <w:lang w:val="en-GB"/>
              </w:rPr>
            </w:pPr>
            <w:r w:rsidRPr="00867FE1">
              <w:rPr>
                <w:rFonts w:ascii="Arial Narrow" w:hAnsi="Arial Narrow"/>
              </w:rPr>
              <w:t>Objasni standarde i normative za pripremu</w:t>
            </w:r>
            <w:r w:rsidRPr="00867FE1">
              <w:rPr>
                <w:rFonts w:ascii="Arial Narrow" w:hAnsi="Arial Narrow"/>
                <w:b/>
              </w:rPr>
              <w:t xml:space="preserve"> čorbi i potaža</w:t>
            </w:r>
          </w:p>
          <w:p w14:paraId="75E5D746" w14:textId="77777777" w:rsidR="00AD4C9A" w:rsidRPr="00867FE1" w:rsidRDefault="00AD4C9A" w:rsidP="00C107F2">
            <w:pPr>
              <w:spacing w:before="120" w:after="120" w:line="240" w:lineRule="auto"/>
              <w:ind w:left="1416"/>
              <w:jc w:val="both"/>
              <w:rPr>
                <w:rFonts w:ascii="Arial Narrow" w:hAnsi="Arial Narrow"/>
                <w:color w:val="000000"/>
                <w:lang w:val="sr-Latn-CS"/>
              </w:rPr>
            </w:pPr>
            <w:r w:rsidRPr="00867FE1">
              <w:rPr>
                <w:rFonts w:ascii="Arial Narrow" w:hAnsi="Arial Narrow"/>
                <w:b/>
                <w:color w:val="000000"/>
                <w:lang w:val="sr-Latn-CS"/>
              </w:rPr>
              <w:t xml:space="preserve">Čorbe: </w:t>
            </w:r>
            <w:r w:rsidRPr="00867FE1">
              <w:rPr>
                <w:rFonts w:ascii="Arial Narrow" w:hAnsi="Arial Narrow"/>
                <w:color w:val="000000"/>
                <w:lang w:val="sr-Latn-CS"/>
              </w:rPr>
              <w:t>ragu čorbe, na</w:t>
            </w:r>
            <w:r>
              <w:rPr>
                <w:rFonts w:ascii="Arial Narrow" w:hAnsi="Arial Narrow"/>
                <w:color w:val="000000"/>
                <w:lang w:val="sr-Latn-CS"/>
              </w:rPr>
              <w:t>cionalne i internacionalne</w:t>
            </w:r>
          </w:p>
          <w:p w14:paraId="1BE654F0" w14:textId="56F50437" w:rsidR="00AD4C9A" w:rsidRPr="00403F0B" w:rsidRDefault="00AD4C9A" w:rsidP="00C107F2">
            <w:pPr>
              <w:spacing w:before="100" w:after="100" w:line="240" w:lineRule="auto"/>
              <w:ind w:left="1416"/>
              <w:jc w:val="both"/>
              <w:rPr>
                <w:rFonts w:ascii="Arial Narrow" w:hAnsi="Arial Narrow"/>
                <w:color w:val="FF0000"/>
              </w:rPr>
            </w:pPr>
            <w:r w:rsidRPr="00867FE1">
              <w:rPr>
                <w:rFonts w:ascii="Arial Narrow" w:hAnsi="Arial Narrow"/>
                <w:b/>
              </w:rPr>
              <w:t xml:space="preserve">Potaži: </w:t>
            </w:r>
            <w:r w:rsidRPr="00867FE1">
              <w:rPr>
                <w:rFonts w:ascii="Arial Narrow" w:hAnsi="Arial Narrow"/>
              </w:rPr>
              <w:t>velute, p</w:t>
            </w:r>
            <w:r>
              <w:rPr>
                <w:rFonts w:ascii="Arial Narrow" w:hAnsi="Arial Narrow"/>
              </w:rPr>
              <w:t>asirani, nepasirani i pire</w:t>
            </w:r>
          </w:p>
        </w:tc>
      </w:tr>
      <w:tr w:rsidR="00AD4C9A" w:rsidRPr="00403F0B" w14:paraId="63E42B75" w14:textId="77777777" w:rsidTr="00867FE1">
        <w:trPr>
          <w:trHeight w:val="558"/>
          <w:jc w:val="center"/>
        </w:trPr>
        <w:tc>
          <w:tcPr>
            <w:tcW w:w="1588" w:type="pct"/>
            <w:shd w:val="clear" w:color="auto" w:fill="auto"/>
          </w:tcPr>
          <w:p w14:paraId="2D7B4BEF" w14:textId="1AF83EFB" w:rsidR="00AD4C9A" w:rsidRPr="00403F0B" w:rsidRDefault="00AD4C9A" w:rsidP="00C107F2">
            <w:pPr>
              <w:spacing w:before="100" w:after="100" w:line="240" w:lineRule="auto"/>
              <w:jc w:val="both"/>
              <w:rPr>
                <w:rFonts w:ascii="Arial Narrow" w:eastAsia="Batang" w:hAnsi="Arial Narrow"/>
                <w:color w:val="FF0000"/>
                <w:szCs w:val="24"/>
                <w:lang w:val="en-GB"/>
              </w:rPr>
            </w:pPr>
            <w:r w:rsidRPr="00867FE1">
              <w:rPr>
                <w:rFonts w:ascii="Arial Narrow" w:eastAsia="Batang" w:hAnsi="Arial Narrow"/>
                <w:szCs w:val="24"/>
                <w:lang w:val="en-GB"/>
              </w:rPr>
              <w:lastRenderedPageBreak/>
              <w:t>Analizira gastronomske proizvode od tijesta</w:t>
            </w:r>
            <w:r>
              <w:rPr>
                <w:rFonts w:ascii="Arial Narrow" w:eastAsia="Batang" w:hAnsi="Arial Narrow"/>
                <w:szCs w:val="24"/>
                <w:lang w:val="en-GB"/>
              </w:rPr>
              <w:t>,</w:t>
            </w:r>
            <w:r w:rsidRPr="00867FE1">
              <w:rPr>
                <w:rFonts w:ascii="Arial Narrow" w:eastAsia="Batang" w:hAnsi="Arial Narrow"/>
                <w:szCs w:val="24"/>
                <w:lang w:val="en-GB"/>
              </w:rPr>
              <w:t xml:space="preserve"> </w:t>
            </w:r>
            <w:r>
              <w:rPr>
                <w:rFonts w:ascii="Arial Narrow" w:hAnsi="Arial Narrow"/>
              </w:rPr>
              <w:t>u skladu sa standardima i normativima u ugostiteljstvu</w:t>
            </w:r>
          </w:p>
        </w:tc>
        <w:tc>
          <w:tcPr>
            <w:tcW w:w="3412" w:type="pct"/>
            <w:shd w:val="clear" w:color="auto" w:fill="auto"/>
          </w:tcPr>
          <w:p w14:paraId="2B014BCA" w14:textId="77777777" w:rsidR="00AD4C9A" w:rsidRPr="00867FE1" w:rsidRDefault="00AD4C9A" w:rsidP="00C107F2">
            <w:pPr>
              <w:numPr>
                <w:ilvl w:val="0"/>
                <w:numId w:val="6"/>
              </w:numPr>
              <w:tabs>
                <w:tab w:val="num" w:pos="173"/>
              </w:tabs>
              <w:spacing w:before="120" w:after="120" w:line="240" w:lineRule="auto"/>
              <w:ind w:left="173" w:hanging="173"/>
              <w:jc w:val="both"/>
              <w:rPr>
                <w:rFonts w:ascii="Arial Narrow" w:eastAsia="Times New Roman" w:hAnsi="Arial Narrow"/>
                <w:b/>
                <w:color w:val="000000"/>
                <w:lang w:val="sr-Latn-CS"/>
              </w:rPr>
            </w:pPr>
            <w:r w:rsidRPr="00867FE1">
              <w:rPr>
                <w:rFonts w:ascii="Arial Narrow" w:eastAsia="Batang" w:hAnsi="Arial Narrow"/>
                <w:szCs w:val="24"/>
                <w:lang w:val="en-GB"/>
              </w:rPr>
              <w:t xml:space="preserve">Objasni </w:t>
            </w:r>
            <w:r w:rsidRPr="00867FE1">
              <w:rPr>
                <w:rFonts w:ascii="Arial Narrow" w:eastAsia="Batang" w:hAnsi="Arial Narrow"/>
                <w:szCs w:val="24"/>
              </w:rPr>
              <w:t xml:space="preserve">standarde i normative za pripremu </w:t>
            </w:r>
            <w:r w:rsidRPr="00867FE1">
              <w:rPr>
                <w:rFonts w:ascii="Arial Narrow" w:eastAsia="Batang" w:hAnsi="Arial Narrow"/>
                <w:b/>
                <w:szCs w:val="24"/>
              </w:rPr>
              <w:t>gastronomskih proizvoda od kisjelog tijesta</w:t>
            </w:r>
          </w:p>
          <w:p w14:paraId="6BC550E2" w14:textId="77777777" w:rsidR="00AD4C9A" w:rsidRPr="00867FE1" w:rsidRDefault="00AD4C9A" w:rsidP="00C107F2">
            <w:pPr>
              <w:tabs>
                <w:tab w:val="num" w:pos="173"/>
              </w:tabs>
              <w:spacing w:after="120" w:line="240" w:lineRule="auto"/>
              <w:ind w:left="1416"/>
              <w:jc w:val="both"/>
              <w:rPr>
                <w:rFonts w:ascii="Arial Narrow" w:eastAsia="Batang" w:hAnsi="Arial Narrow"/>
                <w:szCs w:val="24"/>
                <w:lang w:val="en-GB"/>
              </w:rPr>
            </w:pPr>
            <w:r w:rsidRPr="0058431C">
              <w:rPr>
                <w:rFonts w:ascii="Arial Narrow" w:hAnsi="Arial Narrow"/>
                <w:b/>
                <w:lang w:val="en-US"/>
              </w:rPr>
              <w:t>Vrste gastronomskih proizvoda od kisjelog tijesta:</w:t>
            </w:r>
            <w:r w:rsidRPr="0058431C">
              <w:rPr>
                <w:rFonts w:ascii="Arial Narrow" w:hAnsi="Arial Narrow"/>
                <w:lang w:val="en-US"/>
              </w:rPr>
              <w:t xml:space="preserve"> pogačice, pic</w:t>
            </w:r>
            <w:r>
              <w:rPr>
                <w:rFonts w:ascii="Arial Narrow" w:hAnsi="Arial Narrow"/>
                <w:lang w:val="en-US"/>
              </w:rPr>
              <w:t xml:space="preserve">e </w:t>
            </w:r>
            <w:r w:rsidRPr="00F85616">
              <w:rPr>
                <w:rFonts w:ascii="Arial Narrow" w:hAnsi="Arial Narrow"/>
                <w:lang w:val="en-US"/>
              </w:rPr>
              <w:t>i</w:t>
            </w:r>
            <w:r>
              <w:rPr>
                <w:rFonts w:ascii="Arial Narrow" w:hAnsi="Arial Narrow"/>
                <w:lang w:val="en-US"/>
              </w:rPr>
              <w:t xml:space="preserve"> kalcone</w:t>
            </w:r>
          </w:p>
          <w:p w14:paraId="0BBCD967" w14:textId="77777777" w:rsidR="00AD4C9A" w:rsidRPr="00867FE1" w:rsidRDefault="00AD4C9A" w:rsidP="00C107F2">
            <w:pPr>
              <w:numPr>
                <w:ilvl w:val="0"/>
                <w:numId w:val="6"/>
              </w:numPr>
              <w:tabs>
                <w:tab w:val="num" w:pos="173"/>
              </w:tabs>
              <w:spacing w:before="120" w:after="120" w:line="240" w:lineRule="auto"/>
              <w:ind w:left="173" w:hanging="173"/>
              <w:jc w:val="both"/>
              <w:rPr>
                <w:rFonts w:ascii="Arial Narrow" w:eastAsia="Batang" w:hAnsi="Arial Narrow"/>
                <w:szCs w:val="24"/>
                <w:lang w:val="en-GB"/>
              </w:rPr>
            </w:pPr>
            <w:r w:rsidRPr="00867FE1">
              <w:rPr>
                <w:rFonts w:ascii="Arial Narrow" w:eastAsia="Batang" w:hAnsi="Arial Narrow"/>
                <w:szCs w:val="24"/>
                <w:lang w:val="en-GB"/>
              </w:rPr>
              <w:t xml:space="preserve">Objasni </w:t>
            </w:r>
            <w:r w:rsidRPr="00867FE1">
              <w:rPr>
                <w:rFonts w:ascii="Arial Narrow" w:eastAsia="Batang" w:hAnsi="Arial Narrow"/>
                <w:szCs w:val="24"/>
              </w:rPr>
              <w:t xml:space="preserve">standarde i normative za pripremu </w:t>
            </w:r>
            <w:r w:rsidRPr="00867FE1">
              <w:rPr>
                <w:rFonts w:ascii="Arial Narrow" w:hAnsi="Arial Narrow"/>
                <w:b/>
              </w:rPr>
              <w:t>gastronomskih proizvoda od lisnatog tijesta</w:t>
            </w:r>
          </w:p>
          <w:p w14:paraId="66ECFC16" w14:textId="77777777" w:rsidR="00AD4C9A" w:rsidRPr="00411DC0" w:rsidRDefault="00AD4C9A" w:rsidP="00C107F2">
            <w:pPr>
              <w:spacing w:before="120" w:after="120" w:line="240" w:lineRule="auto"/>
              <w:ind w:left="1416"/>
              <w:jc w:val="both"/>
              <w:rPr>
                <w:rFonts w:ascii="Arial Narrow" w:eastAsia="Batang" w:hAnsi="Arial Narrow"/>
                <w:szCs w:val="24"/>
                <w:lang w:val="en-GB"/>
              </w:rPr>
            </w:pPr>
            <w:r w:rsidRPr="0058431C">
              <w:rPr>
                <w:rFonts w:ascii="Arial Narrow" w:hAnsi="Arial Narrow"/>
                <w:b/>
                <w:lang w:val="en-US"/>
              </w:rPr>
              <w:t>Gastronomski proizvodi od lisnatog tijesta</w:t>
            </w:r>
            <w:r w:rsidRPr="0058431C">
              <w:rPr>
                <w:rFonts w:ascii="Arial Narrow" w:hAnsi="Arial Narrow"/>
                <w:lang w:val="en-US"/>
              </w:rPr>
              <w:t xml:space="preserve">: paštete sa sirom, pogačice, štanglice, podloge za </w:t>
            </w:r>
            <w:r>
              <w:rPr>
                <w:rFonts w:ascii="Arial Narrow" w:hAnsi="Arial Narrow"/>
                <w:lang w:val="en-US"/>
              </w:rPr>
              <w:t>bifteke i omoti za velington</w:t>
            </w:r>
          </w:p>
          <w:p w14:paraId="2C8FD69F" w14:textId="77777777" w:rsidR="00AD4C9A" w:rsidRPr="00411DC0" w:rsidRDefault="00AD4C9A" w:rsidP="00C107F2">
            <w:pPr>
              <w:numPr>
                <w:ilvl w:val="0"/>
                <w:numId w:val="6"/>
              </w:numPr>
              <w:tabs>
                <w:tab w:val="num" w:pos="173"/>
              </w:tabs>
              <w:spacing w:before="120" w:after="120" w:line="240" w:lineRule="auto"/>
              <w:ind w:left="173" w:hanging="173"/>
              <w:jc w:val="both"/>
              <w:rPr>
                <w:rFonts w:ascii="Arial Narrow" w:eastAsia="Batang" w:hAnsi="Arial Narrow"/>
                <w:szCs w:val="24"/>
                <w:lang w:val="en-GB"/>
              </w:rPr>
            </w:pPr>
            <w:r w:rsidRPr="00411DC0">
              <w:rPr>
                <w:rFonts w:ascii="Arial Narrow" w:eastAsia="Batang" w:hAnsi="Arial Narrow"/>
                <w:szCs w:val="24"/>
                <w:lang w:val="en-GB"/>
              </w:rPr>
              <w:t xml:space="preserve">Objasni </w:t>
            </w:r>
            <w:r w:rsidRPr="00411DC0">
              <w:rPr>
                <w:rFonts w:ascii="Arial Narrow" w:eastAsia="Batang" w:hAnsi="Arial Narrow"/>
                <w:szCs w:val="24"/>
              </w:rPr>
              <w:t xml:space="preserve">standarde i normative za pripremu </w:t>
            </w:r>
            <w:r w:rsidRPr="00411DC0">
              <w:rPr>
                <w:rFonts w:ascii="Arial Narrow" w:hAnsi="Arial Narrow"/>
                <w:b/>
              </w:rPr>
              <w:t>gastronomskih proizvoda od vučenog tijesta</w:t>
            </w:r>
          </w:p>
          <w:p w14:paraId="25296A8E" w14:textId="77777777" w:rsidR="00AD4C9A" w:rsidRPr="00411DC0" w:rsidRDefault="00AD4C9A" w:rsidP="00C107F2">
            <w:pPr>
              <w:spacing w:before="120" w:after="120" w:line="240" w:lineRule="auto"/>
              <w:ind w:left="1416"/>
              <w:jc w:val="both"/>
              <w:rPr>
                <w:rFonts w:ascii="Arial Narrow" w:eastAsia="Batang" w:hAnsi="Arial Narrow"/>
                <w:szCs w:val="24"/>
                <w:lang w:val="en-GB"/>
              </w:rPr>
            </w:pPr>
            <w:r w:rsidRPr="00411DC0">
              <w:rPr>
                <w:rFonts w:ascii="Arial Narrow" w:hAnsi="Arial Narrow"/>
                <w:b/>
              </w:rPr>
              <w:t>Gastronomski priozvodi od vučenog tijesta</w:t>
            </w:r>
            <w:r>
              <w:rPr>
                <w:rFonts w:ascii="Arial Narrow" w:hAnsi="Arial Narrow"/>
              </w:rPr>
              <w:t>: savijača sa sirom i</w:t>
            </w:r>
            <w:r w:rsidRPr="00411DC0">
              <w:rPr>
                <w:rFonts w:ascii="Arial Narrow" w:hAnsi="Arial Narrow"/>
              </w:rPr>
              <w:t xml:space="preserve"> m</w:t>
            </w:r>
            <w:r>
              <w:rPr>
                <w:rFonts w:ascii="Arial Narrow" w:hAnsi="Arial Narrow"/>
              </w:rPr>
              <w:t>esom</w:t>
            </w:r>
          </w:p>
          <w:p w14:paraId="40E9866E" w14:textId="77777777" w:rsidR="00AD4C9A" w:rsidRPr="00B67B5B" w:rsidRDefault="00AD4C9A" w:rsidP="00C107F2">
            <w:pPr>
              <w:numPr>
                <w:ilvl w:val="0"/>
                <w:numId w:val="6"/>
              </w:numPr>
              <w:spacing w:before="120" w:after="120" w:line="240" w:lineRule="auto"/>
              <w:ind w:left="146" w:hanging="180"/>
              <w:jc w:val="both"/>
              <w:rPr>
                <w:rFonts w:ascii="Arial Narrow" w:eastAsia="Batang" w:hAnsi="Arial Narrow"/>
                <w:szCs w:val="24"/>
              </w:rPr>
            </w:pPr>
            <w:r w:rsidRPr="0058431C">
              <w:rPr>
                <w:rFonts w:ascii="Arial Narrow" w:hAnsi="Arial Narrow"/>
                <w:lang w:val="en-US"/>
              </w:rPr>
              <w:t>Objasni standarde i normative za pripremu</w:t>
            </w:r>
            <w:r w:rsidRPr="0058431C">
              <w:rPr>
                <w:rFonts w:ascii="Arial Narrow" w:hAnsi="Arial Narrow"/>
              </w:rPr>
              <w:t>, serviranje, dekorisanje i izdavanje</w:t>
            </w:r>
            <w:r w:rsidRPr="0058431C">
              <w:rPr>
                <w:rFonts w:ascii="Arial Narrow" w:hAnsi="Arial Narrow"/>
                <w:lang w:val="en-US"/>
              </w:rPr>
              <w:t xml:space="preserve"> </w:t>
            </w:r>
            <w:r w:rsidRPr="0058431C">
              <w:rPr>
                <w:rFonts w:ascii="Arial Narrow" w:hAnsi="Arial Narrow"/>
                <w:b/>
                <w:lang w:val="en-US"/>
              </w:rPr>
              <w:t>kroketa na bazi krompir tijesta</w:t>
            </w:r>
          </w:p>
          <w:p w14:paraId="6E1CDA00" w14:textId="59D6F051" w:rsidR="00AD4C9A" w:rsidRPr="00403F0B" w:rsidRDefault="00AD4C9A" w:rsidP="00C107F2">
            <w:pPr>
              <w:spacing w:before="100" w:after="100" w:line="240" w:lineRule="auto"/>
              <w:ind w:left="1421"/>
              <w:jc w:val="both"/>
              <w:rPr>
                <w:rFonts w:ascii="Arial Narrow" w:eastAsia="Batang" w:hAnsi="Arial Narrow"/>
                <w:color w:val="FF0000"/>
                <w:szCs w:val="24"/>
                <w:lang w:val="en-GB"/>
              </w:rPr>
            </w:pPr>
            <w:r w:rsidRPr="0058431C">
              <w:rPr>
                <w:rFonts w:ascii="Arial Narrow" w:hAnsi="Arial Narrow"/>
                <w:b/>
                <w:lang w:val="en-US"/>
              </w:rPr>
              <w:t>Kroketi na bazi krompir tijesta</w:t>
            </w:r>
            <w:r>
              <w:rPr>
                <w:rFonts w:ascii="Arial Narrow" w:hAnsi="Arial Narrow"/>
                <w:lang w:val="en-US"/>
              </w:rPr>
              <w:t>: kroketi od krompira</w:t>
            </w:r>
          </w:p>
        </w:tc>
      </w:tr>
      <w:tr w:rsidR="00AD4C9A" w:rsidRPr="00403F0B" w14:paraId="2C97C649" w14:textId="77777777" w:rsidTr="00867FE1">
        <w:trPr>
          <w:trHeight w:val="558"/>
          <w:jc w:val="center"/>
        </w:trPr>
        <w:tc>
          <w:tcPr>
            <w:tcW w:w="1588" w:type="pct"/>
            <w:shd w:val="clear" w:color="auto" w:fill="auto"/>
          </w:tcPr>
          <w:p w14:paraId="15DD5131" w14:textId="38B2201B" w:rsidR="00AD4C9A" w:rsidRPr="00403F0B" w:rsidRDefault="00AD4C9A" w:rsidP="00C107F2">
            <w:pPr>
              <w:spacing w:before="100" w:after="100" w:line="240" w:lineRule="auto"/>
              <w:jc w:val="both"/>
              <w:rPr>
                <w:rFonts w:ascii="Arial Narrow" w:eastAsia="Batang" w:hAnsi="Arial Narrow"/>
                <w:color w:val="FF0000"/>
                <w:szCs w:val="24"/>
                <w:lang w:val="en-GB"/>
              </w:rPr>
            </w:pPr>
            <w:r>
              <w:rPr>
                <w:rFonts w:ascii="Arial Narrow" w:eastAsia="Batang" w:hAnsi="Arial Narrow"/>
                <w:szCs w:val="24"/>
                <w:lang w:val="en-GB"/>
              </w:rPr>
              <w:t>Analizira</w:t>
            </w:r>
            <w:r w:rsidRPr="006A1D96">
              <w:rPr>
                <w:rFonts w:ascii="Arial Narrow" w:eastAsia="Batang" w:hAnsi="Arial Narrow"/>
                <w:color w:val="FF0000"/>
                <w:szCs w:val="24"/>
              </w:rPr>
              <w:t xml:space="preserve"> </w:t>
            </w:r>
            <w:r w:rsidRPr="00867FE1">
              <w:rPr>
                <w:rFonts w:ascii="Arial Narrow" w:eastAsia="Batang" w:hAnsi="Arial Narrow"/>
                <w:szCs w:val="24"/>
                <w:lang w:val="en-GB"/>
              </w:rPr>
              <w:t>gotova</w:t>
            </w:r>
            <w:r w:rsidRPr="006A1D96">
              <w:rPr>
                <w:rFonts w:ascii="Arial Narrow" w:eastAsia="Batang" w:hAnsi="Arial Narrow"/>
                <w:szCs w:val="24"/>
              </w:rPr>
              <w:t xml:space="preserve"> </w:t>
            </w:r>
            <w:r w:rsidRPr="00867FE1">
              <w:rPr>
                <w:rFonts w:ascii="Arial Narrow" w:eastAsia="Batang" w:hAnsi="Arial Narrow"/>
                <w:szCs w:val="24"/>
                <w:lang w:val="en-GB"/>
              </w:rPr>
              <w:t>jela</w:t>
            </w:r>
            <w:r>
              <w:rPr>
                <w:rFonts w:ascii="Arial Narrow" w:eastAsia="Batang" w:hAnsi="Arial Narrow"/>
                <w:szCs w:val="24"/>
              </w:rPr>
              <w:t xml:space="preserve">, jednostavna </w:t>
            </w:r>
            <w:r w:rsidRPr="00867FE1">
              <w:rPr>
                <w:rFonts w:ascii="Arial Narrow" w:eastAsia="Batang" w:hAnsi="Arial Narrow"/>
                <w:szCs w:val="24"/>
                <w:lang w:val="en-GB"/>
              </w:rPr>
              <w:t>jela</w:t>
            </w:r>
            <w:r w:rsidRPr="006A1D96">
              <w:rPr>
                <w:rFonts w:ascii="Arial Narrow" w:eastAsia="Batang" w:hAnsi="Arial Narrow"/>
                <w:szCs w:val="24"/>
              </w:rPr>
              <w:t xml:space="preserve"> </w:t>
            </w:r>
            <w:r w:rsidRPr="00867FE1">
              <w:rPr>
                <w:rFonts w:ascii="Arial Narrow" w:eastAsia="Batang" w:hAnsi="Arial Narrow"/>
                <w:szCs w:val="24"/>
                <w:lang w:val="en-GB"/>
              </w:rPr>
              <w:t>po</w:t>
            </w:r>
            <w:r w:rsidRPr="006A1D96">
              <w:rPr>
                <w:rFonts w:ascii="Arial Narrow" w:eastAsia="Batang" w:hAnsi="Arial Narrow"/>
                <w:szCs w:val="24"/>
              </w:rPr>
              <w:t xml:space="preserve"> </w:t>
            </w:r>
            <w:r w:rsidRPr="00867FE1">
              <w:rPr>
                <w:rFonts w:ascii="Arial Narrow" w:eastAsia="Batang" w:hAnsi="Arial Narrow"/>
                <w:szCs w:val="24"/>
                <w:lang w:val="en-GB"/>
              </w:rPr>
              <w:t>porud</w:t>
            </w:r>
            <w:r w:rsidRPr="006A1D96">
              <w:rPr>
                <w:rFonts w:ascii="Arial Narrow" w:eastAsia="Batang" w:hAnsi="Arial Narrow"/>
                <w:szCs w:val="24"/>
              </w:rPr>
              <w:t>ž</w:t>
            </w:r>
            <w:r w:rsidRPr="00867FE1">
              <w:rPr>
                <w:rFonts w:ascii="Arial Narrow" w:eastAsia="Batang" w:hAnsi="Arial Narrow"/>
                <w:szCs w:val="24"/>
                <w:lang w:val="en-GB"/>
              </w:rPr>
              <w:t>bini</w:t>
            </w:r>
            <w:r w:rsidRPr="006A1D96">
              <w:rPr>
                <w:rFonts w:ascii="Arial Narrow" w:eastAsia="Batang" w:hAnsi="Arial Narrow"/>
                <w:szCs w:val="24"/>
              </w:rPr>
              <w:t xml:space="preserve">, </w:t>
            </w:r>
            <w:r w:rsidRPr="00867FE1">
              <w:rPr>
                <w:rFonts w:ascii="Arial Narrow" w:eastAsia="Batang" w:hAnsi="Arial Narrow"/>
                <w:szCs w:val="24"/>
                <w:lang w:val="en-GB"/>
              </w:rPr>
              <w:t>pe</w:t>
            </w:r>
            <w:r w:rsidRPr="006A1D96">
              <w:rPr>
                <w:rFonts w:ascii="Arial Narrow" w:eastAsia="Batang" w:hAnsi="Arial Narrow"/>
                <w:szCs w:val="24"/>
              </w:rPr>
              <w:t>č</w:t>
            </w:r>
            <w:r w:rsidRPr="00867FE1">
              <w:rPr>
                <w:rFonts w:ascii="Arial Narrow" w:eastAsia="Batang" w:hAnsi="Arial Narrow"/>
                <w:szCs w:val="24"/>
                <w:lang w:val="en-GB"/>
              </w:rPr>
              <w:t>enja</w:t>
            </w:r>
            <w:r>
              <w:rPr>
                <w:rFonts w:ascii="Arial Narrow" w:eastAsia="Batang" w:hAnsi="Arial Narrow"/>
                <w:szCs w:val="24"/>
              </w:rPr>
              <w:t xml:space="preserve"> i</w:t>
            </w:r>
            <w:r w:rsidRPr="006A1D96">
              <w:rPr>
                <w:rFonts w:ascii="Arial Narrow" w:eastAsia="Batang" w:hAnsi="Arial Narrow"/>
                <w:szCs w:val="24"/>
              </w:rPr>
              <w:t xml:space="preserve"> </w:t>
            </w:r>
            <w:r w:rsidRPr="00867FE1">
              <w:rPr>
                <w:rFonts w:ascii="Arial Narrow" w:eastAsia="Batang" w:hAnsi="Arial Narrow"/>
                <w:szCs w:val="24"/>
                <w:lang w:val="en-GB"/>
              </w:rPr>
              <w:t>jednostav</w:t>
            </w:r>
            <w:r>
              <w:rPr>
                <w:rFonts w:ascii="Arial Narrow" w:eastAsia="Batang" w:hAnsi="Arial Narrow"/>
                <w:szCs w:val="24"/>
                <w:lang w:val="en-GB"/>
              </w:rPr>
              <w:t>na</w:t>
            </w:r>
            <w:r w:rsidRPr="006A1D96">
              <w:rPr>
                <w:rFonts w:ascii="Arial Narrow" w:eastAsia="Batang" w:hAnsi="Arial Narrow"/>
                <w:szCs w:val="24"/>
              </w:rPr>
              <w:t xml:space="preserve"> </w:t>
            </w:r>
            <w:r>
              <w:rPr>
                <w:rFonts w:ascii="Arial Narrow" w:eastAsia="Batang" w:hAnsi="Arial Narrow"/>
                <w:szCs w:val="24"/>
                <w:lang w:val="en-GB"/>
              </w:rPr>
              <w:t>nacionalna</w:t>
            </w:r>
            <w:r w:rsidRPr="006A1D96">
              <w:rPr>
                <w:rFonts w:ascii="Arial Narrow" w:eastAsia="Batang" w:hAnsi="Arial Narrow"/>
                <w:szCs w:val="24"/>
              </w:rPr>
              <w:t xml:space="preserve"> </w:t>
            </w:r>
            <w:r>
              <w:rPr>
                <w:rFonts w:ascii="Arial Narrow" w:eastAsia="Batang" w:hAnsi="Arial Narrow"/>
                <w:szCs w:val="24"/>
                <w:lang w:val="en-GB"/>
              </w:rPr>
              <w:t>jela</w:t>
            </w:r>
            <w:r w:rsidRPr="006A1D96">
              <w:rPr>
                <w:rFonts w:ascii="Arial Narrow" w:eastAsia="Batang" w:hAnsi="Arial Narrow"/>
                <w:szCs w:val="24"/>
              </w:rPr>
              <w:t xml:space="preserve"> </w:t>
            </w:r>
            <w:r>
              <w:rPr>
                <w:rFonts w:ascii="Arial Narrow" w:eastAsia="Batang" w:hAnsi="Arial Narrow"/>
                <w:szCs w:val="24"/>
                <w:lang w:val="en-GB"/>
              </w:rPr>
              <w:t>iz</w:t>
            </w:r>
            <w:r w:rsidRPr="006A1D96">
              <w:rPr>
                <w:rFonts w:ascii="Arial Narrow" w:eastAsia="Batang" w:hAnsi="Arial Narrow"/>
                <w:szCs w:val="24"/>
              </w:rPr>
              <w:t xml:space="preserve"> </w:t>
            </w:r>
            <w:r>
              <w:rPr>
                <w:rFonts w:ascii="Arial Narrow" w:eastAsia="Batang" w:hAnsi="Arial Narrow"/>
                <w:szCs w:val="24"/>
                <w:lang w:val="en-GB"/>
              </w:rPr>
              <w:t>Crne</w:t>
            </w:r>
            <w:r w:rsidRPr="006A1D96">
              <w:rPr>
                <w:rFonts w:ascii="Arial Narrow" w:eastAsia="Batang" w:hAnsi="Arial Narrow"/>
                <w:szCs w:val="24"/>
              </w:rPr>
              <w:t xml:space="preserve"> </w:t>
            </w:r>
            <w:r>
              <w:rPr>
                <w:rFonts w:ascii="Arial Narrow" w:eastAsia="Batang" w:hAnsi="Arial Narrow"/>
                <w:szCs w:val="24"/>
                <w:lang w:val="en-GB"/>
              </w:rPr>
              <w:t>Gore</w:t>
            </w:r>
            <w:r w:rsidRPr="006A1D96">
              <w:rPr>
                <w:rFonts w:ascii="Arial Narrow" w:eastAsia="Batang" w:hAnsi="Arial Narrow"/>
                <w:szCs w:val="24"/>
              </w:rPr>
              <w:t xml:space="preserve">, </w:t>
            </w:r>
            <w:r>
              <w:rPr>
                <w:rFonts w:ascii="Arial Narrow" w:hAnsi="Arial Narrow"/>
              </w:rPr>
              <w:t>u skladu sa standardima i normativima u ugostiteljstvu</w:t>
            </w:r>
          </w:p>
        </w:tc>
        <w:tc>
          <w:tcPr>
            <w:tcW w:w="3412" w:type="pct"/>
            <w:shd w:val="clear" w:color="auto" w:fill="auto"/>
          </w:tcPr>
          <w:p w14:paraId="550A6246" w14:textId="77777777" w:rsidR="00AD4C9A" w:rsidRPr="00411DC0" w:rsidRDefault="00AD4C9A" w:rsidP="00C107F2">
            <w:pPr>
              <w:numPr>
                <w:ilvl w:val="0"/>
                <w:numId w:val="6"/>
              </w:numPr>
              <w:tabs>
                <w:tab w:val="num" w:pos="173"/>
              </w:tabs>
              <w:spacing w:before="120" w:after="120" w:line="240" w:lineRule="auto"/>
              <w:ind w:left="173" w:hanging="173"/>
              <w:jc w:val="both"/>
              <w:rPr>
                <w:rFonts w:ascii="Arial Narrow" w:eastAsia="Times New Roman" w:hAnsi="Arial Narrow"/>
                <w:lang w:val="sr-Latn-CS"/>
              </w:rPr>
            </w:pPr>
            <w:r>
              <w:rPr>
                <w:rFonts w:ascii="Arial Narrow" w:eastAsia="Batang" w:hAnsi="Arial Narrow"/>
                <w:szCs w:val="24"/>
              </w:rPr>
              <w:t xml:space="preserve">Objasni pojam, </w:t>
            </w:r>
            <w:r w:rsidRPr="00411DC0">
              <w:rPr>
                <w:rFonts w:ascii="Arial Narrow" w:eastAsia="Batang" w:hAnsi="Arial Narrow"/>
                <w:szCs w:val="24"/>
              </w:rPr>
              <w:t xml:space="preserve">značaj i </w:t>
            </w:r>
            <w:r w:rsidRPr="00411DC0">
              <w:rPr>
                <w:rFonts w:ascii="Arial Narrow" w:eastAsia="Batang" w:hAnsi="Arial Narrow"/>
                <w:b/>
                <w:szCs w:val="24"/>
              </w:rPr>
              <w:t xml:space="preserve">podjelu gotovih jela </w:t>
            </w:r>
          </w:p>
          <w:p w14:paraId="0A68F0AC" w14:textId="77777777" w:rsidR="00AD4C9A" w:rsidRPr="00411DC0" w:rsidRDefault="00AD4C9A" w:rsidP="00C107F2">
            <w:pPr>
              <w:tabs>
                <w:tab w:val="num" w:pos="173"/>
              </w:tabs>
              <w:spacing w:after="120" w:line="240" w:lineRule="auto"/>
              <w:ind w:left="1416"/>
              <w:jc w:val="both"/>
              <w:rPr>
                <w:rFonts w:ascii="Arial Narrow" w:eastAsia="Batang" w:hAnsi="Arial Narrow"/>
                <w:szCs w:val="24"/>
                <w:lang w:val="en-GB"/>
              </w:rPr>
            </w:pPr>
            <w:r w:rsidRPr="00411DC0">
              <w:rPr>
                <w:rFonts w:ascii="Arial Narrow" w:hAnsi="Arial Narrow"/>
                <w:b/>
              </w:rPr>
              <w:t>Podjela gotovih jela:</w:t>
            </w:r>
            <w:r>
              <w:rPr>
                <w:rFonts w:ascii="Arial Narrow" w:hAnsi="Arial Narrow"/>
              </w:rPr>
              <w:t xml:space="preserve"> prema vrsti mesa i nazivu</w:t>
            </w:r>
          </w:p>
          <w:p w14:paraId="76E5B6C5" w14:textId="77777777" w:rsidR="00AD4C9A" w:rsidRPr="00411DC0" w:rsidRDefault="00AD4C9A" w:rsidP="00C107F2">
            <w:pPr>
              <w:numPr>
                <w:ilvl w:val="0"/>
                <w:numId w:val="6"/>
              </w:numPr>
              <w:spacing w:before="120" w:after="120" w:line="240" w:lineRule="auto"/>
              <w:ind w:left="173" w:hanging="173"/>
              <w:jc w:val="both"/>
              <w:rPr>
                <w:rFonts w:ascii="Arial Narrow" w:eastAsia="Batang" w:hAnsi="Arial Narrow"/>
                <w:szCs w:val="24"/>
                <w:lang w:val="en-GB"/>
              </w:rPr>
            </w:pPr>
            <w:r w:rsidRPr="00411DC0">
              <w:rPr>
                <w:rFonts w:ascii="Arial Narrow" w:eastAsia="Batang" w:hAnsi="Arial Narrow"/>
              </w:rPr>
              <w:t>Objasni standarde i normative za pripremu</w:t>
            </w:r>
            <w:r w:rsidRPr="00411DC0">
              <w:rPr>
                <w:rFonts w:ascii="Arial Narrow" w:eastAsia="Batang" w:hAnsi="Arial Narrow"/>
                <w:b/>
              </w:rPr>
              <w:t xml:space="preserve"> </w:t>
            </w:r>
            <w:r w:rsidRPr="00411DC0">
              <w:rPr>
                <w:rFonts w:ascii="Arial Narrow" w:hAnsi="Arial Narrow"/>
                <w:b/>
              </w:rPr>
              <w:t>gotovih jela,</w:t>
            </w:r>
            <w:r w:rsidRPr="00411DC0">
              <w:rPr>
                <w:rFonts w:ascii="Arial Narrow" w:hAnsi="Arial Narrow"/>
                <w:b/>
                <w:lang w:val="sr-Latn-CS"/>
              </w:rPr>
              <w:t xml:space="preserve"> pečenja i saftova za pečenja</w:t>
            </w:r>
            <w:r w:rsidRPr="00411DC0">
              <w:t xml:space="preserve"> </w:t>
            </w:r>
          </w:p>
          <w:p w14:paraId="65A19DEC" w14:textId="77777777" w:rsidR="00AD4C9A" w:rsidRPr="00411DC0" w:rsidRDefault="00AD4C9A" w:rsidP="00C107F2">
            <w:pPr>
              <w:spacing w:before="120" w:after="120" w:line="240" w:lineRule="auto"/>
              <w:ind w:left="1416"/>
              <w:jc w:val="both"/>
              <w:rPr>
                <w:rFonts w:ascii="Arial Narrow" w:hAnsi="Arial Narrow"/>
              </w:rPr>
            </w:pPr>
            <w:r w:rsidRPr="002E452A">
              <w:rPr>
                <w:rFonts w:ascii="Arial Narrow" w:hAnsi="Arial Narrow"/>
                <w:b/>
              </w:rPr>
              <w:t xml:space="preserve">Gotova jela: </w:t>
            </w:r>
            <w:r w:rsidRPr="002E452A">
              <w:rPr>
                <w:rFonts w:ascii="Arial Narrow" w:hAnsi="Arial Narrow"/>
              </w:rPr>
              <w:t xml:space="preserve">gulaši, paprikaši, sote, ragui, od kupusa i mesa, pasulj, đuveč, od rozbratne, složena gotova jela, od </w:t>
            </w:r>
            <w:r w:rsidRPr="002E452A">
              <w:rPr>
                <w:rFonts w:ascii="Arial Narrow" w:hAnsi="Arial Narrow"/>
              </w:rPr>
              <w:lastRenderedPageBreak/>
              <w:t>mljevenog mesa, musake, sarme, p</w:t>
            </w:r>
            <w:r>
              <w:rPr>
                <w:rFonts w:ascii="Arial Narrow" w:hAnsi="Arial Narrow"/>
              </w:rPr>
              <w:t>unjeno povrće i od iznutrica</w:t>
            </w:r>
          </w:p>
          <w:p w14:paraId="04345868" w14:textId="77777777" w:rsidR="00AD4C9A" w:rsidRPr="00411DC0" w:rsidRDefault="00AD4C9A" w:rsidP="00C107F2">
            <w:pPr>
              <w:spacing w:before="120" w:after="120" w:line="240" w:lineRule="auto"/>
              <w:ind w:left="1416"/>
              <w:jc w:val="both"/>
              <w:rPr>
                <w:rFonts w:ascii="Arial Narrow" w:eastAsia="Batang" w:hAnsi="Arial Narrow"/>
                <w:szCs w:val="24"/>
              </w:rPr>
            </w:pPr>
            <w:r w:rsidRPr="00D63405">
              <w:rPr>
                <w:rFonts w:ascii="Arial Narrow" w:hAnsi="Arial Narrow"/>
                <w:b/>
              </w:rPr>
              <w:t xml:space="preserve">Pečenja: </w:t>
            </w:r>
            <w:r w:rsidRPr="00D63405">
              <w:rPr>
                <w:rFonts w:ascii="Arial Narrow" w:hAnsi="Arial Narrow"/>
              </w:rPr>
              <w:t>teleće, svinjsko, jagnjeće i</w:t>
            </w:r>
            <w:r w:rsidRPr="00411DC0">
              <w:rPr>
                <w:rFonts w:ascii="Arial Narrow" w:eastAsia="Batang" w:hAnsi="Arial Narrow"/>
                <w:szCs w:val="24"/>
              </w:rPr>
              <w:t xml:space="preserve"> pileće</w:t>
            </w:r>
          </w:p>
          <w:p w14:paraId="67302FF2" w14:textId="77777777" w:rsidR="00AD4C9A" w:rsidRPr="00411DC0" w:rsidRDefault="00AD4C9A" w:rsidP="00C107F2">
            <w:pPr>
              <w:spacing w:before="120" w:after="120" w:line="240" w:lineRule="auto"/>
              <w:ind w:left="1416"/>
              <w:jc w:val="both"/>
              <w:rPr>
                <w:rFonts w:ascii="Arial Narrow" w:eastAsia="Batang" w:hAnsi="Arial Narrow"/>
                <w:szCs w:val="24"/>
                <w:lang w:val="en-GB"/>
              </w:rPr>
            </w:pPr>
            <w:r w:rsidRPr="00411DC0">
              <w:rPr>
                <w:rFonts w:ascii="Arial Narrow" w:eastAsia="Batang" w:hAnsi="Arial Narrow"/>
                <w:b/>
                <w:szCs w:val="24"/>
              </w:rPr>
              <w:t>Saftovi za pečenja</w:t>
            </w:r>
            <w:r w:rsidRPr="00411DC0">
              <w:rPr>
                <w:rFonts w:ascii="Arial Narrow" w:eastAsia="Batang" w:hAnsi="Arial Narrow"/>
                <w:szCs w:val="24"/>
              </w:rPr>
              <w:t>: jednostavni, obogaćeni i puter saft</w:t>
            </w:r>
          </w:p>
          <w:p w14:paraId="3EAC5086" w14:textId="77777777" w:rsidR="00AD4C9A" w:rsidRPr="00B6420F" w:rsidRDefault="00AD4C9A" w:rsidP="00C107F2">
            <w:pPr>
              <w:numPr>
                <w:ilvl w:val="0"/>
                <w:numId w:val="6"/>
              </w:numPr>
              <w:tabs>
                <w:tab w:val="num" w:pos="173"/>
              </w:tabs>
              <w:spacing w:before="120" w:after="120" w:line="240" w:lineRule="auto"/>
              <w:ind w:left="173" w:hanging="173"/>
              <w:jc w:val="both"/>
              <w:rPr>
                <w:rFonts w:ascii="Arial Narrow" w:eastAsia="Batang" w:hAnsi="Arial Narrow"/>
                <w:szCs w:val="24"/>
                <w:lang w:val="en-GB"/>
              </w:rPr>
            </w:pPr>
            <w:r w:rsidRPr="005D671E">
              <w:rPr>
                <w:rFonts w:ascii="Arial Narrow" w:hAnsi="Arial Narrow"/>
                <w:lang w:val="en-US"/>
              </w:rPr>
              <w:t>Objasni standarde i normative za pripremu</w:t>
            </w:r>
            <w:r w:rsidRPr="005D671E">
              <w:rPr>
                <w:rFonts w:ascii="Arial Narrow" w:hAnsi="Arial Narrow"/>
              </w:rPr>
              <w:t>, serviranje, dekorisanje i izdavanje</w:t>
            </w:r>
            <w:r w:rsidRPr="005D671E">
              <w:rPr>
                <w:rFonts w:ascii="Arial Narrow" w:hAnsi="Arial Narrow"/>
                <w:lang w:val="en-US"/>
              </w:rPr>
              <w:t xml:space="preserve"> </w:t>
            </w:r>
            <w:r w:rsidRPr="005D671E">
              <w:rPr>
                <w:rFonts w:ascii="Arial Narrow" w:hAnsi="Arial Narrow"/>
                <w:b/>
                <w:lang w:val="en-US"/>
              </w:rPr>
              <w:t xml:space="preserve">jela od </w:t>
            </w:r>
            <w:r>
              <w:rPr>
                <w:rFonts w:ascii="Arial Narrow" w:hAnsi="Arial Narrow"/>
                <w:b/>
                <w:lang w:val="en-US"/>
              </w:rPr>
              <w:t>riba i morskih plodova</w:t>
            </w:r>
          </w:p>
          <w:p w14:paraId="7399F6F3" w14:textId="77777777" w:rsidR="00AD4C9A" w:rsidRDefault="00AD4C9A" w:rsidP="00C107F2">
            <w:pPr>
              <w:spacing w:before="120" w:after="120" w:line="240" w:lineRule="auto"/>
              <w:ind w:left="1406"/>
              <w:jc w:val="both"/>
              <w:rPr>
                <w:rFonts w:ascii="Arial Narrow" w:hAnsi="Arial Narrow"/>
                <w:lang w:val="en-US"/>
              </w:rPr>
            </w:pPr>
            <w:r w:rsidRPr="009B4F04">
              <w:rPr>
                <w:rFonts w:ascii="Arial Narrow" w:hAnsi="Arial Narrow"/>
                <w:b/>
                <w:lang w:val="en-US"/>
              </w:rPr>
              <w:t>Jela od riba</w:t>
            </w:r>
            <w:r w:rsidRPr="009B4F04">
              <w:rPr>
                <w:rFonts w:ascii="Arial Narrow" w:hAnsi="Arial Narrow"/>
                <w:lang w:val="en-US"/>
              </w:rPr>
              <w:t>: kuvana, p</w:t>
            </w:r>
            <w:r>
              <w:rPr>
                <w:rFonts w:ascii="Arial Narrow" w:hAnsi="Arial Narrow"/>
                <w:lang w:val="en-US"/>
              </w:rPr>
              <w:t>oširana, paprikaši i brodeti</w:t>
            </w:r>
          </w:p>
          <w:p w14:paraId="74A3B30C" w14:textId="77777777" w:rsidR="00AD4C9A" w:rsidRPr="00B6420F" w:rsidRDefault="00AD4C9A" w:rsidP="00C107F2">
            <w:pPr>
              <w:spacing w:before="120" w:after="120" w:line="240" w:lineRule="auto"/>
              <w:ind w:left="1406"/>
              <w:jc w:val="both"/>
              <w:rPr>
                <w:rFonts w:ascii="Arial Narrow" w:eastAsia="Batang" w:hAnsi="Arial Narrow"/>
                <w:szCs w:val="24"/>
                <w:lang w:val="en-GB"/>
              </w:rPr>
            </w:pPr>
            <w:r w:rsidRPr="00994054">
              <w:rPr>
                <w:rFonts w:ascii="Arial Narrow" w:hAnsi="Arial Narrow"/>
                <w:b/>
                <w:lang w:val="en-US"/>
              </w:rPr>
              <w:t>Jela od morskih plodova</w:t>
            </w:r>
            <w:r w:rsidRPr="00994054">
              <w:rPr>
                <w:rFonts w:ascii="Arial Narrow" w:hAnsi="Arial Narrow"/>
                <w:lang w:val="en-US"/>
              </w:rPr>
              <w:t>: punjene lignje, dagnj</w:t>
            </w:r>
            <w:r>
              <w:rPr>
                <w:rFonts w:ascii="Arial Narrow" w:hAnsi="Arial Narrow"/>
                <w:lang w:val="en-US"/>
              </w:rPr>
              <w:t>e na buzari i gambori na buzari</w:t>
            </w:r>
          </w:p>
          <w:p w14:paraId="4718CD6B" w14:textId="77777777" w:rsidR="00AD4C9A" w:rsidRPr="00411DC0" w:rsidRDefault="00AD4C9A" w:rsidP="00C107F2">
            <w:pPr>
              <w:numPr>
                <w:ilvl w:val="0"/>
                <w:numId w:val="6"/>
              </w:numPr>
              <w:tabs>
                <w:tab w:val="num" w:pos="173"/>
              </w:tabs>
              <w:spacing w:before="120" w:after="120" w:line="240" w:lineRule="auto"/>
              <w:ind w:left="173" w:hanging="173"/>
              <w:jc w:val="both"/>
              <w:rPr>
                <w:rFonts w:ascii="Arial Narrow" w:eastAsia="Batang" w:hAnsi="Arial Narrow"/>
                <w:szCs w:val="24"/>
                <w:lang w:val="en-GB"/>
              </w:rPr>
            </w:pPr>
            <w:r w:rsidRPr="005D671E">
              <w:rPr>
                <w:rFonts w:ascii="Arial Narrow" w:eastAsia="Batang" w:hAnsi="Arial Narrow"/>
              </w:rPr>
              <w:t>Objasni standarde i normative za pripremu</w:t>
            </w:r>
            <w:r w:rsidRPr="005D671E">
              <w:rPr>
                <w:rFonts w:ascii="Arial Narrow" w:hAnsi="Arial Narrow"/>
              </w:rPr>
              <w:t>, serviranje, dekorisanje i izdavanje</w:t>
            </w:r>
            <w:r w:rsidRPr="005D671E">
              <w:rPr>
                <w:rFonts w:ascii="Arial Narrow" w:eastAsia="Arial Narrow" w:hAnsi="Arial Narrow" w:cs="Arial Narrow"/>
                <w:b/>
                <w:lang w:val="sr-Latn-CS"/>
              </w:rPr>
              <w:t xml:space="preserve"> o</w:t>
            </w:r>
            <w:r w:rsidRPr="005D671E">
              <w:rPr>
                <w:rFonts w:ascii="Arial Narrow" w:eastAsia="Arial Narrow" w:hAnsi="Arial Narrow" w:cs="Arial Narrow"/>
                <w:b/>
                <w:bCs/>
                <w:lang w:val="sr-Latn-CS"/>
              </w:rPr>
              <w:t>snovnih</w:t>
            </w:r>
            <w:r w:rsidRPr="005D671E">
              <w:rPr>
                <w:rFonts w:ascii="Arial Narrow" w:eastAsia="Batang" w:hAnsi="Arial Narrow"/>
                <w:b/>
              </w:rPr>
              <w:t xml:space="preserve"> jela po porudžbini od telećeg, junećeg</w:t>
            </w:r>
            <w:r>
              <w:rPr>
                <w:rFonts w:ascii="Arial Narrow" w:eastAsia="Batang" w:hAnsi="Arial Narrow"/>
                <w:b/>
              </w:rPr>
              <w:t xml:space="preserve">, </w:t>
            </w:r>
            <w:r w:rsidRPr="005D671E">
              <w:rPr>
                <w:rFonts w:ascii="Arial Narrow" w:eastAsia="Batang" w:hAnsi="Arial Narrow"/>
                <w:b/>
              </w:rPr>
              <w:t>goveđeg</w:t>
            </w:r>
            <w:r>
              <w:rPr>
                <w:rFonts w:ascii="Arial Narrow" w:eastAsia="Batang" w:hAnsi="Arial Narrow"/>
                <w:b/>
              </w:rPr>
              <w:t>, svinjskog, jagnjećeg i pilećeg</w:t>
            </w:r>
            <w:r w:rsidRPr="005D671E">
              <w:rPr>
                <w:rFonts w:ascii="Arial Narrow" w:eastAsia="Batang" w:hAnsi="Arial Narrow"/>
                <w:b/>
              </w:rPr>
              <w:t xml:space="preserve"> mesa</w:t>
            </w:r>
          </w:p>
          <w:p w14:paraId="1D8D57AB" w14:textId="77777777" w:rsidR="00AD4C9A" w:rsidRDefault="00AD4C9A" w:rsidP="00C107F2">
            <w:pPr>
              <w:spacing w:before="120" w:after="120" w:line="240" w:lineRule="auto"/>
              <w:ind w:left="1406"/>
              <w:jc w:val="both"/>
              <w:rPr>
                <w:rFonts w:ascii="Arial Narrow" w:hAnsi="Arial Narrow"/>
              </w:rPr>
            </w:pPr>
            <w:r>
              <w:rPr>
                <w:rFonts w:ascii="Arial Narrow" w:hAnsi="Arial Narrow"/>
                <w:b/>
              </w:rPr>
              <w:t>Osnovna jela po porudžbini od telećeg</w:t>
            </w:r>
            <w:r>
              <w:rPr>
                <w:rFonts w:ascii="Arial Narrow" w:eastAsia="Batang" w:hAnsi="Arial Narrow"/>
                <w:b/>
              </w:rPr>
              <w:t>, junećeg i goveđeg mesa</w:t>
            </w:r>
            <w:r>
              <w:rPr>
                <w:rFonts w:ascii="Arial Narrow" w:hAnsi="Arial Narrow"/>
                <w:b/>
              </w:rPr>
              <w:t xml:space="preserve">: </w:t>
            </w:r>
            <w:r>
              <w:rPr>
                <w:rFonts w:ascii="Arial Narrow" w:hAnsi="Arial Narrow"/>
              </w:rPr>
              <w:t>teleće šnicle, teleći file-medaljoni, teleći kotleti, juneći file-biftek, juneći ramstek i rozbratna</w:t>
            </w:r>
          </w:p>
          <w:p w14:paraId="5268EDC6" w14:textId="77777777" w:rsidR="00AD4C9A" w:rsidRDefault="00AD4C9A" w:rsidP="00C107F2">
            <w:pPr>
              <w:spacing w:before="120" w:after="120" w:line="240" w:lineRule="auto"/>
              <w:ind w:left="1406"/>
              <w:jc w:val="both"/>
              <w:rPr>
                <w:rFonts w:ascii="Arial Narrow" w:hAnsi="Arial Narrow"/>
                <w:color w:val="000000"/>
              </w:rPr>
            </w:pPr>
            <w:r>
              <w:rPr>
                <w:rFonts w:ascii="Arial Narrow" w:eastAsia="Arial Narrow" w:hAnsi="Arial Narrow" w:cs="Arial Narrow"/>
                <w:b/>
                <w:lang w:val="sr-Latn-CS"/>
              </w:rPr>
              <w:t>O</w:t>
            </w:r>
            <w:r w:rsidRPr="005D671E">
              <w:rPr>
                <w:rFonts w:ascii="Arial Narrow" w:eastAsia="Arial Narrow" w:hAnsi="Arial Narrow" w:cs="Arial Narrow"/>
                <w:b/>
                <w:bCs/>
                <w:lang w:val="sr-Latn-CS"/>
              </w:rPr>
              <w:t>sno</w:t>
            </w:r>
            <w:r>
              <w:rPr>
                <w:rFonts w:ascii="Arial Narrow" w:eastAsia="Arial Narrow" w:hAnsi="Arial Narrow" w:cs="Arial Narrow"/>
                <w:b/>
                <w:bCs/>
                <w:lang w:val="sr-Latn-CS"/>
              </w:rPr>
              <w:t>vna</w:t>
            </w:r>
            <w:r>
              <w:rPr>
                <w:rFonts w:ascii="Arial Narrow" w:hAnsi="Arial Narrow"/>
                <w:b/>
                <w:color w:val="000000"/>
              </w:rPr>
              <w:t xml:space="preserve"> je</w:t>
            </w:r>
            <w:r w:rsidRPr="00113B5C">
              <w:rPr>
                <w:rFonts w:ascii="Arial Narrow" w:hAnsi="Arial Narrow"/>
                <w:b/>
                <w:color w:val="000000"/>
              </w:rPr>
              <w:t xml:space="preserve">la po porudžbini od svinjskog mesa: </w:t>
            </w:r>
            <w:r w:rsidRPr="00113B5C">
              <w:rPr>
                <w:rFonts w:ascii="Arial Narrow" w:hAnsi="Arial Narrow"/>
                <w:color w:val="000000"/>
              </w:rPr>
              <w:t>krmenadla-kotlet, svinjski f</w:t>
            </w:r>
            <w:r>
              <w:rPr>
                <w:rFonts w:ascii="Arial Narrow" w:hAnsi="Arial Narrow"/>
                <w:color w:val="000000"/>
              </w:rPr>
              <w:t>ile-medaljoni i svinjska šnicla</w:t>
            </w:r>
          </w:p>
          <w:p w14:paraId="1E7696AE" w14:textId="77777777" w:rsidR="00AD4C9A" w:rsidRDefault="00AD4C9A" w:rsidP="00C107F2">
            <w:pPr>
              <w:spacing w:before="120" w:after="120" w:line="240" w:lineRule="auto"/>
              <w:ind w:left="1406"/>
              <w:jc w:val="both"/>
              <w:rPr>
                <w:rFonts w:ascii="Arial Narrow" w:hAnsi="Arial Narrow"/>
              </w:rPr>
            </w:pPr>
            <w:r>
              <w:rPr>
                <w:rFonts w:ascii="Arial Narrow" w:eastAsia="Arial Narrow" w:hAnsi="Arial Narrow" w:cs="Arial Narrow"/>
                <w:b/>
                <w:lang w:val="sr-Latn-CS"/>
              </w:rPr>
              <w:t>O</w:t>
            </w:r>
            <w:r w:rsidRPr="005D671E">
              <w:rPr>
                <w:rFonts w:ascii="Arial Narrow" w:eastAsia="Arial Narrow" w:hAnsi="Arial Narrow" w:cs="Arial Narrow"/>
                <w:b/>
                <w:bCs/>
                <w:lang w:val="sr-Latn-CS"/>
              </w:rPr>
              <w:t>sno</w:t>
            </w:r>
            <w:r>
              <w:rPr>
                <w:rFonts w:ascii="Arial Narrow" w:eastAsia="Arial Narrow" w:hAnsi="Arial Narrow" w:cs="Arial Narrow"/>
                <w:b/>
                <w:bCs/>
                <w:lang w:val="sr-Latn-CS"/>
              </w:rPr>
              <w:t>vna</w:t>
            </w:r>
            <w:r>
              <w:rPr>
                <w:rFonts w:ascii="Arial Narrow" w:hAnsi="Arial Narrow"/>
                <w:b/>
              </w:rPr>
              <w:t xml:space="preserve"> je</w:t>
            </w:r>
            <w:r w:rsidRPr="00D63405">
              <w:rPr>
                <w:rFonts w:ascii="Arial Narrow" w:hAnsi="Arial Narrow"/>
                <w:b/>
              </w:rPr>
              <w:t xml:space="preserve">la po porudžbini od jagnjećeg mesa: </w:t>
            </w:r>
            <w:r>
              <w:rPr>
                <w:rFonts w:ascii="Arial Narrow" w:hAnsi="Arial Narrow"/>
              </w:rPr>
              <w:t xml:space="preserve">čop na žaru i </w:t>
            </w:r>
            <w:r w:rsidRPr="00D63405">
              <w:rPr>
                <w:rFonts w:ascii="Arial Narrow" w:hAnsi="Arial Narrow"/>
              </w:rPr>
              <w:t>kotle</w:t>
            </w:r>
            <w:r>
              <w:rPr>
                <w:rFonts w:ascii="Arial Narrow" w:hAnsi="Arial Narrow"/>
              </w:rPr>
              <w:t>t</w:t>
            </w:r>
          </w:p>
          <w:p w14:paraId="467F4B35" w14:textId="77777777" w:rsidR="00AD4C9A" w:rsidRPr="00411DC0" w:rsidRDefault="00AD4C9A" w:rsidP="00C107F2">
            <w:pPr>
              <w:spacing w:before="120" w:after="120" w:line="240" w:lineRule="auto"/>
              <w:ind w:left="1406"/>
              <w:jc w:val="both"/>
              <w:rPr>
                <w:rFonts w:ascii="Arial Narrow" w:hAnsi="Arial Narrow"/>
              </w:rPr>
            </w:pPr>
            <w:r>
              <w:rPr>
                <w:rFonts w:ascii="Arial Narrow" w:eastAsia="Arial Narrow" w:hAnsi="Arial Narrow" w:cs="Arial Narrow"/>
                <w:b/>
                <w:lang w:val="sr-Latn-CS"/>
              </w:rPr>
              <w:t>O</w:t>
            </w:r>
            <w:r w:rsidRPr="005D671E">
              <w:rPr>
                <w:rFonts w:ascii="Arial Narrow" w:eastAsia="Arial Narrow" w:hAnsi="Arial Narrow" w:cs="Arial Narrow"/>
                <w:b/>
                <w:bCs/>
                <w:lang w:val="sr-Latn-CS"/>
              </w:rPr>
              <w:t>sno</w:t>
            </w:r>
            <w:r>
              <w:rPr>
                <w:rFonts w:ascii="Arial Narrow" w:eastAsia="Arial Narrow" w:hAnsi="Arial Narrow" w:cs="Arial Narrow"/>
                <w:b/>
                <w:bCs/>
                <w:lang w:val="sr-Latn-CS"/>
              </w:rPr>
              <w:t>vna</w:t>
            </w:r>
            <w:r>
              <w:rPr>
                <w:rFonts w:ascii="Arial Narrow" w:hAnsi="Arial Narrow"/>
                <w:b/>
              </w:rPr>
              <w:t xml:space="preserve"> je</w:t>
            </w:r>
            <w:r w:rsidRPr="00D63405">
              <w:rPr>
                <w:rFonts w:ascii="Arial Narrow" w:hAnsi="Arial Narrow"/>
                <w:b/>
              </w:rPr>
              <w:t xml:space="preserve">la po porudžbini od pilećeg mesa: </w:t>
            </w:r>
            <w:r w:rsidRPr="00D63405">
              <w:rPr>
                <w:rFonts w:ascii="Arial Narrow" w:hAnsi="Arial Narrow"/>
              </w:rPr>
              <w:t>kij</w:t>
            </w:r>
            <w:r>
              <w:rPr>
                <w:rFonts w:ascii="Arial Narrow" w:hAnsi="Arial Narrow"/>
              </w:rPr>
              <w:t>evski kotlet i pile ameriken</w:t>
            </w:r>
          </w:p>
          <w:p w14:paraId="1C74FA5C" w14:textId="77777777" w:rsidR="00AD4C9A" w:rsidRPr="00411DC0" w:rsidRDefault="00AD4C9A" w:rsidP="00C107F2">
            <w:pPr>
              <w:numPr>
                <w:ilvl w:val="0"/>
                <w:numId w:val="6"/>
              </w:numPr>
              <w:tabs>
                <w:tab w:val="num" w:pos="173"/>
              </w:tabs>
              <w:spacing w:before="120" w:after="120" w:line="240" w:lineRule="auto"/>
              <w:ind w:left="173" w:hanging="173"/>
              <w:jc w:val="both"/>
              <w:rPr>
                <w:rFonts w:ascii="Arial Narrow" w:eastAsia="Batang" w:hAnsi="Arial Narrow"/>
                <w:szCs w:val="24"/>
                <w:lang w:val="en-GB"/>
              </w:rPr>
            </w:pPr>
            <w:r w:rsidRPr="005D671E">
              <w:rPr>
                <w:rFonts w:ascii="Arial Narrow" w:hAnsi="Arial Narrow"/>
                <w:lang w:val="sr-Latn-CS"/>
              </w:rPr>
              <w:t>Objasni</w:t>
            </w:r>
            <w:r w:rsidRPr="005D671E">
              <w:rPr>
                <w:rFonts w:ascii="Arial Narrow" w:hAnsi="Arial Narrow"/>
              </w:rPr>
              <w:t xml:space="preserve"> standarde i normative </w:t>
            </w:r>
            <w:r w:rsidRPr="005D671E">
              <w:rPr>
                <w:rFonts w:ascii="Arial Narrow" w:eastAsia="Batang" w:hAnsi="Arial Narrow"/>
              </w:rPr>
              <w:t>za pripremu</w:t>
            </w:r>
            <w:r w:rsidRPr="005D671E">
              <w:rPr>
                <w:rFonts w:ascii="Arial Narrow" w:hAnsi="Arial Narrow"/>
              </w:rPr>
              <w:t>, serviranje, dekorisanje i izdavanje</w:t>
            </w:r>
            <w:r w:rsidRPr="005D671E">
              <w:rPr>
                <w:rFonts w:ascii="Arial Narrow" w:eastAsia="Batang" w:hAnsi="Arial Narrow"/>
              </w:rPr>
              <w:t xml:space="preserve"> </w:t>
            </w:r>
            <w:r w:rsidRPr="005D671E">
              <w:rPr>
                <w:rFonts w:ascii="Arial Narrow" w:eastAsia="Batang" w:hAnsi="Arial Narrow"/>
                <w:b/>
              </w:rPr>
              <w:t>nacionalnih jela iz Crne Gore</w:t>
            </w:r>
          </w:p>
          <w:p w14:paraId="491E5B0C" w14:textId="4EB5678C" w:rsidR="00AD4C9A" w:rsidRPr="00403F0B" w:rsidRDefault="00AD4C9A" w:rsidP="00C107F2">
            <w:pPr>
              <w:spacing w:before="100" w:after="100" w:line="240" w:lineRule="auto"/>
              <w:ind w:left="1421"/>
              <w:jc w:val="both"/>
              <w:rPr>
                <w:rFonts w:ascii="Arial Narrow" w:eastAsia="Batang" w:hAnsi="Arial Narrow"/>
                <w:color w:val="FF0000"/>
                <w:szCs w:val="24"/>
                <w:lang w:val="en-GB"/>
              </w:rPr>
            </w:pPr>
            <w:r>
              <w:rPr>
                <w:rFonts w:ascii="Arial Narrow" w:hAnsi="Arial Narrow"/>
                <w:b/>
              </w:rPr>
              <w:t>Nacionalna jela iz Crne Gore</w:t>
            </w:r>
            <w:r w:rsidRPr="00D63405">
              <w:rPr>
                <w:rFonts w:ascii="Arial Narrow" w:hAnsi="Arial Narrow"/>
                <w:b/>
              </w:rPr>
              <w:t xml:space="preserve">: </w:t>
            </w:r>
            <w:r w:rsidRPr="00437F4D">
              <w:rPr>
                <w:rFonts w:ascii="Arial Narrow" w:hAnsi="Arial Narrow"/>
              </w:rPr>
              <w:t>jagnjetina u mlijeku, kuvana jagnjetina, kačamak, pop</w:t>
            </w:r>
            <w:r>
              <w:rPr>
                <w:rFonts w:ascii="Arial Narrow" w:hAnsi="Arial Narrow"/>
              </w:rPr>
              <w:t>eci, japraci i Njeguški stek</w:t>
            </w:r>
          </w:p>
        </w:tc>
      </w:tr>
      <w:tr w:rsidR="00AD4C9A" w:rsidRPr="00403F0B" w14:paraId="5D7893A9" w14:textId="77777777" w:rsidTr="00867FE1">
        <w:trPr>
          <w:trHeight w:val="558"/>
          <w:jc w:val="center"/>
        </w:trPr>
        <w:tc>
          <w:tcPr>
            <w:tcW w:w="1588" w:type="pct"/>
            <w:shd w:val="clear" w:color="auto" w:fill="auto"/>
          </w:tcPr>
          <w:p w14:paraId="196CEB57" w14:textId="7F8E2F20" w:rsidR="00AD4C9A" w:rsidRPr="00403F0B" w:rsidRDefault="00AD4C9A" w:rsidP="00C107F2">
            <w:pPr>
              <w:spacing w:before="100" w:after="100" w:line="240" w:lineRule="auto"/>
              <w:jc w:val="both"/>
              <w:rPr>
                <w:rFonts w:ascii="Arial Narrow" w:eastAsia="Batang" w:hAnsi="Arial Narrow"/>
                <w:color w:val="FF0000"/>
                <w:szCs w:val="24"/>
              </w:rPr>
            </w:pPr>
            <w:r w:rsidRPr="00867FE1">
              <w:rPr>
                <w:rFonts w:ascii="Arial Narrow" w:eastAsia="Batang" w:hAnsi="Arial Narrow"/>
                <w:szCs w:val="24"/>
                <w:lang w:val="en-GB"/>
              </w:rPr>
              <w:lastRenderedPageBreak/>
              <w:t>Analizira hladna i topla predjela</w:t>
            </w:r>
            <w:r>
              <w:rPr>
                <w:rFonts w:ascii="Arial Narrow" w:eastAsia="Batang" w:hAnsi="Arial Narrow"/>
                <w:szCs w:val="24"/>
                <w:lang w:val="en-GB"/>
              </w:rPr>
              <w:t>,</w:t>
            </w:r>
            <w:r w:rsidRPr="00867FE1">
              <w:t xml:space="preserve"> </w:t>
            </w:r>
            <w:r>
              <w:rPr>
                <w:rFonts w:ascii="Arial Narrow" w:hAnsi="Arial Narrow"/>
              </w:rPr>
              <w:t>u skladu sa standardima i normativima u ugostiteljstvu</w:t>
            </w:r>
          </w:p>
        </w:tc>
        <w:tc>
          <w:tcPr>
            <w:tcW w:w="3412" w:type="pct"/>
            <w:shd w:val="clear" w:color="auto" w:fill="auto"/>
          </w:tcPr>
          <w:p w14:paraId="42359E21" w14:textId="77777777" w:rsidR="00AD4C9A" w:rsidRPr="00411DC0" w:rsidRDefault="00AD4C9A" w:rsidP="00C107F2">
            <w:pPr>
              <w:numPr>
                <w:ilvl w:val="0"/>
                <w:numId w:val="6"/>
              </w:numPr>
              <w:tabs>
                <w:tab w:val="num" w:pos="173"/>
              </w:tabs>
              <w:spacing w:before="120" w:after="120" w:line="240" w:lineRule="auto"/>
              <w:ind w:left="173" w:hanging="173"/>
              <w:jc w:val="both"/>
              <w:rPr>
                <w:rFonts w:ascii="Arial Narrow" w:eastAsia="Times New Roman" w:hAnsi="Arial Narrow"/>
                <w:lang w:val="sr-Latn-CS"/>
              </w:rPr>
            </w:pPr>
            <w:r w:rsidRPr="00411DC0">
              <w:rPr>
                <w:rFonts w:ascii="Arial Narrow" w:hAnsi="Arial Narrow"/>
              </w:rPr>
              <w:t>Objasni standarde i normative za pripremu</w:t>
            </w:r>
            <w:r w:rsidRPr="00411DC0">
              <w:t xml:space="preserve"> </w:t>
            </w:r>
            <w:r w:rsidRPr="00D146CE">
              <w:rPr>
                <w:b/>
              </w:rPr>
              <w:t>hladnih</w:t>
            </w:r>
            <w:r>
              <w:t xml:space="preserve"> </w:t>
            </w:r>
            <w:r w:rsidRPr="00411DC0">
              <w:rPr>
                <w:rFonts w:ascii="Arial Narrow" w:hAnsi="Arial Narrow"/>
                <w:b/>
              </w:rPr>
              <w:t>povezanih salata i hladnih predjela od jaja</w:t>
            </w:r>
          </w:p>
          <w:p w14:paraId="1E002D69" w14:textId="77777777" w:rsidR="00AD4C9A" w:rsidRPr="00411DC0" w:rsidRDefault="00AD4C9A" w:rsidP="00C107F2">
            <w:pPr>
              <w:tabs>
                <w:tab w:val="num" w:pos="173"/>
              </w:tabs>
              <w:spacing w:after="120" w:line="240" w:lineRule="auto"/>
              <w:ind w:left="1416"/>
              <w:jc w:val="both"/>
              <w:rPr>
                <w:rFonts w:ascii="Arial Narrow" w:eastAsia="Batang" w:hAnsi="Arial Narrow"/>
                <w:szCs w:val="24"/>
              </w:rPr>
            </w:pPr>
            <w:r w:rsidRPr="008D4607">
              <w:rPr>
                <w:rFonts w:ascii="Arial Narrow" w:hAnsi="Arial Narrow"/>
                <w:b/>
              </w:rPr>
              <w:t>Hladne povezane salate:</w:t>
            </w:r>
            <w:r w:rsidRPr="008D4607">
              <w:rPr>
                <w:rFonts w:ascii="Arial Narrow" w:hAnsi="Arial Narrow"/>
              </w:rPr>
              <w:t xml:space="preserve"> rusk</w:t>
            </w:r>
            <w:r>
              <w:rPr>
                <w:rFonts w:ascii="Arial Narrow" w:hAnsi="Arial Narrow"/>
              </w:rPr>
              <w:t>a, francuska, vindzor, valdorf</w:t>
            </w:r>
            <w:r w:rsidRPr="008D4607">
              <w:rPr>
                <w:rFonts w:ascii="Arial Narrow" w:hAnsi="Arial Narrow"/>
              </w:rPr>
              <w:t>, od hob</w:t>
            </w:r>
            <w:r>
              <w:rPr>
                <w:rFonts w:ascii="Arial Narrow" w:hAnsi="Arial Narrow"/>
              </w:rPr>
              <w:t>otnice, od lignji i od tunjevine</w:t>
            </w:r>
          </w:p>
          <w:p w14:paraId="07DACB52" w14:textId="77777777" w:rsidR="00AD4C9A" w:rsidRPr="00411DC0" w:rsidRDefault="00AD4C9A" w:rsidP="00C107F2">
            <w:pPr>
              <w:tabs>
                <w:tab w:val="num" w:pos="173"/>
              </w:tabs>
              <w:spacing w:after="120" w:line="240" w:lineRule="auto"/>
              <w:ind w:left="1416"/>
              <w:jc w:val="both"/>
              <w:rPr>
                <w:rFonts w:ascii="Arial Narrow" w:hAnsi="Arial Narrow"/>
              </w:rPr>
            </w:pPr>
            <w:r w:rsidRPr="002E452A">
              <w:rPr>
                <w:rFonts w:ascii="Arial Narrow" w:hAnsi="Arial Narrow"/>
                <w:b/>
              </w:rPr>
              <w:t>Hladna predjela od jaja:</w:t>
            </w:r>
            <w:r w:rsidRPr="002E452A">
              <w:rPr>
                <w:rFonts w:ascii="Arial Narrow" w:hAnsi="Arial Narrow"/>
              </w:rPr>
              <w:t xml:space="preserve"> jaja u</w:t>
            </w:r>
            <w:r>
              <w:rPr>
                <w:rFonts w:ascii="Arial Narrow" w:hAnsi="Arial Narrow"/>
              </w:rPr>
              <w:t xml:space="preserve"> majonezu, punjena jaja kasino i jaja punjena sa ruskom salatom</w:t>
            </w:r>
          </w:p>
          <w:p w14:paraId="6FB6C8C6" w14:textId="77777777" w:rsidR="00AD4C9A" w:rsidRPr="00411DC0" w:rsidRDefault="00AD4C9A" w:rsidP="00C107F2">
            <w:pPr>
              <w:numPr>
                <w:ilvl w:val="0"/>
                <w:numId w:val="6"/>
              </w:numPr>
              <w:tabs>
                <w:tab w:val="num" w:pos="173"/>
              </w:tabs>
              <w:spacing w:before="120" w:after="120" w:line="240" w:lineRule="auto"/>
              <w:ind w:left="173" w:hanging="173"/>
              <w:jc w:val="both"/>
              <w:rPr>
                <w:rFonts w:ascii="Arial Narrow" w:eastAsia="Batang" w:hAnsi="Arial Narrow"/>
                <w:szCs w:val="24"/>
                <w:lang w:val="en-GB"/>
              </w:rPr>
            </w:pPr>
            <w:r w:rsidRPr="00411DC0">
              <w:rPr>
                <w:rFonts w:ascii="Arial Narrow" w:hAnsi="Arial Narrow"/>
              </w:rPr>
              <w:t>Objasni standarde i normative za pripremu</w:t>
            </w:r>
            <w:r w:rsidRPr="00411DC0">
              <w:t xml:space="preserve"> </w:t>
            </w:r>
            <w:r w:rsidRPr="00411DC0">
              <w:rPr>
                <w:rFonts w:ascii="Arial Narrow" w:hAnsi="Arial Narrow"/>
              </w:rPr>
              <w:t>zakuski,</w:t>
            </w:r>
            <w:r w:rsidRPr="00411DC0">
              <w:rPr>
                <w:rFonts w:ascii="Arial Narrow" w:hAnsi="Arial Narrow"/>
                <w:b/>
              </w:rPr>
              <w:t xml:space="preserve"> kanapea i brusketa</w:t>
            </w:r>
          </w:p>
          <w:p w14:paraId="524158C7" w14:textId="77777777" w:rsidR="00AD4C9A" w:rsidRPr="00411DC0" w:rsidRDefault="00AD4C9A" w:rsidP="00C107F2">
            <w:pPr>
              <w:spacing w:before="120" w:after="120" w:line="240" w:lineRule="auto"/>
              <w:ind w:left="1416"/>
              <w:jc w:val="both"/>
              <w:rPr>
                <w:rFonts w:ascii="Arial Narrow" w:eastAsia="Batang" w:hAnsi="Arial Narrow"/>
                <w:szCs w:val="24"/>
              </w:rPr>
            </w:pPr>
            <w:r w:rsidRPr="00411DC0">
              <w:rPr>
                <w:rFonts w:ascii="Arial Narrow" w:eastAsia="Batang" w:hAnsi="Arial Narrow"/>
                <w:b/>
                <w:szCs w:val="24"/>
              </w:rPr>
              <w:t>Kanapei:</w:t>
            </w:r>
            <w:r w:rsidRPr="00411DC0">
              <w:rPr>
                <w:rFonts w:ascii="Arial Narrow" w:eastAsia="Batang" w:hAnsi="Arial Narrow"/>
                <w:szCs w:val="24"/>
              </w:rPr>
              <w:t xml:space="preserve"> </w:t>
            </w:r>
            <w:r>
              <w:rPr>
                <w:rFonts w:ascii="Arial Narrow" w:eastAsia="Batang" w:hAnsi="Arial Narrow"/>
                <w:szCs w:val="24"/>
              </w:rPr>
              <w:t>mus, riblji, mesni i povrće</w:t>
            </w:r>
          </w:p>
          <w:p w14:paraId="2FF7A615" w14:textId="77777777" w:rsidR="00AD4C9A" w:rsidRPr="00411DC0" w:rsidRDefault="00AD4C9A" w:rsidP="00C107F2">
            <w:pPr>
              <w:spacing w:before="120" w:after="120" w:line="240" w:lineRule="auto"/>
              <w:ind w:left="1416"/>
              <w:jc w:val="both"/>
              <w:rPr>
                <w:rFonts w:ascii="Arial Narrow" w:eastAsia="Batang" w:hAnsi="Arial Narrow"/>
                <w:szCs w:val="24"/>
                <w:lang w:val="en-GB"/>
              </w:rPr>
            </w:pPr>
            <w:r w:rsidRPr="00411DC0">
              <w:rPr>
                <w:rFonts w:ascii="Arial Narrow" w:eastAsia="Batang" w:hAnsi="Arial Narrow"/>
                <w:b/>
                <w:szCs w:val="24"/>
              </w:rPr>
              <w:t xml:space="preserve">Brusketi: </w:t>
            </w:r>
            <w:r w:rsidRPr="00411DC0">
              <w:rPr>
                <w:rFonts w:ascii="Arial Narrow" w:eastAsia="Batang" w:hAnsi="Arial Narrow"/>
                <w:szCs w:val="24"/>
              </w:rPr>
              <w:t>sa paradajzom i rukolom, masline i mo</w:t>
            </w:r>
            <w:r>
              <w:rPr>
                <w:rFonts w:ascii="Arial Narrow" w:eastAsia="Batang" w:hAnsi="Arial Narrow"/>
                <w:szCs w:val="24"/>
              </w:rPr>
              <w:t>carela</w:t>
            </w:r>
          </w:p>
          <w:p w14:paraId="4AAB3AA9" w14:textId="77777777" w:rsidR="00AD4C9A" w:rsidRPr="00411DC0" w:rsidRDefault="00AD4C9A" w:rsidP="00C107F2">
            <w:pPr>
              <w:numPr>
                <w:ilvl w:val="0"/>
                <w:numId w:val="6"/>
              </w:numPr>
              <w:tabs>
                <w:tab w:val="num" w:pos="173"/>
              </w:tabs>
              <w:spacing w:before="120" w:after="120" w:line="240" w:lineRule="auto"/>
              <w:ind w:left="173" w:hanging="173"/>
              <w:jc w:val="both"/>
              <w:rPr>
                <w:rFonts w:ascii="Arial Narrow" w:eastAsia="Batang" w:hAnsi="Arial Narrow"/>
                <w:szCs w:val="24"/>
                <w:lang w:val="en-GB"/>
              </w:rPr>
            </w:pPr>
            <w:r w:rsidRPr="00411DC0">
              <w:rPr>
                <w:rFonts w:ascii="Arial Narrow" w:hAnsi="Arial Narrow"/>
              </w:rPr>
              <w:t>Objasni standarde i normative za pripremu</w:t>
            </w:r>
            <w:r w:rsidRPr="00411DC0">
              <w:t xml:space="preserve"> </w:t>
            </w:r>
            <w:r w:rsidRPr="00411DC0">
              <w:rPr>
                <w:rFonts w:ascii="Arial Narrow" w:hAnsi="Arial Narrow"/>
                <w:b/>
              </w:rPr>
              <w:t>hladnih predjela od povrća</w:t>
            </w:r>
            <w:r>
              <w:rPr>
                <w:rFonts w:ascii="Arial Narrow" w:hAnsi="Arial Narrow"/>
                <w:b/>
              </w:rPr>
              <w:t xml:space="preserve">, </w:t>
            </w:r>
            <w:r w:rsidRPr="00411DC0">
              <w:rPr>
                <w:rFonts w:ascii="Arial Narrow" w:hAnsi="Arial Narrow"/>
                <w:b/>
              </w:rPr>
              <w:t xml:space="preserve"> mesa</w:t>
            </w:r>
            <w:r>
              <w:rPr>
                <w:rFonts w:ascii="Arial Narrow" w:hAnsi="Arial Narrow"/>
                <w:b/>
              </w:rPr>
              <w:t>, riba, rakova i mekušaca</w:t>
            </w:r>
          </w:p>
          <w:p w14:paraId="25F646BA" w14:textId="77777777" w:rsidR="00AD4C9A" w:rsidRPr="008D4607" w:rsidRDefault="00AD4C9A" w:rsidP="00C107F2">
            <w:pPr>
              <w:spacing w:before="120" w:after="120" w:line="240" w:lineRule="auto"/>
              <w:jc w:val="both"/>
              <w:rPr>
                <w:rFonts w:ascii="Arial Narrow" w:hAnsi="Arial Narrow"/>
              </w:rPr>
            </w:pPr>
            <w:r w:rsidRPr="008D4607">
              <w:rPr>
                <w:rFonts w:ascii="Arial Narrow" w:hAnsi="Arial Narrow"/>
                <w:b/>
              </w:rPr>
              <w:t>Hladna predjela od povrća:</w:t>
            </w:r>
            <w:r w:rsidRPr="008D4607">
              <w:rPr>
                <w:rFonts w:ascii="Arial Narrow" w:hAnsi="Arial Narrow"/>
              </w:rPr>
              <w:t xml:space="preserve"> punj</w:t>
            </w:r>
            <w:r>
              <w:rPr>
                <w:rFonts w:ascii="Arial Narrow" w:hAnsi="Arial Narrow"/>
              </w:rPr>
              <w:t>ene pečurke, mlade tikvice, paradajz i dr.</w:t>
            </w:r>
          </w:p>
          <w:p w14:paraId="74042589" w14:textId="77777777" w:rsidR="00AD4C9A" w:rsidRDefault="00AD4C9A" w:rsidP="00C107F2">
            <w:pPr>
              <w:spacing w:before="120" w:after="120" w:line="240" w:lineRule="auto"/>
              <w:ind w:left="1416"/>
              <w:jc w:val="both"/>
              <w:rPr>
                <w:rFonts w:ascii="Arial Narrow" w:hAnsi="Arial Narrow"/>
              </w:rPr>
            </w:pPr>
            <w:r w:rsidRPr="008D4607">
              <w:rPr>
                <w:rFonts w:ascii="Arial Narrow" w:hAnsi="Arial Narrow"/>
                <w:b/>
              </w:rPr>
              <w:t>Hladna predjela od mesa:</w:t>
            </w:r>
            <w:r w:rsidRPr="008D4607">
              <w:rPr>
                <w:rFonts w:ascii="Arial Narrow" w:hAnsi="Arial Narrow"/>
              </w:rPr>
              <w:t xml:space="preserve"> hladan goveđi </w:t>
            </w:r>
            <w:r>
              <w:rPr>
                <w:rFonts w:ascii="Arial Narrow" w:hAnsi="Arial Narrow"/>
              </w:rPr>
              <w:t>rozbif</w:t>
            </w:r>
          </w:p>
          <w:p w14:paraId="5E20DC0C" w14:textId="77777777" w:rsidR="00AD4C9A" w:rsidRPr="000A032A" w:rsidRDefault="00AD4C9A" w:rsidP="00C107F2">
            <w:pPr>
              <w:spacing w:before="120" w:after="120" w:line="240" w:lineRule="auto"/>
              <w:ind w:left="1416"/>
              <w:jc w:val="both"/>
              <w:rPr>
                <w:rFonts w:ascii="Arial Narrow" w:hAnsi="Arial Narrow"/>
                <w:color w:val="FF0000"/>
              </w:rPr>
            </w:pPr>
            <w:r w:rsidRPr="008D4607">
              <w:rPr>
                <w:rFonts w:ascii="Arial Narrow" w:hAnsi="Arial Narrow"/>
                <w:b/>
              </w:rPr>
              <w:t>Hladna predjela od riba:</w:t>
            </w:r>
            <w:r>
              <w:rPr>
                <w:rFonts w:ascii="Arial Narrow" w:hAnsi="Arial Narrow"/>
              </w:rPr>
              <w:t xml:space="preserve"> smuđ </w:t>
            </w:r>
            <w:r w:rsidRPr="008D4607">
              <w:rPr>
                <w:rFonts w:ascii="Arial Narrow" w:hAnsi="Arial Narrow"/>
              </w:rPr>
              <w:t xml:space="preserve">u marinatu </w:t>
            </w:r>
            <w:r>
              <w:rPr>
                <w:rFonts w:ascii="Arial Narrow" w:hAnsi="Arial Narrow"/>
              </w:rPr>
              <w:t>od povrća</w:t>
            </w:r>
          </w:p>
          <w:p w14:paraId="2DA6AC20" w14:textId="77777777" w:rsidR="00AD4C9A" w:rsidRPr="008D4607" w:rsidRDefault="00AD4C9A" w:rsidP="00C107F2">
            <w:pPr>
              <w:spacing w:before="120" w:after="120" w:line="240" w:lineRule="auto"/>
              <w:ind w:left="1416"/>
              <w:jc w:val="both"/>
              <w:rPr>
                <w:rFonts w:ascii="Arial Narrow" w:hAnsi="Arial Narrow"/>
              </w:rPr>
            </w:pPr>
            <w:r w:rsidRPr="008D4607">
              <w:rPr>
                <w:rFonts w:ascii="Arial Narrow" w:hAnsi="Arial Narrow"/>
                <w:b/>
              </w:rPr>
              <w:lastRenderedPageBreak/>
              <w:t>Hladna predjela od rakova:</w:t>
            </w:r>
            <w:r>
              <w:rPr>
                <w:rFonts w:ascii="Arial Narrow" w:hAnsi="Arial Narrow"/>
              </w:rPr>
              <w:t xml:space="preserve"> </w:t>
            </w:r>
            <w:r w:rsidRPr="008D4607">
              <w:rPr>
                <w:rFonts w:ascii="Arial Narrow" w:hAnsi="Arial Narrow"/>
              </w:rPr>
              <w:t>koktel od jastoga</w:t>
            </w:r>
          </w:p>
          <w:p w14:paraId="6E261373" w14:textId="77777777" w:rsidR="00AD4C9A" w:rsidRPr="00411DC0" w:rsidRDefault="00AD4C9A" w:rsidP="00C107F2">
            <w:pPr>
              <w:spacing w:before="120" w:after="120" w:line="240" w:lineRule="auto"/>
              <w:ind w:left="1416"/>
              <w:jc w:val="both"/>
              <w:rPr>
                <w:rFonts w:ascii="Arial Narrow" w:eastAsia="Batang" w:hAnsi="Arial Narrow"/>
                <w:szCs w:val="24"/>
              </w:rPr>
            </w:pPr>
            <w:r w:rsidRPr="008D4607">
              <w:rPr>
                <w:rFonts w:ascii="Arial Narrow" w:hAnsi="Arial Narrow"/>
                <w:b/>
              </w:rPr>
              <w:t>Hladna predjela od mekušaca:</w:t>
            </w:r>
            <w:r>
              <w:rPr>
                <w:rFonts w:ascii="Arial Narrow" w:hAnsi="Arial Narrow"/>
              </w:rPr>
              <w:t xml:space="preserve"> salata od hobotnice, lignji, škampa, morskih plodova i punjene lignje</w:t>
            </w:r>
          </w:p>
          <w:p w14:paraId="45C51C16" w14:textId="77777777" w:rsidR="00AD4C9A" w:rsidRPr="00411DC0" w:rsidRDefault="00AD4C9A" w:rsidP="00C107F2">
            <w:pPr>
              <w:numPr>
                <w:ilvl w:val="0"/>
                <w:numId w:val="6"/>
              </w:numPr>
              <w:tabs>
                <w:tab w:val="num" w:pos="173"/>
              </w:tabs>
              <w:spacing w:before="120" w:after="120" w:line="240" w:lineRule="auto"/>
              <w:ind w:left="173" w:hanging="173"/>
              <w:jc w:val="both"/>
              <w:rPr>
                <w:rFonts w:ascii="Arial Narrow" w:eastAsia="Batang" w:hAnsi="Arial Narrow"/>
                <w:szCs w:val="24"/>
                <w:lang w:val="en-GB"/>
              </w:rPr>
            </w:pPr>
            <w:r w:rsidRPr="00411DC0">
              <w:rPr>
                <w:rFonts w:ascii="Arial Narrow" w:eastAsia="Batang" w:hAnsi="Arial Narrow"/>
                <w:szCs w:val="24"/>
              </w:rPr>
              <w:t>Objasni standarde i normative za pripremu</w:t>
            </w:r>
            <w:r w:rsidRPr="00411DC0">
              <w:t xml:space="preserve"> </w:t>
            </w:r>
            <w:r w:rsidRPr="00411DC0">
              <w:rPr>
                <w:rFonts w:ascii="Arial Narrow" w:hAnsi="Arial Narrow"/>
                <w:b/>
              </w:rPr>
              <w:t>toplih predjela od tijesta</w:t>
            </w:r>
            <w:r>
              <w:rPr>
                <w:rFonts w:ascii="Arial Narrow" w:hAnsi="Arial Narrow"/>
                <w:b/>
              </w:rPr>
              <w:t xml:space="preserve">, pečuraka, rižota </w:t>
            </w:r>
            <w:r w:rsidRPr="00556CB5">
              <w:rPr>
                <w:rFonts w:ascii="Arial Narrow" w:hAnsi="Arial Narrow"/>
                <w:bCs/>
              </w:rPr>
              <w:t>i kroketa od povrća</w:t>
            </w:r>
          </w:p>
          <w:p w14:paraId="35D354D4" w14:textId="77777777" w:rsidR="00AD4C9A" w:rsidRDefault="00AD4C9A" w:rsidP="00C107F2">
            <w:pPr>
              <w:spacing w:before="120" w:after="120" w:line="240" w:lineRule="auto"/>
              <w:ind w:left="1421"/>
              <w:jc w:val="both"/>
              <w:rPr>
                <w:rFonts w:ascii="Arial Narrow" w:hAnsi="Arial Narrow"/>
              </w:rPr>
            </w:pPr>
            <w:r w:rsidRPr="00F85616">
              <w:rPr>
                <w:rFonts w:ascii="Arial Narrow" w:hAnsi="Arial Narrow"/>
                <w:b/>
              </w:rPr>
              <w:t>Vrste</w:t>
            </w:r>
            <w:r w:rsidRPr="00F17260">
              <w:rPr>
                <w:rFonts w:ascii="Arial Narrow" w:eastAsia="Batang" w:hAnsi="Arial Narrow"/>
              </w:rPr>
              <w:t xml:space="preserve"> </w:t>
            </w:r>
            <w:r w:rsidRPr="00F17260">
              <w:rPr>
                <w:rFonts w:ascii="Arial Narrow" w:eastAsia="Batang" w:hAnsi="Arial Narrow"/>
                <w:b/>
              </w:rPr>
              <w:t>toplih predjela od tijesta</w:t>
            </w:r>
            <w:r w:rsidRPr="004E4754">
              <w:rPr>
                <w:rFonts w:ascii="Arial Narrow" w:eastAsia="Batang" w:hAnsi="Arial Narrow"/>
                <w:b/>
              </w:rPr>
              <w:t>:</w:t>
            </w:r>
            <w:r w:rsidRPr="004E4754">
              <w:rPr>
                <w:rFonts w:ascii="Arial Narrow" w:hAnsi="Arial Narrow"/>
                <w:b/>
              </w:rPr>
              <w:t xml:space="preserve"> </w:t>
            </w:r>
            <w:r>
              <w:rPr>
                <w:rFonts w:ascii="Arial Narrow" w:hAnsi="Arial Narrow"/>
              </w:rPr>
              <w:t>špagete</w:t>
            </w:r>
            <w:r w:rsidRPr="004E4754">
              <w:rPr>
                <w:rFonts w:ascii="Arial Narrow" w:hAnsi="Arial Narrow"/>
              </w:rPr>
              <w:t xml:space="preserve"> italijen, bolonjez, carbo</w:t>
            </w:r>
            <w:r>
              <w:rPr>
                <w:rFonts w:ascii="Arial Narrow" w:hAnsi="Arial Narrow"/>
              </w:rPr>
              <w:t>nare, pesto sos, slane palačinke</w:t>
            </w:r>
            <w:r w:rsidRPr="004E4754">
              <w:rPr>
                <w:rFonts w:ascii="Arial Narrow" w:hAnsi="Arial Narrow"/>
              </w:rPr>
              <w:t xml:space="preserve"> sa po</w:t>
            </w:r>
            <w:r>
              <w:rPr>
                <w:rFonts w:ascii="Arial Narrow" w:hAnsi="Arial Narrow"/>
              </w:rPr>
              <w:t xml:space="preserve">vrćem i mesom </w:t>
            </w:r>
          </w:p>
          <w:p w14:paraId="076A24E2" w14:textId="77777777" w:rsidR="00AD4C9A" w:rsidRPr="008D4607" w:rsidRDefault="00AD4C9A" w:rsidP="00C107F2">
            <w:pPr>
              <w:spacing w:before="120" w:after="120" w:line="240" w:lineRule="auto"/>
              <w:ind w:left="1421"/>
              <w:jc w:val="both"/>
              <w:rPr>
                <w:rFonts w:ascii="Arial Narrow" w:hAnsi="Arial Narrow"/>
              </w:rPr>
            </w:pPr>
            <w:r w:rsidRPr="008D4607">
              <w:rPr>
                <w:rFonts w:ascii="Arial Narrow" w:hAnsi="Arial Narrow"/>
                <w:b/>
              </w:rPr>
              <w:t>Topla predjela od pečuraka:</w:t>
            </w:r>
            <w:r>
              <w:rPr>
                <w:rFonts w:ascii="Arial Narrow" w:hAnsi="Arial Narrow"/>
              </w:rPr>
              <w:t xml:space="preserve"> pečurke na žaru, na pariski, bečki i </w:t>
            </w:r>
            <w:r w:rsidRPr="008D4607">
              <w:rPr>
                <w:rFonts w:ascii="Arial Narrow" w:hAnsi="Arial Narrow"/>
              </w:rPr>
              <w:t>orli</w:t>
            </w:r>
            <w:r>
              <w:rPr>
                <w:rFonts w:ascii="Arial Narrow" w:hAnsi="Arial Narrow"/>
              </w:rPr>
              <w:t xml:space="preserve"> način</w:t>
            </w:r>
          </w:p>
          <w:p w14:paraId="1986A51A" w14:textId="0E1599BE" w:rsidR="00AD4C9A" w:rsidRPr="00403F0B" w:rsidRDefault="00AD4C9A" w:rsidP="00C107F2">
            <w:pPr>
              <w:spacing w:before="100" w:after="100" w:line="240" w:lineRule="auto"/>
              <w:ind w:left="1416"/>
              <w:jc w:val="both"/>
              <w:rPr>
                <w:rFonts w:ascii="Arial Narrow" w:hAnsi="Arial Narrow"/>
                <w:color w:val="FF0000"/>
                <w:lang w:val="sr-Latn-CS"/>
              </w:rPr>
            </w:pPr>
            <w:r>
              <w:rPr>
                <w:rFonts w:ascii="Arial Narrow" w:hAnsi="Arial Narrow"/>
                <w:b/>
              </w:rPr>
              <w:t>Rižota</w:t>
            </w:r>
            <w:r w:rsidRPr="008D4607">
              <w:rPr>
                <w:rFonts w:ascii="Arial Narrow" w:hAnsi="Arial Narrow"/>
                <w:b/>
              </w:rPr>
              <w:t xml:space="preserve">: </w:t>
            </w:r>
            <w:r>
              <w:rPr>
                <w:rFonts w:ascii="Arial Narrow" w:hAnsi="Arial Narrow"/>
              </w:rPr>
              <w:t xml:space="preserve">od pečuraka, povrća, morskih plodova, </w:t>
            </w:r>
            <w:r w:rsidRPr="008D4607">
              <w:rPr>
                <w:rFonts w:ascii="Arial Narrow" w:hAnsi="Arial Narrow"/>
              </w:rPr>
              <w:t>mesa</w:t>
            </w:r>
          </w:p>
        </w:tc>
      </w:tr>
      <w:tr w:rsidR="00AD4C9A" w:rsidRPr="00403F0B" w14:paraId="27EF83DD" w14:textId="77777777" w:rsidTr="00867FE1">
        <w:trPr>
          <w:trHeight w:val="558"/>
          <w:jc w:val="center"/>
        </w:trPr>
        <w:tc>
          <w:tcPr>
            <w:tcW w:w="1588" w:type="pct"/>
            <w:shd w:val="clear" w:color="auto" w:fill="auto"/>
          </w:tcPr>
          <w:p w14:paraId="75C5A397" w14:textId="73C9EA5D" w:rsidR="00AD4C9A" w:rsidRPr="00403F0B" w:rsidRDefault="00AD4C9A" w:rsidP="00C107F2">
            <w:pPr>
              <w:spacing w:before="100" w:after="100" w:line="240" w:lineRule="auto"/>
              <w:jc w:val="both"/>
              <w:rPr>
                <w:rFonts w:ascii="Arial Narrow" w:eastAsia="Batang" w:hAnsi="Arial Narrow"/>
                <w:color w:val="FF0000"/>
                <w:szCs w:val="24"/>
                <w:lang w:val="en-GB"/>
              </w:rPr>
            </w:pPr>
            <w:r w:rsidRPr="00867FE1">
              <w:rPr>
                <w:rFonts w:ascii="Arial Narrow" w:eastAsia="Batang" w:hAnsi="Arial Narrow"/>
                <w:szCs w:val="24"/>
                <w:lang w:val="en-GB"/>
              </w:rPr>
              <w:lastRenderedPageBreak/>
              <w:t xml:space="preserve">Analizira </w:t>
            </w:r>
            <w:r>
              <w:rPr>
                <w:rFonts w:ascii="Arial Narrow" w:eastAsia="Batang" w:hAnsi="Arial Narrow"/>
                <w:szCs w:val="24"/>
                <w:lang w:val="en-GB"/>
              </w:rPr>
              <w:t>gastronomsk</w:t>
            </w:r>
            <w:r w:rsidR="004772C2">
              <w:rPr>
                <w:rFonts w:ascii="Arial Narrow" w:eastAsia="Batang" w:hAnsi="Arial Narrow"/>
                <w:szCs w:val="24"/>
                <w:lang w:val="en-GB"/>
              </w:rPr>
              <w:t>e</w:t>
            </w:r>
            <w:r>
              <w:rPr>
                <w:rFonts w:ascii="Arial Narrow" w:eastAsia="Batang" w:hAnsi="Arial Narrow"/>
                <w:szCs w:val="24"/>
                <w:lang w:val="en-GB"/>
              </w:rPr>
              <w:t xml:space="preserve"> proizvod</w:t>
            </w:r>
            <w:r w:rsidR="004772C2">
              <w:rPr>
                <w:rFonts w:ascii="Arial Narrow" w:eastAsia="Batang" w:hAnsi="Arial Narrow"/>
                <w:szCs w:val="24"/>
                <w:lang w:val="en-GB"/>
              </w:rPr>
              <w:t>e</w:t>
            </w:r>
            <w:r>
              <w:rPr>
                <w:rFonts w:ascii="Arial Narrow" w:eastAsia="Batang" w:hAnsi="Arial Narrow"/>
                <w:szCs w:val="24"/>
                <w:lang w:val="en-GB"/>
              </w:rPr>
              <w:t xml:space="preserve"> sa roštilja,</w:t>
            </w:r>
            <w:r w:rsidRPr="00867FE1">
              <w:t xml:space="preserve"> </w:t>
            </w:r>
            <w:r>
              <w:rPr>
                <w:rFonts w:ascii="Arial Narrow" w:hAnsi="Arial Narrow"/>
              </w:rPr>
              <w:t>u skladu sa standardima i normativima u ugostiteljstvu</w:t>
            </w:r>
          </w:p>
        </w:tc>
        <w:tc>
          <w:tcPr>
            <w:tcW w:w="3412" w:type="pct"/>
            <w:shd w:val="clear" w:color="auto" w:fill="auto"/>
          </w:tcPr>
          <w:p w14:paraId="57215D14" w14:textId="77777777" w:rsidR="00AD4C9A" w:rsidRPr="00556CB5" w:rsidRDefault="00AD4C9A" w:rsidP="00C107F2">
            <w:pPr>
              <w:numPr>
                <w:ilvl w:val="0"/>
                <w:numId w:val="6"/>
              </w:numPr>
              <w:tabs>
                <w:tab w:val="num" w:pos="173"/>
              </w:tabs>
              <w:spacing w:before="120" w:after="120" w:line="240" w:lineRule="auto"/>
              <w:ind w:left="173" w:hanging="173"/>
              <w:jc w:val="both"/>
              <w:rPr>
                <w:rFonts w:ascii="Arial Narrow" w:eastAsia="Times New Roman" w:hAnsi="Arial Narrow"/>
                <w:color w:val="000000"/>
                <w:lang w:val="sr-Latn-CS"/>
              </w:rPr>
            </w:pPr>
            <w:r>
              <w:rPr>
                <w:rFonts w:ascii="Arial Narrow" w:hAnsi="Arial Narrow"/>
                <w:lang w:val="en-US"/>
              </w:rPr>
              <w:t xml:space="preserve">Navede </w:t>
            </w:r>
            <w:r>
              <w:rPr>
                <w:rFonts w:ascii="Arial Narrow" w:hAnsi="Arial Narrow"/>
                <w:b/>
                <w:lang w:val="en-US"/>
              </w:rPr>
              <w:t>dodatake</w:t>
            </w:r>
            <w:r w:rsidRPr="004B0E71">
              <w:rPr>
                <w:rFonts w:ascii="Arial Narrow" w:hAnsi="Arial Narrow"/>
                <w:b/>
                <w:lang w:val="en-US"/>
              </w:rPr>
              <w:t xml:space="preserve"> </w:t>
            </w:r>
            <w:r w:rsidRPr="004B0E71">
              <w:rPr>
                <w:rFonts w:ascii="Arial Narrow" w:hAnsi="Arial Narrow"/>
                <w:lang w:val="en-US"/>
              </w:rPr>
              <w:t xml:space="preserve">koji se poslužuju uz </w:t>
            </w:r>
            <w:r>
              <w:rPr>
                <w:rFonts w:ascii="Arial Narrow" w:hAnsi="Arial Narrow"/>
                <w:lang w:val="en-US"/>
              </w:rPr>
              <w:t>gastronomske poroizvode</w:t>
            </w:r>
            <w:r w:rsidRPr="004B0E71">
              <w:rPr>
                <w:rFonts w:ascii="Arial Narrow" w:hAnsi="Arial Narrow"/>
                <w:lang w:val="en-US"/>
              </w:rPr>
              <w:t xml:space="preserve"> sa roštilja</w:t>
            </w:r>
          </w:p>
          <w:p w14:paraId="35FCB211" w14:textId="77777777" w:rsidR="00AD4C9A" w:rsidRPr="00556CB5" w:rsidRDefault="00AD4C9A" w:rsidP="00C107F2">
            <w:pPr>
              <w:spacing w:before="120" w:after="120" w:line="240" w:lineRule="auto"/>
              <w:ind w:left="1421"/>
              <w:jc w:val="both"/>
              <w:rPr>
                <w:rFonts w:ascii="Arial Narrow" w:eastAsia="Times New Roman" w:hAnsi="Arial Narrow"/>
                <w:color w:val="000000"/>
                <w:lang w:val="sr-Latn-CS"/>
              </w:rPr>
            </w:pPr>
            <w:r w:rsidRPr="004B0E71">
              <w:rPr>
                <w:rFonts w:ascii="Arial Narrow" w:hAnsi="Arial Narrow"/>
                <w:b/>
                <w:lang w:val="sr-Latn-CS"/>
              </w:rPr>
              <w:t>Dodaci:</w:t>
            </w:r>
            <w:r w:rsidRPr="004B0E71">
              <w:rPr>
                <w:rFonts w:ascii="Arial Narrow" w:hAnsi="Arial Narrow"/>
                <w:lang w:val="sr-Latn-CS"/>
              </w:rPr>
              <w:t xml:space="preserve"> majonez, tartar sos, senf, pavlaka, kečap, ljut</w:t>
            </w:r>
            <w:r>
              <w:rPr>
                <w:rFonts w:ascii="Arial Narrow" w:hAnsi="Arial Narrow"/>
                <w:lang w:val="sr-Latn-CS"/>
              </w:rPr>
              <w:t>a mljevena paprika i urnebes</w:t>
            </w:r>
          </w:p>
          <w:p w14:paraId="3A47FBEF" w14:textId="77777777" w:rsidR="00AD4C9A" w:rsidRPr="00556CB5" w:rsidRDefault="00AD4C9A" w:rsidP="00C107F2">
            <w:pPr>
              <w:numPr>
                <w:ilvl w:val="0"/>
                <w:numId w:val="6"/>
              </w:numPr>
              <w:tabs>
                <w:tab w:val="num" w:pos="173"/>
              </w:tabs>
              <w:spacing w:before="120" w:after="120" w:line="240" w:lineRule="auto"/>
              <w:ind w:left="173" w:hanging="173"/>
              <w:jc w:val="both"/>
              <w:rPr>
                <w:rFonts w:ascii="Arial Narrow" w:eastAsia="Times New Roman" w:hAnsi="Arial Narrow"/>
                <w:color w:val="000000"/>
                <w:lang w:val="sr-Latn-CS"/>
              </w:rPr>
            </w:pPr>
            <w:r w:rsidRPr="00101780">
              <w:rPr>
                <w:rFonts w:ascii="Arial Narrow" w:hAnsi="Arial Narrow"/>
                <w:lang w:val="sr-Latn-CS"/>
              </w:rPr>
              <w:t>Objasni</w:t>
            </w:r>
            <w:r w:rsidRPr="00101780">
              <w:rPr>
                <w:rFonts w:ascii="Arial Narrow" w:hAnsi="Arial Narrow"/>
              </w:rPr>
              <w:t xml:space="preserve"> </w:t>
            </w:r>
            <w:r w:rsidRPr="00101780">
              <w:rPr>
                <w:rFonts w:ascii="Arial Narrow" w:hAnsi="Arial Narrow"/>
                <w:lang w:val="en-US"/>
              </w:rPr>
              <w:t>sastav</w:t>
            </w:r>
            <w:r w:rsidRPr="00101780">
              <w:rPr>
                <w:rFonts w:ascii="Arial Narrow" w:hAnsi="Arial Narrow"/>
              </w:rPr>
              <w:t xml:space="preserve"> </w:t>
            </w:r>
            <w:r w:rsidRPr="00101780">
              <w:rPr>
                <w:rFonts w:ascii="Arial Narrow" w:hAnsi="Arial Narrow"/>
                <w:lang w:val="en-US"/>
              </w:rPr>
              <w:t>mesne</w:t>
            </w:r>
            <w:r w:rsidRPr="00101780">
              <w:rPr>
                <w:rFonts w:ascii="Arial Narrow" w:hAnsi="Arial Narrow"/>
              </w:rPr>
              <w:t xml:space="preserve"> </w:t>
            </w:r>
            <w:r w:rsidRPr="00101780">
              <w:rPr>
                <w:rFonts w:ascii="Arial Narrow" w:hAnsi="Arial Narrow"/>
                <w:lang w:val="en-US"/>
              </w:rPr>
              <w:t>mase</w:t>
            </w:r>
            <w:r w:rsidRPr="00101780">
              <w:rPr>
                <w:rFonts w:ascii="Arial Narrow" w:hAnsi="Arial Narrow"/>
              </w:rPr>
              <w:t xml:space="preserve"> </w:t>
            </w:r>
            <w:r w:rsidRPr="00101780">
              <w:rPr>
                <w:rFonts w:ascii="Arial Narrow" w:hAnsi="Arial Narrow"/>
                <w:lang w:val="en-US"/>
              </w:rPr>
              <w:t>za</w:t>
            </w:r>
            <w:r w:rsidRPr="00101780">
              <w:rPr>
                <w:rFonts w:ascii="Arial Narrow" w:hAnsi="Arial Narrow"/>
              </w:rPr>
              <w:t xml:space="preserve"> </w:t>
            </w:r>
            <w:r w:rsidRPr="00101780">
              <w:rPr>
                <w:rFonts w:ascii="Arial Narrow" w:hAnsi="Arial Narrow"/>
                <w:lang w:val="en-US"/>
              </w:rPr>
              <w:t>pripremu</w:t>
            </w:r>
            <w:r w:rsidRPr="00101780">
              <w:rPr>
                <w:rFonts w:ascii="Arial Narrow" w:hAnsi="Arial Narrow"/>
              </w:rPr>
              <w:t xml:space="preserve"> </w:t>
            </w:r>
            <w:r w:rsidRPr="00101780">
              <w:rPr>
                <w:rFonts w:ascii="Arial Narrow" w:hAnsi="Arial Narrow"/>
                <w:b/>
              </w:rPr>
              <w:t>poluproizvoda od mesa</w:t>
            </w:r>
            <w:r w:rsidRPr="00101780">
              <w:rPr>
                <w:rFonts w:ascii="Arial Narrow" w:hAnsi="Arial Narrow"/>
              </w:rPr>
              <w:t xml:space="preserve"> i gastronomskih proizvoda sa </w:t>
            </w:r>
            <w:r w:rsidRPr="00101780">
              <w:rPr>
                <w:rFonts w:ascii="Arial Narrow" w:hAnsi="Arial Narrow"/>
                <w:lang w:val="en-US"/>
              </w:rPr>
              <w:t>ro</w:t>
            </w:r>
            <w:r w:rsidRPr="00101780">
              <w:rPr>
                <w:rFonts w:ascii="Arial Narrow" w:hAnsi="Arial Narrow"/>
              </w:rPr>
              <w:t>š</w:t>
            </w:r>
            <w:r w:rsidRPr="00101780">
              <w:rPr>
                <w:rFonts w:ascii="Arial Narrow" w:hAnsi="Arial Narrow"/>
                <w:lang w:val="en-US"/>
              </w:rPr>
              <w:t>tilja</w:t>
            </w:r>
            <w:r w:rsidRPr="00101780">
              <w:rPr>
                <w:rFonts w:ascii="Arial Narrow" w:hAnsi="Arial Narrow"/>
              </w:rPr>
              <w:t xml:space="preserve"> </w:t>
            </w:r>
            <w:r w:rsidRPr="00101780">
              <w:rPr>
                <w:rFonts w:ascii="Arial Narrow" w:hAnsi="Arial Narrow"/>
                <w:lang w:val="en-US"/>
              </w:rPr>
              <w:t>od</w:t>
            </w:r>
            <w:r w:rsidRPr="00101780">
              <w:rPr>
                <w:rFonts w:ascii="Arial Narrow" w:hAnsi="Arial Narrow"/>
              </w:rPr>
              <w:t xml:space="preserve"> </w:t>
            </w:r>
            <w:r w:rsidRPr="00101780">
              <w:rPr>
                <w:rFonts w:ascii="Arial Narrow" w:hAnsi="Arial Narrow"/>
                <w:lang w:val="en-US"/>
              </w:rPr>
              <w:t>mljevenog</w:t>
            </w:r>
            <w:r w:rsidRPr="00101780">
              <w:rPr>
                <w:rFonts w:ascii="Arial Narrow" w:hAnsi="Arial Narrow"/>
              </w:rPr>
              <w:t xml:space="preserve"> </w:t>
            </w:r>
            <w:r w:rsidRPr="00101780">
              <w:rPr>
                <w:rFonts w:ascii="Arial Narrow" w:hAnsi="Arial Narrow"/>
                <w:lang w:val="en-US"/>
              </w:rPr>
              <w:t>mesa</w:t>
            </w:r>
          </w:p>
          <w:p w14:paraId="7698DDC8" w14:textId="77777777" w:rsidR="00AD4C9A" w:rsidRPr="00556CB5" w:rsidRDefault="00AD4C9A" w:rsidP="00C107F2">
            <w:pPr>
              <w:spacing w:before="120" w:after="120" w:line="240" w:lineRule="auto"/>
              <w:ind w:left="1421"/>
              <w:jc w:val="both"/>
              <w:rPr>
                <w:rFonts w:ascii="Arial Narrow" w:eastAsia="Times New Roman" w:hAnsi="Arial Narrow"/>
                <w:color w:val="000000"/>
                <w:lang w:val="sr-Latn-CS"/>
              </w:rPr>
            </w:pPr>
            <w:r w:rsidRPr="00101780">
              <w:rPr>
                <w:rFonts w:ascii="Arial Narrow" w:hAnsi="Arial Narrow"/>
                <w:b/>
                <w:bCs/>
              </w:rPr>
              <w:t>Poluproizvodi od mesa:</w:t>
            </w:r>
            <w:r w:rsidRPr="00101780">
              <w:rPr>
                <w:rFonts w:ascii="Arial Narrow" w:hAnsi="Arial Narrow"/>
              </w:rPr>
              <w:t xml:space="preserve"> masa za kobasice, masa za rolate</w:t>
            </w:r>
            <w:r>
              <w:rPr>
                <w:rFonts w:ascii="Arial Narrow" w:hAnsi="Arial Narrow"/>
              </w:rPr>
              <w:t>, mesna masa za ćevape i pljeskavice</w:t>
            </w:r>
          </w:p>
          <w:p w14:paraId="61813951" w14:textId="77777777" w:rsidR="00AD4C9A" w:rsidRPr="00867FE1" w:rsidRDefault="00AD4C9A" w:rsidP="00C107F2">
            <w:pPr>
              <w:numPr>
                <w:ilvl w:val="0"/>
                <w:numId w:val="6"/>
              </w:numPr>
              <w:tabs>
                <w:tab w:val="num" w:pos="173"/>
              </w:tabs>
              <w:spacing w:before="120" w:after="120" w:line="240" w:lineRule="auto"/>
              <w:ind w:left="173" w:hanging="173"/>
              <w:jc w:val="both"/>
              <w:rPr>
                <w:rFonts w:ascii="Arial Narrow" w:eastAsia="Times New Roman" w:hAnsi="Arial Narrow"/>
                <w:color w:val="000000"/>
                <w:lang w:val="sr-Latn-CS"/>
              </w:rPr>
            </w:pPr>
            <w:r w:rsidRPr="00867FE1">
              <w:rPr>
                <w:rFonts w:ascii="Arial Narrow" w:eastAsia="Batang" w:hAnsi="Arial Narrow"/>
                <w:szCs w:val="24"/>
                <w:lang w:val="en-GB"/>
              </w:rPr>
              <w:t xml:space="preserve">Objasni </w:t>
            </w:r>
            <w:r w:rsidRPr="00867FE1">
              <w:rPr>
                <w:rFonts w:ascii="Arial Narrow" w:eastAsia="Batang" w:hAnsi="Arial Narrow"/>
                <w:szCs w:val="24"/>
              </w:rPr>
              <w:t>standarde i normative za pripremu</w:t>
            </w:r>
            <w:r w:rsidRPr="00867FE1">
              <w:t xml:space="preserve"> </w:t>
            </w:r>
            <w:r>
              <w:rPr>
                <w:rFonts w:ascii="Arial Narrow" w:hAnsi="Arial Narrow"/>
                <w:b/>
              </w:rPr>
              <w:t>gastronomski proizvodi sa roštilja</w:t>
            </w:r>
            <w:r w:rsidRPr="00867FE1">
              <w:rPr>
                <w:rFonts w:ascii="Arial Narrow" w:hAnsi="Arial Narrow"/>
                <w:b/>
              </w:rPr>
              <w:t xml:space="preserve"> od mljevenog mesa</w:t>
            </w:r>
          </w:p>
          <w:p w14:paraId="3580B56A" w14:textId="77777777" w:rsidR="00AD4C9A" w:rsidRPr="006A1D96" w:rsidRDefault="00AD4C9A" w:rsidP="00C107F2">
            <w:pPr>
              <w:tabs>
                <w:tab w:val="num" w:pos="173"/>
              </w:tabs>
              <w:spacing w:after="120" w:line="240" w:lineRule="auto"/>
              <w:ind w:left="1416"/>
              <w:jc w:val="both"/>
              <w:rPr>
                <w:rFonts w:ascii="Arial Narrow" w:eastAsia="Batang" w:hAnsi="Arial Narrow"/>
                <w:szCs w:val="24"/>
                <w:lang w:val="sr-Latn-CS"/>
              </w:rPr>
            </w:pPr>
            <w:r>
              <w:rPr>
                <w:rFonts w:ascii="Arial Narrow" w:hAnsi="Arial Narrow"/>
                <w:b/>
                <w:lang w:val="en-US"/>
              </w:rPr>
              <w:t>Gastronomski proizvodi sa roštilja</w:t>
            </w:r>
            <w:r w:rsidRPr="004B0E71">
              <w:rPr>
                <w:rFonts w:ascii="Arial Narrow" w:hAnsi="Arial Narrow"/>
                <w:b/>
                <w:lang w:val="sr-Latn-CS"/>
              </w:rPr>
              <w:t xml:space="preserve"> </w:t>
            </w:r>
            <w:r w:rsidRPr="004B0E71">
              <w:rPr>
                <w:rFonts w:ascii="Arial Narrow" w:hAnsi="Arial Narrow"/>
                <w:b/>
                <w:lang w:val="en-US"/>
              </w:rPr>
              <w:t>od</w:t>
            </w:r>
            <w:r w:rsidRPr="004B0E71">
              <w:rPr>
                <w:rFonts w:ascii="Arial Narrow" w:hAnsi="Arial Narrow"/>
                <w:b/>
                <w:lang w:val="sr-Latn-CS"/>
              </w:rPr>
              <w:t xml:space="preserve"> </w:t>
            </w:r>
            <w:r w:rsidRPr="004B0E71">
              <w:rPr>
                <w:rFonts w:ascii="Arial Narrow" w:hAnsi="Arial Narrow"/>
                <w:b/>
                <w:lang w:val="en-US"/>
              </w:rPr>
              <w:t>mljevenog</w:t>
            </w:r>
            <w:r w:rsidRPr="004B0E71">
              <w:rPr>
                <w:rFonts w:ascii="Arial Narrow" w:hAnsi="Arial Narrow"/>
                <w:b/>
                <w:lang w:val="sr-Latn-CS"/>
              </w:rPr>
              <w:t xml:space="preserve"> </w:t>
            </w:r>
            <w:r w:rsidRPr="004B0E71">
              <w:rPr>
                <w:rFonts w:ascii="Arial Narrow" w:hAnsi="Arial Narrow"/>
                <w:b/>
                <w:lang w:val="en-US"/>
              </w:rPr>
              <w:t>mesa</w:t>
            </w:r>
            <w:r w:rsidRPr="004B0E71">
              <w:rPr>
                <w:rFonts w:ascii="Arial Narrow" w:hAnsi="Arial Narrow"/>
                <w:lang w:val="sr-Latn-CS"/>
              </w:rPr>
              <w:t>: ć</w:t>
            </w:r>
            <w:r w:rsidRPr="004B0E71">
              <w:rPr>
                <w:rFonts w:ascii="Arial Narrow" w:hAnsi="Arial Narrow"/>
                <w:lang w:val="en-US"/>
              </w:rPr>
              <w:t>evapi</w:t>
            </w:r>
            <w:r w:rsidRPr="004B0E71">
              <w:rPr>
                <w:rFonts w:ascii="Arial Narrow" w:hAnsi="Arial Narrow"/>
                <w:lang w:val="sr-Latn-CS"/>
              </w:rPr>
              <w:t xml:space="preserve">, </w:t>
            </w:r>
            <w:r w:rsidRPr="004B0E71">
              <w:rPr>
                <w:rFonts w:ascii="Arial Narrow" w:hAnsi="Arial Narrow"/>
                <w:lang w:val="en-US"/>
              </w:rPr>
              <w:t>pljeskavice</w:t>
            </w:r>
            <w:r w:rsidRPr="004B0E71">
              <w:rPr>
                <w:rFonts w:ascii="Arial Narrow" w:hAnsi="Arial Narrow"/>
                <w:lang w:val="sr-Latn-CS"/>
              </w:rPr>
              <w:t xml:space="preserve">, </w:t>
            </w:r>
            <w:r w:rsidRPr="004B0E71">
              <w:rPr>
                <w:rFonts w:ascii="Arial Narrow" w:hAnsi="Arial Narrow"/>
                <w:lang w:val="en-US"/>
              </w:rPr>
              <w:t>punjene</w:t>
            </w:r>
            <w:r w:rsidRPr="004B0E71">
              <w:rPr>
                <w:rFonts w:ascii="Arial Narrow" w:hAnsi="Arial Narrow"/>
                <w:lang w:val="sr-Latn-CS"/>
              </w:rPr>
              <w:t xml:space="preserve"> </w:t>
            </w:r>
            <w:r w:rsidRPr="004B0E71">
              <w:rPr>
                <w:rFonts w:ascii="Arial Narrow" w:hAnsi="Arial Narrow"/>
                <w:lang w:val="en-US"/>
              </w:rPr>
              <w:t>pljeskavice</w:t>
            </w:r>
            <w:r>
              <w:rPr>
                <w:rFonts w:ascii="Arial Narrow" w:hAnsi="Arial Narrow"/>
                <w:lang w:val="en-US"/>
              </w:rPr>
              <w:t xml:space="preserve"> i kobasice</w:t>
            </w:r>
          </w:p>
          <w:p w14:paraId="25BC66F2" w14:textId="77777777" w:rsidR="00AD4C9A" w:rsidRPr="00867FE1" w:rsidRDefault="00AD4C9A" w:rsidP="00C107F2">
            <w:pPr>
              <w:numPr>
                <w:ilvl w:val="0"/>
                <w:numId w:val="6"/>
              </w:numPr>
              <w:tabs>
                <w:tab w:val="num" w:pos="173"/>
              </w:tabs>
              <w:spacing w:before="120" w:after="120" w:line="240" w:lineRule="auto"/>
              <w:ind w:left="173" w:hanging="173"/>
              <w:jc w:val="both"/>
              <w:rPr>
                <w:rFonts w:ascii="Arial Narrow" w:eastAsia="Batang" w:hAnsi="Arial Narrow"/>
                <w:szCs w:val="24"/>
                <w:lang w:val="en-GB"/>
              </w:rPr>
            </w:pPr>
            <w:r w:rsidRPr="00867FE1">
              <w:rPr>
                <w:rFonts w:ascii="Arial Narrow" w:eastAsia="Batang" w:hAnsi="Arial Narrow"/>
                <w:szCs w:val="24"/>
                <w:lang w:val="en-GB"/>
              </w:rPr>
              <w:t xml:space="preserve">Objasni </w:t>
            </w:r>
            <w:r w:rsidRPr="00867FE1">
              <w:rPr>
                <w:rFonts w:ascii="Arial Narrow" w:eastAsia="Batang" w:hAnsi="Arial Narrow"/>
                <w:szCs w:val="24"/>
              </w:rPr>
              <w:t>standarde i normative za pripremu</w:t>
            </w:r>
            <w:r w:rsidRPr="00867FE1">
              <w:rPr>
                <w:rFonts w:ascii="Arial Narrow" w:hAnsi="Arial Narrow"/>
                <w:b/>
              </w:rPr>
              <w:t xml:space="preserve"> </w:t>
            </w:r>
            <w:r>
              <w:rPr>
                <w:rFonts w:ascii="Arial Narrow" w:hAnsi="Arial Narrow"/>
                <w:b/>
              </w:rPr>
              <w:t>gastronomski proizvodi sa roštilja</w:t>
            </w:r>
            <w:r w:rsidRPr="00867FE1">
              <w:rPr>
                <w:rFonts w:ascii="Arial Narrow" w:hAnsi="Arial Narrow"/>
                <w:b/>
              </w:rPr>
              <w:t xml:space="preserve"> od porcionisanog mesa</w:t>
            </w:r>
          </w:p>
          <w:p w14:paraId="47C617AC" w14:textId="77777777" w:rsidR="00AD4C9A" w:rsidRPr="00867FE1" w:rsidRDefault="00AD4C9A" w:rsidP="00C107F2">
            <w:pPr>
              <w:spacing w:before="120" w:after="120" w:line="240" w:lineRule="auto"/>
              <w:ind w:left="1416"/>
              <w:jc w:val="both"/>
              <w:rPr>
                <w:rFonts w:ascii="Arial Narrow" w:eastAsia="Batang" w:hAnsi="Arial Narrow"/>
                <w:szCs w:val="24"/>
                <w:lang w:val="en-GB"/>
              </w:rPr>
            </w:pPr>
            <w:r>
              <w:rPr>
                <w:rFonts w:ascii="Arial Narrow" w:hAnsi="Arial Narrow"/>
                <w:b/>
                <w:lang w:val="en-US"/>
              </w:rPr>
              <w:t>Gastronomski proizvodi sa roštilja</w:t>
            </w:r>
            <w:r w:rsidRPr="00994054">
              <w:rPr>
                <w:rFonts w:ascii="Arial Narrow" w:hAnsi="Arial Narrow"/>
                <w:b/>
                <w:lang w:val="en-US"/>
              </w:rPr>
              <w:t xml:space="preserve"> od porcionisanog mesa:</w:t>
            </w:r>
            <w:r w:rsidRPr="00994054">
              <w:rPr>
                <w:rFonts w:ascii="Arial Narrow" w:hAnsi="Arial Narrow"/>
                <w:lang w:val="en-US"/>
              </w:rPr>
              <w:t xml:space="preserve"> raž</w:t>
            </w:r>
            <w:r>
              <w:rPr>
                <w:rFonts w:ascii="Arial Narrow" w:hAnsi="Arial Narrow"/>
                <w:lang w:val="en-US"/>
              </w:rPr>
              <w:t>njići, krmenadla i vješalica</w:t>
            </w:r>
          </w:p>
          <w:p w14:paraId="1586FF73" w14:textId="77777777" w:rsidR="00AD4C9A" w:rsidRPr="00867FE1" w:rsidRDefault="00AD4C9A" w:rsidP="00C107F2">
            <w:pPr>
              <w:numPr>
                <w:ilvl w:val="0"/>
                <w:numId w:val="6"/>
              </w:numPr>
              <w:tabs>
                <w:tab w:val="num" w:pos="173"/>
              </w:tabs>
              <w:spacing w:before="120" w:after="120" w:line="240" w:lineRule="auto"/>
              <w:ind w:left="173" w:hanging="173"/>
              <w:jc w:val="both"/>
              <w:rPr>
                <w:rFonts w:ascii="Arial Narrow" w:eastAsia="Batang" w:hAnsi="Arial Narrow"/>
                <w:szCs w:val="24"/>
                <w:lang w:val="en-GB"/>
              </w:rPr>
            </w:pPr>
            <w:r w:rsidRPr="00867FE1">
              <w:rPr>
                <w:rFonts w:ascii="Arial Narrow" w:eastAsia="Batang" w:hAnsi="Arial Narrow"/>
                <w:szCs w:val="24"/>
                <w:lang w:val="en-GB"/>
              </w:rPr>
              <w:t xml:space="preserve">Objasni </w:t>
            </w:r>
            <w:r w:rsidRPr="00867FE1">
              <w:rPr>
                <w:rFonts w:ascii="Arial Narrow" w:eastAsia="Batang" w:hAnsi="Arial Narrow"/>
                <w:szCs w:val="24"/>
              </w:rPr>
              <w:t xml:space="preserve">standarde i normative za pripremu </w:t>
            </w:r>
            <w:r>
              <w:rPr>
                <w:rFonts w:ascii="Arial Narrow" w:hAnsi="Arial Narrow"/>
                <w:b/>
              </w:rPr>
              <w:t>gastronomski proizvodi sa roštilja</w:t>
            </w:r>
            <w:r w:rsidRPr="00867FE1">
              <w:rPr>
                <w:rFonts w:ascii="Arial Narrow" w:hAnsi="Arial Narrow"/>
                <w:b/>
              </w:rPr>
              <w:t xml:space="preserve"> od iznutrica</w:t>
            </w:r>
          </w:p>
          <w:p w14:paraId="770289B5" w14:textId="77777777" w:rsidR="00AD4C9A" w:rsidRPr="00867FE1" w:rsidRDefault="00AD4C9A" w:rsidP="00C107F2">
            <w:pPr>
              <w:spacing w:before="120" w:after="120" w:line="240" w:lineRule="auto"/>
              <w:ind w:left="1416"/>
              <w:jc w:val="both"/>
              <w:rPr>
                <w:rFonts w:ascii="Arial Narrow" w:eastAsia="Batang" w:hAnsi="Arial Narrow"/>
                <w:szCs w:val="24"/>
                <w:lang w:val="en-GB"/>
              </w:rPr>
            </w:pPr>
            <w:r>
              <w:rPr>
                <w:rFonts w:ascii="Arial Narrow" w:hAnsi="Arial Narrow"/>
                <w:b/>
              </w:rPr>
              <w:t>Gastronomski proizvodi sa roštilja</w:t>
            </w:r>
            <w:r w:rsidRPr="00867FE1">
              <w:rPr>
                <w:rFonts w:ascii="Arial Narrow" w:hAnsi="Arial Narrow"/>
                <w:b/>
              </w:rPr>
              <w:t xml:space="preserve"> od iznutrica: </w:t>
            </w:r>
            <w:r w:rsidRPr="00867FE1">
              <w:rPr>
                <w:rFonts w:ascii="Arial Narrow" w:hAnsi="Arial Narrow"/>
              </w:rPr>
              <w:t>bubrezi,</w:t>
            </w:r>
            <w:r>
              <w:rPr>
                <w:rFonts w:ascii="Arial Narrow" w:hAnsi="Arial Narrow"/>
              </w:rPr>
              <w:t xml:space="preserve"> džigerica, srce i škembići</w:t>
            </w:r>
          </w:p>
          <w:p w14:paraId="3769E807" w14:textId="77777777" w:rsidR="00AD4C9A" w:rsidRPr="00867FE1" w:rsidRDefault="00AD4C9A" w:rsidP="00C107F2">
            <w:pPr>
              <w:numPr>
                <w:ilvl w:val="0"/>
                <w:numId w:val="6"/>
              </w:numPr>
              <w:tabs>
                <w:tab w:val="num" w:pos="173"/>
              </w:tabs>
              <w:spacing w:before="120" w:after="120" w:line="240" w:lineRule="auto"/>
              <w:ind w:left="173" w:hanging="173"/>
              <w:jc w:val="both"/>
              <w:rPr>
                <w:rFonts w:ascii="Arial Narrow" w:eastAsia="Batang" w:hAnsi="Arial Narrow"/>
                <w:szCs w:val="24"/>
                <w:lang w:val="en-GB"/>
              </w:rPr>
            </w:pPr>
            <w:r w:rsidRPr="00867FE1">
              <w:rPr>
                <w:rFonts w:ascii="Arial Narrow" w:eastAsia="Batang" w:hAnsi="Arial Narrow"/>
                <w:szCs w:val="24"/>
                <w:lang w:val="en-GB"/>
              </w:rPr>
              <w:t xml:space="preserve">Objasni </w:t>
            </w:r>
            <w:r w:rsidRPr="00867FE1">
              <w:rPr>
                <w:rFonts w:ascii="Arial Narrow" w:eastAsia="Batang" w:hAnsi="Arial Narrow"/>
                <w:szCs w:val="24"/>
              </w:rPr>
              <w:t>standarde i normative za pripremu</w:t>
            </w:r>
            <w:r w:rsidRPr="00867FE1">
              <w:t xml:space="preserve"> </w:t>
            </w:r>
            <w:r>
              <w:rPr>
                <w:rFonts w:ascii="Arial Narrow" w:hAnsi="Arial Narrow"/>
                <w:b/>
              </w:rPr>
              <w:t>gastronomski proizvodi sa roštilja</w:t>
            </w:r>
            <w:r w:rsidRPr="00867FE1">
              <w:rPr>
                <w:rFonts w:ascii="Arial Narrow" w:hAnsi="Arial Narrow"/>
                <w:b/>
              </w:rPr>
              <w:t xml:space="preserve"> </w:t>
            </w:r>
            <w:r>
              <w:rPr>
                <w:rFonts w:ascii="Arial Narrow" w:hAnsi="Arial Narrow"/>
                <w:b/>
              </w:rPr>
              <w:t>od riba</w:t>
            </w:r>
            <w:r w:rsidRPr="00867FE1">
              <w:rPr>
                <w:rFonts w:ascii="Arial Narrow" w:hAnsi="Arial Narrow"/>
                <w:b/>
              </w:rPr>
              <w:t xml:space="preserve"> i </w:t>
            </w:r>
            <w:r>
              <w:rPr>
                <w:rFonts w:ascii="Arial Narrow" w:hAnsi="Arial Narrow"/>
                <w:b/>
              </w:rPr>
              <w:t>morskih plodova</w:t>
            </w:r>
          </w:p>
          <w:p w14:paraId="74F7375F" w14:textId="77777777" w:rsidR="00AD4C9A" w:rsidRDefault="00AD4C9A" w:rsidP="00C107F2">
            <w:pPr>
              <w:spacing w:before="120" w:after="120" w:line="240" w:lineRule="auto"/>
              <w:ind w:left="1406"/>
              <w:jc w:val="both"/>
              <w:rPr>
                <w:rFonts w:ascii="Arial Narrow" w:hAnsi="Arial Narrow"/>
              </w:rPr>
            </w:pPr>
            <w:r w:rsidRPr="00205B59">
              <w:rPr>
                <w:rFonts w:ascii="Arial Narrow" w:hAnsi="Arial Narrow"/>
                <w:b/>
                <w:lang w:val="en-US"/>
              </w:rPr>
              <w:t xml:space="preserve">Gastronomski proizvodi sa roštilja od riba: </w:t>
            </w:r>
            <w:r w:rsidRPr="00205B59">
              <w:rPr>
                <w:rFonts w:ascii="Arial Narrow" w:hAnsi="Arial Narrow"/>
                <w:lang w:val="en-US"/>
              </w:rPr>
              <w:t xml:space="preserve">pastrmka, </w:t>
            </w:r>
            <w:r>
              <w:rPr>
                <w:rFonts w:ascii="Arial Narrow" w:hAnsi="Arial Narrow"/>
                <w:lang w:val="en-US"/>
              </w:rPr>
              <w:t>krap, losos, brancin i orada</w:t>
            </w:r>
          </w:p>
          <w:p w14:paraId="633FF6E4" w14:textId="4B1427C1" w:rsidR="00AD4C9A" w:rsidRPr="00403F0B" w:rsidRDefault="00AD4C9A" w:rsidP="00C107F2">
            <w:pPr>
              <w:spacing w:before="100" w:after="100" w:line="240" w:lineRule="auto"/>
              <w:ind w:left="1416"/>
              <w:jc w:val="both"/>
              <w:rPr>
                <w:rFonts w:ascii="Arial Narrow" w:eastAsia="Batang" w:hAnsi="Arial Narrow"/>
                <w:color w:val="FF0000"/>
                <w:szCs w:val="24"/>
                <w:lang w:val="en-GB"/>
              </w:rPr>
            </w:pPr>
            <w:r w:rsidRPr="00205B59">
              <w:rPr>
                <w:rFonts w:ascii="Arial Narrow" w:hAnsi="Arial Narrow"/>
                <w:b/>
                <w:lang w:val="en-US"/>
              </w:rPr>
              <w:t xml:space="preserve">Gastronomski proizvodi sa roštilja od morskih plodova: </w:t>
            </w:r>
            <w:r>
              <w:rPr>
                <w:rFonts w:ascii="Arial Narrow" w:hAnsi="Arial Narrow"/>
                <w:lang w:val="en-US"/>
              </w:rPr>
              <w:t>lignje, gambori i hobotnica</w:t>
            </w:r>
          </w:p>
        </w:tc>
      </w:tr>
    </w:tbl>
    <w:sdt>
      <w:sdtPr>
        <w:rPr>
          <w:rFonts w:ascii="Arial Narrow" w:hAnsi="Arial Narrow" w:cs="Arial"/>
          <w:b/>
          <w:lang w:val="sl-SI"/>
        </w:rPr>
        <w:id w:val="-310330941"/>
        <w:lock w:val="contentLocked"/>
      </w:sdtPr>
      <w:sdtEndPr>
        <w:rPr>
          <w:rFonts w:eastAsia="Times New Roman" w:cs="Trebuchet MS"/>
          <w:bCs/>
          <w:lang w:val="sr-Latn-CS"/>
        </w:rPr>
      </w:sdtEndPr>
      <w:sdtContent>
        <w:p w14:paraId="2AA27281" w14:textId="77777777" w:rsidR="00867FE1" w:rsidRDefault="00867FE1" w:rsidP="00C107F2">
          <w:pPr>
            <w:spacing w:before="240" w:after="120" w:line="240" w:lineRule="auto"/>
            <w:jc w:val="both"/>
            <w:rPr>
              <w:rFonts w:ascii="Arial Narrow" w:eastAsia="Times New Roman" w:hAnsi="Arial Narrow" w:cs="Trebuchet MS"/>
              <w:b/>
              <w:bCs/>
              <w:lang w:val="sr-Latn-CS"/>
            </w:rPr>
          </w:pPr>
          <w:r>
            <w:rPr>
              <w:rFonts w:ascii="Arial Narrow" w:hAnsi="Arial Narrow" w:cs="Arial"/>
              <w:b/>
              <w:lang w:val="sl-SI"/>
            </w:rPr>
            <w:t xml:space="preserve">4. </w:t>
          </w:r>
          <w:r w:rsidRPr="000732F0">
            <w:rPr>
              <w:rFonts w:ascii="Arial Narrow" w:hAnsi="Arial Narrow" w:cs="Arial"/>
              <w:b/>
              <w:lang w:val="sl-SI"/>
            </w:rPr>
            <w:t>Tip</w:t>
          </w:r>
          <w:r w:rsidRPr="00F1452F">
            <w:rPr>
              <w:rFonts w:ascii="Arial Narrow" w:eastAsia="Times New Roman" w:hAnsi="Arial Narrow" w:cs="Trebuchet MS"/>
              <w:b/>
              <w:bCs/>
              <w:lang w:val="sr-Latn-CS"/>
            </w:rPr>
            <w:t xml:space="preserve"> ispita</w:t>
          </w:r>
        </w:p>
      </w:sdtContent>
    </w:sdt>
    <w:p w14:paraId="14C9B459" w14:textId="77777777" w:rsidR="00B23C11" w:rsidRPr="009C235F" w:rsidRDefault="00B23C11" w:rsidP="00C107F2">
      <w:pPr>
        <w:numPr>
          <w:ilvl w:val="0"/>
          <w:numId w:val="1"/>
        </w:numPr>
        <w:tabs>
          <w:tab w:val="left" w:pos="284"/>
        </w:tabs>
        <w:spacing w:before="120" w:after="120" w:line="240" w:lineRule="auto"/>
        <w:ind w:left="289" w:hanging="289"/>
        <w:jc w:val="both"/>
        <w:rPr>
          <w:rFonts w:ascii="Arial Narrow" w:eastAsia="Times New Roman" w:hAnsi="Arial Narrow" w:cs="Trebuchet MS"/>
          <w:bCs/>
          <w:color w:val="000000"/>
          <w:lang w:val="sr-Latn-CS"/>
        </w:rPr>
      </w:pPr>
      <w:r>
        <w:rPr>
          <w:rFonts w:ascii="Arial Narrow" w:hAnsi="Arial Narrow"/>
        </w:rPr>
        <w:t>Učenik polaže stručnu teoriju putem testa</w:t>
      </w:r>
    </w:p>
    <w:sdt>
      <w:sdtPr>
        <w:rPr>
          <w:rFonts w:ascii="Arial Narrow" w:hAnsi="Arial Narrow" w:cs="Arial"/>
          <w:b/>
          <w:lang w:val="sl-SI"/>
        </w:rPr>
        <w:id w:val="1452515814"/>
        <w:lock w:val="contentLocked"/>
      </w:sdtPr>
      <w:sdtEndPr>
        <w:rPr>
          <w:rFonts w:eastAsia="Times New Roman" w:cs="Trebuchet MS"/>
          <w:bCs/>
          <w:lang w:val="sr-Latn-CS"/>
        </w:rPr>
      </w:sdtEndPr>
      <w:sdtContent>
        <w:p w14:paraId="2EEF8AC4" w14:textId="77777777" w:rsidR="00867FE1" w:rsidRDefault="00867FE1" w:rsidP="00C107F2">
          <w:pPr>
            <w:spacing w:before="240" w:after="120" w:line="240" w:lineRule="auto"/>
            <w:jc w:val="both"/>
            <w:rPr>
              <w:rFonts w:ascii="Arial Narrow" w:eastAsia="Times New Roman" w:hAnsi="Arial Narrow" w:cs="Trebuchet MS"/>
              <w:b/>
              <w:bCs/>
              <w:lang w:val="sr-Latn-CS"/>
            </w:rPr>
          </w:pPr>
          <w:r>
            <w:rPr>
              <w:rFonts w:ascii="Arial Narrow" w:hAnsi="Arial Narrow" w:cs="Arial"/>
              <w:b/>
              <w:lang w:val="sl-SI"/>
            </w:rPr>
            <w:t xml:space="preserve">5. </w:t>
          </w:r>
          <w:r w:rsidRPr="000732F0">
            <w:rPr>
              <w:rFonts w:ascii="Arial Narrow" w:hAnsi="Arial Narrow" w:cs="Arial"/>
              <w:b/>
              <w:lang w:val="sl-SI"/>
            </w:rPr>
            <w:t>Dozvoljena</w:t>
          </w:r>
          <w:r w:rsidRPr="00F1452F">
            <w:rPr>
              <w:rFonts w:ascii="Arial Narrow" w:eastAsia="Times New Roman" w:hAnsi="Arial Narrow" w:cs="Trebuchet MS"/>
              <w:b/>
              <w:bCs/>
              <w:lang w:val="sr-Latn-CS"/>
            </w:rPr>
            <w:t xml:space="preserve"> pomagala</w:t>
          </w:r>
        </w:p>
      </w:sdtContent>
    </w:sdt>
    <w:p w14:paraId="1BA34E76" w14:textId="77777777" w:rsidR="008D7234" w:rsidRPr="006C3786" w:rsidRDefault="008D7234" w:rsidP="00C107F2">
      <w:pPr>
        <w:numPr>
          <w:ilvl w:val="0"/>
          <w:numId w:val="1"/>
        </w:numPr>
        <w:tabs>
          <w:tab w:val="left" w:pos="284"/>
        </w:tabs>
        <w:spacing w:before="120" w:after="120" w:line="240" w:lineRule="auto"/>
        <w:ind w:left="289" w:hanging="289"/>
        <w:jc w:val="both"/>
        <w:rPr>
          <w:rFonts w:ascii="Arial Narrow" w:eastAsia="Times New Roman" w:hAnsi="Arial Narrow" w:cs="Trebuchet MS"/>
          <w:bCs/>
          <w:lang w:val="sr-Latn-CS"/>
        </w:rPr>
      </w:pPr>
      <w:r w:rsidRPr="006C3786">
        <w:rPr>
          <w:rFonts w:ascii="Arial Narrow" w:hAnsi="Arial Narrow"/>
        </w:rPr>
        <w:lastRenderedPageBreak/>
        <w:t>U skladu sa pitanjima i zadacima</w:t>
      </w:r>
    </w:p>
    <w:sdt>
      <w:sdtPr>
        <w:rPr>
          <w:rFonts w:ascii="Arial Narrow" w:hAnsi="Arial Narrow" w:cs="Arial"/>
          <w:b/>
          <w:lang w:val="sl-SI"/>
        </w:rPr>
        <w:id w:val="-743487573"/>
        <w:lock w:val="contentLocked"/>
      </w:sdtPr>
      <w:sdtEndPr>
        <w:rPr>
          <w:rFonts w:eastAsia="Times New Roman" w:cs="Trebuchet MS"/>
          <w:bCs/>
          <w:lang w:val="sr-Latn-CS"/>
        </w:rPr>
      </w:sdtEndPr>
      <w:sdtContent>
        <w:p w14:paraId="669FA8DD" w14:textId="77777777" w:rsidR="00867FE1" w:rsidRDefault="00867FE1" w:rsidP="00C107F2">
          <w:pPr>
            <w:spacing w:before="240" w:after="120" w:line="240" w:lineRule="auto"/>
            <w:jc w:val="both"/>
            <w:rPr>
              <w:rFonts w:ascii="Arial Narrow" w:eastAsia="Times New Roman" w:hAnsi="Arial Narrow" w:cs="Trebuchet MS"/>
              <w:b/>
              <w:bCs/>
              <w:lang w:val="sr-Latn-CS"/>
            </w:rPr>
          </w:pPr>
          <w:r>
            <w:rPr>
              <w:rFonts w:ascii="Arial Narrow" w:hAnsi="Arial Narrow" w:cs="Arial"/>
              <w:b/>
              <w:lang w:val="sl-SI"/>
            </w:rPr>
            <w:t xml:space="preserve">6. </w:t>
          </w:r>
          <w:r w:rsidRPr="000732F0">
            <w:rPr>
              <w:rFonts w:ascii="Arial Narrow" w:hAnsi="Arial Narrow" w:cs="Arial"/>
              <w:b/>
              <w:lang w:val="sl-SI"/>
            </w:rPr>
            <w:t>Literatura</w:t>
          </w:r>
          <w:r w:rsidRPr="00F1452F">
            <w:rPr>
              <w:rFonts w:ascii="Arial Narrow" w:eastAsia="Times New Roman" w:hAnsi="Arial Narrow" w:cs="Trebuchet MS"/>
              <w:b/>
              <w:bCs/>
              <w:lang w:val="sr-Latn-CS"/>
            </w:rPr>
            <w:t xml:space="preserve"> i drugi izvori</w:t>
          </w:r>
        </w:p>
      </w:sdtContent>
    </w:sdt>
    <w:p w14:paraId="161E1F5F" w14:textId="77777777" w:rsidR="00867FE1" w:rsidRPr="006C3786" w:rsidRDefault="00867FE1" w:rsidP="00C107F2">
      <w:pPr>
        <w:numPr>
          <w:ilvl w:val="0"/>
          <w:numId w:val="1"/>
        </w:numPr>
        <w:tabs>
          <w:tab w:val="left" w:pos="284"/>
        </w:tabs>
        <w:spacing w:before="120" w:after="0" w:line="240" w:lineRule="auto"/>
        <w:ind w:left="289" w:hanging="289"/>
        <w:jc w:val="both"/>
        <w:rPr>
          <w:rFonts w:ascii="Arial Narrow" w:eastAsia="Times New Roman" w:hAnsi="Arial Narrow" w:cs="Trebuchet MS"/>
          <w:bCs/>
          <w:lang w:val="sr-Latn-CS"/>
        </w:rPr>
      </w:pPr>
      <w:r w:rsidRPr="006C3786">
        <w:rPr>
          <w:rFonts w:ascii="Arial Narrow" w:eastAsia="Batang" w:hAnsi="Arial Narrow"/>
          <w:szCs w:val="24"/>
        </w:rPr>
        <w:t>U skladu sa literaturom koja je definisana modulima na osnovu kojih je urađen Ispitni katalog za stručnu teoriju</w:t>
      </w:r>
    </w:p>
    <w:sdt>
      <w:sdtPr>
        <w:rPr>
          <w:rFonts w:ascii="Arial Narrow" w:hAnsi="Arial Narrow" w:cs="Arial"/>
          <w:b/>
          <w:lang w:val="sl-SI"/>
        </w:rPr>
        <w:id w:val="2008931631"/>
        <w:lock w:val="contentLocked"/>
      </w:sdtPr>
      <w:sdtEndPr>
        <w:rPr>
          <w:rFonts w:eastAsia="Times New Roman" w:cs="Trebuchet MS"/>
          <w:bCs/>
          <w:lang w:val="sr-Latn-CS"/>
        </w:rPr>
      </w:sdtEndPr>
      <w:sdtContent>
        <w:p w14:paraId="1CA6475F" w14:textId="77777777" w:rsidR="00867FE1" w:rsidRPr="00F1452F" w:rsidRDefault="00867FE1" w:rsidP="00C107F2">
          <w:pPr>
            <w:spacing w:before="240" w:after="120" w:line="240" w:lineRule="auto"/>
            <w:jc w:val="both"/>
            <w:rPr>
              <w:rFonts w:ascii="Arial Narrow" w:eastAsia="Times New Roman" w:hAnsi="Arial Narrow" w:cs="Trebuchet MS"/>
              <w:b/>
              <w:bCs/>
              <w:lang w:val="sr-Latn-CS"/>
            </w:rPr>
          </w:pPr>
          <w:r>
            <w:rPr>
              <w:rFonts w:ascii="Arial Narrow" w:hAnsi="Arial Narrow" w:cs="Arial"/>
              <w:b/>
              <w:lang w:val="sl-SI"/>
            </w:rPr>
            <w:t xml:space="preserve">7. </w:t>
          </w:r>
          <w:r w:rsidRPr="000732F0">
            <w:rPr>
              <w:rFonts w:ascii="Arial Narrow" w:hAnsi="Arial Narrow" w:cs="Arial"/>
              <w:b/>
              <w:lang w:val="sl-SI"/>
            </w:rPr>
            <w:t>Mjerila</w:t>
          </w:r>
          <w:r w:rsidRPr="00F1452F">
            <w:rPr>
              <w:rFonts w:ascii="Arial Narrow" w:eastAsia="Times New Roman" w:hAnsi="Arial Narrow" w:cs="Trebuchet MS"/>
              <w:b/>
              <w:bCs/>
              <w:lang w:val="sr-Latn-CS"/>
            </w:rPr>
            <w:t xml:space="preserve"> provjere</w:t>
          </w:r>
        </w:p>
      </w:sdtContent>
    </w:sdt>
    <w:p w14:paraId="320CC268" w14:textId="6305C0BC" w:rsidR="00867FE1" w:rsidRPr="006C3786" w:rsidRDefault="00867FE1" w:rsidP="00C107F2">
      <w:pPr>
        <w:numPr>
          <w:ilvl w:val="0"/>
          <w:numId w:val="48"/>
        </w:numPr>
        <w:spacing w:before="120" w:after="120" w:line="240" w:lineRule="auto"/>
        <w:jc w:val="both"/>
        <w:rPr>
          <w:rFonts w:ascii="Arial Narrow" w:hAnsi="Arial Narrow"/>
          <w:bCs/>
          <w:lang w:val="sr-Latn-CS"/>
        </w:rPr>
      </w:pPr>
      <w:r w:rsidRPr="006C3786">
        <w:rPr>
          <w:rFonts w:ascii="Arial Narrow" w:hAnsi="Arial Narrow"/>
        </w:rPr>
        <w:t>Na osnovu kriterijuma za provjeru dostignutosti ishoda učenja, formiraju se ispitna pitanja i zadaci na različitom taksonomskom nivou</w:t>
      </w:r>
      <w:r w:rsidR="008D7234" w:rsidRPr="006C3786">
        <w:rPr>
          <w:rFonts w:ascii="Arial Narrow" w:hAnsi="Arial Narrow"/>
        </w:rPr>
        <w:t>,</w:t>
      </w:r>
      <w:r w:rsidRPr="006C3786">
        <w:rPr>
          <w:rFonts w:ascii="Arial Narrow" w:hAnsi="Arial Narrow"/>
        </w:rPr>
        <w:t xml:space="preserve"> iz svih ishoda uče</w:t>
      </w:r>
      <w:r w:rsidR="00970D80" w:rsidRPr="006C3786">
        <w:rPr>
          <w:rFonts w:ascii="Arial Narrow" w:hAnsi="Arial Narrow"/>
        </w:rPr>
        <w:t>nja.</w:t>
      </w:r>
    </w:p>
    <w:p w14:paraId="2E8AE0C8" w14:textId="77777777" w:rsidR="00867FE1" w:rsidRPr="00867FE1" w:rsidRDefault="00867FE1" w:rsidP="00C107F2">
      <w:pPr>
        <w:spacing w:before="120" w:after="120" w:line="240" w:lineRule="auto"/>
        <w:jc w:val="both"/>
        <w:rPr>
          <w:rFonts w:ascii="Arial Narrow" w:hAnsi="Arial Narrow"/>
          <w:b/>
        </w:rPr>
      </w:pPr>
      <w:r w:rsidRPr="00867FE1">
        <w:rPr>
          <w:rFonts w:ascii="Arial Narrow" w:hAnsi="Arial Narrow"/>
          <w:b/>
          <w:bCs/>
          <w:lang w:val="sl-SI"/>
        </w:rPr>
        <w:t xml:space="preserve">Vrste pitanja/zadataka na testu: </w:t>
      </w:r>
    </w:p>
    <w:p w14:paraId="0795F7F3" w14:textId="77777777" w:rsidR="001474D1" w:rsidRPr="006C3786" w:rsidRDefault="001474D1" w:rsidP="00C107F2">
      <w:pPr>
        <w:numPr>
          <w:ilvl w:val="0"/>
          <w:numId w:val="6"/>
        </w:numPr>
        <w:tabs>
          <w:tab w:val="num" w:pos="173"/>
        </w:tabs>
        <w:spacing w:after="0" w:line="240" w:lineRule="auto"/>
        <w:ind w:left="173" w:hanging="173"/>
        <w:jc w:val="both"/>
        <w:rPr>
          <w:rFonts w:ascii="Arial Narrow" w:eastAsia="Batang" w:hAnsi="Arial Narrow"/>
        </w:rPr>
      </w:pPr>
      <w:r w:rsidRPr="006C3786">
        <w:rPr>
          <w:rFonts w:ascii="Arial Narrow" w:eastAsia="Batang" w:hAnsi="Arial Narrow"/>
        </w:rPr>
        <w:t xml:space="preserve">Pitanja/zadaci zatvorenog tipa; </w:t>
      </w:r>
    </w:p>
    <w:p w14:paraId="1F55E68B" w14:textId="77777777" w:rsidR="001474D1" w:rsidRPr="006C3786" w:rsidRDefault="001474D1" w:rsidP="00C107F2">
      <w:pPr>
        <w:numPr>
          <w:ilvl w:val="1"/>
          <w:numId w:val="109"/>
        </w:numPr>
        <w:spacing w:after="0" w:line="240" w:lineRule="auto"/>
        <w:ind w:left="924" w:hanging="357"/>
        <w:jc w:val="both"/>
        <w:rPr>
          <w:rFonts w:ascii="Arial Narrow" w:eastAsia="Batang" w:hAnsi="Arial Narrow"/>
        </w:rPr>
      </w:pPr>
      <w:r w:rsidRPr="006C3786">
        <w:rPr>
          <w:rFonts w:ascii="Arial Narrow" w:eastAsia="Batang" w:hAnsi="Arial Narrow"/>
        </w:rPr>
        <w:t>Pitanja/zadaci višestrukog izbora (ponuđena su tri ili četiri odgovora od kojih je jedan tačan)</w:t>
      </w:r>
    </w:p>
    <w:p w14:paraId="3D7A1DFD" w14:textId="77777777" w:rsidR="001474D1" w:rsidRPr="006C3786" w:rsidRDefault="001474D1" w:rsidP="00C107F2">
      <w:pPr>
        <w:numPr>
          <w:ilvl w:val="1"/>
          <w:numId w:val="109"/>
        </w:numPr>
        <w:spacing w:after="0" w:line="240" w:lineRule="auto"/>
        <w:ind w:left="924" w:hanging="357"/>
        <w:jc w:val="both"/>
        <w:rPr>
          <w:rFonts w:ascii="Arial Narrow" w:eastAsia="Batang" w:hAnsi="Arial Narrow"/>
        </w:rPr>
      </w:pPr>
      <w:r w:rsidRPr="006C3786">
        <w:rPr>
          <w:rFonts w:ascii="Arial Narrow" w:eastAsia="Batang" w:hAnsi="Arial Narrow"/>
        </w:rPr>
        <w:t>Pitanja/zadaci alternativnog izbora (pitanja da - ne ili tačno - netačno)</w:t>
      </w:r>
    </w:p>
    <w:p w14:paraId="10DD554B" w14:textId="77777777" w:rsidR="001474D1" w:rsidRPr="006C3786" w:rsidRDefault="001474D1" w:rsidP="00C107F2">
      <w:pPr>
        <w:numPr>
          <w:ilvl w:val="1"/>
          <w:numId w:val="109"/>
        </w:numPr>
        <w:spacing w:after="0" w:line="240" w:lineRule="auto"/>
        <w:ind w:left="924" w:hanging="357"/>
        <w:jc w:val="both"/>
        <w:rPr>
          <w:rFonts w:ascii="Arial Narrow" w:eastAsia="Batang" w:hAnsi="Arial Narrow"/>
        </w:rPr>
      </w:pPr>
      <w:r w:rsidRPr="006C3786">
        <w:rPr>
          <w:rFonts w:ascii="Arial Narrow" w:eastAsia="Batang" w:hAnsi="Arial Narrow"/>
        </w:rPr>
        <w:t>Pitanja/zadaci povezivanja (povezivanje odgovarajućih pojmova)</w:t>
      </w:r>
    </w:p>
    <w:p w14:paraId="161DE4AE" w14:textId="77777777" w:rsidR="001474D1" w:rsidRPr="006C3786" w:rsidRDefault="001474D1" w:rsidP="00C107F2">
      <w:pPr>
        <w:numPr>
          <w:ilvl w:val="0"/>
          <w:numId w:val="6"/>
        </w:numPr>
        <w:tabs>
          <w:tab w:val="num" w:pos="173"/>
        </w:tabs>
        <w:spacing w:after="0" w:line="240" w:lineRule="auto"/>
        <w:ind w:left="173" w:hanging="173"/>
        <w:jc w:val="both"/>
        <w:rPr>
          <w:rFonts w:ascii="Arial Narrow" w:eastAsia="Batang" w:hAnsi="Arial Narrow"/>
        </w:rPr>
      </w:pPr>
      <w:r w:rsidRPr="006C3786">
        <w:rPr>
          <w:rFonts w:ascii="Arial Narrow" w:eastAsia="Batang" w:hAnsi="Arial Narrow"/>
        </w:rPr>
        <w:t>Pitanja/zadaci otvorenog tipa</w:t>
      </w:r>
    </w:p>
    <w:p w14:paraId="13DAB72A" w14:textId="77777777" w:rsidR="001474D1" w:rsidRPr="006C3786" w:rsidRDefault="001474D1" w:rsidP="00C107F2">
      <w:pPr>
        <w:numPr>
          <w:ilvl w:val="1"/>
          <w:numId w:val="109"/>
        </w:numPr>
        <w:spacing w:after="0" w:line="240" w:lineRule="auto"/>
        <w:ind w:left="924" w:hanging="357"/>
        <w:jc w:val="both"/>
        <w:rPr>
          <w:rFonts w:ascii="Arial Narrow" w:eastAsia="Batang" w:hAnsi="Arial Narrow"/>
        </w:rPr>
      </w:pPr>
      <w:r w:rsidRPr="006C3786">
        <w:rPr>
          <w:rFonts w:ascii="Arial Narrow" w:eastAsia="Batang" w:hAnsi="Arial Narrow"/>
        </w:rPr>
        <w:t>Pitanja/zadaci kratkog odgovora (treba upisati riječ, sintagmu, rečenicu)</w:t>
      </w:r>
    </w:p>
    <w:p w14:paraId="48B17277" w14:textId="77777777" w:rsidR="001474D1" w:rsidRPr="006C3786" w:rsidRDefault="001474D1" w:rsidP="00C107F2">
      <w:pPr>
        <w:numPr>
          <w:ilvl w:val="1"/>
          <w:numId w:val="109"/>
        </w:numPr>
        <w:spacing w:after="0" w:line="240" w:lineRule="auto"/>
        <w:ind w:left="924" w:hanging="357"/>
        <w:jc w:val="both"/>
        <w:rPr>
          <w:rFonts w:ascii="Arial Narrow" w:eastAsia="Batang" w:hAnsi="Arial Narrow"/>
        </w:rPr>
      </w:pPr>
      <w:r w:rsidRPr="006C3786">
        <w:rPr>
          <w:rFonts w:ascii="Arial Narrow" w:eastAsia="Batang" w:hAnsi="Arial Narrow"/>
        </w:rPr>
        <w:t>Pitanja/zadaci produženog odgovora</w:t>
      </w:r>
    </w:p>
    <w:p w14:paraId="5A811F83" w14:textId="77777777" w:rsidR="001474D1" w:rsidRPr="006C3786" w:rsidRDefault="001474D1" w:rsidP="00C107F2">
      <w:pPr>
        <w:numPr>
          <w:ilvl w:val="1"/>
          <w:numId w:val="109"/>
        </w:numPr>
        <w:spacing w:after="0" w:line="240" w:lineRule="auto"/>
        <w:ind w:left="924" w:hanging="357"/>
        <w:jc w:val="both"/>
        <w:rPr>
          <w:rFonts w:ascii="Arial Narrow" w:eastAsia="Batang" w:hAnsi="Arial Narrow"/>
        </w:rPr>
      </w:pPr>
      <w:r w:rsidRPr="006C3786">
        <w:rPr>
          <w:rFonts w:ascii="Arial Narrow" w:eastAsia="Batang" w:hAnsi="Arial Narrow"/>
        </w:rPr>
        <w:t>Pitanja/zadaci dopunjavanja</w:t>
      </w:r>
    </w:p>
    <w:p w14:paraId="03734EF6" w14:textId="184302E5" w:rsidR="00867FE1" w:rsidRPr="00867FE1" w:rsidRDefault="00867FE1" w:rsidP="00C107F2">
      <w:pPr>
        <w:spacing w:before="120" w:after="120" w:line="240" w:lineRule="auto"/>
        <w:jc w:val="both"/>
        <w:rPr>
          <w:rFonts w:ascii="Arial Narrow" w:hAnsi="Arial Narrow"/>
          <w:b/>
        </w:rPr>
      </w:pPr>
      <w:r w:rsidRPr="00867FE1">
        <w:rPr>
          <w:rFonts w:ascii="Arial Narrow" w:hAnsi="Arial Narrow"/>
          <w:b/>
          <w:bCs/>
          <w:lang w:val="sl-SI"/>
        </w:rPr>
        <w:t>Obim</w:t>
      </w:r>
      <w:r w:rsidRPr="00867FE1">
        <w:rPr>
          <w:rFonts w:ascii="Arial Narrow" w:hAnsi="Arial Narrow"/>
          <w:b/>
          <w:bCs/>
        </w:rPr>
        <w:t xml:space="preserve"> zadataka na testu:</w:t>
      </w:r>
    </w:p>
    <w:p w14:paraId="785FE826" w14:textId="5B24F9C1" w:rsidR="00C35798" w:rsidRDefault="00B23C11" w:rsidP="00C107F2">
      <w:pPr>
        <w:numPr>
          <w:ilvl w:val="0"/>
          <w:numId w:val="48"/>
        </w:numPr>
        <w:spacing w:before="120" w:after="120" w:line="240" w:lineRule="auto"/>
        <w:jc w:val="both"/>
        <w:rPr>
          <w:rStyle w:val="Style15"/>
          <w:b/>
          <w:bCs/>
          <w:color w:val="000000" w:themeColor="text1"/>
          <w:lang w:val="sl-SI" w:eastAsia="sl-SI"/>
        </w:rPr>
      </w:pPr>
      <w:r w:rsidRPr="006C3786">
        <w:rPr>
          <w:rFonts w:ascii="Arial Narrow" w:eastAsia="Batang" w:hAnsi="Arial Narrow"/>
        </w:rPr>
        <w:t>Test se sastoji od pitanja/zadataka koji su povezani sa kriterijumima provjere dostignutosti ishoda učenja kao i praktičnim kriterijumima čiji se pojedini segmenti izvođenja mogu provjeriti putem testa, a vezani su za dostizanje ishoda učenja. Broj pitanja po ishodima na testu u odnosu na ukupan broj, usklađen je sa zastupljenošću ishoda koji su definisani u ispitnom katalogu.</w:t>
      </w:r>
      <w:r w:rsidR="00C35798">
        <w:rPr>
          <w:rStyle w:val="Style15"/>
        </w:rPr>
        <w:br w:type="page"/>
      </w:r>
    </w:p>
    <w:p w14:paraId="5A40B33D" w14:textId="120FB394" w:rsidR="00CD66E8" w:rsidRDefault="00CD66E8" w:rsidP="00C107F2">
      <w:pPr>
        <w:pStyle w:val="Heading2"/>
        <w:jc w:val="both"/>
        <w:rPr>
          <w:rStyle w:val="Style15"/>
          <w:bCs w:val="0"/>
        </w:rPr>
      </w:pPr>
      <w:bookmarkStart w:id="43" w:name="_Toc227239914"/>
      <w:bookmarkStart w:id="44" w:name="_Toc516827718"/>
      <w:r>
        <w:rPr>
          <w:rStyle w:val="Style15"/>
        </w:rPr>
        <w:lastRenderedPageBreak/>
        <w:t xml:space="preserve">4.2. </w:t>
      </w:r>
      <w:r w:rsidRPr="000D1B17">
        <w:rPr>
          <w:rStyle w:val="Style15"/>
        </w:rPr>
        <w:t>I</w:t>
      </w:r>
      <w:r w:rsidR="00E44782">
        <w:rPr>
          <w:rStyle w:val="Style15"/>
        </w:rPr>
        <w:t xml:space="preserve">SPITNI KATALOG ZA </w:t>
      </w:r>
      <w:r w:rsidR="00B23C11">
        <w:rPr>
          <w:rStyle w:val="Style15"/>
        </w:rPr>
        <w:t>ZAVRŠNI</w:t>
      </w:r>
      <w:r>
        <w:rPr>
          <w:rStyle w:val="Style15"/>
        </w:rPr>
        <w:t xml:space="preserve"> rad</w:t>
      </w:r>
      <w:bookmarkEnd w:id="43"/>
      <w:r w:rsidR="00E44782">
        <w:rPr>
          <w:rStyle w:val="Style15"/>
        </w:rPr>
        <w:t xml:space="preserve"> </w:t>
      </w:r>
      <w:bookmarkEnd w:id="44"/>
    </w:p>
    <w:p w14:paraId="7F29018D" w14:textId="3C42AB48" w:rsidR="00CD66E8" w:rsidRPr="00263950" w:rsidRDefault="00CD66E8" w:rsidP="00C107F2">
      <w:pPr>
        <w:spacing w:before="240" w:after="120" w:line="240" w:lineRule="auto"/>
        <w:jc w:val="both"/>
        <w:rPr>
          <w:rFonts w:ascii="Arial Narrow" w:eastAsia="Times New Roman" w:hAnsi="Arial Narrow" w:cs="Trebuchet MS"/>
          <w:b/>
          <w:bCs/>
          <w:lang w:val="sr-Latn-CS"/>
        </w:rPr>
      </w:pPr>
      <w:r w:rsidRPr="00263950">
        <w:rPr>
          <w:rFonts w:ascii="Arial Narrow" w:hAnsi="Arial Narrow"/>
          <w:b/>
          <w:lang w:val="sl-SI" w:eastAsia="sl-SI"/>
        </w:rPr>
        <w:t>1.</w:t>
      </w:r>
      <w:r>
        <w:rPr>
          <w:lang w:val="sl-SI" w:eastAsia="sl-SI"/>
        </w:rPr>
        <w:t xml:space="preserve"> </w:t>
      </w:r>
      <w:r w:rsidRPr="00263950">
        <w:rPr>
          <w:rFonts w:ascii="Arial Narrow" w:hAnsi="Arial Narrow" w:cs="Arial"/>
          <w:b/>
          <w:lang w:val="sl-SI"/>
        </w:rPr>
        <w:t>Moduli na osnovu kojih je ura</w:t>
      </w:r>
      <w:r w:rsidRPr="00263950">
        <w:rPr>
          <w:rFonts w:ascii="Arial Narrow" w:hAnsi="Arial Narrow" w:cs="Arial"/>
          <w:b/>
        </w:rPr>
        <w:t>đen</w:t>
      </w:r>
      <w:r w:rsidRPr="00263950">
        <w:rPr>
          <w:rFonts w:ascii="Arial Narrow" w:hAnsi="Arial Narrow" w:cs="Arial"/>
          <w:b/>
          <w:lang w:val="sl-SI"/>
        </w:rPr>
        <w:t xml:space="preserve"> is</w:t>
      </w:r>
      <w:r w:rsidR="00B23C11">
        <w:rPr>
          <w:rFonts w:ascii="Arial Narrow" w:hAnsi="Arial Narrow" w:cs="Arial"/>
          <w:b/>
          <w:lang w:val="sl-SI"/>
        </w:rPr>
        <w:t>pitni katalog za završni</w:t>
      </w:r>
      <w:r>
        <w:rPr>
          <w:rFonts w:ascii="Arial Narrow" w:hAnsi="Arial Narrow" w:cs="Arial"/>
          <w:b/>
          <w:lang w:val="sl-SI"/>
        </w:rPr>
        <w:t xml:space="preserve"> rad</w:t>
      </w:r>
      <w:r w:rsidRPr="00263950">
        <w:rPr>
          <w:rFonts w:ascii="Arial Narrow" w:hAnsi="Arial Narrow" w:cs="Arial"/>
          <w:b/>
          <w:lang w:val="sl-SI"/>
        </w:rPr>
        <w:t xml:space="preserve">: </w:t>
      </w:r>
    </w:p>
    <w:p w14:paraId="633686EA" w14:textId="77777777" w:rsidR="00F81997" w:rsidRPr="00A47206" w:rsidRDefault="00F81997" w:rsidP="00C107F2">
      <w:pPr>
        <w:pStyle w:val="ListParagraph"/>
        <w:numPr>
          <w:ilvl w:val="0"/>
          <w:numId w:val="1"/>
        </w:numPr>
        <w:spacing w:after="0" w:line="240" w:lineRule="auto"/>
        <w:ind w:left="270" w:hanging="270"/>
        <w:jc w:val="both"/>
        <w:rPr>
          <w:rFonts w:ascii="Arial Narrow" w:hAnsi="Arial Narrow"/>
        </w:rPr>
      </w:pPr>
      <w:r w:rsidRPr="00A47206">
        <w:rPr>
          <w:rFonts w:ascii="Arial Narrow" w:hAnsi="Arial Narrow"/>
          <w:bCs/>
          <w:szCs w:val="20"/>
          <w:lang w:eastAsia="sl-SI"/>
        </w:rPr>
        <w:t>Jednostavna jela od povrća i jaja</w:t>
      </w:r>
    </w:p>
    <w:p w14:paraId="3DE2B159" w14:textId="77777777" w:rsidR="00F81997" w:rsidRPr="00A47206" w:rsidRDefault="00F81997" w:rsidP="00C107F2">
      <w:pPr>
        <w:pStyle w:val="ListParagraph"/>
        <w:numPr>
          <w:ilvl w:val="0"/>
          <w:numId w:val="114"/>
        </w:numPr>
        <w:spacing w:after="0" w:line="240" w:lineRule="auto"/>
        <w:ind w:left="270" w:hanging="270"/>
        <w:jc w:val="both"/>
        <w:rPr>
          <w:rFonts w:ascii="Arial Narrow" w:hAnsi="Arial Narrow"/>
          <w:bCs/>
          <w:caps/>
          <w:szCs w:val="20"/>
          <w:lang w:val="sl-SI" w:eastAsia="sl-SI"/>
        </w:rPr>
      </w:pPr>
      <w:r w:rsidRPr="00A47206">
        <w:rPr>
          <w:rFonts w:ascii="Arial Narrow" w:hAnsi="Arial Narrow"/>
          <w:bCs/>
          <w:szCs w:val="20"/>
          <w:lang w:val="sl-SI" w:eastAsia="sl-SI"/>
        </w:rPr>
        <w:t>Fondovi, supe i jela od riba</w:t>
      </w:r>
    </w:p>
    <w:p w14:paraId="3CBA8437" w14:textId="77777777" w:rsidR="00F81997" w:rsidRPr="00A47206" w:rsidRDefault="00F81997" w:rsidP="00C107F2">
      <w:pPr>
        <w:pStyle w:val="ListParagraph"/>
        <w:numPr>
          <w:ilvl w:val="0"/>
          <w:numId w:val="114"/>
        </w:numPr>
        <w:spacing w:after="0" w:line="240" w:lineRule="auto"/>
        <w:ind w:left="270" w:hanging="270"/>
        <w:jc w:val="both"/>
        <w:rPr>
          <w:rFonts w:ascii="Arial Narrow" w:hAnsi="Arial Narrow"/>
          <w:bCs/>
          <w:caps/>
          <w:szCs w:val="20"/>
          <w:lang w:val="sl-SI" w:eastAsia="sl-SI"/>
        </w:rPr>
      </w:pPr>
      <w:r w:rsidRPr="00A47206">
        <w:rPr>
          <w:rFonts w:ascii="Arial Narrow" w:hAnsi="Arial Narrow"/>
          <w:bCs/>
          <w:szCs w:val="20"/>
          <w:lang w:val="sl-SI" w:eastAsia="sl-SI"/>
        </w:rPr>
        <w:t>Gastronomski proizvodi</w:t>
      </w:r>
      <w:r w:rsidRPr="00A47206">
        <w:rPr>
          <w:rFonts w:ascii="Arial Narrow" w:hAnsi="Arial Narrow"/>
          <w:bCs/>
          <w:caps/>
          <w:szCs w:val="20"/>
          <w:lang w:val="sl-SI" w:eastAsia="sl-SI"/>
        </w:rPr>
        <w:t xml:space="preserve"> </w:t>
      </w:r>
      <w:r w:rsidRPr="00A47206">
        <w:rPr>
          <w:rFonts w:ascii="Arial Narrow" w:hAnsi="Arial Narrow"/>
          <w:bCs/>
          <w:szCs w:val="20"/>
          <w:lang w:val="sl-SI" w:eastAsia="sl-SI"/>
        </w:rPr>
        <w:t>od tijesta</w:t>
      </w:r>
    </w:p>
    <w:p w14:paraId="5A6F0680" w14:textId="77777777" w:rsidR="00F81997" w:rsidRPr="00A47206" w:rsidRDefault="00F81997" w:rsidP="00C107F2">
      <w:pPr>
        <w:pStyle w:val="ListParagraph"/>
        <w:numPr>
          <w:ilvl w:val="0"/>
          <w:numId w:val="114"/>
        </w:numPr>
        <w:spacing w:after="0" w:line="240" w:lineRule="auto"/>
        <w:ind w:left="270" w:hanging="270"/>
        <w:jc w:val="both"/>
        <w:rPr>
          <w:rFonts w:ascii="Arial Narrow" w:hAnsi="Arial Narrow"/>
          <w:bCs/>
          <w:caps/>
          <w:szCs w:val="20"/>
          <w:lang w:val="sl-SI" w:eastAsia="sl-SI"/>
        </w:rPr>
      </w:pPr>
      <w:r w:rsidRPr="00A47206">
        <w:rPr>
          <w:rFonts w:ascii="Arial Narrow" w:hAnsi="Arial Narrow"/>
          <w:bCs/>
          <w:szCs w:val="20"/>
          <w:lang w:val="sl-SI" w:eastAsia="sl-SI"/>
        </w:rPr>
        <w:t>Glavna jela I</w:t>
      </w:r>
    </w:p>
    <w:p w14:paraId="70593224" w14:textId="77777777" w:rsidR="00F81997" w:rsidRPr="00A47206" w:rsidRDefault="00F81997" w:rsidP="00C107F2">
      <w:pPr>
        <w:pStyle w:val="ListParagraph"/>
        <w:numPr>
          <w:ilvl w:val="0"/>
          <w:numId w:val="114"/>
        </w:numPr>
        <w:spacing w:after="0" w:line="240" w:lineRule="auto"/>
        <w:ind w:left="270" w:hanging="270"/>
        <w:jc w:val="both"/>
        <w:rPr>
          <w:rFonts w:ascii="Arial Narrow" w:hAnsi="Arial Narrow"/>
        </w:rPr>
      </w:pPr>
      <w:r w:rsidRPr="00A47206">
        <w:rPr>
          <w:rFonts w:ascii="Arial Narrow" w:hAnsi="Arial Narrow"/>
          <w:bCs/>
          <w:szCs w:val="20"/>
          <w:lang w:val="sl-SI" w:eastAsia="sl-SI"/>
        </w:rPr>
        <w:t>Hladna i topla predjela</w:t>
      </w:r>
    </w:p>
    <w:p w14:paraId="28E58085" w14:textId="77777777" w:rsidR="00F81997" w:rsidRPr="00A47206" w:rsidRDefault="00F81997" w:rsidP="00C107F2">
      <w:pPr>
        <w:pStyle w:val="ListParagraph"/>
        <w:numPr>
          <w:ilvl w:val="0"/>
          <w:numId w:val="114"/>
        </w:numPr>
        <w:spacing w:after="0" w:line="240" w:lineRule="auto"/>
        <w:ind w:left="270" w:hanging="270"/>
        <w:jc w:val="both"/>
        <w:rPr>
          <w:rFonts w:ascii="Arial Narrow" w:hAnsi="Arial Narrow"/>
          <w:bCs/>
          <w:caps/>
          <w:szCs w:val="20"/>
          <w:lang w:val="sl-SI" w:eastAsia="sl-SI"/>
        </w:rPr>
      </w:pPr>
      <w:r w:rsidRPr="00A47206">
        <w:rPr>
          <w:rFonts w:ascii="Arial Narrow" w:hAnsi="Arial Narrow"/>
          <w:bCs/>
          <w:szCs w:val="20"/>
          <w:lang w:val="sl-SI" w:eastAsia="sl-SI"/>
        </w:rPr>
        <w:t>Gastronomski proizvodi sa roštilja</w:t>
      </w:r>
    </w:p>
    <w:p w14:paraId="740783F1" w14:textId="77777777" w:rsidR="00CD66E8" w:rsidRPr="009D6ED3" w:rsidRDefault="00290AC0" w:rsidP="00C107F2">
      <w:pPr>
        <w:tabs>
          <w:tab w:val="left" w:pos="284"/>
        </w:tabs>
        <w:spacing w:before="240" w:after="0" w:line="240" w:lineRule="auto"/>
        <w:jc w:val="both"/>
        <w:rPr>
          <w:rFonts w:ascii="Arial Narrow" w:eastAsia="Batang" w:hAnsi="Arial Narrow"/>
          <w:color w:val="000000" w:themeColor="text1"/>
          <w:szCs w:val="24"/>
          <w:lang w:val="en-GB"/>
        </w:rPr>
      </w:pPr>
      <w:sdt>
        <w:sdtPr>
          <w:rPr>
            <w:rFonts w:ascii="Arial Narrow" w:eastAsia="Times New Roman" w:hAnsi="Arial Narrow" w:cs="Trebuchet MS"/>
            <w:b/>
            <w:bCs/>
            <w:color w:val="000000"/>
            <w:lang w:val="sr-Latn-CS"/>
          </w:rPr>
          <w:id w:val="-108213105"/>
          <w:lock w:val="sdtContentLocked"/>
        </w:sdtPr>
        <w:sdtEndPr>
          <w:rPr>
            <w:color w:val="auto"/>
          </w:rPr>
        </w:sdtEndPr>
        <w:sdtContent>
          <w:r w:rsidR="00CD66E8" w:rsidRPr="00263950">
            <w:rPr>
              <w:rFonts w:ascii="Arial Narrow" w:eastAsia="Times New Roman" w:hAnsi="Arial Narrow" w:cs="Trebuchet MS"/>
              <w:b/>
              <w:bCs/>
              <w:color w:val="000000"/>
              <w:lang w:val="sr-Latn-CS"/>
            </w:rPr>
            <w:t xml:space="preserve">2. </w:t>
          </w:r>
          <w:r w:rsidR="00CD66E8" w:rsidRPr="00263950">
            <w:rPr>
              <w:rFonts w:ascii="Arial Narrow" w:eastAsia="Times New Roman" w:hAnsi="Arial Narrow" w:cs="Trebuchet MS"/>
              <w:b/>
              <w:bCs/>
              <w:lang w:val="sr-Latn-CS"/>
            </w:rPr>
            <w:t>Cilj ispita:</w:t>
          </w:r>
        </w:sdtContent>
      </w:sdt>
    </w:p>
    <w:p w14:paraId="5F5D9EB9" w14:textId="0171BB6C" w:rsidR="00CD66E8" w:rsidRPr="00BD1780" w:rsidRDefault="00512079" w:rsidP="00C107F2">
      <w:pPr>
        <w:numPr>
          <w:ilvl w:val="0"/>
          <w:numId w:val="1"/>
        </w:numPr>
        <w:tabs>
          <w:tab w:val="left" w:pos="284"/>
        </w:tabs>
        <w:spacing w:before="120" w:after="0" w:line="240" w:lineRule="auto"/>
        <w:ind w:left="289" w:hanging="289"/>
        <w:jc w:val="both"/>
        <w:rPr>
          <w:rFonts w:ascii="Arial Narrow" w:eastAsia="Batang" w:hAnsi="Arial Narrow"/>
          <w:b/>
          <w:bCs/>
          <w:color w:val="000000" w:themeColor="text1"/>
          <w:szCs w:val="24"/>
          <w:lang w:val="sr-Latn-CS"/>
        </w:rPr>
      </w:pPr>
      <w:r w:rsidRPr="009D6ED3">
        <w:rPr>
          <w:rFonts w:ascii="Arial Narrow" w:eastAsia="Batang" w:hAnsi="Arial Narrow"/>
          <w:color w:val="000000" w:themeColor="text1"/>
          <w:szCs w:val="24"/>
        </w:rPr>
        <w:t>Provjera nivoa postignuća ishoda učenja definisanih u modulima ko</w:t>
      </w:r>
      <w:r w:rsidR="00970D80">
        <w:rPr>
          <w:rFonts w:ascii="Arial Narrow" w:eastAsia="Batang" w:hAnsi="Arial Narrow"/>
          <w:color w:val="000000" w:themeColor="text1"/>
          <w:szCs w:val="24"/>
        </w:rPr>
        <w:t xml:space="preserve">ji čine osnovu za izradu </w:t>
      </w:r>
      <w:r w:rsidR="00B23C11">
        <w:rPr>
          <w:rFonts w:ascii="Arial Narrow" w:eastAsia="Batang" w:hAnsi="Arial Narrow"/>
          <w:color w:val="000000" w:themeColor="text1"/>
          <w:szCs w:val="24"/>
        </w:rPr>
        <w:t>završnog</w:t>
      </w:r>
      <w:r w:rsidRPr="009D6ED3">
        <w:rPr>
          <w:rFonts w:ascii="Arial Narrow" w:eastAsia="Batang" w:hAnsi="Arial Narrow"/>
          <w:color w:val="000000" w:themeColor="text1"/>
          <w:szCs w:val="24"/>
        </w:rPr>
        <w:t xml:space="preserve"> rada</w:t>
      </w:r>
      <w:r w:rsidR="009D6ED3" w:rsidRPr="009D6ED3">
        <w:rPr>
          <w:rFonts w:ascii="Arial Narrow" w:eastAsia="Batang" w:hAnsi="Arial Narrow"/>
          <w:color w:val="000000" w:themeColor="text1"/>
          <w:szCs w:val="24"/>
        </w:rPr>
        <w:t>.</w:t>
      </w:r>
    </w:p>
    <w:p w14:paraId="259F07E2" w14:textId="77777777" w:rsidR="00BD1780" w:rsidRPr="00BD1780" w:rsidRDefault="00BD1780" w:rsidP="00C107F2">
      <w:pPr>
        <w:numPr>
          <w:ilvl w:val="0"/>
          <w:numId w:val="1"/>
        </w:numPr>
        <w:tabs>
          <w:tab w:val="left" w:pos="284"/>
        </w:tabs>
        <w:spacing w:before="120" w:after="120" w:line="240" w:lineRule="auto"/>
        <w:ind w:left="289" w:hanging="289"/>
        <w:jc w:val="both"/>
        <w:rPr>
          <w:rFonts w:ascii="Arial Narrow" w:hAnsi="Arial Narrow"/>
        </w:rPr>
      </w:pPr>
      <w:r>
        <w:rPr>
          <w:rFonts w:ascii="Arial Narrow" w:hAnsi="Arial Narrow"/>
        </w:rPr>
        <w:t>Provjera pravilne upotrebe stručne terminologije, sposobnosti povezivanja teorijskih i praktičnih znanja, samostalnosti i sistematičnosti u radu, racionalnog korišćenja, materijala, vremena i energije i poznavanja propisa za obezbjeđenje zaštite na radu i zaštite okoline</w:t>
      </w:r>
      <w:r w:rsidRPr="00094657">
        <w:rPr>
          <w:rFonts w:ascii="Arial Narrow" w:hAnsi="Arial Narrow"/>
        </w:rPr>
        <w:t xml:space="preserve">. </w:t>
      </w:r>
    </w:p>
    <w:sdt>
      <w:sdtPr>
        <w:rPr>
          <w:rFonts w:ascii="Arial Narrow" w:hAnsi="Arial Narrow" w:cs="Arial"/>
          <w:b/>
          <w:lang w:val="sl-SI"/>
        </w:rPr>
        <w:id w:val="2082401126"/>
        <w:placeholder>
          <w:docPart w:val="DefaultPlaceholder_1081868574"/>
        </w:placeholder>
      </w:sdtPr>
      <w:sdtEndPr/>
      <w:sdtContent>
        <w:p w14:paraId="60FE396C" w14:textId="53340614" w:rsidR="00CD66E8" w:rsidRDefault="00CD66E8" w:rsidP="00C107F2">
          <w:pPr>
            <w:spacing w:before="240" w:after="120" w:line="240" w:lineRule="auto"/>
            <w:jc w:val="both"/>
            <w:rPr>
              <w:rFonts w:ascii="Arial Narrow" w:hAnsi="Arial Narrow" w:cs="Arial"/>
              <w:b/>
              <w:lang w:val="sl-SI"/>
            </w:rPr>
          </w:pPr>
          <w:r>
            <w:rPr>
              <w:rFonts w:ascii="Arial Narrow" w:hAnsi="Arial Narrow" w:cs="Arial"/>
              <w:b/>
              <w:lang w:val="sl-SI"/>
            </w:rPr>
            <w:t xml:space="preserve">3. </w:t>
          </w:r>
          <w:r w:rsidR="00B23C11">
            <w:rPr>
              <w:rFonts w:ascii="Arial Narrow" w:hAnsi="Arial Narrow" w:cs="Arial"/>
              <w:b/>
              <w:lang w:val="sl-SI"/>
            </w:rPr>
            <w:t>Teme/Zadaci za završni</w:t>
          </w:r>
          <w:r w:rsidR="00E44782">
            <w:rPr>
              <w:rFonts w:ascii="Arial Narrow" w:hAnsi="Arial Narrow" w:cs="Arial"/>
              <w:b/>
              <w:lang w:val="sl-SI"/>
            </w:rPr>
            <w:t xml:space="preserve"> </w:t>
          </w:r>
          <w:r w:rsidRPr="00CD66E8">
            <w:rPr>
              <w:rFonts w:ascii="Arial Narrow" w:hAnsi="Arial Narrow" w:cs="Arial"/>
              <w:b/>
            </w:rPr>
            <w:t>rad</w:t>
          </w:r>
          <w:r w:rsidRPr="00CD66E8">
            <w:rPr>
              <w:rFonts w:ascii="Arial Narrow" w:hAnsi="Arial Narrow" w:cs="Arial"/>
              <w:b/>
              <w:lang w:val="sl-SI"/>
            </w:rPr>
            <w:t xml:space="preserve"> </w:t>
          </w:r>
        </w:p>
      </w:sdtContent>
    </w:sdt>
    <w:p w14:paraId="00AF1149" w14:textId="77777777" w:rsidR="00AD4C9A" w:rsidRPr="003F5C71" w:rsidRDefault="00AD4C9A" w:rsidP="00C107F2">
      <w:pPr>
        <w:pStyle w:val="ListParagraph"/>
        <w:numPr>
          <w:ilvl w:val="0"/>
          <w:numId w:val="122"/>
        </w:numPr>
        <w:tabs>
          <w:tab w:val="left" w:pos="284"/>
        </w:tabs>
        <w:spacing w:after="0" w:line="240" w:lineRule="auto"/>
        <w:ind w:left="360"/>
        <w:jc w:val="both"/>
        <w:rPr>
          <w:rFonts w:ascii="Arial Narrow" w:eastAsia="Batang" w:hAnsi="Arial Narrow"/>
          <w:szCs w:val="24"/>
          <w:lang w:val="en-GB"/>
        </w:rPr>
      </w:pPr>
      <w:r w:rsidRPr="003F5C71">
        <w:rPr>
          <w:rFonts w:ascii="Arial Narrow" w:eastAsia="Batang" w:hAnsi="Arial Narrow"/>
          <w:szCs w:val="24"/>
          <w:lang w:val="en-GB"/>
        </w:rPr>
        <w:t>Izvrši pripremu jednostavnih salata, u skladu sa standardima i normativima u ugostiteljstvu</w:t>
      </w:r>
    </w:p>
    <w:p w14:paraId="5736D5B7" w14:textId="77777777" w:rsidR="00AD4C9A" w:rsidRPr="003F5C71" w:rsidRDefault="00AD4C9A" w:rsidP="00C107F2">
      <w:pPr>
        <w:pStyle w:val="ListParagraph"/>
        <w:numPr>
          <w:ilvl w:val="0"/>
          <w:numId w:val="122"/>
        </w:numPr>
        <w:tabs>
          <w:tab w:val="left" w:pos="284"/>
        </w:tabs>
        <w:spacing w:after="0" w:line="240" w:lineRule="auto"/>
        <w:ind w:left="360"/>
        <w:jc w:val="both"/>
        <w:rPr>
          <w:rFonts w:ascii="Arial Narrow" w:eastAsia="Batang" w:hAnsi="Arial Narrow"/>
          <w:szCs w:val="24"/>
          <w:lang w:val="en-GB"/>
        </w:rPr>
      </w:pPr>
      <w:r w:rsidRPr="003F5C71">
        <w:rPr>
          <w:rFonts w:ascii="Arial Narrow" w:eastAsia="Batang" w:hAnsi="Arial Narrow"/>
          <w:szCs w:val="24"/>
          <w:lang w:val="en-GB"/>
        </w:rPr>
        <w:t>Izvrši pripremu složenih salata, u skladu sa standardima i normativima u ugostiteljstvu</w:t>
      </w:r>
    </w:p>
    <w:p w14:paraId="6DB1B029" w14:textId="77777777" w:rsidR="00AD4C9A" w:rsidRPr="00FE460F" w:rsidRDefault="00AD4C9A" w:rsidP="00C107F2">
      <w:pPr>
        <w:pStyle w:val="ListParagraph"/>
        <w:numPr>
          <w:ilvl w:val="0"/>
          <w:numId w:val="122"/>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Izvrši pripremu jednostavnih jela od povrća, u skladu sa standardima i normativima u ugostiteljstvu</w:t>
      </w:r>
    </w:p>
    <w:p w14:paraId="54C002AA" w14:textId="77777777" w:rsidR="00AD4C9A" w:rsidRPr="00EF349D" w:rsidRDefault="00AD4C9A" w:rsidP="00C107F2">
      <w:pPr>
        <w:pStyle w:val="ListParagraph"/>
        <w:numPr>
          <w:ilvl w:val="0"/>
          <w:numId w:val="122"/>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Izvrši pripremu toplih jela od jaja, u skladu sa standardima i normativima u ugostiteljstvu</w:t>
      </w:r>
    </w:p>
    <w:p w14:paraId="653311A4" w14:textId="77777777" w:rsidR="00AD4C9A" w:rsidRPr="003F5C71" w:rsidRDefault="00AD4C9A" w:rsidP="00C107F2">
      <w:pPr>
        <w:pStyle w:val="ListParagraph"/>
        <w:numPr>
          <w:ilvl w:val="0"/>
          <w:numId w:val="122"/>
        </w:numPr>
        <w:tabs>
          <w:tab w:val="left" w:pos="284"/>
        </w:tabs>
        <w:spacing w:after="0" w:line="240" w:lineRule="auto"/>
        <w:ind w:left="360"/>
        <w:jc w:val="both"/>
        <w:rPr>
          <w:rFonts w:ascii="Arial Narrow" w:eastAsia="Batang" w:hAnsi="Arial Narrow"/>
          <w:szCs w:val="24"/>
          <w:lang w:val="en-GB"/>
        </w:rPr>
      </w:pPr>
      <w:r w:rsidRPr="003F5C71">
        <w:rPr>
          <w:rFonts w:ascii="Arial Narrow" w:eastAsia="Batang" w:hAnsi="Arial Narrow"/>
          <w:szCs w:val="24"/>
          <w:lang w:val="en-GB"/>
        </w:rPr>
        <w:t>Izvrši pripremu sosova tople kuhinje, u skladu sa standardima i normativima u ugostiteljstvu</w:t>
      </w:r>
    </w:p>
    <w:p w14:paraId="7338B144" w14:textId="77777777" w:rsidR="00AD4C9A" w:rsidRPr="003F5C71" w:rsidRDefault="00AD4C9A" w:rsidP="00C107F2">
      <w:pPr>
        <w:pStyle w:val="ListParagraph"/>
        <w:numPr>
          <w:ilvl w:val="0"/>
          <w:numId w:val="122"/>
        </w:numPr>
        <w:tabs>
          <w:tab w:val="left" w:pos="284"/>
        </w:tabs>
        <w:spacing w:after="0" w:line="240" w:lineRule="auto"/>
        <w:ind w:left="360"/>
        <w:jc w:val="both"/>
        <w:rPr>
          <w:rFonts w:ascii="Arial Narrow" w:eastAsia="Batang" w:hAnsi="Arial Narrow"/>
          <w:szCs w:val="24"/>
          <w:lang w:val="en-GB"/>
        </w:rPr>
      </w:pPr>
      <w:r w:rsidRPr="003F5C71">
        <w:rPr>
          <w:rFonts w:ascii="Arial Narrow" w:eastAsia="Batang" w:hAnsi="Arial Narrow"/>
          <w:szCs w:val="24"/>
          <w:lang w:val="en-GB"/>
        </w:rPr>
        <w:t>Izvrši pripremu sosova hladne kuhinje, u skladu sa standardima i normativima u ugostiteljstvu</w:t>
      </w:r>
    </w:p>
    <w:p w14:paraId="60F58519" w14:textId="77777777" w:rsidR="00AD4C9A" w:rsidRPr="00EF349D" w:rsidRDefault="00AD4C9A" w:rsidP="00C107F2">
      <w:pPr>
        <w:pStyle w:val="ListParagraph"/>
        <w:numPr>
          <w:ilvl w:val="0"/>
          <w:numId w:val="122"/>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Izvrši pripremu bistrih supa i uložaka za supu, u skladu sa standardima i normativima u ugostiteljstvu</w:t>
      </w:r>
    </w:p>
    <w:p w14:paraId="45FFF29D" w14:textId="77777777" w:rsidR="00AD4C9A" w:rsidRPr="00EF349D" w:rsidRDefault="00AD4C9A" w:rsidP="00C107F2">
      <w:pPr>
        <w:pStyle w:val="ListParagraph"/>
        <w:numPr>
          <w:ilvl w:val="0"/>
          <w:numId w:val="122"/>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Izvrši pripremu čorbi, u skladu sa standardima i normativima u ugostiteljstvu</w:t>
      </w:r>
    </w:p>
    <w:p w14:paraId="070B4569" w14:textId="77777777" w:rsidR="00AD4C9A" w:rsidRDefault="00AD4C9A" w:rsidP="00C107F2">
      <w:pPr>
        <w:pStyle w:val="ListParagraph"/>
        <w:numPr>
          <w:ilvl w:val="0"/>
          <w:numId w:val="122"/>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Izvrši pripremu potaža, u skladu sa standardima i normativima u ugostiteljstvu</w:t>
      </w:r>
    </w:p>
    <w:p w14:paraId="56726E7D" w14:textId="77777777" w:rsidR="00AD4C9A" w:rsidRPr="003F5C71" w:rsidRDefault="00AD4C9A" w:rsidP="00C107F2">
      <w:pPr>
        <w:pStyle w:val="ListParagraph"/>
        <w:numPr>
          <w:ilvl w:val="0"/>
          <w:numId w:val="122"/>
        </w:numPr>
        <w:tabs>
          <w:tab w:val="left" w:pos="284"/>
        </w:tabs>
        <w:spacing w:after="0" w:line="240" w:lineRule="auto"/>
        <w:ind w:left="360"/>
        <w:jc w:val="both"/>
        <w:rPr>
          <w:rFonts w:ascii="Arial Narrow" w:eastAsia="Batang" w:hAnsi="Arial Narrow"/>
          <w:szCs w:val="24"/>
          <w:lang w:val="en-GB"/>
        </w:rPr>
      </w:pPr>
      <w:r w:rsidRPr="003F5C71">
        <w:rPr>
          <w:rFonts w:ascii="Arial Narrow" w:eastAsia="Batang" w:hAnsi="Arial Narrow"/>
          <w:szCs w:val="24"/>
          <w:lang w:val="en-GB"/>
        </w:rPr>
        <w:t>Izvrši pripremu gastronomskih proizvoda od kisjelog tijesta, u skladu sa standardima i normativima u ugostiteljstvu</w:t>
      </w:r>
    </w:p>
    <w:p w14:paraId="7F0584BA" w14:textId="77777777" w:rsidR="00AD4C9A" w:rsidRPr="003F5C71" w:rsidRDefault="00AD4C9A" w:rsidP="00C107F2">
      <w:pPr>
        <w:pStyle w:val="ListParagraph"/>
        <w:numPr>
          <w:ilvl w:val="0"/>
          <w:numId w:val="122"/>
        </w:numPr>
        <w:tabs>
          <w:tab w:val="left" w:pos="284"/>
        </w:tabs>
        <w:spacing w:after="0" w:line="240" w:lineRule="auto"/>
        <w:ind w:left="360"/>
        <w:jc w:val="both"/>
        <w:rPr>
          <w:rFonts w:ascii="Arial Narrow" w:eastAsia="Batang" w:hAnsi="Arial Narrow"/>
          <w:szCs w:val="24"/>
          <w:lang w:val="en-GB"/>
        </w:rPr>
      </w:pPr>
      <w:r w:rsidRPr="003F5C71">
        <w:rPr>
          <w:rFonts w:ascii="Arial Narrow" w:eastAsia="Batang" w:hAnsi="Arial Narrow"/>
          <w:szCs w:val="24"/>
          <w:lang w:val="en-GB"/>
        </w:rPr>
        <w:t>Izvrši pripremu gastronomskih proizvoda od lisnatog tijesta, u skladu sa standardima i normativima u ugostiteljstvu</w:t>
      </w:r>
    </w:p>
    <w:p w14:paraId="11C1D32D" w14:textId="77777777" w:rsidR="00AD4C9A" w:rsidRPr="003F5C71" w:rsidRDefault="00AD4C9A" w:rsidP="00C107F2">
      <w:pPr>
        <w:pStyle w:val="ListParagraph"/>
        <w:numPr>
          <w:ilvl w:val="0"/>
          <w:numId w:val="122"/>
        </w:numPr>
        <w:tabs>
          <w:tab w:val="left" w:pos="284"/>
        </w:tabs>
        <w:spacing w:after="0" w:line="240" w:lineRule="auto"/>
        <w:ind w:left="360"/>
        <w:jc w:val="both"/>
        <w:rPr>
          <w:rFonts w:ascii="Arial Narrow" w:eastAsia="Batang" w:hAnsi="Arial Narrow"/>
          <w:szCs w:val="24"/>
          <w:lang w:val="en-GB"/>
        </w:rPr>
      </w:pPr>
      <w:r w:rsidRPr="003F5C71">
        <w:rPr>
          <w:rFonts w:ascii="Arial Narrow" w:eastAsia="Batang" w:hAnsi="Arial Narrow"/>
          <w:szCs w:val="24"/>
          <w:lang w:val="en-GB"/>
        </w:rPr>
        <w:t>Izvrši pripremu gastronomskih proizvoda od vučenog tijesta, u skladu sa standardima i normativima u ugostiteljstvu</w:t>
      </w:r>
    </w:p>
    <w:p w14:paraId="53CF25B6" w14:textId="77777777" w:rsidR="00AD4C9A" w:rsidRPr="00EF349D" w:rsidRDefault="00AD4C9A" w:rsidP="00C107F2">
      <w:pPr>
        <w:pStyle w:val="ListParagraph"/>
        <w:numPr>
          <w:ilvl w:val="0"/>
          <w:numId w:val="122"/>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Izvrši pripremu gotovih jela od mesa stoke za klanje, u skladu sa standardima i normativima u ugostiteljstvu</w:t>
      </w:r>
    </w:p>
    <w:p w14:paraId="4CE69214" w14:textId="77777777" w:rsidR="00AD4C9A" w:rsidRDefault="00AD4C9A" w:rsidP="00C107F2">
      <w:pPr>
        <w:pStyle w:val="ListParagraph"/>
        <w:numPr>
          <w:ilvl w:val="0"/>
          <w:numId w:val="122"/>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 xml:space="preserve">Izvrši pripremu </w:t>
      </w:r>
      <w:r>
        <w:rPr>
          <w:rFonts w:ascii="Arial Narrow" w:eastAsia="Batang" w:hAnsi="Arial Narrow"/>
          <w:szCs w:val="24"/>
          <w:lang w:val="en-GB"/>
        </w:rPr>
        <w:t xml:space="preserve">gotova </w:t>
      </w:r>
      <w:r w:rsidRPr="00EF349D">
        <w:rPr>
          <w:rFonts w:ascii="Arial Narrow" w:eastAsia="Batang" w:hAnsi="Arial Narrow"/>
          <w:szCs w:val="24"/>
          <w:lang w:val="en-GB"/>
        </w:rPr>
        <w:t>jela od riba i morskih plodova, u skladu sa standardima i normativima u ugostiteljstvu</w:t>
      </w:r>
    </w:p>
    <w:p w14:paraId="447EF6BC" w14:textId="77777777" w:rsidR="00AD4C9A" w:rsidRPr="00EF349D" w:rsidRDefault="00AD4C9A" w:rsidP="00C107F2">
      <w:pPr>
        <w:pStyle w:val="ListParagraph"/>
        <w:numPr>
          <w:ilvl w:val="0"/>
          <w:numId w:val="122"/>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Izvrši pripremu pečenja i saftova za pečenja, u skladu sa standardima i normativima u ugostiteljstvu</w:t>
      </w:r>
    </w:p>
    <w:p w14:paraId="55CC7299" w14:textId="77777777" w:rsidR="00AD4C9A" w:rsidRPr="00EF349D" w:rsidRDefault="00AD4C9A" w:rsidP="00C107F2">
      <w:pPr>
        <w:pStyle w:val="ListParagraph"/>
        <w:numPr>
          <w:ilvl w:val="0"/>
          <w:numId w:val="122"/>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Izvrši pripremu jela po porudžbini od goveđeg i telećeg mesa, u skladu sa standardima i normativima u ugostiteljstvu</w:t>
      </w:r>
    </w:p>
    <w:p w14:paraId="1F552B6E" w14:textId="77777777" w:rsidR="00AD4C9A" w:rsidRPr="00EF349D" w:rsidRDefault="00AD4C9A" w:rsidP="00C107F2">
      <w:pPr>
        <w:pStyle w:val="ListParagraph"/>
        <w:numPr>
          <w:ilvl w:val="0"/>
          <w:numId w:val="122"/>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Izvrši pripremu jela po porudžbini od svinjskog mesa, u skladu sa standardima i normativima u ugostiteljstvu</w:t>
      </w:r>
    </w:p>
    <w:p w14:paraId="216FD841" w14:textId="77777777" w:rsidR="00AD4C9A" w:rsidRPr="00EF349D" w:rsidRDefault="00AD4C9A" w:rsidP="00C107F2">
      <w:pPr>
        <w:pStyle w:val="ListParagraph"/>
        <w:numPr>
          <w:ilvl w:val="0"/>
          <w:numId w:val="122"/>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Izvrši pripremu jela po porudžbini od jagnjećeg mesa, u skladu sa standardima i normativima u ugostiteljstvu</w:t>
      </w:r>
    </w:p>
    <w:p w14:paraId="5AC7FF6B" w14:textId="77777777" w:rsidR="00AD4C9A" w:rsidRPr="00EF349D" w:rsidRDefault="00AD4C9A" w:rsidP="00C107F2">
      <w:pPr>
        <w:pStyle w:val="ListParagraph"/>
        <w:numPr>
          <w:ilvl w:val="0"/>
          <w:numId w:val="122"/>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Izvrši pripremu jela po porudžbini od pilećeg mesa, u skladu sa standardima i normativima u ugostiteljstvu</w:t>
      </w:r>
    </w:p>
    <w:p w14:paraId="459E827D" w14:textId="77777777" w:rsidR="00AD4C9A" w:rsidRPr="00EF349D" w:rsidRDefault="00AD4C9A" w:rsidP="00C107F2">
      <w:pPr>
        <w:pStyle w:val="ListParagraph"/>
        <w:numPr>
          <w:ilvl w:val="0"/>
          <w:numId w:val="122"/>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Izvrši pripremu nacionalnih jela iz Crne Gore, u skladu sa standardima i normativima u ugostiteljstvu</w:t>
      </w:r>
    </w:p>
    <w:p w14:paraId="6D00CE59" w14:textId="77777777" w:rsidR="00AD4C9A" w:rsidRPr="00EF349D" w:rsidRDefault="00AD4C9A" w:rsidP="00C107F2">
      <w:pPr>
        <w:pStyle w:val="ListParagraph"/>
        <w:numPr>
          <w:ilvl w:val="0"/>
          <w:numId w:val="122"/>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Izvrši pripremu hladnih povezanih salata, u skladu sa standardima i normativima u ugostiteljstvu</w:t>
      </w:r>
    </w:p>
    <w:p w14:paraId="52F91D79" w14:textId="77777777" w:rsidR="00AD4C9A" w:rsidRPr="00123796" w:rsidRDefault="00AD4C9A" w:rsidP="00C107F2">
      <w:pPr>
        <w:pStyle w:val="ListParagraph"/>
        <w:numPr>
          <w:ilvl w:val="0"/>
          <w:numId w:val="122"/>
        </w:numPr>
        <w:tabs>
          <w:tab w:val="left" w:pos="284"/>
        </w:tabs>
        <w:spacing w:after="0" w:line="240" w:lineRule="auto"/>
        <w:ind w:left="360"/>
        <w:jc w:val="both"/>
        <w:rPr>
          <w:rFonts w:ascii="Arial Narrow" w:eastAsia="Batang" w:hAnsi="Arial Narrow"/>
          <w:szCs w:val="24"/>
          <w:lang w:val="en-GB"/>
        </w:rPr>
      </w:pPr>
      <w:r w:rsidRPr="00123796">
        <w:rPr>
          <w:rFonts w:ascii="Arial Narrow" w:eastAsia="Batang" w:hAnsi="Arial Narrow"/>
          <w:szCs w:val="24"/>
          <w:lang w:val="en-GB"/>
        </w:rPr>
        <w:t>Izvrši pripremu brusketa i kanapea, u skladu sa standardima i normativima u ugostiteljstvu</w:t>
      </w:r>
    </w:p>
    <w:p w14:paraId="39EC8F96" w14:textId="77777777" w:rsidR="00AD4C9A" w:rsidRPr="00EF349D" w:rsidRDefault="00AD4C9A" w:rsidP="00C107F2">
      <w:pPr>
        <w:pStyle w:val="ListParagraph"/>
        <w:numPr>
          <w:ilvl w:val="0"/>
          <w:numId w:val="122"/>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 xml:space="preserve">Izvrši pripremu hladnih predjela od jaja, u skladu sa standardima i normativima u ugostiteljstvu </w:t>
      </w:r>
    </w:p>
    <w:p w14:paraId="434D4529" w14:textId="77777777" w:rsidR="00AD4C9A" w:rsidRPr="00EF349D" w:rsidRDefault="00AD4C9A" w:rsidP="00C107F2">
      <w:pPr>
        <w:pStyle w:val="ListParagraph"/>
        <w:numPr>
          <w:ilvl w:val="0"/>
          <w:numId w:val="122"/>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 xml:space="preserve">Izvrši pripremu hladnih predjela od povrća, u skladu sa standardima i normativima u ugostiteljstvu </w:t>
      </w:r>
    </w:p>
    <w:p w14:paraId="0662FD4E" w14:textId="77777777" w:rsidR="00AD4C9A" w:rsidRPr="00EF349D" w:rsidRDefault="00AD4C9A" w:rsidP="00C107F2">
      <w:pPr>
        <w:pStyle w:val="ListParagraph"/>
        <w:numPr>
          <w:ilvl w:val="0"/>
          <w:numId w:val="122"/>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 xml:space="preserve">Izvrši pripremu hladnih predjela od mesa, u skladu sa standardima i normativima u ugostiteljstvu </w:t>
      </w:r>
    </w:p>
    <w:p w14:paraId="1E9C50C9" w14:textId="77777777" w:rsidR="00AD4C9A" w:rsidRPr="00EF349D" w:rsidRDefault="00AD4C9A" w:rsidP="00C107F2">
      <w:pPr>
        <w:pStyle w:val="ListParagraph"/>
        <w:numPr>
          <w:ilvl w:val="0"/>
          <w:numId w:val="122"/>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Izvrši pripremu hladnih predjela od riba i morskih plodova, u skladu sa standardima i normativima u ugostiteljstvu</w:t>
      </w:r>
    </w:p>
    <w:p w14:paraId="6DD3F261" w14:textId="77777777" w:rsidR="00AD4C9A" w:rsidRPr="00EF349D" w:rsidRDefault="00AD4C9A" w:rsidP="00C107F2">
      <w:pPr>
        <w:pStyle w:val="ListParagraph"/>
        <w:numPr>
          <w:ilvl w:val="0"/>
          <w:numId w:val="122"/>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Izvrši pripremu toplih predjela od tijesta, u skladu sa standardima i normativima u ugostiteljstvu</w:t>
      </w:r>
    </w:p>
    <w:p w14:paraId="77065863" w14:textId="77777777" w:rsidR="00AD4C9A" w:rsidRPr="00EF349D" w:rsidRDefault="00AD4C9A" w:rsidP="00C107F2">
      <w:pPr>
        <w:pStyle w:val="ListParagraph"/>
        <w:numPr>
          <w:ilvl w:val="0"/>
          <w:numId w:val="122"/>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Izvrši pripremu toplih predjela od pečuraka i povrća, u skladu sa standardima i normativima u ugostiteljstvu</w:t>
      </w:r>
    </w:p>
    <w:p w14:paraId="4979D68F" w14:textId="77777777" w:rsidR="00AD4C9A" w:rsidRPr="00FC3005" w:rsidRDefault="00AD4C9A" w:rsidP="00C107F2">
      <w:pPr>
        <w:pStyle w:val="ListParagraph"/>
        <w:numPr>
          <w:ilvl w:val="0"/>
          <w:numId w:val="122"/>
        </w:numPr>
        <w:tabs>
          <w:tab w:val="left" w:pos="284"/>
        </w:tabs>
        <w:spacing w:after="0" w:line="240" w:lineRule="auto"/>
        <w:ind w:left="360"/>
        <w:jc w:val="both"/>
        <w:rPr>
          <w:rFonts w:ascii="Arial Narrow" w:eastAsia="Batang" w:hAnsi="Arial Narrow"/>
          <w:szCs w:val="24"/>
          <w:lang w:val="en-GB"/>
        </w:rPr>
      </w:pPr>
      <w:r w:rsidRPr="00EF349D">
        <w:rPr>
          <w:rFonts w:ascii="Arial Narrow" w:eastAsia="Batang" w:hAnsi="Arial Narrow"/>
          <w:szCs w:val="24"/>
          <w:lang w:val="en-GB"/>
        </w:rPr>
        <w:t>Izvrši pripremu rižota kao toplih predjela, u skladu sa standardima i normativima u ugostiteljstvu</w:t>
      </w:r>
    </w:p>
    <w:p w14:paraId="62290AE2" w14:textId="77777777" w:rsidR="00AD4C9A" w:rsidRPr="00123796" w:rsidRDefault="00AD4C9A" w:rsidP="00C107F2">
      <w:pPr>
        <w:pStyle w:val="ListParagraph"/>
        <w:numPr>
          <w:ilvl w:val="0"/>
          <w:numId w:val="122"/>
        </w:numPr>
        <w:tabs>
          <w:tab w:val="left" w:pos="284"/>
        </w:tabs>
        <w:spacing w:after="0" w:line="240" w:lineRule="auto"/>
        <w:ind w:left="360"/>
        <w:jc w:val="both"/>
        <w:rPr>
          <w:rFonts w:ascii="Arial Narrow" w:eastAsia="Batang" w:hAnsi="Arial Narrow"/>
          <w:szCs w:val="24"/>
          <w:lang w:val="en-GB"/>
        </w:rPr>
      </w:pPr>
      <w:r w:rsidRPr="00FC3005">
        <w:rPr>
          <w:rFonts w:ascii="Arial Narrow" w:eastAsia="Batang" w:hAnsi="Arial Narrow"/>
          <w:szCs w:val="24"/>
          <w:lang w:val="en-GB"/>
        </w:rPr>
        <w:t xml:space="preserve">Izvrši </w:t>
      </w:r>
      <w:r w:rsidRPr="00123796">
        <w:rPr>
          <w:rFonts w:ascii="Arial Narrow" w:eastAsia="Batang" w:hAnsi="Arial Narrow"/>
          <w:szCs w:val="24"/>
          <w:lang w:val="en-GB"/>
        </w:rPr>
        <w:t>pripremu jela sa roštilja od mljevenog mesa, u skladu sa standardima i normativima u ugostiteljstvu</w:t>
      </w:r>
    </w:p>
    <w:p w14:paraId="5B935F42" w14:textId="77777777" w:rsidR="00AD4C9A" w:rsidRDefault="00AD4C9A" w:rsidP="00C107F2">
      <w:pPr>
        <w:pStyle w:val="ListParagraph"/>
        <w:numPr>
          <w:ilvl w:val="0"/>
          <w:numId w:val="122"/>
        </w:numPr>
        <w:tabs>
          <w:tab w:val="left" w:pos="284"/>
        </w:tabs>
        <w:spacing w:after="0" w:line="240" w:lineRule="auto"/>
        <w:ind w:left="360"/>
        <w:jc w:val="both"/>
        <w:rPr>
          <w:rFonts w:ascii="Arial Narrow" w:eastAsia="Batang" w:hAnsi="Arial Narrow"/>
          <w:szCs w:val="24"/>
          <w:lang w:val="en-GB"/>
        </w:rPr>
      </w:pPr>
      <w:r w:rsidRPr="00123796">
        <w:rPr>
          <w:rFonts w:ascii="Arial Narrow" w:eastAsia="Batang" w:hAnsi="Arial Narrow"/>
          <w:szCs w:val="24"/>
          <w:lang w:val="en-GB"/>
        </w:rPr>
        <w:t xml:space="preserve">Izvrši pripremu jela sa roštilja </w:t>
      </w:r>
      <w:r w:rsidRPr="00FC3005">
        <w:rPr>
          <w:rFonts w:ascii="Arial Narrow" w:eastAsia="Batang" w:hAnsi="Arial Narrow"/>
          <w:szCs w:val="24"/>
          <w:lang w:val="en-GB"/>
        </w:rPr>
        <w:t>od iznutrica, u skladu sa standardima i normativima u ugostiteljstvu</w:t>
      </w:r>
    </w:p>
    <w:p w14:paraId="3FBA5B0A" w14:textId="77777777" w:rsidR="00AD4C9A" w:rsidRPr="00FC3005" w:rsidRDefault="00AD4C9A" w:rsidP="00C107F2">
      <w:pPr>
        <w:pStyle w:val="ListParagraph"/>
        <w:numPr>
          <w:ilvl w:val="0"/>
          <w:numId w:val="122"/>
        </w:numPr>
        <w:tabs>
          <w:tab w:val="left" w:pos="284"/>
        </w:tabs>
        <w:spacing w:after="0" w:line="240" w:lineRule="auto"/>
        <w:ind w:left="360"/>
        <w:jc w:val="both"/>
        <w:rPr>
          <w:rFonts w:ascii="Arial Narrow" w:eastAsia="Batang" w:hAnsi="Arial Narrow"/>
          <w:szCs w:val="24"/>
          <w:lang w:val="en-GB"/>
        </w:rPr>
      </w:pPr>
      <w:r w:rsidRPr="00FC3005">
        <w:rPr>
          <w:rFonts w:ascii="Arial Narrow" w:eastAsia="Batang" w:hAnsi="Arial Narrow"/>
          <w:szCs w:val="24"/>
          <w:lang w:val="en-GB"/>
        </w:rPr>
        <w:lastRenderedPageBreak/>
        <w:t>Izvrši pripremu jela sa roštilja od porcionisanog mesa, u skladu sa standardima i normativima u ugostiteljstvu</w:t>
      </w:r>
    </w:p>
    <w:sdt>
      <w:sdtPr>
        <w:rPr>
          <w:rFonts w:ascii="Arial Narrow" w:hAnsi="Arial Narrow" w:cs="Arial"/>
          <w:b/>
          <w:lang w:val="sl-SI"/>
        </w:rPr>
        <w:id w:val="458311193"/>
        <w:lock w:val="sdtContentLocked"/>
        <w:placeholder>
          <w:docPart w:val="DefaultPlaceholder_1081868574"/>
        </w:placeholder>
      </w:sdtPr>
      <w:sdtEndPr>
        <w:rPr>
          <w:rFonts w:eastAsia="Times New Roman" w:cs="Trebuchet MS"/>
          <w:bCs/>
          <w:lang w:val="sr-Latn-CS"/>
        </w:rPr>
      </w:sdtEndPr>
      <w:sdtContent>
        <w:p w14:paraId="6D13B485" w14:textId="193EDFBF" w:rsidR="000B5267" w:rsidRDefault="000B5267" w:rsidP="00C107F2">
          <w:pPr>
            <w:spacing w:before="240" w:after="120" w:line="240" w:lineRule="auto"/>
            <w:jc w:val="both"/>
            <w:rPr>
              <w:rFonts w:ascii="Arial Narrow" w:eastAsia="Times New Roman" w:hAnsi="Arial Narrow" w:cs="Trebuchet MS"/>
              <w:b/>
              <w:bCs/>
              <w:lang w:val="sr-Latn-CS"/>
            </w:rPr>
          </w:pPr>
          <w:r>
            <w:rPr>
              <w:rFonts w:ascii="Arial Narrow" w:hAnsi="Arial Narrow" w:cs="Arial"/>
              <w:b/>
              <w:lang w:val="sl-SI"/>
            </w:rPr>
            <w:t xml:space="preserve">4. </w:t>
          </w:r>
          <w:r w:rsidRPr="000732F0">
            <w:rPr>
              <w:rFonts w:ascii="Arial Narrow" w:hAnsi="Arial Narrow" w:cs="Arial"/>
              <w:b/>
              <w:lang w:val="sl-SI"/>
            </w:rPr>
            <w:t>Tip</w:t>
          </w:r>
          <w:r w:rsidRPr="00F1452F">
            <w:rPr>
              <w:rFonts w:ascii="Arial Narrow" w:eastAsia="Times New Roman" w:hAnsi="Arial Narrow" w:cs="Trebuchet MS"/>
              <w:b/>
              <w:bCs/>
              <w:lang w:val="sr-Latn-CS"/>
            </w:rPr>
            <w:t xml:space="preserve"> ispita</w:t>
          </w:r>
        </w:p>
      </w:sdtContent>
    </w:sdt>
    <w:p w14:paraId="16A5B046" w14:textId="77777777" w:rsidR="00BA12E2" w:rsidRPr="006C3786" w:rsidRDefault="00BA12E2" w:rsidP="00C107F2">
      <w:pPr>
        <w:numPr>
          <w:ilvl w:val="0"/>
          <w:numId w:val="1"/>
        </w:numPr>
        <w:spacing w:before="120" w:after="0" w:line="240" w:lineRule="auto"/>
        <w:ind w:left="289" w:hanging="289"/>
        <w:jc w:val="both"/>
        <w:rPr>
          <w:rFonts w:ascii="Arial Narrow" w:eastAsiaTheme="minorHAnsi" w:hAnsi="Arial Narrow"/>
          <w:lang w:val="sr-Latn-RS"/>
        </w:rPr>
      </w:pPr>
      <w:r w:rsidRPr="006C3786">
        <w:rPr>
          <w:rFonts w:ascii="Arial Narrow" w:hAnsi="Arial Narrow"/>
        </w:rPr>
        <w:t>Učenik radi završni rad praktično, sa pisanim i usmenim obrazloženjem</w:t>
      </w:r>
    </w:p>
    <w:sdt>
      <w:sdtPr>
        <w:rPr>
          <w:rFonts w:ascii="Arial Narrow" w:hAnsi="Arial Narrow" w:cs="Arial"/>
          <w:b/>
          <w:lang w:val="sl-SI"/>
        </w:rPr>
        <w:id w:val="1977568338"/>
        <w:lock w:val="sdtContentLocked"/>
        <w:placeholder>
          <w:docPart w:val="DefaultPlaceholder_1081868574"/>
        </w:placeholder>
      </w:sdtPr>
      <w:sdtEndPr>
        <w:rPr>
          <w:rFonts w:eastAsia="Times New Roman" w:cs="Trebuchet MS"/>
          <w:bCs/>
          <w:lang w:val="sr-Latn-CS"/>
        </w:rPr>
      </w:sdtEndPr>
      <w:sdtContent>
        <w:p w14:paraId="5215D4AF" w14:textId="77777777" w:rsidR="000B5267" w:rsidRDefault="000B5267" w:rsidP="00C107F2">
          <w:pPr>
            <w:spacing w:before="240" w:after="120" w:line="240" w:lineRule="auto"/>
            <w:jc w:val="both"/>
            <w:rPr>
              <w:rFonts w:ascii="Arial Narrow" w:eastAsia="Times New Roman" w:hAnsi="Arial Narrow" w:cs="Trebuchet MS"/>
              <w:b/>
              <w:bCs/>
              <w:lang w:val="sr-Latn-CS"/>
            </w:rPr>
          </w:pPr>
          <w:r>
            <w:rPr>
              <w:rFonts w:ascii="Arial Narrow" w:hAnsi="Arial Narrow" w:cs="Arial"/>
              <w:b/>
              <w:lang w:val="sl-SI"/>
            </w:rPr>
            <w:t xml:space="preserve">5. </w:t>
          </w:r>
          <w:r w:rsidRPr="000732F0">
            <w:rPr>
              <w:rFonts w:ascii="Arial Narrow" w:hAnsi="Arial Narrow" w:cs="Arial"/>
              <w:b/>
              <w:lang w:val="sl-SI"/>
            </w:rPr>
            <w:t>Dozvoljena</w:t>
          </w:r>
          <w:r w:rsidRPr="00F1452F">
            <w:rPr>
              <w:rFonts w:ascii="Arial Narrow" w:eastAsia="Times New Roman" w:hAnsi="Arial Narrow" w:cs="Trebuchet MS"/>
              <w:b/>
              <w:bCs/>
              <w:lang w:val="sr-Latn-CS"/>
            </w:rPr>
            <w:t xml:space="preserve"> pomagala</w:t>
          </w:r>
        </w:p>
      </w:sdtContent>
    </w:sdt>
    <w:p w14:paraId="2A8D3204" w14:textId="77777777" w:rsidR="000B5267" w:rsidRPr="006C3786" w:rsidRDefault="0054303F" w:rsidP="00C107F2">
      <w:pPr>
        <w:numPr>
          <w:ilvl w:val="0"/>
          <w:numId w:val="1"/>
        </w:numPr>
        <w:tabs>
          <w:tab w:val="left" w:pos="284"/>
        </w:tabs>
        <w:spacing w:before="120" w:after="0" w:line="240" w:lineRule="auto"/>
        <w:ind w:left="289" w:hanging="289"/>
        <w:jc w:val="both"/>
        <w:rPr>
          <w:rFonts w:ascii="Arial Narrow" w:eastAsia="Batang" w:hAnsi="Arial Narrow"/>
          <w:szCs w:val="24"/>
        </w:rPr>
      </w:pPr>
      <w:r w:rsidRPr="006C3786">
        <w:rPr>
          <w:rFonts w:ascii="Arial Narrow" w:eastAsia="Batang" w:hAnsi="Arial Narrow"/>
          <w:szCs w:val="24"/>
        </w:rPr>
        <w:t>U skladu sa zadatkom</w:t>
      </w:r>
    </w:p>
    <w:sdt>
      <w:sdtPr>
        <w:rPr>
          <w:rFonts w:ascii="Arial Narrow" w:hAnsi="Arial Narrow" w:cs="Arial"/>
          <w:b/>
          <w:lang w:val="sl-SI"/>
        </w:rPr>
        <w:id w:val="1056963833"/>
        <w:lock w:val="sdtContentLocked"/>
        <w:placeholder>
          <w:docPart w:val="DefaultPlaceholder_1081868574"/>
        </w:placeholder>
      </w:sdtPr>
      <w:sdtEndPr>
        <w:rPr>
          <w:rFonts w:eastAsia="Times New Roman" w:cs="Trebuchet MS"/>
          <w:bCs/>
          <w:lang w:val="sr-Latn-CS"/>
        </w:rPr>
      </w:sdtEndPr>
      <w:sdtContent>
        <w:p w14:paraId="05C48146" w14:textId="77777777" w:rsidR="000B5267" w:rsidRDefault="000B5267" w:rsidP="00C107F2">
          <w:pPr>
            <w:spacing w:before="240" w:after="120" w:line="240" w:lineRule="auto"/>
            <w:jc w:val="both"/>
            <w:rPr>
              <w:rFonts w:ascii="Arial Narrow" w:eastAsia="Times New Roman" w:hAnsi="Arial Narrow" w:cs="Trebuchet MS"/>
              <w:b/>
              <w:bCs/>
              <w:lang w:val="sr-Latn-CS"/>
            </w:rPr>
          </w:pPr>
          <w:r>
            <w:rPr>
              <w:rFonts w:ascii="Arial Narrow" w:hAnsi="Arial Narrow" w:cs="Arial"/>
              <w:b/>
              <w:lang w:val="sl-SI"/>
            </w:rPr>
            <w:t xml:space="preserve">6. </w:t>
          </w:r>
          <w:r w:rsidRPr="000732F0">
            <w:rPr>
              <w:rFonts w:ascii="Arial Narrow" w:hAnsi="Arial Narrow" w:cs="Arial"/>
              <w:b/>
              <w:lang w:val="sl-SI"/>
            </w:rPr>
            <w:t>Literatura</w:t>
          </w:r>
          <w:r w:rsidRPr="00F1452F">
            <w:rPr>
              <w:rFonts w:ascii="Arial Narrow" w:eastAsia="Times New Roman" w:hAnsi="Arial Narrow" w:cs="Trebuchet MS"/>
              <w:b/>
              <w:bCs/>
              <w:lang w:val="sr-Latn-CS"/>
            </w:rPr>
            <w:t xml:space="preserve"> i drugi izvori</w:t>
          </w:r>
        </w:p>
      </w:sdtContent>
    </w:sdt>
    <w:p w14:paraId="5EA00849" w14:textId="4FEE2881" w:rsidR="000B5267" w:rsidRPr="006C3786" w:rsidRDefault="0054303F" w:rsidP="00C107F2">
      <w:pPr>
        <w:numPr>
          <w:ilvl w:val="0"/>
          <w:numId w:val="1"/>
        </w:numPr>
        <w:tabs>
          <w:tab w:val="left" w:pos="284"/>
        </w:tabs>
        <w:spacing w:before="120" w:after="0" w:line="240" w:lineRule="auto"/>
        <w:ind w:left="289" w:hanging="289"/>
        <w:jc w:val="both"/>
        <w:rPr>
          <w:rFonts w:ascii="Arial Narrow" w:eastAsia="Batang" w:hAnsi="Arial Narrow"/>
          <w:bCs/>
          <w:szCs w:val="24"/>
          <w:lang w:val="sr-Latn-CS"/>
        </w:rPr>
      </w:pPr>
      <w:r w:rsidRPr="006C3786">
        <w:rPr>
          <w:rFonts w:ascii="Arial Narrow" w:eastAsia="Batang" w:hAnsi="Arial Narrow"/>
          <w:szCs w:val="24"/>
        </w:rPr>
        <w:t xml:space="preserve">U skladu sa literaturom koja je definisana modulima na osnovu kojih je urađen Ispitni katalog za </w:t>
      </w:r>
      <w:r w:rsidR="00BA12E2" w:rsidRPr="006C3786">
        <w:rPr>
          <w:rFonts w:ascii="Arial Narrow" w:eastAsia="Batang" w:hAnsi="Arial Narrow"/>
          <w:szCs w:val="24"/>
        </w:rPr>
        <w:t>završni</w:t>
      </w:r>
      <w:r w:rsidRPr="006C3786">
        <w:rPr>
          <w:rFonts w:ascii="Arial Narrow" w:eastAsia="Batang" w:hAnsi="Arial Narrow"/>
          <w:szCs w:val="24"/>
        </w:rPr>
        <w:t xml:space="preserve"> rad</w:t>
      </w:r>
    </w:p>
    <w:sdt>
      <w:sdtPr>
        <w:rPr>
          <w:rFonts w:ascii="Arial Narrow" w:hAnsi="Arial Narrow" w:cs="Arial"/>
          <w:b/>
          <w:lang w:val="sl-SI"/>
        </w:rPr>
        <w:id w:val="1273671143"/>
        <w:lock w:val="sdtContentLocked"/>
        <w:placeholder>
          <w:docPart w:val="DefaultPlaceholder_1081868574"/>
        </w:placeholder>
      </w:sdtPr>
      <w:sdtEndPr>
        <w:rPr>
          <w:rFonts w:eastAsia="Times New Roman" w:cs="Trebuchet MS"/>
          <w:bCs/>
          <w:lang w:val="sr-Latn-CS"/>
        </w:rPr>
      </w:sdtEndPr>
      <w:sdtContent>
        <w:p w14:paraId="3C6AB8A7" w14:textId="77777777" w:rsidR="000B5267" w:rsidRPr="00F1452F" w:rsidRDefault="000B5267" w:rsidP="00C107F2">
          <w:pPr>
            <w:spacing w:before="240" w:after="120" w:line="240" w:lineRule="auto"/>
            <w:jc w:val="both"/>
            <w:rPr>
              <w:rFonts w:ascii="Arial Narrow" w:eastAsia="Times New Roman" w:hAnsi="Arial Narrow" w:cs="Trebuchet MS"/>
              <w:b/>
              <w:bCs/>
              <w:lang w:val="sr-Latn-CS"/>
            </w:rPr>
          </w:pPr>
          <w:r>
            <w:rPr>
              <w:rFonts w:ascii="Arial Narrow" w:hAnsi="Arial Narrow" w:cs="Arial"/>
              <w:b/>
              <w:lang w:val="sl-SI"/>
            </w:rPr>
            <w:t xml:space="preserve">7. </w:t>
          </w:r>
          <w:r w:rsidRPr="000732F0">
            <w:rPr>
              <w:rFonts w:ascii="Arial Narrow" w:hAnsi="Arial Narrow" w:cs="Arial"/>
              <w:b/>
              <w:lang w:val="sl-SI"/>
            </w:rPr>
            <w:t>Mjerila</w:t>
          </w:r>
          <w:r w:rsidRPr="00F1452F">
            <w:rPr>
              <w:rFonts w:ascii="Arial Narrow" w:eastAsia="Times New Roman" w:hAnsi="Arial Narrow" w:cs="Trebuchet MS"/>
              <w:b/>
              <w:bCs/>
              <w:lang w:val="sr-Latn-CS"/>
            </w:rPr>
            <w:t xml:space="preserve"> provjere</w:t>
          </w:r>
        </w:p>
      </w:sdtContent>
    </w:sdt>
    <w:p w14:paraId="648E2802" w14:textId="75AC22D7" w:rsidR="00AD4C9A" w:rsidRPr="00F53DCB" w:rsidRDefault="00AD4C9A" w:rsidP="00C107F2">
      <w:pPr>
        <w:numPr>
          <w:ilvl w:val="0"/>
          <w:numId w:val="1"/>
        </w:numPr>
        <w:tabs>
          <w:tab w:val="left" w:pos="284"/>
        </w:tabs>
        <w:spacing w:before="120" w:after="0" w:line="240" w:lineRule="auto"/>
        <w:ind w:left="289" w:hanging="289"/>
        <w:jc w:val="both"/>
        <w:rPr>
          <w:rFonts w:ascii="Arial Narrow" w:eastAsia="Batang" w:hAnsi="Arial Narrow"/>
          <w:color w:val="FF0000"/>
          <w:szCs w:val="24"/>
        </w:rPr>
      </w:pPr>
      <w:r w:rsidRPr="006C3786">
        <w:rPr>
          <w:rFonts w:ascii="Arial Narrow" w:eastAsia="Batang" w:hAnsi="Arial Narrow"/>
          <w:szCs w:val="24"/>
        </w:rPr>
        <w:t xml:space="preserve">Na osnovu predloženih tema/zadataka u Ispitnom katalogu za </w:t>
      </w:r>
      <w:r w:rsidR="00B61499" w:rsidRPr="006C3786">
        <w:rPr>
          <w:rFonts w:ascii="Arial Narrow" w:eastAsia="Batang" w:hAnsi="Arial Narrow"/>
          <w:szCs w:val="24"/>
        </w:rPr>
        <w:t xml:space="preserve">završni </w:t>
      </w:r>
      <w:r w:rsidRPr="006C3786">
        <w:rPr>
          <w:rFonts w:ascii="Arial Narrow" w:eastAsia="Batang" w:hAnsi="Arial Narrow"/>
          <w:szCs w:val="24"/>
        </w:rPr>
        <w:t xml:space="preserve">rad, formiraju se zadaci koje učenici biraju u skladu sa pravilnikom koji reguliše polaganje </w:t>
      </w:r>
      <w:r w:rsidR="00B61499" w:rsidRPr="006C3786">
        <w:rPr>
          <w:rFonts w:ascii="Arial Narrow" w:eastAsia="Batang" w:hAnsi="Arial Narrow"/>
          <w:szCs w:val="24"/>
        </w:rPr>
        <w:t>završni</w:t>
      </w:r>
      <w:r w:rsidRPr="006C3786">
        <w:rPr>
          <w:rFonts w:ascii="Arial Narrow" w:eastAsia="Batang" w:hAnsi="Arial Narrow"/>
          <w:szCs w:val="24"/>
        </w:rPr>
        <w:t xml:space="preserve"> ispita. Na osnovu izabranog zadatka, učenik samostalno radi </w:t>
      </w:r>
      <w:r w:rsidR="00B61499" w:rsidRPr="006C3786">
        <w:rPr>
          <w:rFonts w:ascii="Arial Narrow" w:eastAsia="Batang" w:hAnsi="Arial Narrow"/>
          <w:szCs w:val="24"/>
        </w:rPr>
        <w:t>završni</w:t>
      </w:r>
      <w:r w:rsidRPr="006C3786">
        <w:rPr>
          <w:rFonts w:ascii="Arial Narrow" w:eastAsia="Batang" w:hAnsi="Arial Narrow"/>
          <w:szCs w:val="24"/>
        </w:rPr>
        <w:t xml:space="preserve"> rad, u skladu sa uputstvom i nadzorom nastavnika - mentora. Ispitna komisija određuje početak, završetak i rok predaje </w:t>
      </w:r>
      <w:r w:rsidR="00B61499" w:rsidRPr="006C3786">
        <w:rPr>
          <w:rFonts w:ascii="Arial Narrow" w:eastAsia="Batang" w:hAnsi="Arial Narrow"/>
          <w:szCs w:val="24"/>
        </w:rPr>
        <w:t>završnih</w:t>
      </w:r>
      <w:r w:rsidRPr="006C3786">
        <w:rPr>
          <w:rFonts w:ascii="Arial Narrow" w:eastAsia="Batang" w:hAnsi="Arial Narrow"/>
          <w:szCs w:val="24"/>
        </w:rPr>
        <w:t xml:space="preserve"> radova u skladu sa pravilnikom. </w:t>
      </w:r>
      <w:r w:rsidRPr="00CE66E4">
        <w:rPr>
          <w:rFonts w:ascii="Arial Narrow" w:eastAsia="Batang" w:hAnsi="Arial Narrow"/>
          <w:szCs w:val="24"/>
        </w:rPr>
        <w:t xml:space="preserve">Sastavni dio </w:t>
      </w:r>
      <w:r w:rsidR="00B61499" w:rsidRPr="00CE66E4">
        <w:rPr>
          <w:rFonts w:ascii="Arial Narrow" w:eastAsia="Batang" w:hAnsi="Arial Narrow"/>
          <w:szCs w:val="24"/>
        </w:rPr>
        <w:t>završnog</w:t>
      </w:r>
      <w:r w:rsidRPr="00CE66E4">
        <w:rPr>
          <w:rFonts w:ascii="Arial Narrow" w:eastAsia="Batang" w:hAnsi="Arial Narrow"/>
          <w:szCs w:val="24"/>
        </w:rPr>
        <w:t xml:space="preserve"> ispita je pisano i usmeno obrazloženje praktičnog zadatka. </w:t>
      </w:r>
    </w:p>
    <w:p w14:paraId="3CA1BA68" w14:textId="767F6167" w:rsidR="00AD4C9A" w:rsidRPr="006C3786" w:rsidRDefault="00B61499" w:rsidP="00C107F2">
      <w:pPr>
        <w:numPr>
          <w:ilvl w:val="0"/>
          <w:numId w:val="1"/>
        </w:numPr>
        <w:tabs>
          <w:tab w:val="left" w:pos="284"/>
        </w:tabs>
        <w:spacing w:before="120" w:after="0" w:line="240" w:lineRule="auto"/>
        <w:ind w:left="289" w:hanging="289"/>
        <w:jc w:val="both"/>
        <w:rPr>
          <w:rFonts w:ascii="Arial Narrow" w:eastAsia="Batang" w:hAnsi="Arial Narrow"/>
          <w:szCs w:val="24"/>
        </w:rPr>
      </w:pPr>
      <w:r w:rsidRPr="006C3786">
        <w:rPr>
          <w:rFonts w:ascii="Arial Narrow" w:eastAsia="Batang" w:hAnsi="Arial Narrow"/>
          <w:szCs w:val="24"/>
        </w:rPr>
        <w:t>Završni</w:t>
      </w:r>
      <w:r w:rsidR="00AD4C9A" w:rsidRPr="006C3786">
        <w:rPr>
          <w:rFonts w:ascii="Arial Narrow" w:eastAsia="Batang" w:hAnsi="Arial Narrow"/>
          <w:szCs w:val="24"/>
        </w:rPr>
        <w:t xml:space="preserve"> rad se boduje na sljedeći način:</w:t>
      </w:r>
    </w:p>
    <w:p w14:paraId="2378EDEB" w14:textId="77777777" w:rsidR="00AD4C9A" w:rsidRPr="006C3786" w:rsidRDefault="00AD4C9A" w:rsidP="00C107F2">
      <w:pPr>
        <w:numPr>
          <w:ilvl w:val="0"/>
          <w:numId w:val="1"/>
        </w:numPr>
        <w:tabs>
          <w:tab w:val="left" w:pos="284"/>
        </w:tabs>
        <w:spacing w:before="120" w:after="0" w:line="240" w:lineRule="auto"/>
        <w:ind w:left="289" w:hanging="289"/>
        <w:jc w:val="both"/>
        <w:rPr>
          <w:rFonts w:ascii="Arial Narrow" w:eastAsia="Batang" w:hAnsi="Arial Narrow"/>
          <w:szCs w:val="24"/>
        </w:rPr>
      </w:pPr>
      <w:r w:rsidRPr="006C3786">
        <w:rPr>
          <w:rFonts w:ascii="Arial Narrow" w:eastAsia="Batang" w:hAnsi="Arial Narrow"/>
          <w:szCs w:val="24"/>
        </w:rPr>
        <w:t>Adekvatna priprema posuđa, pribora, materijala, preparata i dr., za realizaciju praktičnog zadatka – 15%</w:t>
      </w:r>
    </w:p>
    <w:p w14:paraId="714C0472" w14:textId="77777777" w:rsidR="00AD4C9A" w:rsidRPr="006C3786" w:rsidRDefault="00AD4C9A" w:rsidP="00C107F2">
      <w:pPr>
        <w:numPr>
          <w:ilvl w:val="0"/>
          <w:numId w:val="1"/>
        </w:numPr>
        <w:tabs>
          <w:tab w:val="left" w:pos="284"/>
        </w:tabs>
        <w:spacing w:before="120" w:after="0" w:line="240" w:lineRule="auto"/>
        <w:ind w:left="289" w:hanging="289"/>
        <w:jc w:val="both"/>
        <w:rPr>
          <w:rFonts w:ascii="Arial Narrow" w:eastAsia="Batang" w:hAnsi="Arial Narrow"/>
          <w:szCs w:val="24"/>
        </w:rPr>
      </w:pPr>
      <w:r w:rsidRPr="006C3786">
        <w:rPr>
          <w:rFonts w:ascii="Arial Narrow" w:eastAsia="Batang" w:hAnsi="Arial Narrow"/>
          <w:szCs w:val="24"/>
        </w:rPr>
        <w:t>Izvođenje praktičnog zadatka – 50%</w:t>
      </w:r>
    </w:p>
    <w:p w14:paraId="0C536C79" w14:textId="77777777" w:rsidR="00AD4C9A" w:rsidRPr="006C3786" w:rsidRDefault="00AD4C9A" w:rsidP="00C107F2">
      <w:pPr>
        <w:numPr>
          <w:ilvl w:val="0"/>
          <w:numId w:val="1"/>
        </w:numPr>
        <w:tabs>
          <w:tab w:val="left" w:pos="284"/>
        </w:tabs>
        <w:spacing w:before="120" w:after="0" w:line="240" w:lineRule="auto"/>
        <w:ind w:left="289" w:hanging="289"/>
        <w:jc w:val="both"/>
        <w:rPr>
          <w:rFonts w:ascii="Arial Narrow" w:eastAsia="Batang" w:hAnsi="Arial Narrow"/>
          <w:szCs w:val="24"/>
        </w:rPr>
      </w:pPr>
      <w:r w:rsidRPr="006C3786">
        <w:rPr>
          <w:rFonts w:ascii="Arial Narrow" w:eastAsia="Batang" w:hAnsi="Arial Narrow"/>
          <w:szCs w:val="24"/>
        </w:rPr>
        <w:t>Pisano obrazloženje praktičnog zadatka (teorijska obrada teme i opis toka izrade zadatka) – 15%</w:t>
      </w:r>
    </w:p>
    <w:p w14:paraId="77751686" w14:textId="77777777" w:rsidR="00AD4C9A" w:rsidRPr="006C3786" w:rsidRDefault="00AD4C9A" w:rsidP="00C107F2">
      <w:pPr>
        <w:numPr>
          <w:ilvl w:val="0"/>
          <w:numId w:val="1"/>
        </w:numPr>
        <w:tabs>
          <w:tab w:val="left" w:pos="284"/>
        </w:tabs>
        <w:spacing w:before="120" w:after="0" w:line="240" w:lineRule="auto"/>
        <w:ind w:left="289" w:hanging="289"/>
        <w:jc w:val="both"/>
        <w:rPr>
          <w:rFonts w:ascii="Arial Narrow" w:eastAsia="Batang" w:hAnsi="Arial Narrow"/>
          <w:szCs w:val="24"/>
        </w:rPr>
      </w:pPr>
      <w:r w:rsidRPr="006C3786">
        <w:rPr>
          <w:rFonts w:ascii="Arial Narrow" w:eastAsia="Batang" w:hAnsi="Arial Narrow"/>
          <w:szCs w:val="24"/>
        </w:rPr>
        <w:t>Usmeno obrazloženje praktičnog zadatka – 20%</w:t>
      </w:r>
    </w:p>
    <w:p w14:paraId="181CD72D" w14:textId="77777777" w:rsidR="000B5267" w:rsidRPr="00CD66E8" w:rsidRDefault="000B5267" w:rsidP="00C107F2">
      <w:pPr>
        <w:tabs>
          <w:tab w:val="left" w:pos="284"/>
        </w:tabs>
        <w:spacing w:before="120" w:after="0" w:line="240" w:lineRule="auto"/>
        <w:jc w:val="both"/>
        <w:rPr>
          <w:rFonts w:ascii="Arial Narrow" w:eastAsia="Times New Roman" w:hAnsi="Arial Narrow" w:cs="Trebuchet MS"/>
          <w:bCs/>
          <w:color w:val="000000"/>
          <w:lang w:val="sr-Latn-CS"/>
        </w:rPr>
      </w:pPr>
    </w:p>
    <w:p w14:paraId="25778D6D" w14:textId="77777777" w:rsidR="000B5267" w:rsidRPr="000B5267" w:rsidRDefault="000B5267" w:rsidP="00C107F2">
      <w:pPr>
        <w:tabs>
          <w:tab w:val="left" w:pos="284"/>
        </w:tabs>
        <w:spacing w:before="120" w:after="120" w:line="240" w:lineRule="auto"/>
        <w:jc w:val="both"/>
        <w:rPr>
          <w:rFonts w:ascii="Arial Narrow" w:hAnsi="Arial Narrow" w:cs="Arial"/>
          <w:b/>
          <w:lang w:val="sl-SI"/>
        </w:rPr>
      </w:pPr>
    </w:p>
    <w:p w14:paraId="76794B49" w14:textId="77777777" w:rsidR="00E50BDB" w:rsidRDefault="00E50BDB" w:rsidP="00C107F2">
      <w:pPr>
        <w:pStyle w:val="ListParagraph"/>
        <w:tabs>
          <w:tab w:val="left" w:pos="284"/>
        </w:tabs>
        <w:spacing w:before="120" w:after="120" w:line="240" w:lineRule="auto"/>
        <w:ind w:left="0"/>
        <w:jc w:val="both"/>
        <w:rPr>
          <w:rFonts w:ascii="Arial Narrow" w:hAnsi="Arial Narrow" w:cs="Arial"/>
          <w:b/>
          <w:lang w:val="sl-SI"/>
        </w:rPr>
      </w:pPr>
      <w:r>
        <w:rPr>
          <w:rFonts w:ascii="Arial Narrow" w:hAnsi="Arial Narrow" w:cs="Arial"/>
          <w:b/>
          <w:lang w:val="sl-SI"/>
        </w:rPr>
        <w:br w:type="page"/>
      </w:r>
    </w:p>
    <w:bookmarkStart w:id="45" w:name="_Toc227239915" w:displacedByCustomXml="next"/>
    <w:sdt>
      <w:sdtPr>
        <w:id w:val="-493724822"/>
        <w:lock w:val="sdtContentLocked"/>
        <w:placeholder>
          <w:docPart w:val="DefaultPlaceholder_1081868574"/>
        </w:placeholder>
      </w:sdtPr>
      <w:sdtEndPr/>
      <w:sdtContent>
        <w:p w14:paraId="264A34AB" w14:textId="77777777" w:rsidR="0023225A" w:rsidRPr="000D1B17" w:rsidRDefault="0098408B" w:rsidP="00C107F2">
          <w:pPr>
            <w:pStyle w:val="Heading1"/>
            <w:pBdr>
              <w:bottom w:val="single" w:sz="4" w:space="1" w:color="C00000"/>
            </w:pBdr>
            <w:jc w:val="both"/>
          </w:pPr>
          <w:r>
            <w:t xml:space="preserve">5. </w:t>
          </w:r>
          <w:r w:rsidR="0023225A" w:rsidRPr="00CA2538">
            <w:t>NAČIN IZVOĐENJA OBRAZOVNOG PROGRAMA</w:t>
          </w:r>
        </w:p>
      </w:sdtContent>
    </w:sdt>
    <w:bookmarkEnd w:id="45" w:displacedByCustomXml="prev"/>
    <w:bookmarkStart w:id="46" w:name="_Toc227239916" w:displacedByCustomXml="next"/>
    <w:bookmarkStart w:id="47" w:name="_Toc516827720" w:displacedByCustomXml="next"/>
    <w:sdt>
      <w:sdtPr>
        <w:rPr>
          <w:rStyle w:val="Style15"/>
          <w:szCs w:val="20"/>
        </w:rPr>
        <w:id w:val="1246304688"/>
        <w:lock w:val="sdtContentLocked"/>
        <w:placeholder>
          <w:docPart w:val="DefaultPlaceholder_1081868574"/>
        </w:placeholder>
      </w:sdtPr>
      <w:sdtEndPr>
        <w:rPr>
          <w:rStyle w:val="Style15"/>
        </w:rPr>
      </w:sdtEndPr>
      <w:sdtContent>
        <w:p w14:paraId="07D3556C" w14:textId="77777777" w:rsidR="000D1B17" w:rsidRPr="000D1B17" w:rsidRDefault="0098408B" w:rsidP="00C107F2">
          <w:pPr>
            <w:pStyle w:val="Heading2"/>
            <w:jc w:val="both"/>
            <w:rPr>
              <w:rStyle w:val="Style15"/>
              <w:bCs w:val="0"/>
              <w:szCs w:val="20"/>
            </w:rPr>
          </w:pPr>
          <w:r>
            <w:rPr>
              <w:rStyle w:val="Style15"/>
              <w:szCs w:val="20"/>
            </w:rPr>
            <w:t xml:space="preserve">5.1. </w:t>
          </w:r>
          <w:r w:rsidR="0023225A" w:rsidRPr="000D1B17">
            <w:rPr>
              <w:rStyle w:val="Style15"/>
              <w:szCs w:val="20"/>
            </w:rPr>
            <w:t xml:space="preserve">BROJ ČASOVA PO GODINAMA OBRAZOVANJA I </w:t>
          </w:r>
          <w:r w:rsidR="00D46C13">
            <w:rPr>
              <w:rStyle w:val="Style15"/>
              <w:szCs w:val="20"/>
            </w:rPr>
            <w:t>OBLICIMA</w:t>
          </w:r>
          <w:r w:rsidR="0023225A" w:rsidRPr="000D1B17">
            <w:rPr>
              <w:rStyle w:val="Style15"/>
              <w:szCs w:val="20"/>
            </w:rPr>
            <w:t xml:space="preserve"> NASTAVE</w:t>
          </w:r>
        </w:p>
      </w:sdtContent>
    </w:sdt>
    <w:bookmarkEnd w:id="46" w:displacedByCustomXml="prev"/>
    <w:bookmarkEnd w:id="47" w:displacedByCustomXml="prev"/>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706"/>
        <w:gridCol w:w="2981"/>
        <w:gridCol w:w="709"/>
        <w:gridCol w:w="711"/>
        <w:gridCol w:w="709"/>
        <w:gridCol w:w="709"/>
        <w:gridCol w:w="709"/>
        <w:gridCol w:w="709"/>
        <w:gridCol w:w="709"/>
        <w:gridCol w:w="704"/>
      </w:tblGrid>
      <w:tr w:rsidR="00830AEF" w:rsidRPr="00830AEF" w14:paraId="4C68172F" w14:textId="77777777" w:rsidTr="00467CA1">
        <w:trPr>
          <w:cantSplit/>
          <w:trHeight w:val="834"/>
          <w:tblHeader/>
          <w:jc w:val="center"/>
        </w:trPr>
        <w:tc>
          <w:tcPr>
            <w:tcW w:w="377" w:type="pct"/>
            <w:vMerge w:val="restart"/>
            <w:tcBorders>
              <w:top w:val="single" w:sz="18" w:space="0" w:color="C00000"/>
              <w:bottom w:val="single" w:sz="4" w:space="0" w:color="C00000"/>
            </w:tcBorders>
            <w:shd w:val="clear" w:color="auto" w:fill="F1E5BD"/>
            <w:vAlign w:val="center"/>
          </w:tcPr>
          <w:sdt>
            <w:sdtPr>
              <w:rPr>
                <w:rFonts w:ascii="Arial Narrow" w:hAnsi="Arial Narrow"/>
                <w:b/>
                <w:sz w:val="20"/>
                <w:szCs w:val="20"/>
              </w:rPr>
              <w:id w:val="1415357954"/>
              <w:lock w:val="sdtContentLocked"/>
            </w:sdtPr>
            <w:sdtEndPr>
              <w:rPr>
                <w:b w:val="0"/>
              </w:rPr>
            </w:sdtEndPr>
            <w:sdtContent>
              <w:p w14:paraId="5180C6C8" w14:textId="77777777" w:rsidR="00830AEF" w:rsidRPr="00830AEF" w:rsidRDefault="00830AEF" w:rsidP="00C107F2">
                <w:pPr>
                  <w:spacing w:after="0" w:line="240" w:lineRule="auto"/>
                  <w:jc w:val="both"/>
                  <w:rPr>
                    <w:rFonts w:ascii="Arial Narrow" w:eastAsia="Times New Roman" w:hAnsi="Arial Narrow" w:cs="Arial"/>
                    <w:b/>
                    <w:sz w:val="20"/>
                    <w:szCs w:val="20"/>
                    <w:lang w:val="sr-Latn-CS"/>
                  </w:rPr>
                </w:pPr>
                <w:r w:rsidRPr="00830AEF">
                  <w:rPr>
                    <w:rFonts w:ascii="Arial Narrow" w:eastAsia="Times New Roman" w:hAnsi="Arial Narrow" w:cs="Arial"/>
                    <w:b/>
                    <w:sz w:val="20"/>
                    <w:szCs w:val="20"/>
                    <w:lang w:val="sr-Latn-CS"/>
                  </w:rPr>
                  <w:t>Redni</w:t>
                </w:r>
              </w:p>
              <w:p w14:paraId="5456C97C" w14:textId="77777777" w:rsidR="00830AEF" w:rsidRPr="00830AEF" w:rsidRDefault="00830AEF" w:rsidP="00C107F2">
                <w:pPr>
                  <w:spacing w:after="0" w:line="240" w:lineRule="auto"/>
                  <w:jc w:val="both"/>
                  <w:rPr>
                    <w:rFonts w:ascii="Arial Narrow" w:hAnsi="Arial Narrow"/>
                    <w:sz w:val="20"/>
                    <w:szCs w:val="20"/>
                  </w:rPr>
                </w:pPr>
                <w:r w:rsidRPr="00830AEF">
                  <w:rPr>
                    <w:rFonts w:ascii="Arial Narrow" w:eastAsia="Times New Roman" w:hAnsi="Arial Narrow" w:cs="Arial"/>
                    <w:b/>
                    <w:sz w:val="20"/>
                    <w:szCs w:val="20"/>
                    <w:lang w:val="sr-Latn-CS"/>
                  </w:rPr>
                  <w:t>broj</w:t>
                </w:r>
              </w:p>
            </w:sdtContent>
          </w:sdt>
        </w:tc>
        <w:tc>
          <w:tcPr>
            <w:tcW w:w="1593" w:type="pct"/>
            <w:vMerge w:val="restart"/>
            <w:tcBorders>
              <w:top w:val="single" w:sz="18" w:space="0" w:color="C00000"/>
              <w:bottom w:val="single" w:sz="4" w:space="0" w:color="C00000"/>
            </w:tcBorders>
            <w:shd w:val="clear" w:color="auto" w:fill="F1E5BD"/>
            <w:vAlign w:val="center"/>
          </w:tcPr>
          <w:p w14:paraId="207C8A4B" w14:textId="77777777" w:rsidR="00830AEF" w:rsidRPr="00830AEF" w:rsidRDefault="00830AEF" w:rsidP="00C107F2">
            <w:pPr>
              <w:spacing w:after="0" w:line="240" w:lineRule="auto"/>
              <w:jc w:val="both"/>
              <w:rPr>
                <w:rFonts w:ascii="Arial Narrow" w:hAnsi="Arial Narrow"/>
                <w:sz w:val="20"/>
                <w:szCs w:val="20"/>
              </w:rPr>
            </w:pPr>
            <w:r w:rsidRPr="00830AEF">
              <w:rPr>
                <w:rFonts w:ascii="Arial Narrow" w:eastAsia="Times New Roman" w:hAnsi="Arial Narrow"/>
                <w:b/>
                <w:sz w:val="20"/>
                <w:szCs w:val="20"/>
                <w:lang w:val="sr-Latn-CS"/>
              </w:rPr>
              <w:t>Naziv modula</w:t>
            </w:r>
          </w:p>
        </w:tc>
        <w:tc>
          <w:tcPr>
            <w:tcW w:w="379" w:type="pct"/>
            <w:vMerge w:val="restart"/>
            <w:tcBorders>
              <w:top w:val="single" w:sz="18" w:space="0" w:color="C00000"/>
              <w:bottom w:val="single" w:sz="4" w:space="0" w:color="C00000"/>
            </w:tcBorders>
            <w:shd w:val="clear" w:color="auto" w:fill="F1E5BD"/>
            <w:textDirection w:val="btLr"/>
            <w:vAlign w:val="center"/>
          </w:tcPr>
          <w:p w14:paraId="64D21677" w14:textId="77777777" w:rsidR="00830AEF" w:rsidRPr="00830AEF" w:rsidRDefault="00911C79" w:rsidP="00C107F2">
            <w:pPr>
              <w:spacing w:after="0" w:line="240" w:lineRule="auto"/>
              <w:ind w:left="57" w:right="57"/>
              <w:jc w:val="both"/>
              <w:rPr>
                <w:rFonts w:ascii="Arial Narrow" w:eastAsia="Times New Roman" w:hAnsi="Arial Narrow" w:cs="Arial"/>
                <w:b/>
                <w:sz w:val="20"/>
                <w:szCs w:val="20"/>
                <w:lang w:val="sr-Latn-CS"/>
              </w:rPr>
            </w:pPr>
            <w:r>
              <w:rPr>
                <w:rFonts w:ascii="Arial Narrow" w:eastAsia="Times New Roman" w:hAnsi="Arial Narrow"/>
                <w:b/>
                <w:sz w:val="20"/>
                <w:szCs w:val="20"/>
                <w:lang w:val="sr-Latn-CS"/>
              </w:rPr>
              <w:t>Razr</w:t>
            </w:r>
            <w:r w:rsidR="00830AEF" w:rsidRPr="00830AEF">
              <w:rPr>
                <w:rFonts w:ascii="Arial Narrow" w:eastAsia="Times New Roman" w:hAnsi="Arial Narrow"/>
                <w:b/>
                <w:sz w:val="20"/>
                <w:szCs w:val="20"/>
                <w:lang w:val="sr-Latn-CS"/>
              </w:rPr>
              <w:t>e</w:t>
            </w:r>
            <w:r>
              <w:rPr>
                <w:rFonts w:ascii="Arial Narrow" w:eastAsia="Times New Roman" w:hAnsi="Arial Narrow"/>
                <w:b/>
                <w:sz w:val="20"/>
                <w:szCs w:val="20"/>
                <w:lang w:val="sr-Latn-CS"/>
              </w:rPr>
              <w:t>d</w:t>
            </w:r>
          </w:p>
        </w:tc>
        <w:tc>
          <w:tcPr>
            <w:tcW w:w="380" w:type="pct"/>
            <w:vMerge w:val="restart"/>
            <w:tcBorders>
              <w:top w:val="single" w:sz="18" w:space="0" w:color="C00000"/>
              <w:bottom w:val="single" w:sz="4" w:space="0" w:color="C00000"/>
            </w:tcBorders>
            <w:shd w:val="clear" w:color="auto" w:fill="F1E5BD"/>
            <w:textDirection w:val="btLr"/>
            <w:vAlign w:val="center"/>
          </w:tcPr>
          <w:p w14:paraId="6AB4CE69" w14:textId="77777777" w:rsidR="00830AEF" w:rsidRPr="00830AEF" w:rsidRDefault="00830AEF" w:rsidP="00C107F2">
            <w:pPr>
              <w:spacing w:after="0" w:line="240" w:lineRule="auto"/>
              <w:ind w:left="113" w:right="113"/>
              <w:jc w:val="both"/>
              <w:rPr>
                <w:rFonts w:ascii="Arial Narrow" w:eastAsia="Times New Roman" w:hAnsi="Arial Narrow" w:cs="Arial"/>
                <w:b/>
                <w:sz w:val="20"/>
                <w:szCs w:val="20"/>
                <w:lang w:val="sr-Latn-CS"/>
              </w:rPr>
            </w:pPr>
            <w:r w:rsidRPr="00830AEF">
              <w:rPr>
                <w:rFonts w:ascii="Arial Narrow" w:eastAsia="Times New Roman" w:hAnsi="Arial Narrow"/>
                <w:b/>
                <w:sz w:val="20"/>
                <w:szCs w:val="20"/>
                <w:lang w:val="sr-Latn-CS"/>
              </w:rPr>
              <w:t>Ukupno časova</w:t>
            </w:r>
          </w:p>
        </w:tc>
        <w:tc>
          <w:tcPr>
            <w:tcW w:w="1137" w:type="pct"/>
            <w:gridSpan w:val="3"/>
            <w:tcBorders>
              <w:top w:val="single" w:sz="18" w:space="0" w:color="C00000"/>
              <w:bottom w:val="single" w:sz="4" w:space="0" w:color="C00000"/>
            </w:tcBorders>
            <w:shd w:val="clear" w:color="auto" w:fill="F1E5BD"/>
            <w:vAlign w:val="center"/>
          </w:tcPr>
          <w:p w14:paraId="355F83A9" w14:textId="77777777" w:rsidR="00830AEF" w:rsidRPr="00830AEF" w:rsidRDefault="00D46C13" w:rsidP="00C107F2">
            <w:pPr>
              <w:spacing w:after="0" w:line="240" w:lineRule="auto"/>
              <w:ind w:left="57" w:right="57"/>
              <w:jc w:val="both"/>
              <w:rPr>
                <w:rFonts w:ascii="Arial Narrow" w:eastAsia="Times New Roman" w:hAnsi="Arial Narrow"/>
                <w:b/>
                <w:sz w:val="20"/>
                <w:szCs w:val="20"/>
                <w:lang w:val="sr-Latn-CS"/>
              </w:rPr>
            </w:pPr>
            <w:r>
              <w:rPr>
                <w:rFonts w:ascii="Arial Narrow" w:eastAsia="Times New Roman" w:hAnsi="Arial Narrow"/>
                <w:b/>
                <w:sz w:val="20"/>
                <w:szCs w:val="20"/>
                <w:lang w:val="sr-Latn-CS"/>
              </w:rPr>
              <w:t xml:space="preserve">Oblici </w:t>
            </w:r>
            <w:r w:rsidR="00830AEF" w:rsidRPr="00830AEF">
              <w:rPr>
                <w:rFonts w:ascii="Arial Narrow" w:eastAsia="Times New Roman" w:hAnsi="Arial Narrow"/>
                <w:b/>
                <w:sz w:val="20"/>
                <w:szCs w:val="20"/>
                <w:lang w:val="sr-Latn-CS"/>
              </w:rPr>
              <w:t>nastave</w:t>
            </w:r>
          </w:p>
        </w:tc>
        <w:tc>
          <w:tcPr>
            <w:tcW w:w="1134" w:type="pct"/>
            <w:gridSpan w:val="3"/>
            <w:tcBorders>
              <w:top w:val="single" w:sz="18" w:space="0" w:color="C00000"/>
              <w:bottom w:val="single" w:sz="4" w:space="0" w:color="C00000"/>
            </w:tcBorders>
            <w:shd w:val="clear" w:color="auto" w:fill="F1E5BD"/>
            <w:vAlign w:val="center"/>
          </w:tcPr>
          <w:p w14:paraId="2C4ACB5A" w14:textId="77777777" w:rsidR="00830AEF" w:rsidRPr="00830AEF" w:rsidRDefault="00830AEF" w:rsidP="00C107F2">
            <w:pPr>
              <w:spacing w:after="0" w:line="240" w:lineRule="auto"/>
              <w:ind w:left="57" w:right="57"/>
              <w:jc w:val="both"/>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Broj časova kod kojih se odjeljenje dijeli na grupe</w:t>
            </w:r>
          </w:p>
        </w:tc>
      </w:tr>
      <w:tr w:rsidR="00830AEF" w:rsidRPr="00830AEF" w14:paraId="4D130835" w14:textId="77777777" w:rsidTr="00467CA1">
        <w:trPr>
          <w:cantSplit/>
          <w:trHeight w:val="367"/>
          <w:tblHeader/>
          <w:jc w:val="center"/>
        </w:trPr>
        <w:tc>
          <w:tcPr>
            <w:tcW w:w="377" w:type="pct"/>
            <w:vMerge/>
            <w:tcBorders>
              <w:top w:val="single" w:sz="4" w:space="0" w:color="C00000"/>
              <w:bottom w:val="single" w:sz="18" w:space="0" w:color="C00000"/>
            </w:tcBorders>
            <w:shd w:val="clear" w:color="auto" w:fill="F1E5BD"/>
            <w:vAlign w:val="center"/>
          </w:tcPr>
          <w:p w14:paraId="504E3798" w14:textId="77777777" w:rsidR="00830AEF" w:rsidRPr="00830AEF" w:rsidRDefault="00830AEF" w:rsidP="00C107F2">
            <w:pPr>
              <w:spacing w:after="0" w:line="240" w:lineRule="auto"/>
              <w:jc w:val="both"/>
              <w:rPr>
                <w:rFonts w:ascii="Arial Narrow" w:hAnsi="Arial Narrow"/>
                <w:b/>
                <w:sz w:val="20"/>
                <w:szCs w:val="20"/>
              </w:rPr>
            </w:pPr>
          </w:p>
        </w:tc>
        <w:tc>
          <w:tcPr>
            <w:tcW w:w="1593" w:type="pct"/>
            <w:vMerge/>
            <w:tcBorders>
              <w:top w:val="single" w:sz="4" w:space="0" w:color="C00000"/>
              <w:bottom w:val="single" w:sz="18" w:space="0" w:color="C00000"/>
            </w:tcBorders>
            <w:shd w:val="clear" w:color="auto" w:fill="F1E5BD"/>
            <w:vAlign w:val="center"/>
          </w:tcPr>
          <w:p w14:paraId="63B7B408" w14:textId="77777777" w:rsidR="00830AEF" w:rsidRPr="00830AEF" w:rsidRDefault="00830AEF" w:rsidP="00C107F2">
            <w:pPr>
              <w:spacing w:after="0" w:line="240" w:lineRule="auto"/>
              <w:jc w:val="both"/>
              <w:rPr>
                <w:rFonts w:ascii="Arial Narrow" w:eastAsia="Times New Roman" w:hAnsi="Arial Narrow"/>
                <w:b/>
                <w:sz w:val="20"/>
                <w:szCs w:val="20"/>
                <w:lang w:val="sr-Latn-CS"/>
              </w:rPr>
            </w:pPr>
          </w:p>
        </w:tc>
        <w:tc>
          <w:tcPr>
            <w:tcW w:w="379" w:type="pct"/>
            <w:vMerge/>
            <w:tcBorders>
              <w:top w:val="single" w:sz="4" w:space="0" w:color="C00000"/>
              <w:bottom w:val="single" w:sz="18" w:space="0" w:color="C00000"/>
            </w:tcBorders>
            <w:shd w:val="clear" w:color="auto" w:fill="F1E5BD"/>
            <w:textDirection w:val="btLr"/>
            <w:vAlign w:val="center"/>
          </w:tcPr>
          <w:p w14:paraId="198293BD" w14:textId="77777777" w:rsidR="00830AEF" w:rsidRPr="00830AEF" w:rsidRDefault="00830AEF" w:rsidP="00C107F2">
            <w:pPr>
              <w:spacing w:after="0" w:line="240" w:lineRule="auto"/>
              <w:ind w:left="57" w:right="57"/>
              <w:jc w:val="both"/>
              <w:rPr>
                <w:rFonts w:ascii="Arial Narrow" w:eastAsia="Times New Roman" w:hAnsi="Arial Narrow"/>
                <w:b/>
                <w:sz w:val="20"/>
                <w:szCs w:val="20"/>
                <w:lang w:val="sr-Latn-CS"/>
              </w:rPr>
            </w:pPr>
          </w:p>
        </w:tc>
        <w:tc>
          <w:tcPr>
            <w:tcW w:w="380" w:type="pct"/>
            <w:vMerge/>
            <w:tcBorders>
              <w:top w:val="single" w:sz="4" w:space="0" w:color="C00000"/>
              <w:bottom w:val="single" w:sz="18" w:space="0" w:color="C00000"/>
            </w:tcBorders>
            <w:shd w:val="clear" w:color="auto" w:fill="F1E5BD"/>
            <w:textDirection w:val="btLr"/>
            <w:vAlign w:val="center"/>
          </w:tcPr>
          <w:p w14:paraId="416A84AA" w14:textId="77777777" w:rsidR="00830AEF" w:rsidRPr="00830AEF" w:rsidRDefault="00830AEF" w:rsidP="00C107F2">
            <w:pPr>
              <w:spacing w:after="0" w:line="240" w:lineRule="auto"/>
              <w:ind w:left="113" w:right="113"/>
              <w:jc w:val="both"/>
              <w:rPr>
                <w:rFonts w:ascii="Arial Narrow" w:eastAsia="Times New Roman" w:hAnsi="Arial Narrow"/>
                <w:b/>
                <w:sz w:val="20"/>
                <w:szCs w:val="20"/>
                <w:lang w:val="sr-Latn-CS"/>
              </w:rPr>
            </w:pPr>
          </w:p>
        </w:tc>
        <w:tc>
          <w:tcPr>
            <w:tcW w:w="379" w:type="pct"/>
            <w:tcBorders>
              <w:top w:val="single" w:sz="4" w:space="0" w:color="C00000"/>
              <w:bottom w:val="single" w:sz="18" w:space="0" w:color="C00000"/>
            </w:tcBorders>
            <w:shd w:val="clear" w:color="auto" w:fill="F1E5BD"/>
            <w:vAlign w:val="center"/>
          </w:tcPr>
          <w:p w14:paraId="2E7040C8" w14:textId="77777777" w:rsidR="00830AEF" w:rsidRPr="00830AEF" w:rsidRDefault="00830AEF" w:rsidP="00C107F2">
            <w:pPr>
              <w:spacing w:after="0" w:line="240" w:lineRule="auto"/>
              <w:ind w:left="57" w:right="57"/>
              <w:jc w:val="both"/>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T</w:t>
            </w:r>
          </w:p>
        </w:tc>
        <w:tc>
          <w:tcPr>
            <w:tcW w:w="379" w:type="pct"/>
            <w:tcBorders>
              <w:top w:val="single" w:sz="4" w:space="0" w:color="C00000"/>
              <w:bottom w:val="single" w:sz="18" w:space="0" w:color="C00000"/>
            </w:tcBorders>
            <w:shd w:val="clear" w:color="auto" w:fill="F1E5BD"/>
            <w:vAlign w:val="center"/>
          </w:tcPr>
          <w:p w14:paraId="2371F606" w14:textId="77777777" w:rsidR="00830AEF" w:rsidRPr="00830AEF" w:rsidRDefault="00830AEF" w:rsidP="00C107F2">
            <w:pPr>
              <w:spacing w:after="0" w:line="240" w:lineRule="auto"/>
              <w:ind w:left="57" w:right="57"/>
              <w:jc w:val="both"/>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V</w:t>
            </w:r>
          </w:p>
        </w:tc>
        <w:tc>
          <w:tcPr>
            <w:tcW w:w="379" w:type="pct"/>
            <w:tcBorders>
              <w:top w:val="single" w:sz="4" w:space="0" w:color="C00000"/>
              <w:bottom w:val="single" w:sz="18" w:space="0" w:color="C00000"/>
            </w:tcBorders>
            <w:shd w:val="clear" w:color="auto" w:fill="F1E5BD"/>
            <w:vAlign w:val="center"/>
          </w:tcPr>
          <w:p w14:paraId="65F814F3" w14:textId="77777777" w:rsidR="00830AEF" w:rsidRPr="00830AEF" w:rsidRDefault="00830AEF" w:rsidP="00C107F2">
            <w:pPr>
              <w:spacing w:after="0" w:line="240" w:lineRule="auto"/>
              <w:ind w:left="57" w:right="57"/>
              <w:jc w:val="both"/>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P</w:t>
            </w:r>
          </w:p>
        </w:tc>
        <w:tc>
          <w:tcPr>
            <w:tcW w:w="379" w:type="pct"/>
            <w:tcBorders>
              <w:top w:val="single" w:sz="4" w:space="0" w:color="C00000"/>
              <w:bottom w:val="single" w:sz="18" w:space="0" w:color="C00000"/>
            </w:tcBorders>
            <w:shd w:val="clear" w:color="auto" w:fill="F1E5BD"/>
            <w:vAlign w:val="center"/>
          </w:tcPr>
          <w:p w14:paraId="7948A722" w14:textId="77777777" w:rsidR="00830AEF" w:rsidRPr="00830AEF" w:rsidRDefault="00830AEF" w:rsidP="00C107F2">
            <w:pPr>
              <w:spacing w:after="0" w:line="240" w:lineRule="auto"/>
              <w:ind w:left="57" w:right="57"/>
              <w:jc w:val="both"/>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T</w:t>
            </w:r>
          </w:p>
        </w:tc>
        <w:tc>
          <w:tcPr>
            <w:tcW w:w="379" w:type="pct"/>
            <w:tcBorders>
              <w:top w:val="single" w:sz="4" w:space="0" w:color="C00000"/>
              <w:bottom w:val="single" w:sz="18" w:space="0" w:color="C00000"/>
            </w:tcBorders>
            <w:shd w:val="clear" w:color="auto" w:fill="F1E5BD"/>
            <w:vAlign w:val="center"/>
          </w:tcPr>
          <w:p w14:paraId="7340C307" w14:textId="77777777" w:rsidR="00830AEF" w:rsidRPr="00830AEF" w:rsidRDefault="00830AEF" w:rsidP="00C107F2">
            <w:pPr>
              <w:spacing w:after="0" w:line="240" w:lineRule="auto"/>
              <w:ind w:left="57" w:right="57"/>
              <w:jc w:val="both"/>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V</w:t>
            </w:r>
          </w:p>
        </w:tc>
        <w:tc>
          <w:tcPr>
            <w:tcW w:w="376" w:type="pct"/>
            <w:tcBorders>
              <w:top w:val="single" w:sz="4" w:space="0" w:color="C00000"/>
              <w:bottom w:val="single" w:sz="18" w:space="0" w:color="C00000"/>
            </w:tcBorders>
            <w:shd w:val="clear" w:color="auto" w:fill="F1E5BD"/>
            <w:vAlign w:val="center"/>
          </w:tcPr>
          <w:p w14:paraId="1686D12A" w14:textId="77777777" w:rsidR="00830AEF" w:rsidRPr="00830AEF" w:rsidRDefault="00830AEF" w:rsidP="00C107F2">
            <w:pPr>
              <w:spacing w:after="0" w:line="240" w:lineRule="auto"/>
              <w:ind w:left="57" w:right="57"/>
              <w:jc w:val="both"/>
              <w:rPr>
                <w:rFonts w:ascii="Arial Narrow" w:eastAsia="Times New Roman" w:hAnsi="Arial Narrow"/>
                <w:b/>
                <w:sz w:val="20"/>
                <w:szCs w:val="20"/>
                <w:lang w:val="sr-Latn-CS"/>
              </w:rPr>
            </w:pPr>
            <w:r w:rsidRPr="00830AEF">
              <w:rPr>
                <w:rFonts w:ascii="Arial Narrow" w:eastAsia="Times New Roman" w:hAnsi="Arial Narrow"/>
                <w:b/>
                <w:sz w:val="20"/>
                <w:szCs w:val="20"/>
                <w:lang w:val="sr-Latn-CS"/>
              </w:rPr>
              <w:t>P</w:t>
            </w:r>
          </w:p>
        </w:tc>
      </w:tr>
      <w:tr w:rsidR="00744E2B" w:rsidRPr="00830AEF" w14:paraId="20F1C367" w14:textId="77777777" w:rsidTr="00467CA1">
        <w:trPr>
          <w:cantSplit/>
          <w:trHeight w:val="197"/>
          <w:jc w:val="center"/>
        </w:trPr>
        <w:tc>
          <w:tcPr>
            <w:tcW w:w="377" w:type="pct"/>
            <w:tcBorders>
              <w:top w:val="single" w:sz="18" w:space="0" w:color="C00000"/>
              <w:bottom w:val="single" w:sz="4" w:space="0" w:color="C00000"/>
            </w:tcBorders>
            <w:shd w:val="clear" w:color="auto" w:fill="F1E5BD"/>
            <w:vAlign w:val="center"/>
          </w:tcPr>
          <w:p w14:paraId="6E2EABD3" w14:textId="77777777" w:rsidR="00744E2B" w:rsidRPr="00830AEF" w:rsidRDefault="00744E2B" w:rsidP="00C107F2">
            <w:pPr>
              <w:spacing w:after="0" w:line="240" w:lineRule="auto"/>
              <w:jc w:val="both"/>
              <w:rPr>
                <w:rFonts w:ascii="Arial Narrow" w:hAnsi="Arial Narrow"/>
                <w:b/>
                <w:sz w:val="20"/>
                <w:szCs w:val="20"/>
              </w:rPr>
            </w:pPr>
          </w:p>
        </w:tc>
        <w:tc>
          <w:tcPr>
            <w:tcW w:w="4623" w:type="pct"/>
            <w:gridSpan w:val="9"/>
            <w:tcBorders>
              <w:top w:val="single" w:sz="18" w:space="0" w:color="C00000"/>
              <w:bottom w:val="single" w:sz="4" w:space="0" w:color="C00000"/>
            </w:tcBorders>
            <w:shd w:val="clear" w:color="auto" w:fill="F1E5BD"/>
            <w:vAlign w:val="center"/>
          </w:tcPr>
          <w:p w14:paraId="0F829DF0" w14:textId="77777777" w:rsidR="00744E2B" w:rsidRPr="00744E2B" w:rsidRDefault="00744E2B" w:rsidP="00C107F2">
            <w:pPr>
              <w:spacing w:after="0" w:line="240" w:lineRule="auto"/>
              <w:ind w:right="57"/>
              <w:jc w:val="both"/>
              <w:rPr>
                <w:rFonts w:ascii="Arial Narrow" w:eastAsia="Times New Roman" w:hAnsi="Arial Narrow"/>
                <w:b/>
              </w:rPr>
            </w:pPr>
            <w:r w:rsidRPr="00744E2B">
              <w:rPr>
                <w:rFonts w:ascii="Arial Narrow" w:eastAsia="Times New Roman" w:hAnsi="Arial Narrow"/>
                <w:b/>
                <w:lang w:val="sr-Latn-CS"/>
              </w:rPr>
              <w:t>Stru</w:t>
            </w:r>
            <w:r w:rsidR="00911C79">
              <w:rPr>
                <w:rFonts w:ascii="Arial Narrow" w:eastAsia="Times New Roman" w:hAnsi="Arial Narrow"/>
                <w:b/>
              </w:rPr>
              <w:t xml:space="preserve">čni </w:t>
            </w:r>
            <w:r w:rsidRPr="00744E2B">
              <w:rPr>
                <w:rFonts w:ascii="Arial Narrow" w:eastAsia="Times New Roman" w:hAnsi="Arial Narrow"/>
                <w:b/>
              </w:rPr>
              <w:t>moduli</w:t>
            </w:r>
          </w:p>
        </w:tc>
      </w:tr>
      <w:tr w:rsidR="00DA4AE0" w:rsidRPr="00830AEF" w14:paraId="6BA03DA7" w14:textId="77777777" w:rsidTr="00DA6C14">
        <w:trPr>
          <w:trHeight w:val="179"/>
          <w:jc w:val="center"/>
        </w:trPr>
        <w:tc>
          <w:tcPr>
            <w:tcW w:w="377" w:type="pct"/>
            <w:tcBorders>
              <w:top w:val="single" w:sz="4" w:space="0" w:color="C00000"/>
            </w:tcBorders>
            <w:shd w:val="clear" w:color="auto" w:fill="auto"/>
            <w:vAlign w:val="center"/>
          </w:tcPr>
          <w:p w14:paraId="75E1F745" w14:textId="77777777" w:rsidR="00DA4AE0" w:rsidRPr="00DA4AE0" w:rsidRDefault="00DA4AE0" w:rsidP="00C107F2">
            <w:pPr>
              <w:spacing w:after="0" w:line="240" w:lineRule="auto"/>
              <w:jc w:val="both"/>
              <w:rPr>
                <w:rFonts w:ascii="Arial Narrow" w:hAnsi="Arial Narrow"/>
                <w:color w:val="000000"/>
                <w:lang w:val="sr-Latn-CS"/>
              </w:rPr>
            </w:pPr>
            <w:r w:rsidRPr="00DA4AE0">
              <w:rPr>
                <w:rFonts w:ascii="Arial Narrow" w:hAnsi="Arial Narrow"/>
                <w:color w:val="000000"/>
                <w:lang w:val="sr-Latn-CS"/>
              </w:rPr>
              <w:t>1.</w:t>
            </w:r>
          </w:p>
        </w:tc>
        <w:tc>
          <w:tcPr>
            <w:tcW w:w="1593" w:type="pct"/>
            <w:tcBorders>
              <w:top w:val="single" w:sz="4" w:space="0" w:color="C00000"/>
            </w:tcBorders>
            <w:shd w:val="clear" w:color="auto" w:fill="auto"/>
          </w:tcPr>
          <w:p w14:paraId="78D7FC63" w14:textId="7803CF8F" w:rsidR="00DA4AE0" w:rsidRPr="009855E5" w:rsidRDefault="00DA4AE0" w:rsidP="00C107F2">
            <w:pPr>
              <w:spacing w:after="0" w:line="240" w:lineRule="auto"/>
              <w:jc w:val="both"/>
              <w:rPr>
                <w:rFonts w:ascii="Arial Narrow" w:hAnsi="Arial Narrow"/>
                <w:szCs w:val="18"/>
                <w:highlight w:val="yellow"/>
              </w:rPr>
            </w:pPr>
            <w:r w:rsidRPr="004C1AD5">
              <w:rPr>
                <w:rFonts w:ascii="Arial Narrow" w:hAnsi="Arial Narrow"/>
              </w:rPr>
              <w:t>Uvod u kuvarstvo</w:t>
            </w:r>
          </w:p>
        </w:tc>
        <w:tc>
          <w:tcPr>
            <w:tcW w:w="379" w:type="pct"/>
            <w:tcBorders>
              <w:top w:val="single" w:sz="4" w:space="0" w:color="C00000"/>
            </w:tcBorders>
            <w:vAlign w:val="center"/>
          </w:tcPr>
          <w:p w14:paraId="10FA5894" w14:textId="77777777" w:rsidR="00DA4AE0" w:rsidRPr="00A85A53" w:rsidRDefault="00DA4AE0" w:rsidP="00C107F2">
            <w:pPr>
              <w:spacing w:after="0" w:line="240" w:lineRule="auto"/>
              <w:jc w:val="both"/>
              <w:rPr>
                <w:rFonts w:ascii="Arial Narrow" w:hAnsi="Arial Narrow"/>
              </w:rPr>
            </w:pPr>
            <w:r w:rsidRPr="00A85A53">
              <w:rPr>
                <w:rFonts w:ascii="Arial Narrow" w:hAnsi="Arial Narrow"/>
              </w:rPr>
              <w:t>I</w:t>
            </w:r>
          </w:p>
        </w:tc>
        <w:tc>
          <w:tcPr>
            <w:tcW w:w="380" w:type="pct"/>
            <w:tcBorders>
              <w:top w:val="single" w:sz="4" w:space="0" w:color="C00000"/>
            </w:tcBorders>
            <w:vAlign w:val="center"/>
          </w:tcPr>
          <w:p w14:paraId="6F24EDEB"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108</w:t>
            </w:r>
          </w:p>
        </w:tc>
        <w:tc>
          <w:tcPr>
            <w:tcW w:w="379" w:type="pct"/>
            <w:tcBorders>
              <w:top w:val="single" w:sz="4" w:space="0" w:color="C00000"/>
            </w:tcBorders>
            <w:shd w:val="clear" w:color="auto" w:fill="auto"/>
            <w:vAlign w:val="center"/>
          </w:tcPr>
          <w:p w14:paraId="76C84D80"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72</w:t>
            </w:r>
          </w:p>
        </w:tc>
        <w:tc>
          <w:tcPr>
            <w:tcW w:w="379" w:type="pct"/>
            <w:tcBorders>
              <w:top w:val="single" w:sz="4" w:space="0" w:color="C00000"/>
            </w:tcBorders>
            <w:shd w:val="clear" w:color="auto" w:fill="auto"/>
            <w:vAlign w:val="center"/>
          </w:tcPr>
          <w:p w14:paraId="7D520E86"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c>
          <w:tcPr>
            <w:tcW w:w="379" w:type="pct"/>
            <w:tcBorders>
              <w:top w:val="single" w:sz="4" w:space="0" w:color="C00000"/>
            </w:tcBorders>
            <w:shd w:val="clear" w:color="auto" w:fill="auto"/>
            <w:vAlign w:val="center"/>
          </w:tcPr>
          <w:p w14:paraId="50042197"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36</w:t>
            </w:r>
          </w:p>
        </w:tc>
        <w:tc>
          <w:tcPr>
            <w:tcW w:w="379" w:type="pct"/>
            <w:tcBorders>
              <w:top w:val="single" w:sz="4" w:space="0" w:color="C00000"/>
            </w:tcBorders>
            <w:shd w:val="clear" w:color="auto" w:fill="auto"/>
            <w:vAlign w:val="center"/>
          </w:tcPr>
          <w:p w14:paraId="498981E2"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c>
          <w:tcPr>
            <w:tcW w:w="379" w:type="pct"/>
            <w:tcBorders>
              <w:top w:val="single" w:sz="4" w:space="0" w:color="C00000"/>
            </w:tcBorders>
            <w:shd w:val="clear" w:color="auto" w:fill="auto"/>
            <w:vAlign w:val="center"/>
          </w:tcPr>
          <w:p w14:paraId="3B48A7C0"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c>
          <w:tcPr>
            <w:tcW w:w="376" w:type="pct"/>
            <w:tcBorders>
              <w:top w:val="single" w:sz="4" w:space="0" w:color="C00000"/>
            </w:tcBorders>
            <w:shd w:val="clear" w:color="auto" w:fill="auto"/>
            <w:vAlign w:val="center"/>
          </w:tcPr>
          <w:p w14:paraId="6D5832C2"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36</w:t>
            </w:r>
          </w:p>
        </w:tc>
      </w:tr>
      <w:tr w:rsidR="00DA4AE0" w:rsidRPr="00830AEF" w14:paraId="255E791D" w14:textId="77777777" w:rsidTr="00DA6C14">
        <w:trPr>
          <w:trHeight w:val="80"/>
          <w:jc w:val="center"/>
        </w:trPr>
        <w:tc>
          <w:tcPr>
            <w:tcW w:w="377" w:type="pct"/>
            <w:shd w:val="clear" w:color="auto" w:fill="auto"/>
            <w:vAlign w:val="center"/>
          </w:tcPr>
          <w:p w14:paraId="7D6A0F33" w14:textId="77777777" w:rsidR="00DA4AE0" w:rsidRPr="00DA4AE0" w:rsidRDefault="00DA4AE0" w:rsidP="00C107F2">
            <w:pPr>
              <w:spacing w:after="0" w:line="240" w:lineRule="auto"/>
              <w:jc w:val="both"/>
              <w:rPr>
                <w:rFonts w:ascii="Arial Narrow" w:hAnsi="Arial Narrow"/>
                <w:color w:val="000000"/>
                <w:lang w:val="sr-Latn-CS"/>
              </w:rPr>
            </w:pPr>
            <w:r w:rsidRPr="00DA4AE0">
              <w:rPr>
                <w:rFonts w:ascii="Arial Narrow" w:hAnsi="Arial Narrow"/>
                <w:color w:val="000000"/>
                <w:lang w:val="sr-Latn-CS"/>
              </w:rPr>
              <w:t>2.</w:t>
            </w:r>
          </w:p>
        </w:tc>
        <w:tc>
          <w:tcPr>
            <w:tcW w:w="1593" w:type="pct"/>
            <w:shd w:val="clear" w:color="auto" w:fill="auto"/>
          </w:tcPr>
          <w:p w14:paraId="68D60824" w14:textId="0AB6F52A" w:rsidR="00DA4AE0" w:rsidRPr="009855E5" w:rsidRDefault="00DA4AE0" w:rsidP="00C107F2">
            <w:pPr>
              <w:spacing w:after="0" w:line="240" w:lineRule="auto"/>
              <w:jc w:val="both"/>
              <w:rPr>
                <w:rFonts w:ascii="Arial Narrow" w:hAnsi="Arial Narrow"/>
                <w:szCs w:val="18"/>
                <w:highlight w:val="yellow"/>
              </w:rPr>
            </w:pPr>
            <w:r w:rsidRPr="004C1AD5">
              <w:rPr>
                <w:rFonts w:ascii="Arial Narrow" w:hAnsi="Arial Narrow"/>
              </w:rPr>
              <w:t>Jednostavna jela od povrća i jaja</w:t>
            </w:r>
          </w:p>
        </w:tc>
        <w:tc>
          <w:tcPr>
            <w:tcW w:w="379" w:type="pct"/>
            <w:vAlign w:val="center"/>
          </w:tcPr>
          <w:p w14:paraId="76034D94" w14:textId="77777777" w:rsidR="00DA4AE0" w:rsidRPr="00A85A53" w:rsidRDefault="00DA4AE0" w:rsidP="00C107F2">
            <w:pPr>
              <w:spacing w:after="0" w:line="240" w:lineRule="auto"/>
              <w:jc w:val="both"/>
              <w:rPr>
                <w:rFonts w:ascii="Arial Narrow" w:hAnsi="Arial Narrow"/>
              </w:rPr>
            </w:pPr>
            <w:r w:rsidRPr="00A85A53">
              <w:rPr>
                <w:rFonts w:ascii="Arial Narrow" w:hAnsi="Arial Narrow"/>
              </w:rPr>
              <w:t>I</w:t>
            </w:r>
          </w:p>
        </w:tc>
        <w:tc>
          <w:tcPr>
            <w:tcW w:w="380" w:type="pct"/>
            <w:vAlign w:val="center"/>
          </w:tcPr>
          <w:p w14:paraId="77C4144F"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108</w:t>
            </w:r>
          </w:p>
        </w:tc>
        <w:tc>
          <w:tcPr>
            <w:tcW w:w="379" w:type="pct"/>
            <w:shd w:val="clear" w:color="auto" w:fill="auto"/>
            <w:vAlign w:val="center"/>
          </w:tcPr>
          <w:p w14:paraId="384C0A1E" w14:textId="2279276F" w:rsidR="00DA4AE0" w:rsidRPr="006C3786" w:rsidRDefault="00B22DCF" w:rsidP="00C107F2">
            <w:pPr>
              <w:spacing w:after="0" w:line="240" w:lineRule="auto"/>
              <w:jc w:val="both"/>
              <w:rPr>
                <w:rFonts w:ascii="Arial Narrow" w:hAnsi="Arial Narrow"/>
              </w:rPr>
            </w:pPr>
            <w:r w:rsidRPr="006C3786">
              <w:rPr>
                <w:rFonts w:ascii="Arial Narrow" w:hAnsi="Arial Narrow"/>
              </w:rPr>
              <w:t>72</w:t>
            </w:r>
          </w:p>
        </w:tc>
        <w:tc>
          <w:tcPr>
            <w:tcW w:w="379" w:type="pct"/>
            <w:shd w:val="clear" w:color="auto" w:fill="auto"/>
            <w:vAlign w:val="center"/>
          </w:tcPr>
          <w:p w14:paraId="582CFEA2"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c>
          <w:tcPr>
            <w:tcW w:w="379" w:type="pct"/>
            <w:shd w:val="clear" w:color="auto" w:fill="auto"/>
            <w:vAlign w:val="center"/>
          </w:tcPr>
          <w:p w14:paraId="51316F9B" w14:textId="6D58D340" w:rsidR="00DA4AE0" w:rsidRPr="006C3786" w:rsidRDefault="00B22DCF" w:rsidP="00C107F2">
            <w:pPr>
              <w:spacing w:after="0" w:line="240" w:lineRule="auto"/>
              <w:jc w:val="both"/>
              <w:rPr>
                <w:rFonts w:ascii="Arial Narrow" w:hAnsi="Arial Narrow"/>
              </w:rPr>
            </w:pPr>
            <w:r w:rsidRPr="006C3786">
              <w:rPr>
                <w:rFonts w:ascii="Arial Narrow" w:hAnsi="Arial Narrow"/>
              </w:rPr>
              <w:t>36</w:t>
            </w:r>
          </w:p>
        </w:tc>
        <w:tc>
          <w:tcPr>
            <w:tcW w:w="379" w:type="pct"/>
            <w:shd w:val="clear" w:color="auto" w:fill="auto"/>
            <w:vAlign w:val="center"/>
          </w:tcPr>
          <w:p w14:paraId="70937695"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c>
          <w:tcPr>
            <w:tcW w:w="379" w:type="pct"/>
            <w:shd w:val="clear" w:color="auto" w:fill="auto"/>
            <w:vAlign w:val="center"/>
          </w:tcPr>
          <w:p w14:paraId="643913D5"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c>
          <w:tcPr>
            <w:tcW w:w="376" w:type="pct"/>
            <w:shd w:val="clear" w:color="auto" w:fill="auto"/>
            <w:vAlign w:val="center"/>
          </w:tcPr>
          <w:p w14:paraId="7CBACD2F" w14:textId="281C5BA5" w:rsidR="00DA4AE0" w:rsidRPr="006C3786" w:rsidRDefault="00B22DCF" w:rsidP="00C107F2">
            <w:pPr>
              <w:spacing w:after="0" w:line="240" w:lineRule="auto"/>
              <w:jc w:val="both"/>
              <w:rPr>
                <w:rFonts w:ascii="Arial Narrow" w:hAnsi="Arial Narrow"/>
              </w:rPr>
            </w:pPr>
            <w:r w:rsidRPr="006C3786">
              <w:rPr>
                <w:rFonts w:ascii="Arial Narrow" w:hAnsi="Arial Narrow"/>
              </w:rPr>
              <w:t>36</w:t>
            </w:r>
          </w:p>
        </w:tc>
      </w:tr>
      <w:tr w:rsidR="00DA4AE0" w:rsidRPr="00830AEF" w14:paraId="067FE45B" w14:textId="77777777" w:rsidTr="00DA6C14">
        <w:trPr>
          <w:trHeight w:val="53"/>
          <w:jc w:val="center"/>
        </w:trPr>
        <w:tc>
          <w:tcPr>
            <w:tcW w:w="377" w:type="pct"/>
            <w:shd w:val="clear" w:color="auto" w:fill="auto"/>
            <w:vAlign w:val="center"/>
          </w:tcPr>
          <w:p w14:paraId="34591CE3" w14:textId="77777777" w:rsidR="00DA4AE0" w:rsidRPr="00DA4AE0" w:rsidRDefault="00DA4AE0" w:rsidP="00C107F2">
            <w:pPr>
              <w:spacing w:after="0" w:line="240" w:lineRule="auto"/>
              <w:jc w:val="both"/>
              <w:rPr>
                <w:rFonts w:ascii="Arial Narrow" w:hAnsi="Arial Narrow"/>
                <w:color w:val="000000"/>
                <w:lang w:val="sr-Latn-CS"/>
              </w:rPr>
            </w:pPr>
            <w:r w:rsidRPr="00DA4AE0">
              <w:rPr>
                <w:rFonts w:ascii="Arial Narrow" w:hAnsi="Arial Narrow"/>
                <w:color w:val="000000"/>
                <w:lang w:val="sr-Latn-CS"/>
              </w:rPr>
              <w:t>3.</w:t>
            </w:r>
          </w:p>
        </w:tc>
        <w:tc>
          <w:tcPr>
            <w:tcW w:w="1593" w:type="pct"/>
            <w:shd w:val="clear" w:color="auto" w:fill="auto"/>
          </w:tcPr>
          <w:p w14:paraId="59B5F1A7" w14:textId="0892D4C2" w:rsidR="00DA4AE0" w:rsidRPr="009855E5" w:rsidRDefault="00DA4AE0" w:rsidP="00C107F2">
            <w:pPr>
              <w:spacing w:after="0" w:line="240" w:lineRule="auto"/>
              <w:jc w:val="both"/>
              <w:rPr>
                <w:rFonts w:ascii="Arial Narrow" w:hAnsi="Arial Narrow"/>
                <w:szCs w:val="18"/>
                <w:highlight w:val="yellow"/>
              </w:rPr>
            </w:pPr>
            <w:r w:rsidRPr="004C1AD5">
              <w:rPr>
                <w:rFonts w:ascii="Arial Narrow" w:hAnsi="Arial Narrow"/>
              </w:rPr>
              <w:t>Higijena u kuhinjskom bloku</w:t>
            </w:r>
          </w:p>
        </w:tc>
        <w:tc>
          <w:tcPr>
            <w:tcW w:w="379" w:type="pct"/>
            <w:vAlign w:val="center"/>
          </w:tcPr>
          <w:p w14:paraId="34046E8F" w14:textId="77777777" w:rsidR="00DA4AE0" w:rsidRPr="00A85A53" w:rsidRDefault="00DA4AE0" w:rsidP="00C107F2">
            <w:pPr>
              <w:spacing w:after="0" w:line="240" w:lineRule="auto"/>
              <w:jc w:val="both"/>
              <w:rPr>
                <w:rFonts w:ascii="Arial Narrow" w:hAnsi="Arial Narrow"/>
              </w:rPr>
            </w:pPr>
            <w:r w:rsidRPr="00A85A53">
              <w:rPr>
                <w:rFonts w:ascii="Arial Narrow" w:hAnsi="Arial Narrow"/>
              </w:rPr>
              <w:t>I</w:t>
            </w:r>
          </w:p>
        </w:tc>
        <w:tc>
          <w:tcPr>
            <w:tcW w:w="380" w:type="pct"/>
            <w:vAlign w:val="center"/>
          </w:tcPr>
          <w:p w14:paraId="29122417"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72</w:t>
            </w:r>
          </w:p>
        </w:tc>
        <w:tc>
          <w:tcPr>
            <w:tcW w:w="379" w:type="pct"/>
            <w:shd w:val="clear" w:color="auto" w:fill="auto"/>
            <w:vAlign w:val="center"/>
          </w:tcPr>
          <w:p w14:paraId="37FF4C6A"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72</w:t>
            </w:r>
          </w:p>
        </w:tc>
        <w:tc>
          <w:tcPr>
            <w:tcW w:w="379" w:type="pct"/>
            <w:shd w:val="clear" w:color="auto" w:fill="auto"/>
            <w:vAlign w:val="center"/>
          </w:tcPr>
          <w:p w14:paraId="582351FA"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c>
          <w:tcPr>
            <w:tcW w:w="379" w:type="pct"/>
            <w:shd w:val="clear" w:color="auto" w:fill="auto"/>
            <w:vAlign w:val="center"/>
          </w:tcPr>
          <w:p w14:paraId="5E0CCAFF"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c>
          <w:tcPr>
            <w:tcW w:w="379" w:type="pct"/>
            <w:shd w:val="clear" w:color="auto" w:fill="auto"/>
            <w:vAlign w:val="center"/>
          </w:tcPr>
          <w:p w14:paraId="2BD4770C"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c>
          <w:tcPr>
            <w:tcW w:w="379" w:type="pct"/>
            <w:shd w:val="clear" w:color="auto" w:fill="auto"/>
            <w:vAlign w:val="center"/>
          </w:tcPr>
          <w:p w14:paraId="10E7DC1B"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c>
          <w:tcPr>
            <w:tcW w:w="376" w:type="pct"/>
            <w:shd w:val="clear" w:color="auto" w:fill="auto"/>
            <w:vAlign w:val="center"/>
          </w:tcPr>
          <w:p w14:paraId="29F3BBFF"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r>
      <w:tr w:rsidR="00DA4AE0" w:rsidRPr="00830AEF" w14:paraId="40F00398" w14:textId="77777777" w:rsidTr="00DA6C14">
        <w:trPr>
          <w:trHeight w:val="152"/>
          <w:jc w:val="center"/>
        </w:trPr>
        <w:tc>
          <w:tcPr>
            <w:tcW w:w="377" w:type="pct"/>
            <w:shd w:val="clear" w:color="auto" w:fill="auto"/>
            <w:vAlign w:val="center"/>
          </w:tcPr>
          <w:p w14:paraId="73682BCE" w14:textId="77777777" w:rsidR="00DA4AE0" w:rsidRPr="00DA4AE0" w:rsidRDefault="00DA4AE0" w:rsidP="00C107F2">
            <w:pPr>
              <w:spacing w:after="0" w:line="240" w:lineRule="auto"/>
              <w:jc w:val="both"/>
              <w:rPr>
                <w:rFonts w:ascii="Arial Narrow" w:hAnsi="Arial Narrow"/>
                <w:color w:val="000000"/>
                <w:lang w:val="sr-Latn-CS"/>
              </w:rPr>
            </w:pPr>
            <w:r w:rsidRPr="00DA4AE0">
              <w:rPr>
                <w:rFonts w:ascii="Arial Narrow" w:hAnsi="Arial Narrow"/>
                <w:color w:val="000000"/>
                <w:lang w:val="sr-Latn-CS"/>
              </w:rPr>
              <w:t>4.</w:t>
            </w:r>
          </w:p>
        </w:tc>
        <w:tc>
          <w:tcPr>
            <w:tcW w:w="1593" w:type="pct"/>
            <w:shd w:val="clear" w:color="auto" w:fill="auto"/>
          </w:tcPr>
          <w:p w14:paraId="7E65793D" w14:textId="7CD82B3F" w:rsidR="00DA4AE0" w:rsidRPr="009855E5" w:rsidRDefault="00DA4AE0" w:rsidP="00C107F2">
            <w:pPr>
              <w:spacing w:after="0" w:line="240" w:lineRule="auto"/>
              <w:jc w:val="both"/>
              <w:rPr>
                <w:rFonts w:ascii="Arial Narrow" w:hAnsi="Arial Narrow"/>
                <w:szCs w:val="18"/>
                <w:highlight w:val="yellow"/>
              </w:rPr>
            </w:pPr>
            <w:r w:rsidRPr="004C1AD5">
              <w:rPr>
                <w:rFonts w:ascii="Arial Narrow" w:hAnsi="Arial Narrow"/>
              </w:rPr>
              <w:t>Osnove ugostiteljstva</w:t>
            </w:r>
          </w:p>
        </w:tc>
        <w:tc>
          <w:tcPr>
            <w:tcW w:w="379" w:type="pct"/>
            <w:vAlign w:val="center"/>
          </w:tcPr>
          <w:p w14:paraId="15E91FA9" w14:textId="77777777" w:rsidR="00DA4AE0" w:rsidRPr="00A85A53" w:rsidRDefault="00DA4AE0" w:rsidP="00C107F2">
            <w:pPr>
              <w:spacing w:after="0" w:line="240" w:lineRule="auto"/>
              <w:jc w:val="both"/>
              <w:rPr>
                <w:rFonts w:ascii="Arial Narrow" w:hAnsi="Arial Narrow"/>
              </w:rPr>
            </w:pPr>
            <w:r w:rsidRPr="00A85A53">
              <w:rPr>
                <w:rFonts w:ascii="Arial Narrow" w:hAnsi="Arial Narrow"/>
              </w:rPr>
              <w:t>I</w:t>
            </w:r>
          </w:p>
        </w:tc>
        <w:tc>
          <w:tcPr>
            <w:tcW w:w="380" w:type="pct"/>
            <w:vAlign w:val="center"/>
          </w:tcPr>
          <w:p w14:paraId="2B704BAC"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72</w:t>
            </w:r>
          </w:p>
        </w:tc>
        <w:tc>
          <w:tcPr>
            <w:tcW w:w="379" w:type="pct"/>
            <w:shd w:val="clear" w:color="auto" w:fill="auto"/>
            <w:vAlign w:val="center"/>
          </w:tcPr>
          <w:p w14:paraId="0E13BE95"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72</w:t>
            </w:r>
          </w:p>
        </w:tc>
        <w:tc>
          <w:tcPr>
            <w:tcW w:w="379" w:type="pct"/>
            <w:shd w:val="clear" w:color="auto" w:fill="auto"/>
            <w:vAlign w:val="center"/>
          </w:tcPr>
          <w:p w14:paraId="26831D57"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c>
          <w:tcPr>
            <w:tcW w:w="379" w:type="pct"/>
            <w:shd w:val="clear" w:color="auto" w:fill="auto"/>
            <w:vAlign w:val="center"/>
          </w:tcPr>
          <w:p w14:paraId="0F0969D3"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c>
          <w:tcPr>
            <w:tcW w:w="379" w:type="pct"/>
            <w:shd w:val="clear" w:color="auto" w:fill="auto"/>
            <w:vAlign w:val="center"/>
          </w:tcPr>
          <w:p w14:paraId="772D879C"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c>
          <w:tcPr>
            <w:tcW w:w="379" w:type="pct"/>
            <w:shd w:val="clear" w:color="auto" w:fill="auto"/>
            <w:vAlign w:val="center"/>
          </w:tcPr>
          <w:p w14:paraId="28B86236"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c>
          <w:tcPr>
            <w:tcW w:w="376" w:type="pct"/>
            <w:shd w:val="clear" w:color="auto" w:fill="auto"/>
            <w:vAlign w:val="center"/>
          </w:tcPr>
          <w:p w14:paraId="449C72E1"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r>
      <w:tr w:rsidR="00E50BDB" w:rsidRPr="00830AEF" w14:paraId="67A0A8B0" w14:textId="77777777" w:rsidTr="00DA6C14">
        <w:trPr>
          <w:trHeight w:val="152"/>
          <w:jc w:val="center"/>
        </w:trPr>
        <w:tc>
          <w:tcPr>
            <w:tcW w:w="377" w:type="pct"/>
            <w:shd w:val="clear" w:color="auto" w:fill="auto"/>
            <w:vAlign w:val="center"/>
          </w:tcPr>
          <w:p w14:paraId="52C6C099" w14:textId="77777777" w:rsidR="00E50BDB" w:rsidRPr="00DA4AE0" w:rsidRDefault="00E50BDB" w:rsidP="00C107F2">
            <w:pPr>
              <w:spacing w:after="0" w:line="240" w:lineRule="auto"/>
              <w:jc w:val="both"/>
              <w:rPr>
                <w:rFonts w:ascii="Arial Narrow" w:hAnsi="Arial Narrow"/>
                <w:color w:val="000000"/>
                <w:lang w:val="sr-Latn-CS"/>
              </w:rPr>
            </w:pPr>
            <w:r w:rsidRPr="00DA4AE0">
              <w:rPr>
                <w:rFonts w:ascii="Arial Narrow" w:hAnsi="Arial Narrow"/>
                <w:color w:val="000000"/>
                <w:lang w:val="sr-Latn-CS"/>
              </w:rPr>
              <w:t>5.</w:t>
            </w:r>
          </w:p>
        </w:tc>
        <w:tc>
          <w:tcPr>
            <w:tcW w:w="1593" w:type="pct"/>
            <w:shd w:val="clear" w:color="auto" w:fill="auto"/>
          </w:tcPr>
          <w:p w14:paraId="2DD79A61" w14:textId="6DD2A802" w:rsidR="00E50BDB" w:rsidRPr="00A47206" w:rsidRDefault="00B22DCF" w:rsidP="00C107F2">
            <w:pPr>
              <w:spacing w:after="0" w:line="240" w:lineRule="auto"/>
              <w:jc w:val="both"/>
              <w:rPr>
                <w:rFonts w:ascii="Arial Narrow" w:hAnsi="Arial Narrow"/>
                <w:szCs w:val="18"/>
                <w:highlight w:val="yellow"/>
              </w:rPr>
            </w:pPr>
            <w:r w:rsidRPr="00A47206">
              <w:rPr>
                <w:rFonts w:ascii="Arial Narrow" w:hAnsi="Arial Narrow"/>
              </w:rPr>
              <w:t>Priprema jednostavnih jela od povrća i jaja u restoranu*</w:t>
            </w:r>
          </w:p>
        </w:tc>
        <w:tc>
          <w:tcPr>
            <w:tcW w:w="379" w:type="pct"/>
            <w:vAlign w:val="center"/>
          </w:tcPr>
          <w:p w14:paraId="434A4B30" w14:textId="77777777" w:rsidR="00E50BDB" w:rsidRPr="00A85A53" w:rsidRDefault="00FD6574" w:rsidP="00C107F2">
            <w:pPr>
              <w:spacing w:after="0" w:line="240" w:lineRule="auto"/>
              <w:jc w:val="both"/>
              <w:rPr>
                <w:rFonts w:ascii="Arial Narrow" w:hAnsi="Arial Narrow"/>
              </w:rPr>
            </w:pPr>
            <w:r w:rsidRPr="00A85A53">
              <w:rPr>
                <w:rFonts w:ascii="Arial Narrow" w:hAnsi="Arial Narrow"/>
              </w:rPr>
              <w:t>I</w:t>
            </w:r>
          </w:p>
        </w:tc>
        <w:tc>
          <w:tcPr>
            <w:tcW w:w="380" w:type="pct"/>
            <w:vAlign w:val="center"/>
          </w:tcPr>
          <w:p w14:paraId="14334303" w14:textId="77777777" w:rsidR="00E50BDB" w:rsidRPr="006C3786" w:rsidRDefault="00FD6574" w:rsidP="00C107F2">
            <w:pPr>
              <w:spacing w:after="0" w:line="240" w:lineRule="auto"/>
              <w:jc w:val="both"/>
              <w:rPr>
                <w:rFonts w:ascii="Arial Narrow" w:hAnsi="Arial Narrow"/>
              </w:rPr>
            </w:pPr>
            <w:r w:rsidRPr="006C3786">
              <w:rPr>
                <w:rFonts w:ascii="Arial Narrow" w:hAnsi="Arial Narrow"/>
              </w:rPr>
              <w:t>216</w:t>
            </w:r>
          </w:p>
        </w:tc>
        <w:tc>
          <w:tcPr>
            <w:tcW w:w="379" w:type="pct"/>
            <w:shd w:val="clear" w:color="auto" w:fill="auto"/>
            <w:vAlign w:val="center"/>
          </w:tcPr>
          <w:p w14:paraId="0D9E8403" w14:textId="77777777" w:rsidR="00E50BDB" w:rsidRPr="006C3786" w:rsidRDefault="00620C9E" w:rsidP="00C107F2">
            <w:pPr>
              <w:spacing w:after="0" w:line="240" w:lineRule="auto"/>
              <w:jc w:val="both"/>
              <w:rPr>
                <w:rFonts w:ascii="Arial Narrow" w:hAnsi="Arial Narrow"/>
              </w:rPr>
            </w:pPr>
            <w:r w:rsidRPr="006C3786">
              <w:rPr>
                <w:rFonts w:ascii="Arial Narrow" w:hAnsi="Arial Narrow"/>
              </w:rPr>
              <w:t>-</w:t>
            </w:r>
          </w:p>
        </w:tc>
        <w:tc>
          <w:tcPr>
            <w:tcW w:w="379" w:type="pct"/>
            <w:shd w:val="clear" w:color="auto" w:fill="auto"/>
            <w:vAlign w:val="center"/>
          </w:tcPr>
          <w:p w14:paraId="153B2A3B" w14:textId="77777777" w:rsidR="00E50BDB" w:rsidRPr="006C3786" w:rsidRDefault="00620C9E" w:rsidP="00C107F2">
            <w:pPr>
              <w:spacing w:after="0" w:line="240" w:lineRule="auto"/>
              <w:jc w:val="both"/>
              <w:rPr>
                <w:rFonts w:ascii="Arial Narrow" w:hAnsi="Arial Narrow"/>
              </w:rPr>
            </w:pPr>
            <w:r w:rsidRPr="006C3786">
              <w:rPr>
                <w:rFonts w:ascii="Arial Narrow" w:hAnsi="Arial Narrow"/>
              </w:rPr>
              <w:t>-</w:t>
            </w:r>
          </w:p>
        </w:tc>
        <w:tc>
          <w:tcPr>
            <w:tcW w:w="379" w:type="pct"/>
            <w:shd w:val="clear" w:color="auto" w:fill="auto"/>
            <w:vAlign w:val="center"/>
          </w:tcPr>
          <w:p w14:paraId="19CFC352" w14:textId="77777777" w:rsidR="00E50BDB" w:rsidRPr="006C3786" w:rsidRDefault="00620C9E" w:rsidP="00C107F2">
            <w:pPr>
              <w:spacing w:after="0" w:line="240" w:lineRule="auto"/>
              <w:jc w:val="both"/>
              <w:rPr>
                <w:rFonts w:ascii="Arial Narrow" w:hAnsi="Arial Narrow"/>
              </w:rPr>
            </w:pPr>
            <w:r w:rsidRPr="006C3786">
              <w:rPr>
                <w:rFonts w:ascii="Arial Narrow" w:hAnsi="Arial Narrow"/>
              </w:rPr>
              <w:t>216</w:t>
            </w:r>
          </w:p>
        </w:tc>
        <w:tc>
          <w:tcPr>
            <w:tcW w:w="379" w:type="pct"/>
            <w:shd w:val="clear" w:color="auto" w:fill="auto"/>
            <w:vAlign w:val="center"/>
          </w:tcPr>
          <w:p w14:paraId="5284E8DF" w14:textId="77777777" w:rsidR="00E50BDB" w:rsidRPr="006C3786" w:rsidRDefault="00620C9E" w:rsidP="00C107F2">
            <w:pPr>
              <w:spacing w:after="0" w:line="240" w:lineRule="auto"/>
              <w:jc w:val="both"/>
              <w:rPr>
                <w:rFonts w:ascii="Arial Narrow" w:hAnsi="Arial Narrow"/>
              </w:rPr>
            </w:pPr>
            <w:r w:rsidRPr="006C3786">
              <w:rPr>
                <w:rFonts w:ascii="Arial Narrow" w:hAnsi="Arial Narrow"/>
              </w:rPr>
              <w:t>-</w:t>
            </w:r>
          </w:p>
        </w:tc>
        <w:tc>
          <w:tcPr>
            <w:tcW w:w="379" w:type="pct"/>
            <w:shd w:val="clear" w:color="auto" w:fill="auto"/>
            <w:vAlign w:val="center"/>
          </w:tcPr>
          <w:p w14:paraId="4FE682CF" w14:textId="77777777" w:rsidR="00E50BDB" w:rsidRPr="006C3786" w:rsidRDefault="00620C9E" w:rsidP="00C107F2">
            <w:pPr>
              <w:spacing w:after="0" w:line="240" w:lineRule="auto"/>
              <w:jc w:val="both"/>
              <w:rPr>
                <w:rFonts w:ascii="Arial Narrow" w:hAnsi="Arial Narrow"/>
              </w:rPr>
            </w:pPr>
            <w:r w:rsidRPr="006C3786">
              <w:rPr>
                <w:rFonts w:ascii="Arial Narrow" w:hAnsi="Arial Narrow"/>
              </w:rPr>
              <w:t>-</w:t>
            </w:r>
          </w:p>
        </w:tc>
        <w:tc>
          <w:tcPr>
            <w:tcW w:w="376" w:type="pct"/>
            <w:shd w:val="clear" w:color="auto" w:fill="auto"/>
            <w:vAlign w:val="center"/>
          </w:tcPr>
          <w:p w14:paraId="59352A32" w14:textId="77777777" w:rsidR="00E50BDB" w:rsidRPr="006C3786" w:rsidRDefault="00620C9E" w:rsidP="00C107F2">
            <w:pPr>
              <w:spacing w:after="0" w:line="240" w:lineRule="auto"/>
              <w:jc w:val="both"/>
              <w:rPr>
                <w:rFonts w:ascii="Arial Narrow" w:hAnsi="Arial Narrow"/>
              </w:rPr>
            </w:pPr>
            <w:r w:rsidRPr="006C3786">
              <w:rPr>
                <w:rFonts w:ascii="Arial Narrow" w:hAnsi="Arial Narrow"/>
              </w:rPr>
              <w:t>216</w:t>
            </w:r>
          </w:p>
        </w:tc>
      </w:tr>
      <w:tr w:rsidR="00DA4AE0" w:rsidRPr="00830AEF" w14:paraId="6FDA1A7E" w14:textId="77777777" w:rsidTr="00DA6C14">
        <w:trPr>
          <w:trHeight w:val="53"/>
          <w:jc w:val="center"/>
        </w:trPr>
        <w:tc>
          <w:tcPr>
            <w:tcW w:w="377" w:type="pct"/>
            <w:shd w:val="clear" w:color="auto" w:fill="auto"/>
            <w:vAlign w:val="center"/>
          </w:tcPr>
          <w:p w14:paraId="197450B1" w14:textId="77777777" w:rsidR="00DA4AE0" w:rsidRPr="00DA4AE0" w:rsidRDefault="00DA4AE0" w:rsidP="00C107F2">
            <w:pPr>
              <w:spacing w:after="0" w:line="240" w:lineRule="auto"/>
              <w:jc w:val="both"/>
              <w:rPr>
                <w:rFonts w:ascii="Arial Narrow" w:hAnsi="Arial Narrow"/>
                <w:color w:val="000000"/>
                <w:lang w:val="sr-Latn-CS"/>
              </w:rPr>
            </w:pPr>
            <w:r w:rsidRPr="00DA4AE0">
              <w:rPr>
                <w:rFonts w:ascii="Arial Narrow" w:hAnsi="Arial Narrow"/>
                <w:color w:val="000000"/>
                <w:lang w:val="sr-Latn-CS"/>
              </w:rPr>
              <w:t>6.</w:t>
            </w:r>
          </w:p>
        </w:tc>
        <w:tc>
          <w:tcPr>
            <w:tcW w:w="1593" w:type="pct"/>
            <w:shd w:val="clear" w:color="auto" w:fill="auto"/>
          </w:tcPr>
          <w:p w14:paraId="1E48473B" w14:textId="18CD0C07" w:rsidR="00DA4AE0" w:rsidRPr="00A47206" w:rsidRDefault="00DA4AE0" w:rsidP="00C107F2">
            <w:pPr>
              <w:spacing w:after="0" w:line="240" w:lineRule="auto"/>
              <w:jc w:val="both"/>
              <w:rPr>
                <w:rFonts w:ascii="Arial Narrow" w:hAnsi="Arial Narrow"/>
                <w:szCs w:val="18"/>
                <w:highlight w:val="yellow"/>
              </w:rPr>
            </w:pPr>
            <w:r w:rsidRPr="00A47206">
              <w:rPr>
                <w:rFonts w:ascii="Arial Narrow" w:hAnsi="Arial Narrow"/>
              </w:rPr>
              <w:t>Fondovi, supe i čorbe</w:t>
            </w:r>
          </w:p>
        </w:tc>
        <w:tc>
          <w:tcPr>
            <w:tcW w:w="379" w:type="pct"/>
            <w:vAlign w:val="center"/>
          </w:tcPr>
          <w:p w14:paraId="55E16D5C" w14:textId="77777777" w:rsidR="00DA4AE0" w:rsidRPr="00A85A53" w:rsidRDefault="00DA4AE0" w:rsidP="00C107F2">
            <w:pPr>
              <w:spacing w:after="0" w:line="240" w:lineRule="auto"/>
              <w:jc w:val="both"/>
              <w:rPr>
                <w:rFonts w:ascii="Arial Narrow" w:hAnsi="Arial Narrow"/>
              </w:rPr>
            </w:pPr>
            <w:r w:rsidRPr="00A85A53">
              <w:rPr>
                <w:rFonts w:ascii="Arial Narrow" w:hAnsi="Arial Narrow"/>
              </w:rPr>
              <w:t>II</w:t>
            </w:r>
          </w:p>
        </w:tc>
        <w:tc>
          <w:tcPr>
            <w:tcW w:w="380" w:type="pct"/>
            <w:vAlign w:val="center"/>
          </w:tcPr>
          <w:p w14:paraId="442D54D6"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108</w:t>
            </w:r>
          </w:p>
        </w:tc>
        <w:tc>
          <w:tcPr>
            <w:tcW w:w="379" w:type="pct"/>
            <w:shd w:val="clear" w:color="auto" w:fill="auto"/>
            <w:vAlign w:val="center"/>
          </w:tcPr>
          <w:p w14:paraId="1A1C7D98"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36</w:t>
            </w:r>
          </w:p>
        </w:tc>
        <w:tc>
          <w:tcPr>
            <w:tcW w:w="379" w:type="pct"/>
            <w:shd w:val="clear" w:color="auto" w:fill="auto"/>
            <w:vAlign w:val="center"/>
          </w:tcPr>
          <w:p w14:paraId="520B009E"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c>
          <w:tcPr>
            <w:tcW w:w="379" w:type="pct"/>
            <w:shd w:val="clear" w:color="auto" w:fill="auto"/>
            <w:vAlign w:val="center"/>
          </w:tcPr>
          <w:p w14:paraId="0B23836B"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72</w:t>
            </w:r>
          </w:p>
        </w:tc>
        <w:tc>
          <w:tcPr>
            <w:tcW w:w="379" w:type="pct"/>
            <w:shd w:val="clear" w:color="auto" w:fill="auto"/>
            <w:vAlign w:val="center"/>
          </w:tcPr>
          <w:p w14:paraId="6C75676D"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c>
          <w:tcPr>
            <w:tcW w:w="379" w:type="pct"/>
            <w:shd w:val="clear" w:color="auto" w:fill="auto"/>
            <w:vAlign w:val="center"/>
          </w:tcPr>
          <w:p w14:paraId="6F0DAC58"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c>
          <w:tcPr>
            <w:tcW w:w="376" w:type="pct"/>
            <w:shd w:val="clear" w:color="auto" w:fill="auto"/>
            <w:vAlign w:val="center"/>
          </w:tcPr>
          <w:p w14:paraId="7A998D99"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72</w:t>
            </w:r>
          </w:p>
        </w:tc>
      </w:tr>
      <w:tr w:rsidR="00DA4AE0" w:rsidRPr="00830AEF" w14:paraId="40DB56EA" w14:textId="77777777" w:rsidTr="00DA6C14">
        <w:trPr>
          <w:trHeight w:val="53"/>
          <w:jc w:val="center"/>
        </w:trPr>
        <w:tc>
          <w:tcPr>
            <w:tcW w:w="377" w:type="pct"/>
            <w:shd w:val="clear" w:color="auto" w:fill="auto"/>
            <w:vAlign w:val="center"/>
          </w:tcPr>
          <w:p w14:paraId="1D3753FA" w14:textId="77777777" w:rsidR="00DA4AE0" w:rsidRPr="00DA4AE0" w:rsidRDefault="00DA4AE0" w:rsidP="00C107F2">
            <w:pPr>
              <w:spacing w:after="0" w:line="240" w:lineRule="auto"/>
              <w:jc w:val="both"/>
              <w:rPr>
                <w:rFonts w:ascii="Arial Narrow" w:hAnsi="Arial Narrow"/>
                <w:color w:val="000000"/>
                <w:lang w:val="sr-Latn-CS"/>
              </w:rPr>
            </w:pPr>
            <w:r w:rsidRPr="00DA4AE0">
              <w:rPr>
                <w:rFonts w:ascii="Arial Narrow" w:hAnsi="Arial Narrow"/>
                <w:color w:val="000000"/>
                <w:lang w:val="sr-Latn-CS"/>
              </w:rPr>
              <w:t>7.</w:t>
            </w:r>
          </w:p>
        </w:tc>
        <w:tc>
          <w:tcPr>
            <w:tcW w:w="1593" w:type="pct"/>
            <w:shd w:val="clear" w:color="auto" w:fill="auto"/>
          </w:tcPr>
          <w:p w14:paraId="6E9D6F91" w14:textId="47FC70A4" w:rsidR="00DA4AE0" w:rsidRPr="00A47206" w:rsidRDefault="00DA4AE0" w:rsidP="00C107F2">
            <w:pPr>
              <w:spacing w:after="0" w:line="240" w:lineRule="auto"/>
              <w:jc w:val="both"/>
              <w:rPr>
                <w:rFonts w:ascii="Arial Narrow" w:hAnsi="Arial Narrow"/>
                <w:szCs w:val="18"/>
                <w:highlight w:val="yellow"/>
              </w:rPr>
            </w:pPr>
            <w:r w:rsidRPr="00A47206">
              <w:rPr>
                <w:rFonts w:ascii="Arial Narrow" w:hAnsi="Arial Narrow"/>
              </w:rPr>
              <w:t xml:space="preserve">Gastronomski proizvodi od tijesta  </w:t>
            </w:r>
          </w:p>
        </w:tc>
        <w:tc>
          <w:tcPr>
            <w:tcW w:w="379" w:type="pct"/>
            <w:vAlign w:val="center"/>
          </w:tcPr>
          <w:p w14:paraId="28CDEE09" w14:textId="77777777" w:rsidR="00DA4AE0" w:rsidRPr="00A85A53" w:rsidRDefault="00DA4AE0" w:rsidP="00C107F2">
            <w:pPr>
              <w:spacing w:after="0" w:line="240" w:lineRule="auto"/>
              <w:jc w:val="both"/>
              <w:rPr>
                <w:rFonts w:ascii="Arial Narrow" w:hAnsi="Arial Narrow"/>
              </w:rPr>
            </w:pPr>
            <w:r w:rsidRPr="00A85A53">
              <w:rPr>
                <w:rFonts w:ascii="Arial Narrow" w:hAnsi="Arial Narrow"/>
              </w:rPr>
              <w:t>II</w:t>
            </w:r>
          </w:p>
        </w:tc>
        <w:tc>
          <w:tcPr>
            <w:tcW w:w="380" w:type="pct"/>
            <w:vAlign w:val="center"/>
          </w:tcPr>
          <w:p w14:paraId="7F319985"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72</w:t>
            </w:r>
          </w:p>
        </w:tc>
        <w:tc>
          <w:tcPr>
            <w:tcW w:w="379" w:type="pct"/>
            <w:shd w:val="clear" w:color="auto" w:fill="auto"/>
            <w:vAlign w:val="center"/>
          </w:tcPr>
          <w:p w14:paraId="2CDB83BF"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36</w:t>
            </w:r>
          </w:p>
        </w:tc>
        <w:tc>
          <w:tcPr>
            <w:tcW w:w="379" w:type="pct"/>
            <w:shd w:val="clear" w:color="auto" w:fill="auto"/>
            <w:vAlign w:val="center"/>
          </w:tcPr>
          <w:p w14:paraId="7C59F6BF"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c>
          <w:tcPr>
            <w:tcW w:w="379" w:type="pct"/>
            <w:shd w:val="clear" w:color="auto" w:fill="auto"/>
            <w:vAlign w:val="center"/>
          </w:tcPr>
          <w:p w14:paraId="225BFEB7"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36</w:t>
            </w:r>
          </w:p>
        </w:tc>
        <w:tc>
          <w:tcPr>
            <w:tcW w:w="379" w:type="pct"/>
            <w:shd w:val="clear" w:color="auto" w:fill="auto"/>
            <w:vAlign w:val="center"/>
          </w:tcPr>
          <w:p w14:paraId="3E4779BD"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c>
          <w:tcPr>
            <w:tcW w:w="379" w:type="pct"/>
            <w:shd w:val="clear" w:color="auto" w:fill="auto"/>
            <w:vAlign w:val="center"/>
          </w:tcPr>
          <w:p w14:paraId="57161788"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c>
          <w:tcPr>
            <w:tcW w:w="376" w:type="pct"/>
            <w:shd w:val="clear" w:color="auto" w:fill="auto"/>
            <w:vAlign w:val="center"/>
          </w:tcPr>
          <w:p w14:paraId="0591AE60"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36</w:t>
            </w:r>
          </w:p>
        </w:tc>
      </w:tr>
      <w:tr w:rsidR="00DA4AE0" w:rsidRPr="00830AEF" w14:paraId="09AEF419" w14:textId="77777777" w:rsidTr="00DA6C14">
        <w:trPr>
          <w:trHeight w:val="53"/>
          <w:jc w:val="center"/>
        </w:trPr>
        <w:tc>
          <w:tcPr>
            <w:tcW w:w="377" w:type="pct"/>
            <w:shd w:val="clear" w:color="auto" w:fill="auto"/>
            <w:vAlign w:val="center"/>
          </w:tcPr>
          <w:p w14:paraId="39A23822" w14:textId="77777777" w:rsidR="00DA4AE0" w:rsidRPr="00DA4AE0" w:rsidRDefault="00DA4AE0" w:rsidP="00C107F2">
            <w:pPr>
              <w:spacing w:after="0" w:line="240" w:lineRule="auto"/>
              <w:jc w:val="both"/>
              <w:rPr>
                <w:rFonts w:ascii="Arial Narrow" w:hAnsi="Arial Narrow"/>
                <w:color w:val="000000"/>
                <w:lang w:val="sr-Latn-CS"/>
              </w:rPr>
            </w:pPr>
            <w:r w:rsidRPr="00DA4AE0">
              <w:rPr>
                <w:rFonts w:ascii="Arial Narrow" w:hAnsi="Arial Narrow"/>
                <w:color w:val="000000"/>
                <w:lang w:val="sr-Latn-CS"/>
              </w:rPr>
              <w:t>8.</w:t>
            </w:r>
          </w:p>
        </w:tc>
        <w:tc>
          <w:tcPr>
            <w:tcW w:w="1593" w:type="pct"/>
            <w:shd w:val="clear" w:color="auto" w:fill="auto"/>
          </w:tcPr>
          <w:p w14:paraId="1F504420" w14:textId="7A05E8BF" w:rsidR="00DA4AE0" w:rsidRPr="00A47206" w:rsidRDefault="00DA4AE0" w:rsidP="00C107F2">
            <w:pPr>
              <w:spacing w:after="0" w:line="240" w:lineRule="auto"/>
              <w:jc w:val="both"/>
              <w:rPr>
                <w:rFonts w:ascii="Arial Narrow" w:hAnsi="Arial Narrow"/>
                <w:szCs w:val="18"/>
                <w:highlight w:val="yellow"/>
              </w:rPr>
            </w:pPr>
            <w:r w:rsidRPr="00A47206">
              <w:rPr>
                <w:rFonts w:ascii="Arial Narrow" w:hAnsi="Arial Narrow"/>
              </w:rPr>
              <w:t>Poslastičarski proizvodi I</w:t>
            </w:r>
          </w:p>
        </w:tc>
        <w:tc>
          <w:tcPr>
            <w:tcW w:w="379" w:type="pct"/>
            <w:vAlign w:val="center"/>
          </w:tcPr>
          <w:p w14:paraId="655235F2" w14:textId="77777777" w:rsidR="00DA4AE0" w:rsidRPr="00A85A53" w:rsidRDefault="00DA4AE0" w:rsidP="00C107F2">
            <w:pPr>
              <w:spacing w:after="0" w:line="240" w:lineRule="auto"/>
              <w:jc w:val="both"/>
              <w:rPr>
                <w:rFonts w:ascii="Arial Narrow" w:hAnsi="Arial Narrow"/>
              </w:rPr>
            </w:pPr>
            <w:r w:rsidRPr="00A85A53">
              <w:rPr>
                <w:rFonts w:ascii="Arial Narrow" w:hAnsi="Arial Narrow"/>
              </w:rPr>
              <w:t>II</w:t>
            </w:r>
          </w:p>
        </w:tc>
        <w:tc>
          <w:tcPr>
            <w:tcW w:w="380" w:type="pct"/>
            <w:vAlign w:val="center"/>
          </w:tcPr>
          <w:p w14:paraId="1DEC7935"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72</w:t>
            </w:r>
          </w:p>
        </w:tc>
        <w:tc>
          <w:tcPr>
            <w:tcW w:w="379" w:type="pct"/>
            <w:shd w:val="clear" w:color="auto" w:fill="auto"/>
            <w:vAlign w:val="center"/>
          </w:tcPr>
          <w:p w14:paraId="13F29623"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36</w:t>
            </w:r>
          </w:p>
        </w:tc>
        <w:tc>
          <w:tcPr>
            <w:tcW w:w="379" w:type="pct"/>
            <w:shd w:val="clear" w:color="auto" w:fill="auto"/>
            <w:vAlign w:val="center"/>
          </w:tcPr>
          <w:p w14:paraId="5C7672D0"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c>
          <w:tcPr>
            <w:tcW w:w="379" w:type="pct"/>
            <w:shd w:val="clear" w:color="auto" w:fill="auto"/>
            <w:vAlign w:val="center"/>
          </w:tcPr>
          <w:p w14:paraId="471F74F2"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36</w:t>
            </w:r>
          </w:p>
        </w:tc>
        <w:tc>
          <w:tcPr>
            <w:tcW w:w="379" w:type="pct"/>
            <w:shd w:val="clear" w:color="auto" w:fill="auto"/>
            <w:vAlign w:val="center"/>
          </w:tcPr>
          <w:p w14:paraId="1CD64A86"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c>
          <w:tcPr>
            <w:tcW w:w="379" w:type="pct"/>
            <w:shd w:val="clear" w:color="auto" w:fill="auto"/>
            <w:vAlign w:val="center"/>
          </w:tcPr>
          <w:p w14:paraId="63F5ABA7"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c>
          <w:tcPr>
            <w:tcW w:w="376" w:type="pct"/>
            <w:shd w:val="clear" w:color="auto" w:fill="auto"/>
            <w:vAlign w:val="center"/>
          </w:tcPr>
          <w:p w14:paraId="62C70F9D"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36</w:t>
            </w:r>
          </w:p>
        </w:tc>
      </w:tr>
      <w:tr w:rsidR="00DA4AE0" w:rsidRPr="00830AEF" w14:paraId="75043372" w14:textId="77777777" w:rsidTr="00A95A2B">
        <w:trPr>
          <w:trHeight w:val="206"/>
          <w:jc w:val="center"/>
        </w:trPr>
        <w:tc>
          <w:tcPr>
            <w:tcW w:w="377" w:type="pct"/>
            <w:tcBorders>
              <w:bottom w:val="single" w:sz="4" w:space="0" w:color="C00000"/>
            </w:tcBorders>
            <w:shd w:val="clear" w:color="auto" w:fill="auto"/>
            <w:vAlign w:val="center"/>
          </w:tcPr>
          <w:p w14:paraId="17D71271" w14:textId="77777777" w:rsidR="00DA4AE0" w:rsidRPr="00DA4AE0" w:rsidRDefault="00DA4AE0" w:rsidP="00C107F2">
            <w:pPr>
              <w:spacing w:after="0" w:line="240" w:lineRule="auto"/>
              <w:jc w:val="both"/>
              <w:rPr>
                <w:rFonts w:ascii="Arial Narrow" w:hAnsi="Arial Narrow"/>
                <w:color w:val="000000"/>
                <w:lang w:val="sr-Latn-CS"/>
              </w:rPr>
            </w:pPr>
            <w:r w:rsidRPr="00DA4AE0">
              <w:rPr>
                <w:rFonts w:ascii="Arial Narrow" w:hAnsi="Arial Narrow"/>
                <w:color w:val="000000"/>
                <w:lang w:val="sr-Latn-CS"/>
              </w:rPr>
              <w:t>9.</w:t>
            </w:r>
          </w:p>
        </w:tc>
        <w:tc>
          <w:tcPr>
            <w:tcW w:w="1593" w:type="pct"/>
            <w:shd w:val="clear" w:color="auto" w:fill="auto"/>
          </w:tcPr>
          <w:p w14:paraId="30EB24BC" w14:textId="6809D192" w:rsidR="00DA4AE0" w:rsidRPr="00A47206" w:rsidRDefault="00DA4AE0" w:rsidP="00C107F2">
            <w:pPr>
              <w:spacing w:after="0" w:line="240" w:lineRule="auto"/>
              <w:jc w:val="both"/>
              <w:rPr>
                <w:rFonts w:ascii="Arial Narrow" w:hAnsi="Arial Narrow"/>
                <w:szCs w:val="18"/>
                <w:highlight w:val="yellow"/>
              </w:rPr>
            </w:pPr>
            <w:r w:rsidRPr="00A47206">
              <w:rPr>
                <w:rFonts w:ascii="Arial Narrow" w:hAnsi="Arial Narrow"/>
              </w:rPr>
              <w:t>Teorija hrane</w:t>
            </w:r>
          </w:p>
        </w:tc>
        <w:tc>
          <w:tcPr>
            <w:tcW w:w="379" w:type="pct"/>
            <w:tcBorders>
              <w:bottom w:val="single" w:sz="4" w:space="0" w:color="C00000"/>
            </w:tcBorders>
            <w:vAlign w:val="center"/>
          </w:tcPr>
          <w:p w14:paraId="47ED162A" w14:textId="77777777" w:rsidR="00DA4AE0" w:rsidRPr="00A85A53" w:rsidRDefault="00DA4AE0" w:rsidP="00C107F2">
            <w:pPr>
              <w:spacing w:after="0" w:line="240" w:lineRule="auto"/>
              <w:jc w:val="both"/>
              <w:rPr>
                <w:rFonts w:ascii="Arial Narrow" w:hAnsi="Arial Narrow"/>
              </w:rPr>
            </w:pPr>
            <w:r w:rsidRPr="00A85A53">
              <w:rPr>
                <w:rFonts w:ascii="Arial Narrow" w:hAnsi="Arial Narrow"/>
              </w:rPr>
              <w:t>II</w:t>
            </w:r>
          </w:p>
        </w:tc>
        <w:tc>
          <w:tcPr>
            <w:tcW w:w="380" w:type="pct"/>
            <w:tcBorders>
              <w:bottom w:val="single" w:sz="4" w:space="0" w:color="C00000"/>
            </w:tcBorders>
            <w:vAlign w:val="center"/>
          </w:tcPr>
          <w:p w14:paraId="6D78293D"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72</w:t>
            </w:r>
          </w:p>
        </w:tc>
        <w:tc>
          <w:tcPr>
            <w:tcW w:w="379" w:type="pct"/>
            <w:tcBorders>
              <w:bottom w:val="single" w:sz="4" w:space="0" w:color="C00000"/>
            </w:tcBorders>
            <w:shd w:val="clear" w:color="auto" w:fill="auto"/>
            <w:vAlign w:val="center"/>
          </w:tcPr>
          <w:p w14:paraId="35D2FD26"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72</w:t>
            </w:r>
          </w:p>
        </w:tc>
        <w:tc>
          <w:tcPr>
            <w:tcW w:w="379" w:type="pct"/>
            <w:tcBorders>
              <w:bottom w:val="single" w:sz="4" w:space="0" w:color="C00000"/>
            </w:tcBorders>
            <w:shd w:val="clear" w:color="auto" w:fill="auto"/>
            <w:vAlign w:val="center"/>
          </w:tcPr>
          <w:p w14:paraId="7A467B89"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c>
          <w:tcPr>
            <w:tcW w:w="379" w:type="pct"/>
            <w:tcBorders>
              <w:bottom w:val="single" w:sz="4" w:space="0" w:color="C00000"/>
            </w:tcBorders>
            <w:shd w:val="clear" w:color="auto" w:fill="auto"/>
            <w:vAlign w:val="center"/>
          </w:tcPr>
          <w:p w14:paraId="7CFE23B6"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c>
          <w:tcPr>
            <w:tcW w:w="379" w:type="pct"/>
            <w:tcBorders>
              <w:bottom w:val="single" w:sz="4" w:space="0" w:color="C00000"/>
            </w:tcBorders>
            <w:shd w:val="clear" w:color="auto" w:fill="auto"/>
            <w:vAlign w:val="center"/>
          </w:tcPr>
          <w:p w14:paraId="3CAD0184"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c>
          <w:tcPr>
            <w:tcW w:w="379" w:type="pct"/>
            <w:tcBorders>
              <w:bottom w:val="single" w:sz="4" w:space="0" w:color="C00000"/>
            </w:tcBorders>
            <w:shd w:val="clear" w:color="auto" w:fill="auto"/>
            <w:vAlign w:val="center"/>
          </w:tcPr>
          <w:p w14:paraId="541FFD4B"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c>
          <w:tcPr>
            <w:tcW w:w="376" w:type="pct"/>
            <w:tcBorders>
              <w:bottom w:val="single" w:sz="4" w:space="0" w:color="C00000"/>
            </w:tcBorders>
            <w:shd w:val="clear" w:color="auto" w:fill="auto"/>
            <w:vAlign w:val="center"/>
          </w:tcPr>
          <w:p w14:paraId="6A450601"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r>
      <w:tr w:rsidR="00E50BDB" w:rsidRPr="00830AEF" w14:paraId="487D32EC" w14:textId="77777777" w:rsidTr="00DA6C14">
        <w:trPr>
          <w:trHeight w:val="206"/>
          <w:jc w:val="center"/>
        </w:trPr>
        <w:tc>
          <w:tcPr>
            <w:tcW w:w="377" w:type="pct"/>
            <w:tcBorders>
              <w:bottom w:val="single" w:sz="4" w:space="0" w:color="C00000"/>
            </w:tcBorders>
            <w:shd w:val="clear" w:color="auto" w:fill="auto"/>
            <w:vAlign w:val="center"/>
          </w:tcPr>
          <w:p w14:paraId="3D368983" w14:textId="77777777" w:rsidR="00E50BDB" w:rsidRPr="00DA4AE0" w:rsidRDefault="00E50BDB" w:rsidP="00C107F2">
            <w:pPr>
              <w:spacing w:after="0" w:line="240" w:lineRule="auto"/>
              <w:jc w:val="both"/>
              <w:rPr>
                <w:rFonts w:ascii="Arial Narrow" w:hAnsi="Arial Narrow"/>
                <w:color w:val="000000"/>
                <w:lang w:val="sr-Latn-CS"/>
              </w:rPr>
            </w:pPr>
            <w:r w:rsidRPr="00DA4AE0">
              <w:rPr>
                <w:rFonts w:ascii="Arial Narrow" w:hAnsi="Arial Narrow"/>
                <w:color w:val="000000"/>
                <w:lang w:val="sr-Latn-CS"/>
              </w:rPr>
              <w:t>10.</w:t>
            </w:r>
          </w:p>
        </w:tc>
        <w:tc>
          <w:tcPr>
            <w:tcW w:w="1593" w:type="pct"/>
            <w:tcBorders>
              <w:bottom w:val="single" w:sz="4" w:space="0" w:color="C00000"/>
            </w:tcBorders>
            <w:shd w:val="clear" w:color="auto" w:fill="auto"/>
          </w:tcPr>
          <w:p w14:paraId="70462C0C" w14:textId="64F65A0D" w:rsidR="00E50BDB" w:rsidRPr="00A47206" w:rsidRDefault="00B22DCF" w:rsidP="00C107F2">
            <w:pPr>
              <w:spacing w:after="0" w:line="240" w:lineRule="auto"/>
              <w:jc w:val="both"/>
              <w:rPr>
                <w:rFonts w:ascii="Arial Narrow" w:hAnsi="Arial Narrow"/>
                <w:highlight w:val="yellow"/>
              </w:rPr>
            </w:pPr>
            <w:r w:rsidRPr="00A47206">
              <w:rPr>
                <w:rFonts w:ascii="Arial Narrow" w:hAnsi="Arial Narrow"/>
                <w:bCs/>
                <w:lang w:val="sl-SI"/>
              </w:rPr>
              <w:t>Priprema fondova, supa, čorbi, gastronomskih proizvoda od tijesta i poslastičarskih proizvoda u restoranu*</w:t>
            </w:r>
          </w:p>
        </w:tc>
        <w:tc>
          <w:tcPr>
            <w:tcW w:w="379" w:type="pct"/>
            <w:tcBorders>
              <w:bottom w:val="single" w:sz="4" w:space="0" w:color="C00000"/>
            </w:tcBorders>
            <w:vAlign w:val="center"/>
          </w:tcPr>
          <w:p w14:paraId="4F14B0CF" w14:textId="77777777" w:rsidR="00E50BDB" w:rsidRPr="00A85A53" w:rsidRDefault="00FD6574" w:rsidP="00C107F2">
            <w:pPr>
              <w:spacing w:after="0" w:line="240" w:lineRule="auto"/>
              <w:jc w:val="both"/>
              <w:rPr>
                <w:rFonts w:ascii="Arial Narrow" w:hAnsi="Arial Narrow"/>
              </w:rPr>
            </w:pPr>
            <w:r w:rsidRPr="00A85A53">
              <w:rPr>
                <w:rFonts w:ascii="Arial Narrow" w:hAnsi="Arial Narrow"/>
              </w:rPr>
              <w:t>II</w:t>
            </w:r>
          </w:p>
        </w:tc>
        <w:tc>
          <w:tcPr>
            <w:tcW w:w="380" w:type="pct"/>
            <w:tcBorders>
              <w:bottom w:val="single" w:sz="4" w:space="0" w:color="C00000"/>
            </w:tcBorders>
            <w:vAlign w:val="center"/>
          </w:tcPr>
          <w:p w14:paraId="67CFD721" w14:textId="77777777" w:rsidR="00E50BDB" w:rsidRPr="006C3786" w:rsidRDefault="00FD6574" w:rsidP="00C107F2">
            <w:pPr>
              <w:spacing w:after="0" w:line="240" w:lineRule="auto"/>
              <w:jc w:val="both"/>
              <w:rPr>
                <w:rFonts w:ascii="Arial Narrow" w:hAnsi="Arial Narrow"/>
              </w:rPr>
            </w:pPr>
            <w:r w:rsidRPr="006C3786">
              <w:rPr>
                <w:rFonts w:ascii="Arial Narrow" w:hAnsi="Arial Narrow"/>
              </w:rPr>
              <w:t>432</w:t>
            </w:r>
          </w:p>
        </w:tc>
        <w:tc>
          <w:tcPr>
            <w:tcW w:w="379" w:type="pct"/>
            <w:tcBorders>
              <w:bottom w:val="single" w:sz="4" w:space="0" w:color="C00000"/>
            </w:tcBorders>
            <w:shd w:val="clear" w:color="auto" w:fill="auto"/>
            <w:vAlign w:val="center"/>
          </w:tcPr>
          <w:p w14:paraId="2B7CF657" w14:textId="77777777" w:rsidR="00E50BDB" w:rsidRPr="006C3786" w:rsidRDefault="00620C9E" w:rsidP="00C107F2">
            <w:pPr>
              <w:spacing w:after="0" w:line="240" w:lineRule="auto"/>
              <w:jc w:val="both"/>
              <w:rPr>
                <w:rFonts w:ascii="Arial Narrow" w:hAnsi="Arial Narrow"/>
              </w:rPr>
            </w:pPr>
            <w:r w:rsidRPr="006C3786">
              <w:rPr>
                <w:rFonts w:ascii="Arial Narrow" w:hAnsi="Arial Narrow"/>
              </w:rPr>
              <w:t>-</w:t>
            </w:r>
          </w:p>
        </w:tc>
        <w:tc>
          <w:tcPr>
            <w:tcW w:w="379" w:type="pct"/>
            <w:tcBorders>
              <w:bottom w:val="single" w:sz="4" w:space="0" w:color="C00000"/>
            </w:tcBorders>
            <w:shd w:val="clear" w:color="auto" w:fill="auto"/>
            <w:vAlign w:val="center"/>
          </w:tcPr>
          <w:p w14:paraId="740329EA" w14:textId="77777777" w:rsidR="00E50BDB" w:rsidRPr="006C3786" w:rsidRDefault="00620C9E" w:rsidP="00C107F2">
            <w:pPr>
              <w:spacing w:after="0" w:line="240" w:lineRule="auto"/>
              <w:jc w:val="both"/>
              <w:rPr>
                <w:rFonts w:ascii="Arial Narrow" w:hAnsi="Arial Narrow"/>
              </w:rPr>
            </w:pPr>
            <w:r w:rsidRPr="006C3786">
              <w:rPr>
                <w:rFonts w:ascii="Arial Narrow" w:hAnsi="Arial Narrow"/>
              </w:rPr>
              <w:t>-</w:t>
            </w:r>
          </w:p>
        </w:tc>
        <w:tc>
          <w:tcPr>
            <w:tcW w:w="379" w:type="pct"/>
            <w:tcBorders>
              <w:bottom w:val="single" w:sz="4" w:space="0" w:color="C00000"/>
            </w:tcBorders>
            <w:shd w:val="clear" w:color="auto" w:fill="auto"/>
            <w:vAlign w:val="center"/>
          </w:tcPr>
          <w:p w14:paraId="386BECB2" w14:textId="77777777" w:rsidR="00E50BDB" w:rsidRPr="006C3786" w:rsidRDefault="00FD6574" w:rsidP="00C107F2">
            <w:pPr>
              <w:spacing w:after="0" w:line="240" w:lineRule="auto"/>
              <w:jc w:val="both"/>
              <w:rPr>
                <w:rFonts w:ascii="Arial Narrow" w:hAnsi="Arial Narrow"/>
              </w:rPr>
            </w:pPr>
            <w:r w:rsidRPr="006C3786">
              <w:rPr>
                <w:rFonts w:ascii="Arial Narrow" w:hAnsi="Arial Narrow"/>
              </w:rPr>
              <w:t>432</w:t>
            </w:r>
          </w:p>
        </w:tc>
        <w:tc>
          <w:tcPr>
            <w:tcW w:w="379" w:type="pct"/>
            <w:tcBorders>
              <w:bottom w:val="single" w:sz="4" w:space="0" w:color="C00000"/>
            </w:tcBorders>
            <w:shd w:val="clear" w:color="auto" w:fill="auto"/>
            <w:vAlign w:val="center"/>
          </w:tcPr>
          <w:p w14:paraId="1F6437B7" w14:textId="77777777" w:rsidR="00E50BDB" w:rsidRPr="006C3786" w:rsidRDefault="00620C9E" w:rsidP="00C107F2">
            <w:pPr>
              <w:spacing w:after="0" w:line="240" w:lineRule="auto"/>
              <w:jc w:val="both"/>
              <w:rPr>
                <w:rFonts w:ascii="Arial Narrow" w:hAnsi="Arial Narrow"/>
              </w:rPr>
            </w:pPr>
            <w:r w:rsidRPr="006C3786">
              <w:rPr>
                <w:rFonts w:ascii="Arial Narrow" w:hAnsi="Arial Narrow"/>
              </w:rPr>
              <w:t>-</w:t>
            </w:r>
          </w:p>
        </w:tc>
        <w:tc>
          <w:tcPr>
            <w:tcW w:w="379" w:type="pct"/>
            <w:tcBorders>
              <w:bottom w:val="single" w:sz="4" w:space="0" w:color="C00000"/>
            </w:tcBorders>
            <w:shd w:val="clear" w:color="auto" w:fill="auto"/>
            <w:vAlign w:val="center"/>
          </w:tcPr>
          <w:p w14:paraId="62BA3328" w14:textId="77777777" w:rsidR="00E50BDB" w:rsidRPr="006C3786" w:rsidRDefault="00620C9E" w:rsidP="00C107F2">
            <w:pPr>
              <w:spacing w:after="0" w:line="240" w:lineRule="auto"/>
              <w:jc w:val="both"/>
              <w:rPr>
                <w:rFonts w:ascii="Arial Narrow" w:hAnsi="Arial Narrow"/>
              </w:rPr>
            </w:pPr>
            <w:r w:rsidRPr="006C3786">
              <w:rPr>
                <w:rFonts w:ascii="Arial Narrow" w:hAnsi="Arial Narrow"/>
              </w:rPr>
              <w:t>-</w:t>
            </w:r>
          </w:p>
        </w:tc>
        <w:tc>
          <w:tcPr>
            <w:tcW w:w="376" w:type="pct"/>
            <w:tcBorders>
              <w:bottom w:val="single" w:sz="4" w:space="0" w:color="C00000"/>
            </w:tcBorders>
            <w:shd w:val="clear" w:color="auto" w:fill="auto"/>
            <w:vAlign w:val="center"/>
          </w:tcPr>
          <w:p w14:paraId="1C4970E8" w14:textId="77777777" w:rsidR="00E50BDB" w:rsidRPr="006C3786" w:rsidRDefault="00620C9E" w:rsidP="00C107F2">
            <w:pPr>
              <w:spacing w:after="0" w:line="240" w:lineRule="auto"/>
              <w:jc w:val="both"/>
              <w:rPr>
                <w:rFonts w:ascii="Arial Narrow" w:hAnsi="Arial Narrow"/>
              </w:rPr>
            </w:pPr>
            <w:r w:rsidRPr="006C3786">
              <w:rPr>
                <w:rFonts w:ascii="Arial Narrow" w:hAnsi="Arial Narrow"/>
              </w:rPr>
              <w:t>432</w:t>
            </w:r>
          </w:p>
        </w:tc>
      </w:tr>
      <w:tr w:rsidR="00DA4AE0" w:rsidRPr="00830AEF" w14:paraId="2E38FDEA" w14:textId="77777777" w:rsidTr="00DA6C14">
        <w:trPr>
          <w:trHeight w:val="206"/>
          <w:jc w:val="center"/>
        </w:trPr>
        <w:tc>
          <w:tcPr>
            <w:tcW w:w="377" w:type="pct"/>
            <w:tcBorders>
              <w:bottom w:val="single" w:sz="4" w:space="0" w:color="C00000"/>
            </w:tcBorders>
            <w:shd w:val="clear" w:color="auto" w:fill="auto"/>
            <w:vAlign w:val="center"/>
          </w:tcPr>
          <w:p w14:paraId="7F75424C" w14:textId="4AEAF3D1" w:rsidR="00DA4AE0" w:rsidRPr="00DA4AE0" w:rsidRDefault="00A85A53" w:rsidP="00C107F2">
            <w:pPr>
              <w:spacing w:after="0" w:line="240" w:lineRule="auto"/>
              <w:jc w:val="both"/>
              <w:rPr>
                <w:rFonts w:ascii="Arial Narrow" w:hAnsi="Arial Narrow"/>
                <w:color w:val="000000"/>
                <w:lang w:val="sr-Latn-CS"/>
              </w:rPr>
            </w:pPr>
            <w:r>
              <w:rPr>
                <w:rFonts w:ascii="Arial Narrow" w:hAnsi="Arial Narrow"/>
                <w:color w:val="000000"/>
                <w:lang w:val="sr-Latn-CS"/>
              </w:rPr>
              <w:t>11</w:t>
            </w:r>
            <w:r w:rsidR="00DA4AE0" w:rsidRPr="00DA4AE0">
              <w:rPr>
                <w:rFonts w:ascii="Arial Narrow" w:hAnsi="Arial Narrow"/>
                <w:color w:val="000000"/>
                <w:lang w:val="sr-Latn-CS"/>
              </w:rPr>
              <w:t>.</w:t>
            </w:r>
          </w:p>
        </w:tc>
        <w:tc>
          <w:tcPr>
            <w:tcW w:w="1593" w:type="pct"/>
            <w:tcBorders>
              <w:bottom w:val="single" w:sz="4" w:space="0" w:color="C00000"/>
            </w:tcBorders>
            <w:shd w:val="clear" w:color="auto" w:fill="auto"/>
          </w:tcPr>
          <w:p w14:paraId="507D5C9D" w14:textId="67779C26" w:rsidR="00DA4AE0" w:rsidRPr="00A47206" w:rsidRDefault="00DA4AE0" w:rsidP="00C107F2">
            <w:pPr>
              <w:spacing w:after="0" w:line="240" w:lineRule="auto"/>
              <w:jc w:val="both"/>
              <w:rPr>
                <w:rFonts w:ascii="Arial Narrow" w:hAnsi="Arial Narrow"/>
                <w:szCs w:val="18"/>
                <w:highlight w:val="yellow"/>
              </w:rPr>
            </w:pPr>
            <w:r w:rsidRPr="00A47206">
              <w:rPr>
                <w:rFonts w:ascii="Arial Narrow" w:hAnsi="Arial Narrow"/>
              </w:rPr>
              <w:t>Glavna jela I</w:t>
            </w:r>
          </w:p>
        </w:tc>
        <w:tc>
          <w:tcPr>
            <w:tcW w:w="379" w:type="pct"/>
            <w:tcBorders>
              <w:bottom w:val="single" w:sz="4" w:space="0" w:color="C00000"/>
            </w:tcBorders>
            <w:vAlign w:val="center"/>
          </w:tcPr>
          <w:p w14:paraId="7456C860" w14:textId="77777777" w:rsidR="00DA4AE0" w:rsidRPr="00A85A53" w:rsidRDefault="00DA4AE0" w:rsidP="00C107F2">
            <w:pPr>
              <w:spacing w:after="0" w:line="240" w:lineRule="auto"/>
              <w:jc w:val="both"/>
              <w:rPr>
                <w:rFonts w:ascii="Arial Narrow" w:hAnsi="Arial Narrow"/>
              </w:rPr>
            </w:pPr>
            <w:r w:rsidRPr="00A85A53">
              <w:rPr>
                <w:rFonts w:ascii="Arial Narrow" w:hAnsi="Arial Narrow"/>
              </w:rPr>
              <w:t>III</w:t>
            </w:r>
          </w:p>
        </w:tc>
        <w:tc>
          <w:tcPr>
            <w:tcW w:w="380" w:type="pct"/>
            <w:tcBorders>
              <w:bottom w:val="single" w:sz="4" w:space="0" w:color="C00000"/>
            </w:tcBorders>
            <w:vAlign w:val="center"/>
          </w:tcPr>
          <w:p w14:paraId="405206CF" w14:textId="093D0B25" w:rsidR="00DA4AE0" w:rsidRPr="006C3786" w:rsidRDefault="00B22DCF" w:rsidP="00C107F2">
            <w:pPr>
              <w:spacing w:after="0" w:line="240" w:lineRule="auto"/>
              <w:jc w:val="both"/>
              <w:rPr>
                <w:rFonts w:ascii="Arial Narrow" w:hAnsi="Arial Narrow"/>
              </w:rPr>
            </w:pPr>
            <w:r w:rsidRPr="006C3786">
              <w:rPr>
                <w:rFonts w:ascii="Arial Narrow" w:hAnsi="Arial Narrow"/>
              </w:rPr>
              <w:t>132</w:t>
            </w:r>
          </w:p>
        </w:tc>
        <w:tc>
          <w:tcPr>
            <w:tcW w:w="379" w:type="pct"/>
            <w:tcBorders>
              <w:bottom w:val="single" w:sz="4" w:space="0" w:color="C00000"/>
            </w:tcBorders>
            <w:shd w:val="clear" w:color="auto" w:fill="auto"/>
            <w:vAlign w:val="center"/>
          </w:tcPr>
          <w:p w14:paraId="25DBF776" w14:textId="6FCE3348" w:rsidR="00DA4AE0" w:rsidRPr="006C3786" w:rsidRDefault="00B22DCF" w:rsidP="00C107F2">
            <w:pPr>
              <w:spacing w:after="0" w:line="240" w:lineRule="auto"/>
              <w:jc w:val="both"/>
              <w:rPr>
                <w:rFonts w:ascii="Arial Narrow" w:hAnsi="Arial Narrow"/>
              </w:rPr>
            </w:pPr>
            <w:r w:rsidRPr="006C3786">
              <w:rPr>
                <w:rFonts w:ascii="Arial Narrow" w:hAnsi="Arial Narrow"/>
              </w:rPr>
              <w:t>66</w:t>
            </w:r>
          </w:p>
        </w:tc>
        <w:tc>
          <w:tcPr>
            <w:tcW w:w="379" w:type="pct"/>
            <w:tcBorders>
              <w:bottom w:val="single" w:sz="4" w:space="0" w:color="C00000"/>
            </w:tcBorders>
            <w:shd w:val="clear" w:color="auto" w:fill="auto"/>
            <w:vAlign w:val="center"/>
          </w:tcPr>
          <w:p w14:paraId="02B12F8E"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c>
          <w:tcPr>
            <w:tcW w:w="379" w:type="pct"/>
            <w:tcBorders>
              <w:bottom w:val="single" w:sz="4" w:space="0" w:color="C00000"/>
            </w:tcBorders>
            <w:shd w:val="clear" w:color="auto" w:fill="auto"/>
            <w:vAlign w:val="center"/>
          </w:tcPr>
          <w:p w14:paraId="627A0B36" w14:textId="2DA3CB73" w:rsidR="00DA4AE0" w:rsidRPr="006C3786" w:rsidRDefault="00B22DCF" w:rsidP="00C107F2">
            <w:pPr>
              <w:spacing w:after="0" w:line="240" w:lineRule="auto"/>
              <w:jc w:val="both"/>
              <w:rPr>
                <w:rFonts w:ascii="Arial Narrow" w:hAnsi="Arial Narrow"/>
              </w:rPr>
            </w:pPr>
            <w:r w:rsidRPr="006C3786">
              <w:rPr>
                <w:rFonts w:ascii="Arial Narrow" w:hAnsi="Arial Narrow"/>
              </w:rPr>
              <w:t>66</w:t>
            </w:r>
          </w:p>
        </w:tc>
        <w:tc>
          <w:tcPr>
            <w:tcW w:w="379" w:type="pct"/>
            <w:tcBorders>
              <w:bottom w:val="single" w:sz="4" w:space="0" w:color="C00000"/>
            </w:tcBorders>
            <w:shd w:val="clear" w:color="auto" w:fill="auto"/>
            <w:vAlign w:val="center"/>
          </w:tcPr>
          <w:p w14:paraId="7F0D1266"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c>
          <w:tcPr>
            <w:tcW w:w="379" w:type="pct"/>
            <w:tcBorders>
              <w:bottom w:val="single" w:sz="4" w:space="0" w:color="C00000"/>
            </w:tcBorders>
            <w:shd w:val="clear" w:color="auto" w:fill="auto"/>
            <w:vAlign w:val="center"/>
          </w:tcPr>
          <w:p w14:paraId="3387C698"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c>
          <w:tcPr>
            <w:tcW w:w="376" w:type="pct"/>
            <w:tcBorders>
              <w:bottom w:val="single" w:sz="4" w:space="0" w:color="C00000"/>
            </w:tcBorders>
            <w:shd w:val="clear" w:color="auto" w:fill="auto"/>
            <w:vAlign w:val="center"/>
          </w:tcPr>
          <w:p w14:paraId="7ADA92A7" w14:textId="20D80389" w:rsidR="00DA4AE0" w:rsidRPr="006C3786" w:rsidRDefault="00B22DCF" w:rsidP="00C107F2">
            <w:pPr>
              <w:spacing w:after="0" w:line="240" w:lineRule="auto"/>
              <w:jc w:val="both"/>
              <w:rPr>
                <w:rFonts w:ascii="Arial Narrow" w:hAnsi="Arial Narrow"/>
              </w:rPr>
            </w:pPr>
            <w:r w:rsidRPr="006C3786">
              <w:rPr>
                <w:rFonts w:ascii="Arial Narrow" w:hAnsi="Arial Narrow"/>
              </w:rPr>
              <w:t>66</w:t>
            </w:r>
          </w:p>
        </w:tc>
      </w:tr>
      <w:tr w:rsidR="00DA4AE0" w:rsidRPr="00830AEF" w14:paraId="78B54586" w14:textId="77777777" w:rsidTr="00DA6C14">
        <w:trPr>
          <w:trHeight w:val="206"/>
          <w:jc w:val="center"/>
        </w:trPr>
        <w:tc>
          <w:tcPr>
            <w:tcW w:w="377" w:type="pct"/>
            <w:tcBorders>
              <w:bottom w:val="single" w:sz="4" w:space="0" w:color="C00000"/>
            </w:tcBorders>
            <w:shd w:val="clear" w:color="auto" w:fill="auto"/>
            <w:vAlign w:val="center"/>
          </w:tcPr>
          <w:p w14:paraId="5B71CD8D" w14:textId="736F9460" w:rsidR="00DA4AE0" w:rsidRPr="00DA4AE0" w:rsidRDefault="00A85A53" w:rsidP="00C107F2">
            <w:pPr>
              <w:spacing w:after="0" w:line="240" w:lineRule="auto"/>
              <w:jc w:val="both"/>
              <w:rPr>
                <w:rFonts w:ascii="Arial Narrow" w:hAnsi="Arial Narrow"/>
                <w:color w:val="000000"/>
                <w:lang w:val="sr-Latn-CS"/>
              </w:rPr>
            </w:pPr>
            <w:r>
              <w:rPr>
                <w:rFonts w:ascii="Arial Narrow" w:hAnsi="Arial Narrow"/>
                <w:color w:val="000000"/>
                <w:lang w:val="sr-Latn-CS"/>
              </w:rPr>
              <w:t>12</w:t>
            </w:r>
            <w:r w:rsidR="00DA4AE0" w:rsidRPr="00DA4AE0">
              <w:rPr>
                <w:rFonts w:ascii="Arial Narrow" w:hAnsi="Arial Narrow"/>
                <w:color w:val="000000"/>
                <w:lang w:val="sr-Latn-CS"/>
              </w:rPr>
              <w:t>.</w:t>
            </w:r>
          </w:p>
        </w:tc>
        <w:tc>
          <w:tcPr>
            <w:tcW w:w="1593" w:type="pct"/>
            <w:tcBorders>
              <w:bottom w:val="single" w:sz="4" w:space="0" w:color="C00000"/>
            </w:tcBorders>
            <w:shd w:val="clear" w:color="auto" w:fill="auto"/>
          </w:tcPr>
          <w:p w14:paraId="37E7885E" w14:textId="266A83A0" w:rsidR="00DA4AE0" w:rsidRPr="00A47206" w:rsidRDefault="00DA4AE0" w:rsidP="00C107F2">
            <w:pPr>
              <w:spacing w:after="0" w:line="240" w:lineRule="auto"/>
              <w:jc w:val="both"/>
              <w:rPr>
                <w:rFonts w:ascii="Arial Narrow" w:hAnsi="Arial Narrow"/>
                <w:szCs w:val="18"/>
                <w:highlight w:val="yellow"/>
              </w:rPr>
            </w:pPr>
            <w:r w:rsidRPr="00A47206">
              <w:rPr>
                <w:rFonts w:ascii="Arial Narrow" w:hAnsi="Arial Narrow"/>
              </w:rPr>
              <w:t>Hladna i topla predjela</w:t>
            </w:r>
          </w:p>
        </w:tc>
        <w:tc>
          <w:tcPr>
            <w:tcW w:w="379" w:type="pct"/>
            <w:tcBorders>
              <w:bottom w:val="single" w:sz="4" w:space="0" w:color="C00000"/>
            </w:tcBorders>
            <w:vAlign w:val="center"/>
          </w:tcPr>
          <w:p w14:paraId="48675870" w14:textId="77777777" w:rsidR="00DA4AE0" w:rsidRPr="00A85A53" w:rsidRDefault="00DA4AE0" w:rsidP="00C107F2">
            <w:pPr>
              <w:spacing w:after="0" w:line="240" w:lineRule="auto"/>
              <w:jc w:val="both"/>
              <w:rPr>
                <w:rFonts w:ascii="Arial Narrow" w:hAnsi="Arial Narrow"/>
              </w:rPr>
            </w:pPr>
            <w:r w:rsidRPr="00A85A53">
              <w:rPr>
                <w:rFonts w:ascii="Arial Narrow" w:hAnsi="Arial Narrow"/>
              </w:rPr>
              <w:t>III</w:t>
            </w:r>
          </w:p>
        </w:tc>
        <w:tc>
          <w:tcPr>
            <w:tcW w:w="380" w:type="pct"/>
            <w:tcBorders>
              <w:bottom w:val="single" w:sz="4" w:space="0" w:color="C00000"/>
            </w:tcBorders>
            <w:vAlign w:val="center"/>
          </w:tcPr>
          <w:p w14:paraId="3FB895CE" w14:textId="3444EBD9" w:rsidR="00DA4AE0" w:rsidRPr="006C3786" w:rsidRDefault="00DA4AE0" w:rsidP="00C107F2">
            <w:pPr>
              <w:spacing w:after="0" w:line="240" w:lineRule="auto"/>
              <w:jc w:val="both"/>
              <w:rPr>
                <w:rFonts w:ascii="Arial Narrow" w:hAnsi="Arial Narrow"/>
              </w:rPr>
            </w:pPr>
            <w:r w:rsidRPr="006C3786">
              <w:rPr>
                <w:rFonts w:ascii="Arial Narrow" w:hAnsi="Arial Narrow"/>
              </w:rPr>
              <w:t>66</w:t>
            </w:r>
          </w:p>
        </w:tc>
        <w:tc>
          <w:tcPr>
            <w:tcW w:w="379" w:type="pct"/>
            <w:tcBorders>
              <w:bottom w:val="single" w:sz="4" w:space="0" w:color="C00000"/>
            </w:tcBorders>
            <w:shd w:val="clear" w:color="auto" w:fill="auto"/>
            <w:vAlign w:val="center"/>
          </w:tcPr>
          <w:p w14:paraId="2757E6DD"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33</w:t>
            </w:r>
          </w:p>
        </w:tc>
        <w:tc>
          <w:tcPr>
            <w:tcW w:w="379" w:type="pct"/>
            <w:tcBorders>
              <w:bottom w:val="single" w:sz="4" w:space="0" w:color="C00000"/>
            </w:tcBorders>
            <w:shd w:val="clear" w:color="auto" w:fill="auto"/>
            <w:vAlign w:val="center"/>
          </w:tcPr>
          <w:p w14:paraId="72407CC1"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c>
          <w:tcPr>
            <w:tcW w:w="379" w:type="pct"/>
            <w:tcBorders>
              <w:bottom w:val="single" w:sz="4" w:space="0" w:color="C00000"/>
            </w:tcBorders>
            <w:shd w:val="clear" w:color="auto" w:fill="auto"/>
            <w:vAlign w:val="center"/>
          </w:tcPr>
          <w:p w14:paraId="2EFEFB77" w14:textId="1EEE4E5F" w:rsidR="00DA4AE0" w:rsidRPr="006C3786" w:rsidRDefault="00DA4AE0" w:rsidP="00C107F2">
            <w:pPr>
              <w:spacing w:after="0" w:line="240" w:lineRule="auto"/>
              <w:jc w:val="both"/>
              <w:rPr>
                <w:rFonts w:ascii="Arial Narrow" w:hAnsi="Arial Narrow"/>
              </w:rPr>
            </w:pPr>
            <w:r w:rsidRPr="006C3786">
              <w:rPr>
                <w:rFonts w:ascii="Arial Narrow" w:hAnsi="Arial Narrow"/>
              </w:rPr>
              <w:t>33</w:t>
            </w:r>
          </w:p>
        </w:tc>
        <w:tc>
          <w:tcPr>
            <w:tcW w:w="379" w:type="pct"/>
            <w:tcBorders>
              <w:bottom w:val="single" w:sz="4" w:space="0" w:color="C00000"/>
            </w:tcBorders>
            <w:shd w:val="clear" w:color="auto" w:fill="auto"/>
            <w:vAlign w:val="center"/>
          </w:tcPr>
          <w:p w14:paraId="0701C7BF"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c>
          <w:tcPr>
            <w:tcW w:w="379" w:type="pct"/>
            <w:tcBorders>
              <w:bottom w:val="single" w:sz="4" w:space="0" w:color="C00000"/>
            </w:tcBorders>
            <w:shd w:val="clear" w:color="auto" w:fill="auto"/>
            <w:vAlign w:val="center"/>
          </w:tcPr>
          <w:p w14:paraId="6A5890BF"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c>
          <w:tcPr>
            <w:tcW w:w="376" w:type="pct"/>
            <w:tcBorders>
              <w:bottom w:val="single" w:sz="4" w:space="0" w:color="C00000"/>
            </w:tcBorders>
            <w:shd w:val="clear" w:color="auto" w:fill="auto"/>
            <w:vAlign w:val="center"/>
          </w:tcPr>
          <w:p w14:paraId="62B5EF96" w14:textId="2C168C7C" w:rsidR="00DA4AE0" w:rsidRPr="006C3786" w:rsidRDefault="00DA4AE0" w:rsidP="00C107F2">
            <w:pPr>
              <w:spacing w:after="0" w:line="240" w:lineRule="auto"/>
              <w:jc w:val="both"/>
              <w:rPr>
                <w:rFonts w:ascii="Arial Narrow" w:hAnsi="Arial Narrow"/>
              </w:rPr>
            </w:pPr>
            <w:r w:rsidRPr="006C3786">
              <w:rPr>
                <w:rFonts w:ascii="Arial Narrow" w:hAnsi="Arial Narrow"/>
              </w:rPr>
              <w:t>33</w:t>
            </w:r>
          </w:p>
        </w:tc>
      </w:tr>
      <w:tr w:rsidR="00DA4AE0" w:rsidRPr="00830AEF" w14:paraId="344E6E27" w14:textId="77777777" w:rsidTr="00DA6C14">
        <w:trPr>
          <w:trHeight w:val="206"/>
          <w:jc w:val="center"/>
        </w:trPr>
        <w:tc>
          <w:tcPr>
            <w:tcW w:w="377" w:type="pct"/>
            <w:tcBorders>
              <w:bottom w:val="single" w:sz="4" w:space="0" w:color="C00000"/>
            </w:tcBorders>
            <w:shd w:val="clear" w:color="auto" w:fill="auto"/>
            <w:vAlign w:val="center"/>
          </w:tcPr>
          <w:p w14:paraId="5D39256E" w14:textId="423AF4B1" w:rsidR="00DA4AE0" w:rsidRPr="00DA4AE0" w:rsidRDefault="00A85A53" w:rsidP="00C107F2">
            <w:pPr>
              <w:spacing w:after="0" w:line="240" w:lineRule="auto"/>
              <w:jc w:val="both"/>
              <w:rPr>
                <w:rFonts w:ascii="Arial Narrow" w:hAnsi="Arial Narrow"/>
                <w:color w:val="000000"/>
                <w:lang w:val="sr-Latn-CS"/>
              </w:rPr>
            </w:pPr>
            <w:r>
              <w:rPr>
                <w:rFonts w:ascii="Arial Narrow" w:hAnsi="Arial Narrow"/>
                <w:color w:val="000000"/>
                <w:lang w:val="sr-Latn-CS"/>
              </w:rPr>
              <w:t>13</w:t>
            </w:r>
            <w:r w:rsidR="00DA4AE0" w:rsidRPr="00DA4AE0">
              <w:rPr>
                <w:rFonts w:ascii="Arial Narrow" w:hAnsi="Arial Narrow"/>
                <w:color w:val="000000"/>
                <w:lang w:val="sr-Latn-CS"/>
              </w:rPr>
              <w:t>.</w:t>
            </w:r>
          </w:p>
        </w:tc>
        <w:tc>
          <w:tcPr>
            <w:tcW w:w="1593" w:type="pct"/>
            <w:tcBorders>
              <w:bottom w:val="single" w:sz="4" w:space="0" w:color="C00000"/>
            </w:tcBorders>
            <w:shd w:val="clear" w:color="auto" w:fill="auto"/>
          </w:tcPr>
          <w:p w14:paraId="745DE19F" w14:textId="747682DA" w:rsidR="00DA4AE0" w:rsidRPr="00A47206" w:rsidRDefault="00DA4AE0" w:rsidP="00C107F2">
            <w:pPr>
              <w:spacing w:after="0" w:line="240" w:lineRule="auto"/>
              <w:jc w:val="both"/>
              <w:rPr>
                <w:rFonts w:ascii="Arial Narrow" w:hAnsi="Arial Narrow"/>
                <w:szCs w:val="18"/>
                <w:highlight w:val="yellow"/>
              </w:rPr>
            </w:pPr>
            <w:r w:rsidRPr="00A47206">
              <w:rPr>
                <w:rFonts w:ascii="Arial Narrow" w:hAnsi="Arial Narrow"/>
              </w:rPr>
              <w:t>Gastronomski proizvodi sa roštilja</w:t>
            </w:r>
          </w:p>
        </w:tc>
        <w:tc>
          <w:tcPr>
            <w:tcW w:w="379" w:type="pct"/>
            <w:tcBorders>
              <w:bottom w:val="single" w:sz="4" w:space="0" w:color="C00000"/>
            </w:tcBorders>
            <w:vAlign w:val="center"/>
          </w:tcPr>
          <w:p w14:paraId="50A589D8" w14:textId="77777777" w:rsidR="00DA4AE0" w:rsidRPr="00A85A53" w:rsidRDefault="00DA4AE0" w:rsidP="00C107F2">
            <w:pPr>
              <w:spacing w:after="0" w:line="240" w:lineRule="auto"/>
              <w:jc w:val="both"/>
              <w:rPr>
                <w:rFonts w:ascii="Arial Narrow" w:hAnsi="Arial Narrow"/>
              </w:rPr>
            </w:pPr>
            <w:r w:rsidRPr="00A85A53">
              <w:rPr>
                <w:rFonts w:ascii="Arial Narrow" w:hAnsi="Arial Narrow"/>
              </w:rPr>
              <w:t>III</w:t>
            </w:r>
          </w:p>
        </w:tc>
        <w:tc>
          <w:tcPr>
            <w:tcW w:w="380" w:type="pct"/>
            <w:tcBorders>
              <w:bottom w:val="single" w:sz="4" w:space="0" w:color="C00000"/>
            </w:tcBorders>
            <w:vAlign w:val="center"/>
          </w:tcPr>
          <w:p w14:paraId="79A611AF"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66</w:t>
            </w:r>
          </w:p>
        </w:tc>
        <w:tc>
          <w:tcPr>
            <w:tcW w:w="379" w:type="pct"/>
            <w:tcBorders>
              <w:bottom w:val="single" w:sz="4" w:space="0" w:color="C00000"/>
            </w:tcBorders>
            <w:shd w:val="clear" w:color="auto" w:fill="auto"/>
            <w:vAlign w:val="center"/>
          </w:tcPr>
          <w:p w14:paraId="73016E31"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33</w:t>
            </w:r>
          </w:p>
        </w:tc>
        <w:tc>
          <w:tcPr>
            <w:tcW w:w="379" w:type="pct"/>
            <w:tcBorders>
              <w:bottom w:val="single" w:sz="4" w:space="0" w:color="C00000"/>
            </w:tcBorders>
            <w:shd w:val="clear" w:color="auto" w:fill="auto"/>
            <w:vAlign w:val="center"/>
          </w:tcPr>
          <w:p w14:paraId="18ED4550"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c>
          <w:tcPr>
            <w:tcW w:w="379" w:type="pct"/>
            <w:tcBorders>
              <w:bottom w:val="single" w:sz="4" w:space="0" w:color="C00000"/>
            </w:tcBorders>
            <w:shd w:val="clear" w:color="auto" w:fill="auto"/>
            <w:vAlign w:val="center"/>
          </w:tcPr>
          <w:p w14:paraId="6188DD1C"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33</w:t>
            </w:r>
          </w:p>
        </w:tc>
        <w:tc>
          <w:tcPr>
            <w:tcW w:w="379" w:type="pct"/>
            <w:tcBorders>
              <w:bottom w:val="single" w:sz="4" w:space="0" w:color="C00000"/>
            </w:tcBorders>
            <w:shd w:val="clear" w:color="auto" w:fill="auto"/>
            <w:vAlign w:val="center"/>
          </w:tcPr>
          <w:p w14:paraId="5A976D36"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c>
          <w:tcPr>
            <w:tcW w:w="379" w:type="pct"/>
            <w:tcBorders>
              <w:bottom w:val="single" w:sz="4" w:space="0" w:color="C00000"/>
            </w:tcBorders>
            <w:shd w:val="clear" w:color="auto" w:fill="auto"/>
            <w:vAlign w:val="center"/>
          </w:tcPr>
          <w:p w14:paraId="7E459BFC"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c>
          <w:tcPr>
            <w:tcW w:w="376" w:type="pct"/>
            <w:tcBorders>
              <w:bottom w:val="single" w:sz="4" w:space="0" w:color="C00000"/>
            </w:tcBorders>
            <w:shd w:val="clear" w:color="auto" w:fill="auto"/>
            <w:vAlign w:val="center"/>
          </w:tcPr>
          <w:p w14:paraId="4F7E1DEA"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33</w:t>
            </w:r>
          </w:p>
        </w:tc>
      </w:tr>
      <w:tr w:rsidR="00DA4AE0" w:rsidRPr="00830AEF" w14:paraId="6B47F899" w14:textId="77777777" w:rsidTr="00DA6C14">
        <w:trPr>
          <w:trHeight w:val="206"/>
          <w:jc w:val="center"/>
        </w:trPr>
        <w:tc>
          <w:tcPr>
            <w:tcW w:w="377" w:type="pct"/>
            <w:tcBorders>
              <w:bottom w:val="single" w:sz="4" w:space="0" w:color="C00000"/>
            </w:tcBorders>
            <w:shd w:val="clear" w:color="auto" w:fill="auto"/>
            <w:vAlign w:val="center"/>
          </w:tcPr>
          <w:p w14:paraId="3FE4A755" w14:textId="3281F682" w:rsidR="00DA4AE0" w:rsidRPr="00DA4AE0" w:rsidRDefault="00A85A53" w:rsidP="00C107F2">
            <w:pPr>
              <w:spacing w:after="0" w:line="240" w:lineRule="auto"/>
              <w:jc w:val="both"/>
              <w:rPr>
                <w:rFonts w:ascii="Arial Narrow" w:hAnsi="Arial Narrow"/>
                <w:color w:val="000000"/>
                <w:lang w:val="sr-Latn-CS"/>
              </w:rPr>
            </w:pPr>
            <w:r>
              <w:rPr>
                <w:rFonts w:ascii="Arial Narrow" w:hAnsi="Arial Narrow"/>
                <w:color w:val="000000"/>
                <w:lang w:val="sr-Latn-CS"/>
              </w:rPr>
              <w:t>14</w:t>
            </w:r>
            <w:r w:rsidR="00DA4AE0" w:rsidRPr="00DA4AE0">
              <w:rPr>
                <w:rFonts w:ascii="Arial Narrow" w:hAnsi="Arial Narrow"/>
                <w:color w:val="000000"/>
                <w:lang w:val="sr-Latn-CS"/>
              </w:rPr>
              <w:t>.</w:t>
            </w:r>
          </w:p>
        </w:tc>
        <w:tc>
          <w:tcPr>
            <w:tcW w:w="1593" w:type="pct"/>
            <w:tcBorders>
              <w:bottom w:val="single" w:sz="4" w:space="0" w:color="C00000"/>
            </w:tcBorders>
            <w:shd w:val="clear" w:color="auto" w:fill="auto"/>
          </w:tcPr>
          <w:p w14:paraId="41F44790" w14:textId="2F94065F" w:rsidR="00DA4AE0" w:rsidRPr="00A47206" w:rsidRDefault="00DA4AE0" w:rsidP="00C107F2">
            <w:pPr>
              <w:spacing w:after="0" w:line="240" w:lineRule="auto"/>
              <w:jc w:val="both"/>
              <w:rPr>
                <w:rFonts w:ascii="Arial Narrow" w:hAnsi="Arial Narrow"/>
                <w:szCs w:val="18"/>
                <w:highlight w:val="yellow"/>
              </w:rPr>
            </w:pPr>
            <w:r w:rsidRPr="00A47206">
              <w:rPr>
                <w:rFonts w:ascii="Arial Narrow" w:hAnsi="Arial Narrow"/>
              </w:rPr>
              <w:t>Preduzetništvo</w:t>
            </w:r>
          </w:p>
        </w:tc>
        <w:tc>
          <w:tcPr>
            <w:tcW w:w="379" w:type="pct"/>
            <w:tcBorders>
              <w:bottom w:val="single" w:sz="4" w:space="0" w:color="C00000"/>
            </w:tcBorders>
            <w:vAlign w:val="center"/>
          </w:tcPr>
          <w:p w14:paraId="536A376D" w14:textId="77777777" w:rsidR="00DA4AE0" w:rsidRPr="00A85A53" w:rsidRDefault="00DA4AE0" w:rsidP="00C107F2">
            <w:pPr>
              <w:spacing w:after="0" w:line="240" w:lineRule="auto"/>
              <w:jc w:val="both"/>
              <w:rPr>
                <w:rFonts w:ascii="Arial Narrow" w:hAnsi="Arial Narrow"/>
              </w:rPr>
            </w:pPr>
            <w:r w:rsidRPr="00A85A53">
              <w:rPr>
                <w:rFonts w:ascii="Arial Narrow" w:hAnsi="Arial Narrow"/>
              </w:rPr>
              <w:t>III</w:t>
            </w:r>
          </w:p>
        </w:tc>
        <w:tc>
          <w:tcPr>
            <w:tcW w:w="380" w:type="pct"/>
            <w:tcBorders>
              <w:bottom w:val="single" w:sz="4" w:space="0" w:color="C00000"/>
            </w:tcBorders>
            <w:vAlign w:val="center"/>
          </w:tcPr>
          <w:p w14:paraId="2CDD41D1"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66</w:t>
            </w:r>
          </w:p>
        </w:tc>
        <w:tc>
          <w:tcPr>
            <w:tcW w:w="379" w:type="pct"/>
            <w:tcBorders>
              <w:bottom w:val="single" w:sz="4" w:space="0" w:color="C00000"/>
            </w:tcBorders>
            <w:shd w:val="clear" w:color="auto" w:fill="auto"/>
            <w:vAlign w:val="center"/>
          </w:tcPr>
          <w:p w14:paraId="3F32B403"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33</w:t>
            </w:r>
          </w:p>
        </w:tc>
        <w:tc>
          <w:tcPr>
            <w:tcW w:w="379" w:type="pct"/>
            <w:tcBorders>
              <w:bottom w:val="single" w:sz="4" w:space="0" w:color="C00000"/>
            </w:tcBorders>
            <w:shd w:val="clear" w:color="auto" w:fill="auto"/>
            <w:vAlign w:val="center"/>
          </w:tcPr>
          <w:p w14:paraId="17309CB3"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33</w:t>
            </w:r>
          </w:p>
        </w:tc>
        <w:tc>
          <w:tcPr>
            <w:tcW w:w="379" w:type="pct"/>
            <w:tcBorders>
              <w:bottom w:val="single" w:sz="4" w:space="0" w:color="C00000"/>
            </w:tcBorders>
            <w:shd w:val="clear" w:color="auto" w:fill="auto"/>
            <w:vAlign w:val="center"/>
          </w:tcPr>
          <w:p w14:paraId="3EF84F0D"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c>
          <w:tcPr>
            <w:tcW w:w="379" w:type="pct"/>
            <w:tcBorders>
              <w:bottom w:val="single" w:sz="4" w:space="0" w:color="C00000"/>
            </w:tcBorders>
            <w:shd w:val="clear" w:color="auto" w:fill="auto"/>
            <w:vAlign w:val="center"/>
          </w:tcPr>
          <w:p w14:paraId="56FD7F43"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c>
          <w:tcPr>
            <w:tcW w:w="379" w:type="pct"/>
            <w:tcBorders>
              <w:bottom w:val="single" w:sz="4" w:space="0" w:color="C00000"/>
            </w:tcBorders>
            <w:shd w:val="clear" w:color="auto" w:fill="auto"/>
            <w:vAlign w:val="center"/>
          </w:tcPr>
          <w:p w14:paraId="56080980"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c>
          <w:tcPr>
            <w:tcW w:w="376" w:type="pct"/>
            <w:tcBorders>
              <w:bottom w:val="single" w:sz="4" w:space="0" w:color="C00000"/>
            </w:tcBorders>
            <w:shd w:val="clear" w:color="auto" w:fill="auto"/>
            <w:vAlign w:val="center"/>
          </w:tcPr>
          <w:p w14:paraId="0D615D61" w14:textId="77777777" w:rsidR="00DA4AE0" w:rsidRPr="006C3786" w:rsidRDefault="00DA4AE0" w:rsidP="00C107F2">
            <w:pPr>
              <w:spacing w:after="0" w:line="240" w:lineRule="auto"/>
              <w:jc w:val="both"/>
              <w:rPr>
                <w:rFonts w:ascii="Arial Narrow" w:hAnsi="Arial Narrow"/>
              </w:rPr>
            </w:pPr>
            <w:r w:rsidRPr="006C3786">
              <w:rPr>
                <w:rFonts w:ascii="Arial Narrow" w:hAnsi="Arial Narrow"/>
              </w:rPr>
              <w:t>-</w:t>
            </w:r>
          </w:p>
        </w:tc>
      </w:tr>
      <w:tr w:rsidR="00E50BDB" w:rsidRPr="00830AEF" w14:paraId="6B39191F" w14:textId="77777777" w:rsidTr="00DA6C14">
        <w:trPr>
          <w:trHeight w:val="206"/>
          <w:jc w:val="center"/>
        </w:trPr>
        <w:tc>
          <w:tcPr>
            <w:tcW w:w="377" w:type="pct"/>
            <w:tcBorders>
              <w:bottom w:val="single" w:sz="4" w:space="0" w:color="C00000"/>
            </w:tcBorders>
            <w:shd w:val="clear" w:color="auto" w:fill="auto"/>
            <w:vAlign w:val="center"/>
          </w:tcPr>
          <w:p w14:paraId="431905C9" w14:textId="27707CB8" w:rsidR="00E50BDB" w:rsidRPr="00DA4AE0" w:rsidRDefault="00A85A53" w:rsidP="00C107F2">
            <w:pPr>
              <w:spacing w:after="0" w:line="240" w:lineRule="auto"/>
              <w:jc w:val="both"/>
              <w:rPr>
                <w:rFonts w:ascii="Arial Narrow" w:hAnsi="Arial Narrow"/>
                <w:color w:val="000000"/>
                <w:lang w:val="sr-Latn-CS"/>
              </w:rPr>
            </w:pPr>
            <w:r>
              <w:rPr>
                <w:rFonts w:ascii="Arial Narrow" w:hAnsi="Arial Narrow"/>
                <w:color w:val="000000"/>
                <w:lang w:val="sr-Latn-CS"/>
              </w:rPr>
              <w:t>15</w:t>
            </w:r>
            <w:r w:rsidR="00E50BDB" w:rsidRPr="00DA4AE0">
              <w:rPr>
                <w:rFonts w:ascii="Arial Narrow" w:hAnsi="Arial Narrow"/>
                <w:color w:val="000000"/>
                <w:lang w:val="sr-Latn-CS"/>
              </w:rPr>
              <w:t>.</w:t>
            </w:r>
          </w:p>
        </w:tc>
        <w:tc>
          <w:tcPr>
            <w:tcW w:w="1593" w:type="pct"/>
            <w:tcBorders>
              <w:bottom w:val="single" w:sz="4" w:space="0" w:color="C00000"/>
            </w:tcBorders>
            <w:shd w:val="clear" w:color="auto" w:fill="auto"/>
          </w:tcPr>
          <w:p w14:paraId="31FFC1C4" w14:textId="64B51B81" w:rsidR="00E50BDB" w:rsidRPr="00A47206" w:rsidRDefault="00B22DCF" w:rsidP="00C107F2">
            <w:pPr>
              <w:spacing w:after="0" w:line="240" w:lineRule="auto"/>
              <w:jc w:val="both"/>
              <w:rPr>
                <w:rFonts w:ascii="Arial Narrow" w:hAnsi="Arial Narrow"/>
                <w:highlight w:val="yellow"/>
              </w:rPr>
            </w:pPr>
            <w:r w:rsidRPr="00A47206">
              <w:rPr>
                <w:rFonts w:ascii="Arial Narrow" w:hAnsi="Arial Narrow"/>
                <w:szCs w:val="18"/>
              </w:rPr>
              <w:t>Priprema glavnih jela, hladnih i toplih predjela i gastronomskih proizvoda sa roštilja u restoranu*</w:t>
            </w:r>
          </w:p>
        </w:tc>
        <w:tc>
          <w:tcPr>
            <w:tcW w:w="379" w:type="pct"/>
            <w:tcBorders>
              <w:bottom w:val="single" w:sz="4" w:space="0" w:color="C00000"/>
            </w:tcBorders>
            <w:vAlign w:val="center"/>
          </w:tcPr>
          <w:p w14:paraId="3BB95C90" w14:textId="77777777" w:rsidR="00E50BDB" w:rsidRPr="00A85A53" w:rsidRDefault="00FD6574" w:rsidP="00C107F2">
            <w:pPr>
              <w:spacing w:after="0" w:line="240" w:lineRule="auto"/>
              <w:jc w:val="both"/>
              <w:rPr>
                <w:rFonts w:ascii="Arial Narrow" w:hAnsi="Arial Narrow"/>
              </w:rPr>
            </w:pPr>
            <w:r w:rsidRPr="00A85A53">
              <w:rPr>
                <w:rFonts w:ascii="Arial Narrow" w:hAnsi="Arial Narrow"/>
              </w:rPr>
              <w:t>III</w:t>
            </w:r>
          </w:p>
        </w:tc>
        <w:tc>
          <w:tcPr>
            <w:tcW w:w="380" w:type="pct"/>
            <w:tcBorders>
              <w:bottom w:val="single" w:sz="4" w:space="0" w:color="C00000"/>
            </w:tcBorders>
            <w:vAlign w:val="center"/>
          </w:tcPr>
          <w:p w14:paraId="5120CA6A" w14:textId="78259629" w:rsidR="00E50BDB" w:rsidRPr="006C3786" w:rsidRDefault="000956A0" w:rsidP="00C107F2">
            <w:pPr>
              <w:spacing w:after="0" w:line="240" w:lineRule="auto"/>
              <w:jc w:val="both"/>
              <w:rPr>
                <w:rFonts w:ascii="Arial Narrow" w:hAnsi="Arial Narrow"/>
              </w:rPr>
            </w:pPr>
            <w:r w:rsidRPr="006C3786">
              <w:rPr>
                <w:rFonts w:ascii="Arial Narrow" w:hAnsi="Arial Narrow"/>
              </w:rPr>
              <w:t>429</w:t>
            </w:r>
          </w:p>
        </w:tc>
        <w:tc>
          <w:tcPr>
            <w:tcW w:w="379" w:type="pct"/>
            <w:tcBorders>
              <w:bottom w:val="single" w:sz="4" w:space="0" w:color="C00000"/>
            </w:tcBorders>
            <w:shd w:val="clear" w:color="auto" w:fill="auto"/>
            <w:vAlign w:val="center"/>
          </w:tcPr>
          <w:p w14:paraId="720236FF" w14:textId="77777777" w:rsidR="00E50BDB" w:rsidRPr="006C3786" w:rsidRDefault="00620C9E" w:rsidP="00C107F2">
            <w:pPr>
              <w:spacing w:after="0" w:line="240" w:lineRule="auto"/>
              <w:jc w:val="both"/>
              <w:rPr>
                <w:rFonts w:ascii="Arial Narrow" w:hAnsi="Arial Narrow"/>
              </w:rPr>
            </w:pPr>
            <w:r w:rsidRPr="006C3786">
              <w:rPr>
                <w:rFonts w:ascii="Arial Narrow" w:hAnsi="Arial Narrow"/>
              </w:rPr>
              <w:t>-</w:t>
            </w:r>
          </w:p>
        </w:tc>
        <w:tc>
          <w:tcPr>
            <w:tcW w:w="379" w:type="pct"/>
            <w:tcBorders>
              <w:bottom w:val="single" w:sz="4" w:space="0" w:color="C00000"/>
            </w:tcBorders>
            <w:shd w:val="clear" w:color="auto" w:fill="auto"/>
            <w:vAlign w:val="center"/>
          </w:tcPr>
          <w:p w14:paraId="5A04C374" w14:textId="77777777" w:rsidR="00E50BDB" w:rsidRPr="006C3786" w:rsidRDefault="00620C9E" w:rsidP="00C107F2">
            <w:pPr>
              <w:spacing w:after="0" w:line="240" w:lineRule="auto"/>
              <w:jc w:val="both"/>
              <w:rPr>
                <w:rFonts w:ascii="Arial Narrow" w:hAnsi="Arial Narrow"/>
              </w:rPr>
            </w:pPr>
            <w:r w:rsidRPr="006C3786">
              <w:rPr>
                <w:rFonts w:ascii="Arial Narrow" w:hAnsi="Arial Narrow"/>
              </w:rPr>
              <w:t>-</w:t>
            </w:r>
          </w:p>
        </w:tc>
        <w:tc>
          <w:tcPr>
            <w:tcW w:w="379" w:type="pct"/>
            <w:tcBorders>
              <w:bottom w:val="single" w:sz="4" w:space="0" w:color="C00000"/>
            </w:tcBorders>
            <w:shd w:val="clear" w:color="auto" w:fill="auto"/>
            <w:vAlign w:val="center"/>
          </w:tcPr>
          <w:p w14:paraId="03CB2BDC" w14:textId="46F1F158" w:rsidR="00E50BDB" w:rsidRPr="006C3786" w:rsidRDefault="000956A0" w:rsidP="00C107F2">
            <w:pPr>
              <w:spacing w:after="0" w:line="240" w:lineRule="auto"/>
              <w:jc w:val="both"/>
              <w:rPr>
                <w:rFonts w:ascii="Arial Narrow" w:hAnsi="Arial Narrow"/>
              </w:rPr>
            </w:pPr>
            <w:r w:rsidRPr="006C3786">
              <w:rPr>
                <w:rFonts w:ascii="Arial Narrow" w:hAnsi="Arial Narrow"/>
              </w:rPr>
              <w:t>429</w:t>
            </w:r>
          </w:p>
        </w:tc>
        <w:tc>
          <w:tcPr>
            <w:tcW w:w="379" w:type="pct"/>
            <w:tcBorders>
              <w:bottom w:val="single" w:sz="4" w:space="0" w:color="C00000"/>
            </w:tcBorders>
            <w:shd w:val="clear" w:color="auto" w:fill="auto"/>
            <w:vAlign w:val="center"/>
          </w:tcPr>
          <w:p w14:paraId="245E4DEC" w14:textId="77777777" w:rsidR="00E50BDB" w:rsidRPr="006C3786" w:rsidRDefault="00620C9E" w:rsidP="00C107F2">
            <w:pPr>
              <w:spacing w:after="0" w:line="240" w:lineRule="auto"/>
              <w:jc w:val="both"/>
              <w:rPr>
                <w:rFonts w:ascii="Arial Narrow" w:hAnsi="Arial Narrow"/>
              </w:rPr>
            </w:pPr>
            <w:r w:rsidRPr="006C3786">
              <w:rPr>
                <w:rFonts w:ascii="Arial Narrow" w:hAnsi="Arial Narrow"/>
              </w:rPr>
              <w:t>-</w:t>
            </w:r>
          </w:p>
        </w:tc>
        <w:tc>
          <w:tcPr>
            <w:tcW w:w="379" w:type="pct"/>
            <w:tcBorders>
              <w:bottom w:val="single" w:sz="4" w:space="0" w:color="C00000"/>
            </w:tcBorders>
            <w:shd w:val="clear" w:color="auto" w:fill="auto"/>
            <w:vAlign w:val="center"/>
          </w:tcPr>
          <w:p w14:paraId="50E016A6" w14:textId="77777777" w:rsidR="00E50BDB" w:rsidRPr="006C3786" w:rsidRDefault="00620C9E" w:rsidP="00C107F2">
            <w:pPr>
              <w:spacing w:after="0" w:line="240" w:lineRule="auto"/>
              <w:jc w:val="both"/>
              <w:rPr>
                <w:rFonts w:ascii="Arial Narrow" w:hAnsi="Arial Narrow"/>
              </w:rPr>
            </w:pPr>
            <w:r w:rsidRPr="006C3786">
              <w:rPr>
                <w:rFonts w:ascii="Arial Narrow" w:hAnsi="Arial Narrow"/>
              </w:rPr>
              <w:t>-</w:t>
            </w:r>
          </w:p>
        </w:tc>
        <w:tc>
          <w:tcPr>
            <w:tcW w:w="376" w:type="pct"/>
            <w:tcBorders>
              <w:bottom w:val="single" w:sz="4" w:space="0" w:color="C00000"/>
            </w:tcBorders>
            <w:shd w:val="clear" w:color="auto" w:fill="auto"/>
            <w:vAlign w:val="center"/>
          </w:tcPr>
          <w:p w14:paraId="3FD1B5D2" w14:textId="292DBAF1" w:rsidR="00BA6AC2" w:rsidRPr="006C3786" w:rsidRDefault="000956A0" w:rsidP="00C107F2">
            <w:pPr>
              <w:spacing w:after="0" w:line="240" w:lineRule="auto"/>
              <w:jc w:val="both"/>
              <w:rPr>
                <w:rFonts w:ascii="Arial Narrow" w:hAnsi="Arial Narrow"/>
              </w:rPr>
            </w:pPr>
            <w:r w:rsidRPr="006C3786">
              <w:rPr>
                <w:rFonts w:ascii="Arial Narrow" w:hAnsi="Arial Narrow"/>
              </w:rPr>
              <w:t>429</w:t>
            </w:r>
          </w:p>
        </w:tc>
      </w:tr>
    </w:tbl>
    <w:p w14:paraId="0885A051" w14:textId="77777777" w:rsidR="00C81E5E" w:rsidRDefault="00C81E5E" w:rsidP="00C107F2">
      <w:pPr>
        <w:tabs>
          <w:tab w:val="right" w:pos="9026"/>
        </w:tabs>
        <w:jc w:val="both"/>
        <w:rPr>
          <w:rFonts w:ascii="Arial Narrow" w:hAnsi="Arial Narrow"/>
          <w:b/>
        </w:rPr>
      </w:pPr>
    </w:p>
    <w:p w14:paraId="09640631" w14:textId="46CDDC50" w:rsidR="00E44464" w:rsidRPr="00A61C69" w:rsidRDefault="0023225A" w:rsidP="00C107F2">
      <w:pPr>
        <w:tabs>
          <w:tab w:val="right" w:pos="9026"/>
        </w:tabs>
        <w:jc w:val="both"/>
        <w:rPr>
          <w:rFonts w:ascii="Arial Narrow" w:hAnsi="Arial Narrow"/>
          <w:b/>
        </w:rPr>
      </w:pPr>
      <w:r w:rsidRPr="00C81E5E">
        <w:rPr>
          <w:rFonts w:ascii="Arial Narrow" w:hAnsi="Arial Narrow"/>
        </w:rPr>
        <w:br w:type="page"/>
      </w:r>
    </w:p>
    <w:bookmarkStart w:id="48" w:name="_Toc227239917" w:displacedByCustomXml="next"/>
    <w:bookmarkStart w:id="49" w:name="_Toc516827721" w:displacedByCustomXml="next"/>
    <w:sdt>
      <w:sdtPr>
        <w:rPr>
          <w:rStyle w:val="Style15"/>
        </w:rPr>
        <w:id w:val="-244955686"/>
        <w:lock w:val="sdtContentLocked"/>
        <w:placeholder>
          <w:docPart w:val="DefaultPlaceholder_1081868574"/>
        </w:placeholder>
      </w:sdtPr>
      <w:sdtEndPr>
        <w:rPr>
          <w:rStyle w:val="Style15"/>
        </w:rPr>
      </w:sdtEndPr>
      <w:sdtContent>
        <w:p w14:paraId="5D4E3335" w14:textId="77777777" w:rsidR="0098408B" w:rsidRDefault="0098408B" w:rsidP="00C107F2">
          <w:pPr>
            <w:pStyle w:val="Heading2"/>
            <w:jc w:val="both"/>
            <w:rPr>
              <w:rStyle w:val="Style15"/>
            </w:rPr>
          </w:pPr>
          <w:r>
            <w:rPr>
              <w:rStyle w:val="Style15"/>
            </w:rPr>
            <w:t xml:space="preserve">5.2. </w:t>
          </w:r>
          <w:r w:rsidRPr="00CA2538">
            <w:rPr>
              <w:rStyle w:val="Style15"/>
            </w:rPr>
            <w:t>PRAKTIČNO OBRAZOVANJE</w:t>
          </w:r>
          <w:r>
            <w:rPr>
              <w:rStyle w:val="Style15"/>
            </w:rPr>
            <w:t xml:space="preserve"> i profesionalna praksa</w:t>
          </w:r>
        </w:p>
      </w:sdtContent>
    </w:sdt>
    <w:bookmarkEnd w:id="48" w:displacedByCustomXml="prev"/>
    <w:bookmarkEnd w:id="49" w:displacedByCustomXml="prev"/>
    <w:sdt>
      <w:sdtPr>
        <w:rPr>
          <w:rFonts w:ascii="Arial Narrow" w:eastAsia="Times New Roman" w:hAnsi="Arial Narrow"/>
          <w:b/>
          <w:lang w:val="sr-Latn-CS" w:eastAsia="sl-SI"/>
        </w:rPr>
        <w:id w:val="269744456"/>
        <w:lock w:val="sdtContentLocked"/>
        <w:placeholder>
          <w:docPart w:val="DefaultPlaceholder_1081868574"/>
        </w:placeholder>
      </w:sdtPr>
      <w:sdtEndPr/>
      <w:sdtContent>
        <w:p w14:paraId="1C0F54F1" w14:textId="77777777" w:rsidR="0098408B" w:rsidRPr="00A61C69" w:rsidRDefault="0098408B" w:rsidP="00C107F2">
          <w:pPr>
            <w:pStyle w:val="ListParagraph"/>
            <w:tabs>
              <w:tab w:val="left" w:pos="540"/>
            </w:tabs>
            <w:spacing w:before="120" w:after="240" w:line="240" w:lineRule="auto"/>
            <w:ind w:left="0"/>
            <w:jc w:val="both"/>
            <w:rPr>
              <w:rFonts w:ascii="Arial Narrow" w:eastAsia="Times New Roman" w:hAnsi="Arial Narrow"/>
              <w:b/>
              <w:lang w:val="sr-Latn-CS" w:eastAsia="sl-SI"/>
            </w:rPr>
          </w:pPr>
          <w:r>
            <w:rPr>
              <w:rFonts w:ascii="Arial Narrow" w:eastAsia="Times New Roman" w:hAnsi="Arial Narrow"/>
              <w:b/>
              <w:lang w:val="sr-Latn-CS" w:eastAsia="sl-SI"/>
            </w:rPr>
            <w:t xml:space="preserve">5.2.1. </w:t>
          </w:r>
          <w:r w:rsidRPr="006F13F5">
            <w:rPr>
              <w:rFonts w:ascii="Arial Narrow" w:eastAsia="Times New Roman" w:hAnsi="Arial Narrow"/>
              <w:b/>
              <w:lang w:val="sr-Latn-CS" w:eastAsia="sl-SI"/>
            </w:rPr>
            <w:t>PRAKTIČNO OBRAZOVANJE (PRAKTIČNA NASTAVA – PN) U ŠKOLI I KOD POSLODAVCA</w:t>
          </w:r>
        </w:p>
      </w:sdtContent>
    </w:sdt>
    <w:p w14:paraId="133A6F7B" w14:textId="77777777" w:rsidR="00D3716B" w:rsidRPr="00D3716B" w:rsidRDefault="00D3716B" w:rsidP="00C107F2">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 xml:space="preserve">Praktično obrazovanje se obavlja radi primjene teorijskih znanja u praksi i sticanja novih vještina. </w:t>
      </w:r>
    </w:p>
    <w:p w14:paraId="43D37190" w14:textId="77777777" w:rsidR="0098408B" w:rsidRPr="00D3716B" w:rsidRDefault="00D3716B" w:rsidP="00C107F2">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Praktično obrazovanje se izvodi u objektima škole (radionice, kabineti ili laboratorije) i u objektima van škole (ustanove ili privredna društva)</w:t>
      </w:r>
    </w:p>
    <w:sdt>
      <w:sdtPr>
        <w:rPr>
          <w:rFonts w:ascii="Arial Narrow" w:eastAsia="Times New Roman" w:hAnsi="Arial Narrow"/>
          <w:b/>
          <w:lang w:val="sr-Latn-CS" w:eastAsia="sl-SI"/>
        </w:rPr>
        <w:id w:val="-1181503210"/>
        <w:lock w:val="sdtContentLocked"/>
        <w:placeholder>
          <w:docPart w:val="DefaultPlaceholder_1081868574"/>
        </w:placeholder>
      </w:sdtPr>
      <w:sdtEndPr/>
      <w:sdtContent>
        <w:p w14:paraId="21B87DC7" w14:textId="77777777" w:rsidR="0098408B" w:rsidRPr="006F13F5" w:rsidRDefault="0098408B" w:rsidP="00C107F2">
          <w:pPr>
            <w:spacing w:before="240" w:after="120" w:line="240" w:lineRule="auto"/>
            <w:jc w:val="both"/>
            <w:rPr>
              <w:rFonts w:ascii="Arial Narrow" w:eastAsia="Times New Roman" w:hAnsi="Arial Narrow"/>
              <w:b/>
              <w:lang w:val="sr-Latn-CS" w:eastAsia="sl-SI"/>
            </w:rPr>
          </w:pPr>
          <w:r w:rsidRPr="006F13F5">
            <w:rPr>
              <w:rFonts w:ascii="Arial Narrow" w:eastAsia="Times New Roman" w:hAnsi="Arial Narrow"/>
              <w:b/>
              <w:lang w:val="sr-Latn-CS" w:eastAsia="sl-SI"/>
            </w:rPr>
            <w:t>Spisak modula u okviru kojih se realizuje praktično obrazovanje (praktična nastava – PN) i broj časova u školi i kod poslodavca:</w:t>
          </w:r>
          <w:r w:rsidRPr="006F13F5">
            <w:rPr>
              <w:rFonts w:ascii="Arial Narrow" w:eastAsia="Times New Roman" w:hAnsi="Arial Narrow"/>
              <w:b/>
              <w:lang w:val="sr-Latn-CS" w:eastAsia="sl-SI"/>
            </w:rPr>
            <w:tab/>
            <w:t xml:space="preserve"> </w:t>
          </w:r>
        </w:p>
      </w:sdtContent>
    </w:sdt>
    <w:tbl>
      <w:tblPr>
        <w:tblW w:w="9360"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796"/>
        <w:gridCol w:w="3508"/>
        <w:gridCol w:w="1264"/>
        <w:gridCol w:w="1264"/>
        <w:gridCol w:w="1264"/>
        <w:gridCol w:w="1264"/>
      </w:tblGrid>
      <w:sdt>
        <w:sdtPr>
          <w:rPr>
            <w:rFonts w:ascii="Arial Narrow" w:hAnsi="Arial Narrow"/>
            <w:b/>
            <w:sz w:val="20"/>
            <w:szCs w:val="20"/>
          </w:rPr>
          <w:id w:val="1759409051"/>
        </w:sdtPr>
        <w:sdtEndPr>
          <w:rPr>
            <w:rFonts w:eastAsia="Times New Roman" w:cs="Arial"/>
            <w:lang w:val="sr-Latn-CS"/>
          </w:rPr>
        </w:sdtEndPr>
        <w:sdtContent>
          <w:tr w:rsidR="00245AC5" w:rsidRPr="00245AC5" w14:paraId="22A82EB7" w14:textId="77777777" w:rsidTr="00074700">
            <w:trPr>
              <w:trHeight w:val="381"/>
              <w:tblHeader/>
              <w:jc w:val="center"/>
            </w:trPr>
            <w:tc>
              <w:tcPr>
                <w:tcW w:w="425" w:type="pct"/>
                <w:tcBorders>
                  <w:top w:val="single" w:sz="18" w:space="0" w:color="C00000"/>
                  <w:bottom w:val="single" w:sz="18" w:space="0" w:color="C00000"/>
                </w:tcBorders>
                <w:shd w:val="clear" w:color="auto" w:fill="F1E5BD"/>
                <w:vAlign w:val="center"/>
              </w:tcPr>
              <w:p w14:paraId="4495238E" w14:textId="77777777" w:rsidR="00245AC5" w:rsidRPr="00245AC5" w:rsidRDefault="00245AC5" w:rsidP="00C107F2">
                <w:pPr>
                  <w:spacing w:after="0" w:line="240" w:lineRule="auto"/>
                  <w:jc w:val="both"/>
                  <w:rPr>
                    <w:sz w:val="20"/>
                    <w:szCs w:val="20"/>
                  </w:rPr>
                </w:pPr>
                <w:r w:rsidRPr="00245AC5">
                  <w:rPr>
                    <w:rFonts w:ascii="Arial Narrow" w:eastAsia="Times New Roman" w:hAnsi="Arial Narrow"/>
                    <w:b/>
                    <w:lang w:val="sr-Latn-CS" w:eastAsia="sl-SI"/>
                  </w:rPr>
                  <w:t>Redni broj</w:t>
                </w:r>
              </w:p>
            </w:tc>
            <w:tc>
              <w:tcPr>
                <w:tcW w:w="1874" w:type="pct"/>
                <w:tcBorders>
                  <w:top w:val="single" w:sz="18" w:space="0" w:color="C00000"/>
                  <w:bottom w:val="single" w:sz="18" w:space="0" w:color="C00000"/>
                </w:tcBorders>
                <w:shd w:val="clear" w:color="auto" w:fill="F1E5BD"/>
                <w:vAlign w:val="center"/>
              </w:tcPr>
              <w:p w14:paraId="2881EB02" w14:textId="77777777" w:rsidR="00245AC5" w:rsidRPr="00245AC5" w:rsidRDefault="00245AC5" w:rsidP="00C107F2">
                <w:pPr>
                  <w:spacing w:before="120" w:after="120" w:line="240" w:lineRule="auto"/>
                  <w:jc w:val="both"/>
                  <w:rPr>
                    <w:sz w:val="20"/>
                    <w:szCs w:val="20"/>
                  </w:rPr>
                </w:pPr>
                <w:r w:rsidRPr="00245AC5">
                  <w:rPr>
                    <w:rFonts w:ascii="Arial Narrow" w:eastAsia="Times New Roman" w:hAnsi="Arial Narrow"/>
                    <w:b/>
                    <w:lang w:val="sr-Latn-CS" w:eastAsia="sl-SI"/>
                  </w:rPr>
                  <w:t>Naziv modula</w:t>
                </w:r>
              </w:p>
            </w:tc>
            <w:tc>
              <w:tcPr>
                <w:tcW w:w="675" w:type="pct"/>
                <w:tcBorders>
                  <w:top w:val="single" w:sz="18" w:space="0" w:color="C00000"/>
                  <w:bottom w:val="single" w:sz="18" w:space="0" w:color="C00000"/>
                </w:tcBorders>
                <w:shd w:val="clear" w:color="auto" w:fill="F1E5BD"/>
                <w:vAlign w:val="center"/>
              </w:tcPr>
              <w:p w14:paraId="1B217F33" w14:textId="77777777" w:rsidR="00245AC5" w:rsidRPr="00245AC5" w:rsidRDefault="00245AC5" w:rsidP="00C107F2">
                <w:pPr>
                  <w:spacing w:before="120" w:after="120" w:line="240" w:lineRule="auto"/>
                  <w:jc w:val="both"/>
                  <w:rPr>
                    <w:rFonts w:ascii="Arial Narrow" w:hAnsi="Arial Narrow" w:cs="Verdana"/>
                    <w:b/>
                    <w:color w:val="000000"/>
                    <w:sz w:val="20"/>
                    <w:szCs w:val="20"/>
                  </w:rPr>
                </w:pPr>
                <w:r w:rsidRPr="00245AC5">
                  <w:rPr>
                    <w:rFonts w:ascii="Arial Narrow" w:eastAsia="Times New Roman" w:hAnsi="Arial Narrow"/>
                    <w:b/>
                    <w:lang w:val="sr-Latn-CS" w:eastAsia="sl-SI"/>
                  </w:rPr>
                  <w:t>Razred</w:t>
                </w:r>
              </w:p>
            </w:tc>
            <w:tc>
              <w:tcPr>
                <w:tcW w:w="675" w:type="pct"/>
                <w:tcBorders>
                  <w:top w:val="single" w:sz="18" w:space="0" w:color="C00000"/>
                  <w:bottom w:val="single" w:sz="18" w:space="0" w:color="C00000"/>
                </w:tcBorders>
                <w:shd w:val="clear" w:color="auto" w:fill="F1E5BD"/>
                <w:vAlign w:val="center"/>
              </w:tcPr>
              <w:p w14:paraId="6F198856" w14:textId="77777777" w:rsidR="00245AC5" w:rsidRPr="00245AC5" w:rsidRDefault="00245AC5" w:rsidP="00C107F2">
                <w:pPr>
                  <w:spacing w:before="120" w:after="120" w:line="240" w:lineRule="auto"/>
                  <w:jc w:val="both"/>
                  <w:rPr>
                    <w:rFonts w:ascii="Arial Narrow" w:eastAsia="Times New Roman" w:hAnsi="Arial Narrow" w:cs="Arial"/>
                    <w:b/>
                    <w:sz w:val="20"/>
                    <w:szCs w:val="20"/>
                    <w:lang w:val="sr-Latn-CS"/>
                  </w:rPr>
                </w:pPr>
                <w:r w:rsidRPr="00245AC5">
                  <w:rPr>
                    <w:rFonts w:ascii="Arial Narrow" w:eastAsia="Times New Roman" w:hAnsi="Arial Narrow"/>
                    <w:b/>
                    <w:lang w:val="sr-Latn-CS" w:eastAsia="sl-SI"/>
                  </w:rPr>
                  <w:t>Broj časova PN u školi</w:t>
                </w:r>
              </w:p>
            </w:tc>
            <w:tc>
              <w:tcPr>
                <w:tcW w:w="675" w:type="pct"/>
                <w:tcBorders>
                  <w:top w:val="single" w:sz="18" w:space="0" w:color="C00000"/>
                  <w:bottom w:val="single" w:sz="18" w:space="0" w:color="C00000"/>
                </w:tcBorders>
                <w:shd w:val="clear" w:color="auto" w:fill="F1E5BD"/>
                <w:vAlign w:val="center"/>
              </w:tcPr>
              <w:p w14:paraId="41905004" w14:textId="77777777" w:rsidR="00245AC5" w:rsidRPr="00245AC5" w:rsidRDefault="00245AC5" w:rsidP="00C107F2">
                <w:pPr>
                  <w:spacing w:before="120" w:after="120" w:line="240" w:lineRule="auto"/>
                  <w:jc w:val="both"/>
                  <w:rPr>
                    <w:rFonts w:ascii="Arial Narrow" w:eastAsia="Times New Roman" w:hAnsi="Arial Narrow" w:cs="Arial"/>
                    <w:b/>
                    <w:sz w:val="20"/>
                    <w:szCs w:val="20"/>
                    <w:lang w:val="sr-Latn-CS"/>
                  </w:rPr>
                </w:pPr>
                <w:r w:rsidRPr="00245AC5">
                  <w:rPr>
                    <w:rFonts w:ascii="Arial Narrow" w:eastAsia="Times New Roman" w:hAnsi="Arial Narrow"/>
                    <w:b/>
                    <w:lang w:val="sr-Latn-CS" w:eastAsia="sl-SI"/>
                  </w:rPr>
                  <w:t>Broj časova PN kod poslodavca</w:t>
                </w:r>
              </w:p>
            </w:tc>
            <w:tc>
              <w:tcPr>
                <w:tcW w:w="675" w:type="pct"/>
                <w:tcBorders>
                  <w:top w:val="single" w:sz="18" w:space="0" w:color="C00000"/>
                  <w:bottom w:val="single" w:sz="18" w:space="0" w:color="C00000"/>
                </w:tcBorders>
                <w:shd w:val="clear" w:color="auto" w:fill="F1E5BD"/>
                <w:vAlign w:val="center"/>
              </w:tcPr>
              <w:p w14:paraId="585A7E32" w14:textId="77777777" w:rsidR="00245AC5" w:rsidRPr="00245AC5" w:rsidRDefault="00245AC5" w:rsidP="00C107F2">
                <w:pPr>
                  <w:spacing w:before="120" w:after="120" w:line="240" w:lineRule="auto"/>
                  <w:jc w:val="both"/>
                  <w:rPr>
                    <w:rFonts w:ascii="Arial Narrow" w:eastAsia="Times New Roman" w:hAnsi="Arial Narrow" w:cs="Arial"/>
                    <w:b/>
                    <w:sz w:val="20"/>
                    <w:szCs w:val="20"/>
                    <w:lang w:val="sr-Latn-CS"/>
                  </w:rPr>
                </w:pPr>
                <w:r w:rsidRPr="00245AC5">
                  <w:rPr>
                    <w:rFonts w:ascii="Arial Narrow" w:eastAsia="Times New Roman" w:hAnsi="Arial Narrow"/>
                    <w:b/>
                    <w:lang w:val="sr-Latn-CS" w:eastAsia="sl-SI"/>
                  </w:rPr>
                  <w:t>Ukupan broj časova PN</w:t>
                </w:r>
              </w:p>
            </w:tc>
          </w:tr>
        </w:sdtContent>
      </w:sdt>
      <w:tr w:rsidR="00DA4AE0" w:rsidRPr="00245AC5" w14:paraId="20DDD07E" w14:textId="77777777" w:rsidTr="00074700">
        <w:trPr>
          <w:trHeight w:val="134"/>
          <w:jc w:val="center"/>
        </w:trPr>
        <w:tc>
          <w:tcPr>
            <w:tcW w:w="425" w:type="pct"/>
            <w:shd w:val="clear" w:color="auto" w:fill="auto"/>
            <w:vAlign w:val="center"/>
          </w:tcPr>
          <w:p w14:paraId="2914E132" w14:textId="77777777" w:rsidR="00DA4AE0" w:rsidRPr="00DA4AE0" w:rsidRDefault="00DA4AE0" w:rsidP="00C107F2">
            <w:pPr>
              <w:numPr>
                <w:ilvl w:val="0"/>
                <w:numId w:val="110"/>
              </w:numPr>
              <w:spacing w:after="0" w:line="240" w:lineRule="auto"/>
              <w:contextualSpacing/>
              <w:jc w:val="both"/>
              <w:rPr>
                <w:rFonts w:ascii="Arial Narrow" w:hAnsi="Arial Narrow"/>
                <w:b/>
                <w:color w:val="000000"/>
                <w:lang w:val="sr-Latn-CS"/>
              </w:rPr>
            </w:pPr>
            <w:r w:rsidRPr="00DA4AE0">
              <w:rPr>
                <w:rFonts w:ascii="Arial Narrow" w:hAnsi="Arial Narrow"/>
                <w:b/>
                <w:color w:val="000000"/>
                <w:lang w:val="sr-Latn-CS"/>
              </w:rPr>
              <w:t>1</w:t>
            </w:r>
          </w:p>
        </w:tc>
        <w:tc>
          <w:tcPr>
            <w:tcW w:w="1874" w:type="pct"/>
            <w:shd w:val="clear" w:color="auto" w:fill="auto"/>
          </w:tcPr>
          <w:p w14:paraId="21101647" w14:textId="565BE2CB" w:rsidR="00DA4AE0" w:rsidRPr="009855E5" w:rsidRDefault="00DA4AE0" w:rsidP="00C107F2">
            <w:pPr>
              <w:spacing w:after="0" w:line="240" w:lineRule="auto"/>
              <w:jc w:val="both"/>
              <w:rPr>
                <w:rFonts w:ascii="Arial Narrow" w:hAnsi="Arial Narrow"/>
                <w:szCs w:val="18"/>
                <w:highlight w:val="yellow"/>
                <w:lang w:val="en-US"/>
              </w:rPr>
            </w:pPr>
            <w:r w:rsidRPr="007A0AB9">
              <w:rPr>
                <w:rFonts w:ascii="Arial Narrow" w:hAnsi="Arial Narrow"/>
                <w:szCs w:val="18"/>
                <w:lang w:val="en-US"/>
              </w:rPr>
              <w:t>Uvod u kuvarstvo</w:t>
            </w:r>
          </w:p>
        </w:tc>
        <w:tc>
          <w:tcPr>
            <w:tcW w:w="675" w:type="pct"/>
            <w:vAlign w:val="center"/>
          </w:tcPr>
          <w:p w14:paraId="013376D7" w14:textId="77777777" w:rsidR="00DA4AE0" w:rsidRPr="006A52F8" w:rsidRDefault="00DA4AE0" w:rsidP="00C107F2">
            <w:pPr>
              <w:spacing w:after="0" w:line="240" w:lineRule="auto"/>
              <w:jc w:val="both"/>
              <w:rPr>
                <w:rFonts w:ascii="Arial Narrow" w:hAnsi="Arial Narrow"/>
                <w:lang w:val="en-US"/>
              </w:rPr>
            </w:pPr>
            <w:r w:rsidRPr="006A52F8">
              <w:rPr>
                <w:rFonts w:ascii="Arial Narrow" w:hAnsi="Arial Narrow"/>
                <w:lang w:val="en-US"/>
              </w:rPr>
              <w:t>I</w:t>
            </w:r>
          </w:p>
        </w:tc>
        <w:tc>
          <w:tcPr>
            <w:tcW w:w="675" w:type="pct"/>
            <w:shd w:val="clear" w:color="auto" w:fill="auto"/>
            <w:vAlign w:val="center"/>
          </w:tcPr>
          <w:p w14:paraId="2E62CFCD" w14:textId="77777777" w:rsidR="00DA4AE0" w:rsidRPr="006A52F8" w:rsidRDefault="00DA4AE0" w:rsidP="00C107F2">
            <w:pPr>
              <w:spacing w:after="0" w:line="240" w:lineRule="auto"/>
              <w:jc w:val="both"/>
              <w:rPr>
                <w:rFonts w:ascii="Arial Narrow" w:hAnsi="Arial Narrow"/>
                <w:lang w:val="en-US"/>
              </w:rPr>
            </w:pPr>
            <w:r w:rsidRPr="006A52F8">
              <w:rPr>
                <w:rFonts w:ascii="Arial Narrow" w:hAnsi="Arial Narrow"/>
                <w:lang w:val="en-US"/>
              </w:rPr>
              <w:t>36</w:t>
            </w:r>
          </w:p>
        </w:tc>
        <w:tc>
          <w:tcPr>
            <w:tcW w:w="675" w:type="pct"/>
            <w:shd w:val="clear" w:color="auto" w:fill="auto"/>
            <w:vAlign w:val="center"/>
          </w:tcPr>
          <w:p w14:paraId="1FCAC012" w14:textId="51562ACF" w:rsidR="00DA4AE0" w:rsidRPr="006A52F8" w:rsidRDefault="00DA4AE0" w:rsidP="00C107F2">
            <w:pPr>
              <w:spacing w:after="0" w:line="240" w:lineRule="auto"/>
              <w:jc w:val="both"/>
              <w:rPr>
                <w:rFonts w:ascii="Arial Narrow" w:hAnsi="Arial Narrow"/>
                <w:lang w:val="en-US"/>
              </w:rPr>
            </w:pPr>
            <w:r w:rsidRPr="006A52F8">
              <w:rPr>
                <w:rFonts w:ascii="Arial Narrow" w:hAnsi="Arial Narrow"/>
                <w:lang w:val="en-US"/>
              </w:rPr>
              <w:t>-</w:t>
            </w:r>
          </w:p>
        </w:tc>
        <w:tc>
          <w:tcPr>
            <w:tcW w:w="675" w:type="pct"/>
            <w:shd w:val="clear" w:color="auto" w:fill="auto"/>
            <w:vAlign w:val="center"/>
          </w:tcPr>
          <w:p w14:paraId="4037344A" w14:textId="77777777" w:rsidR="00DA4AE0" w:rsidRPr="006A52F8" w:rsidRDefault="00DA4AE0" w:rsidP="00C107F2">
            <w:pPr>
              <w:spacing w:after="0" w:line="240" w:lineRule="auto"/>
              <w:jc w:val="both"/>
              <w:rPr>
                <w:rFonts w:ascii="Arial Narrow" w:hAnsi="Arial Narrow"/>
                <w:lang w:val="en-US"/>
              </w:rPr>
            </w:pPr>
            <w:r w:rsidRPr="006A52F8">
              <w:rPr>
                <w:rFonts w:ascii="Arial Narrow" w:hAnsi="Arial Narrow"/>
                <w:lang w:val="en-US"/>
              </w:rPr>
              <w:t>36</w:t>
            </w:r>
          </w:p>
        </w:tc>
      </w:tr>
      <w:tr w:rsidR="00DA4AE0" w:rsidRPr="00245AC5" w14:paraId="717D44DF" w14:textId="77777777" w:rsidTr="00074700">
        <w:trPr>
          <w:trHeight w:val="134"/>
          <w:jc w:val="center"/>
        </w:trPr>
        <w:tc>
          <w:tcPr>
            <w:tcW w:w="425" w:type="pct"/>
            <w:shd w:val="clear" w:color="auto" w:fill="auto"/>
            <w:vAlign w:val="center"/>
          </w:tcPr>
          <w:p w14:paraId="78942638" w14:textId="77777777" w:rsidR="00DA4AE0" w:rsidRPr="00DA4AE0" w:rsidRDefault="00DA4AE0" w:rsidP="00C107F2">
            <w:pPr>
              <w:numPr>
                <w:ilvl w:val="0"/>
                <w:numId w:val="110"/>
              </w:numPr>
              <w:spacing w:after="0" w:line="240" w:lineRule="auto"/>
              <w:contextualSpacing/>
              <w:jc w:val="both"/>
              <w:rPr>
                <w:rFonts w:ascii="Arial Narrow" w:hAnsi="Arial Narrow"/>
                <w:b/>
                <w:color w:val="000000"/>
                <w:lang w:val="sr-Latn-CS"/>
              </w:rPr>
            </w:pPr>
            <w:r w:rsidRPr="00DA4AE0">
              <w:rPr>
                <w:rFonts w:ascii="Arial Narrow" w:hAnsi="Arial Narrow"/>
                <w:b/>
                <w:color w:val="000000"/>
                <w:lang w:val="sr-Latn-CS"/>
              </w:rPr>
              <w:t>2</w:t>
            </w:r>
          </w:p>
        </w:tc>
        <w:tc>
          <w:tcPr>
            <w:tcW w:w="1874" w:type="pct"/>
            <w:shd w:val="clear" w:color="auto" w:fill="auto"/>
          </w:tcPr>
          <w:p w14:paraId="668B383D" w14:textId="283A4D9D" w:rsidR="00DA4AE0" w:rsidRPr="009855E5" w:rsidRDefault="00DA4AE0" w:rsidP="00C107F2">
            <w:pPr>
              <w:spacing w:after="0" w:line="240" w:lineRule="auto"/>
              <w:jc w:val="both"/>
              <w:rPr>
                <w:rFonts w:ascii="Arial Narrow" w:hAnsi="Arial Narrow"/>
                <w:szCs w:val="18"/>
                <w:highlight w:val="yellow"/>
                <w:lang w:val="en-US"/>
              </w:rPr>
            </w:pPr>
            <w:r w:rsidRPr="007A0AB9">
              <w:rPr>
                <w:rFonts w:ascii="Arial Narrow" w:hAnsi="Arial Narrow"/>
                <w:szCs w:val="18"/>
                <w:lang w:val="en-US"/>
              </w:rPr>
              <w:t>Jednostavna jela od povrća i jaja</w:t>
            </w:r>
          </w:p>
        </w:tc>
        <w:tc>
          <w:tcPr>
            <w:tcW w:w="675" w:type="pct"/>
            <w:vAlign w:val="center"/>
          </w:tcPr>
          <w:p w14:paraId="05F96CC8" w14:textId="77777777" w:rsidR="00DA4AE0" w:rsidRPr="006A52F8" w:rsidRDefault="00DA4AE0" w:rsidP="00C107F2">
            <w:pPr>
              <w:spacing w:after="0" w:line="240" w:lineRule="auto"/>
              <w:jc w:val="both"/>
              <w:rPr>
                <w:rFonts w:ascii="Arial Narrow" w:hAnsi="Arial Narrow"/>
                <w:lang w:val="en-US"/>
              </w:rPr>
            </w:pPr>
            <w:r w:rsidRPr="006A52F8">
              <w:rPr>
                <w:rFonts w:ascii="Arial Narrow" w:hAnsi="Arial Narrow"/>
                <w:lang w:val="en-US"/>
              </w:rPr>
              <w:t>I</w:t>
            </w:r>
          </w:p>
        </w:tc>
        <w:tc>
          <w:tcPr>
            <w:tcW w:w="675" w:type="pct"/>
            <w:shd w:val="clear" w:color="auto" w:fill="auto"/>
            <w:vAlign w:val="center"/>
          </w:tcPr>
          <w:p w14:paraId="4CCEE85B" w14:textId="380CF359" w:rsidR="00DA4AE0" w:rsidRPr="006A52F8" w:rsidRDefault="006A52F8" w:rsidP="00C107F2">
            <w:pPr>
              <w:spacing w:after="0" w:line="240" w:lineRule="auto"/>
              <w:jc w:val="both"/>
              <w:rPr>
                <w:rFonts w:ascii="Arial Narrow" w:hAnsi="Arial Narrow"/>
                <w:lang w:val="en-US"/>
              </w:rPr>
            </w:pPr>
            <w:r>
              <w:rPr>
                <w:rFonts w:ascii="Arial Narrow" w:hAnsi="Arial Narrow"/>
                <w:lang w:val="en-US"/>
              </w:rPr>
              <w:t>36</w:t>
            </w:r>
          </w:p>
        </w:tc>
        <w:tc>
          <w:tcPr>
            <w:tcW w:w="675" w:type="pct"/>
            <w:shd w:val="clear" w:color="auto" w:fill="auto"/>
            <w:vAlign w:val="center"/>
          </w:tcPr>
          <w:p w14:paraId="38B4D1A3" w14:textId="538FDE76" w:rsidR="00DA4AE0" w:rsidRPr="006A52F8" w:rsidRDefault="00DA4AE0" w:rsidP="00C107F2">
            <w:pPr>
              <w:spacing w:after="0" w:line="240" w:lineRule="auto"/>
              <w:jc w:val="both"/>
              <w:rPr>
                <w:rFonts w:ascii="Arial Narrow" w:hAnsi="Arial Narrow"/>
                <w:lang w:val="en-US"/>
              </w:rPr>
            </w:pPr>
            <w:r w:rsidRPr="006A52F8">
              <w:rPr>
                <w:rFonts w:ascii="Arial Narrow" w:hAnsi="Arial Narrow"/>
                <w:lang w:val="en-US"/>
              </w:rPr>
              <w:t>-</w:t>
            </w:r>
          </w:p>
        </w:tc>
        <w:tc>
          <w:tcPr>
            <w:tcW w:w="675" w:type="pct"/>
            <w:shd w:val="clear" w:color="auto" w:fill="auto"/>
            <w:vAlign w:val="center"/>
          </w:tcPr>
          <w:p w14:paraId="0BDB273F" w14:textId="70DF906D" w:rsidR="00DA4AE0" w:rsidRPr="006A52F8" w:rsidRDefault="006A52F8" w:rsidP="00C107F2">
            <w:pPr>
              <w:spacing w:after="0" w:line="240" w:lineRule="auto"/>
              <w:jc w:val="both"/>
              <w:rPr>
                <w:rFonts w:ascii="Arial Narrow" w:hAnsi="Arial Narrow"/>
                <w:lang w:val="en-US"/>
              </w:rPr>
            </w:pPr>
            <w:r>
              <w:rPr>
                <w:rFonts w:ascii="Arial Narrow" w:hAnsi="Arial Narrow"/>
                <w:lang w:val="en-US"/>
              </w:rPr>
              <w:t>36</w:t>
            </w:r>
          </w:p>
        </w:tc>
      </w:tr>
      <w:tr w:rsidR="00245AC5" w:rsidRPr="00245AC5" w14:paraId="4F9D02C3" w14:textId="77777777" w:rsidTr="00074700">
        <w:trPr>
          <w:trHeight w:val="53"/>
          <w:jc w:val="center"/>
        </w:trPr>
        <w:tc>
          <w:tcPr>
            <w:tcW w:w="425" w:type="pct"/>
            <w:shd w:val="clear" w:color="auto" w:fill="auto"/>
            <w:vAlign w:val="center"/>
          </w:tcPr>
          <w:p w14:paraId="6DC8068F" w14:textId="77777777" w:rsidR="00245AC5" w:rsidRPr="00DA4AE0" w:rsidRDefault="00245AC5" w:rsidP="00C107F2">
            <w:pPr>
              <w:numPr>
                <w:ilvl w:val="0"/>
                <w:numId w:val="110"/>
              </w:numPr>
              <w:spacing w:after="0" w:line="240" w:lineRule="auto"/>
              <w:contextualSpacing/>
              <w:jc w:val="both"/>
              <w:rPr>
                <w:rFonts w:ascii="Arial Narrow" w:hAnsi="Arial Narrow"/>
                <w:b/>
                <w:color w:val="000000"/>
                <w:lang w:val="sr-Latn-CS"/>
              </w:rPr>
            </w:pPr>
            <w:r w:rsidRPr="00DA4AE0">
              <w:rPr>
                <w:rFonts w:ascii="Arial Narrow" w:hAnsi="Arial Narrow"/>
                <w:b/>
                <w:color w:val="000000"/>
                <w:lang w:val="sr-Latn-CS"/>
              </w:rPr>
              <w:t>3</w:t>
            </w:r>
          </w:p>
        </w:tc>
        <w:tc>
          <w:tcPr>
            <w:tcW w:w="1874" w:type="pct"/>
            <w:shd w:val="clear" w:color="auto" w:fill="auto"/>
            <w:vAlign w:val="center"/>
          </w:tcPr>
          <w:p w14:paraId="2DB09D5A" w14:textId="06E0BF5F" w:rsidR="00245AC5" w:rsidRPr="009855E5" w:rsidRDefault="006A52F8" w:rsidP="00C107F2">
            <w:pPr>
              <w:spacing w:after="0" w:line="240" w:lineRule="auto"/>
              <w:jc w:val="both"/>
              <w:rPr>
                <w:rFonts w:ascii="Arial Narrow" w:hAnsi="Arial Narrow"/>
                <w:color w:val="000000"/>
                <w:highlight w:val="yellow"/>
                <w:lang w:val="sr-Latn-CS"/>
              </w:rPr>
            </w:pPr>
            <w:r w:rsidRPr="00A47206">
              <w:rPr>
                <w:rFonts w:ascii="Arial Narrow" w:hAnsi="Arial Narrow"/>
                <w:szCs w:val="18"/>
                <w:lang w:val="en-US"/>
              </w:rPr>
              <w:t>Priprema jednostavnih jela od povrća i jaja u restoranu*</w:t>
            </w:r>
          </w:p>
        </w:tc>
        <w:tc>
          <w:tcPr>
            <w:tcW w:w="675" w:type="pct"/>
            <w:vAlign w:val="center"/>
          </w:tcPr>
          <w:p w14:paraId="6B9153D8" w14:textId="77777777" w:rsidR="00245AC5" w:rsidRPr="006A52F8" w:rsidRDefault="00245AC5" w:rsidP="00C107F2">
            <w:pPr>
              <w:spacing w:after="0" w:line="240" w:lineRule="auto"/>
              <w:jc w:val="both"/>
              <w:rPr>
                <w:rFonts w:ascii="Arial Narrow" w:hAnsi="Arial Narrow"/>
                <w:lang w:val="en-US"/>
              </w:rPr>
            </w:pPr>
            <w:r w:rsidRPr="006A52F8">
              <w:rPr>
                <w:rFonts w:ascii="Arial Narrow" w:hAnsi="Arial Narrow"/>
                <w:lang w:val="en-US"/>
              </w:rPr>
              <w:t>I</w:t>
            </w:r>
          </w:p>
        </w:tc>
        <w:tc>
          <w:tcPr>
            <w:tcW w:w="675" w:type="pct"/>
            <w:shd w:val="clear" w:color="auto" w:fill="auto"/>
            <w:vAlign w:val="center"/>
          </w:tcPr>
          <w:p w14:paraId="414A709E" w14:textId="7E4C6371" w:rsidR="00245AC5" w:rsidRPr="006A52F8" w:rsidRDefault="00160311" w:rsidP="00C107F2">
            <w:pPr>
              <w:spacing w:after="0" w:line="240" w:lineRule="auto"/>
              <w:jc w:val="both"/>
              <w:rPr>
                <w:rFonts w:ascii="Arial Narrow" w:hAnsi="Arial Narrow"/>
                <w:lang w:val="en-US"/>
              </w:rPr>
            </w:pPr>
            <w:r w:rsidRPr="006A52F8">
              <w:rPr>
                <w:rFonts w:ascii="Arial Narrow" w:hAnsi="Arial Narrow"/>
                <w:lang w:val="en-US"/>
              </w:rPr>
              <w:t>-</w:t>
            </w:r>
          </w:p>
        </w:tc>
        <w:tc>
          <w:tcPr>
            <w:tcW w:w="675" w:type="pct"/>
            <w:shd w:val="clear" w:color="auto" w:fill="auto"/>
            <w:vAlign w:val="center"/>
          </w:tcPr>
          <w:p w14:paraId="5FCF2DA5" w14:textId="77777777" w:rsidR="00245AC5" w:rsidRPr="006A52F8" w:rsidRDefault="00245AC5" w:rsidP="00C107F2">
            <w:pPr>
              <w:spacing w:after="0" w:line="240" w:lineRule="auto"/>
              <w:jc w:val="both"/>
              <w:rPr>
                <w:rFonts w:ascii="Arial Narrow" w:hAnsi="Arial Narrow"/>
                <w:lang w:val="en-US"/>
              </w:rPr>
            </w:pPr>
            <w:r w:rsidRPr="006A52F8">
              <w:rPr>
                <w:rFonts w:ascii="Arial Narrow" w:hAnsi="Arial Narrow"/>
                <w:lang w:val="en-US"/>
              </w:rPr>
              <w:t>216</w:t>
            </w:r>
          </w:p>
        </w:tc>
        <w:tc>
          <w:tcPr>
            <w:tcW w:w="675" w:type="pct"/>
            <w:shd w:val="clear" w:color="auto" w:fill="auto"/>
            <w:vAlign w:val="center"/>
          </w:tcPr>
          <w:p w14:paraId="2A170163" w14:textId="77777777" w:rsidR="00245AC5" w:rsidRPr="006A52F8" w:rsidRDefault="00245AC5" w:rsidP="00C107F2">
            <w:pPr>
              <w:spacing w:after="0" w:line="240" w:lineRule="auto"/>
              <w:jc w:val="both"/>
              <w:rPr>
                <w:rFonts w:ascii="Arial Narrow" w:hAnsi="Arial Narrow"/>
                <w:lang w:val="en-US"/>
              </w:rPr>
            </w:pPr>
            <w:r w:rsidRPr="006A52F8">
              <w:rPr>
                <w:rFonts w:ascii="Arial Narrow" w:hAnsi="Arial Narrow"/>
                <w:lang w:val="en-US"/>
              </w:rPr>
              <w:t>216</w:t>
            </w:r>
          </w:p>
        </w:tc>
      </w:tr>
      <w:tr w:rsidR="00245AC5" w:rsidRPr="00245AC5" w14:paraId="03A51242" w14:textId="77777777" w:rsidTr="00074700">
        <w:trPr>
          <w:trHeight w:val="53"/>
          <w:jc w:val="center"/>
        </w:trPr>
        <w:tc>
          <w:tcPr>
            <w:tcW w:w="2974" w:type="pct"/>
            <w:gridSpan w:val="3"/>
            <w:shd w:val="clear" w:color="auto" w:fill="F1E5BD"/>
            <w:vAlign w:val="center"/>
          </w:tcPr>
          <w:p w14:paraId="557FDDD6" w14:textId="77777777" w:rsidR="00245AC5" w:rsidRPr="009855E5" w:rsidRDefault="00245AC5" w:rsidP="00C107F2">
            <w:pPr>
              <w:spacing w:after="0" w:line="240" w:lineRule="auto"/>
              <w:jc w:val="both"/>
              <w:rPr>
                <w:rFonts w:ascii="Arial Narrow" w:hAnsi="Arial Narrow"/>
                <w:b/>
                <w:highlight w:val="yellow"/>
              </w:rPr>
            </w:pPr>
            <w:r w:rsidRPr="00DA4AE0">
              <w:rPr>
                <w:rFonts w:ascii="Arial Narrow" w:eastAsia="Times New Roman" w:hAnsi="Arial Narrow"/>
                <w:b/>
                <w:lang w:val="sr-Latn-CS" w:eastAsia="sl-SI"/>
              </w:rPr>
              <w:t>Ukupno PN – I razred</w:t>
            </w:r>
          </w:p>
        </w:tc>
        <w:tc>
          <w:tcPr>
            <w:tcW w:w="675" w:type="pct"/>
            <w:shd w:val="clear" w:color="auto" w:fill="F1E5BD"/>
            <w:vAlign w:val="center"/>
          </w:tcPr>
          <w:p w14:paraId="256E4345" w14:textId="6A20BF9F" w:rsidR="00245AC5" w:rsidRPr="006A52F8" w:rsidRDefault="006A52F8" w:rsidP="00C107F2">
            <w:pPr>
              <w:spacing w:after="0" w:line="240" w:lineRule="auto"/>
              <w:jc w:val="both"/>
              <w:rPr>
                <w:rFonts w:ascii="Arial Narrow" w:hAnsi="Arial Narrow"/>
                <w:b/>
              </w:rPr>
            </w:pPr>
            <w:r>
              <w:rPr>
                <w:rFonts w:ascii="Arial Narrow" w:hAnsi="Arial Narrow"/>
                <w:b/>
              </w:rPr>
              <w:t>72</w:t>
            </w:r>
          </w:p>
        </w:tc>
        <w:tc>
          <w:tcPr>
            <w:tcW w:w="675" w:type="pct"/>
            <w:shd w:val="clear" w:color="auto" w:fill="F1E5BD"/>
            <w:vAlign w:val="center"/>
          </w:tcPr>
          <w:p w14:paraId="12177075" w14:textId="77777777" w:rsidR="00245AC5" w:rsidRPr="006A52F8" w:rsidRDefault="00245AC5" w:rsidP="00C107F2">
            <w:pPr>
              <w:spacing w:after="0" w:line="240" w:lineRule="auto"/>
              <w:jc w:val="both"/>
              <w:rPr>
                <w:rFonts w:ascii="Arial Narrow" w:hAnsi="Arial Narrow"/>
                <w:b/>
              </w:rPr>
            </w:pPr>
            <w:r w:rsidRPr="006A52F8">
              <w:rPr>
                <w:rFonts w:ascii="Arial Narrow" w:hAnsi="Arial Narrow"/>
                <w:b/>
              </w:rPr>
              <w:t>216</w:t>
            </w:r>
          </w:p>
        </w:tc>
        <w:tc>
          <w:tcPr>
            <w:tcW w:w="675" w:type="pct"/>
            <w:shd w:val="clear" w:color="auto" w:fill="F1E5BD"/>
            <w:vAlign w:val="center"/>
          </w:tcPr>
          <w:p w14:paraId="2841E96F" w14:textId="46E051BD" w:rsidR="00245AC5" w:rsidRPr="006A52F8" w:rsidRDefault="006A52F8" w:rsidP="00C107F2">
            <w:pPr>
              <w:spacing w:after="0" w:line="240" w:lineRule="auto"/>
              <w:jc w:val="both"/>
              <w:rPr>
                <w:rFonts w:ascii="Arial Narrow" w:hAnsi="Arial Narrow"/>
                <w:b/>
              </w:rPr>
            </w:pPr>
            <w:r>
              <w:rPr>
                <w:rFonts w:ascii="Arial Narrow" w:hAnsi="Arial Narrow"/>
                <w:b/>
              </w:rPr>
              <w:t>288</w:t>
            </w:r>
          </w:p>
        </w:tc>
      </w:tr>
      <w:tr w:rsidR="00DA4AE0" w:rsidRPr="00245AC5" w14:paraId="22166F19" w14:textId="77777777" w:rsidTr="00074700">
        <w:trPr>
          <w:trHeight w:val="53"/>
          <w:jc w:val="center"/>
        </w:trPr>
        <w:tc>
          <w:tcPr>
            <w:tcW w:w="425" w:type="pct"/>
            <w:shd w:val="clear" w:color="auto" w:fill="auto"/>
            <w:vAlign w:val="center"/>
          </w:tcPr>
          <w:p w14:paraId="6EBA13AA" w14:textId="77777777" w:rsidR="00DA4AE0" w:rsidRPr="00DA4AE0" w:rsidRDefault="00DA4AE0" w:rsidP="00C107F2">
            <w:pPr>
              <w:numPr>
                <w:ilvl w:val="0"/>
                <w:numId w:val="110"/>
              </w:numPr>
              <w:spacing w:after="0" w:line="240" w:lineRule="auto"/>
              <w:contextualSpacing/>
              <w:jc w:val="both"/>
              <w:rPr>
                <w:rFonts w:ascii="Arial Narrow" w:hAnsi="Arial Narrow"/>
                <w:color w:val="000000"/>
                <w:lang w:val="sr-Latn-CS"/>
              </w:rPr>
            </w:pPr>
            <w:r w:rsidRPr="00DA4AE0">
              <w:rPr>
                <w:rFonts w:ascii="Arial Narrow" w:hAnsi="Arial Narrow"/>
                <w:color w:val="000000"/>
                <w:lang w:val="sr-Latn-CS"/>
              </w:rPr>
              <w:t>1</w:t>
            </w:r>
          </w:p>
        </w:tc>
        <w:tc>
          <w:tcPr>
            <w:tcW w:w="1874" w:type="pct"/>
            <w:shd w:val="clear" w:color="auto" w:fill="auto"/>
          </w:tcPr>
          <w:p w14:paraId="7391489B" w14:textId="43F3B8A8" w:rsidR="00DA4AE0" w:rsidRPr="009855E5" w:rsidRDefault="00DA4AE0" w:rsidP="00C107F2">
            <w:pPr>
              <w:spacing w:after="0" w:line="240" w:lineRule="auto"/>
              <w:jc w:val="both"/>
              <w:rPr>
                <w:rFonts w:ascii="Arial Narrow" w:hAnsi="Arial Narrow"/>
                <w:color w:val="000000"/>
                <w:szCs w:val="18"/>
                <w:highlight w:val="yellow"/>
                <w:lang w:val="en-US"/>
              </w:rPr>
            </w:pPr>
            <w:r w:rsidRPr="007A0AB9">
              <w:rPr>
                <w:rFonts w:ascii="Arial Narrow" w:hAnsi="Arial Narrow"/>
                <w:szCs w:val="18"/>
                <w:lang w:val="en-US"/>
              </w:rPr>
              <w:t>Fondovi, supe i čorbe</w:t>
            </w:r>
          </w:p>
        </w:tc>
        <w:tc>
          <w:tcPr>
            <w:tcW w:w="675" w:type="pct"/>
            <w:shd w:val="clear" w:color="auto" w:fill="auto"/>
            <w:vAlign w:val="center"/>
          </w:tcPr>
          <w:p w14:paraId="279B5939" w14:textId="77777777" w:rsidR="00DA4AE0" w:rsidRPr="00DA4AE0" w:rsidRDefault="00DA4AE0" w:rsidP="00C107F2">
            <w:pPr>
              <w:spacing w:after="0" w:line="240" w:lineRule="auto"/>
              <w:jc w:val="both"/>
              <w:rPr>
                <w:rFonts w:ascii="Arial Narrow" w:hAnsi="Arial Narrow"/>
                <w:lang w:val="en-US"/>
              </w:rPr>
            </w:pPr>
            <w:r w:rsidRPr="00DA4AE0">
              <w:rPr>
                <w:rFonts w:ascii="Arial Narrow" w:hAnsi="Arial Narrow"/>
                <w:lang w:val="en-US"/>
              </w:rPr>
              <w:t>II</w:t>
            </w:r>
          </w:p>
        </w:tc>
        <w:tc>
          <w:tcPr>
            <w:tcW w:w="675" w:type="pct"/>
            <w:shd w:val="clear" w:color="auto" w:fill="auto"/>
            <w:vAlign w:val="center"/>
          </w:tcPr>
          <w:p w14:paraId="0DBA9D60" w14:textId="77777777" w:rsidR="00DA4AE0" w:rsidRPr="006A52F8" w:rsidRDefault="00DA4AE0" w:rsidP="00C107F2">
            <w:pPr>
              <w:spacing w:after="0" w:line="240" w:lineRule="auto"/>
              <w:jc w:val="both"/>
              <w:rPr>
                <w:rFonts w:ascii="Arial Narrow" w:hAnsi="Arial Narrow"/>
                <w:lang w:val="en-US"/>
              </w:rPr>
            </w:pPr>
            <w:r w:rsidRPr="006A52F8">
              <w:rPr>
                <w:rFonts w:ascii="Arial Narrow" w:hAnsi="Arial Narrow"/>
                <w:lang w:val="en-US"/>
              </w:rPr>
              <w:t>72</w:t>
            </w:r>
          </w:p>
        </w:tc>
        <w:tc>
          <w:tcPr>
            <w:tcW w:w="675" w:type="pct"/>
            <w:shd w:val="clear" w:color="auto" w:fill="auto"/>
            <w:vAlign w:val="center"/>
          </w:tcPr>
          <w:p w14:paraId="4B343228" w14:textId="71B52E26" w:rsidR="00DA4AE0" w:rsidRPr="006A52F8" w:rsidRDefault="00DA4AE0" w:rsidP="00C107F2">
            <w:pPr>
              <w:spacing w:after="0" w:line="240" w:lineRule="auto"/>
              <w:jc w:val="both"/>
              <w:rPr>
                <w:rFonts w:ascii="Arial Narrow" w:eastAsia="Times New Roman" w:hAnsi="Arial Narrow"/>
                <w:lang w:val="sr-Latn-CS" w:eastAsia="sl-SI"/>
              </w:rPr>
            </w:pPr>
            <w:r w:rsidRPr="006A52F8">
              <w:rPr>
                <w:rFonts w:ascii="Arial Narrow" w:eastAsia="Times New Roman" w:hAnsi="Arial Narrow"/>
                <w:lang w:val="sr-Latn-CS" w:eastAsia="sl-SI"/>
              </w:rPr>
              <w:t>-</w:t>
            </w:r>
          </w:p>
        </w:tc>
        <w:tc>
          <w:tcPr>
            <w:tcW w:w="675" w:type="pct"/>
            <w:shd w:val="clear" w:color="auto" w:fill="auto"/>
            <w:vAlign w:val="center"/>
          </w:tcPr>
          <w:p w14:paraId="2C7510E8" w14:textId="77777777" w:rsidR="00DA4AE0" w:rsidRPr="006A52F8" w:rsidRDefault="00DA4AE0" w:rsidP="00C107F2">
            <w:pPr>
              <w:spacing w:after="0" w:line="240" w:lineRule="auto"/>
              <w:jc w:val="both"/>
              <w:rPr>
                <w:rFonts w:ascii="Arial Narrow" w:hAnsi="Arial Narrow"/>
                <w:lang w:val="en-US"/>
              </w:rPr>
            </w:pPr>
            <w:r w:rsidRPr="006A52F8">
              <w:rPr>
                <w:rFonts w:ascii="Arial Narrow" w:hAnsi="Arial Narrow"/>
                <w:lang w:val="en-US"/>
              </w:rPr>
              <w:t>72</w:t>
            </w:r>
          </w:p>
        </w:tc>
      </w:tr>
      <w:tr w:rsidR="00DA4AE0" w:rsidRPr="00245AC5" w14:paraId="680E8EF2" w14:textId="77777777" w:rsidTr="00074700">
        <w:trPr>
          <w:trHeight w:val="188"/>
          <w:jc w:val="center"/>
        </w:trPr>
        <w:tc>
          <w:tcPr>
            <w:tcW w:w="425" w:type="pct"/>
            <w:shd w:val="clear" w:color="auto" w:fill="auto"/>
            <w:vAlign w:val="center"/>
          </w:tcPr>
          <w:p w14:paraId="51B0CB40" w14:textId="77777777" w:rsidR="00DA4AE0" w:rsidRPr="00DA4AE0" w:rsidRDefault="00DA4AE0" w:rsidP="00C107F2">
            <w:pPr>
              <w:numPr>
                <w:ilvl w:val="0"/>
                <w:numId w:val="110"/>
              </w:numPr>
              <w:spacing w:after="0" w:line="240" w:lineRule="auto"/>
              <w:contextualSpacing/>
              <w:jc w:val="both"/>
              <w:rPr>
                <w:rFonts w:ascii="Arial Narrow" w:hAnsi="Arial Narrow"/>
                <w:color w:val="000000"/>
                <w:lang w:val="sr-Latn-CS"/>
              </w:rPr>
            </w:pPr>
            <w:r w:rsidRPr="00DA4AE0">
              <w:rPr>
                <w:rFonts w:ascii="Arial Narrow" w:hAnsi="Arial Narrow"/>
                <w:color w:val="000000"/>
                <w:lang w:val="sr-Latn-CS"/>
              </w:rPr>
              <w:t>2</w:t>
            </w:r>
          </w:p>
        </w:tc>
        <w:tc>
          <w:tcPr>
            <w:tcW w:w="1874" w:type="pct"/>
            <w:shd w:val="clear" w:color="auto" w:fill="auto"/>
          </w:tcPr>
          <w:p w14:paraId="067246CC" w14:textId="2FE4ADDD" w:rsidR="00DA4AE0" w:rsidRPr="009855E5" w:rsidRDefault="00DA4AE0" w:rsidP="00C107F2">
            <w:pPr>
              <w:spacing w:after="0" w:line="240" w:lineRule="auto"/>
              <w:jc w:val="both"/>
              <w:rPr>
                <w:rFonts w:ascii="Arial Narrow" w:hAnsi="Arial Narrow"/>
                <w:color w:val="000000"/>
                <w:szCs w:val="18"/>
                <w:highlight w:val="yellow"/>
                <w:lang w:val="en-US"/>
              </w:rPr>
            </w:pPr>
            <w:r w:rsidRPr="007A0AB9">
              <w:rPr>
                <w:rFonts w:ascii="Arial Narrow" w:hAnsi="Arial Narrow"/>
                <w:szCs w:val="18"/>
                <w:lang w:val="en-US"/>
              </w:rPr>
              <w:t xml:space="preserve">Gastronomski proizvodi od tijesta  </w:t>
            </w:r>
          </w:p>
        </w:tc>
        <w:tc>
          <w:tcPr>
            <w:tcW w:w="675" w:type="pct"/>
            <w:shd w:val="clear" w:color="auto" w:fill="auto"/>
            <w:vAlign w:val="center"/>
          </w:tcPr>
          <w:p w14:paraId="6912ACD7" w14:textId="77777777" w:rsidR="00DA4AE0" w:rsidRPr="00DA4AE0" w:rsidRDefault="00DA4AE0" w:rsidP="00C107F2">
            <w:pPr>
              <w:spacing w:after="0" w:line="240" w:lineRule="auto"/>
              <w:jc w:val="both"/>
              <w:rPr>
                <w:rFonts w:ascii="Arial Narrow" w:hAnsi="Arial Narrow"/>
                <w:lang w:val="en-US"/>
              </w:rPr>
            </w:pPr>
            <w:r w:rsidRPr="00DA4AE0">
              <w:rPr>
                <w:rFonts w:ascii="Arial Narrow" w:hAnsi="Arial Narrow"/>
                <w:lang w:val="en-US"/>
              </w:rPr>
              <w:t>II</w:t>
            </w:r>
          </w:p>
        </w:tc>
        <w:tc>
          <w:tcPr>
            <w:tcW w:w="675" w:type="pct"/>
            <w:shd w:val="clear" w:color="auto" w:fill="auto"/>
            <w:vAlign w:val="center"/>
          </w:tcPr>
          <w:p w14:paraId="0C7D9ECF" w14:textId="77777777" w:rsidR="00DA4AE0" w:rsidRPr="006A52F8" w:rsidRDefault="00DA4AE0" w:rsidP="00C107F2">
            <w:pPr>
              <w:spacing w:after="0" w:line="240" w:lineRule="auto"/>
              <w:jc w:val="both"/>
              <w:rPr>
                <w:rFonts w:ascii="Arial Narrow" w:hAnsi="Arial Narrow"/>
                <w:lang w:val="en-US"/>
              </w:rPr>
            </w:pPr>
            <w:r w:rsidRPr="006A52F8">
              <w:rPr>
                <w:rFonts w:ascii="Arial Narrow" w:hAnsi="Arial Narrow"/>
                <w:lang w:val="en-US"/>
              </w:rPr>
              <w:t>36</w:t>
            </w:r>
          </w:p>
        </w:tc>
        <w:tc>
          <w:tcPr>
            <w:tcW w:w="675" w:type="pct"/>
            <w:shd w:val="clear" w:color="auto" w:fill="auto"/>
            <w:vAlign w:val="center"/>
          </w:tcPr>
          <w:p w14:paraId="4A42117D" w14:textId="4EB857AC" w:rsidR="00DA4AE0" w:rsidRPr="006A52F8" w:rsidRDefault="00DA4AE0" w:rsidP="00C107F2">
            <w:pPr>
              <w:spacing w:after="0" w:line="240" w:lineRule="auto"/>
              <w:jc w:val="both"/>
              <w:rPr>
                <w:rFonts w:ascii="Arial Narrow" w:hAnsi="Arial Narrow"/>
                <w:lang w:val="en-US"/>
              </w:rPr>
            </w:pPr>
            <w:r w:rsidRPr="006A52F8">
              <w:rPr>
                <w:rFonts w:ascii="Arial Narrow" w:hAnsi="Arial Narrow"/>
                <w:lang w:val="en-US"/>
              </w:rPr>
              <w:t>-</w:t>
            </w:r>
          </w:p>
        </w:tc>
        <w:tc>
          <w:tcPr>
            <w:tcW w:w="675" w:type="pct"/>
            <w:shd w:val="clear" w:color="auto" w:fill="auto"/>
            <w:vAlign w:val="center"/>
          </w:tcPr>
          <w:p w14:paraId="63A5BB47" w14:textId="77777777" w:rsidR="00DA4AE0" w:rsidRPr="006A52F8" w:rsidRDefault="00DA4AE0" w:rsidP="00C107F2">
            <w:pPr>
              <w:spacing w:after="0" w:line="240" w:lineRule="auto"/>
              <w:jc w:val="both"/>
              <w:rPr>
                <w:rFonts w:ascii="Arial Narrow" w:hAnsi="Arial Narrow"/>
                <w:lang w:val="en-US"/>
              </w:rPr>
            </w:pPr>
            <w:r w:rsidRPr="006A52F8">
              <w:rPr>
                <w:rFonts w:ascii="Arial Narrow" w:hAnsi="Arial Narrow"/>
                <w:lang w:val="en-US"/>
              </w:rPr>
              <w:t>36</w:t>
            </w:r>
          </w:p>
        </w:tc>
      </w:tr>
      <w:tr w:rsidR="00DA4AE0" w:rsidRPr="00245AC5" w14:paraId="63B07379" w14:textId="77777777" w:rsidTr="00074700">
        <w:trPr>
          <w:trHeight w:val="53"/>
          <w:jc w:val="center"/>
        </w:trPr>
        <w:tc>
          <w:tcPr>
            <w:tcW w:w="425" w:type="pct"/>
            <w:shd w:val="clear" w:color="auto" w:fill="auto"/>
            <w:vAlign w:val="center"/>
          </w:tcPr>
          <w:p w14:paraId="118ED94C" w14:textId="77777777" w:rsidR="00DA4AE0" w:rsidRPr="00DA4AE0" w:rsidRDefault="00DA4AE0" w:rsidP="00C107F2">
            <w:pPr>
              <w:numPr>
                <w:ilvl w:val="0"/>
                <w:numId w:val="110"/>
              </w:numPr>
              <w:spacing w:after="0" w:line="240" w:lineRule="auto"/>
              <w:contextualSpacing/>
              <w:jc w:val="both"/>
              <w:rPr>
                <w:rFonts w:ascii="Arial Narrow" w:hAnsi="Arial Narrow"/>
                <w:color w:val="000000"/>
                <w:lang w:val="sr-Latn-CS"/>
              </w:rPr>
            </w:pPr>
            <w:r w:rsidRPr="00DA4AE0">
              <w:rPr>
                <w:rFonts w:ascii="Arial Narrow" w:hAnsi="Arial Narrow"/>
                <w:color w:val="000000"/>
                <w:lang w:val="sr-Latn-CS"/>
              </w:rPr>
              <w:t>3</w:t>
            </w:r>
          </w:p>
        </w:tc>
        <w:tc>
          <w:tcPr>
            <w:tcW w:w="1874" w:type="pct"/>
            <w:shd w:val="clear" w:color="auto" w:fill="auto"/>
          </w:tcPr>
          <w:p w14:paraId="3032E3FF" w14:textId="4D191E79" w:rsidR="00DA4AE0" w:rsidRPr="009855E5" w:rsidRDefault="00DA4AE0" w:rsidP="00C107F2">
            <w:pPr>
              <w:spacing w:after="0" w:line="240" w:lineRule="auto"/>
              <w:jc w:val="both"/>
              <w:rPr>
                <w:rFonts w:ascii="Arial Narrow" w:hAnsi="Arial Narrow"/>
                <w:color w:val="000000"/>
                <w:szCs w:val="18"/>
                <w:highlight w:val="yellow"/>
                <w:lang w:val="en-US"/>
              </w:rPr>
            </w:pPr>
            <w:r w:rsidRPr="007A0AB9">
              <w:rPr>
                <w:rFonts w:ascii="Arial Narrow" w:hAnsi="Arial Narrow"/>
                <w:szCs w:val="18"/>
                <w:lang w:val="en-US"/>
              </w:rPr>
              <w:t>Poslastičarski proizvodi I</w:t>
            </w:r>
          </w:p>
        </w:tc>
        <w:tc>
          <w:tcPr>
            <w:tcW w:w="675" w:type="pct"/>
            <w:shd w:val="clear" w:color="auto" w:fill="auto"/>
            <w:vAlign w:val="center"/>
          </w:tcPr>
          <w:p w14:paraId="2B6167A2" w14:textId="77777777" w:rsidR="00DA4AE0" w:rsidRPr="00DA4AE0" w:rsidRDefault="00DA4AE0" w:rsidP="00C107F2">
            <w:pPr>
              <w:spacing w:after="0" w:line="240" w:lineRule="auto"/>
              <w:jc w:val="both"/>
              <w:rPr>
                <w:rFonts w:ascii="Arial Narrow" w:hAnsi="Arial Narrow"/>
                <w:lang w:val="en-US"/>
              </w:rPr>
            </w:pPr>
            <w:r w:rsidRPr="00DA4AE0">
              <w:rPr>
                <w:rFonts w:ascii="Arial Narrow" w:hAnsi="Arial Narrow"/>
                <w:lang w:val="en-US"/>
              </w:rPr>
              <w:t>II</w:t>
            </w:r>
          </w:p>
        </w:tc>
        <w:tc>
          <w:tcPr>
            <w:tcW w:w="675" w:type="pct"/>
            <w:shd w:val="clear" w:color="auto" w:fill="auto"/>
            <w:vAlign w:val="center"/>
          </w:tcPr>
          <w:p w14:paraId="52D17BF4" w14:textId="77777777" w:rsidR="00DA4AE0" w:rsidRPr="006A52F8" w:rsidRDefault="00DA4AE0" w:rsidP="00C107F2">
            <w:pPr>
              <w:spacing w:after="0" w:line="240" w:lineRule="auto"/>
              <w:jc w:val="both"/>
              <w:rPr>
                <w:rFonts w:ascii="Arial Narrow" w:hAnsi="Arial Narrow"/>
                <w:lang w:val="en-US"/>
              </w:rPr>
            </w:pPr>
            <w:r w:rsidRPr="006A52F8">
              <w:rPr>
                <w:rFonts w:ascii="Arial Narrow" w:hAnsi="Arial Narrow"/>
                <w:lang w:val="en-US"/>
              </w:rPr>
              <w:t>36</w:t>
            </w:r>
          </w:p>
        </w:tc>
        <w:tc>
          <w:tcPr>
            <w:tcW w:w="675" w:type="pct"/>
            <w:shd w:val="clear" w:color="auto" w:fill="auto"/>
            <w:vAlign w:val="center"/>
          </w:tcPr>
          <w:p w14:paraId="498D3221" w14:textId="110842AB" w:rsidR="00DA4AE0" w:rsidRPr="006A52F8" w:rsidRDefault="00DA4AE0" w:rsidP="00C107F2">
            <w:pPr>
              <w:spacing w:after="0" w:line="240" w:lineRule="auto"/>
              <w:jc w:val="both"/>
              <w:rPr>
                <w:rFonts w:ascii="Arial Narrow" w:hAnsi="Arial Narrow"/>
                <w:lang w:val="en-US"/>
              </w:rPr>
            </w:pPr>
            <w:r w:rsidRPr="006A52F8">
              <w:rPr>
                <w:rFonts w:ascii="Arial Narrow" w:hAnsi="Arial Narrow"/>
                <w:lang w:val="en-US"/>
              </w:rPr>
              <w:t>-</w:t>
            </w:r>
          </w:p>
        </w:tc>
        <w:tc>
          <w:tcPr>
            <w:tcW w:w="675" w:type="pct"/>
            <w:shd w:val="clear" w:color="auto" w:fill="auto"/>
            <w:vAlign w:val="center"/>
          </w:tcPr>
          <w:p w14:paraId="48C90ACF" w14:textId="77777777" w:rsidR="00DA4AE0" w:rsidRPr="006A52F8" w:rsidRDefault="00DA4AE0" w:rsidP="00C107F2">
            <w:pPr>
              <w:spacing w:after="0" w:line="240" w:lineRule="auto"/>
              <w:jc w:val="both"/>
              <w:rPr>
                <w:rFonts w:ascii="Arial Narrow" w:hAnsi="Arial Narrow"/>
                <w:lang w:val="en-US"/>
              </w:rPr>
            </w:pPr>
            <w:r w:rsidRPr="006A52F8">
              <w:rPr>
                <w:rFonts w:ascii="Arial Narrow" w:hAnsi="Arial Narrow"/>
                <w:lang w:val="en-US"/>
              </w:rPr>
              <w:t>36</w:t>
            </w:r>
          </w:p>
        </w:tc>
      </w:tr>
      <w:tr w:rsidR="00245AC5" w:rsidRPr="00245AC5" w14:paraId="00ABC466" w14:textId="77777777" w:rsidTr="00074700">
        <w:trPr>
          <w:trHeight w:val="53"/>
          <w:jc w:val="center"/>
        </w:trPr>
        <w:tc>
          <w:tcPr>
            <w:tcW w:w="425" w:type="pct"/>
            <w:shd w:val="clear" w:color="auto" w:fill="auto"/>
            <w:vAlign w:val="center"/>
          </w:tcPr>
          <w:p w14:paraId="034AE5B7" w14:textId="77777777" w:rsidR="00245AC5" w:rsidRPr="00DA4AE0" w:rsidRDefault="00245AC5" w:rsidP="00C107F2">
            <w:pPr>
              <w:numPr>
                <w:ilvl w:val="0"/>
                <w:numId w:val="110"/>
              </w:numPr>
              <w:spacing w:after="0" w:line="240" w:lineRule="auto"/>
              <w:contextualSpacing/>
              <w:jc w:val="both"/>
              <w:rPr>
                <w:rFonts w:ascii="Arial Narrow" w:hAnsi="Arial Narrow"/>
                <w:color w:val="000000"/>
                <w:lang w:val="sr-Latn-CS"/>
              </w:rPr>
            </w:pPr>
          </w:p>
        </w:tc>
        <w:tc>
          <w:tcPr>
            <w:tcW w:w="1874" w:type="pct"/>
            <w:shd w:val="clear" w:color="auto" w:fill="auto"/>
          </w:tcPr>
          <w:p w14:paraId="6B5B6183" w14:textId="76B2F3FF" w:rsidR="00245AC5" w:rsidRPr="009855E5" w:rsidRDefault="00045086" w:rsidP="00C107F2">
            <w:pPr>
              <w:spacing w:after="0" w:line="240" w:lineRule="auto"/>
              <w:jc w:val="both"/>
              <w:rPr>
                <w:rFonts w:ascii="Arial Narrow" w:hAnsi="Arial Narrow"/>
                <w:color w:val="000000"/>
                <w:highlight w:val="yellow"/>
                <w:lang w:val="en-US"/>
              </w:rPr>
            </w:pPr>
            <w:r w:rsidRPr="00A47206">
              <w:rPr>
                <w:rFonts w:ascii="Arial Narrow" w:hAnsi="Arial Narrow"/>
                <w:bCs/>
                <w:lang w:val="sl-SI"/>
              </w:rPr>
              <w:t>Priprema fondova, supa, čorbi, gastronomskih proizvoda od tijesta i poslastičarskih proizvoda u restoranu*</w:t>
            </w:r>
          </w:p>
        </w:tc>
        <w:tc>
          <w:tcPr>
            <w:tcW w:w="675" w:type="pct"/>
            <w:shd w:val="clear" w:color="auto" w:fill="auto"/>
            <w:vAlign w:val="center"/>
          </w:tcPr>
          <w:p w14:paraId="2BB8DC19" w14:textId="77777777" w:rsidR="00245AC5" w:rsidRPr="00DA4AE0" w:rsidRDefault="00245AC5" w:rsidP="00C107F2">
            <w:pPr>
              <w:spacing w:after="0" w:line="240" w:lineRule="auto"/>
              <w:jc w:val="both"/>
              <w:rPr>
                <w:rFonts w:ascii="Arial Narrow" w:hAnsi="Arial Narrow"/>
                <w:lang w:val="en-US"/>
              </w:rPr>
            </w:pPr>
            <w:r w:rsidRPr="00DA4AE0">
              <w:rPr>
                <w:rFonts w:ascii="Arial Narrow" w:hAnsi="Arial Narrow"/>
                <w:lang w:val="en-US"/>
              </w:rPr>
              <w:t>II</w:t>
            </w:r>
          </w:p>
        </w:tc>
        <w:tc>
          <w:tcPr>
            <w:tcW w:w="675" w:type="pct"/>
            <w:shd w:val="clear" w:color="auto" w:fill="auto"/>
            <w:vAlign w:val="center"/>
          </w:tcPr>
          <w:p w14:paraId="6DE07F13" w14:textId="04F26427" w:rsidR="00245AC5" w:rsidRPr="006A52F8" w:rsidRDefault="00160311" w:rsidP="00C107F2">
            <w:pPr>
              <w:spacing w:after="0" w:line="240" w:lineRule="auto"/>
              <w:jc w:val="both"/>
              <w:rPr>
                <w:rFonts w:ascii="Arial Narrow" w:hAnsi="Arial Narrow"/>
                <w:lang w:val="en-US"/>
              </w:rPr>
            </w:pPr>
            <w:r w:rsidRPr="006A52F8">
              <w:rPr>
                <w:rFonts w:ascii="Arial Narrow" w:hAnsi="Arial Narrow"/>
                <w:lang w:val="en-US"/>
              </w:rPr>
              <w:t>-</w:t>
            </w:r>
          </w:p>
        </w:tc>
        <w:tc>
          <w:tcPr>
            <w:tcW w:w="675" w:type="pct"/>
            <w:shd w:val="clear" w:color="auto" w:fill="auto"/>
            <w:vAlign w:val="center"/>
          </w:tcPr>
          <w:p w14:paraId="5877ED7E" w14:textId="77777777" w:rsidR="00245AC5" w:rsidRPr="006A52F8" w:rsidRDefault="00245AC5" w:rsidP="00C107F2">
            <w:pPr>
              <w:spacing w:after="0" w:line="240" w:lineRule="auto"/>
              <w:jc w:val="both"/>
              <w:rPr>
                <w:rFonts w:ascii="Arial Narrow" w:hAnsi="Arial Narrow"/>
                <w:lang w:val="en-US"/>
              </w:rPr>
            </w:pPr>
            <w:r w:rsidRPr="006A52F8">
              <w:rPr>
                <w:rFonts w:ascii="Arial Narrow" w:hAnsi="Arial Narrow"/>
                <w:lang w:val="en-US"/>
              </w:rPr>
              <w:t>432</w:t>
            </w:r>
          </w:p>
        </w:tc>
        <w:tc>
          <w:tcPr>
            <w:tcW w:w="675" w:type="pct"/>
            <w:shd w:val="clear" w:color="auto" w:fill="auto"/>
            <w:vAlign w:val="center"/>
          </w:tcPr>
          <w:p w14:paraId="0BDEE2B4" w14:textId="77777777" w:rsidR="00245AC5" w:rsidRPr="006A52F8" w:rsidRDefault="00245AC5" w:rsidP="00C107F2">
            <w:pPr>
              <w:spacing w:after="0" w:line="240" w:lineRule="auto"/>
              <w:jc w:val="both"/>
              <w:rPr>
                <w:rFonts w:ascii="Arial Narrow" w:hAnsi="Arial Narrow"/>
                <w:lang w:val="en-US"/>
              </w:rPr>
            </w:pPr>
            <w:r w:rsidRPr="006A52F8">
              <w:rPr>
                <w:rFonts w:ascii="Arial Narrow" w:hAnsi="Arial Narrow"/>
                <w:lang w:val="en-US"/>
              </w:rPr>
              <w:t>432</w:t>
            </w:r>
          </w:p>
        </w:tc>
      </w:tr>
      <w:tr w:rsidR="00245AC5" w:rsidRPr="00245AC5" w14:paraId="3E38C1F6" w14:textId="77777777" w:rsidTr="00074700">
        <w:trPr>
          <w:trHeight w:val="53"/>
          <w:jc w:val="center"/>
        </w:trPr>
        <w:tc>
          <w:tcPr>
            <w:tcW w:w="2974" w:type="pct"/>
            <w:gridSpan w:val="3"/>
            <w:shd w:val="clear" w:color="auto" w:fill="F1E5BD"/>
            <w:vAlign w:val="center"/>
          </w:tcPr>
          <w:p w14:paraId="589A2896" w14:textId="77777777" w:rsidR="00245AC5" w:rsidRPr="009855E5" w:rsidRDefault="00245AC5" w:rsidP="00C107F2">
            <w:pPr>
              <w:spacing w:after="0" w:line="240" w:lineRule="auto"/>
              <w:jc w:val="both"/>
              <w:rPr>
                <w:rFonts w:ascii="Arial Narrow" w:hAnsi="Arial Narrow"/>
                <w:b/>
                <w:highlight w:val="yellow"/>
              </w:rPr>
            </w:pPr>
            <w:r w:rsidRPr="00DA4AE0">
              <w:rPr>
                <w:rFonts w:ascii="Arial Narrow" w:eastAsia="Times New Roman" w:hAnsi="Arial Narrow"/>
                <w:b/>
                <w:lang w:val="sr-Latn-CS" w:eastAsia="sl-SI"/>
              </w:rPr>
              <w:t>Ukupno PN – II razred</w:t>
            </w:r>
          </w:p>
        </w:tc>
        <w:tc>
          <w:tcPr>
            <w:tcW w:w="675" w:type="pct"/>
            <w:shd w:val="clear" w:color="auto" w:fill="F1E5BD"/>
            <w:vAlign w:val="center"/>
          </w:tcPr>
          <w:p w14:paraId="2D13F0CA" w14:textId="77777777" w:rsidR="00245AC5" w:rsidRPr="006A52F8" w:rsidRDefault="00245AC5" w:rsidP="00C107F2">
            <w:pPr>
              <w:spacing w:after="0" w:line="240" w:lineRule="auto"/>
              <w:jc w:val="both"/>
              <w:rPr>
                <w:rFonts w:ascii="Arial Narrow" w:hAnsi="Arial Narrow"/>
                <w:b/>
              </w:rPr>
            </w:pPr>
            <w:r w:rsidRPr="006A52F8">
              <w:rPr>
                <w:rFonts w:ascii="Arial Narrow" w:hAnsi="Arial Narrow"/>
                <w:b/>
              </w:rPr>
              <w:t>144</w:t>
            </w:r>
          </w:p>
        </w:tc>
        <w:tc>
          <w:tcPr>
            <w:tcW w:w="675" w:type="pct"/>
            <w:shd w:val="clear" w:color="auto" w:fill="F1E5BD"/>
            <w:vAlign w:val="center"/>
          </w:tcPr>
          <w:p w14:paraId="710942B5" w14:textId="77777777" w:rsidR="00245AC5" w:rsidRPr="006A52F8" w:rsidRDefault="00245AC5" w:rsidP="00C107F2">
            <w:pPr>
              <w:spacing w:after="0" w:line="240" w:lineRule="auto"/>
              <w:jc w:val="both"/>
              <w:rPr>
                <w:rFonts w:ascii="Arial Narrow" w:hAnsi="Arial Narrow"/>
                <w:b/>
              </w:rPr>
            </w:pPr>
            <w:r w:rsidRPr="006A52F8">
              <w:rPr>
                <w:rFonts w:ascii="Arial Narrow" w:hAnsi="Arial Narrow"/>
                <w:b/>
              </w:rPr>
              <w:t>432</w:t>
            </w:r>
          </w:p>
        </w:tc>
        <w:tc>
          <w:tcPr>
            <w:tcW w:w="675" w:type="pct"/>
            <w:shd w:val="clear" w:color="auto" w:fill="F1E5BD"/>
            <w:vAlign w:val="center"/>
          </w:tcPr>
          <w:p w14:paraId="0B5104FB" w14:textId="77777777" w:rsidR="00245AC5" w:rsidRPr="006A52F8" w:rsidRDefault="00245AC5" w:rsidP="00C107F2">
            <w:pPr>
              <w:spacing w:after="0" w:line="240" w:lineRule="auto"/>
              <w:jc w:val="both"/>
              <w:rPr>
                <w:rFonts w:ascii="Arial Narrow" w:hAnsi="Arial Narrow"/>
                <w:b/>
              </w:rPr>
            </w:pPr>
            <w:r w:rsidRPr="006A52F8">
              <w:rPr>
                <w:rFonts w:ascii="Arial Narrow" w:hAnsi="Arial Narrow"/>
                <w:b/>
              </w:rPr>
              <w:t>576</w:t>
            </w:r>
          </w:p>
        </w:tc>
      </w:tr>
      <w:tr w:rsidR="00DA4AE0" w:rsidRPr="00245AC5" w14:paraId="3EDA8EEE" w14:textId="77777777" w:rsidTr="00074700">
        <w:trPr>
          <w:trHeight w:val="53"/>
          <w:jc w:val="center"/>
        </w:trPr>
        <w:tc>
          <w:tcPr>
            <w:tcW w:w="425" w:type="pct"/>
            <w:shd w:val="clear" w:color="auto" w:fill="auto"/>
            <w:vAlign w:val="center"/>
          </w:tcPr>
          <w:p w14:paraId="2275DDB9" w14:textId="77777777" w:rsidR="00DA4AE0" w:rsidRPr="00DA4AE0" w:rsidRDefault="00DA4AE0" w:rsidP="00C107F2">
            <w:pPr>
              <w:numPr>
                <w:ilvl w:val="0"/>
                <w:numId w:val="110"/>
              </w:numPr>
              <w:spacing w:after="0" w:line="240" w:lineRule="auto"/>
              <w:contextualSpacing/>
              <w:jc w:val="both"/>
              <w:rPr>
                <w:rFonts w:ascii="Arial Narrow" w:hAnsi="Arial Narrow"/>
                <w:color w:val="000000"/>
                <w:lang w:val="sr-Latn-CS"/>
              </w:rPr>
            </w:pPr>
            <w:r w:rsidRPr="00DA4AE0">
              <w:rPr>
                <w:rFonts w:ascii="Arial Narrow" w:hAnsi="Arial Narrow"/>
                <w:color w:val="000000"/>
                <w:lang w:val="sr-Latn-CS"/>
              </w:rPr>
              <w:t>1</w:t>
            </w:r>
          </w:p>
        </w:tc>
        <w:tc>
          <w:tcPr>
            <w:tcW w:w="1874" w:type="pct"/>
            <w:shd w:val="clear" w:color="auto" w:fill="auto"/>
          </w:tcPr>
          <w:p w14:paraId="1EC7D681" w14:textId="636C13C0" w:rsidR="00DA4AE0" w:rsidRPr="009855E5" w:rsidRDefault="00DA4AE0" w:rsidP="00C107F2">
            <w:pPr>
              <w:spacing w:after="0" w:line="240" w:lineRule="auto"/>
              <w:jc w:val="both"/>
              <w:rPr>
                <w:rFonts w:ascii="Arial Narrow" w:hAnsi="Arial Narrow"/>
                <w:color w:val="000000"/>
                <w:szCs w:val="18"/>
                <w:highlight w:val="yellow"/>
                <w:lang w:val="en-US"/>
              </w:rPr>
            </w:pPr>
            <w:r w:rsidRPr="000B2407">
              <w:rPr>
                <w:rFonts w:ascii="Arial Narrow" w:hAnsi="Arial Narrow"/>
                <w:szCs w:val="18"/>
                <w:lang w:val="en-US"/>
              </w:rPr>
              <w:t>Glavna jela I</w:t>
            </w:r>
          </w:p>
        </w:tc>
        <w:tc>
          <w:tcPr>
            <w:tcW w:w="675" w:type="pct"/>
            <w:shd w:val="clear" w:color="auto" w:fill="auto"/>
            <w:vAlign w:val="center"/>
          </w:tcPr>
          <w:p w14:paraId="737CD399" w14:textId="77777777" w:rsidR="00DA4AE0" w:rsidRPr="00DA4AE0" w:rsidRDefault="00DA4AE0" w:rsidP="00C107F2">
            <w:pPr>
              <w:spacing w:after="0" w:line="240" w:lineRule="auto"/>
              <w:jc w:val="both"/>
              <w:rPr>
                <w:rFonts w:ascii="Arial Narrow" w:hAnsi="Arial Narrow"/>
                <w:lang w:val="en-US"/>
              </w:rPr>
            </w:pPr>
            <w:r w:rsidRPr="00DA4AE0">
              <w:rPr>
                <w:rFonts w:ascii="Arial Narrow" w:hAnsi="Arial Narrow"/>
                <w:lang w:val="en-US"/>
              </w:rPr>
              <w:t>III</w:t>
            </w:r>
          </w:p>
        </w:tc>
        <w:tc>
          <w:tcPr>
            <w:tcW w:w="675" w:type="pct"/>
            <w:shd w:val="clear" w:color="auto" w:fill="auto"/>
            <w:vAlign w:val="center"/>
          </w:tcPr>
          <w:p w14:paraId="16CE9264" w14:textId="47080F7B" w:rsidR="00DA4AE0" w:rsidRPr="006A52F8" w:rsidRDefault="006A52F8" w:rsidP="00C107F2">
            <w:pPr>
              <w:spacing w:after="0" w:line="240" w:lineRule="auto"/>
              <w:jc w:val="both"/>
              <w:rPr>
                <w:rFonts w:ascii="Arial Narrow" w:hAnsi="Arial Narrow"/>
                <w:color w:val="FF0000"/>
                <w:lang w:val="en-US"/>
              </w:rPr>
            </w:pPr>
            <w:r>
              <w:rPr>
                <w:rFonts w:ascii="Arial Narrow" w:hAnsi="Arial Narrow"/>
                <w:lang w:val="en-US"/>
              </w:rPr>
              <w:t>66</w:t>
            </w:r>
          </w:p>
        </w:tc>
        <w:tc>
          <w:tcPr>
            <w:tcW w:w="675" w:type="pct"/>
            <w:shd w:val="clear" w:color="auto" w:fill="auto"/>
            <w:vAlign w:val="center"/>
          </w:tcPr>
          <w:p w14:paraId="0DD2B8E8" w14:textId="264EF018" w:rsidR="00DA4AE0" w:rsidRPr="006A52F8" w:rsidRDefault="00DA4AE0" w:rsidP="00C107F2">
            <w:pPr>
              <w:spacing w:after="0" w:line="240" w:lineRule="auto"/>
              <w:jc w:val="both"/>
              <w:rPr>
                <w:rFonts w:ascii="Arial Narrow" w:hAnsi="Arial Narrow"/>
                <w:lang w:val="en-US"/>
              </w:rPr>
            </w:pPr>
            <w:r w:rsidRPr="006A52F8">
              <w:rPr>
                <w:rFonts w:ascii="Arial Narrow" w:hAnsi="Arial Narrow"/>
                <w:lang w:val="en-US"/>
              </w:rPr>
              <w:t>-</w:t>
            </w:r>
          </w:p>
        </w:tc>
        <w:tc>
          <w:tcPr>
            <w:tcW w:w="675" w:type="pct"/>
            <w:shd w:val="clear" w:color="auto" w:fill="auto"/>
            <w:vAlign w:val="center"/>
          </w:tcPr>
          <w:p w14:paraId="680C670F" w14:textId="05160407" w:rsidR="00DA4AE0" w:rsidRPr="006A52F8" w:rsidRDefault="006A52F8" w:rsidP="00C107F2">
            <w:pPr>
              <w:spacing w:after="0" w:line="240" w:lineRule="auto"/>
              <w:jc w:val="both"/>
              <w:rPr>
                <w:rFonts w:ascii="Arial Narrow" w:hAnsi="Arial Narrow"/>
                <w:lang w:val="en-US"/>
              </w:rPr>
            </w:pPr>
            <w:r>
              <w:rPr>
                <w:rFonts w:ascii="Arial Narrow" w:hAnsi="Arial Narrow"/>
                <w:lang w:val="en-US"/>
              </w:rPr>
              <w:t>66</w:t>
            </w:r>
          </w:p>
        </w:tc>
      </w:tr>
      <w:tr w:rsidR="00DA4AE0" w:rsidRPr="00245AC5" w14:paraId="1261C88F" w14:textId="77777777" w:rsidTr="00074700">
        <w:trPr>
          <w:trHeight w:val="210"/>
          <w:jc w:val="center"/>
        </w:trPr>
        <w:tc>
          <w:tcPr>
            <w:tcW w:w="425" w:type="pct"/>
            <w:shd w:val="clear" w:color="auto" w:fill="auto"/>
            <w:vAlign w:val="center"/>
          </w:tcPr>
          <w:p w14:paraId="61AA0A30" w14:textId="77777777" w:rsidR="00DA4AE0" w:rsidRPr="00DA4AE0" w:rsidRDefault="00DA4AE0" w:rsidP="00C107F2">
            <w:pPr>
              <w:numPr>
                <w:ilvl w:val="0"/>
                <w:numId w:val="110"/>
              </w:numPr>
              <w:spacing w:after="0" w:line="240" w:lineRule="auto"/>
              <w:contextualSpacing/>
              <w:jc w:val="both"/>
              <w:rPr>
                <w:rFonts w:ascii="Arial Narrow" w:hAnsi="Arial Narrow"/>
                <w:color w:val="000000"/>
                <w:lang w:val="sr-Latn-CS"/>
              </w:rPr>
            </w:pPr>
            <w:r w:rsidRPr="00DA4AE0">
              <w:rPr>
                <w:rFonts w:ascii="Arial Narrow" w:hAnsi="Arial Narrow"/>
                <w:color w:val="000000"/>
                <w:lang w:val="sr-Latn-CS"/>
              </w:rPr>
              <w:t>2</w:t>
            </w:r>
          </w:p>
        </w:tc>
        <w:tc>
          <w:tcPr>
            <w:tcW w:w="1874" w:type="pct"/>
            <w:shd w:val="clear" w:color="auto" w:fill="auto"/>
          </w:tcPr>
          <w:p w14:paraId="5355C973" w14:textId="2E8D1738" w:rsidR="00DA4AE0" w:rsidRPr="009855E5" w:rsidRDefault="00DA4AE0" w:rsidP="00C107F2">
            <w:pPr>
              <w:spacing w:after="0" w:line="240" w:lineRule="auto"/>
              <w:jc w:val="both"/>
              <w:rPr>
                <w:rFonts w:ascii="Arial Narrow" w:hAnsi="Arial Narrow"/>
                <w:color w:val="000000"/>
                <w:szCs w:val="18"/>
                <w:highlight w:val="yellow"/>
                <w:lang w:val="en-US"/>
              </w:rPr>
            </w:pPr>
            <w:r w:rsidRPr="000B2407">
              <w:rPr>
                <w:rFonts w:ascii="Arial Narrow" w:hAnsi="Arial Narrow"/>
                <w:szCs w:val="18"/>
                <w:lang w:val="en-US"/>
              </w:rPr>
              <w:t>Hladna i topla predjela</w:t>
            </w:r>
          </w:p>
        </w:tc>
        <w:tc>
          <w:tcPr>
            <w:tcW w:w="675" w:type="pct"/>
            <w:shd w:val="clear" w:color="auto" w:fill="auto"/>
            <w:vAlign w:val="center"/>
          </w:tcPr>
          <w:p w14:paraId="1D1E1DD7" w14:textId="77777777" w:rsidR="00DA4AE0" w:rsidRPr="00DA4AE0" w:rsidRDefault="00DA4AE0" w:rsidP="00C107F2">
            <w:pPr>
              <w:spacing w:after="0" w:line="240" w:lineRule="auto"/>
              <w:jc w:val="both"/>
              <w:rPr>
                <w:rFonts w:ascii="Arial Narrow" w:hAnsi="Arial Narrow"/>
                <w:lang w:val="en-US"/>
              </w:rPr>
            </w:pPr>
            <w:r w:rsidRPr="00DA4AE0">
              <w:rPr>
                <w:rFonts w:ascii="Arial Narrow" w:hAnsi="Arial Narrow"/>
                <w:lang w:val="en-US"/>
              </w:rPr>
              <w:t>III</w:t>
            </w:r>
          </w:p>
        </w:tc>
        <w:tc>
          <w:tcPr>
            <w:tcW w:w="675" w:type="pct"/>
            <w:shd w:val="clear" w:color="auto" w:fill="auto"/>
            <w:vAlign w:val="center"/>
          </w:tcPr>
          <w:p w14:paraId="276B8B83" w14:textId="55DF10ED" w:rsidR="00DA4AE0" w:rsidRPr="006A52F8" w:rsidRDefault="00DA4AE0" w:rsidP="00C107F2">
            <w:pPr>
              <w:spacing w:after="0" w:line="240" w:lineRule="auto"/>
              <w:jc w:val="both"/>
              <w:rPr>
                <w:rFonts w:ascii="Arial Narrow" w:hAnsi="Arial Narrow"/>
                <w:lang w:val="en-US"/>
              </w:rPr>
            </w:pPr>
            <w:r w:rsidRPr="006A52F8">
              <w:rPr>
                <w:rFonts w:ascii="Arial Narrow" w:hAnsi="Arial Narrow"/>
                <w:lang w:val="en-US"/>
              </w:rPr>
              <w:t>33</w:t>
            </w:r>
          </w:p>
        </w:tc>
        <w:tc>
          <w:tcPr>
            <w:tcW w:w="675" w:type="pct"/>
            <w:shd w:val="clear" w:color="auto" w:fill="auto"/>
            <w:vAlign w:val="center"/>
          </w:tcPr>
          <w:p w14:paraId="63D3E23A" w14:textId="3D5D949F" w:rsidR="00DA4AE0" w:rsidRPr="006A52F8" w:rsidRDefault="00DA4AE0" w:rsidP="00C107F2">
            <w:pPr>
              <w:spacing w:after="0" w:line="240" w:lineRule="auto"/>
              <w:jc w:val="both"/>
              <w:rPr>
                <w:rFonts w:ascii="Arial Narrow" w:hAnsi="Arial Narrow"/>
                <w:lang w:val="en-US"/>
              </w:rPr>
            </w:pPr>
            <w:r w:rsidRPr="006A52F8">
              <w:rPr>
                <w:rFonts w:ascii="Arial Narrow" w:hAnsi="Arial Narrow"/>
                <w:lang w:val="en-US"/>
              </w:rPr>
              <w:t>-</w:t>
            </w:r>
          </w:p>
        </w:tc>
        <w:tc>
          <w:tcPr>
            <w:tcW w:w="675" w:type="pct"/>
            <w:shd w:val="clear" w:color="auto" w:fill="auto"/>
            <w:vAlign w:val="center"/>
          </w:tcPr>
          <w:p w14:paraId="529AA967" w14:textId="6935454C" w:rsidR="00DA4AE0" w:rsidRPr="006A52F8" w:rsidRDefault="00DA4AE0" w:rsidP="00C107F2">
            <w:pPr>
              <w:spacing w:after="0" w:line="240" w:lineRule="auto"/>
              <w:jc w:val="both"/>
              <w:rPr>
                <w:rFonts w:ascii="Arial Narrow" w:hAnsi="Arial Narrow"/>
                <w:lang w:val="en-US"/>
              </w:rPr>
            </w:pPr>
            <w:r w:rsidRPr="006A52F8">
              <w:rPr>
                <w:rFonts w:ascii="Arial Narrow" w:hAnsi="Arial Narrow"/>
                <w:lang w:val="en-US"/>
              </w:rPr>
              <w:t>33</w:t>
            </w:r>
          </w:p>
        </w:tc>
      </w:tr>
      <w:tr w:rsidR="00DA4AE0" w:rsidRPr="00245AC5" w14:paraId="1E37EED5" w14:textId="77777777" w:rsidTr="00074700">
        <w:trPr>
          <w:trHeight w:val="210"/>
          <w:jc w:val="center"/>
        </w:trPr>
        <w:tc>
          <w:tcPr>
            <w:tcW w:w="425" w:type="pct"/>
            <w:shd w:val="clear" w:color="auto" w:fill="auto"/>
            <w:vAlign w:val="center"/>
          </w:tcPr>
          <w:p w14:paraId="4C57DE41" w14:textId="77777777" w:rsidR="00DA4AE0" w:rsidRPr="00DA4AE0" w:rsidRDefault="00DA4AE0" w:rsidP="00C107F2">
            <w:pPr>
              <w:numPr>
                <w:ilvl w:val="0"/>
                <w:numId w:val="110"/>
              </w:numPr>
              <w:spacing w:after="0" w:line="240" w:lineRule="auto"/>
              <w:contextualSpacing/>
              <w:jc w:val="both"/>
              <w:rPr>
                <w:rFonts w:ascii="Arial Narrow" w:hAnsi="Arial Narrow"/>
                <w:color w:val="000000"/>
                <w:lang w:val="sr-Latn-CS"/>
              </w:rPr>
            </w:pPr>
            <w:r w:rsidRPr="00DA4AE0">
              <w:rPr>
                <w:rFonts w:ascii="Arial Narrow" w:hAnsi="Arial Narrow"/>
                <w:color w:val="000000"/>
                <w:lang w:val="sr-Latn-CS"/>
              </w:rPr>
              <w:t>3</w:t>
            </w:r>
          </w:p>
        </w:tc>
        <w:tc>
          <w:tcPr>
            <w:tcW w:w="1874" w:type="pct"/>
            <w:shd w:val="clear" w:color="auto" w:fill="auto"/>
          </w:tcPr>
          <w:p w14:paraId="61F64851" w14:textId="74776325" w:rsidR="00DA4AE0" w:rsidRPr="00A47206" w:rsidRDefault="00DA4AE0" w:rsidP="00C107F2">
            <w:pPr>
              <w:spacing w:after="0" w:line="240" w:lineRule="auto"/>
              <w:jc w:val="both"/>
              <w:rPr>
                <w:rFonts w:ascii="Arial Narrow" w:hAnsi="Arial Narrow"/>
                <w:szCs w:val="18"/>
                <w:highlight w:val="yellow"/>
                <w:lang w:val="en-US"/>
              </w:rPr>
            </w:pPr>
            <w:r w:rsidRPr="00A47206">
              <w:rPr>
                <w:rFonts w:ascii="Arial Narrow" w:hAnsi="Arial Narrow"/>
                <w:szCs w:val="18"/>
                <w:lang w:val="en-US"/>
              </w:rPr>
              <w:t>Gastronomski proizvodi sa roštilja</w:t>
            </w:r>
          </w:p>
        </w:tc>
        <w:tc>
          <w:tcPr>
            <w:tcW w:w="675" w:type="pct"/>
            <w:shd w:val="clear" w:color="auto" w:fill="auto"/>
            <w:vAlign w:val="center"/>
          </w:tcPr>
          <w:p w14:paraId="40412A0F" w14:textId="77777777" w:rsidR="00DA4AE0" w:rsidRPr="00DA4AE0" w:rsidRDefault="00DA4AE0" w:rsidP="00C107F2">
            <w:pPr>
              <w:spacing w:after="0" w:line="240" w:lineRule="auto"/>
              <w:jc w:val="both"/>
              <w:rPr>
                <w:rFonts w:ascii="Arial Narrow" w:hAnsi="Arial Narrow"/>
                <w:lang w:val="en-US"/>
              </w:rPr>
            </w:pPr>
            <w:r w:rsidRPr="00DA4AE0">
              <w:rPr>
                <w:rFonts w:ascii="Arial Narrow" w:hAnsi="Arial Narrow"/>
                <w:lang w:val="en-US"/>
              </w:rPr>
              <w:t>III</w:t>
            </w:r>
          </w:p>
        </w:tc>
        <w:tc>
          <w:tcPr>
            <w:tcW w:w="675" w:type="pct"/>
            <w:shd w:val="clear" w:color="auto" w:fill="auto"/>
            <w:vAlign w:val="center"/>
          </w:tcPr>
          <w:p w14:paraId="1EF76B1A" w14:textId="69993A99" w:rsidR="00DA4AE0" w:rsidRPr="006A52F8" w:rsidRDefault="00DA4AE0" w:rsidP="00C107F2">
            <w:pPr>
              <w:spacing w:after="0" w:line="240" w:lineRule="auto"/>
              <w:jc w:val="both"/>
              <w:rPr>
                <w:rFonts w:ascii="Arial Narrow" w:hAnsi="Arial Narrow"/>
                <w:lang w:val="en-US"/>
              </w:rPr>
            </w:pPr>
            <w:r w:rsidRPr="006A52F8">
              <w:rPr>
                <w:rFonts w:ascii="Arial Narrow" w:hAnsi="Arial Narrow"/>
                <w:lang w:val="en-US"/>
              </w:rPr>
              <w:t>33</w:t>
            </w:r>
          </w:p>
        </w:tc>
        <w:tc>
          <w:tcPr>
            <w:tcW w:w="675" w:type="pct"/>
            <w:shd w:val="clear" w:color="auto" w:fill="auto"/>
            <w:vAlign w:val="center"/>
          </w:tcPr>
          <w:p w14:paraId="14D47C45" w14:textId="4A1B71AD" w:rsidR="00DA4AE0" w:rsidRPr="006A52F8" w:rsidRDefault="00DA4AE0" w:rsidP="00C107F2">
            <w:pPr>
              <w:spacing w:after="0" w:line="240" w:lineRule="auto"/>
              <w:jc w:val="both"/>
              <w:rPr>
                <w:rFonts w:ascii="Arial Narrow" w:hAnsi="Arial Narrow"/>
                <w:lang w:val="en-US"/>
              </w:rPr>
            </w:pPr>
            <w:r w:rsidRPr="006A52F8">
              <w:rPr>
                <w:rFonts w:ascii="Arial Narrow" w:hAnsi="Arial Narrow"/>
                <w:lang w:val="en-US"/>
              </w:rPr>
              <w:t>-</w:t>
            </w:r>
          </w:p>
        </w:tc>
        <w:tc>
          <w:tcPr>
            <w:tcW w:w="675" w:type="pct"/>
            <w:shd w:val="clear" w:color="auto" w:fill="auto"/>
            <w:vAlign w:val="center"/>
          </w:tcPr>
          <w:p w14:paraId="36B022E8" w14:textId="22F8CB16" w:rsidR="00DA4AE0" w:rsidRPr="006A52F8" w:rsidRDefault="00DA4AE0" w:rsidP="00C107F2">
            <w:pPr>
              <w:spacing w:after="0" w:line="240" w:lineRule="auto"/>
              <w:jc w:val="both"/>
              <w:rPr>
                <w:rFonts w:ascii="Arial Narrow" w:hAnsi="Arial Narrow"/>
                <w:lang w:val="en-US"/>
              </w:rPr>
            </w:pPr>
            <w:r w:rsidRPr="006A52F8">
              <w:rPr>
                <w:rFonts w:ascii="Arial Narrow" w:hAnsi="Arial Narrow"/>
                <w:lang w:val="en-US"/>
              </w:rPr>
              <w:t>33</w:t>
            </w:r>
          </w:p>
        </w:tc>
      </w:tr>
      <w:tr w:rsidR="000956A0" w:rsidRPr="00245AC5" w14:paraId="71A7A2A8" w14:textId="77777777" w:rsidTr="00074700">
        <w:trPr>
          <w:trHeight w:val="210"/>
          <w:jc w:val="center"/>
        </w:trPr>
        <w:tc>
          <w:tcPr>
            <w:tcW w:w="425" w:type="pct"/>
            <w:shd w:val="clear" w:color="auto" w:fill="auto"/>
            <w:vAlign w:val="center"/>
          </w:tcPr>
          <w:p w14:paraId="5F5FA8FD" w14:textId="77777777" w:rsidR="000956A0" w:rsidRPr="00DA4AE0" w:rsidRDefault="000956A0" w:rsidP="00C107F2">
            <w:pPr>
              <w:numPr>
                <w:ilvl w:val="0"/>
                <w:numId w:val="110"/>
              </w:numPr>
              <w:spacing w:after="0" w:line="240" w:lineRule="auto"/>
              <w:contextualSpacing/>
              <w:jc w:val="both"/>
              <w:rPr>
                <w:rFonts w:ascii="Arial Narrow" w:hAnsi="Arial Narrow"/>
                <w:color w:val="000000"/>
                <w:lang w:val="sr-Latn-CS"/>
              </w:rPr>
            </w:pPr>
          </w:p>
        </w:tc>
        <w:tc>
          <w:tcPr>
            <w:tcW w:w="1874" w:type="pct"/>
            <w:shd w:val="clear" w:color="auto" w:fill="auto"/>
            <w:vAlign w:val="center"/>
          </w:tcPr>
          <w:p w14:paraId="73E2D8DC" w14:textId="0AA8AE73" w:rsidR="000956A0" w:rsidRPr="00A47206" w:rsidRDefault="00045086" w:rsidP="00C107F2">
            <w:pPr>
              <w:spacing w:after="0" w:line="240" w:lineRule="auto"/>
              <w:jc w:val="both"/>
              <w:rPr>
                <w:rFonts w:ascii="Arial Narrow" w:hAnsi="Arial Narrow"/>
                <w:highlight w:val="yellow"/>
                <w:lang w:val="en-US"/>
              </w:rPr>
            </w:pPr>
            <w:r w:rsidRPr="00A47206">
              <w:rPr>
                <w:rFonts w:ascii="Arial Narrow" w:hAnsi="Arial Narrow"/>
                <w:szCs w:val="18"/>
                <w:lang w:val="en-US"/>
              </w:rPr>
              <w:t>Priprema glavnih jela, hladnih i toplih predjela i gastronomskih proizvoda sa roštilja u restoranu*</w:t>
            </w:r>
          </w:p>
        </w:tc>
        <w:tc>
          <w:tcPr>
            <w:tcW w:w="675" w:type="pct"/>
            <w:shd w:val="clear" w:color="auto" w:fill="auto"/>
            <w:vAlign w:val="center"/>
          </w:tcPr>
          <w:p w14:paraId="60A65FCA" w14:textId="77777777" w:rsidR="000956A0" w:rsidRPr="00DA4AE0" w:rsidRDefault="000956A0" w:rsidP="00C107F2">
            <w:pPr>
              <w:spacing w:after="0" w:line="240" w:lineRule="auto"/>
              <w:jc w:val="both"/>
              <w:rPr>
                <w:rFonts w:ascii="Arial Narrow" w:hAnsi="Arial Narrow"/>
                <w:lang w:val="en-US"/>
              </w:rPr>
            </w:pPr>
            <w:r w:rsidRPr="00DA4AE0">
              <w:rPr>
                <w:rFonts w:ascii="Arial Narrow" w:hAnsi="Arial Narrow"/>
                <w:lang w:val="en-US"/>
              </w:rPr>
              <w:t>III</w:t>
            </w:r>
          </w:p>
        </w:tc>
        <w:tc>
          <w:tcPr>
            <w:tcW w:w="675" w:type="pct"/>
            <w:shd w:val="clear" w:color="auto" w:fill="auto"/>
            <w:vAlign w:val="center"/>
          </w:tcPr>
          <w:p w14:paraId="69B5A990" w14:textId="61F8F153" w:rsidR="000956A0" w:rsidRPr="006A52F8" w:rsidRDefault="00160311" w:rsidP="00C107F2">
            <w:pPr>
              <w:spacing w:after="0" w:line="240" w:lineRule="auto"/>
              <w:jc w:val="both"/>
              <w:rPr>
                <w:rFonts w:ascii="Arial Narrow" w:hAnsi="Arial Narrow"/>
                <w:lang w:val="en-US"/>
              </w:rPr>
            </w:pPr>
            <w:r w:rsidRPr="006A52F8">
              <w:rPr>
                <w:rFonts w:ascii="Arial Narrow" w:hAnsi="Arial Narrow"/>
                <w:lang w:val="en-US"/>
              </w:rPr>
              <w:t>-</w:t>
            </w:r>
          </w:p>
        </w:tc>
        <w:tc>
          <w:tcPr>
            <w:tcW w:w="675" w:type="pct"/>
            <w:shd w:val="clear" w:color="auto" w:fill="auto"/>
            <w:vAlign w:val="center"/>
          </w:tcPr>
          <w:p w14:paraId="7936E9B4" w14:textId="7E82B501" w:rsidR="000956A0" w:rsidRPr="006A52F8" w:rsidRDefault="000956A0" w:rsidP="00C107F2">
            <w:pPr>
              <w:spacing w:after="0" w:line="240" w:lineRule="auto"/>
              <w:jc w:val="both"/>
              <w:rPr>
                <w:rFonts w:ascii="Arial Narrow" w:hAnsi="Arial Narrow"/>
                <w:lang w:val="en-US"/>
              </w:rPr>
            </w:pPr>
            <w:r w:rsidRPr="006A52F8">
              <w:rPr>
                <w:rFonts w:ascii="Arial Narrow" w:hAnsi="Arial Narrow"/>
                <w:lang w:val="en-US"/>
              </w:rPr>
              <w:t>429</w:t>
            </w:r>
          </w:p>
        </w:tc>
        <w:tc>
          <w:tcPr>
            <w:tcW w:w="675" w:type="pct"/>
            <w:shd w:val="clear" w:color="auto" w:fill="auto"/>
            <w:vAlign w:val="center"/>
          </w:tcPr>
          <w:p w14:paraId="4AB089EA" w14:textId="415B7C99" w:rsidR="000956A0" w:rsidRPr="006A52F8" w:rsidRDefault="000956A0" w:rsidP="00C107F2">
            <w:pPr>
              <w:spacing w:after="0" w:line="240" w:lineRule="auto"/>
              <w:jc w:val="both"/>
              <w:rPr>
                <w:rFonts w:ascii="Arial Narrow" w:hAnsi="Arial Narrow"/>
                <w:lang w:val="en-US"/>
              </w:rPr>
            </w:pPr>
            <w:r w:rsidRPr="006A52F8">
              <w:rPr>
                <w:rFonts w:ascii="Arial Narrow" w:hAnsi="Arial Narrow"/>
                <w:lang w:val="en-US"/>
              </w:rPr>
              <w:t>429</w:t>
            </w:r>
          </w:p>
        </w:tc>
      </w:tr>
      <w:tr w:rsidR="000956A0" w:rsidRPr="00245AC5" w14:paraId="198B7D84" w14:textId="77777777" w:rsidTr="00074700">
        <w:trPr>
          <w:trHeight w:val="210"/>
          <w:jc w:val="center"/>
        </w:trPr>
        <w:tc>
          <w:tcPr>
            <w:tcW w:w="2974" w:type="pct"/>
            <w:gridSpan w:val="3"/>
            <w:shd w:val="clear" w:color="auto" w:fill="F1E5BD"/>
            <w:vAlign w:val="center"/>
          </w:tcPr>
          <w:p w14:paraId="47180044" w14:textId="77777777" w:rsidR="000956A0" w:rsidRPr="00DA4AE0" w:rsidRDefault="000956A0" w:rsidP="00C107F2">
            <w:pPr>
              <w:spacing w:after="0" w:line="240" w:lineRule="auto"/>
              <w:jc w:val="both"/>
              <w:rPr>
                <w:rFonts w:ascii="Arial Narrow" w:hAnsi="Arial Narrow"/>
                <w:b/>
              </w:rPr>
            </w:pPr>
            <w:r w:rsidRPr="00DA4AE0">
              <w:rPr>
                <w:rFonts w:ascii="Arial Narrow" w:eastAsia="Times New Roman" w:hAnsi="Arial Narrow"/>
                <w:b/>
                <w:lang w:val="sr-Latn-CS" w:eastAsia="sl-SI"/>
              </w:rPr>
              <w:t>Ukupno PN – III razred</w:t>
            </w:r>
          </w:p>
        </w:tc>
        <w:tc>
          <w:tcPr>
            <w:tcW w:w="675" w:type="pct"/>
            <w:shd w:val="clear" w:color="auto" w:fill="F1E5BD"/>
            <w:vAlign w:val="center"/>
          </w:tcPr>
          <w:p w14:paraId="7ECF06A4" w14:textId="08AA9ED7" w:rsidR="000956A0" w:rsidRPr="006A52F8" w:rsidRDefault="000956A0" w:rsidP="00C107F2">
            <w:pPr>
              <w:spacing w:after="0" w:line="240" w:lineRule="auto"/>
              <w:jc w:val="both"/>
              <w:rPr>
                <w:rFonts w:ascii="Arial Narrow" w:hAnsi="Arial Narrow"/>
                <w:b/>
              </w:rPr>
            </w:pPr>
            <w:r w:rsidRPr="006A52F8">
              <w:rPr>
                <w:rFonts w:ascii="Arial Narrow" w:hAnsi="Arial Narrow"/>
                <w:b/>
              </w:rPr>
              <w:t>132</w:t>
            </w:r>
          </w:p>
        </w:tc>
        <w:tc>
          <w:tcPr>
            <w:tcW w:w="675" w:type="pct"/>
            <w:shd w:val="clear" w:color="auto" w:fill="F1E5BD"/>
            <w:vAlign w:val="center"/>
          </w:tcPr>
          <w:p w14:paraId="673ECEE4" w14:textId="4454DCD4" w:rsidR="000956A0" w:rsidRPr="006A52F8" w:rsidRDefault="000956A0" w:rsidP="00C107F2">
            <w:pPr>
              <w:spacing w:after="0" w:line="240" w:lineRule="auto"/>
              <w:jc w:val="both"/>
              <w:rPr>
                <w:rFonts w:ascii="Arial Narrow" w:hAnsi="Arial Narrow"/>
                <w:b/>
              </w:rPr>
            </w:pPr>
            <w:r w:rsidRPr="006A52F8">
              <w:rPr>
                <w:rFonts w:ascii="Arial Narrow" w:hAnsi="Arial Narrow"/>
                <w:b/>
              </w:rPr>
              <w:t>429</w:t>
            </w:r>
          </w:p>
        </w:tc>
        <w:tc>
          <w:tcPr>
            <w:tcW w:w="675" w:type="pct"/>
            <w:shd w:val="clear" w:color="auto" w:fill="F1E5BD"/>
            <w:vAlign w:val="center"/>
          </w:tcPr>
          <w:p w14:paraId="6F93F0D8" w14:textId="77777777" w:rsidR="000956A0" w:rsidRPr="006A52F8" w:rsidRDefault="000956A0" w:rsidP="00C107F2">
            <w:pPr>
              <w:spacing w:after="0" w:line="240" w:lineRule="auto"/>
              <w:jc w:val="both"/>
              <w:rPr>
                <w:rFonts w:ascii="Arial Narrow" w:hAnsi="Arial Narrow"/>
                <w:b/>
              </w:rPr>
            </w:pPr>
            <w:r w:rsidRPr="006A52F8">
              <w:rPr>
                <w:rFonts w:ascii="Arial Narrow" w:hAnsi="Arial Narrow"/>
                <w:b/>
              </w:rPr>
              <w:t>561</w:t>
            </w:r>
          </w:p>
        </w:tc>
      </w:tr>
      <w:tr w:rsidR="000956A0" w:rsidRPr="00245AC5" w14:paraId="6F052F66" w14:textId="77777777" w:rsidTr="00074700">
        <w:trPr>
          <w:trHeight w:val="210"/>
          <w:jc w:val="center"/>
        </w:trPr>
        <w:tc>
          <w:tcPr>
            <w:tcW w:w="2974" w:type="pct"/>
            <w:gridSpan w:val="3"/>
            <w:tcBorders>
              <w:top w:val="single" w:sz="4" w:space="0" w:color="C00000"/>
              <w:bottom w:val="single" w:sz="4" w:space="0" w:color="C00000"/>
            </w:tcBorders>
            <w:shd w:val="clear" w:color="auto" w:fill="F1E5BD"/>
            <w:vAlign w:val="center"/>
          </w:tcPr>
          <w:p w14:paraId="175AEBED" w14:textId="0EBD185A" w:rsidR="000956A0" w:rsidRPr="00DA4AE0" w:rsidRDefault="000956A0" w:rsidP="00C107F2">
            <w:pPr>
              <w:spacing w:after="0" w:line="240" w:lineRule="auto"/>
              <w:jc w:val="both"/>
              <w:rPr>
                <w:rFonts w:ascii="Arial Narrow" w:eastAsia="Times New Roman" w:hAnsi="Arial Narrow"/>
                <w:b/>
                <w:lang w:val="sr-Latn-CS" w:eastAsia="sl-SI"/>
              </w:rPr>
            </w:pPr>
            <w:r w:rsidRPr="00DA4AE0">
              <w:rPr>
                <w:rFonts w:ascii="Arial Narrow" w:eastAsia="Times New Roman" w:hAnsi="Arial Narrow"/>
                <w:b/>
                <w:lang w:val="sr-Latn-CS" w:eastAsia="sl-SI"/>
              </w:rPr>
              <w:t>Ukupno PN – I, II i III razred</w:t>
            </w:r>
          </w:p>
        </w:tc>
        <w:tc>
          <w:tcPr>
            <w:tcW w:w="675" w:type="pct"/>
            <w:tcBorders>
              <w:top w:val="single" w:sz="4" w:space="0" w:color="C00000"/>
              <w:bottom w:val="single" w:sz="4" w:space="0" w:color="C00000"/>
            </w:tcBorders>
            <w:shd w:val="clear" w:color="auto" w:fill="F1E5BD"/>
            <w:vAlign w:val="center"/>
          </w:tcPr>
          <w:p w14:paraId="161994B4" w14:textId="5FB8ADF9" w:rsidR="000956A0" w:rsidRPr="006A52F8" w:rsidRDefault="00045086" w:rsidP="00C107F2">
            <w:pPr>
              <w:spacing w:after="0" w:line="240" w:lineRule="auto"/>
              <w:jc w:val="both"/>
              <w:rPr>
                <w:rFonts w:ascii="Arial Narrow" w:eastAsia="Times New Roman" w:hAnsi="Arial Narrow"/>
                <w:b/>
                <w:lang w:val="sr-Latn-CS" w:eastAsia="sl-SI"/>
              </w:rPr>
            </w:pPr>
            <w:r>
              <w:rPr>
                <w:rFonts w:ascii="Arial Narrow" w:eastAsia="Times New Roman" w:hAnsi="Arial Narrow"/>
                <w:b/>
                <w:lang w:val="sr-Latn-CS" w:eastAsia="sl-SI"/>
              </w:rPr>
              <w:t>348</w:t>
            </w:r>
          </w:p>
        </w:tc>
        <w:tc>
          <w:tcPr>
            <w:tcW w:w="675" w:type="pct"/>
            <w:tcBorders>
              <w:top w:val="single" w:sz="4" w:space="0" w:color="C00000"/>
              <w:bottom w:val="single" w:sz="4" w:space="0" w:color="C00000"/>
            </w:tcBorders>
            <w:shd w:val="clear" w:color="auto" w:fill="F1E5BD"/>
            <w:vAlign w:val="center"/>
          </w:tcPr>
          <w:p w14:paraId="6E6A7A4E" w14:textId="4A1F9646" w:rsidR="000956A0" w:rsidRPr="006A52F8" w:rsidRDefault="000956A0" w:rsidP="00C107F2">
            <w:pPr>
              <w:spacing w:after="0" w:line="240" w:lineRule="auto"/>
              <w:jc w:val="both"/>
              <w:rPr>
                <w:rFonts w:ascii="Arial Narrow" w:hAnsi="Arial Narrow"/>
                <w:b/>
              </w:rPr>
            </w:pPr>
            <w:r w:rsidRPr="006A52F8">
              <w:rPr>
                <w:rFonts w:ascii="Arial Narrow" w:hAnsi="Arial Narrow"/>
                <w:b/>
              </w:rPr>
              <w:t>1077</w:t>
            </w:r>
          </w:p>
        </w:tc>
        <w:tc>
          <w:tcPr>
            <w:tcW w:w="675" w:type="pct"/>
            <w:tcBorders>
              <w:top w:val="single" w:sz="4" w:space="0" w:color="C00000"/>
              <w:bottom w:val="single" w:sz="4" w:space="0" w:color="C00000"/>
            </w:tcBorders>
            <w:shd w:val="clear" w:color="auto" w:fill="F1E5BD"/>
            <w:vAlign w:val="center"/>
          </w:tcPr>
          <w:p w14:paraId="05E2F607" w14:textId="4F4C0B22" w:rsidR="000956A0" w:rsidRPr="006A52F8" w:rsidRDefault="000956A0" w:rsidP="00C107F2">
            <w:pPr>
              <w:spacing w:after="0" w:line="240" w:lineRule="auto"/>
              <w:jc w:val="both"/>
              <w:rPr>
                <w:rFonts w:ascii="Arial Narrow" w:eastAsia="Times New Roman" w:hAnsi="Arial Narrow"/>
                <w:b/>
                <w:lang w:val="sr-Latn-CS" w:eastAsia="sl-SI"/>
              </w:rPr>
            </w:pPr>
            <w:r w:rsidRPr="006A52F8">
              <w:rPr>
                <w:rFonts w:ascii="Arial Narrow" w:eastAsia="Times New Roman" w:hAnsi="Arial Narrow"/>
                <w:b/>
                <w:lang w:val="sr-Latn-CS" w:eastAsia="sl-SI"/>
              </w:rPr>
              <w:t>14</w:t>
            </w:r>
            <w:r w:rsidR="00045086">
              <w:rPr>
                <w:rFonts w:ascii="Arial Narrow" w:eastAsia="Times New Roman" w:hAnsi="Arial Narrow"/>
                <w:b/>
                <w:lang w:val="sr-Latn-CS" w:eastAsia="sl-SI"/>
              </w:rPr>
              <w:t>25</w:t>
            </w:r>
          </w:p>
        </w:tc>
      </w:tr>
      <w:tr w:rsidR="000956A0" w:rsidRPr="00245AC5" w14:paraId="36CFAE69" w14:textId="77777777" w:rsidTr="00074700">
        <w:trPr>
          <w:trHeight w:val="210"/>
          <w:jc w:val="center"/>
        </w:trPr>
        <w:tc>
          <w:tcPr>
            <w:tcW w:w="2974" w:type="pct"/>
            <w:gridSpan w:val="3"/>
            <w:tcBorders>
              <w:top w:val="single" w:sz="4" w:space="0" w:color="C00000"/>
              <w:bottom w:val="single" w:sz="4" w:space="0" w:color="C00000"/>
            </w:tcBorders>
            <w:shd w:val="clear" w:color="auto" w:fill="F1E5BD"/>
            <w:vAlign w:val="center"/>
          </w:tcPr>
          <w:p w14:paraId="34F8597C" w14:textId="77777777" w:rsidR="000956A0" w:rsidRPr="00DA4AE0" w:rsidRDefault="000956A0" w:rsidP="00C107F2">
            <w:pPr>
              <w:spacing w:after="0" w:line="240" w:lineRule="auto"/>
              <w:jc w:val="both"/>
              <w:rPr>
                <w:rFonts w:ascii="Arial Narrow" w:eastAsia="Times New Roman" w:hAnsi="Arial Narrow"/>
                <w:b/>
                <w:lang w:val="sr-Latn-CS" w:eastAsia="sl-SI"/>
              </w:rPr>
            </w:pPr>
            <w:r w:rsidRPr="00DA4AE0">
              <w:rPr>
                <w:rFonts w:ascii="Arial Narrow" w:eastAsia="Times New Roman" w:hAnsi="Arial Narrow"/>
                <w:b/>
                <w:lang w:val="sr-Latn-CS" w:eastAsia="sl-SI"/>
              </w:rPr>
              <w:t>% zastupljenosti PN u odnosu na ukupan broj časova</w:t>
            </w:r>
          </w:p>
        </w:tc>
        <w:tc>
          <w:tcPr>
            <w:tcW w:w="675" w:type="pct"/>
            <w:tcBorders>
              <w:top w:val="single" w:sz="4" w:space="0" w:color="C00000"/>
              <w:bottom w:val="single" w:sz="4" w:space="0" w:color="C00000"/>
            </w:tcBorders>
            <w:shd w:val="clear" w:color="auto" w:fill="F1E5BD"/>
            <w:vAlign w:val="center"/>
          </w:tcPr>
          <w:p w14:paraId="368DC696" w14:textId="1EAD67EB" w:rsidR="000956A0" w:rsidRPr="006A52F8" w:rsidRDefault="00045086" w:rsidP="00C107F2">
            <w:pPr>
              <w:spacing w:after="0" w:line="240" w:lineRule="auto"/>
              <w:jc w:val="both"/>
              <w:rPr>
                <w:rFonts w:ascii="Arial Narrow" w:eastAsia="Times New Roman" w:hAnsi="Arial Narrow"/>
                <w:b/>
                <w:lang w:val="sr-Latn-CS" w:eastAsia="sl-SI"/>
              </w:rPr>
            </w:pPr>
            <w:r>
              <w:rPr>
                <w:rFonts w:ascii="Arial Narrow" w:eastAsia="Times New Roman" w:hAnsi="Arial Narrow"/>
                <w:b/>
                <w:lang w:val="sr-Latn-CS" w:eastAsia="sl-SI"/>
              </w:rPr>
              <w:t>10,3</w:t>
            </w:r>
          </w:p>
        </w:tc>
        <w:tc>
          <w:tcPr>
            <w:tcW w:w="675" w:type="pct"/>
            <w:tcBorders>
              <w:top w:val="single" w:sz="4" w:space="0" w:color="C00000"/>
              <w:bottom w:val="single" w:sz="4" w:space="0" w:color="C00000"/>
            </w:tcBorders>
            <w:shd w:val="clear" w:color="auto" w:fill="F1E5BD"/>
            <w:vAlign w:val="center"/>
          </w:tcPr>
          <w:p w14:paraId="7808287A" w14:textId="5AFD6798" w:rsidR="000956A0" w:rsidRPr="006A52F8" w:rsidRDefault="000956A0" w:rsidP="00C107F2">
            <w:pPr>
              <w:spacing w:after="0" w:line="240" w:lineRule="auto"/>
              <w:jc w:val="both"/>
              <w:rPr>
                <w:rFonts w:ascii="Arial Narrow" w:hAnsi="Arial Narrow"/>
                <w:b/>
              </w:rPr>
            </w:pPr>
            <w:r w:rsidRPr="006A52F8">
              <w:rPr>
                <w:rFonts w:ascii="Arial Narrow" w:hAnsi="Arial Narrow"/>
                <w:b/>
              </w:rPr>
              <w:t>32,1</w:t>
            </w:r>
          </w:p>
        </w:tc>
        <w:tc>
          <w:tcPr>
            <w:tcW w:w="675" w:type="pct"/>
            <w:tcBorders>
              <w:top w:val="single" w:sz="4" w:space="0" w:color="C00000"/>
              <w:bottom w:val="single" w:sz="4" w:space="0" w:color="C00000"/>
            </w:tcBorders>
            <w:shd w:val="clear" w:color="auto" w:fill="F1E5BD"/>
            <w:vAlign w:val="center"/>
          </w:tcPr>
          <w:p w14:paraId="6C05D52A" w14:textId="0E6241E9" w:rsidR="000956A0" w:rsidRPr="006A52F8" w:rsidRDefault="00045086" w:rsidP="00C107F2">
            <w:pPr>
              <w:spacing w:after="0" w:line="240" w:lineRule="auto"/>
              <w:jc w:val="both"/>
              <w:rPr>
                <w:rFonts w:ascii="Arial Narrow" w:eastAsia="Times New Roman" w:hAnsi="Arial Narrow"/>
                <w:b/>
                <w:lang w:val="sr-Latn-CS" w:eastAsia="sl-SI"/>
              </w:rPr>
            </w:pPr>
            <w:r>
              <w:rPr>
                <w:rFonts w:ascii="Arial Narrow" w:eastAsia="Times New Roman" w:hAnsi="Arial Narrow"/>
                <w:b/>
                <w:lang w:val="sr-Latn-CS" w:eastAsia="sl-SI"/>
              </w:rPr>
              <w:t>42,4</w:t>
            </w:r>
          </w:p>
        </w:tc>
      </w:tr>
    </w:tbl>
    <w:p w14:paraId="7D57FCA7" w14:textId="77777777" w:rsidR="00A96E43" w:rsidRDefault="00A96E43" w:rsidP="00C107F2">
      <w:pPr>
        <w:spacing w:before="120" w:after="120" w:line="240" w:lineRule="auto"/>
        <w:jc w:val="both"/>
        <w:rPr>
          <w:rFonts w:ascii="Arial Narrow" w:hAnsi="Arial Narrow"/>
          <w:b/>
        </w:rPr>
      </w:pPr>
      <w:r>
        <w:rPr>
          <w:rFonts w:ascii="Arial Narrow" w:hAnsi="Arial Narrow"/>
          <w:b/>
        </w:rPr>
        <w:t>Napomena</w:t>
      </w:r>
      <w:r w:rsidRPr="00720CDA">
        <w:rPr>
          <w:rFonts w:ascii="Arial Narrow" w:hAnsi="Arial Narrow"/>
          <w:b/>
        </w:rPr>
        <w:t xml:space="preserve">: </w:t>
      </w:r>
    </w:p>
    <w:p w14:paraId="338482EA" w14:textId="1316708C" w:rsidR="00A96E43" w:rsidRPr="00DA4AE0" w:rsidRDefault="00A96E43" w:rsidP="00C107F2">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DA4AE0">
        <w:rPr>
          <w:rFonts w:ascii="Arial Narrow" w:eastAsia="Batang" w:hAnsi="Arial Narrow"/>
          <w:szCs w:val="24"/>
          <w:lang w:val="sr-Latn-CS"/>
        </w:rPr>
        <w:t xml:space="preserve">Moduli koji su označeni sa (*), realizuju se kod poslodavca. </w:t>
      </w:r>
      <w:r w:rsidR="001E6066" w:rsidRPr="00DA4AE0">
        <w:rPr>
          <w:rFonts w:ascii="Arial Narrow" w:eastAsia="Batang" w:hAnsi="Arial Narrow"/>
          <w:szCs w:val="24"/>
          <w:lang w:val="sr-Latn-CS"/>
        </w:rPr>
        <w:t xml:space="preserve">Za učenike koji imaju zaključen individualni ugovor o obrazovanju kod poslodavca, broj časova ovih modula se uvećava za 36 u prvom razredu, za 72 u drugom razredu, odnosno 132 u trećem razredu, u skladu sa Zakonom o stručnom obrazovanju. </w:t>
      </w:r>
    </w:p>
    <w:p w14:paraId="7D9F194E" w14:textId="51C35403" w:rsidR="00A96E43" w:rsidRPr="006C3786" w:rsidRDefault="00A96E43" w:rsidP="00C107F2">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6C3786">
        <w:rPr>
          <w:rFonts w:ascii="Arial Narrow" w:eastAsia="Batang" w:hAnsi="Arial Narrow"/>
          <w:szCs w:val="24"/>
          <w:lang w:val="sr-Latn-CS"/>
        </w:rPr>
        <w:t xml:space="preserve">Broj časova praktične nastave za ove učenike, u modulu </w:t>
      </w:r>
      <w:r w:rsidR="00C461B6" w:rsidRPr="006C3786">
        <w:rPr>
          <w:rFonts w:ascii="Arial Narrow" w:hAnsi="Arial Narrow"/>
          <w:szCs w:val="18"/>
          <w:lang w:val="en-US"/>
        </w:rPr>
        <w:t xml:space="preserve">Priprema jednostavnih jela od povrća i jaja u restoranu </w:t>
      </w:r>
      <w:r w:rsidR="00FC2919" w:rsidRPr="006C3786">
        <w:rPr>
          <w:rFonts w:ascii="Arial Narrow" w:eastAsia="Batang" w:hAnsi="Arial Narrow"/>
          <w:szCs w:val="24"/>
          <w:lang w:val="sr-Latn-CS"/>
        </w:rPr>
        <w:t xml:space="preserve"> iznosi </w:t>
      </w:r>
      <w:r w:rsidR="001E6066" w:rsidRPr="006C3786">
        <w:rPr>
          <w:rFonts w:ascii="Arial Narrow" w:eastAsia="Batang" w:hAnsi="Arial Narrow"/>
          <w:szCs w:val="24"/>
          <w:lang w:val="sr-Latn-CS"/>
        </w:rPr>
        <w:t>252</w:t>
      </w:r>
      <w:r w:rsidRPr="006C3786">
        <w:rPr>
          <w:rFonts w:ascii="Arial Narrow" w:eastAsia="Batang" w:hAnsi="Arial Narrow"/>
          <w:szCs w:val="24"/>
          <w:lang w:val="sr-Latn-CS"/>
        </w:rPr>
        <w:t xml:space="preserve">; u modulu </w:t>
      </w:r>
      <w:r w:rsidR="00C461B6" w:rsidRPr="006C3786">
        <w:rPr>
          <w:rFonts w:ascii="Arial Narrow" w:hAnsi="Arial Narrow"/>
          <w:bCs/>
          <w:lang w:val="sl-SI"/>
        </w:rPr>
        <w:t xml:space="preserve">Priprema fondova, supa, čorbi, gastronomskih proizvoda od tijesta i poslastičarskih proizvoda u restoranu </w:t>
      </w:r>
      <w:r w:rsidR="00FC2919" w:rsidRPr="006C3786">
        <w:rPr>
          <w:rFonts w:ascii="Arial Narrow" w:eastAsia="Batang" w:hAnsi="Arial Narrow"/>
          <w:szCs w:val="24"/>
          <w:lang w:val="sr-Latn-CS"/>
        </w:rPr>
        <w:t xml:space="preserve">iznosi </w:t>
      </w:r>
      <w:r w:rsidR="001E6066" w:rsidRPr="006C3786">
        <w:rPr>
          <w:rFonts w:ascii="Arial Narrow" w:eastAsia="Batang" w:hAnsi="Arial Narrow"/>
          <w:szCs w:val="24"/>
          <w:lang w:val="sr-Latn-CS"/>
        </w:rPr>
        <w:t>504</w:t>
      </w:r>
      <w:r w:rsidRPr="006C3786">
        <w:rPr>
          <w:rFonts w:ascii="Arial Narrow" w:eastAsia="Batang" w:hAnsi="Arial Narrow"/>
          <w:szCs w:val="24"/>
          <w:lang w:val="sr-Latn-CS"/>
        </w:rPr>
        <w:t xml:space="preserve">; u modulu </w:t>
      </w:r>
      <w:r w:rsidR="00C461B6" w:rsidRPr="006C3786">
        <w:rPr>
          <w:rFonts w:ascii="Arial Narrow" w:hAnsi="Arial Narrow"/>
          <w:szCs w:val="18"/>
          <w:lang w:val="en-US"/>
        </w:rPr>
        <w:t>Priprema glavnih jela, hladnih i toplih predjela i gastronomskih proizvoda sa roštilja u restoranu</w:t>
      </w:r>
      <w:r w:rsidR="009B4F04" w:rsidRPr="006C3786">
        <w:rPr>
          <w:rFonts w:ascii="Arial Narrow" w:eastAsia="Batang" w:hAnsi="Arial Narrow"/>
          <w:szCs w:val="24"/>
          <w:lang w:val="sr-Latn-CS"/>
        </w:rPr>
        <w:t xml:space="preserve"> iznosi 561</w:t>
      </w:r>
      <w:r w:rsidRPr="006C3786">
        <w:rPr>
          <w:rFonts w:ascii="Arial Narrow" w:eastAsia="Batang" w:hAnsi="Arial Narrow"/>
          <w:szCs w:val="24"/>
          <w:lang w:val="sr-Latn-CS"/>
        </w:rPr>
        <w:t>. Ukupan broj časova praktične na</w:t>
      </w:r>
      <w:r w:rsidR="001E6066" w:rsidRPr="006C3786">
        <w:rPr>
          <w:rFonts w:ascii="Arial Narrow" w:eastAsia="Batang" w:hAnsi="Arial Narrow"/>
          <w:szCs w:val="24"/>
          <w:lang w:val="sr-Latn-CS"/>
        </w:rPr>
        <w:t>stave za ove učenike iznosi 1701</w:t>
      </w:r>
      <w:r w:rsidR="009B4F04" w:rsidRPr="006C3786">
        <w:rPr>
          <w:rFonts w:ascii="Arial Narrow" w:eastAsia="Batang" w:hAnsi="Arial Narrow"/>
          <w:szCs w:val="24"/>
          <w:lang w:val="sr-Latn-CS"/>
        </w:rPr>
        <w:t xml:space="preserve">, odnosno </w:t>
      </w:r>
      <w:r w:rsidR="001E6066" w:rsidRPr="006C3786">
        <w:rPr>
          <w:rFonts w:ascii="Arial Narrow" w:eastAsia="Batang" w:hAnsi="Arial Narrow"/>
          <w:szCs w:val="24"/>
          <w:lang w:val="sr-Latn-CS"/>
        </w:rPr>
        <w:t>50,6</w:t>
      </w:r>
      <w:r w:rsidRPr="006C3786">
        <w:rPr>
          <w:rFonts w:ascii="Arial Narrow" w:eastAsia="Batang" w:hAnsi="Arial Narrow"/>
          <w:szCs w:val="24"/>
          <w:lang w:val="sr-Latn-CS"/>
        </w:rPr>
        <w:t xml:space="preserve"> %.</w:t>
      </w:r>
    </w:p>
    <w:p w14:paraId="3ED7124C" w14:textId="54AA92E2" w:rsidR="0098408B" w:rsidRPr="001E6066" w:rsidRDefault="001E6066" w:rsidP="00C107F2">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DA4AE0">
        <w:rPr>
          <w:rFonts w:ascii="Arial Narrow" w:eastAsia="Batang" w:hAnsi="Arial Narrow"/>
          <w:szCs w:val="24"/>
          <w:lang w:val="sr-Latn-CS"/>
        </w:rPr>
        <w:t>U zavisnosti od materijalnih uslova u školi i kod poslodavca, praktično obrazovanje (praktična nastava) se može i u cjelini realizovati kod poslodavca. Za učenike koji imaju zaključen individualni ugovor o obrazovanju kod poslodavca, nastavu treba organizovati tako da učenik u I razredu ima praktično obrazovanje kod poslodavca u trajanju od jednog dana, u II razredu u trajanju od dva dana, a u III razredu u trajanju od tri dana.</w:t>
      </w:r>
      <w:r>
        <w:rPr>
          <w:rFonts w:ascii="Arial Narrow" w:eastAsia="Batang" w:hAnsi="Arial Narrow"/>
          <w:szCs w:val="24"/>
          <w:lang w:val="sr-Latn-CS"/>
        </w:rPr>
        <w:t xml:space="preserve"> </w:t>
      </w:r>
      <w:r w:rsidR="0098408B" w:rsidRPr="001E6066">
        <w:rPr>
          <w:rFonts w:ascii="Arial Narrow" w:hAnsi="Arial Narrow"/>
          <w:b/>
        </w:rPr>
        <w:br w:type="page"/>
      </w:r>
    </w:p>
    <w:sdt>
      <w:sdtPr>
        <w:rPr>
          <w:rFonts w:ascii="Arial Narrow" w:eastAsia="Times New Roman" w:hAnsi="Arial Narrow"/>
          <w:b/>
          <w:lang w:val="sr-Latn-CS" w:eastAsia="sl-SI"/>
        </w:rPr>
        <w:id w:val="-190833713"/>
        <w:lock w:val="sdtContentLocked"/>
        <w:placeholder>
          <w:docPart w:val="DefaultPlaceholder_1081868574"/>
        </w:placeholder>
      </w:sdtPr>
      <w:sdtEndPr/>
      <w:sdtContent>
        <w:p w14:paraId="5BE5C81F" w14:textId="77777777" w:rsidR="0098408B" w:rsidRPr="00A61C69" w:rsidRDefault="001118C6" w:rsidP="00C107F2">
          <w:pPr>
            <w:pStyle w:val="ListParagraph"/>
            <w:tabs>
              <w:tab w:val="left" w:pos="540"/>
            </w:tabs>
            <w:spacing w:after="240" w:line="240" w:lineRule="auto"/>
            <w:ind w:left="0"/>
            <w:jc w:val="both"/>
            <w:rPr>
              <w:rFonts w:ascii="Arial Narrow" w:eastAsia="Times New Roman" w:hAnsi="Arial Narrow"/>
              <w:b/>
              <w:lang w:val="sr-Latn-CS" w:eastAsia="sl-SI"/>
            </w:rPr>
          </w:pPr>
          <w:r>
            <w:rPr>
              <w:rFonts w:ascii="Arial Narrow" w:eastAsia="Times New Roman" w:hAnsi="Arial Narrow"/>
              <w:b/>
              <w:lang w:val="sr-Latn-CS" w:eastAsia="sl-SI"/>
            </w:rPr>
            <w:t xml:space="preserve">5.2.2. </w:t>
          </w:r>
          <w:r w:rsidR="0098408B">
            <w:rPr>
              <w:rFonts w:ascii="Arial Narrow" w:eastAsia="Times New Roman" w:hAnsi="Arial Narrow"/>
              <w:b/>
              <w:lang w:val="sr-Latn-CS" w:eastAsia="sl-SI"/>
            </w:rPr>
            <w:t>PROFESIONALNA PRAKSA</w:t>
          </w:r>
        </w:p>
      </w:sdtContent>
    </w:sdt>
    <w:p w14:paraId="346D4046" w14:textId="77777777" w:rsidR="00045086" w:rsidRPr="006C3786" w:rsidRDefault="00045086" w:rsidP="00C107F2">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6C3786">
        <w:rPr>
          <w:rFonts w:ascii="Arial Narrow" w:eastAsia="Batang" w:hAnsi="Arial Narrow"/>
          <w:szCs w:val="24"/>
          <w:lang w:val="sr-Latn-CS"/>
        </w:rPr>
        <w:t>Profesionalna praksa izvodi se, po pravilu, nakon završetka nastavne godine za učenike koji su više od jedne trećine praktičnog obrazovanja ostvarili u objektima škole.</w:t>
      </w:r>
    </w:p>
    <w:p w14:paraId="5E47824A" w14:textId="08A45614" w:rsidR="00045086" w:rsidRPr="006C3786" w:rsidRDefault="00045086" w:rsidP="00C107F2">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6C3786">
        <w:rPr>
          <w:rFonts w:ascii="Arial Narrow" w:eastAsia="Batang" w:hAnsi="Arial Narrow"/>
          <w:szCs w:val="24"/>
          <w:lang w:val="sr-Latn-CS"/>
        </w:rPr>
        <w:t>Učenici I i II razreda nakon završetka nastavne godine obavljaju profesionalnu praksu u trajanju od 1</w:t>
      </w:r>
      <w:r w:rsidR="006D38EA">
        <w:rPr>
          <w:rFonts w:ascii="Arial Narrow" w:eastAsia="Batang" w:hAnsi="Arial Narrow"/>
          <w:szCs w:val="24"/>
          <w:lang w:val="sr-Latn-CS"/>
        </w:rPr>
        <w:t xml:space="preserve">5 </w:t>
      </w:r>
      <w:r w:rsidRPr="006C3786">
        <w:rPr>
          <w:rFonts w:ascii="Arial Narrow" w:eastAsia="Batang" w:hAnsi="Arial Narrow"/>
          <w:szCs w:val="24"/>
          <w:lang w:val="sr-Latn-CS"/>
        </w:rPr>
        <w:t xml:space="preserve">dana, u skladu sa nastavnim planom. Profesionalna praksa izvodi se u odgovarajućim objektima za pružanje usluga ishrane, proizvodnim pogonima i dr. </w:t>
      </w:r>
    </w:p>
    <w:p w14:paraId="785E27F2" w14:textId="77777777" w:rsidR="00045086" w:rsidRPr="006C3786" w:rsidRDefault="00045086" w:rsidP="00C107F2">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6C3786">
        <w:rPr>
          <w:rFonts w:ascii="Arial Narrow" w:eastAsia="Batang" w:hAnsi="Arial Narrow"/>
          <w:szCs w:val="24"/>
          <w:lang w:val="sr-Latn-CS"/>
        </w:rPr>
        <w:t xml:space="preserve">Za izradu programa profesionalne prakse i njenu realizaciju zadužena je škola. Program profesionalne prakse mora biti u korelaciji sa programom stručnih modula i praktičnog obrazovanja koje se realizuje u okviru modula. O realizaciji programa profesionalne prakse učenik je obavezan da vodi dnevnik profesionalne prakse. U dnevnik, učenik po danima upisuje sadržaje rada. Dnevnik profesionalne prakse potpisuje lice zaduženo za realizaciju programa. Podaci o profesionalnoj praksi (ime i prezime učenika, mjesto i vrijeme izvođenja) evidentiraju se u posebnim rubrikama u odjeljenjskim knjigama). </w:t>
      </w:r>
    </w:p>
    <w:p w14:paraId="4F2F71AA" w14:textId="77777777" w:rsidR="00045086" w:rsidRPr="006C3786" w:rsidRDefault="00045086" w:rsidP="00C107F2">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6C3786">
        <w:rPr>
          <w:rFonts w:ascii="Arial Narrow" w:eastAsia="Batang" w:hAnsi="Arial Narrow"/>
          <w:szCs w:val="24"/>
          <w:lang w:val="sr-Latn-CS"/>
        </w:rPr>
        <w:t xml:space="preserve">Profesionalna praksa se ne ocjenjuje, ali je uslov za završetak razreda. </w:t>
      </w:r>
    </w:p>
    <w:p w14:paraId="7E5068A0" w14:textId="77777777" w:rsidR="0098408B" w:rsidRPr="0023225A" w:rsidRDefault="0098408B" w:rsidP="00C107F2">
      <w:pPr>
        <w:jc w:val="both"/>
        <w:rPr>
          <w:rFonts w:ascii="Arial Narrow" w:hAnsi="Arial Narrow"/>
          <w:b/>
        </w:rPr>
      </w:pPr>
      <w:r w:rsidRPr="0023225A">
        <w:rPr>
          <w:rFonts w:ascii="Arial Narrow" w:hAnsi="Arial Narrow"/>
          <w:b/>
        </w:rPr>
        <w:br w:type="page"/>
      </w:r>
    </w:p>
    <w:bookmarkStart w:id="50" w:name="_Toc227239918" w:displacedByCustomXml="next"/>
    <w:bookmarkStart w:id="51" w:name="_Toc516827722" w:displacedByCustomXml="next"/>
    <w:sdt>
      <w:sdtPr>
        <w:rPr>
          <w:rStyle w:val="Style15"/>
        </w:rPr>
        <w:id w:val="425235803"/>
        <w:lock w:val="sdtContentLocked"/>
        <w:placeholder>
          <w:docPart w:val="DefaultPlaceholder_1081868574"/>
        </w:placeholder>
      </w:sdtPr>
      <w:sdtEndPr>
        <w:rPr>
          <w:rStyle w:val="Style15"/>
          <w:caps w:val="0"/>
        </w:rPr>
      </w:sdtEndPr>
      <w:sdtContent>
        <w:p w14:paraId="6DCAB3DD" w14:textId="77777777" w:rsidR="0098408B" w:rsidRPr="00CA2538" w:rsidRDefault="001118C6" w:rsidP="00C107F2">
          <w:pPr>
            <w:pStyle w:val="Heading2"/>
            <w:jc w:val="both"/>
            <w:rPr>
              <w:rStyle w:val="Style15"/>
              <w:bCs w:val="0"/>
            </w:rPr>
          </w:pPr>
          <w:r>
            <w:rPr>
              <w:rStyle w:val="Style15"/>
            </w:rPr>
            <w:t xml:space="preserve">5.3. </w:t>
          </w:r>
          <w:r w:rsidR="00A10C89" w:rsidRPr="00CA2538">
            <w:rPr>
              <w:rStyle w:val="Style15"/>
              <w:caps w:val="0"/>
            </w:rPr>
            <w:t>SLOBODNE</w:t>
          </w:r>
          <w:r w:rsidR="00A10C89">
            <w:rPr>
              <w:rStyle w:val="Style15"/>
              <w:caps w:val="0"/>
            </w:rPr>
            <w:t>/ VANNASTAVNE AKTIVNOSTI</w:t>
          </w:r>
        </w:p>
      </w:sdtContent>
    </w:sdt>
    <w:bookmarkEnd w:id="50" w:displacedByCustomXml="prev"/>
    <w:bookmarkEnd w:id="51" w:displacedByCustomXml="prev"/>
    <w:p w14:paraId="674D4C9C" w14:textId="77777777" w:rsidR="00045086" w:rsidRPr="006C3786" w:rsidRDefault="00045086" w:rsidP="00C107F2">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6C3786">
        <w:rPr>
          <w:rFonts w:ascii="Arial Narrow" w:eastAsia="Batang" w:hAnsi="Arial Narrow"/>
          <w:szCs w:val="24"/>
          <w:lang w:val="sr-Latn-CS"/>
        </w:rPr>
        <w:t>U školi se organizuju slobodne, odnosno vannastavne aktivnosti učenika.</w:t>
      </w:r>
    </w:p>
    <w:p w14:paraId="1B80F695" w14:textId="77777777" w:rsidR="00045086" w:rsidRPr="006C3786" w:rsidRDefault="00045086" w:rsidP="00C107F2">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6C3786">
        <w:rPr>
          <w:rFonts w:ascii="Arial Narrow" w:eastAsia="Batang" w:hAnsi="Arial Narrow"/>
          <w:szCs w:val="24"/>
          <w:lang w:val="sr-Latn-CS"/>
        </w:rPr>
        <w:t>Zadaci i program slobodnih, odnosno vannastavnih aktivnosti razrađuju se godišnjim programom rada škole</w:t>
      </w:r>
      <w:bookmarkStart w:id="52" w:name="clan97"/>
      <w:bookmarkStart w:id="53" w:name="1110"/>
      <w:bookmarkEnd w:id="52"/>
      <w:bookmarkEnd w:id="53"/>
      <w:r w:rsidRPr="006C3786">
        <w:rPr>
          <w:rFonts w:ascii="Arial Narrow" w:eastAsia="Batang" w:hAnsi="Arial Narrow"/>
          <w:szCs w:val="24"/>
          <w:lang w:val="sr-Latn-CS"/>
        </w:rPr>
        <w:t>.</w:t>
      </w:r>
    </w:p>
    <w:p w14:paraId="3D8079E9" w14:textId="77777777" w:rsidR="00045086" w:rsidRPr="006C3786" w:rsidRDefault="00045086" w:rsidP="00C107F2">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6C3786">
        <w:rPr>
          <w:rFonts w:ascii="Arial Narrow" w:eastAsia="Batang" w:hAnsi="Arial Narrow"/>
          <w:szCs w:val="24"/>
          <w:lang w:val="sr-Latn-CS"/>
        </w:rPr>
        <w:t>Slobodne, odnosno vannastavne aktivnosti učenika se ostvaruju putem: predavanja, stručnih ekskurzija, okruglih stolova, društveno korisnog rada i drugih oblika.</w:t>
      </w:r>
    </w:p>
    <w:p w14:paraId="04D1B9F0" w14:textId="1E37B67D" w:rsidR="00045086" w:rsidRPr="006C3786" w:rsidRDefault="00045086" w:rsidP="00C107F2">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6C3786">
        <w:rPr>
          <w:rFonts w:ascii="Arial Narrow" w:eastAsia="Batang" w:hAnsi="Arial Narrow"/>
          <w:szCs w:val="24"/>
          <w:lang w:val="sr-Latn-CS"/>
        </w:rPr>
        <w:t xml:space="preserve">Uspješnost učenika na slobodnim, odnosno vannastavnim aktivnostima se ne ocjenjuje. Škola je u obavezi da za sve učenike organizuje najmanje 36 časova slobodnih, odnosno vannastavnih aktivnosti godišnje (33 časa u III razredu). Fond časova slobodnih, odnosno vannastavnih aktivnosti ne ulazi u ukupan godišnji fond časova iz Nastavnog plana. </w:t>
      </w:r>
    </w:p>
    <w:p w14:paraId="7CD6DAF0" w14:textId="77777777" w:rsidR="00045086" w:rsidRPr="006C3786" w:rsidRDefault="00045086" w:rsidP="00C107F2">
      <w:pPr>
        <w:spacing w:before="120" w:after="120" w:line="240" w:lineRule="auto"/>
        <w:jc w:val="both"/>
        <w:rPr>
          <w:rFonts w:ascii="Arial Narrow" w:eastAsia="Batang" w:hAnsi="Arial Narrow"/>
          <w:szCs w:val="24"/>
          <w:lang w:val="sr-Latn-CS"/>
        </w:rPr>
      </w:pPr>
      <w:r w:rsidRPr="006C3786">
        <w:rPr>
          <w:rFonts w:ascii="Arial Narrow" w:eastAsia="Batang" w:hAnsi="Arial Narrow"/>
          <w:szCs w:val="24"/>
          <w:lang w:val="sr-Latn-CS"/>
        </w:rPr>
        <w:t xml:space="preserve">Okvirni program slobodnih, odnosno vannastavnih aktivnosti sastoji se iz tri cjeline: </w:t>
      </w:r>
    </w:p>
    <w:p w14:paraId="599A3693" w14:textId="77777777" w:rsidR="00045086" w:rsidRPr="006C3786" w:rsidRDefault="00045086" w:rsidP="00C107F2">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6C3786">
        <w:rPr>
          <w:rFonts w:ascii="Arial Narrow" w:eastAsia="Batang" w:hAnsi="Arial Narrow"/>
          <w:szCs w:val="24"/>
          <w:lang w:val="sr-Latn-CS"/>
        </w:rPr>
        <w:t>Sadržaji vezani za opšteobrazovno područje: dani sporta, ekološke aktivnosti, zdravi stilovi života, građansko obrazovanje, filmske, pozorišne, muzičke predstave i likovne izložbe, posjeta istorijskim spomenicima, muzejima, sajmu knjiga i dr.</w:t>
      </w:r>
    </w:p>
    <w:p w14:paraId="0C2C9C51" w14:textId="77777777" w:rsidR="00045086" w:rsidRPr="006C3786" w:rsidRDefault="00045086" w:rsidP="00C107F2">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6C3786">
        <w:rPr>
          <w:rFonts w:ascii="Arial Narrow" w:eastAsia="Batang" w:hAnsi="Arial Narrow"/>
          <w:szCs w:val="24"/>
          <w:lang w:val="sr-Latn-CS"/>
        </w:rPr>
        <w:t xml:space="preserve">Obavezni sadržaji vezani za stručno područje: stručne ekskurzije, posjete institucijama i preduzećima koja su stručno vezana za obrazovni program, posjete sajmovima informatike, tehnike i nastavne tehnologije, učešće na stručnim predavanjima i takmičenjima u poznavanju određenih oblasti, karijerna orijentacija i dr. </w:t>
      </w:r>
    </w:p>
    <w:p w14:paraId="7CE4B645" w14:textId="26758D05" w:rsidR="00A10C89" w:rsidRPr="00D3716B" w:rsidRDefault="00045086" w:rsidP="00C107F2">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6C3786">
        <w:rPr>
          <w:rFonts w:ascii="Arial Narrow" w:eastAsia="Batang" w:hAnsi="Arial Narrow"/>
          <w:szCs w:val="24"/>
          <w:lang w:val="sr-Latn-CS"/>
        </w:rPr>
        <w:t>Sadržaji po izboru učenika: učešće u raznim sekcijama (sportska, dramska, literarna, muzička, likovna, informatička, prva pomoć, saobraćajni propisi, Internet klub, preduzetnički klub i dr.)</w:t>
      </w:r>
      <w:r w:rsidR="00A10C89">
        <w:br w:type="page"/>
      </w:r>
    </w:p>
    <w:bookmarkStart w:id="54" w:name="_Toc227239919" w:displacedByCustomXml="next"/>
    <w:bookmarkStart w:id="55" w:name="_Toc516827723" w:displacedByCustomXml="next"/>
    <w:sdt>
      <w:sdtPr>
        <w:rPr>
          <w:rStyle w:val="Style15"/>
        </w:rPr>
        <w:id w:val="696896998"/>
        <w:lock w:val="sdtContentLocked"/>
        <w:placeholder>
          <w:docPart w:val="DefaultPlaceholder_1081868574"/>
        </w:placeholder>
      </w:sdtPr>
      <w:sdtEndPr>
        <w:rPr>
          <w:rStyle w:val="Style15"/>
          <w:caps w:val="0"/>
        </w:rPr>
      </w:sdtEndPr>
      <w:sdtContent>
        <w:p w14:paraId="6D316874" w14:textId="77777777" w:rsidR="00A10C89" w:rsidRPr="00CA2538" w:rsidRDefault="00A10C89" w:rsidP="00C107F2">
          <w:pPr>
            <w:pStyle w:val="Heading2"/>
            <w:jc w:val="both"/>
            <w:rPr>
              <w:rStyle w:val="Style15"/>
              <w:bCs w:val="0"/>
            </w:rPr>
          </w:pPr>
          <w:r>
            <w:rPr>
              <w:rStyle w:val="Style15"/>
            </w:rPr>
            <w:t xml:space="preserve">5.4. </w:t>
          </w:r>
          <w:r w:rsidRPr="00CA2538">
            <w:rPr>
              <w:rStyle w:val="Style15"/>
              <w:caps w:val="0"/>
            </w:rPr>
            <w:t>S</w:t>
          </w:r>
          <w:r>
            <w:rPr>
              <w:rStyle w:val="Style15"/>
              <w:caps w:val="0"/>
            </w:rPr>
            <w:t>TRUČNE EKSKURZIJE</w:t>
          </w:r>
        </w:p>
      </w:sdtContent>
    </w:sdt>
    <w:bookmarkEnd w:id="54" w:displacedByCustomXml="prev"/>
    <w:bookmarkEnd w:id="55" w:displacedByCustomXml="prev"/>
    <w:p w14:paraId="5740953B" w14:textId="60066512" w:rsidR="0031083C" w:rsidRPr="00FA06AE" w:rsidRDefault="0031083C" w:rsidP="00C107F2">
      <w:pPr>
        <w:numPr>
          <w:ilvl w:val="0"/>
          <w:numId w:val="2"/>
        </w:numPr>
        <w:tabs>
          <w:tab w:val="num" w:pos="173"/>
        </w:tabs>
        <w:spacing w:before="120" w:after="120" w:line="240" w:lineRule="auto"/>
        <w:ind w:left="176" w:hanging="176"/>
        <w:jc w:val="both"/>
        <w:rPr>
          <w:rFonts w:ascii="Arial Narrow" w:eastAsia="Times New Roman" w:hAnsi="Arial Narrow"/>
          <w:lang w:val="sr-Latn-CS" w:eastAsia="sl-SI"/>
        </w:rPr>
      </w:pPr>
      <w:r w:rsidRPr="00FA06AE">
        <w:rPr>
          <w:rFonts w:ascii="Arial Narrow" w:eastAsia="Times New Roman" w:hAnsi="Arial Narrow"/>
          <w:lang w:val="sr-Latn-CS" w:eastAsia="sl-SI"/>
        </w:rPr>
        <w:t>Stručne ekskurzije treba da omoguće učenicima uvid u tehničko-tehnološko, proizvodno, uslužno i radno okruženje u stvarnim uslovima iz oblasti sa kojima nisu bili u mogućnosti da se u potpunosti upoznaju u toku praktičnog obrazovanja. One omogućavaju učenicima dalju socijalizaciju i razvoj pozitivnog odnosa prema kvalifi</w:t>
      </w:r>
      <w:r w:rsidR="00245BE7">
        <w:rPr>
          <w:rFonts w:ascii="Arial Narrow" w:eastAsia="Times New Roman" w:hAnsi="Arial Narrow"/>
          <w:lang w:val="sr-Latn-CS" w:eastAsia="sl-SI"/>
        </w:rPr>
        <w:t>k</w:t>
      </w:r>
      <w:r w:rsidRPr="00FA06AE">
        <w:rPr>
          <w:rFonts w:ascii="Arial Narrow" w:eastAsia="Times New Roman" w:hAnsi="Arial Narrow"/>
          <w:lang w:val="sr-Latn-CS" w:eastAsia="sl-SI"/>
        </w:rPr>
        <w:t xml:space="preserve">aciji za koju se obrazuju. Imaju značajnu ulogu i u profesionalnom informisanju i karijernom vođenju. </w:t>
      </w:r>
    </w:p>
    <w:p w14:paraId="63A9D8F0" w14:textId="501A0C6E" w:rsidR="0031083C" w:rsidRPr="00FA06AE" w:rsidRDefault="0031083C" w:rsidP="00C107F2">
      <w:pPr>
        <w:numPr>
          <w:ilvl w:val="0"/>
          <w:numId w:val="2"/>
        </w:numPr>
        <w:tabs>
          <w:tab w:val="num" w:pos="173"/>
        </w:tabs>
        <w:spacing w:before="120" w:after="120" w:line="240" w:lineRule="auto"/>
        <w:ind w:left="176" w:hanging="176"/>
        <w:jc w:val="both"/>
        <w:rPr>
          <w:rFonts w:ascii="Arial Narrow" w:eastAsia="Times New Roman" w:hAnsi="Arial Narrow"/>
          <w:lang w:val="sr-Latn-CS" w:eastAsia="sl-SI"/>
        </w:rPr>
      </w:pPr>
      <w:r w:rsidRPr="00FA06AE">
        <w:rPr>
          <w:rFonts w:ascii="Arial Narrow" w:eastAsia="Times New Roman" w:hAnsi="Arial Narrow"/>
          <w:lang w:val="sr-Latn-CS" w:eastAsia="sl-SI"/>
        </w:rPr>
        <w:t>Stručne ekskurzije se mogu organizovati kao kratkotrajne (1-3 sata), poludnevne i cjelodnevne. Mogu se organizovati u različitim periodi</w:t>
      </w:r>
      <w:r w:rsidR="00243C93">
        <w:rPr>
          <w:rFonts w:ascii="Arial Narrow" w:eastAsia="Times New Roman" w:hAnsi="Arial Narrow"/>
          <w:lang w:val="sr-Latn-CS" w:eastAsia="sl-SI"/>
        </w:rPr>
        <w:t>m</w:t>
      </w:r>
      <w:r w:rsidRPr="00FA06AE">
        <w:rPr>
          <w:rFonts w:ascii="Arial Narrow" w:eastAsia="Times New Roman" w:hAnsi="Arial Narrow"/>
          <w:lang w:val="sr-Latn-CS" w:eastAsia="sl-SI"/>
        </w:rPr>
        <w:t xml:space="preserve">a, u zavisnosti od faze realizacije modula ili oblasti. Stručne ekskurzije se planiraju u godišnjem planu rada nastavnika, odnosno stručnih aktiva i dio su godišnjeg plana rada škole. </w:t>
      </w:r>
    </w:p>
    <w:p w14:paraId="05F46D98" w14:textId="77777777" w:rsidR="0031083C" w:rsidRPr="00FA06AE" w:rsidRDefault="0031083C" w:rsidP="00C107F2">
      <w:pPr>
        <w:numPr>
          <w:ilvl w:val="0"/>
          <w:numId w:val="2"/>
        </w:numPr>
        <w:tabs>
          <w:tab w:val="num" w:pos="173"/>
        </w:tabs>
        <w:spacing w:before="120" w:after="120" w:line="240" w:lineRule="auto"/>
        <w:ind w:left="176" w:hanging="176"/>
        <w:jc w:val="both"/>
        <w:rPr>
          <w:rFonts w:ascii="Arial Narrow" w:eastAsia="Times New Roman" w:hAnsi="Arial Narrow"/>
          <w:lang w:val="sr-Latn-CS" w:eastAsia="sl-SI"/>
        </w:rPr>
      </w:pPr>
      <w:r w:rsidRPr="00FA06AE">
        <w:rPr>
          <w:rFonts w:ascii="Arial Narrow" w:eastAsia="Times New Roman" w:hAnsi="Arial Narrow"/>
          <w:lang w:val="sr-Latn-CS" w:eastAsia="sl-SI"/>
        </w:rPr>
        <w:t>Nastavnici koji organizuju i realizuju stručnu ekskurziju treba da:</w:t>
      </w:r>
    </w:p>
    <w:p w14:paraId="0D1D241B" w14:textId="342C32CD" w:rsidR="0031083C" w:rsidRPr="00FA06AE" w:rsidRDefault="0031083C" w:rsidP="00C107F2">
      <w:pPr>
        <w:numPr>
          <w:ilvl w:val="0"/>
          <w:numId w:val="121"/>
        </w:numPr>
        <w:spacing w:before="120" w:after="120" w:line="240" w:lineRule="auto"/>
        <w:ind w:left="284" w:hanging="142"/>
        <w:jc w:val="both"/>
        <w:rPr>
          <w:rFonts w:ascii="Arial Narrow" w:eastAsia="Times New Roman" w:hAnsi="Arial Narrow"/>
          <w:lang w:val="sr-Latn-CS" w:eastAsia="sl-SI"/>
        </w:rPr>
      </w:pPr>
      <w:r w:rsidRPr="00FA06AE">
        <w:rPr>
          <w:rFonts w:ascii="Arial Narrow" w:eastAsia="Times New Roman" w:hAnsi="Arial Narrow"/>
          <w:lang w:val="sr-Latn-CS" w:eastAsia="sl-SI"/>
        </w:rPr>
        <w:t>pripreme učenike za ekskurziju - da ih upoznaju sa ciljevima i sadržajem ekskurzije</w:t>
      </w:r>
      <w:r w:rsidR="001F687C">
        <w:rPr>
          <w:rFonts w:ascii="Arial Narrow" w:eastAsia="Times New Roman" w:hAnsi="Arial Narrow"/>
          <w:lang w:val="sr-Latn-CS" w:eastAsia="sl-SI"/>
        </w:rPr>
        <w:t>,</w:t>
      </w:r>
    </w:p>
    <w:p w14:paraId="31FEE904" w14:textId="77777777" w:rsidR="0031083C" w:rsidRPr="00FA06AE" w:rsidRDefault="0031083C" w:rsidP="00C107F2">
      <w:pPr>
        <w:numPr>
          <w:ilvl w:val="0"/>
          <w:numId w:val="121"/>
        </w:numPr>
        <w:spacing w:before="120" w:after="120" w:line="240" w:lineRule="auto"/>
        <w:ind w:left="284" w:hanging="142"/>
        <w:jc w:val="both"/>
        <w:rPr>
          <w:rFonts w:ascii="Arial Narrow" w:eastAsia="Times New Roman" w:hAnsi="Arial Narrow"/>
          <w:lang w:val="sr-Latn-CS" w:eastAsia="sl-SI"/>
        </w:rPr>
      </w:pPr>
      <w:r w:rsidRPr="00FA06AE">
        <w:rPr>
          <w:rFonts w:ascii="Arial Narrow" w:eastAsia="Times New Roman" w:hAnsi="Arial Narrow"/>
          <w:lang w:val="sr-Latn-CS" w:eastAsia="sl-SI"/>
        </w:rPr>
        <w:t>odrede način izvođenja ekskurzije, njenu strukturu, način obilaska, pitanja za nadležne osobe i dr.</w:t>
      </w:r>
    </w:p>
    <w:p w14:paraId="1B3E03B0" w14:textId="77777777" w:rsidR="0031083C" w:rsidRPr="00FA06AE" w:rsidRDefault="0031083C" w:rsidP="00C107F2">
      <w:pPr>
        <w:numPr>
          <w:ilvl w:val="0"/>
          <w:numId w:val="121"/>
        </w:numPr>
        <w:spacing w:before="120" w:after="120" w:line="240" w:lineRule="auto"/>
        <w:ind w:left="284" w:hanging="142"/>
        <w:jc w:val="both"/>
        <w:rPr>
          <w:rFonts w:ascii="Arial Narrow" w:hAnsi="Arial Narrow"/>
        </w:rPr>
      </w:pPr>
      <w:r w:rsidRPr="00FA06AE">
        <w:rPr>
          <w:rFonts w:ascii="Arial Narrow" w:eastAsia="Times New Roman" w:hAnsi="Arial Narrow"/>
          <w:lang w:val="sr-Latn-CS" w:eastAsia="sl-SI"/>
        </w:rPr>
        <w:t>sistematizuju stečena</w:t>
      </w:r>
      <w:r w:rsidRPr="00FA06AE">
        <w:rPr>
          <w:rFonts w:ascii="Arial Narrow" w:hAnsi="Arial Narrow"/>
        </w:rPr>
        <w:t xml:space="preserve"> znanja učenika kroz zadatke, raspravu, refleksiju, prezentaciju i dr.</w:t>
      </w:r>
    </w:p>
    <w:p w14:paraId="669CD81F" w14:textId="77777777" w:rsidR="00A10C89" w:rsidRPr="006A1D96" w:rsidRDefault="00A10C89" w:rsidP="00C107F2">
      <w:pPr>
        <w:jc w:val="both"/>
        <w:rPr>
          <w:rFonts w:ascii="Arial Narrow" w:eastAsia="Batang" w:hAnsi="Arial Narrow"/>
          <w:szCs w:val="24"/>
          <w:lang w:val="sr-Latn-CS"/>
        </w:rPr>
      </w:pPr>
      <w:r w:rsidRPr="006A1D96">
        <w:rPr>
          <w:rFonts w:ascii="Arial Narrow" w:eastAsia="Batang" w:hAnsi="Arial Narrow"/>
          <w:szCs w:val="24"/>
          <w:lang w:val="sr-Latn-CS"/>
        </w:rPr>
        <w:br w:type="page"/>
      </w:r>
    </w:p>
    <w:bookmarkStart w:id="56" w:name="_Toc483321680" w:displacedByCustomXml="next"/>
    <w:bookmarkStart w:id="57" w:name="_Toc227239920" w:displacedByCustomXml="next"/>
    <w:bookmarkStart w:id="58" w:name="_Toc516827724" w:displacedByCustomXml="next"/>
    <w:sdt>
      <w:sdtPr>
        <w:rPr>
          <w:rStyle w:val="Style15"/>
        </w:rPr>
        <w:id w:val="1239753078"/>
        <w:lock w:val="sdtContentLocked"/>
        <w:placeholder>
          <w:docPart w:val="DefaultPlaceholder_1081868574"/>
        </w:placeholder>
      </w:sdtPr>
      <w:sdtEndPr>
        <w:rPr>
          <w:rStyle w:val="Style15"/>
        </w:rPr>
      </w:sdtEndPr>
      <w:sdtContent>
        <w:p w14:paraId="2A1BFD8C" w14:textId="77777777" w:rsidR="00A10C89" w:rsidRPr="008A2FC2" w:rsidRDefault="00A10C89" w:rsidP="00C107F2">
          <w:pPr>
            <w:pStyle w:val="Heading2"/>
            <w:jc w:val="both"/>
            <w:rPr>
              <w:rStyle w:val="Style15"/>
            </w:rPr>
          </w:pPr>
          <w:r w:rsidRPr="008A2FC2">
            <w:rPr>
              <w:rStyle w:val="Style15"/>
            </w:rPr>
            <w:t>5.5. DODATNA I DOPUNSKA NASTAVA</w:t>
          </w:r>
        </w:p>
        <w:bookmarkEnd w:id="56" w:displacedByCustomXml="next"/>
      </w:sdtContent>
    </w:sdt>
    <w:bookmarkEnd w:id="57" w:displacedByCustomXml="prev"/>
    <w:bookmarkEnd w:id="58" w:displacedByCustomXml="prev"/>
    <w:p w14:paraId="0EDAA700" w14:textId="77777777" w:rsidR="00D3716B" w:rsidRPr="00D3716B" w:rsidRDefault="00D3716B" w:rsidP="00C107F2">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U školi se organizuje dodatna i dopunska nastava.</w:t>
      </w:r>
    </w:p>
    <w:p w14:paraId="754554E2" w14:textId="77777777" w:rsidR="00D3716B" w:rsidRPr="00D3716B" w:rsidRDefault="00D3716B" w:rsidP="00C107F2">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Plan dodatne i dopunske nastave pripremaju nastavnici, odnosno stručni aktivi za svaki od modula ili grupu modula i razrađuju se u godišnjem programu rada škole.</w:t>
      </w:r>
    </w:p>
    <w:p w14:paraId="7FD6508B" w14:textId="77777777" w:rsidR="00D3716B" w:rsidRPr="00D3716B" w:rsidRDefault="00D3716B" w:rsidP="00C107F2">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Učenicima sa posebnim obrazovnim potrebama treba omogućiti punu socijalizaciju. U tom smislu nastavnici treba da planiraju načine za pomoć učenicima, u skladu sa iskazanim željama i potrebama učenika i individualinm razvojnim obrazovnim programom.</w:t>
      </w:r>
    </w:p>
    <w:p w14:paraId="5BDCDACE" w14:textId="40D13EBA" w:rsidR="00D3716B" w:rsidRPr="00AA7300" w:rsidRDefault="00D3716B" w:rsidP="00C107F2">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 xml:space="preserve">Nadarenim učenicima treba organizovati dodatnu nastavu, pomoći im davanjem uputstava za individualno savlađivanje gradiva, uputiti ih na dodatnu literaturu i druge izvore, pomoći </w:t>
      </w:r>
      <w:r w:rsidRPr="00AA7300">
        <w:rPr>
          <w:rFonts w:ascii="Arial Narrow" w:eastAsia="Batang" w:hAnsi="Arial Narrow"/>
          <w:szCs w:val="24"/>
          <w:lang w:val="sr-Latn-CS"/>
        </w:rPr>
        <w:t xml:space="preserve">im </w:t>
      </w:r>
      <w:r w:rsidR="008C2594" w:rsidRPr="00AA7300">
        <w:rPr>
          <w:rFonts w:ascii="Arial Narrow" w:eastAsia="Batang" w:hAnsi="Arial Narrow"/>
          <w:szCs w:val="24"/>
          <w:lang w:val="sr-Latn-CS"/>
        </w:rPr>
        <w:t>pri praktičnom radu u školi ili kod poslodavca</w:t>
      </w:r>
      <w:r w:rsidRPr="00AA7300">
        <w:rPr>
          <w:rFonts w:ascii="Arial Narrow" w:eastAsia="Batang" w:hAnsi="Arial Narrow"/>
          <w:szCs w:val="24"/>
          <w:lang w:val="sr-Latn-CS"/>
        </w:rPr>
        <w:t xml:space="preserve"> i slično, kao i organizovati dodatne časove.</w:t>
      </w:r>
    </w:p>
    <w:p w14:paraId="42C309D8" w14:textId="77777777" w:rsidR="00D3716B" w:rsidRPr="00D3716B" w:rsidRDefault="00D3716B" w:rsidP="00C107F2">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AA7300">
        <w:rPr>
          <w:rFonts w:ascii="Arial Narrow" w:eastAsia="Batang" w:hAnsi="Arial Narrow"/>
          <w:szCs w:val="24"/>
          <w:lang w:val="sr-Latn-CS"/>
        </w:rPr>
        <w:t xml:space="preserve">Za učenike koji postižu slabije rezultate u učenju treba organizovati dopunsku nastavu. Takođe, učenike sa boljim uspjehom treba podsticati da pomažu onim sa slabijim uspjehom i osmišljavati aktivnosti </w:t>
      </w:r>
      <w:r w:rsidRPr="00D3716B">
        <w:rPr>
          <w:rFonts w:ascii="Arial Narrow" w:eastAsia="Batang" w:hAnsi="Arial Narrow"/>
          <w:szCs w:val="24"/>
          <w:lang w:val="sr-Latn-CS"/>
        </w:rPr>
        <w:t>kroz koje se ta pomoć može realizovati.</w:t>
      </w:r>
    </w:p>
    <w:p w14:paraId="4F5D8AB8" w14:textId="77777777" w:rsidR="00A10C89" w:rsidRPr="00D3716B" w:rsidRDefault="00D3716B" w:rsidP="00C107F2">
      <w:pPr>
        <w:numPr>
          <w:ilvl w:val="0"/>
          <w:numId w:val="2"/>
        </w:numPr>
        <w:tabs>
          <w:tab w:val="num" w:pos="173"/>
        </w:tabs>
        <w:spacing w:before="120" w:after="120" w:line="240" w:lineRule="auto"/>
        <w:ind w:left="176" w:hanging="176"/>
        <w:jc w:val="both"/>
        <w:rPr>
          <w:rFonts w:ascii="Arial Narrow" w:eastAsia="Batang" w:hAnsi="Arial Narrow"/>
          <w:szCs w:val="24"/>
          <w:lang w:val="sr-Latn-CS"/>
        </w:rPr>
      </w:pPr>
      <w:r w:rsidRPr="00D3716B">
        <w:rPr>
          <w:rFonts w:ascii="Arial Narrow" w:eastAsia="Batang" w:hAnsi="Arial Narrow"/>
          <w:szCs w:val="24"/>
          <w:lang w:val="sr-Latn-CS"/>
        </w:rPr>
        <w:t>Sve aktivnosti vezane za pomoć učenicima treba da se nađu u godišnjem planu rada nastavnika.</w:t>
      </w:r>
    </w:p>
    <w:p w14:paraId="529F9A39" w14:textId="77777777" w:rsidR="0098408B" w:rsidRPr="00A10C89" w:rsidRDefault="0098408B" w:rsidP="00C107F2">
      <w:pPr>
        <w:numPr>
          <w:ilvl w:val="0"/>
          <w:numId w:val="2"/>
        </w:numPr>
        <w:tabs>
          <w:tab w:val="num" w:pos="173"/>
        </w:tabs>
        <w:spacing w:before="120" w:after="120" w:line="240" w:lineRule="auto"/>
        <w:ind w:left="176" w:hanging="176"/>
        <w:jc w:val="both"/>
        <w:rPr>
          <w:rFonts w:ascii="Arial Narrow" w:eastAsia="Times New Roman" w:hAnsi="Arial Narrow"/>
          <w:lang w:val="sr-Latn-CS" w:eastAsia="sl-SI"/>
        </w:rPr>
      </w:pPr>
      <w:r>
        <w:br w:type="page"/>
      </w:r>
    </w:p>
    <w:bookmarkStart w:id="59" w:name="_Toc227239921" w:displacedByCustomXml="next"/>
    <w:sdt>
      <w:sdtPr>
        <w:id w:val="184492142"/>
        <w:lock w:val="sdtContentLocked"/>
        <w:placeholder>
          <w:docPart w:val="DefaultPlaceholder_1081868574"/>
        </w:placeholder>
      </w:sdtPr>
      <w:sdtEndPr/>
      <w:sdtContent>
        <w:p w14:paraId="4FEC4D54" w14:textId="77777777" w:rsidR="0023225A" w:rsidRPr="009505A4" w:rsidRDefault="00A10C89" w:rsidP="00C107F2">
          <w:pPr>
            <w:pStyle w:val="Heading1"/>
            <w:pBdr>
              <w:bottom w:val="single" w:sz="4" w:space="1" w:color="C00000"/>
            </w:pBdr>
            <w:jc w:val="both"/>
          </w:pPr>
          <w:r>
            <w:t xml:space="preserve">6. </w:t>
          </w:r>
          <w:r w:rsidR="0023225A" w:rsidRPr="009505A4">
            <w:t>NAČIN PRILAGOĐAVANJA OBRAZOVNOG PROGRAMA</w:t>
          </w:r>
        </w:p>
      </w:sdtContent>
    </w:sdt>
    <w:bookmarkEnd w:id="59" w:displacedByCustomXml="prev"/>
    <w:bookmarkStart w:id="60" w:name="_Toc227239922" w:displacedByCustomXml="next"/>
    <w:bookmarkStart w:id="61" w:name="_Toc516827726" w:displacedByCustomXml="next"/>
    <w:sdt>
      <w:sdtPr>
        <w:id w:val="-47835907"/>
        <w:lock w:val="sdtContentLocked"/>
        <w:placeholder>
          <w:docPart w:val="DefaultPlaceholder_1081868574"/>
        </w:placeholder>
      </w:sdtPr>
      <w:sdtEndPr/>
      <w:sdtContent>
        <w:p w14:paraId="375F7A70" w14:textId="77777777" w:rsidR="0023225A" w:rsidRPr="0023225A" w:rsidRDefault="00A10C89" w:rsidP="00C107F2">
          <w:pPr>
            <w:pStyle w:val="Heading2"/>
            <w:jc w:val="both"/>
          </w:pPr>
          <w:r>
            <w:t xml:space="preserve">6.1. </w:t>
          </w:r>
          <w:r w:rsidR="0023225A" w:rsidRPr="00883842">
            <w:t>PRILAGOĐAVANJE OBRAZOVNOG PROGRAMA DAROVITIM UČENICIMA</w:t>
          </w:r>
          <w:r w:rsidR="0023225A" w:rsidRPr="0023225A">
            <w:t xml:space="preserve"> </w:t>
          </w:r>
        </w:p>
      </w:sdtContent>
    </w:sdt>
    <w:bookmarkEnd w:id="60" w:displacedByCustomXml="prev"/>
    <w:bookmarkEnd w:id="61" w:displacedByCustomXml="prev"/>
    <w:p w14:paraId="77CFA72A" w14:textId="77777777" w:rsidR="0031083C" w:rsidRPr="005D7EBE" w:rsidRDefault="0031083C" w:rsidP="00C107F2">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Pr>
          <w:rFonts w:ascii="Arial Narrow" w:eastAsia="Arial Narrow" w:hAnsi="Arial Narrow" w:cs="Arial Narrow"/>
        </w:rPr>
        <w:t>Strategijom reforme obrazovanja (2025 - 2035), predviđen je operativni cilj „Unapređivanje kvaliteta nastave i učenja i podrška inovativnim nastavnim praksama“.</w:t>
      </w:r>
    </w:p>
    <w:p w14:paraId="744CED2B" w14:textId="4D12BDB9" w:rsidR="0031083C" w:rsidRPr="005D7EBE" w:rsidRDefault="0031083C" w:rsidP="00C107F2">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5D7EBE">
        <w:rPr>
          <w:rFonts w:ascii="Arial Narrow" w:eastAsia="Batang" w:hAnsi="Arial Narrow"/>
          <w:bCs/>
          <w:szCs w:val="24"/>
          <w:lang w:val="sr-Latn-CS"/>
        </w:rPr>
        <w:t>Kurikulum se obogaćuje po širini, ishodima i sadržajima učenja, kao i po dubini, metodama nastave/</w:t>
      </w:r>
      <w:r>
        <w:rPr>
          <w:rFonts w:ascii="Arial Narrow" w:eastAsia="Batang" w:hAnsi="Arial Narrow"/>
          <w:bCs/>
          <w:szCs w:val="24"/>
          <w:lang w:val="sr-Latn-CS"/>
        </w:rPr>
        <w:t xml:space="preserve"> </w:t>
      </w:r>
      <w:r w:rsidRPr="005D7EBE">
        <w:rPr>
          <w:rFonts w:ascii="Arial Narrow" w:eastAsia="Batang" w:hAnsi="Arial Narrow"/>
          <w:bCs/>
          <w:szCs w:val="24"/>
          <w:lang w:val="sr-Latn-CS"/>
        </w:rPr>
        <w:t>učenja koje treba da angažuju više misaone procese u obradi tih sadržaja, a u skladu sa sposobnostima, sklonostima, interesovanjima i motivacijom darovitih učenika. U procesu planiranja nastave, potrebno je da nastavnici pažljivo definišu ishode, sadržaje i metode učenja, koji će biti izazovni za darovite učenike i odgovarati njihovom stepenu razvoja, ali i biti povezani sa jezgrom modula. Sadržaji, kojima se obogaćuje program, treba da budu primjereni učenikovim interesovanjima, u cilju podsticanja njihove motivacije za rad i daljeg razvoja svih potencijala. Oni treba da budu dovoljno izazovni i raznovrsni da podst</w:t>
      </w:r>
      <w:r w:rsidR="003D4160">
        <w:rPr>
          <w:rFonts w:ascii="Arial Narrow" w:eastAsia="Batang" w:hAnsi="Arial Narrow"/>
          <w:bCs/>
          <w:szCs w:val="24"/>
          <w:lang w:val="sr-Latn-CS"/>
        </w:rPr>
        <w:t>i</w:t>
      </w:r>
      <w:r w:rsidRPr="005D7EBE">
        <w:rPr>
          <w:rFonts w:ascii="Arial Narrow" w:eastAsia="Batang" w:hAnsi="Arial Narrow"/>
          <w:bCs/>
          <w:szCs w:val="24"/>
          <w:lang w:val="sr-Latn-CS"/>
        </w:rPr>
        <w:t>ču više misaone procese. Naglasak treba staviti na sticanje temeljnih znanja, a ne samo činjenica, pri čemu tempo rada treba da bude fleksibilan i da odgovara brzini napredovanja svakog darovitog učenika. Važno je da nastavnici koriste interdisciplinarni pristup u nastavi, koji je zasnovan na integraciji problema iz različitih oblasti nauke, jer se tako podstiče želja darovitih učenika za proširivanjem i produbljivanjem znanja, kao i razvijanjem sposobnosti da reaguju na različite pojave.</w:t>
      </w:r>
    </w:p>
    <w:p w14:paraId="5B9417D7" w14:textId="2D320FAF" w:rsidR="00DA4AE0" w:rsidRPr="0031083C" w:rsidRDefault="0031083C" w:rsidP="00C107F2">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5D7EBE">
        <w:rPr>
          <w:rFonts w:ascii="Arial Narrow" w:eastAsia="Batang" w:hAnsi="Arial Narrow"/>
          <w:bCs/>
          <w:szCs w:val="24"/>
          <w:lang w:val="sr-Latn-CS"/>
        </w:rPr>
        <w:t>Planiranje i pripremanje nastave treba da sadrži različite pristupe poučavanja, različite metode učenja i, na kraju, različite načine prezentovanja onog što se naučilo. Nastavu treba organizovati tako da omogući učenicima da primjenjuju metode učenja kao što su: rješavanje problema, izrada projekata, istraživanja, kooperativno učenje, divergentno učenje i dr. Prilikom realizacije obogaćenog kurikuluma za redovnu nastavu, darovite učenike ne treba izdvajati iz odjeljenja, već im omogućiti individualan ili rad u grupi na zadacima i projektima uz stručno vođenje nastavnika. Postignuća u učenju se mogu unaprijediti kada daroviti učenici borave i uče u grupi onih sa sličnim sposobnostima i interesovanjima. Stoga je pored planiranja redovne nastave, potrebno sačiniti i plan rada dodatne nastave i sekcija slobodnih aktivnosti čijom će se realizacijom odgovoriti potrebama i interesovanjima darovitih učenika. U ovim planovima je potrebno posebno definisati ishode učenja koje podstiču više misaone procese (analiza, sinteza, evaluacija)</w:t>
      </w:r>
      <w:r>
        <w:rPr>
          <w:rFonts w:ascii="Arial Narrow" w:eastAsia="Batang" w:hAnsi="Arial Narrow"/>
          <w:bCs/>
          <w:szCs w:val="24"/>
          <w:lang w:val="sr-Latn-CS"/>
        </w:rPr>
        <w:t>,</w:t>
      </w:r>
      <w:r w:rsidRPr="005D7EBE">
        <w:rPr>
          <w:rFonts w:ascii="Arial Narrow" w:eastAsia="Batang" w:hAnsi="Arial Narrow"/>
          <w:bCs/>
          <w:szCs w:val="24"/>
          <w:lang w:val="sr-Latn-CS"/>
        </w:rPr>
        <w:t xml:space="preserve"> kao i razvoj vještina. </w:t>
      </w:r>
    </w:p>
    <w:p w14:paraId="00BCBF20" w14:textId="77777777" w:rsidR="0023225A" w:rsidRPr="0023225A" w:rsidRDefault="0023225A" w:rsidP="00C107F2">
      <w:pPr>
        <w:spacing w:before="120" w:after="0" w:line="240" w:lineRule="auto"/>
        <w:jc w:val="both"/>
        <w:rPr>
          <w:rFonts w:ascii="Arial Narrow" w:hAnsi="Arial Narrow"/>
          <w:b/>
        </w:rPr>
      </w:pPr>
      <w:r w:rsidRPr="0023225A">
        <w:rPr>
          <w:rFonts w:ascii="Arial Narrow" w:hAnsi="Arial Narrow"/>
          <w:b/>
        </w:rPr>
        <w:br w:type="page"/>
      </w:r>
    </w:p>
    <w:bookmarkStart w:id="62" w:name="_Toc227239923" w:displacedByCustomXml="next"/>
    <w:bookmarkStart w:id="63" w:name="_Toc516827727" w:displacedByCustomXml="next"/>
    <w:sdt>
      <w:sdtPr>
        <w:id w:val="-1034025684"/>
        <w:lock w:val="sdtContentLocked"/>
        <w:placeholder>
          <w:docPart w:val="DefaultPlaceholder_1081868574"/>
        </w:placeholder>
      </w:sdtPr>
      <w:sdtEndPr/>
      <w:sdtContent>
        <w:p w14:paraId="63FCE8FE" w14:textId="77777777" w:rsidR="0023225A" w:rsidRPr="00883842" w:rsidRDefault="00A10C89" w:rsidP="00C107F2">
          <w:pPr>
            <w:pStyle w:val="Heading2"/>
            <w:jc w:val="both"/>
          </w:pPr>
          <w:r>
            <w:t xml:space="preserve">6.2. </w:t>
          </w:r>
          <w:r w:rsidR="0023225A" w:rsidRPr="00883842">
            <w:t>PRILAGOĐAVANJE OBRAZOVNOG PROGRAMA UČENICIMA SA POSEBNIM OBRAZOVNIM POTREBAMA</w:t>
          </w:r>
        </w:p>
      </w:sdtContent>
    </w:sdt>
    <w:bookmarkEnd w:id="62" w:displacedByCustomXml="prev"/>
    <w:bookmarkEnd w:id="63" w:displacedByCustomXml="prev"/>
    <w:p w14:paraId="003A1C9B" w14:textId="77777777" w:rsidR="0031083C" w:rsidRPr="00FA06AE" w:rsidRDefault="0031083C" w:rsidP="00C107F2">
      <w:pPr>
        <w:numPr>
          <w:ilvl w:val="0"/>
          <w:numId w:val="119"/>
        </w:numPr>
        <w:spacing w:before="120" w:after="120" w:line="240" w:lineRule="auto"/>
        <w:ind w:left="274" w:hanging="274"/>
        <w:jc w:val="both"/>
        <w:rPr>
          <w:rFonts w:ascii="Arial Narrow" w:eastAsia="Times New Roman" w:hAnsi="Arial Narrow" w:cs="Arial"/>
        </w:rPr>
      </w:pPr>
      <w:r w:rsidRPr="00FA06AE">
        <w:rPr>
          <w:rFonts w:ascii="Arial Narrow" w:hAnsi="Arial Narrow" w:cs="Arial"/>
          <w:bCs/>
          <w:kern w:val="24"/>
        </w:rPr>
        <w:t>Učenici sa posebnim obrazovnim potrebama</w:t>
      </w:r>
    </w:p>
    <w:p w14:paraId="50680FE5" w14:textId="77777777" w:rsidR="0031083C" w:rsidRPr="00FA06AE" w:rsidRDefault="0031083C" w:rsidP="00C107F2">
      <w:pPr>
        <w:numPr>
          <w:ilvl w:val="0"/>
          <w:numId w:val="117"/>
        </w:numPr>
        <w:tabs>
          <w:tab w:val="num" w:pos="450"/>
        </w:tabs>
        <w:spacing w:before="120" w:after="120" w:line="240" w:lineRule="auto"/>
        <w:ind w:left="274" w:hanging="274"/>
        <w:jc w:val="both"/>
        <w:rPr>
          <w:rFonts w:ascii="Arial Narrow" w:hAnsi="Arial Narrow" w:cs="Arial"/>
        </w:rPr>
      </w:pPr>
      <w:r w:rsidRPr="00FA06AE">
        <w:rPr>
          <w:rFonts w:ascii="Arial Narrow" w:eastAsia="Batang" w:hAnsi="Arial Narrow" w:cs="Arial"/>
          <w:kern w:val="24"/>
          <w:lang w:val="sr-Latn-RS"/>
        </w:rPr>
        <w:t>U skladu sa zakonom, djeca sa posebnim obrazovnim potrebama su:</w:t>
      </w:r>
    </w:p>
    <w:p w14:paraId="433696C4" w14:textId="77777777" w:rsidR="0031083C" w:rsidRPr="00FA06AE" w:rsidRDefault="0031083C" w:rsidP="00C107F2">
      <w:pPr>
        <w:numPr>
          <w:ilvl w:val="1"/>
          <w:numId w:val="120"/>
        </w:numPr>
        <w:tabs>
          <w:tab w:val="left" w:pos="360"/>
        </w:tabs>
        <w:spacing w:before="120" w:after="120" w:line="240" w:lineRule="auto"/>
        <w:ind w:left="634"/>
        <w:contextualSpacing/>
        <w:jc w:val="both"/>
        <w:rPr>
          <w:rFonts w:ascii="Arial Narrow" w:eastAsia="Times New Roman" w:hAnsi="Arial Narrow" w:cs="Arial"/>
        </w:rPr>
      </w:pPr>
      <w:r w:rsidRPr="00FA06AE">
        <w:rPr>
          <w:rFonts w:ascii="Arial Narrow" w:eastAsia="Batang" w:hAnsi="Arial Narrow" w:cs="Arial"/>
          <w:kern w:val="24"/>
          <w:lang w:val="sr-Latn-RS"/>
        </w:rPr>
        <w:t>djeca sa smetnjama u razvoju – djeca sa tjelesnom, intelektualnom, senzornom smetnjom, djeca sa kombinovanim smetnjama i smetnjom iz spektra autizma;</w:t>
      </w:r>
    </w:p>
    <w:p w14:paraId="2042A583" w14:textId="77777777" w:rsidR="0031083C" w:rsidRPr="00FA06AE" w:rsidRDefault="0031083C" w:rsidP="00C107F2">
      <w:pPr>
        <w:numPr>
          <w:ilvl w:val="1"/>
          <w:numId w:val="120"/>
        </w:numPr>
        <w:tabs>
          <w:tab w:val="left" w:pos="360"/>
        </w:tabs>
        <w:spacing w:before="120" w:after="120" w:line="240" w:lineRule="auto"/>
        <w:ind w:left="634"/>
        <w:contextualSpacing/>
        <w:jc w:val="both"/>
        <w:rPr>
          <w:rFonts w:ascii="Arial Narrow" w:eastAsia="Times New Roman" w:hAnsi="Arial Narrow" w:cs="Arial"/>
        </w:rPr>
      </w:pPr>
      <w:r w:rsidRPr="00FA06AE">
        <w:rPr>
          <w:rFonts w:ascii="Arial Narrow" w:eastAsia="Batang" w:hAnsi="Arial Narrow" w:cs="Arial"/>
          <w:kern w:val="24"/>
          <w:lang w:val="sr-Latn-RS"/>
        </w:rPr>
        <w:t>djeca sa teškoćama u razvoju – djeca sa govorno-jezičkim teškoćama, poremećajima u ponašanju; teškim hroničnim oboljenjima; dugotrajno bolesna djeca i druga djeca koja imaju poteškoće u učenju i druge teškoće uzrokovane emocionalnim, socijalnim, jezičkim i kulturološkim preprekama.</w:t>
      </w:r>
    </w:p>
    <w:p w14:paraId="37D450EE" w14:textId="77777777" w:rsidR="0031083C" w:rsidRPr="00FA06AE" w:rsidRDefault="0031083C" w:rsidP="00C107F2">
      <w:pPr>
        <w:numPr>
          <w:ilvl w:val="0"/>
          <w:numId w:val="119"/>
        </w:numPr>
        <w:spacing w:before="240" w:after="120" w:line="240" w:lineRule="auto"/>
        <w:ind w:left="274" w:hanging="274"/>
        <w:jc w:val="both"/>
        <w:rPr>
          <w:rFonts w:ascii="Arial Narrow" w:eastAsia="Times New Roman" w:hAnsi="Arial Narrow" w:cs="Arial"/>
          <w:sz w:val="24"/>
          <w:szCs w:val="24"/>
        </w:rPr>
      </w:pPr>
      <w:r w:rsidRPr="00FA06AE">
        <w:rPr>
          <w:rFonts w:ascii="Arial Narrow" w:eastAsia="Times New Roman" w:hAnsi="Arial Narrow" w:cs="Arial"/>
          <w:bCs/>
          <w:lang w:val="sr-Latn-RS"/>
        </w:rPr>
        <w:t xml:space="preserve">Pristupačnost i opremljenost škola </w:t>
      </w:r>
    </w:p>
    <w:p w14:paraId="67319918" w14:textId="77777777" w:rsidR="0031083C" w:rsidRPr="00FA06AE" w:rsidRDefault="0031083C" w:rsidP="00C107F2">
      <w:pPr>
        <w:numPr>
          <w:ilvl w:val="0"/>
          <w:numId w:val="117"/>
        </w:numPr>
        <w:tabs>
          <w:tab w:val="num" w:pos="450"/>
        </w:tabs>
        <w:spacing w:before="120" w:after="120" w:line="240" w:lineRule="auto"/>
        <w:ind w:left="274" w:hanging="274"/>
        <w:jc w:val="both"/>
        <w:rPr>
          <w:rFonts w:ascii="Arial Narrow" w:eastAsia="Batang" w:hAnsi="Arial Narrow" w:cs="Arial"/>
          <w:kern w:val="24"/>
          <w:lang w:val="sr-Latn-RS"/>
        </w:rPr>
      </w:pPr>
      <w:r w:rsidRPr="00FA06AE">
        <w:rPr>
          <w:rFonts w:ascii="Arial Narrow" w:eastAsia="Batang" w:hAnsi="Arial Narrow" w:cs="Arial"/>
          <w:kern w:val="24"/>
          <w:lang w:val="sr-Latn-RS"/>
        </w:rPr>
        <w:t>U skladu sa zakonom, škola je u obavezi da radi na poboljšanju pristupačnosti i opremljenosti škola. Odnosno, škola treba da obezbijedi prevazilaženje arhitektonskih, fizičkih i drugih prepreka u školi, odnosno pristupačnost učionica, dvorišta, toaleta, hodnika, prilagođenost enterijera i eksterijera karakteristikama kretanja i stepenu samostalnosti učenika. Sve ovo treba pripremiti prije nego što se u školu upišu učenici sa posebnim obrazovnim potrebama.</w:t>
      </w:r>
    </w:p>
    <w:p w14:paraId="74CB175D" w14:textId="77777777" w:rsidR="0031083C" w:rsidRPr="00FA06AE" w:rsidRDefault="0031083C" w:rsidP="00C107F2">
      <w:pPr>
        <w:numPr>
          <w:ilvl w:val="0"/>
          <w:numId w:val="117"/>
        </w:numPr>
        <w:tabs>
          <w:tab w:val="num" w:pos="450"/>
        </w:tabs>
        <w:spacing w:before="120" w:after="120" w:line="240" w:lineRule="auto"/>
        <w:ind w:left="274" w:hanging="274"/>
        <w:jc w:val="both"/>
        <w:rPr>
          <w:rFonts w:ascii="Arial Narrow" w:hAnsi="Arial Narrow" w:cs="Arial"/>
        </w:rPr>
      </w:pPr>
      <w:r w:rsidRPr="00FA06AE">
        <w:rPr>
          <w:rFonts w:ascii="Arial Narrow" w:eastAsia="Batang" w:hAnsi="Arial Narrow" w:cs="Arial"/>
          <w:kern w:val="24"/>
          <w:lang w:val="sr-Latn-RS"/>
        </w:rPr>
        <w:t>Kako bi bila dostupna i pristupačna</w:t>
      </w:r>
      <w:r w:rsidRPr="00FA06AE">
        <w:rPr>
          <w:rFonts w:ascii="Arial Narrow" w:hAnsi="Arial Narrow" w:cs="Arial"/>
          <w:lang w:val="sr-Latn-RS"/>
        </w:rPr>
        <w:t xml:space="preserve"> za učenike sa posebnim obrazovnim potrebama škola treba da obezbijedi:</w:t>
      </w:r>
    </w:p>
    <w:p w14:paraId="2E4C4F56" w14:textId="77777777" w:rsidR="0031083C" w:rsidRPr="00FA06AE" w:rsidRDefault="0031083C" w:rsidP="00C107F2">
      <w:pPr>
        <w:numPr>
          <w:ilvl w:val="1"/>
          <w:numId w:val="118"/>
        </w:numPr>
        <w:tabs>
          <w:tab w:val="num" w:pos="630"/>
        </w:tabs>
        <w:spacing w:before="120" w:after="120" w:line="240" w:lineRule="auto"/>
        <w:ind w:left="634"/>
        <w:jc w:val="both"/>
        <w:rPr>
          <w:rFonts w:ascii="Arial Narrow" w:hAnsi="Arial Narrow" w:cs="Arial"/>
        </w:rPr>
      </w:pPr>
      <w:r w:rsidRPr="00FA06AE">
        <w:rPr>
          <w:rFonts w:ascii="Arial Narrow" w:hAnsi="Arial Narrow" w:cs="Arial"/>
          <w:lang w:val="sr-Latn-RS"/>
        </w:rPr>
        <w:t>Učenicima sa tjelesnim smetnjama – pristup zgradi, priboru, opremi za rad, prostor za kretanje, tehnološka pomagala, podršku resursnog centra i dr.;</w:t>
      </w:r>
    </w:p>
    <w:p w14:paraId="408C5628" w14:textId="77777777" w:rsidR="0031083C" w:rsidRPr="00FA06AE" w:rsidRDefault="0031083C" w:rsidP="00C107F2">
      <w:pPr>
        <w:numPr>
          <w:ilvl w:val="1"/>
          <w:numId w:val="118"/>
        </w:numPr>
        <w:tabs>
          <w:tab w:val="num" w:pos="630"/>
        </w:tabs>
        <w:spacing w:before="120" w:after="120" w:line="240" w:lineRule="auto"/>
        <w:ind w:left="634"/>
        <w:jc w:val="both"/>
        <w:rPr>
          <w:rFonts w:ascii="Arial Narrow" w:hAnsi="Arial Narrow" w:cs="Arial"/>
        </w:rPr>
      </w:pPr>
      <w:r w:rsidRPr="00FA06AE">
        <w:rPr>
          <w:rFonts w:ascii="Arial Narrow" w:hAnsi="Arial Narrow" w:cs="Arial"/>
          <w:lang w:val="hr-HR"/>
        </w:rPr>
        <w:t xml:space="preserve">Učenicima sa intelektualnim </w:t>
      </w:r>
      <w:r w:rsidRPr="00FA06AE">
        <w:rPr>
          <w:rFonts w:ascii="Arial Narrow" w:hAnsi="Arial Narrow" w:cs="Arial"/>
          <w:lang w:val="pl-PL"/>
        </w:rPr>
        <w:t>smetnjama</w:t>
      </w:r>
      <w:r w:rsidRPr="00FA06AE">
        <w:rPr>
          <w:rFonts w:ascii="Arial Narrow" w:hAnsi="Arial Narrow" w:cs="Arial"/>
        </w:rPr>
        <w:t xml:space="preserve">– </w:t>
      </w:r>
      <w:r w:rsidRPr="00FA06AE">
        <w:rPr>
          <w:rFonts w:ascii="Arial Narrow" w:hAnsi="Arial Narrow" w:cs="Arial"/>
          <w:lang w:val="hr-HR"/>
        </w:rPr>
        <w:t xml:space="preserve">očigledna nastavna sredstava, uklanjanje i smanjenje ometajućih faktora, </w:t>
      </w:r>
      <w:r w:rsidRPr="00FA06AE">
        <w:rPr>
          <w:rFonts w:ascii="Arial Narrow" w:hAnsi="Arial Narrow" w:cs="Arial"/>
        </w:rPr>
        <w:t>podršku resursnog centra i dr.;</w:t>
      </w:r>
    </w:p>
    <w:p w14:paraId="62D2140C" w14:textId="77777777" w:rsidR="0031083C" w:rsidRPr="00FA06AE" w:rsidRDefault="0031083C" w:rsidP="00C107F2">
      <w:pPr>
        <w:numPr>
          <w:ilvl w:val="1"/>
          <w:numId w:val="118"/>
        </w:numPr>
        <w:tabs>
          <w:tab w:val="num" w:pos="630"/>
        </w:tabs>
        <w:spacing w:before="120" w:after="120" w:line="240" w:lineRule="auto"/>
        <w:ind w:left="634"/>
        <w:jc w:val="both"/>
        <w:rPr>
          <w:rFonts w:ascii="Arial Narrow" w:hAnsi="Arial Narrow" w:cs="Arial"/>
        </w:rPr>
      </w:pPr>
      <w:r w:rsidRPr="00FA06AE">
        <w:rPr>
          <w:rFonts w:ascii="Arial Narrow" w:hAnsi="Arial Narrow" w:cs="Arial"/>
          <w:lang w:val="hr-HR"/>
        </w:rPr>
        <w:t xml:space="preserve">Učenicima sa smetnjama vida </w:t>
      </w:r>
      <w:r w:rsidRPr="00FA06AE">
        <w:rPr>
          <w:rFonts w:ascii="Arial Narrow" w:hAnsi="Arial Narrow" w:cs="Arial"/>
        </w:rPr>
        <w:t xml:space="preserve">– </w:t>
      </w:r>
      <w:r w:rsidRPr="00FA06AE">
        <w:rPr>
          <w:rFonts w:ascii="Arial Narrow" w:hAnsi="Arial Narrow" w:cs="Arial"/>
          <w:lang w:val="pl-PL"/>
        </w:rPr>
        <w:t>mjesto u u</w:t>
      </w:r>
      <w:r w:rsidRPr="00FA06AE">
        <w:rPr>
          <w:rFonts w:ascii="Arial Narrow" w:hAnsi="Arial Narrow" w:cs="Arial"/>
          <w:lang w:val="hr-HR"/>
        </w:rPr>
        <w:t>č</w:t>
      </w:r>
      <w:r w:rsidRPr="00FA06AE">
        <w:rPr>
          <w:rFonts w:ascii="Arial Narrow" w:hAnsi="Arial Narrow" w:cs="Arial"/>
          <w:lang w:val="pl-PL"/>
        </w:rPr>
        <w:t>ionici sa kojeg</w:t>
      </w:r>
      <w:r w:rsidRPr="00FA06AE">
        <w:rPr>
          <w:rFonts w:ascii="Arial Narrow" w:hAnsi="Arial Narrow" w:cs="Arial"/>
          <w:lang w:val="hr-HR"/>
        </w:rPr>
        <w:t xml:space="preserve"> se </w:t>
      </w:r>
      <w:r w:rsidRPr="00FA06AE">
        <w:rPr>
          <w:rFonts w:ascii="Arial Narrow" w:hAnsi="Arial Narrow" w:cs="Arial"/>
          <w:lang w:val="pl-PL"/>
        </w:rPr>
        <w:t>najbolje vidi tabla</w:t>
      </w:r>
      <w:r w:rsidRPr="00FA06AE">
        <w:rPr>
          <w:rFonts w:ascii="Arial Narrow" w:hAnsi="Arial Narrow" w:cs="Arial"/>
          <w:lang w:val="hr-HR"/>
        </w:rPr>
        <w:t xml:space="preserve">, slobodne puteve do table, bezbjedno okruženje, </w:t>
      </w:r>
      <w:r w:rsidRPr="00FA06AE">
        <w:rPr>
          <w:rFonts w:ascii="Arial Narrow" w:hAnsi="Arial Narrow" w:cs="Arial"/>
          <w:lang w:val="pl-PL"/>
        </w:rPr>
        <w:t>nastavna sredstva</w:t>
      </w:r>
      <w:r w:rsidRPr="00FA06AE">
        <w:rPr>
          <w:rFonts w:ascii="Arial Narrow" w:hAnsi="Arial Narrow" w:cs="Arial"/>
          <w:lang w:val="hr-HR"/>
        </w:rPr>
        <w:t xml:space="preserve">, </w:t>
      </w:r>
      <w:r w:rsidRPr="00FA06AE">
        <w:rPr>
          <w:rFonts w:ascii="Arial Narrow" w:hAnsi="Arial Narrow" w:cs="Arial"/>
        </w:rPr>
        <w:t>materijal, adekvatnu obrazovnu tehnologiju i znanja o njima, učešće resursnog centra i dr.</w:t>
      </w:r>
      <w:r w:rsidRPr="00FA06AE">
        <w:rPr>
          <w:rFonts w:ascii="Arial Narrow" w:hAnsi="Arial Narrow" w:cs="Arial"/>
          <w:lang w:val="sl-SI"/>
        </w:rPr>
        <w:t>;</w:t>
      </w:r>
    </w:p>
    <w:p w14:paraId="3057F032" w14:textId="77777777" w:rsidR="0031083C" w:rsidRPr="00FA06AE" w:rsidRDefault="0031083C" w:rsidP="00C107F2">
      <w:pPr>
        <w:numPr>
          <w:ilvl w:val="1"/>
          <w:numId w:val="118"/>
        </w:numPr>
        <w:tabs>
          <w:tab w:val="num" w:pos="630"/>
        </w:tabs>
        <w:spacing w:before="120" w:after="120" w:line="240" w:lineRule="auto"/>
        <w:ind w:left="634"/>
        <w:jc w:val="both"/>
        <w:rPr>
          <w:rFonts w:ascii="Arial Narrow" w:hAnsi="Arial Narrow" w:cs="Arial"/>
        </w:rPr>
      </w:pPr>
      <w:r w:rsidRPr="00FA06AE">
        <w:rPr>
          <w:rFonts w:ascii="Arial Narrow" w:hAnsi="Arial Narrow" w:cs="Arial"/>
          <w:lang w:val="sl-SI"/>
        </w:rPr>
        <w:t xml:space="preserve">Učenicima sa smetnjama sluha – </w:t>
      </w:r>
      <w:r w:rsidRPr="00FA06AE">
        <w:rPr>
          <w:rFonts w:ascii="Arial Narrow" w:hAnsi="Arial Narrow" w:cs="Arial"/>
          <w:lang w:val="hr-HR"/>
        </w:rPr>
        <w:t xml:space="preserve">da sjede blizu nastavnika, </w:t>
      </w:r>
      <w:r w:rsidRPr="00FA06AE">
        <w:rPr>
          <w:rFonts w:ascii="Arial Narrow" w:hAnsi="Arial Narrow" w:cs="Arial"/>
          <w:lang w:val="sl-SI"/>
        </w:rPr>
        <w:t xml:space="preserve">otklanjanje ometajućih zvukova, </w:t>
      </w:r>
      <w:r w:rsidRPr="00FA06AE">
        <w:rPr>
          <w:rFonts w:ascii="Arial Narrow" w:hAnsi="Arial Narrow" w:cs="Arial"/>
          <w:lang w:val="hr-HR"/>
        </w:rPr>
        <w:t xml:space="preserve">neometan pogled u toku komunikacije, </w:t>
      </w:r>
      <w:r w:rsidRPr="00FA06AE">
        <w:rPr>
          <w:rFonts w:ascii="Arial Narrow" w:hAnsi="Arial Narrow" w:cs="Arial"/>
          <w:lang w:val="sl-SI"/>
        </w:rPr>
        <w:t>prilagođen didaktički materijal, adekvatnu obrazovnu tehnologiju i znanja o njima i dr.;</w:t>
      </w:r>
    </w:p>
    <w:p w14:paraId="38A66DDB" w14:textId="77777777" w:rsidR="0031083C" w:rsidRPr="00FA06AE" w:rsidRDefault="0031083C" w:rsidP="00C107F2">
      <w:pPr>
        <w:numPr>
          <w:ilvl w:val="1"/>
          <w:numId w:val="118"/>
        </w:numPr>
        <w:tabs>
          <w:tab w:val="num" w:pos="630"/>
        </w:tabs>
        <w:spacing w:before="120" w:after="120" w:line="240" w:lineRule="auto"/>
        <w:ind w:left="634"/>
        <w:jc w:val="both"/>
        <w:rPr>
          <w:rFonts w:ascii="Arial Narrow" w:hAnsi="Arial Narrow" w:cs="Arial"/>
        </w:rPr>
      </w:pPr>
      <w:r w:rsidRPr="00FA06AE">
        <w:rPr>
          <w:rFonts w:ascii="Arial Narrow" w:hAnsi="Arial Narrow" w:cs="Arial"/>
          <w:lang w:val="pl-PL"/>
        </w:rPr>
        <w:t>Učenicima sa smetnjom autizma</w:t>
      </w:r>
      <w:r w:rsidRPr="00FA06AE">
        <w:rPr>
          <w:rFonts w:ascii="Arial Narrow" w:hAnsi="Arial Narrow" w:cs="Arial"/>
          <w:lang w:val="sl-SI"/>
        </w:rPr>
        <w:t xml:space="preserve"> – </w:t>
      </w:r>
      <w:r w:rsidRPr="00FA06AE">
        <w:rPr>
          <w:rFonts w:ascii="Arial Narrow" w:hAnsi="Arial Narrow" w:cs="Arial"/>
          <w:lang w:val="it-IT"/>
        </w:rPr>
        <w:t>jasne fizičke i vizuelne granice (</w:t>
      </w:r>
      <w:r w:rsidRPr="00FA06AE">
        <w:rPr>
          <w:rFonts w:ascii="Arial Narrow" w:hAnsi="Arial Narrow" w:cs="Arial"/>
          <w:lang w:val="sl-SI"/>
        </w:rPr>
        <w:t>označavanje, ograničavanje prostora i sl.</w:t>
      </w:r>
      <w:r w:rsidRPr="00FA06AE">
        <w:rPr>
          <w:rFonts w:ascii="Arial Narrow" w:hAnsi="Arial Narrow" w:cs="Arial"/>
          <w:lang w:val="it-IT"/>
        </w:rPr>
        <w:t xml:space="preserve">), </w:t>
      </w:r>
      <w:r w:rsidRPr="00FA06AE">
        <w:rPr>
          <w:rFonts w:ascii="Arial Narrow" w:hAnsi="Arial Narrow" w:cs="Arial"/>
          <w:lang w:val="sl-SI"/>
        </w:rPr>
        <w:t>jasna i precizna uputstva i dnevni raspored,</w:t>
      </w:r>
      <w:r w:rsidRPr="00FA06AE">
        <w:rPr>
          <w:rFonts w:ascii="Arial Narrow" w:hAnsi="Arial Narrow" w:cs="Arial"/>
          <w:lang w:val="it-IT"/>
        </w:rPr>
        <w:t xml:space="preserve"> otklanjanje vizuelnih i auditivnih distraktora pažnje, </w:t>
      </w:r>
      <w:r w:rsidRPr="00FA06AE">
        <w:rPr>
          <w:rFonts w:ascii="Arial Narrow" w:hAnsi="Arial Narrow" w:cs="Arial"/>
          <w:lang w:val="sl-SI"/>
        </w:rPr>
        <w:t>angažman resursnog centra i dr.</w:t>
      </w:r>
      <w:r w:rsidRPr="00FA06AE">
        <w:rPr>
          <w:rFonts w:ascii="Arial Narrow" w:hAnsi="Arial Narrow" w:cs="Arial"/>
          <w:lang w:val="it-IT"/>
        </w:rPr>
        <w:t>;</w:t>
      </w:r>
    </w:p>
    <w:p w14:paraId="63D12D2B" w14:textId="77777777" w:rsidR="0031083C" w:rsidRPr="00FA06AE" w:rsidRDefault="0031083C" w:rsidP="00C107F2">
      <w:pPr>
        <w:numPr>
          <w:ilvl w:val="1"/>
          <w:numId w:val="118"/>
        </w:numPr>
        <w:tabs>
          <w:tab w:val="num" w:pos="630"/>
        </w:tabs>
        <w:spacing w:before="120" w:after="120" w:line="240" w:lineRule="auto"/>
        <w:ind w:left="634"/>
        <w:jc w:val="both"/>
        <w:rPr>
          <w:rFonts w:ascii="Arial Narrow" w:hAnsi="Arial Narrow" w:cs="Arial"/>
        </w:rPr>
      </w:pPr>
      <w:r w:rsidRPr="00FA06AE">
        <w:rPr>
          <w:rFonts w:ascii="Arial Narrow" w:hAnsi="Arial Narrow" w:cs="Arial"/>
          <w:lang w:val="sl-SI"/>
        </w:rPr>
        <w:t>Učenicima sa govorno-jezičkim teškoćama – veći i podebljani font obrazovnog materijala, prilagođene pismene zadatke, vrijeme za rješavanje, pomagala, uključivanje resursnog centra i dr.;</w:t>
      </w:r>
    </w:p>
    <w:p w14:paraId="6ABEB6D1" w14:textId="77777777" w:rsidR="0031083C" w:rsidRPr="00FA06AE" w:rsidRDefault="0031083C" w:rsidP="00C107F2">
      <w:pPr>
        <w:numPr>
          <w:ilvl w:val="1"/>
          <w:numId w:val="118"/>
        </w:numPr>
        <w:tabs>
          <w:tab w:val="num" w:pos="630"/>
        </w:tabs>
        <w:spacing w:before="120" w:after="120" w:line="240" w:lineRule="auto"/>
        <w:ind w:left="634"/>
        <w:jc w:val="both"/>
        <w:rPr>
          <w:rFonts w:ascii="Arial Narrow" w:hAnsi="Arial Narrow" w:cs="Arial"/>
        </w:rPr>
      </w:pPr>
      <w:r w:rsidRPr="00FA06AE">
        <w:rPr>
          <w:rFonts w:ascii="Arial Narrow" w:hAnsi="Arial Narrow" w:cs="Arial"/>
          <w:lang w:val="pl-PL"/>
        </w:rPr>
        <w:t xml:space="preserve">Učenicima sa teškoćama pažnje </w:t>
      </w:r>
      <w:r w:rsidRPr="00FA06AE">
        <w:rPr>
          <w:rFonts w:ascii="Arial Narrow" w:hAnsi="Arial Narrow" w:cs="Arial"/>
        </w:rPr>
        <w:t xml:space="preserve">– mjesto pored katedre, </w:t>
      </w:r>
      <w:r w:rsidRPr="00FA06AE">
        <w:rPr>
          <w:rFonts w:ascii="Arial Narrow" w:hAnsi="Arial Narrow" w:cs="Arial"/>
          <w:lang w:val="pl-PL"/>
        </w:rPr>
        <w:t>otklanjanje svega što</w:t>
      </w:r>
      <w:r w:rsidRPr="00FA06AE">
        <w:rPr>
          <w:rFonts w:ascii="Arial Narrow" w:hAnsi="Arial Narrow" w:cs="Arial"/>
        </w:rPr>
        <w:t xml:space="preserve"> remeti pažnju i dr</w:t>
      </w:r>
      <w:r w:rsidRPr="00FA06AE">
        <w:rPr>
          <w:rFonts w:ascii="Arial Narrow" w:hAnsi="Arial Narrow" w:cs="Arial"/>
          <w:lang w:val="sl-SI"/>
        </w:rPr>
        <w:t xml:space="preserve">.; </w:t>
      </w:r>
    </w:p>
    <w:p w14:paraId="317854DB" w14:textId="77777777" w:rsidR="0031083C" w:rsidRPr="00FA06AE" w:rsidRDefault="0031083C" w:rsidP="00C107F2">
      <w:pPr>
        <w:numPr>
          <w:ilvl w:val="1"/>
          <w:numId w:val="118"/>
        </w:numPr>
        <w:tabs>
          <w:tab w:val="num" w:pos="630"/>
        </w:tabs>
        <w:spacing w:before="120" w:after="120" w:line="240" w:lineRule="auto"/>
        <w:ind w:left="634"/>
        <w:jc w:val="both"/>
        <w:rPr>
          <w:rFonts w:ascii="Arial Narrow" w:hAnsi="Arial Narrow" w:cs="Arial"/>
        </w:rPr>
      </w:pPr>
      <w:r w:rsidRPr="00FA06AE">
        <w:rPr>
          <w:rFonts w:ascii="Arial Narrow" w:hAnsi="Arial Narrow" w:cs="Arial"/>
          <w:lang w:val="sl-SI"/>
        </w:rPr>
        <w:t>Učenicima sa teškoćama uzrokovanim socijalnim, jezičkim i kulturološkim preprekama - psihosocijalnu podršku, dopunsku nastavu za prevazilaženje jezičkih barijera i dr.</w:t>
      </w:r>
    </w:p>
    <w:p w14:paraId="705C22BB" w14:textId="77777777" w:rsidR="0031083C" w:rsidRPr="00FA06AE" w:rsidRDefault="0031083C" w:rsidP="00C107F2">
      <w:pPr>
        <w:numPr>
          <w:ilvl w:val="0"/>
          <w:numId w:val="119"/>
        </w:numPr>
        <w:spacing w:before="240" w:after="120" w:line="240" w:lineRule="auto"/>
        <w:ind w:left="274" w:hanging="274"/>
        <w:jc w:val="both"/>
        <w:rPr>
          <w:rFonts w:ascii="Arial Narrow" w:eastAsia="Times New Roman" w:hAnsi="Arial Narrow" w:cs="Arial"/>
          <w:sz w:val="24"/>
          <w:szCs w:val="24"/>
        </w:rPr>
      </w:pPr>
      <w:r w:rsidRPr="00FA06AE">
        <w:rPr>
          <w:rFonts w:ascii="Arial Narrow" w:eastAsia="Times New Roman" w:hAnsi="Arial Narrow" w:cs="Arial"/>
          <w:bCs/>
          <w:lang w:val="sr-Latn-RS"/>
        </w:rPr>
        <w:t>Obrazovni programi po kojima učenici sa posebnim potrebama mogu pratiti izvođenje nastavnog procesa</w:t>
      </w:r>
    </w:p>
    <w:p w14:paraId="19AD6396" w14:textId="77777777" w:rsidR="0031083C" w:rsidRPr="00FA06AE" w:rsidRDefault="0031083C" w:rsidP="00C107F2">
      <w:pPr>
        <w:numPr>
          <w:ilvl w:val="0"/>
          <w:numId w:val="117"/>
        </w:numPr>
        <w:tabs>
          <w:tab w:val="num" w:pos="450"/>
        </w:tabs>
        <w:spacing w:before="120" w:after="120" w:line="240" w:lineRule="auto"/>
        <w:ind w:left="274" w:hanging="274"/>
        <w:jc w:val="both"/>
        <w:rPr>
          <w:rFonts w:ascii="Arial Narrow" w:hAnsi="Arial Narrow" w:cs="Arial"/>
        </w:rPr>
      </w:pPr>
      <w:r w:rsidRPr="00FA06AE">
        <w:rPr>
          <w:rFonts w:ascii="Arial Narrow" w:hAnsi="Arial Narrow" w:cs="Arial"/>
          <w:lang w:val="sr-Latn-RS"/>
        </w:rPr>
        <w:t>U skladu sa zakonom, obrazovni program za učenike sa posebnim obrazovnim potrebama može se realizovati kao jedan od sljedećih programa po kojima učenik može da prati nastavni proces, na osnovu predloga rješenja komisije za usmjeravanje:</w:t>
      </w:r>
    </w:p>
    <w:p w14:paraId="2BD22A84" w14:textId="77777777" w:rsidR="0031083C" w:rsidRPr="00FA06AE" w:rsidRDefault="0031083C" w:rsidP="00C107F2">
      <w:pPr>
        <w:numPr>
          <w:ilvl w:val="1"/>
          <w:numId w:val="118"/>
        </w:numPr>
        <w:tabs>
          <w:tab w:val="num" w:pos="630"/>
        </w:tabs>
        <w:spacing w:before="120" w:after="120" w:line="240" w:lineRule="auto"/>
        <w:ind w:left="634"/>
        <w:jc w:val="both"/>
        <w:rPr>
          <w:rFonts w:ascii="Arial Narrow" w:hAnsi="Arial Narrow" w:cs="Arial"/>
          <w:lang w:val="pl-PL"/>
        </w:rPr>
      </w:pPr>
      <w:r w:rsidRPr="00FA06AE">
        <w:rPr>
          <w:rFonts w:ascii="Arial Narrow" w:hAnsi="Arial Narrow" w:cs="Arial"/>
          <w:lang w:val="pl-PL"/>
        </w:rPr>
        <w:t>Program uz obezbjeđivanje dodatnih uslova i pomagala i stručne pomoći (u zavisnosti od razvojne smetnje učenika omogućava mijenjanje, prilagođavanje i individualizaciju metodike kojom se ishodi realizuju);</w:t>
      </w:r>
    </w:p>
    <w:p w14:paraId="38B5C632" w14:textId="77777777" w:rsidR="0031083C" w:rsidRPr="00FA06AE" w:rsidRDefault="0031083C" w:rsidP="00C107F2">
      <w:pPr>
        <w:numPr>
          <w:ilvl w:val="1"/>
          <w:numId w:val="118"/>
        </w:numPr>
        <w:tabs>
          <w:tab w:val="num" w:pos="630"/>
        </w:tabs>
        <w:spacing w:before="120" w:after="120" w:line="240" w:lineRule="auto"/>
        <w:ind w:left="634"/>
        <w:jc w:val="both"/>
        <w:rPr>
          <w:rFonts w:ascii="Arial Narrow" w:hAnsi="Arial Narrow" w:cs="Arial"/>
          <w:lang w:val="pl-PL"/>
        </w:rPr>
      </w:pPr>
      <w:r w:rsidRPr="00FA06AE">
        <w:rPr>
          <w:rFonts w:ascii="Arial Narrow" w:hAnsi="Arial Narrow" w:cs="Arial"/>
          <w:lang w:val="pl-PL"/>
        </w:rPr>
        <w:t xml:space="preserve">Program sa prilagođenim izvođenjem i dodatnom stručnom pomoći - učenik može sticati obrazovanje iz dijela obrazovnog programa kojim će se osposobiti za određene grupe poslova, koji mogu voditi stručnoj kvalifikaciji u skladu sa obrazovnim programom. </w:t>
      </w:r>
    </w:p>
    <w:p w14:paraId="30814781" w14:textId="12E4FAE3" w:rsidR="0031083C" w:rsidRPr="00FA06AE" w:rsidRDefault="0031083C" w:rsidP="00C107F2">
      <w:pPr>
        <w:numPr>
          <w:ilvl w:val="0"/>
          <w:numId w:val="117"/>
        </w:numPr>
        <w:tabs>
          <w:tab w:val="num" w:pos="450"/>
        </w:tabs>
        <w:spacing w:before="120" w:after="120" w:line="240" w:lineRule="auto"/>
        <w:ind w:left="274" w:hanging="274"/>
        <w:jc w:val="both"/>
        <w:rPr>
          <w:rFonts w:ascii="Arial Narrow" w:hAnsi="Arial Narrow" w:cs="Arial"/>
        </w:rPr>
      </w:pPr>
      <w:r w:rsidRPr="00FA06AE">
        <w:rPr>
          <w:rFonts w:ascii="Arial Narrow" w:hAnsi="Arial Narrow" w:cs="Arial"/>
          <w:lang w:val="sl-SI"/>
        </w:rPr>
        <w:t xml:space="preserve">Učenik sa posebnim obrazovnim potrebama može se, </w:t>
      </w:r>
      <w:r w:rsidRPr="00FA06AE">
        <w:rPr>
          <w:rFonts w:ascii="Arial Narrow" w:hAnsi="Arial Narrow" w:cs="Arial"/>
        </w:rPr>
        <w:t>zavisno od individualnih mogućnosti i sposobnosti</w:t>
      </w:r>
      <w:r w:rsidR="00D33D54">
        <w:rPr>
          <w:rFonts w:ascii="Arial Narrow" w:hAnsi="Arial Narrow" w:cs="Arial"/>
        </w:rPr>
        <w:t>,</w:t>
      </w:r>
      <w:r w:rsidRPr="00FA06AE">
        <w:rPr>
          <w:rFonts w:ascii="Arial Narrow" w:hAnsi="Arial Narrow" w:cs="Arial"/>
        </w:rPr>
        <w:t xml:space="preserve"> </w:t>
      </w:r>
      <w:r w:rsidRPr="00FA06AE">
        <w:rPr>
          <w:rFonts w:ascii="Arial Narrow" w:hAnsi="Arial Narrow" w:cs="Arial"/>
          <w:lang w:val="sl-SI"/>
        </w:rPr>
        <w:t xml:space="preserve">obrazovati za: </w:t>
      </w:r>
    </w:p>
    <w:p w14:paraId="6AA0E372" w14:textId="77777777" w:rsidR="0031083C" w:rsidRPr="00FA06AE" w:rsidRDefault="0031083C" w:rsidP="00C107F2">
      <w:pPr>
        <w:numPr>
          <w:ilvl w:val="1"/>
          <w:numId w:val="118"/>
        </w:numPr>
        <w:tabs>
          <w:tab w:val="num" w:pos="630"/>
        </w:tabs>
        <w:spacing w:before="120" w:after="120" w:line="240" w:lineRule="auto"/>
        <w:ind w:left="634"/>
        <w:jc w:val="both"/>
        <w:rPr>
          <w:rFonts w:ascii="Arial Narrow" w:hAnsi="Arial Narrow" w:cs="Arial"/>
          <w:lang w:val="pl-PL"/>
        </w:rPr>
      </w:pPr>
      <w:r w:rsidRPr="00FA06AE">
        <w:rPr>
          <w:rFonts w:ascii="Arial Narrow" w:hAnsi="Arial Narrow" w:cs="Arial"/>
          <w:lang w:val="pl-PL"/>
        </w:rPr>
        <w:lastRenderedPageBreak/>
        <w:t xml:space="preserve">cijeli obrazovni program i steći kvalifikaciju nivoa obrazovanja, potvrđenu diplomom; </w:t>
      </w:r>
    </w:p>
    <w:p w14:paraId="39428679" w14:textId="77777777" w:rsidR="0031083C" w:rsidRPr="00FA06AE" w:rsidRDefault="0031083C" w:rsidP="00C107F2">
      <w:pPr>
        <w:numPr>
          <w:ilvl w:val="1"/>
          <w:numId w:val="118"/>
        </w:numPr>
        <w:tabs>
          <w:tab w:val="num" w:pos="630"/>
        </w:tabs>
        <w:spacing w:before="120" w:after="120" w:line="240" w:lineRule="auto"/>
        <w:ind w:left="634"/>
        <w:jc w:val="both"/>
        <w:rPr>
          <w:rFonts w:ascii="Arial Narrow" w:hAnsi="Arial Narrow" w:cs="Arial"/>
          <w:lang w:val="pl-PL"/>
        </w:rPr>
      </w:pPr>
      <w:r w:rsidRPr="00FA06AE">
        <w:rPr>
          <w:rFonts w:ascii="Arial Narrow" w:hAnsi="Arial Narrow" w:cs="Arial"/>
          <w:lang w:val="pl-PL"/>
        </w:rPr>
        <w:t>dio obrazovnog programa kojim će se osposobiti za određene grupe poslova, koji mogu voditi stručnoj kvalifikaciji ako je programom tako definisano, i steći stručnu kvalifikaciju, potvrđenu sertifikatom;</w:t>
      </w:r>
    </w:p>
    <w:p w14:paraId="482DA5AD" w14:textId="77777777" w:rsidR="0031083C" w:rsidRPr="00FA06AE" w:rsidRDefault="0031083C" w:rsidP="00C107F2">
      <w:pPr>
        <w:numPr>
          <w:ilvl w:val="1"/>
          <w:numId w:val="118"/>
        </w:numPr>
        <w:tabs>
          <w:tab w:val="num" w:pos="630"/>
        </w:tabs>
        <w:spacing w:before="120" w:after="120" w:line="240" w:lineRule="auto"/>
        <w:ind w:left="634"/>
        <w:jc w:val="both"/>
        <w:rPr>
          <w:rFonts w:ascii="Arial Narrow" w:hAnsi="Arial Narrow" w:cs="Arial"/>
          <w:lang w:val="pl-PL"/>
        </w:rPr>
      </w:pPr>
      <w:r w:rsidRPr="00FA06AE">
        <w:rPr>
          <w:rFonts w:ascii="Arial Narrow" w:hAnsi="Arial Narrow" w:cs="Arial"/>
          <w:lang w:val="pl-PL"/>
        </w:rPr>
        <w:t>dio obrazovnog programa, čime će se osposobiti za određene grupe poslova, koji ne čine stručnu kvalifikaciju, što je potvrđeno potvrdom o završetku dijela obrazovnog programa.</w:t>
      </w:r>
    </w:p>
    <w:p w14:paraId="1A39AFE6" w14:textId="77777777" w:rsidR="0031083C" w:rsidRPr="00FA06AE" w:rsidRDefault="0031083C" w:rsidP="00C107F2">
      <w:pPr>
        <w:spacing w:before="120" w:after="120" w:line="240" w:lineRule="auto"/>
        <w:jc w:val="both"/>
        <w:rPr>
          <w:rFonts w:ascii="Arial Narrow" w:hAnsi="Arial Narrow" w:cs="Arial"/>
        </w:rPr>
      </w:pPr>
      <w:r w:rsidRPr="00FA06AE">
        <w:rPr>
          <w:rFonts w:ascii="Arial Narrow" w:hAnsi="Arial Narrow" w:cs="Arial"/>
        </w:rPr>
        <w:t>Nivo do kojeg će se učenik obrazovati zavisi od uspješnosti završenih modula u skladu sa primijenjenim modelom obrazovnog programa.</w:t>
      </w:r>
    </w:p>
    <w:p w14:paraId="321DBA0F" w14:textId="77777777" w:rsidR="0031083C" w:rsidRPr="00FA06AE" w:rsidRDefault="0031083C" w:rsidP="00C107F2">
      <w:pPr>
        <w:numPr>
          <w:ilvl w:val="0"/>
          <w:numId w:val="119"/>
        </w:numPr>
        <w:spacing w:before="240" w:after="120" w:line="240" w:lineRule="auto"/>
        <w:ind w:left="274" w:hanging="274"/>
        <w:jc w:val="both"/>
        <w:rPr>
          <w:rFonts w:ascii="Arial Narrow" w:eastAsia="Times New Roman" w:hAnsi="Arial Narrow" w:cs="Arial"/>
        </w:rPr>
      </w:pPr>
      <w:r w:rsidRPr="00FA06AE">
        <w:rPr>
          <w:rFonts w:ascii="Arial Narrow" w:eastAsia="Times New Roman" w:hAnsi="Arial Narrow" w:cs="Arial"/>
          <w:bCs/>
          <w:lang w:val="sr-Latn-RS"/>
        </w:rPr>
        <w:t>Individualno</w:t>
      </w:r>
      <w:r w:rsidRPr="00FA06AE">
        <w:rPr>
          <w:rFonts w:ascii="Arial Narrow" w:hAnsi="Arial Narrow" w:cs="Arial"/>
          <w:bCs/>
          <w:kern w:val="24"/>
          <w:lang w:val="sl-SI"/>
        </w:rPr>
        <w:t xml:space="preserve"> razvojno-obrazovni program (IROP)</w:t>
      </w:r>
    </w:p>
    <w:p w14:paraId="3977B16F" w14:textId="14CFB2AD" w:rsidR="0031083C" w:rsidRPr="00FA06AE" w:rsidRDefault="0031083C" w:rsidP="00C107F2">
      <w:pPr>
        <w:numPr>
          <w:ilvl w:val="0"/>
          <w:numId w:val="117"/>
        </w:numPr>
        <w:tabs>
          <w:tab w:val="num" w:pos="450"/>
        </w:tabs>
        <w:spacing w:before="120" w:after="120" w:line="240" w:lineRule="auto"/>
        <w:ind w:left="274" w:hanging="274"/>
        <w:jc w:val="both"/>
        <w:rPr>
          <w:rFonts w:ascii="Arial Narrow" w:hAnsi="Arial Narrow" w:cs="Arial"/>
          <w:lang w:val="sl-SI"/>
        </w:rPr>
      </w:pPr>
      <w:r w:rsidRPr="00FA06AE">
        <w:rPr>
          <w:rFonts w:ascii="Arial Narrow" w:hAnsi="Arial Narrow" w:cs="Arial"/>
          <w:lang w:val="sl-SI"/>
        </w:rPr>
        <w:t xml:space="preserve">U srednjoj školi IROP se nadovezuje na IROP iz osnovne škole i ITP-1 koji je rađen za učenika. </w:t>
      </w:r>
    </w:p>
    <w:p w14:paraId="3FDEBCF3" w14:textId="1E55FB5B" w:rsidR="0031083C" w:rsidRPr="00FA06AE" w:rsidRDefault="0031083C" w:rsidP="00C107F2">
      <w:pPr>
        <w:numPr>
          <w:ilvl w:val="0"/>
          <w:numId w:val="117"/>
        </w:numPr>
        <w:tabs>
          <w:tab w:val="num" w:pos="450"/>
        </w:tabs>
        <w:spacing w:before="120" w:after="120" w:line="240" w:lineRule="auto"/>
        <w:ind w:left="274" w:hanging="274"/>
        <w:jc w:val="both"/>
        <w:rPr>
          <w:rFonts w:ascii="Arial Narrow" w:hAnsi="Arial Narrow" w:cs="Arial"/>
          <w:lang w:val="sl-SI"/>
        </w:rPr>
      </w:pPr>
      <w:r w:rsidRPr="00FA06AE">
        <w:rPr>
          <w:rFonts w:ascii="Arial Narrow" w:hAnsi="Arial Narrow" w:cs="Arial"/>
          <w:lang w:val="sl-SI"/>
        </w:rPr>
        <w:t>Za IROP</w:t>
      </w:r>
      <w:r w:rsidR="00BC205A">
        <w:rPr>
          <w:rFonts w:ascii="Arial Narrow" w:hAnsi="Arial Narrow" w:cs="Arial"/>
          <w:lang w:val="sl-SI"/>
        </w:rPr>
        <w:t>,</w:t>
      </w:r>
      <w:r w:rsidRPr="00FA06AE">
        <w:rPr>
          <w:rFonts w:ascii="Arial Narrow" w:hAnsi="Arial Narrow" w:cs="Arial"/>
          <w:lang w:val="sl-SI"/>
        </w:rPr>
        <w:t xml:space="preserve"> odnosno pripremu, primjenu, praćenje i prilagođavanje programa, škola, odnosno resursni centar, obrazuje stručni tim koji čine: nastavnici, stručni saradnici škole ili resursnog centra, uz učešće roditelja. U postavljanju i realizaciji IROP-a afirmiše se saradnja, kompetencije i odgovornosti svih aktera. </w:t>
      </w:r>
    </w:p>
    <w:p w14:paraId="5F039702" w14:textId="77777777" w:rsidR="0031083C" w:rsidRPr="00FA06AE" w:rsidRDefault="0031083C" w:rsidP="00C107F2">
      <w:pPr>
        <w:numPr>
          <w:ilvl w:val="0"/>
          <w:numId w:val="117"/>
        </w:numPr>
        <w:tabs>
          <w:tab w:val="num" w:pos="450"/>
        </w:tabs>
        <w:spacing w:before="120" w:after="120" w:line="240" w:lineRule="auto"/>
        <w:ind w:left="274" w:hanging="274"/>
        <w:jc w:val="both"/>
        <w:rPr>
          <w:rFonts w:ascii="Arial Narrow" w:hAnsi="Arial Narrow" w:cs="Arial"/>
          <w:lang w:val="sl-SI"/>
        </w:rPr>
      </w:pPr>
      <w:r w:rsidRPr="00FA06AE">
        <w:rPr>
          <w:rFonts w:ascii="Arial Narrow" w:hAnsi="Arial Narrow" w:cs="Arial"/>
          <w:lang w:val="sl-SI"/>
        </w:rPr>
        <w:t>Individualno razvojno-obrazovni program (IROP) je dokument koji se radi za svakog učenika sa posebnim obrazovnim potrebama koji je uključen u obrazovni program Rješenjem o usmjeravanju. Zasniva se na dinamičkoj procjeni odnosa aktuelnog i planiranog funkcionisanja učenika (saznajni, emocionalni, socijalni i fizički), nivoa znanja i vještina. Njime se utvrđuju načini podrške, metodika i prilagođavanje procesa učenja, ispunjenje individualnih potreba i potencijala učenika. Predstavlja kompilaciju učenikovih osobina, potreba i ciljeva modula. U zavisnosti od smetnji i teškoća u razvoju, sposobnosti i potreba učenika IROP omogućava: modifikovanje ishoda; mijenjanje, prilagođavanje i individualizaciju metodike kojom se aktivnosti realizuju. Individualni program dozvoljava dopunjavanje alternativnim oblicima komunikacije, kao što su znakovni jezik, Brajevo pismo, komunikacijske sličice; upotrebu specijalizovane didaktike, opreme, pomagala, asistivne tehnologije i sl. U njemu se jasno definiše kada i kojim oblastima je potrebna podrška asistenta. Rješenjem o usmjeravanju u obrazovni program utvrđuje se potreba asistencije u nastavi koju obavlja asistent u nastavi. Podršku inkluzivnom obrazovanju pružaju resursni centri kroz savjetodavni i stručni rad, kao i obuke nastavnika i stručnih saradnika za rad sa djecom sa posebnim obrazovnim potrebama shodno razvojnoj smetnji.</w:t>
      </w:r>
    </w:p>
    <w:p w14:paraId="27C514AD" w14:textId="77777777" w:rsidR="0031083C" w:rsidRPr="00FA06AE" w:rsidRDefault="0031083C" w:rsidP="00C107F2">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FA06AE">
        <w:rPr>
          <w:rFonts w:ascii="Arial Narrow" w:hAnsi="Arial Narrow" w:cs="Arial"/>
          <w:lang w:val="sl-SI"/>
        </w:rPr>
        <w:t>Za učenike završnih razreda srednje škole kao dio individualnog razvojno-obrazovnog programa izrađuje se i sprovodi individualni tranzicioni plan 2 (ITP2) čiji su ciljevi, mjere i aktivnosti usmjereni na vještine za nezavisan život i pripremu za zapošljavanje - prelazak na tržište rada.</w:t>
      </w:r>
    </w:p>
    <w:p w14:paraId="46192D46" w14:textId="77777777" w:rsidR="0023225A" w:rsidRPr="0023225A" w:rsidRDefault="0023225A" w:rsidP="00C107F2">
      <w:pPr>
        <w:jc w:val="both"/>
        <w:rPr>
          <w:rFonts w:ascii="Arial Narrow" w:hAnsi="Arial Narrow"/>
          <w:b/>
        </w:rPr>
      </w:pPr>
      <w:r w:rsidRPr="0023225A">
        <w:rPr>
          <w:rFonts w:ascii="Arial Narrow" w:hAnsi="Arial Narrow"/>
          <w:b/>
        </w:rPr>
        <w:br w:type="page"/>
      </w:r>
    </w:p>
    <w:bookmarkStart w:id="64" w:name="_Toc227239924" w:displacedByCustomXml="next"/>
    <w:bookmarkStart w:id="65" w:name="_Toc516827728" w:displacedByCustomXml="next"/>
    <w:sdt>
      <w:sdtPr>
        <w:id w:val="-1338375627"/>
        <w:lock w:val="sdtContentLocked"/>
        <w:placeholder>
          <w:docPart w:val="DefaultPlaceholder_1081868574"/>
        </w:placeholder>
      </w:sdtPr>
      <w:sdtEndPr/>
      <w:sdtContent>
        <w:p w14:paraId="4EEAA2DB" w14:textId="77777777" w:rsidR="0023225A" w:rsidRPr="00883842" w:rsidRDefault="00A10C89" w:rsidP="00C107F2">
          <w:pPr>
            <w:pStyle w:val="Heading2"/>
            <w:jc w:val="both"/>
          </w:pPr>
          <w:r>
            <w:t xml:space="preserve">6.3. </w:t>
          </w:r>
          <w:r w:rsidR="0023225A" w:rsidRPr="00883842">
            <w:t>PRILAGOĐAVANJE OBRAZOVNOG PROGRAMA OBRAZOVANJU ODRASLIH</w:t>
          </w:r>
        </w:p>
      </w:sdtContent>
    </w:sdt>
    <w:bookmarkEnd w:id="64" w:displacedByCustomXml="prev"/>
    <w:bookmarkEnd w:id="65" w:displacedByCustomXml="prev"/>
    <w:p w14:paraId="58A003D5" w14:textId="77777777" w:rsidR="0031083C" w:rsidRPr="008B7210" w:rsidRDefault="0031083C" w:rsidP="00C107F2">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8B7210">
        <w:rPr>
          <w:rFonts w:ascii="Arial Narrow" w:eastAsia="Batang" w:hAnsi="Arial Narrow"/>
          <w:bCs/>
          <w:szCs w:val="24"/>
          <w:lang w:val="sr-Latn-CS"/>
        </w:rPr>
        <w:t>Obrazovni programi se prilagođavaju odraslima po obimu, organizaciji i trajanju. Prilikom prilagođavanja programa odraslim polaznicima škola treba da vodi računa o njihovim ranije stečenim znanjima, radnom i životnom iskustvu i specifičnostima učenja odraslih.</w:t>
      </w:r>
    </w:p>
    <w:p w14:paraId="0DBFED9B" w14:textId="77777777" w:rsidR="0031083C" w:rsidRPr="006C3786" w:rsidRDefault="0031083C" w:rsidP="00C107F2">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8B7210">
        <w:rPr>
          <w:rFonts w:ascii="Arial Narrow" w:eastAsia="Batang" w:hAnsi="Arial Narrow"/>
          <w:bCs/>
          <w:szCs w:val="24"/>
          <w:lang w:val="sr-Latn-CS"/>
        </w:rPr>
        <w:t xml:space="preserve">Prilagođeni plan i program, treba na kraju obrazovanja da omogući polazniku sticanje kvalifikacije nivoa </w:t>
      </w:r>
      <w:r w:rsidRPr="006C3786">
        <w:rPr>
          <w:rFonts w:ascii="Arial Narrow" w:eastAsia="Batang" w:hAnsi="Arial Narrow"/>
          <w:bCs/>
          <w:szCs w:val="24"/>
          <w:lang w:val="sr-Latn-CS"/>
        </w:rPr>
        <w:t>obrazovanja i stručnih kvalifikacija, koje su predviđene obrazovnim programom.</w:t>
      </w:r>
    </w:p>
    <w:p w14:paraId="170B0404" w14:textId="603AC62A" w:rsidR="0031083C" w:rsidRPr="006C3786" w:rsidRDefault="0031083C" w:rsidP="00C107F2">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6C3786">
        <w:rPr>
          <w:rFonts w:ascii="Arial Narrow" w:eastAsia="Batang" w:hAnsi="Arial Narrow"/>
          <w:bCs/>
          <w:szCs w:val="24"/>
          <w:lang w:val="sr-Latn-CS"/>
        </w:rPr>
        <w:t>Kvalifikacija nivoa obrazovanja Kuvar/ Kuvarica, može se steći kroz vanredno obrazovanje.</w:t>
      </w:r>
    </w:p>
    <w:p w14:paraId="1CA5C37B" w14:textId="77777777" w:rsidR="0031083C" w:rsidRPr="006C3786" w:rsidRDefault="0031083C" w:rsidP="00C107F2">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6C3786">
        <w:rPr>
          <w:rFonts w:ascii="Arial Narrow" w:eastAsia="Batang" w:hAnsi="Arial Narrow"/>
          <w:bCs/>
          <w:szCs w:val="24"/>
          <w:lang w:val="sr-Latn-CS"/>
        </w:rPr>
        <w:t xml:space="preserve">U skladu sa zakonom, vanredni učenik je obavezan da pohađa pripremnu nastavu koja može biti organizovana kao instruktivno-konsultativna, kao grupna nastava za koju je definisan raspored realizacije predmeta, modula ili tema u okviru modula ili kao kombinacija ova dva modela. </w:t>
      </w:r>
    </w:p>
    <w:p w14:paraId="1E48F7BD" w14:textId="77777777" w:rsidR="0031083C" w:rsidRPr="006C3786" w:rsidRDefault="0031083C" w:rsidP="00C107F2">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6C3786">
        <w:rPr>
          <w:rFonts w:ascii="Arial Narrow" w:eastAsia="Batang" w:hAnsi="Arial Narrow"/>
          <w:bCs/>
          <w:szCs w:val="24"/>
          <w:lang w:val="sr-Latn-CS"/>
        </w:rPr>
        <w:t xml:space="preserve">Ukupan fond časova za pojedine razrede ne može biti manji od 40% ukupnog godišnjeg broja časova za obrazovni program, ukoliko se učenici obrazuju nakon završetka osnovnog obrazovanja. </w:t>
      </w:r>
    </w:p>
    <w:p w14:paraId="7054CE05" w14:textId="058D01FC" w:rsidR="0031083C" w:rsidRPr="006C3786" w:rsidRDefault="0031083C" w:rsidP="00C107F2">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6C3786">
        <w:rPr>
          <w:rFonts w:ascii="Arial Narrow" w:eastAsia="Batang" w:hAnsi="Arial Narrow"/>
          <w:bCs/>
          <w:szCs w:val="24"/>
          <w:lang w:val="sr-Latn-CS"/>
        </w:rPr>
        <w:t>Ukoliko su učenici završili obrazovanje po obrazovnom programu srednje škole, u skladu sa zakonom, njima se priznaju predmeti</w:t>
      </w:r>
      <w:r w:rsidR="00E70260">
        <w:rPr>
          <w:rFonts w:ascii="Arial Narrow" w:eastAsia="Batang" w:hAnsi="Arial Narrow"/>
          <w:bCs/>
          <w:szCs w:val="24"/>
          <w:lang w:val="sr-Latn-CS"/>
        </w:rPr>
        <w:t>,</w:t>
      </w:r>
      <w:r w:rsidRPr="006C3786">
        <w:rPr>
          <w:rFonts w:ascii="Arial Narrow" w:eastAsia="Batang" w:hAnsi="Arial Narrow"/>
          <w:bCs/>
          <w:szCs w:val="24"/>
          <w:lang w:val="sr-Latn-CS"/>
        </w:rPr>
        <w:t xml:space="preserve"> odnosno moduli koje su uspješno završili, ukoliko su njihov sadržaj i trajanje odgovarajući. U tom slučaju, broj časova od najmanje 40% ukupnog godišnjeg broja časova, određuje se u odnosu na ukupan godišnji broj časova predmeta i modula koje učenici nijesu prethodno izučavali ili ih nijesu uspješno završili. </w:t>
      </w:r>
    </w:p>
    <w:p w14:paraId="00709726" w14:textId="77777777" w:rsidR="0031083C" w:rsidRPr="006C3786" w:rsidRDefault="0031083C" w:rsidP="00C107F2">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6C3786">
        <w:rPr>
          <w:rFonts w:ascii="Arial Narrow" w:eastAsia="Batang" w:hAnsi="Arial Narrow"/>
          <w:bCs/>
          <w:szCs w:val="24"/>
          <w:lang w:val="sr-Latn-CS"/>
        </w:rPr>
        <w:t>Za svakog učenika škola treba da utvrditi listu predmeta (dopunskih, diferencijalnih), modula ili tema u okviru modula za koje je potrebno da učenik pohađa pripremnu nastavu, kao i broj časova pripremne nastave (obim nastave pojedinih tema). Škola treba da upozna učenika o seminarskim i grafičkim radovma, projektnim i pisanim zadacima koje treba da uradi. Sagledavanjem liste predmeta, modula ili tema u okviru modula, škola formira grupe kandidata za pripremnu nastavu.</w:t>
      </w:r>
    </w:p>
    <w:p w14:paraId="7A632DB2" w14:textId="55CC870B" w:rsidR="0031083C" w:rsidRPr="006C3786" w:rsidRDefault="0031083C" w:rsidP="00C107F2">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6C3786">
        <w:rPr>
          <w:rFonts w:ascii="Arial Narrow" w:eastAsia="Batang" w:hAnsi="Arial Narrow"/>
          <w:bCs/>
          <w:szCs w:val="24"/>
          <w:lang w:val="sr-Latn-CS"/>
        </w:rPr>
        <w:t xml:space="preserve">Škola treba da organizuje časove pripreme kandidata za pojedine djelove </w:t>
      </w:r>
      <w:r w:rsidR="00B61499" w:rsidRPr="006C3786">
        <w:rPr>
          <w:rFonts w:ascii="Arial Narrow" w:eastAsia="Batang" w:hAnsi="Arial Narrow"/>
          <w:szCs w:val="24"/>
        </w:rPr>
        <w:t>završnog</w:t>
      </w:r>
      <w:r w:rsidRPr="006C3786">
        <w:rPr>
          <w:rFonts w:ascii="Arial Narrow" w:eastAsia="Batang" w:hAnsi="Arial Narrow"/>
          <w:bCs/>
          <w:szCs w:val="24"/>
          <w:lang w:val="sr-Latn-CS"/>
        </w:rPr>
        <w:t xml:space="preserve"> ispita, kao i za izradu </w:t>
      </w:r>
      <w:r w:rsidR="00B61499" w:rsidRPr="006C3786">
        <w:rPr>
          <w:rFonts w:ascii="Arial Narrow" w:eastAsia="Batang" w:hAnsi="Arial Narrow"/>
          <w:szCs w:val="24"/>
        </w:rPr>
        <w:t>završnog</w:t>
      </w:r>
      <w:r w:rsidRPr="006C3786">
        <w:rPr>
          <w:rFonts w:ascii="Arial Narrow" w:eastAsia="Batang" w:hAnsi="Arial Narrow"/>
          <w:bCs/>
          <w:szCs w:val="24"/>
          <w:lang w:val="sr-Latn-CS"/>
        </w:rPr>
        <w:t xml:space="preserve"> rada, koja može biti organizovana kao instruktivno-konsultativna.</w:t>
      </w:r>
    </w:p>
    <w:p w14:paraId="11F91F84" w14:textId="49DCFBE7" w:rsidR="00E44464" w:rsidRPr="006C3786" w:rsidRDefault="0031083C" w:rsidP="00C107F2">
      <w:pPr>
        <w:numPr>
          <w:ilvl w:val="0"/>
          <w:numId w:val="2"/>
        </w:numPr>
        <w:tabs>
          <w:tab w:val="num" w:pos="173"/>
        </w:tabs>
        <w:spacing w:before="120" w:after="120" w:line="240" w:lineRule="auto"/>
        <w:ind w:left="176" w:hanging="176"/>
        <w:jc w:val="both"/>
        <w:rPr>
          <w:rFonts w:ascii="Arial Narrow" w:eastAsia="Batang" w:hAnsi="Arial Narrow"/>
          <w:bCs/>
          <w:szCs w:val="24"/>
          <w:lang w:val="sr-Latn-CS"/>
        </w:rPr>
      </w:pPr>
      <w:r w:rsidRPr="006C3786">
        <w:rPr>
          <w:rFonts w:ascii="Arial Narrow" w:eastAsia="Batang" w:hAnsi="Arial Narrow"/>
          <w:bCs/>
          <w:szCs w:val="24"/>
          <w:lang w:val="sr-Latn-CS"/>
        </w:rPr>
        <w:t>Škola je dužna da vodi odgovarajuću evidenciju o svakom učeniku.</w:t>
      </w:r>
    </w:p>
    <w:p w14:paraId="1D3AC15B" w14:textId="77777777" w:rsidR="0023225A" w:rsidRPr="0023225A" w:rsidRDefault="0023225A" w:rsidP="00C107F2">
      <w:pPr>
        <w:jc w:val="both"/>
        <w:rPr>
          <w:rFonts w:ascii="Arial Narrow" w:hAnsi="Arial Narrow"/>
        </w:rPr>
      </w:pPr>
      <w:r w:rsidRPr="0023225A">
        <w:rPr>
          <w:rFonts w:ascii="Arial Narrow" w:hAnsi="Arial Narrow"/>
        </w:rPr>
        <w:br w:type="page"/>
      </w:r>
    </w:p>
    <w:bookmarkStart w:id="66" w:name="_Toc227239925"/>
    <w:p w14:paraId="473537AB" w14:textId="0A11A89E" w:rsidR="00DA4AE0" w:rsidRPr="004D30C1" w:rsidRDefault="00290AC0" w:rsidP="00C107F2">
      <w:pPr>
        <w:pStyle w:val="Heading1"/>
        <w:pBdr>
          <w:bottom w:val="single" w:sz="4" w:space="1" w:color="C00000"/>
        </w:pBdr>
        <w:jc w:val="both"/>
      </w:pPr>
      <w:sdt>
        <w:sdtPr>
          <w:id w:val="-574123756"/>
          <w:lock w:val="sdtContentLocked"/>
          <w:placeholder>
            <w:docPart w:val="DefaultPlaceholder_1081868574"/>
          </w:placeholder>
        </w:sdtPr>
        <w:sdtEndPr/>
        <w:sdtContent>
          <w:r w:rsidR="00A10C89">
            <w:t xml:space="preserve">7. </w:t>
          </w:r>
          <w:r w:rsidR="0023225A" w:rsidRPr="00883842">
            <w:t>REFERENTNI PODACI</w:t>
          </w:r>
        </w:sdtContent>
      </w:sdt>
      <w:bookmarkEnd w:id="0"/>
      <w:bookmarkEnd w:id="1"/>
      <w:bookmarkEnd w:id="66"/>
    </w:p>
    <w:p w14:paraId="453B7975" w14:textId="70E38211" w:rsidR="00DA4AE0" w:rsidRPr="006B77C7" w:rsidRDefault="00290AC0" w:rsidP="00C107F2">
      <w:pPr>
        <w:spacing w:after="0" w:line="240" w:lineRule="auto"/>
        <w:jc w:val="both"/>
        <w:rPr>
          <w:rFonts w:ascii="Arial Narrow" w:hAnsi="Arial Narrow" w:cs="Arial"/>
          <w:b/>
        </w:rPr>
      </w:pPr>
      <w:sdt>
        <w:sdtPr>
          <w:rPr>
            <w:rFonts w:ascii="Arial Narrow" w:hAnsi="Arial Narrow" w:cs="Arial"/>
            <w:b/>
          </w:rPr>
          <w:id w:val="-415624339"/>
          <w:lock w:val="contentLocked"/>
          <w:placeholder>
            <w:docPart w:val="227EBFF4324F4501911D7FD0080DD129"/>
          </w:placeholder>
        </w:sdtPr>
        <w:sdtEndPr/>
        <w:sdtContent>
          <w:r w:rsidR="00DA4AE0" w:rsidRPr="006B77C7">
            <w:rPr>
              <w:rFonts w:ascii="Arial Narrow" w:hAnsi="Arial Narrow" w:cs="Arial"/>
              <w:b/>
            </w:rPr>
            <w:t>Naziv dokumenta:</w:t>
          </w:r>
        </w:sdtContent>
      </w:sdt>
      <w:sdt>
        <w:sdtPr>
          <w:rPr>
            <w:rFonts w:ascii="Arial Narrow" w:eastAsia="Batang" w:hAnsi="Arial Narrow"/>
          </w:rPr>
          <w:id w:val="-2062391892"/>
          <w:lock w:val="contentLocked"/>
        </w:sdtPr>
        <w:sdtEndPr/>
        <w:sdtContent>
          <w:r w:rsidR="00DA4AE0">
            <w:rPr>
              <w:rFonts w:ascii="Arial Narrow" w:eastAsia="Batang" w:hAnsi="Arial Narrow"/>
            </w:rPr>
            <w:t xml:space="preserve"> Obrazovni program</w:t>
          </w:r>
        </w:sdtContent>
      </w:sdt>
      <w:r w:rsidR="00DA4AE0">
        <w:rPr>
          <w:rFonts w:ascii="Arial Narrow" w:hAnsi="Arial Narrow" w:cs="Arial"/>
          <w:b/>
        </w:rPr>
        <w:t xml:space="preserve"> </w:t>
      </w:r>
      <w:r w:rsidR="00F81997">
        <w:rPr>
          <w:rFonts w:ascii="Arial Narrow" w:hAnsi="Arial Narrow" w:cs="Arial"/>
        </w:rPr>
        <w:t>Kuvar</w:t>
      </w:r>
    </w:p>
    <w:p w14:paraId="15AF64C2" w14:textId="0AB9393F" w:rsidR="00DA4AE0" w:rsidRPr="006B77C7" w:rsidRDefault="00290AC0" w:rsidP="00C107F2">
      <w:pPr>
        <w:spacing w:before="120" w:after="0" w:line="240" w:lineRule="auto"/>
        <w:jc w:val="both"/>
        <w:rPr>
          <w:rFonts w:ascii="Arial Narrow" w:hAnsi="Arial Narrow" w:cs="Arial"/>
          <w:b/>
        </w:rPr>
      </w:pPr>
      <w:sdt>
        <w:sdtPr>
          <w:rPr>
            <w:rFonts w:ascii="Arial Narrow" w:hAnsi="Arial Narrow" w:cs="Arial"/>
            <w:b/>
          </w:rPr>
          <w:id w:val="-489019445"/>
          <w:lock w:val="contentLocked"/>
          <w:placeholder>
            <w:docPart w:val="227EBFF4324F4501911D7FD0080DD129"/>
          </w:placeholder>
        </w:sdtPr>
        <w:sdtEndPr/>
        <w:sdtContent>
          <w:r w:rsidR="00DA4AE0" w:rsidRPr="006B77C7">
            <w:rPr>
              <w:rFonts w:ascii="Arial Narrow" w:hAnsi="Arial Narrow" w:cs="Arial"/>
              <w:b/>
            </w:rPr>
            <w:t>Kod dokumenta:</w:t>
          </w:r>
        </w:sdtContent>
      </w:sdt>
      <w:r w:rsidR="00DA4AE0">
        <w:rPr>
          <w:rFonts w:ascii="Arial Narrow" w:hAnsi="Arial Narrow" w:cs="Arial"/>
          <w:b/>
        </w:rPr>
        <w:t xml:space="preserve"> </w:t>
      </w:r>
      <w:r w:rsidR="00F81997">
        <w:rPr>
          <w:rStyle w:val="Style17"/>
        </w:rPr>
        <w:t>OP-100130</w:t>
      </w:r>
      <w:r w:rsidR="00DA4AE0" w:rsidRPr="001167EE">
        <w:rPr>
          <w:rStyle w:val="Style17"/>
        </w:rPr>
        <w:t>-</w:t>
      </w:r>
      <w:r w:rsidR="00F81997">
        <w:rPr>
          <w:rStyle w:val="Style17"/>
        </w:rPr>
        <w:t>KUVAR</w:t>
      </w:r>
    </w:p>
    <w:p w14:paraId="04B9257F" w14:textId="770023AC" w:rsidR="00DA4AE0" w:rsidRPr="006B77C7" w:rsidRDefault="00290AC0" w:rsidP="00C107F2">
      <w:pPr>
        <w:spacing w:before="120" w:after="0" w:line="240" w:lineRule="auto"/>
        <w:jc w:val="both"/>
        <w:rPr>
          <w:rFonts w:ascii="Arial Narrow" w:hAnsi="Arial Narrow" w:cs="Arial"/>
          <w:b/>
        </w:rPr>
      </w:pPr>
      <w:sdt>
        <w:sdtPr>
          <w:rPr>
            <w:rFonts w:ascii="Arial Narrow" w:hAnsi="Arial Narrow" w:cs="Arial"/>
            <w:b/>
          </w:rPr>
          <w:id w:val="-503203803"/>
          <w:lock w:val="contentLocked"/>
          <w:placeholder>
            <w:docPart w:val="227EBFF4324F4501911D7FD0080DD129"/>
          </w:placeholder>
        </w:sdtPr>
        <w:sdtEndPr/>
        <w:sdtContent>
          <w:r w:rsidR="00DA4AE0" w:rsidRPr="006B77C7">
            <w:rPr>
              <w:rFonts w:ascii="Arial Narrow" w:hAnsi="Arial Narrow" w:cs="Arial"/>
              <w:b/>
            </w:rPr>
            <w:t>Datum usvajanja dokumenta:</w:t>
          </w:r>
        </w:sdtContent>
      </w:sdt>
      <w:r w:rsidR="00DA4AE0" w:rsidRPr="006B77C7">
        <w:rPr>
          <w:rFonts w:ascii="Arial Narrow" w:hAnsi="Arial Narrow" w:cs="Arial"/>
          <w:b/>
        </w:rPr>
        <w:t xml:space="preserve"> </w:t>
      </w:r>
      <w:r w:rsidR="001B2289">
        <w:rPr>
          <w:rStyle w:val="Style17"/>
        </w:rPr>
        <w:t>8. maj 2026 godine</w:t>
      </w:r>
    </w:p>
    <w:p w14:paraId="4DE02365" w14:textId="3E4D8338" w:rsidR="00DA4AE0" w:rsidRPr="006B77C7" w:rsidRDefault="00290AC0" w:rsidP="00C107F2">
      <w:pPr>
        <w:spacing w:before="120" w:after="0" w:line="240" w:lineRule="auto"/>
        <w:jc w:val="both"/>
        <w:rPr>
          <w:rFonts w:ascii="Arial Narrow" w:hAnsi="Arial Narrow" w:cs="Arial"/>
          <w:b/>
        </w:rPr>
      </w:pPr>
      <w:sdt>
        <w:sdtPr>
          <w:rPr>
            <w:rFonts w:ascii="Arial Narrow" w:hAnsi="Arial Narrow" w:cs="Arial"/>
            <w:b/>
          </w:rPr>
          <w:id w:val="-895197001"/>
          <w:lock w:val="contentLocked"/>
          <w:placeholder>
            <w:docPart w:val="227EBFF4324F4501911D7FD0080DD129"/>
          </w:placeholder>
        </w:sdtPr>
        <w:sdtEndPr/>
        <w:sdtContent>
          <w:r w:rsidR="00DA4AE0" w:rsidRPr="006B77C7">
            <w:rPr>
              <w:rFonts w:ascii="Arial Narrow" w:hAnsi="Arial Narrow" w:cs="Arial"/>
              <w:b/>
            </w:rPr>
            <w:t>Sjednica nadležnog Savjet</w:t>
          </w:r>
          <w:r w:rsidR="00DA4AE0">
            <w:rPr>
              <w:rFonts w:ascii="Arial Narrow" w:hAnsi="Arial Narrow" w:cs="Arial"/>
              <w:b/>
            </w:rPr>
            <w:t>a na kojoj je dokument usvojen:</w:t>
          </w:r>
        </w:sdtContent>
      </w:sdt>
      <w:r w:rsidR="00DA4AE0">
        <w:rPr>
          <w:rFonts w:ascii="Arial Narrow" w:hAnsi="Arial Narrow" w:cs="Arial"/>
          <w:b/>
        </w:rPr>
        <w:t xml:space="preserve"> </w:t>
      </w:r>
      <w:r w:rsidR="001B2289">
        <w:rPr>
          <w:rFonts w:ascii="Arial Narrow" w:hAnsi="Arial Narrow" w:cs="Arial"/>
          <w:b/>
        </w:rPr>
        <w:t xml:space="preserve"> </w:t>
      </w:r>
      <w:r w:rsidR="001B2289" w:rsidRPr="001B2289">
        <w:rPr>
          <w:rFonts w:ascii="Arial Narrow" w:hAnsi="Arial Narrow" w:cs="Arial"/>
        </w:rPr>
        <w:t>XXV</w:t>
      </w:r>
      <w:r w:rsidR="00DA4AE0">
        <w:rPr>
          <w:rStyle w:val="Style17"/>
        </w:rPr>
        <w:t xml:space="preserve"> </w:t>
      </w:r>
      <w:sdt>
        <w:sdtPr>
          <w:rPr>
            <w:rStyle w:val="Style17"/>
          </w:rPr>
          <w:id w:val="-1586451533"/>
          <w:lock w:val="contentLocked"/>
          <w:placeholder>
            <w:docPart w:val="227EBFF4324F4501911D7FD0080DD129"/>
          </w:placeholder>
        </w:sdtPr>
        <w:sdtEndPr>
          <w:rPr>
            <w:rStyle w:val="Style17"/>
          </w:rPr>
        </w:sdtEndPr>
        <w:sdtContent>
          <w:r w:rsidR="00DA4AE0">
            <w:rPr>
              <w:rStyle w:val="Style17"/>
            </w:rPr>
            <w:t>sjednica Nacionalnog savjeta za obrazovanje</w:t>
          </w:r>
        </w:sdtContent>
      </w:sdt>
    </w:p>
    <w:sdt>
      <w:sdtPr>
        <w:rPr>
          <w:rFonts w:ascii="Arial Narrow" w:hAnsi="Arial Narrow" w:cs="Arial"/>
          <w:b/>
        </w:rPr>
        <w:id w:val="1273821811"/>
        <w:lock w:val="contentLocked"/>
        <w:placeholder>
          <w:docPart w:val="227EBFF4324F4501911D7FD0080DD129"/>
        </w:placeholder>
      </w:sdtPr>
      <w:sdtEndPr/>
      <w:sdtContent>
        <w:p w14:paraId="2ABAC49E" w14:textId="77777777" w:rsidR="00DA4AE0" w:rsidRDefault="00DA4AE0" w:rsidP="00C107F2">
          <w:pPr>
            <w:spacing w:before="240" w:after="120" w:line="240" w:lineRule="auto"/>
            <w:jc w:val="both"/>
            <w:rPr>
              <w:rFonts w:ascii="Arial Narrow" w:hAnsi="Arial Narrow" w:cs="Arial"/>
              <w:b/>
            </w:rPr>
          </w:pPr>
          <w:r w:rsidRPr="006B77C7">
            <w:rPr>
              <w:rFonts w:ascii="Arial Narrow" w:hAnsi="Arial Narrow" w:cs="Arial"/>
              <w:b/>
            </w:rPr>
            <w:t>Radna grupa za izradu dokumenta:</w:t>
          </w:r>
        </w:p>
        <w:bookmarkStart w:id="67" w:name="_GoBack" w:displacedByCustomXml="next"/>
        <w:bookmarkEnd w:id="67" w:displacedByCustomXml="next"/>
      </w:sdtContent>
    </w:sdt>
    <w:p w14:paraId="5A159C97" w14:textId="77777777" w:rsidR="00DA4AE0" w:rsidRPr="00F37113" w:rsidRDefault="00DA4AE0" w:rsidP="00C107F2">
      <w:pPr>
        <w:numPr>
          <w:ilvl w:val="0"/>
          <w:numId w:val="11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Mirjana Vukčević, specij</w:t>
      </w:r>
      <w:r>
        <w:rPr>
          <w:rFonts w:ascii="Arial Narrow" w:eastAsia="Times New Roman" w:hAnsi="Arial Narrow" w:cs="Arial"/>
        </w:rPr>
        <w:t>alista hotelijerstva, nastavnik</w:t>
      </w:r>
      <w:r w:rsidRPr="00F37113">
        <w:rPr>
          <w:rFonts w:ascii="Arial Narrow" w:eastAsia="Times New Roman" w:hAnsi="Arial Narrow" w:cs="Arial"/>
        </w:rPr>
        <w:t>, JU Škola za srednje i više stručno obrazovanje „Sergije Stanić" Podgorica</w:t>
      </w:r>
    </w:p>
    <w:p w14:paraId="0A2539BB" w14:textId="1DD89218" w:rsidR="00DA4AE0" w:rsidRPr="00F37113" w:rsidRDefault="00DA4AE0" w:rsidP="00C107F2">
      <w:pPr>
        <w:numPr>
          <w:ilvl w:val="0"/>
          <w:numId w:val="11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Jelena Nenezić, master gastronomije</w:t>
      </w:r>
      <w:r>
        <w:rPr>
          <w:rFonts w:ascii="Arial Narrow" w:eastAsia="Times New Roman" w:hAnsi="Arial Narrow" w:cs="Arial"/>
        </w:rPr>
        <w:t>, nastavnik</w:t>
      </w:r>
      <w:r w:rsidRPr="00F37113">
        <w:rPr>
          <w:rFonts w:ascii="Arial Narrow" w:eastAsia="Times New Roman" w:hAnsi="Arial Narrow" w:cs="Arial"/>
        </w:rPr>
        <w:t xml:space="preserve">, JU Srednja </w:t>
      </w:r>
      <w:r w:rsidR="00CF5A81">
        <w:rPr>
          <w:rFonts w:ascii="Arial Narrow" w:eastAsia="Times New Roman" w:hAnsi="Arial Narrow" w:cs="Arial"/>
        </w:rPr>
        <w:t>e</w:t>
      </w:r>
      <w:r w:rsidRPr="00F37113">
        <w:rPr>
          <w:rFonts w:ascii="Arial Narrow" w:eastAsia="Times New Roman" w:hAnsi="Arial Narrow" w:cs="Arial"/>
        </w:rPr>
        <w:t>konomsko-ugostiteljska škola Nikšić</w:t>
      </w:r>
    </w:p>
    <w:p w14:paraId="51246B7D" w14:textId="7408B8AC" w:rsidR="00DA4AE0" w:rsidRPr="00F37113" w:rsidRDefault="00DA4AE0" w:rsidP="00C107F2">
      <w:pPr>
        <w:numPr>
          <w:ilvl w:val="0"/>
          <w:numId w:val="11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Dragana Raičević, sp</w:t>
      </w:r>
      <w:r w:rsidR="00D12E9D">
        <w:rPr>
          <w:rFonts w:ascii="Arial Narrow" w:eastAsia="Times New Roman" w:hAnsi="Arial Narrow" w:cs="Arial"/>
        </w:rPr>
        <w:t>e</w:t>
      </w:r>
      <w:r w:rsidRPr="00F37113">
        <w:rPr>
          <w:rFonts w:ascii="Arial Narrow" w:eastAsia="Times New Roman" w:hAnsi="Arial Narrow" w:cs="Arial"/>
        </w:rPr>
        <w:t>cij</w:t>
      </w:r>
      <w:r>
        <w:rPr>
          <w:rFonts w:ascii="Arial Narrow" w:eastAsia="Times New Roman" w:hAnsi="Arial Narrow" w:cs="Arial"/>
        </w:rPr>
        <w:t>alista hotelijerstva, nastavnik</w:t>
      </w:r>
      <w:r w:rsidRPr="00F37113">
        <w:rPr>
          <w:rFonts w:ascii="Arial Narrow" w:eastAsia="Times New Roman" w:hAnsi="Arial Narrow" w:cs="Arial"/>
        </w:rPr>
        <w:t>, JU Škola za srednje i više stručno obrazovanje „Sergije Stanić“ Podgorica</w:t>
      </w:r>
      <w:r w:rsidRPr="00F37113">
        <w:rPr>
          <w:rFonts w:ascii="Arial Narrow" w:eastAsia="Times New Roman" w:hAnsi="Arial Narrow" w:cs="Arial"/>
        </w:rPr>
        <w:tab/>
      </w:r>
    </w:p>
    <w:p w14:paraId="7D3C68DB" w14:textId="77777777" w:rsidR="00DA4AE0" w:rsidRPr="00F37113" w:rsidRDefault="00DA4AE0" w:rsidP="00C107F2">
      <w:pPr>
        <w:numPr>
          <w:ilvl w:val="0"/>
          <w:numId w:val="11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Maja Vukčević, specij</w:t>
      </w:r>
      <w:r>
        <w:rPr>
          <w:rFonts w:ascii="Arial Narrow" w:eastAsia="Times New Roman" w:hAnsi="Arial Narrow" w:cs="Arial"/>
        </w:rPr>
        <w:t>alista hotelijerstva, nastavnik</w:t>
      </w:r>
      <w:r w:rsidRPr="00F37113">
        <w:rPr>
          <w:rFonts w:ascii="Arial Narrow" w:eastAsia="Times New Roman" w:hAnsi="Arial Narrow" w:cs="Arial"/>
        </w:rPr>
        <w:t>, JU Škola za srednje i više stručno obrazovanje „Sergije Stanić“ Podgorica</w:t>
      </w:r>
    </w:p>
    <w:p w14:paraId="118FA095" w14:textId="77777777" w:rsidR="00DA4AE0" w:rsidRPr="00F37113" w:rsidRDefault="00DA4AE0" w:rsidP="00C107F2">
      <w:pPr>
        <w:numPr>
          <w:ilvl w:val="0"/>
          <w:numId w:val="11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Dušan Mitrović, master menadžer, nastavnik, JU Srednja mješovita škola „Danilo Kiš“ Budva</w:t>
      </w:r>
    </w:p>
    <w:p w14:paraId="4E1033E4" w14:textId="77777777" w:rsidR="00DA4AE0" w:rsidRPr="00F37113" w:rsidRDefault="00DA4AE0" w:rsidP="00C107F2">
      <w:pPr>
        <w:numPr>
          <w:ilvl w:val="0"/>
          <w:numId w:val="11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Bogdan Krsmanović, menadžer u kulinarstvu, nastavnik, JU Srednja mješovita škola „Danilo Kiš“ Budva</w:t>
      </w:r>
    </w:p>
    <w:p w14:paraId="5EA3A1C5" w14:textId="77777777" w:rsidR="00DA4AE0" w:rsidRPr="00F37113" w:rsidRDefault="00DA4AE0" w:rsidP="00C107F2">
      <w:pPr>
        <w:numPr>
          <w:ilvl w:val="0"/>
          <w:numId w:val="11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Mira Babić, menadžerka gastronomije, nastanica, JU Srednja mješovita škola „Vuksan Đukić“</w:t>
      </w:r>
      <w:r>
        <w:rPr>
          <w:rFonts w:ascii="Arial Narrow" w:eastAsia="Times New Roman" w:hAnsi="Arial Narrow" w:cs="Arial"/>
        </w:rPr>
        <w:t xml:space="preserve"> Mojkovac</w:t>
      </w:r>
    </w:p>
    <w:p w14:paraId="4681EAA4" w14:textId="77777777" w:rsidR="00DA4AE0" w:rsidRPr="00F37113" w:rsidRDefault="00DA4AE0" w:rsidP="00C107F2">
      <w:pPr>
        <w:numPr>
          <w:ilvl w:val="0"/>
          <w:numId w:val="11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Haris Kardović, specijalista hotelijerstva, nastavnik, JU Srednja stručna škola Rožaje</w:t>
      </w:r>
      <w:r w:rsidRPr="00F37113">
        <w:rPr>
          <w:rFonts w:ascii="Arial Narrow" w:eastAsia="Times New Roman" w:hAnsi="Arial Narrow" w:cs="Arial"/>
        </w:rPr>
        <w:tab/>
      </w:r>
    </w:p>
    <w:p w14:paraId="01137AE3" w14:textId="77777777" w:rsidR="00DA4AE0" w:rsidRPr="00F37113" w:rsidRDefault="00DA4AE0" w:rsidP="00C107F2">
      <w:pPr>
        <w:numPr>
          <w:ilvl w:val="0"/>
          <w:numId w:val="11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Mirko Popović, kuvar specijalista, nastavnik, JU Srednja mješovita škola Golubovci</w:t>
      </w:r>
    </w:p>
    <w:p w14:paraId="635DF9C1" w14:textId="77777777" w:rsidR="00DA4AE0" w:rsidRPr="00F37113" w:rsidRDefault="00DA4AE0" w:rsidP="00C107F2">
      <w:pPr>
        <w:numPr>
          <w:ilvl w:val="0"/>
          <w:numId w:val="11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Slavko Karadžić, gastrolog ekonomske struke, nastavnik, JU SMŠ ,,17. septembar" Žabljak</w:t>
      </w:r>
      <w:r w:rsidRPr="00F37113">
        <w:rPr>
          <w:rFonts w:ascii="Arial Narrow" w:eastAsia="Times New Roman" w:hAnsi="Arial Narrow" w:cs="Arial"/>
        </w:rPr>
        <w:tab/>
      </w:r>
      <w:r w:rsidRPr="00F37113">
        <w:rPr>
          <w:rFonts w:ascii="Arial Narrow" w:eastAsia="Times New Roman" w:hAnsi="Arial Narrow" w:cs="Arial"/>
        </w:rPr>
        <w:tab/>
      </w:r>
    </w:p>
    <w:p w14:paraId="27435029" w14:textId="77777777" w:rsidR="00DA4AE0" w:rsidRPr="00F37113" w:rsidRDefault="00DA4AE0" w:rsidP="00C107F2">
      <w:pPr>
        <w:numPr>
          <w:ilvl w:val="0"/>
          <w:numId w:val="11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Orion Fulurija, specijalista hotelijerstva, nastavnik, JU Srednja mješov</w:t>
      </w:r>
      <w:r>
        <w:rPr>
          <w:rFonts w:ascii="Arial Narrow" w:eastAsia="Times New Roman" w:hAnsi="Arial Narrow" w:cs="Arial"/>
        </w:rPr>
        <w:t xml:space="preserve">ita škola „Ivan Goran Kovačić“ </w:t>
      </w:r>
      <w:r w:rsidRPr="00F37113">
        <w:rPr>
          <w:rFonts w:ascii="Arial Narrow" w:eastAsia="Times New Roman" w:hAnsi="Arial Narrow" w:cs="Arial"/>
        </w:rPr>
        <w:t>H</w:t>
      </w:r>
      <w:r>
        <w:rPr>
          <w:rFonts w:ascii="Arial Narrow" w:eastAsia="Times New Roman" w:hAnsi="Arial Narrow" w:cs="Arial"/>
        </w:rPr>
        <w:t>erceg Novi</w:t>
      </w:r>
    </w:p>
    <w:p w14:paraId="5C66FB2D" w14:textId="77777777" w:rsidR="00DA4AE0" w:rsidRPr="00F37113" w:rsidRDefault="00DA4AE0" w:rsidP="00C107F2">
      <w:pPr>
        <w:numPr>
          <w:ilvl w:val="0"/>
          <w:numId w:val="11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Nikola Simović, magistar hemijske tehnologije, nastavnik, JU Srednja stručna škola Bijelo Polje</w:t>
      </w:r>
    </w:p>
    <w:p w14:paraId="75BED5B8" w14:textId="77777777" w:rsidR="00DA4AE0" w:rsidRPr="00F37113" w:rsidRDefault="00DA4AE0" w:rsidP="00C107F2">
      <w:pPr>
        <w:numPr>
          <w:ilvl w:val="0"/>
          <w:numId w:val="11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Stevo Djokmarković, strukovni menadžer u restoraterstvu, nastavnik, JU Srednja mješovita škola Golubovci</w:t>
      </w:r>
    </w:p>
    <w:p w14:paraId="3519F505" w14:textId="4BA8CB85" w:rsidR="00DA4AE0" w:rsidRPr="00F37113" w:rsidRDefault="00DA4AE0" w:rsidP="00C107F2">
      <w:pPr>
        <w:numPr>
          <w:ilvl w:val="0"/>
          <w:numId w:val="11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Dejan Radonjić, magistar menad</w:t>
      </w:r>
      <w:r w:rsidR="005D789A">
        <w:rPr>
          <w:rFonts w:ascii="Arial Narrow" w:eastAsia="Times New Roman" w:hAnsi="Arial Narrow" w:cs="Arial"/>
        </w:rPr>
        <w:t>ž</w:t>
      </w:r>
      <w:r w:rsidRPr="00F37113">
        <w:rPr>
          <w:rFonts w:ascii="Arial Narrow" w:eastAsia="Times New Roman" w:hAnsi="Arial Narrow" w:cs="Arial"/>
        </w:rPr>
        <w:t>menta u turizmu i ugistiteljstvu, nastavnik, JU Škola za srednje i više stručno obrazov</w:t>
      </w:r>
      <w:r>
        <w:rPr>
          <w:rFonts w:ascii="Arial Narrow" w:eastAsia="Times New Roman" w:hAnsi="Arial Narrow" w:cs="Arial"/>
        </w:rPr>
        <w:t>a</w:t>
      </w:r>
      <w:r w:rsidR="006D38EA">
        <w:rPr>
          <w:rFonts w:ascii="Arial Narrow" w:eastAsia="Times New Roman" w:hAnsi="Arial Narrow" w:cs="Arial"/>
        </w:rPr>
        <w:t>nje „Sergije Stanić“ Podgorica,</w:t>
      </w:r>
    </w:p>
    <w:p w14:paraId="3FD9A05A" w14:textId="77777777" w:rsidR="00DA4AE0" w:rsidRPr="00F37113" w:rsidRDefault="00DA4AE0" w:rsidP="00C107F2">
      <w:pPr>
        <w:numPr>
          <w:ilvl w:val="0"/>
          <w:numId w:val="11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Milija Nenezić, master restoraterstva, nastavnik, JU Srednja ekonomsko-ugostiteljska škola Nikšića</w:t>
      </w:r>
    </w:p>
    <w:p w14:paraId="1AE966E0" w14:textId="77777777" w:rsidR="00DA4AE0" w:rsidRPr="00F37113" w:rsidRDefault="00DA4AE0" w:rsidP="00C107F2">
      <w:pPr>
        <w:numPr>
          <w:ilvl w:val="0"/>
          <w:numId w:val="11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Nikola Čelić, menadžer u kulinarstvu, šef kuhinje, hotel „Ramada“ Podgorica</w:t>
      </w:r>
    </w:p>
    <w:p w14:paraId="071C7279" w14:textId="77777777" w:rsidR="00DA4AE0" w:rsidRPr="00F37113" w:rsidRDefault="00DA4AE0" w:rsidP="00C107F2">
      <w:pPr>
        <w:numPr>
          <w:ilvl w:val="0"/>
          <w:numId w:val="11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Dragan Vujović, master menadžer, šef kuhinje, hotel „Splendid“ Budva</w:t>
      </w:r>
    </w:p>
    <w:p w14:paraId="6960504A" w14:textId="77777777" w:rsidR="00DA4AE0" w:rsidRPr="00F37113" w:rsidRDefault="00DA4AE0" w:rsidP="00C107F2">
      <w:pPr>
        <w:numPr>
          <w:ilvl w:val="0"/>
          <w:numId w:val="11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Veselin Stijepović, tehničar kulinarstva, šef kuhinje, hotel „Avala“ Budva</w:t>
      </w:r>
    </w:p>
    <w:p w14:paraId="2EF519E6" w14:textId="77777777" w:rsidR="00DA4AE0" w:rsidRPr="00F37113" w:rsidRDefault="00DA4AE0" w:rsidP="00C107F2">
      <w:pPr>
        <w:numPr>
          <w:ilvl w:val="0"/>
          <w:numId w:val="11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Đorđe Ratković, menadžer u kulinarstvu, šef kuhinje, restoran „Gradska kafana“  Herceg Novi</w:t>
      </w:r>
    </w:p>
    <w:p w14:paraId="0BEF5F6E" w14:textId="77777777" w:rsidR="00DA4AE0" w:rsidRPr="00F37113" w:rsidRDefault="00DA4AE0" w:rsidP="00C107F2">
      <w:pPr>
        <w:numPr>
          <w:ilvl w:val="0"/>
          <w:numId w:val="11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Milan Čekerevac, menadžer u kulinarstvu, šef kuhinje, hotel „Slovenska plaža“ Budva</w:t>
      </w:r>
    </w:p>
    <w:p w14:paraId="792CAE63" w14:textId="77777777" w:rsidR="00DA4AE0" w:rsidRPr="00F37113" w:rsidRDefault="00DA4AE0" w:rsidP="00C107F2">
      <w:pPr>
        <w:numPr>
          <w:ilvl w:val="0"/>
          <w:numId w:val="11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Aleksandar Spajić, menadžer u kulinarstvu, zamjenik šefa kuhinje, hotel „Slovenska plaža“ Budva</w:t>
      </w:r>
    </w:p>
    <w:p w14:paraId="422B0B58" w14:textId="77777777" w:rsidR="00DA4AE0" w:rsidRPr="00F37113" w:rsidRDefault="00DA4AE0" w:rsidP="00C107F2">
      <w:pPr>
        <w:numPr>
          <w:ilvl w:val="0"/>
          <w:numId w:val="116"/>
        </w:numPr>
        <w:spacing w:after="0" w:line="240" w:lineRule="auto"/>
        <w:ind w:left="284" w:hanging="284"/>
        <w:jc w:val="both"/>
        <w:rPr>
          <w:rFonts w:ascii="Arial Narrow" w:eastAsia="Times New Roman" w:hAnsi="Arial Narrow" w:cs="Arial"/>
        </w:rPr>
      </w:pPr>
      <w:r w:rsidRPr="00F37113">
        <w:rPr>
          <w:rFonts w:ascii="Arial Narrow" w:eastAsia="Times New Roman" w:hAnsi="Arial Narrow" w:cs="Arial"/>
        </w:rPr>
        <w:t>Darko Stojanović, hotelijerstvo i menadžment-smjer gastronomija, demonstrator poslastičar, d.o.o. „Panonka“</w:t>
      </w:r>
    </w:p>
    <w:p w14:paraId="3FAB4CD7" w14:textId="77777777" w:rsidR="00DA4AE0" w:rsidRPr="008A6B4A" w:rsidRDefault="00DA4AE0" w:rsidP="00C107F2">
      <w:pPr>
        <w:numPr>
          <w:ilvl w:val="0"/>
          <w:numId w:val="116"/>
        </w:numPr>
        <w:spacing w:after="0" w:line="240" w:lineRule="auto"/>
        <w:ind w:left="284" w:hanging="284"/>
        <w:jc w:val="both"/>
        <w:rPr>
          <w:rFonts w:ascii="Arial Narrow" w:eastAsia="Times New Roman" w:hAnsi="Arial Narrow" w:cs="Arial"/>
        </w:rPr>
      </w:pPr>
      <w:r w:rsidRPr="008A6B4A">
        <w:rPr>
          <w:rFonts w:ascii="Arial Narrow" w:eastAsia="Times New Roman" w:hAnsi="Arial Narrow" w:cs="Calibri"/>
          <w:lang w:val="en-GB"/>
        </w:rPr>
        <w:t>Dijana</w:t>
      </w:r>
      <w:r w:rsidRPr="008A6B4A">
        <w:rPr>
          <w:rFonts w:ascii="Arial Narrow" w:eastAsia="Times New Roman" w:hAnsi="Arial Narrow" w:cs="Calibri"/>
        </w:rPr>
        <w:t xml:space="preserve"> </w:t>
      </w:r>
      <w:r w:rsidRPr="008A6B4A">
        <w:rPr>
          <w:rFonts w:ascii="Arial Narrow" w:eastAsia="Times New Roman" w:hAnsi="Arial Narrow" w:cs="Calibri"/>
          <w:lang w:val="en-GB"/>
        </w:rPr>
        <w:t>Kostovi</w:t>
      </w:r>
      <w:r w:rsidRPr="008A6B4A">
        <w:rPr>
          <w:rFonts w:ascii="Arial Narrow" w:eastAsia="Times New Roman" w:hAnsi="Arial Narrow" w:cs="Calibri"/>
        </w:rPr>
        <w:t xml:space="preserve">ć, </w:t>
      </w:r>
      <w:r w:rsidRPr="008A6B4A">
        <w:rPr>
          <w:rFonts w:ascii="Arial Narrow" w:eastAsia="Times New Roman" w:hAnsi="Arial Narrow" w:cs="Calibri"/>
          <w:lang w:val="en-GB"/>
        </w:rPr>
        <w:t>diplomirani</w:t>
      </w:r>
      <w:r w:rsidRPr="008A6B4A">
        <w:rPr>
          <w:rFonts w:ascii="Arial Narrow" w:eastAsia="Times New Roman" w:hAnsi="Arial Narrow" w:cs="Calibri"/>
        </w:rPr>
        <w:t xml:space="preserve"> </w:t>
      </w:r>
      <w:r w:rsidRPr="008A6B4A">
        <w:rPr>
          <w:rFonts w:ascii="Arial Narrow" w:eastAsia="Times New Roman" w:hAnsi="Arial Narrow" w:cs="Calibri"/>
          <w:lang w:val="en-GB"/>
        </w:rPr>
        <w:t>ekonomista</w:t>
      </w:r>
      <w:r w:rsidRPr="008A6B4A">
        <w:rPr>
          <w:rFonts w:ascii="Arial Narrow" w:eastAsia="Times New Roman" w:hAnsi="Arial Narrow" w:cs="Calibri"/>
        </w:rPr>
        <w:t xml:space="preserve">, </w:t>
      </w:r>
      <w:r w:rsidRPr="008A6B4A">
        <w:rPr>
          <w:rFonts w:ascii="Arial Narrow" w:eastAsia="Times New Roman" w:hAnsi="Arial Narrow" w:cs="Calibri"/>
          <w:lang w:val="en-GB"/>
        </w:rPr>
        <w:t>nastavnik</w:t>
      </w:r>
      <w:r w:rsidRPr="008A6B4A">
        <w:rPr>
          <w:rFonts w:ascii="Arial Narrow" w:eastAsia="Times New Roman" w:hAnsi="Arial Narrow" w:cs="Calibri"/>
        </w:rPr>
        <w:t xml:space="preserve">, </w:t>
      </w:r>
      <w:r w:rsidRPr="008A6B4A">
        <w:rPr>
          <w:rFonts w:ascii="Arial Narrow" w:eastAsia="Times New Roman" w:hAnsi="Arial Narrow" w:cs="Calibri"/>
          <w:lang w:val="en-GB"/>
        </w:rPr>
        <w:t>JU</w:t>
      </w:r>
      <w:r w:rsidRPr="008A6B4A">
        <w:rPr>
          <w:rFonts w:ascii="Arial Narrow" w:eastAsia="Times New Roman" w:hAnsi="Arial Narrow" w:cs="Calibri"/>
        </w:rPr>
        <w:t xml:space="preserve"> </w:t>
      </w:r>
      <w:r w:rsidRPr="008A6B4A">
        <w:rPr>
          <w:rFonts w:ascii="Arial Narrow" w:eastAsia="Times New Roman" w:hAnsi="Arial Narrow" w:cs="Calibri"/>
          <w:lang w:val="en-GB"/>
        </w:rPr>
        <w:t>Srednja</w:t>
      </w:r>
      <w:r w:rsidRPr="008A6B4A">
        <w:rPr>
          <w:rFonts w:ascii="Arial Narrow" w:eastAsia="Times New Roman" w:hAnsi="Arial Narrow" w:cs="Calibri"/>
        </w:rPr>
        <w:t xml:space="preserve"> </w:t>
      </w:r>
      <w:r w:rsidRPr="008A6B4A">
        <w:rPr>
          <w:rFonts w:ascii="Arial Narrow" w:eastAsia="Times New Roman" w:hAnsi="Arial Narrow" w:cs="Calibri"/>
          <w:lang w:val="en-GB"/>
        </w:rPr>
        <w:t>mje</w:t>
      </w:r>
      <w:r w:rsidRPr="008A6B4A">
        <w:rPr>
          <w:rFonts w:ascii="Arial Narrow" w:eastAsia="Times New Roman" w:hAnsi="Arial Narrow" w:cs="Calibri"/>
        </w:rPr>
        <w:t>š</w:t>
      </w:r>
      <w:r w:rsidRPr="008A6B4A">
        <w:rPr>
          <w:rFonts w:ascii="Arial Narrow" w:eastAsia="Times New Roman" w:hAnsi="Arial Narrow" w:cs="Calibri"/>
          <w:lang w:val="en-GB"/>
        </w:rPr>
        <w:t>ovita</w:t>
      </w:r>
      <w:r w:rsidRPr="008A6B4A">
        <w:rPr>
          <w:rFonts w:ascii="Arial Narrow" w:eastAsia="Times New Roman" w:hAnsi="Arial Narrow" w:cs="Calibri"/>
        </w:rPr>
        <w:t xml:space="preserve"> š</w:t>
      </w:r>
      <w:r w:rsidRPr="008A6B4A">
        <w:rPr>
          <w:rFonts w:ascii="Arial Narrow" w:eastAsia="Times New Roman" w:hAnsi="Arial Narrow" w:cs="Calibri"/>
          <w:lang w:val="en-GB"/>
        </w:rPr>
        <w:t>kola</w:t>
      </w:r>
      <w:r w:rsidRPr="008A6B4A">
        <w:rPr>
          <w:rFonts w:ascii="Arial Narrow" w:eastAsia="Times New Roman" w:hAnsi="Arial Narrow" w:cs="Calibri"/>
        </w:rPr>
        <w:t xml:space="preserve"> „</w:t>
      </w:r>
      <w:r w:rsidRPr="008A6B4A">
        <w:rPr>
          <w:rFonts w:ascii="Arial Narrow" w:eastAsia="Times New Roman" w:hAnsi="Arial Narrow" w:cs="Calibri"/>
          <w:lang w:val="en-GB"/>
        </w:rPr>
        <w:t>Danilo</w:t>
      </w:r>
      <w:r w:rsidRPr="008A6B4A">
        <w:rPr>
          <w:rFonts w:ascii="Arial Narrow" w:eastAsia="Times New Roman" w:hAnsi="Arial Narrow" w:cs="Calibri"/>
        </w:rPr>
        <w:t xml:space="preserve"> </w:t>
      </w:r>
      <w:r w:rsidRPr="008A6B4A">
        <w:rPr>
          <w:rFonts w:ascii="Arial Narrow" w:eastAsia="Times New Roman" w:hAnsi="Arial Narrow" w:cs="Calibri"/>
          <w:lang w:val="en-GB"/>
        </w:rPr>
        <w:t>Ki</w:t>
      </w:r>
      <w:r w:rsidRPr="008A6B4A">
        <w:rPr>
          <w:rFonts w:ascii="Arial Narrow" w:eastAsia="Times New Roman" w:hAnsi="Arial Narrow" w:cs="Calibri"/>
        </w:rPr>
        <w:t xml:space="preserve">š“ </w:t>
      </w:r>
      <w:r w:rsidRPr="008A6B4A">
        <w:rPr>
          <w:rFonts w:ascii="Arial Narrow" w:eastAsia="Times New Roman" w:hAnsi="Arial Narrow" w:cs="Calibri"/>
          <w:lang w:val="en-GB"/>
        </w:rPr>
        <w:t>Budva</w:t>
      </w:r>
    </w:p>
    <w:p w14:paraId="29AF9E36" w14:textId="77777777" w:rsidR="00DA4AE0" w:rsidRPr="008A6B4A" w:rsidRDefault="00DA4AE0" w:rsidP="00C107F2">
      <w:pPr>
        <w:numPr>
          <w:ilvl w:val="0"/>
          <w:numId w:val="116"/>
        </w:numPr>
        <w:spacing w:after="0" w:line="240" w:lineRule="auto"/>
        <w:ind w:left="284" w:hanging="284"/>
        <w:jc w:val="both"/>
        <w:rPr>
          <w:rFonts w:ascii="Arial Narrow" w:eastAsia="Times New Roman" w:hAnsi="Arial Narrow" w:cs="Arial"/>
        </w:rPr>
      </w:pPr>
      <w:r w:rsidRPr="008A6B4A">
        <w:rPr>
          <w:rFonts w:ascii="Arial Narrow" w:eastAsia="Times New Roman" w:hAnsi="Arial Narrow" w:cs="Calibri"/>
          <w:lang w:val="en-GB"/>
        </w:rPr>
        <w:t>Sr</w:t>
      </w:r>
      <w:r w:rsidRPr="008A6B4A">
        <w:rPr>
          <w:rFonts w:ascii="Arial Narrow" w:eastAsia="Times New Roman" w:hAnsi="Arial Narrow" w:cs="Calibri"/>
        </w:rPr>
        <w:t>đ</w:t>
      </w:r>
      <w:r w:rsidRPr="008A6B4A">
        <w:rPr>
          <w:rFonts w:ascii="Arial Narrow" w:eastAsia="Times New Roman" w:hAnsi="Arial Narrow" w:cs="Calibri"/>
          <w:lang w:val="en-GB"/>
        </w:rPr>
        <w:t>an</w:t>
      </w:r>
      <w:r w:rsidRPr="008A6B4A">
        <w:rPr>
          <w:rFonts w:ascii="Arial Narrow" w:eastAsia="Times New Roman" w:hAnsi="Arial Narrow" w:cs="Calibri"/>
        </w:rPr>
        <w:t xml:space="preserve"> </w:t>
      </w:r>
      <w:r w:rsidRPr="008A6B4A">
        <w:rPr>
          <w:rFonts w:ascii="Arial Narrow" w:eastAsia="Times New Roman" w:hAnsi="Arial Narrow" w:cs="Calibri"/>
          <w:lang w:val="en-GB"/>
        </w:rPr>
        <w:t>Obradovi</w:t>
      </w:r>
      <w:r w:rsidRPr="008A6B4A">
        <w:rPr>
          <w:rFonts w:ascii="Arial Narrow" w:eastAsia="Times New Roman" w:hAnsi="Arial Narrow" w:cs="Calibri"/>
        </w:rPr>
        <w:t xml:space="preserve">ć, </w:t>
      </w:r>
      <w:r w:rsidRPr="008A6B4A">
        <w:rPr>
          <w:rFonts w:ascii="Arial Narrow" w:eastAsia="Times New Roman" w:hAnsi="Arial Narrow" w:cs="Calibri"/>
          <w:lang w:val="en-GB"/>
        </w:rPr>
        <w:t>diplomirani</w:t>
      </w:r>
      <w:r w:rsidRPr="008A6B4A">
        <w:rPr>
          <w:rFonts w:ascii="Arial Narrow" w:eastAsia="Times New Roman" w:hAnsi="Arial Narrow" w:cs="Calibri"/>
        </w:rPr>
        <w:t xml:space="preserve"> </w:t>
      </w:r>
      <w:r w:rsidRPr="008A6B4A">
        <w:rPr>
          <w:rFonts w:ascii="Arial Narrow" w:eastAsia="Times New Roman" w:hAnsi="Arial Narrow" w:cs="Calibri"/>
          <w:lang w:val="en-GB"/>
        </w:rPr>
        <w:t>pravnik</w:t>
      </w:r>
      <w:r w:rsidRPr="008A6B4A">
        <w:rPr>
          <w:rFonts w:ascii="Arial Narrow" w:eastAsia="Times New Roman" w:hAnsi="Arial Narrow" w:cs="Calibri"/>
        </w:rPr>
        <w:t xml:space="preserve">, </w:t>
      </w:r>
      <w:r w:rsidRPr="008A6B4A">
        <w:rPr>
          <w:rFonts w:ascii="Arial Narrow" w:eastAsia="Times New Roman" w:hAnsi="Arial Narrow" w:cs="Calibri"/>
          <w:lang w:val="en-GB"/>
        </w:rPr>
        <w:t>koordinator</w:t>
      </w:r>
      <w:r w:rsidRPr="008A6B4A">
        <w:rPr>
          <w:rFonts w:ascii="Arial Narrow" w:eastAsia="Times New Roman" w:hAnsi="Arial Narrow" w:cs="Calibri"/>
        </w:rPr>
        <w:t xml:space="preserve"> </w:t>
      </w:r>
      <w:r w:rsidRPr="008A6B4A">
        <w:rPr>
          <w:rFonts w:ascii="Arial Narrow" w:eastAsia="Times New Roman" w:hAnsi="Arial Narrow" w:cs="Calibri"/>
          <w:lang w:val="en-GB"/>
        </w:rPr>
        <w:t>u</w:t>
      </w:r>
      <w:r w:rsidRPr="008A6B4A">
        <w:rPr>
          <w:rFonts w:ascii="Arial Narrow" w:eastAsia="Times New Roman" w:hAnsi="Arial Narrow" w:cs="Calibri"/>
        </w:rPr>
        <w:t xml:space="preserve"> </w:t>
      </w:r>
      <w:r w:rsidRPr="008A6B4A">
        <w:rPr>
          <w:rFonts w:ascii="Arial Narrow" w:eastAsia="Times New Roman" w:hAnsi="Arial Narrow" w:cs="Calibri"/>
          <w:lang w:val="en-GB"/>
        </w:rPr>
        <w:t>Odjeljenju</w:t>
      </w:r>
      <w:r w:rsidRPr="008A6B4A">
        <w:rPr>
          <w:rFonts w:ascii="Arial Narrow" w:eastAsia="Times New Roman" w:hAnsi="Arial Narrow" w:cs="Calibri"/>
        </w:rPr>
        <w:t xml:space="preserve"> </w:t>
      </w:r>
      <w:r w:rsidRPr="008A6B4A">
        <w:rPr>
          <w:rFonts w:ascii="Arial Narrow" w:eastAsia="Times New Roman" w:hAnsi="Arial Narrow" w:cs="Calibri"/>
          <w:lang w:val="en-GB"/>
        </w:rPr>
        <w:t>za</w:t>
      </w:r>
      <w:r w:rsidRPr="008A6B4A">
        <w:rPr>
          <w:rFonts w:ascii="Arial Narrow" w:eastAsia="Times New Roman" w:hAnsi="Arial Narrow" w:cs="Calibri"/>
        </w:rPr>
        <w:t xml:space="preserve"> </w:t>
      </w:r>
      <w:r w:rsidRPr="008A6B4A">
        <w:rPr>
          <w:rFonts w:ascii="Arial Narrow" w:eastAsia="Times New Roman" w:hAnsi="Arial Narrow" w:cs="Calibri"/>
          <w:lang w:val="en-GB"/>
        </w:rPr>
        <w:t>istra</w:t>
      </w:r>
      <w:r w:rsidRPr="008A6B4A">
        <w:rPr>
          <w:rFonts w:ascii="Arial Narrow" w:eastAsia="Times New Roman" w:hAnsi="Arial Narrow" w:cs="Calibri"/>
        </w:rPr>
        <w:t>ž</w:t>
      </w:r>
      <w:r w:rsidRPr="008A6B4A">
        <w:rPr>
          <w:rFonts w:ascii="Arial Narrow" w:eastAsia="Times New Roman" w:hAnsi="Arial Narrow" w:cs="Calibri"/>
          <w:lang w:val="en-GB"/>
        </w:rPr>
        <w:t>ivanje</w:t>
      </w:r>
      <w:r w:rsidRPr="008A6B4A">
        <w:rPr>
          <w:rFonts w:ascii="Arial Narrow" w:eastAsia="Times New Roman" w:hAnsi="Arial Narrow" w:cs="Calibri"/>
        </w:rPr>
        <w:t xml:space="preserve"> </w:t>
      </w:r>
      <w:r w:rsidRPr="008A6B4A">
        <w:rPr>
          <w:rFonts w:ascii="Arial Narrow" w:eastAsia="Times New Roman" w:hAnsi="Arial Narrow" w:cs="Calibri"/>
          <w:lang w:val="en-GB"/>
        </w:rPr>
        <w:t>i</w:t>
      </w:r>
      <w:r w:rsidRPr="008A6B4A">
        <w:rPr>
          <w:rFonts w:ascii="Arial Narrow" w:eastAsia="Times New Roman" w:hAnsi="Arial Narrow" w:cs="Calibri"/>
        </w:rPr>
        <w:t xml:space="preserve"> </w:t>
      </w:r>
      <w:r w:rsidRPr="008A6B4A">
        <w:rPr>
          <w:rFonts w:ascii="Arial Narrow" w:eastAsia="Times New Roman" w:hAnsi="Arial Narrow" w:cs="Calibri"/>
          <w:lang w:val="en-GB"/>
        </w:rPr>
        <w:t>razvoj</w:t>
      </w:r>
      <w:r w:rsidRPr="008A6B4A">
        <w:rPr>
          <w:rFonts w:ascii="Arial Narrow" w:eastAsia="Times New Roman" w:hAnsi="Arial Narrow" w:cs="Calibri"/>
        </w:rPr>
        <w:t xml:space="preserve"> </w:t>
      </w:r>
      <w:r w:rsidRPr="008A6B4A">
        <w:rPr>
          <w:rFonts w:ascii="Arial Narrow" w:eastAsia="Times New Roman" w:hAnsi="Arial Narrow" w:cs="Calibri"/>
          <w:lang w:val="en-GB"/>
        </w:rPr>
        <w:t>kvalifikacija</w:t>
      </w:r>
      <w:r w:rsidRPr="008A6B4A">
        <w:rPr>
          <w:rFonts w:ascii="Arial Narrow" w:eastAsia="Times New Roman" w:hAnsi="Arial Narrow" w:cs="Calibri"/>
        </w:rPr>
        <w:t xml:space="preserve">, JU </w:t>
      </w:r>
      <w:r w:rsidRPr="008A6B4A">
        <w:rPr>
          <w:rFonts w:ascii="Arial Narrow" w:eastAsia="Times New Roman" w:hAnsi="Arial Narrow" w:cs="Calibri"/>
          <w:lang w:val="en-GB"/>
        </w:rPr>
        <w:t>Centar</w:t>
      </w:r>
      <w:r w:rsidRPr="008A6B4A">
        <w:rPr>
          <w:rFonts w:ascii="Arial Narrow" w:eastAsia="Times New Roman" w:hAnsi="Arial Narrow" w:cs="Calibri"/>
        </w:rPr>
        <w:t xml:space="preserve"> </w:t>
      </w:r>
      <w:r w:rsidRPr="008A6B4A">
        <w:rPr>
          <w:rFonts w:ascii="Arial Narrow" w:eastAsia="Times New Roman" w:hAnsi="Arial Narrow" w:cs="Calibri"/>
          <w:lang w:val="en-GB"/>
        </w:rPr>
        <w:t>za</w:t>
      </w:r>
      <w:r w:rsidRPr="008A6B4A">
        <w:rPr>
          <w:rFonts w:ascii="Arial Narrow" w:eastAsia="Times New Roman" w:hAnsi="Arial Narrow" w:cs="Calibri"/>
        </w:rPr>
        <w:t xml:space="preserve"> </w:t>
      </w:r>
      <w:r w:rsidRPr="008A6B4A">
        <w:rPr>
          <w:rFonts w:ascii="Arial Narrow" w:eastAsia="Times New Roman" w:hAnsi="Arial Narrow" w:cs="Calibri"/>
          <w:lang w:val="en-GB"/>
        </w:rPr>
        <w:t>stru</w:t>
      </w:r>
      <w:r w:rsidRPr="008A6B4A">
        <w:rPr>
          <w:rFonts w:ascii="Arial Narrow" w:eastAsia="Times New Roman" w:hAnsi="Arial Narrow" w:cs="Calibri"/>
        </w:rPr>
        <w:t>č</w:t>
      </w:r>
      <w:r w:rsidRPr="008A6B4A">
        <w:rPr>
          <w:rFonts w:ascii="Arial Narrow" w:eastAsia="Times New Roman" w:hAnsi="Arial Narrow" w:cs="Calibri"/>
          <w:lang w:val="en-GB"/>
        </w:rPr>
        <w:t>no</w:t>
      </w:r>
      <w:r w:rsidRPr="008A6B4A">
        <w:rPr>
          <w:rFonts w:ascii="Arial Narrow" w:eastAsia="Times New Roman" w:hAnsi="Arial Narrow" w:cs="Calibri"/>
        </w:rPr>
        <w:t xml:space="preserve"> </w:t>
      </w:r>
      <w:r w:rsidRPr="008A6B4A">
        <w:rPr>
          <w:rFonts w:ascii="Arial Narrow" w:eastAsia="Times New Roman" w:hAnsi="Arial Narrow" w:cs="Calibri"/>
          <w:lang w:val="en-GB"/>
        </w:rPr>
        <w:t>obra</w:t>
      </w:r>
      <w:r w:rsidRPr="008A6B4A">
        <w:rPr>
          <w:rFonts w:ascii="Arial Narrow" w:eastAsia="Times New Roman" w:hAnsi="Arial Narrow" w:cs="Calibri"/>
        </w:rPr>
        <w:t>z</w:t>
      </w:r>
      <w:r w:rsidRPr="008A6B4A">
        <w:rPr>
          <w:rFonts w:ascii="Arial Narrow" w:eastAsia="Times New Roman" w:hAnsi="Arial Narrow" w:cs="Calibri"/>
          <w:lang w:val="en-GB"/>
        </w:rPr>
        <w:t>ovanje</w:t>
      </w:r>
      <w:r w:rsidRPr="008A6B4A">
        <w:rPr>
          <w:rFonts w:ascii="Arial Narrow" w:eastAsia="Times New Roman" w:hAnsi="Arial Narrow" w:cs="Calibri"/>
        </w:rPr>
        <w:t xml:space="preserve"> </w:t>
      </w:r>
    </w:p>
    <w:sdt>
      <w:sdtPr>
        <w:rPr>
          <w:rStyle w:val="Style25"/>
        </w:rPr>
        <w:id w:val="1877817930"/>
        <w:dropDownList>
          <w:listItem w:value="Choose an item."/>
          <w:listItem w:displayText="Koordinator:" w:value="Koordinator:"/>
          <w:listItem w:displayText="Koordinatori:" w:value="Koordinatori:"/>
        </w:dropDownList>
      </w:sdtPr>
      <w:sdtEndPr>
        <w:rPr>
          <w:rStyle w:val="DefaultParagraphFont"/>
          <w:rFonts w:ascii="Calibri" w:hAnsi="Calibri" w:cs="Arial"/>
          <w:b w:val="0"/>
          <w:color w:val="auto"/>
        </w:rPr>
      </w:sdtEndPr>
      <w:sdtContent>
        <w:p w14:paraId="4156D3B1" w14:textId="77777777" w:rsidR="00DA4AE0" w:rsidRDefault="00DA4AE0" w:rsidP="00C107F2">
          <w:pPr>
            <w:spacing w:before="240" w:after="120" w:line="240" w:lineRule="auto"/>
            <w:jc w:val="both"/>
            <w:rPr>
              <w:rFonts w:cs="Arial"/>
            </w:rPr>
          </w:pPr>
          <w:r>
            <w:rPr>
              <w:rStyle w:val="Style25"/>
            </w:rPr>
            <w:t>Koordinator:</w:t>
          </w:r>
        </w:p>
      </w:sdtContent>
    </w:sdt>
    <w:p w14:paraId="3B040471" w14:textId="77777777" w:rsidR="00DA4AE0" w:rsidRPr="0046285D" w:rsidRDefault="00DA4AE0" w:rsidP="00C107F2">
      <w:pPr>
        <w:spacing w:after="120"/>
        <w:jc w:val="both"/>
        <w:rPr>
          <w:rStyle w:val="Style17"/>
          <w:rFonts w:eastAsia="Batang"/>
          <w:szCs w:val="24"/>
        </w:rPr>
      </w:pPr>
      <w:r w:rsidRPr="0046285D">
        <w:rPr>
          <w:rFonts w:ascii="Arial Narrow" w:eastAsia="Batang" w:hAnsi="Arial Narrow"/>
          <w:szCs w:val="24"/>
        </w:rPr>
        <w:t xml:space="preserve">Miljan Mitrović, specijalista hotelijerstva, </w:t>
      </w:r>
      <w:r>
        <w:rPr>
          <w:rFonts w:ascii="Arial Narrow" w:eastAsia="Batang" w:hAnsi="Arial Narrow"/>
          <w:szCs w:val="24"/>
          <w:lang w:val="en-GB"/>
        </w:rPr>
        <w:t>s</w:t>
      </w:r>
      <w:r w:rsidRPr="0080480C">
        <w:rPr>
          <w:rFonts w:ascii="Arial Narrow" w:eastAsia="Batang" w:hAnsi="Arial Narrow"/>
          <w:szCs w:val="24"/>
          <w:lang w:val="en-GB"/>
        </w:rPr>
        <w:t>amostalni savjetnik I u Odjeljenju za razvoj kvalifikacija u stručnom obrazovanju</w:t>
      </w:r>
      <w:r w:rsidRPr="0046285D">
        <w:rPr>
          <w:rFonts w:ascii="Arial Narrow" w:eastAsia="Batang" w:hAnsi="Arial Narrow"/>
          <w:szCs w:val="24"/>
        </w:rPr>
        <w:t xml:space="preserve">, </w:t>
      </w:r>
      <w:r>
        <w:rPr>
          <w:rFonts w:ascii="Arial Narrow" w:eastAsia="Batang" w:hAnsi="Arial Narrow"/>
          <w:szCs w:val="24"/>
        </w:rPr>
        <w:t xml:space="preserve">JU </w:t>
      </w:r>
      <w:r w:rsidRPr="0046285D">
        <w:rPr>
          <w:rFonts w:ascii="Arial Narrow" w:eastAsia="Batang" w:hAnsi="Arial Narrow"/>
          <w:szCs w:val="24"/>
        </w:rPr>
        <w:t>Centar za stručno obrazovanje</w:t>
      </w:r>
    </w:p>
    <w:sdt>
      <w:sdtPr>
        <w:rPr>
          <w:rFonts w:ascii="Arial Narrow" w:hAnsi="Arial Narrow" w:cs="Arial"/>
          <w:b/>
        </w:rPr>
        <w:id w:val="1834567821"/>
        <w:lock w:val="contentLocked"/>
        <w:placeholder>
          <w:docPart w:val="227EBFF4324F4501911D7FD0080DD129"/>
        </w:placeholder>
      </w:sdtPr>
      <w:sdtEndPr/>
      <w:sdtContent>
        <w:p w14:paraId="242B4668" w14:textId="77777777" w:rsidR="00DA4AE0" w:rsidRDefault="00DA4AE0" w:rsidP="00C107F2">
          <w:pPr>
            <w:spacing w:before="240" w:after="120" w:line="240" w:lineRule="auto"/>
            <w:jc w:val="both"/>
            <w:rPr>
              <w:rFonts w:ascii="Arial Narrow" w:hAnsi="Arial Narrow" w:cs="Arial"/>
              <w:b/>
            </w:rPr>
          </w:pPr>
          <w:r w:rsidRPr="006B77C7">
            <w:rPr>
              <w:rFonts w:ascii="Arial Narrow" w:hAnsi="Arial Narrow" w:cs="Arial"/>
              <w:b/>
            </w:rPr>
            <w:t>Ostale informacije:</w:t>
          </w:r>
        </w:p>
      </w:sdtContent>
    </w:sdt>
    <w:p w14:paraId="2B38D814" w14:textId="7B13958D" w:rsidR="00DA4AE0" w:rsidRPr="008A6B4A" w:rsidRDefault="00DA4AE0" w:rsidP="00C107F2">
      <w:pPr>
        <w:spacing w:before="120"/>
        <w:jc w:val="both"/>
        <w:rPr>
          <w:rFonts w:ascii="Arial Narrow" w:eastAsia="Times New Roman" w:hAnsi="Arial Narrow"/>
        </w:rPr>
      </w:pPr>
      <w:r w:rsidRPr="008A6B4A">
        <w:rPr>
          <w:rFonts w:ascii="Arial Narrow" w:eastAsia="Times New Roman" w:hAnsi="Arial Narrow"/>
          <w:b/>
          <w:lang w:val="en-GB"/>
        </w:rPr>
        <w:t>Lektura</w:t>
      </w:r>
      <w:r w:rsidRPr="008A6B4A">
        <w:rPr>
          <w:rFonts w:ascii="Arial Narrow" w:eastAsia="Times New Roman" w:hAnsi="Arial Narrow"/>
          <w:b/>
        </w:rPr>
        <w:t xml:space="preserve">: </w:t>
      </w:r>
      <w:r w:rsidRPr="008A6B4A">
        <w:rPr>
          <w:rFonts w:ascii="Arial Narrow" w:eastAsia="Times New Roman" w:hAnsi="Arial Narrow"/>
          <w:lang w:val="en-GB"/>
        </w:rPr>
        <w:t>Magdalena</w:t>
      </w:r>
      <w:r w:rsidRPr="008A6B4A">
        <w:rPr>
          <w:rFonts w:ascii="Arial Narrow" w:eastAsia="Times New Roman" w:hAnsi="Arial Narrow"/>
        </w:rPr>
        <w:t xml:space="preserve"> </w:t>
      </w:r>
      <w:r w:rsidRPr="008A6B4A">
        <w:rPr>
          <w:rFonts w:ascii="Arial Narrow" w:eastAsia="Times New Roman" w:hAnsi="Arial Narrow"/>
          <w:lang w:val="en-GB"/>
        </w:rPr>
        <w:t>Jovanovi</w:t>
      </w:r>
      <w:r w:rsidRPr="008A6B4A">
        <w:rPr>
          <w:rFonts w:ascii="Arial Narrow" w:eastAsia="Times New Roman" w:hAnsi="Arial Narrow"/>
        </w:rPr>
        <w:t xml:space="preserve">ć, </w:t>
      </w:r>
      <w:r w:rsidRPr="008A6B4A">
        <w:rPr>
          <w:rFonts w:ascii="Arial Narrow" w:eastAsia="Times New Roman" w:hAnsi="Arial Narrow"/>
          <w:lang w:val="en-GB"/>
        </w:rPr>
        <w:t>samostalni</w:t>
      </w:r>
      <w:r w:rsidRPr="008A6B4A">
        <w:rPr>
          <w:rFonts w:ascii="Arial Narrow" w:eastAsia="Times New Roman" w:hAnsi="Arial Narrow"/>
        </w:rPr>
        <w:t xml:space="preserve"> </w:t>
      </w:r>
      <w:r w:rsidRPr="008A6B4A">
        <w:rPr>
          <w:rFonts w:ascii="Arial Narrow" w:eastAsia="Times New Roman" w:hAnsi="Arial Narrow"/>
          <w:lang w:val="en-GB"/>
        </w:rPr>
        <w:t>savjetnik</w:t>
      </w:r>
      <w:r w:rsidRPr="008A6B4A">
        <w:rPr>
          <w:rFonts w:ascii="Arial Narrow" w:eastAsia="Times New Roman" w:hAnsi="Arial Narrow"/>
        </w:rPr>
        <w:t xml:space="preserve"> </w:t>
      </w:r>
      <w:r w:rsidRPr="008A6B4A">
        <w:rPr>
          <w:rFonts w:ascii="Arial Narrow" w:eastAsia="Times New Roman" w:hAnsi="Arial Narrow"/>
          <w:lang w:val="en-GB"/>
        </w:rPr>
        <w:t>I</w:t>
      </w:r>
      <w:r w:rsidRPr="008A6B4A">
        <w:rPr>
          <w:rFonts w:ascii="Arial Narrow" w:eastAsia="Times New Roman" w:hAnsi="Arial Narrow"/>
        </w:rPr>
        <w:t xml:space="preserve"> </w:t>
      </w:r>
      <w:r w:rsidRPr="008A6B4A">
        <w:rPr>
          <w:rFonts w:ascii="Arial Narrow" w:eastAsia="Times New Roman" w:hAnsi="Arial Narrow"/>
          <w:lang w:val="en-GB"/>
        </w:rPr>
        <w:t>za</w:t>
      </w:r>
      <w:r w:rsidRPr="008A6B4A">
        <w:rPr>
          <w:rFonts w:ascii="Arial Narrow" w:eastAsia="Times New Roman" w:hAnsi="Arial Narrow"/>
        </w:rPr>
        <w:t xml:space="preserve"> </w:t>
      </w:r>
      <w:r w:rsidRPr="008A6B4A">
        <w:rPr>
          <w:rFonts w:ascii="Arial Narrow" w:eastAsia="Times New Roman" w:hAnsi="Arial Narrow"/>
          <w:lang w:val="en-GB"/>
        </w:rPr>
        <w:t>odnose</w:t>
      </w:r>
      <w:r w:rsidRPr="008A6B4A">
        <w:rPr>
          <w:rFonts w:ascii="Arial Narrow" w:eastAsia="Times New Roman" w:hAnsi="Arial Narrow"/>
        </w:rPr>
        <w:t xml:space="preserve"> </w:t>
      </w:r>
      <w:r w:rsidRPr="008A6B4A">
        <w:rPr>
          <w:rFonts w:ascii="Arial Narrow" w:eastAsia="Times New Roman" w:hAnsi="Arial Narrow"/>
          <w:lang w:val="en-GB"/>
        </w:rPr>
        <w:t>sa</w:t>
      </w:r>
      <w:r w:rsidRPr="008A6B4A">
        <w:rPr>
          <w:rFonts w:ascii="Arial Narrow" w:eastAsia="Times New Roman" w:hAnsi="Arial Narrow"/>
        </w:rPr>
        <w:t xml:space="preserve"> </w:t>
      </w:r>
      <w:r w:rsidRPr="008A6B4A">
        <w:rPr>
          <w:rFonts w:ascii="Arial Narrow" w:eastAsia="Times New Roman" w:hAnsi="Arial Narrow"/>
          <w:lang w:val="en-GB"/>
        </w:rPr>
        <w:t>javno</w:t>
      </w:r>
      <w:r w:rsidR="00B251DC">
        <w:rPr>
          <w:rFonts w:ascii="Arial Narrow" w:eastAsia="Times New Roman" w:hAnsi="Arial Narrow"/>
        </w:rPr>
        <w:t xml:space="preserve">stima </w:t>
      </w:r>
      <w:r w:rsidRPr="008A6B4A">
        <w:rPr>
          <w:rFonts w:ascii="Arial Narrow" w:eastAsia="Times New Roman" w:hAnsi="Arial Narrow"/>
          <w:lang w:val="en-GB"/>
        </w:rPr>
        <w:t>i</w:t>
      </w:r>
      <w:r w:rsidRPr="008A6B4A">
        <w:rPr>
          <w:rFonts w:ascii="Arial Narrow" w:eastAsia="Times New Roman" w:hAnsi="Arial Narrow"/>
        </w:rPr>
        <w:t xml:space="preserve"> </w:t>
      </w:r>
      <w:r w:rsidRPr="008A6B4A">
        <w:rPr>
          <w:rFonts w:ascii="Arial Narrow" w:eastAsia="Times New Roman" w:hAnsi="Arial Narrow"/>
          <w:lang w:val="en-GB"/>
        </w:rPr>
        <w:t>lektorisanje</w:t>
      </w:r>
      <w:r w:rsidRPr="008A6B4A">
        <w:rPr>
          <w:rFonts w:ascii="Arial Narrow" w:eastAsia="Times New Roman" w:hAnsi="Arial Narrow"/>
        </w:rPr>
        <w:t>,</w:t>
      </w:r>
      <w:r w:rsidRPr="008A6B4A">
        <w:rPr>
          <w:rFonts w:ascii="Arial Narrow" w:eastAsia="Batang" w:hAnsi="Arial Narrow"/>
          <w:szCs w:val="24"/>
        </w:rPr>
        <w:t xml:space="preserve"> JU </w:t>
      </w:r>
      <w:r w:rsidRPr="008A6B4A">
        <w:rPr>
          <w:rFonts w:ascii="Arial Narrow" w:eastAsia="Batang" w:hAnsi="Arial Narrow"/>
          <w:szCs w:val="24"/>
          <w:lang w:val="en-GB"/>
        </w:rPr>
        <w:t>Centar</w:t>
      </w:r>
      <w:r w:rsidRPr="008A6B4A">
        <w:rPr>
          <w:rFonts w:ascii="Arial Narrow" w:eastAsia="Batang" w:hAnsi="Arial Narrow"/>
          <w:szCs w:val="24"/>
        </w:rPr>
        <w:t xml:space="preserve"> </w:t>
      </w:r>
      <w:r w:rsidRPr="008A6B4A">
        <w:rPr>
          <w:rFonts w:ascii="Arial Narrow" w:eastAsia="Batang" w:hAnsi="Arial Narrow"/>
          <w:szCs w:val="24"/>
          <w:lang w:val="en-GB"/>
        </w:rPr>
        <w:t>za</w:t>
      </w:r>
      <w:r w:rsidRPr="008A6B4A">
        <w:rPr>
          <w:rFonts w:ascii="Arial Narrow" w:eastAsia="Batang" w:hAnsi="Arial Narrow"/>
          <w:szCs w:val="24"/>
        </w:rPr>
        <w:t xml:space="preserve"> </w:t>
      </w:r>
      <w:r w:rsidRPr="008A6B4A">
        <w:rPr>
          <w:rFonts w:ascii="Arial Narrow" w:eastAsia="Batang" w:hAnsi="Arial Narrow"/>
          <w:szCs w:val="24"/>
          <w:lang w:val="en-GB"/>
        </w:rPr>
        <w:t>stru</w:t>
      </w:r>
      <w:r w:rsidRPr="008A6B4A">
        <w:rPr>
          <w:rFonts w:ascii="Arial Narrow" w:eastAsia="Batang" w:hAnsi="Arial Narrow"/>
          <w:szCs w:val="24"/>
        </w:rPr>
        <w:t>č</w:t>
      </w:r>
      <w:r w:rsidRPr="008A6B4A">
        <w:rPr>
          <w:rFonts w:ascii="Arial Narrow" w:eastAsia="Batang" w:hAnsi="Arial Narrow"/>
          <w:szCs w:val="24"/>
          <w:lang w:val="en-GB"/>
        </w:rPr>
        <w:t>no</w:t>
      </w:r>
      <w:r w:rsidRPr="008A6B4A">
        <w:rPr>
          <w:rFonts w:ascii="Arial Narrow" w:eastAsia="Batang" w:hAnsi="Arial Narrow"/>
          <w:szCs w:val="24"/>
        </w:rPr>
        <w:t xml:space="preserve"> </w:t>
      </w:r>
      <w:r w:rsidRPr="008A6B4A">
        <w:rPr>
          <w:rFonts w:ascii="Arial Narrow" w:eastAsia="Batang" w:hAnsi="Arial Narrow"/>
          <w:szCs w:val="24"/>
          <w:lang w:val="en-GB"/>
        </w:rPr>
        <w:t>obrazovanje</w:t>
      </w:r>
    </w:p>
    <w:p w14:paraId="3EC63801" w14:textId="41CAAC18" w:rsidR="00DA4AE0" w:rsidRPr="008A6B4A" w:rsidRDefault="00DA4AE0" w:rsidP="00C107F2">
      <w:pPr>
        <w:spacing w:before="120" w:after="120" w:line="240" w:lineRule="auto"/>
        <w:jc w:val="both"/>
        <w:rPr>
          <w:rFonts w:ascii="Arial Narrow" w:hAnsi="Arial Narrow" w:cs="Arial"/>
          <w:b/>
        </w:rPr>
      </w:pPr>
      <w:r w:rsidRPr="008A6B4A">
        <w:rPr>
          <w:rFonts w:ascii="Arial Narrow" w:eastAsia="Times New Roman" w:hAnsi="Arial Narrow"/>
          <w:b/>
          <w:lang w:val="en-GB"/>
        </w:rPr>
        <w:t xml:space="preserve">Dizajn i tehnička obrada: </w:t>
      </w:r>
      <w:r w:rsidRPr="008A6B4A">
        <w:rPr>
          <w:rFonts w:ascii="Arial Narrow" w:eastAsia="Times New Roman" w:hAnsi="Arial Narrow"/>
          <w:lang w:val="en-GB"/>
        </w:rPr>
        <w:t xml:space="preserve">Danilo Gogić, </w:t>
      </w:r>
      <w:r w:rsidR="00CA36F3">
        <w:rPr>
          <w:rFonts w:ascii="Arial Narrow" w:eastAsia="Times New Roman" w:hAnsi="Arial Narrow"/>
          <w:lang w:val="en-GB"/>
        </w:rPr>
        <w:t xml:space="preserve">samostalni </w:t>
      </w:r>
      <w:r w:rsidRPr="008A6B4A">
        <w:rPr>
          <w:rFonts w:ascii="Arial Narrow" w:eastAsia="Times New Roman" w:hAnsi="Arial Narrow"/>
          <w:lang w:val="en-GB"/>
        </w:rPr>
        <w:t>savjetnik I</w:t>
      </w:r>
      <w:r w:rsidR="00CA36F3">
        <w:rPr>
          <w:rFonts w:ascii="Arial Narrow" w:eastAsia="Times New Roman" w:hAnsi="Arial Narrow"/>
          <w:lang w:val="en-GB"/>
        </w:rPr>
        <w:t>I</w:t>
      </w:r>
      <w:r w:rsidRPr="008A6B4A">
        <w:rPr>
          <w:rFonts w:ascii="Arial Narrow" w:eastAsia="Times New Roman" w:hAnsi="Arial Narrow"/>
          <w:lang w:val="en-GB"/>
        </w:rPr>
        <w:t xml:space="preserve"> </w:t>
      </w:r>
      <w:r w:rsidR="00CA36F3">
        <w:rPr>
          <w:rFonts w:ascii="Arial Narrow" w:eastAsia="Times New Roman" w:hAnsi="Arial Narrow"/>
          <w:lang w:val="en-GB"/>
        </w:rPr>
        <w:t xml:space="preserve">za </w:t>
      </w:r>
      <w:r w:rsidRPr="008A6B4A">
        <w:rPr>
          <w:rFonts w:ascii="Arial Narrow" w:eastAsia="Times New Roman" w:hAnsi="Arial Narrow"/>
          <w:lang w:val="en-GB"/>
        </w:rPr>
        <w:t>administr</w:t>
      </w:r>
      <w:r w:rsidR="00CA36F3">
        <w:rPr>
          <w:rFonts w:ascii="Arial Narrow" w:eastAsia="Times New Roman" w:hAnsi="Arial Narrow"/>
          <w:lang w:val="en-GB"/>
        </w:rPr>
        <w:t>iranje i dizajn</w:t>
      </w:r>
      <w:r w:rsidRPr="008A6B4A">
        <w:rPr>
          <w:rFonts w:ascii="Arial Narrow" w:eastAsia="Times New Roman" w:hAnsi="Arial Narrow"/>
          <w:lang w:val="en-GB"/>
        </w:rPr>
        <w:t>,</w:t>
      </w:r>
      <w:r w:rsidRPr="008A6B4A">
        <w:rPr>
          <w:rFonts w:ascii="Arial Narrow" w:eastAsia="Batang" w:hAnsi="Arial Narrow"/>
          <w:szCs w:val="24"/>
          <w:lang w:val="en-GB"/>
        </w:rPr>
        <w:t xml:space="preserve"> JU Centar za stručno obrazovanje</w:t>
      </w:r>
    </w:p>
    <w:p w14:paraId="745FDF7C" w14:textId="77777777" w:rsidR="008B3BF0" w:rsidRPr="001612F0" w:rsidRDefault="008B3BF0" w:rsidP="00C107F2">
      <w:pPr>
        <w:spacing w:before="120" w:after="120" w:line="240" w:lineRule="auto"/>
        <w:jc w:val="both"/>
        <w:rPr>
          <w:rFonts w:ascii="Arial Narrow" w:hAnsi="Arial Narrow" w:cs="Arial"/>
          <w:b/>
        </w:rPr>
      </w:pPr>
    </w:p>
    <w:sectPr w:rsidR="008B3BF0" w:rsidRPr="001612F0" w:rsidSect="00127CE6">
      <w:headerReference w:type="default" r:id="rId13"/>
      <w:footerReference w:type="default" r:id="rId14"/>
      <w:pgSz w:w="11906" w:h="16838" w:code="9"/>
      <w:pgMar w:top="1440" w:right="1440" w:bottom="1440" w:left="1440" w:header="567" w:footer="567"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FE1711" w16cex:dateUtc="2025-12-10T23:30:00Z"/>
  <w16cex:commentExtensible w16cex:durableId="7BF6C819" w16cex:dateUtc="2025-12-10T23:31:00Z"/>
  <w16cex:commentExtensible w16cex:durableId="28292C5C" w16cex:dateUtc="2025-12-10T23:32:00Z"/>
  <w16cex:commentExtensible w16cex:durableId="11EEF0AC" w16cex:dateUtc="2025-12-10T22:47:00Z"/>
  <w16cex:commentExtensible w16cex:durableId="175DBCBD" w16cex:dateUtc="2025-12-10T23:09:00Z"/>
  <w16cex:commentExtensible w16cex:durableId="437173FA" w16cex:dateUtc="2025-12-10T23:13:00Z"/>
  <w16cex:commentExtensible w16cex:durableId="1FD4CB66" w16cex:dateUtc="2025-12-10T23:28:00Z"/>
  <w16cex:commentExtensible w16cex:durableId="533F9456" w16cex:dateUtc="2025-12-10T23:29:00Z"/>
  <w16cex:commentExtensible w16cex:durableId="3EC320BF" w16cex:dateUtc="2025-12-10T23:2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8A8EF6" w14:textId="77777777" w:rsidR="00290AC0" w:rsidRDefault="00290AC0" w:rsidP="006435AC">
      <w:pPr>
        <w:spacing w:after="0" w:line="240" w:lineRule="auto"/>
      </w:pPr>
      <w:r>
        <w:separator/>
      </w:r>
    </w:p>
  </w:endnote>
  <w:endnote w:type="continuationSeparator" w:id="0">
    <w:p w14:paraId="35AC4CF1" w14:textId="77777777" w:rsidR="00290AC0" w:rsidRDefault="00290AC0" w:rsidP="00643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Roboto">
    <w:charset w:val="EE"/>
    <w:family w:val="auto"/>
    <w:pitch w:val="variable"/>
    <w:sig w:usb0="E00002FF" w:usb1="5000205B" w:usb2="00000020" w:usb3="00000000" w:csb0="0000019F" w:csb1="00000000"/>
  </w:font>
  <w:font w:name="TrebuchetMS">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5787793"/>
      <w:docPartObj>
        <w:docPartGallery w:val="Page Numbers (Bottom of Page)"/>
        <w:docPartUnique/>
      </w:docPartObj>
    </w:sdtPr>
    <w:sdtEndPr>
      <w:rPr>
        <w:rFonts w:ascii="Arial Narrow" w:hAnsi="Arial Narrow"/>
        <w:noProof/>
      </w:rPr>
    </w:sdtEndPr>
    <w:sdtContent>
      <w:p w14:paraId="712F14CE" w14:textId="387C70F1" w:rsidR="00D7623E" w:rsidRPr="001612F0" w:rsidRDefault="00D7623E">
        <w:pPr>
          <w:pStyle w:val="Footer"/>
          <w:jc w:val="center"/>
          <w:rPr>
            <w:rFonts w:ascii="Arial Narrow" w:hAnsi="Arial Narrow"/>
          </w:rPr>
        </w:pPr>
        <w:r w:rsidRPr="001612F0">
          <w:rPr>
            <w:rFonts w:ascii="Arial Narrow" w:hAnsi="Arial Narrow"/>
          </w:rPr>
          <w:fldChar w:fldCharType="begin"/>
        </w:r>
        <w:r w:rsidRPr="001612F0">
          <w:rPr>
            <w:rFonts w:ascii="Arial Narrow" w:hAnsi="Arial Narrow"/>
          </w:rPr>
          <w:instrText xml:space="preserve"> PAGE   \* MERGEFORMAT </w:instrText>
        </w:r>
        <w:r w:rsidRPr="001612F0">
          <w:rPr>
            <w:rFonts w:ascii="Arial Narrow" w:hAnsi="Arial Narrow"/>
          </w:rPr>
          <w:fldChar w:fldCharType="separate"/>
        </w:r>
        <w:r>
          <w:rPr>
            <w:rFonts w:ascii="Arial Narrow" w:hAnsi="Arial Narrow"/>
            <w:noProof/>
          </w:rPr>
          <w:t>137</w:t>
        </w:r>
        <w:r w:rsidRPr="001612F0">
          <w:rPr>
            <w:rFonts w:ascii="Arial Narrow" w:hAnsi="Arial Narrow"/>
            <w:noProof/>
          </w:rPr>
          <w:fldChar w:fldCharType="end"/>
        </w:r>
      </w:p>
    </w:sdtContent>
  </w:sdt>
  <w:p w14:paraId="363E0E36" w14:textId="77777777" w:rsidR="00D7623E" w:rsidRDefault="00D762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E3E10" w14:textId="77777777" w:rsidR="00290AC0" w:rsidRDefault="00290AC0" w:rsidP="006435AC">
      <w:pPr>
        <w:spacing w:after="0" w:line="240" w:lineRule="auto"/>
      </w:pPr>
      <w:r>
        <w:separator/>
      </w:r>
    </w:p>
  </w:footnote>
  <w:footnote w:type="continuationSeparator" w:id="0">
    <w:p w14:paraId="36137CF1" w14:textId="77777777" w:rsidR="00290AC0" w:rsidRDefault="00290AC0" w:rsidP="00643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4F3D8" w14:textId="77777777" w:rsidR="00D7623E" w:rsidRPr="00127CE6" w:rsidRDefault="00D7623E" w:rsidP="00127CE6">
    <w:pPr>
      <w:pStyle w:val="Header"/>
      <w:pBdr>
        <w:top w:val="single" w:sz="4" w:space="1" w:color="FFFFFF"/>
        <w:left w:val="single" w:sz="4" w:space="4" w:color="FFFFFF"/>
        <w:bottom w:val="single" w:sz="4" w:space="1" w:color="FFFFFF"/>
        <w:right w:val="single" w:sz="4" w:space="4" w:color="FFFFFF"/>
        <w:between w:val="single" w:sz="4" w:space="1" w:color="FFFFFF"/>
        <w:bar w:val="single" w:sz="4" w:color="FFFFFF"/>
      </w:pBdr>
      <w:jc w:val="right"/>
      <w:rPr>
        <w:rFonts w:ascii="Arial Narrow" w:eastAsia="Times New Roman" w:hAnsi="Arial Narrow"/>
        <w:color w:val="808080"/>
        <w:szCs w:val="24"/>
        <w:lang w:val="en-GB"/>
      </w:rPr>
    </w:pPr>
    <w:r>
      <w:tab/>
    </w:r>
    <w:r>
      <w:tab/>
    </w:r>
    <w:sdt>
      <w:sdtPr>
        <w:rPr>
          <w:rFonts w:ascii="Times New Roman" w:eastAsia="Times New Roman" w:hAnsi="Times New Roman"/>
          <w:color w:val="A6A6A6"/>
          <w:sz w:val="24"/>
          <w:szCs w:val="24"/>
          <w:lang w:val="en-GB"/>
        </w:rPr>
        <w:id w:val="871340597"/>
        <w:lock w:val="sdtContentLocked"/>
      </w:sdtPr>
      <w:sdtEndPr/>
      <w:sdtContent>
        <w:r>
          <w:rPr>
            <w:rFonts w:ascii="Arial Narrow" w:eastAsia="Times New Roman" w:hAnsi="Arial Narrow"/>
            <w:color w:val="808080"/>
            <w:szCs w:val="24"/>
            <w:lang w:val="en-GB"/>
          </w:rPr>
          <w:t xml:space="preserve">OP - </w:t>
        </w:r>
      </w:sdtContent>
    </w:sdt>
    <w:sdt>
      <w:sdtPr>
        <w:rPr>
          <w:rFonts w:ascii="Arial Narrow" w:eastAsia="Times New Roman" w:hAnsi="Arial Narrow"/>
          <w:color w:val="808080"/>
          <w:szCs w:val="24"/>
          <w:lang w:val="en-GB"/>
        </w:rPr>
        <w:id w:val="2040769496"/>
      </w:sdtPr>
      <w:sdtEndPr>
        <w:rPr>
          <w:rFonts w:ascii="Times New Roman" w:hAnsi="Times New Roman"/>
          <w:color w:val="A6A6A6"/>
          <w:sz w:val="24"/>
        </w:rPr>
      </w:sdtEndPr>
      <w:sdtContent>
        <w:r>
          <w:rPr>
            <w:rFonts w:ascii="Arial Narrow" w:eastAsia="Times New Roman" w:hAnsi="Arial Narrow"/>
            <w:color w:val="808080"/>
            <w:szCs w:val="24"/>
            <w:lang w:val="en-GB"/>
          </w:rPr>
          <w:t>Kuvar</w:t>
        </w:r>
      </w:sdtContent>
    </w:sdt>
  </w:p>
  <w:p w14:paraId="428B9C28" w14:textId="77777777" w:rsidR="00D7623E" w:rsidRDefault="00D7623E" w:rsidP="00127CE6">
    <w:pPr>
      <w:pStyle w:val="Header"/>
      <w:tabs>
        <w:tab w:val="clear" w:pos="4536"/>
        <w:tab w:val="clear" w:pos="9072"/>
        <w:tab w:val="left" w:pos="6768"/>
        <w:tab w:val="right"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1704D"/>
    <w:multiLevelType w:val="multilevel"/>
    <w:tmpl w:val="5F4ECA7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 w15:restartNumberingAfterBreak="0">
    <w:nsid w:val="03724CE9"/>
    <w:multiLevelType w:val="hybridMultilevel"/>
    <w:tmpl w:val="4C9C52BA"/>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2" w15:restartNumberingAfterBreak="0">
    <w:nsid w:val="05A70143"/>
    <w:multiLevelType w:val="multilevel"/>
    <w:tmpl w:val="10B8C7D0"/>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3" w15:restartNumberingAfterBreak="0">
    <w:nsid w:val="05BF2682"/>
    <w:multiLevelType w:val="hybridMultilevel"/>
    <w:tmpl w:val="DA046328"/>
    <w:lvl w:ilvl="0" w:tplc="4C34C4F4">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06BC0C8A"/>
    <w:multiLevelType w:val="hybridMultilevel"/>
    <w:tmpl w:val="F91A021C"/>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0793332E"/>
    <w:multiLevelType w:val="hybridMultilevel"/>
    <w:tmpl w:val="B5F2ADA2"/>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6" w15:restartNumberingAfterBreak="0">
    <w:nsid w:val="08717A20"/>
    <w:multiLevelType w:val="hybridMultilevel"/>
    <w:tmpl w:val="B342719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E016F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 w15:restartNumberingAfterBreak="0">
    <w:nsid w:val="09F76861"/>
    <w:multiLevelType w:val="multilevel"/>
    <w:tmpl w:val="1E842A7C"/>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9" w15:restartNumberingAfterBreak="0">
    <w:nsid w:val="09FD61E7"/>
    <w:multiLevelType w:val="multilevel"/>
    <w:tmpl w:val="3F7871C6"/>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0" w15:restartNumberingAfterBreak="0">
    <w:nsid w:val="0DFF141B"/>
    <w:multiLevelType w:val="hybridMultilevel"/>
    <w:tmpl w:val="338CDC06"/>
    <w:lvl w:ilvl="0" w:tplc="89CAB3F2">
      <w:numFmt w:val="bullet"/>
      <w:lvlText w:val="-"/>
      <w:lvlJc w:val="left"/>
      <w:pPr>
        <w:ind w:left="36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10C46612"/>
    <w:multiLevelType w:val="multilevel"/>
    <w:tmpl w:val="C5CC9BDE"/>
    <w:lvl w:ilvl="0">
      <w:start w:val="1"/>
      <w:numFmt w:val="decimal"/>
      <w:lvlText w:val="%1."/>
      <w:lvlJc w:val="left"/>
      <w:pPr>
        <w:ind w:left="0" w:firstLine="0"/>
      </w:pPr>
      <w:rPr>
        <w:rFonts w:ascii="Arial Narrow" w:hAnsi="Arial Narrow" w:hint="default"/>
        <w:b w:val="0"/>
      </w:rPr>
    </w:lvl>
    <w:lvl w:ilvl="1">
      <w:start w:val="1"/>
      <w:numFmt w:val="decimal"/>
      <w:isLgl/>
      <w:lvlText w:val="%1.%2."/>
      <w:lvlJc w:val="left"/>
      <w:pPr>
        <w:tabs>
          <w:tab w:val="num" w:pos="993"/>
        </w:tabs>
        <w:ind w:left="426" w:firstLine="0"/>
      </w:pPr>
      <w:rPr>
        <w:rFonts w:hint="default"/>
        <w:b/>
        <w:sz w:val="22"/>
        <w:szCs w:val="22"/>
      </w:rPr>
    </w:lvl>
    <w:lvl w:ilvl="2">
      <w:start w:val="1"/>
      <w:numFmt w:val="decimal"/>
      <w:isLgl/>
      <w:lvlText w:val="%1.%2.%3."/>
      <w:lvlJc w:val="left"/>
      <w:pPr>
        <w:tabs>
          <w:tab w:val="num" w:pos="284"/>
        </w:tabs>
        <w:ind w:left="0" w:firstLine="0"/>
      </w:pPr>
      <w:rPr>
        <w:rFonts w:ascii="Arial Narrow" w:hAnsi="Arial Narrow" w:hint="default"/>
        <w:b/>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2" w15:restartNumberingAfterBreak="0">
    <w:nsid w:val="11BA52C9"/>
    <w:multiLevelType w:val="hybridMultilevel"/>
    <w:tmpl w:val="B7D887F6"/>
    <w:lvl w:ilvl="0" w:tplc="727A52B0">
      <w:numFmt w:val="bullet"/>
      <w:lvlText w:val="-"/>
      <w:lvlJc w:val="left"/>
      <w:pPr>
        <w:ind w:left="720" w:hanging="360"/>
      </w:pPr>
      <w:rPr>
        <w:rFonts w:ascii="Arial Narrow" w:eastAsia="Calibri" w:hAnsi="Arial Narrow" w:cs="Times New Roman" w:hint="default"/>
        <w:b w:val="0"/>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656636"/>
    <w:multiLevelType w:val="hybridMultilevel"/>
    <w:tmpl w:val="E1AADABE"/>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4" w15:restartNumberingAfterBreak="0">
    <w:nsid w:val="12D777A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136B1C9C"/>
    <w:multiLevelType w:val="hybridMultilevel"/>
    <w:tmpl w:val="B316DE0A"/>
    <w:lvl w:ilvl="0" w:tplc="60AE50E4">
      <w:start w:val="3"/>
      <w:numFmt w:val="bullet"/>
      <w:lvlText w:val="-"/>
      <w:lvlJc w:val="left"/>
      <w:pPr>
        <w:ind w:left="720" w:hanging="360"/>
      </w:pPr>
      <w:rPr>
        <w:rFonts w:ascii="Arial Narrow" w:eastAsia="Arial Narrow"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38B6D18"/>
    <w:multiLevelType w:val="hybridMultilevel"/>
    <w:tmpl w:val="F91A021C"/>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15:restartNumberingAfterBreak="0">
    <w:nsid w:val="15D37402"/>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15:restartNumberingAfterBreak="0">
    <w:nsid w:val="16014CC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9" w15:restartNumberingAfterBreak="0">
    <w:nsid w:val="1621263A"/>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15:restartNumberingAfterBreak="0">
    <w:nsid w:val="169B6273"/>
    <w:multiLevelType w:val="hybridMultilevel"/>
    <w:tmpl w:val="F91A021C"/>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15:restartNumberingAfterBreak="0">
    <w:nsid w:val="1782064E"/>
    <w:multiLevelType w:val="hybridMultilevel"/>
    <w:tmpl w:val="3BFA59EE"/>
    <w:lvl w:ilvl="0" w:tplc="89CAB3F2">
      <w:numFmt w:val="bullet"/>
      <w:lvlText w:val="-"/>
      <w:lvlJc w:val="left"/>
      <w:pPr>
        <w:ind w:left="720" w:hanging="360"/>
      </w:pPr>
      <w:rPr>
        <w:rFonts w:ascii="Arial Narrow" w:eastAsia="Calibri" w:hAnsi="Arial Narrow"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D621F9"/>
    <w:multiLevelType w:val="hybridMultilevel"/>
    <w:tmpl w:val="F91A021C"/>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 w15:restartNumberingAfterBreak="0">
    <w:nsid w:val="18344890"/>
    <w:multiLevelType w:val="hybridMultilevel"/>
    <w:tmpl w:val="DA046328"/>
    <w:lvl w:ilvl="0" w:tplc="4C34C4F4">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 w15:restartNumberingAfterBreak="0">
    <w:nsid w:val="18B217EE"/>
    <w:multiLevelType w:val="hybridMultilevel"/>
    <w:tmpl w:val="DA046328"/>
    <w:lvl w:ilvl="0" w:tplc="4C34C4F4">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 w15:restartNumberingAfterBreak="0">
    <w:nsid w:val="197A036A"/>
    <w:multiLevelType w:val="hybridMultilevel"/>
    <w:tmpl w:val="D4B0EDCA"/>
    <w:lvl w:ilvl="0" w:tplc="2D7653F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6" w15:restartNumberingAfterBreak="0">
    <w:nsid w:val="197E3830"/>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 w15:restartNumberingAfterBreak="0">
    <w:nsid w:val="1AA03366"/>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8" w15:restartNumberingAfterBreak="0">
    <w:nsid w:val="1AC82FF5"/>
    <w:multiLevelType w:val="multilevel"/>
    <w:tmpl w:val="A0B25750"/>
    <w:lvl w:ilvl="0">
      <w:start w:val="1"/>
      <w:numFmt w:val="decimal"/>
      <w:lvlText w:val="%1."/>
      <w:lvlJc w:val="left"/>
      <w:pPr>
        <w:ind w:left="360" w:hanging="360"/>
      </w:pPr>
      <w:rPr>
        <w:rFonts w:hint="default"/>
      </w:rPr>
    </w:lvl>
    <w:lvl w:ilvl="1">
      <w:start w:val="3"/>
      <w:numFmt w:val="decimal"/>
      <w:isLgl/>
      <w:lvlText w:val="%1.%2."/>
      <w:lvlJc w:val="left"/>
      <w:pPr>
        <w:ind w:left="450" w:hanging="450"/>
      </w:pPr>
      <w:rPr>
        <w:rFonts w:cs="Times New Roman" w:hint="default"/>
        <w:b w:val="0"/>
      </w:rPr>
    </w:lvl>
    <w:lvl w:ilvl="2">
      <w:start w:val="4"/>
      <w:numFmt w:val="decimal"/>
      <w:isLgl/>
      <w:lvlText w:val="%1.%2.%3."/>
      <w:lvlJc w:val="left"/>
      <w:pPr>
        <w:ind w:left="720" w:hanging="720"/>
      </w:pPr>
      <w:rPr>
        <w:rFonts w:cs="Times New Roman" w:hint="default"/>
        <w:b/>
      </w:rPr>
    </w:lvl>
    <w:lvl w:ilvl="3">
      <w:start w:val="1"/>
      <w:numFmt w:val="decimal"/>
      <w:isLgl/>
      <w:lvlText w:val="%1.%2.%3.%4."/>
      <w:lvlJc w:val="left"/>
      <w:pPr>
        <w:ind w:left="720" w:hanging="720"/>
      </w:pPr>
      <w:rPr>
        <w:rFonts w:cs="Times New Roman" w:hint="default"/>
        <w:b w:val="0"/>
      </w:rPr>
    </w:lvl>
    <w:lvl w:ilvl="4">
      <w:start w:val="1"/>
      <w:numFmt w:val="decimal"/>
      <w:isLgl/>
      <w:lvlText w:val="%1.%2.%3.%4.%5."/>
      <w:lvlJc w:val="left"/>
      <w:pPr>
        <w:ind w:left="1080" w:hanging="1080"/>
      </w:pPr>
      <w:rPr>
        <w:rFonts w:cs="Times New Roman" w:hint="default"/>
        <w:b w:val="0"/>
      </w:rPr>
    </w:lvl>
    <w:lvl w:ilvl="5">
      <w:start w:val="1"/>
      <w:numFmt w:val="decimal"/>
      <w:isLgl/>
      <w:lvlText w:val="%1.%2.%3.%4.%5.%6."/>
      <w:lvlJc w:val="left"/>
      <w:pPr>
        <w:ind w:left="1080" w:hanging="1080"/>
      </w:pPr>
      <w:rPr>
        <w:rFonts w:cs="Times New Roman" w:hint="default"/>
        <w:b w:val="0"/>
      </w:rPr>
    </w:lvl>
    <w:lvl w:ilvl="6">
      <w:start w:val="1"/>
      <w:numFmt w:val="decimal"/>
      <w:isLgl/>
      <w:lvlText w:val="%1.%2.%3.%4.%5.%6.%7."/>
      <w:lvlJc w:val="left"/>
      <w:pPr>
        <w:ind w:left="1080" w:hanging="1080"/>
      </w:pPr>
      <w:rPr>
        <w:rFonts w:cs="Times New Roman" w:hint="default"/>
        <w:b w:val="0"/>
      </w:rPr>
    </w:lvl>
    <w:lvl w:ilvl="7">
      <w:start w:val="1"/>
      <w:numFmt w:val="decimal"/>
      <w:isLgl/>
      <w:lvlText w:val="%1.%2.%3.%4.%5.%6.%7.%8."/>
      <w:lvlJc w:val="left"/>
      <w:pPr>
        <w:ind w:left="1440" w:hanging="1440"/>
      </w:pPr>
      <w:rPr>
        <w:rFonts w:cs="Times New Roman" w:hint="default"/>
        <w:b w:val="0"/>
      </w:rPr>
    </w:lvl>
    <w:lvl w:ilvl="8">
      <w:start w:val="1"/>
      <w:numFmt w:val="decimal"/>
      <w:isLgl/>
      <w:lvlText w:val="%1.%2.%3.%4.%5.%6.%7.%8.%9."/>
      <w:lvlJc w:val="left"/>
      <w:pPr>
        <w:ind w:left="1440" w:hanging="1440"/>
      </w:pPr>
      <w:rPr>
        <w:rFonts w:cs="Times New Roman" w:hint="default"/>
        <w:b w:val="0"/>
      </w:rPr>
    </w:lvl>
  </w:abstractNum>
  <w:abstractNum w:abstractNumId="29" w15:restartNumberingAfterBreak="0">
    <w:nsid w:val="1DCC43B7"/>
    <w:multiLevelType w:val="hybridMultilevel"/>
    <w:tmpl w:val="08D66F7A"/>
    <w:lvl w:ilvl="0" w:tplc="197AD4CC">
      <w:start w:val="1"/>
      <w:numFmt w:val="decimal"/>
      <w:lvlText w:val="%1."/>
      <w:lvlJc w:val="left"/>
      <w:pPr>
        <w:ind w:left="312" w:hanging="312"/>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E3D53C8"/>
    <w:multiLevelType w:val="multilevel"/>
    <w:tmpl w:val="2AD21C50"/>
    <w:lvl w:ilvl="0">
      <w:start w:val="1"/>
      <w:numFmt w:val="decimal"/>
      <w:lvlText w:val="%1."/>
      <w:lvlJc w:val="left"/>
      <w:pPr>
        <w:ind w:left="312" w:hanging="312"/>
      </w:pPr>
      <w:rPr>
        <w:rFonts w:hint="default"/>
        <w:color w:val="000000" w:themeColor="text1"/>
      </w:rPr>
    </w:lvl>
    <w:lvl w:ilvl="1">
      <w:start w:val="2"/>
      <w:numFmt w:val="decimal"/>
      <w:isLgl/>
      <w:lvlText w:val="%1.%2."/>
      <w:lvlJc w:val="left"/>
      <w:pPr>
        <w:ind w:left="555" w:hanging="555"/>
      </w:pPr>
      <w:rPr>
        <w:rFonts w:cs="Times New Roman" w:hint="default"/>
      </w:rPr>
    </w:lvl>
    <w:lvl w:ilvl="2">
      <w:start w:val="14"/>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1" w15:restartNumberingAfterBreak="0">
    <w:nsid w:val="1E9B58C7"/>
    <w:multiLevelType w:val="hybridMultilevel"/>
    <w:tmpl w:val="411C5E6E"/>
    <w:lvl w:ilvl="0" w:tplc="EA0A4A92">
      <w:start w:val="2"/>
      <w:numFmt w:val="bullet"/>
      <w:lvlText w:val="-"/>
      <w:lvlJc w:val="left"/>
      <w:pPr>
        <w:ind w:left="720" w:hanging="360"/>
      </w:pPr>
      <w:rPr>
        <w:rFonts w:ascii="Arial Narrow" w:eastAsia="Arial Narrow"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01E5A26"/>
    <w:multiLevelType w:val="hybridMultilevel"/>
    <w:tmpl w:val="58D67448"/>
    <w:lvl w:ilvl="0" w:tplc="89CAB3F2">
      <w:numFmt w:val="bullet"/>
      <w:lvlText w:val="-"/>
      <w:lvlJc w:val="left"/>
      <w:pPr>
        <w:ind w:left="720" w:hanging="360"/>
      </w:pPr>
      <w:rPr>
        <w:rFonts w:ascii="Arial Narrow" w:eastAsia="Calibri" w:hAnsi="Arial Narrow" w:cs="Times New Roman"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07572F7"/>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4" w15:restartNumberingAfterBreak="0">
    <w:nsid w:val="213B08BF"/>
    <w:multiLevelType w:val="multilevel"/>
    <w:tmpl w:val="51E2C4C6"/>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35" w15:restartNumberingAfterBreak="0">
    <w:nsid w:val="223B656A"/>
    <w:multiLevelType w:val="hybridMultilevel"/>
    <w:tmpl w:val="41BAD012"/>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6" w15:restartNumberingAfterBreak="0">
    <w:nsid w:val="226E10E0"/>
    <w:multiLevelType w:val="hybridMultilevel"/>
    <w:tmpl w:val="F91A021C"/>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7" w15:restartNumberingAfterBreak="0">
    <w:nsid w:val="22A71127"/>
    <w:multiLevelType w:val="hybridMultilevel"/>
    <w:tmpl w:val="9B92BB06"/>
    <w:lvl w:ilvl="0" w:tplc="7D3268EA">
      <w:start w:val="1"/>
      <w:numFmt w:val="lowerLetter"/>
      <w:lvlText w:val="%1)"/>
      <w:lvlJc w:val="left"/>
      <w:pPr>
        <w:ind w:left="720" w:hanging="360"/>
      </w:pPr>
      <w:rPr>
        <w:sz w:val="22"/>
        <w:szCs w:val="22"/>
      </w:rPr>
    </w:lvl>
    <w:lvl w:ilvl="1" w:tplc="7AD816D6">
      <w:start w:val="1"/>
      <w:numFmt w:val="decimal"/>
      <w:lvlText w:val="%2)"/>
      <w:lvlJc w:val="left"/>
      <w:pPr>
        <w:ind w:left="1440" w:hanging="360"/>
      </w:pPr>
      <w:rPr>
        <w:rFonts w:eastAsia="Batang" w:hint="default"/>
        <w:color w:val="00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2C17EAD"/>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9" w15:restartNumberingAfterBreak="0">
    <w:nsid w:val="232C005B"/>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0" w15:restartNumberingAfterBreak="0">
    <w:nsid w:val="2344259C"/>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41" w15:restartNumberingAfterBreak="0">
    <w:nsid w:val="239720EE"/>
    <w:multiLevelType w:val="hybridMultilevel"/>
    <w:tmpl w:val="3EFCCC06"/>
    <w:lvl w:ilvl="0" w:tplc="8214E23E">
      <w:start w:val="1"/>
      <w:numFmt w:val="decimal"/>
      <w:lvlText w:val="%1."/>
      <w:lvlJc w:val="left"/>
      <w:pPr>
        <w:ind w:left="644" w:hanging="360"/>
      </w:pPr>
      <w:rPr>
        <w:rFonts w:ascii="Arial Narrow" w:hAnsi="Arial Narrow" w:hint="default"/>
        <w:b w:val="0"/>
      </w:rPr>
    </w:lvl>
    <w:lvl w:ilvl="1" w:tplc="C58E79EE">
      <w:start w:val="1"/>
      <w:numFmt w:val="lowerLetter"/>
      <w:lvlText w:val="%2."/>
      <w:lvlJc w:val="left"/>
      <w:pPr>
        <w:ind w:left="1364" w:hanging="360"/>
      </w:pPr>
    </w:lvl>
    <w:lvl w:ilvl="2" w:tplc="31109DFA">
      <w:start w:val="1"/>
      <w:numFmt w:val="lowerRoman"/>
      <w:lvlText w:val="%3."/>
      <w:lvlJc w:val="right"/>
      <w:pPr>
        <w:ind w:left="2084" w:hanging="180"/>
      </w:pPr>
    </w:lvl>
    <w:lvl w:ilvl="3" w:tplc="2DC08180">
      <w:start w:val="1"/>
      <w:numFmt w:val="decimal"/>
      <w:lvlText w:val="%4."/>
      <w:lvlJc w:val="left"/>
      <w:pPr>
        <w:ind w:left="2804" w:hanging="360"/>
      </w:pPr>
    </w:lvl>
    <w:lvl w:ilvl="4" w:tplc="918E8110">
      <w:start w:val="1"/>
      <w:numFmt w:val="lowerLetter"/>
      <w:lvlText w:val="%5."/>
      <w:lvlJc w:val="left"/>
      <w:pPr>
        <w:ind w:left="3524" w:hanging="360"/>
      </w:pPr>
    </w:lvl>
    <w:lvl w:ilvl="5" w:tplc="DF382A00">
      <w:start w:val="1"/>
      <w:numFmt w:val="lowerRoman"/>
      <w:lvlText w:val="%6."/>
      <w:lvlJc w:val="right"/>
      <w:pPr>
        <w:ind w:left="4244" w:hanging="180"/>
      </w:pPr>
    </w:lvl>
    <w:lvl w:ilvl="6" w:tplc="B4E2B0E0">
      <w:start w:val="1"/>
      <w:numFmt w:val="decimal"/>
      <w:lvlText w:val="%7."/>
      <w:lvlJc w:val="left"/>
      <w:pPr>
        <w:ind w:left="4964" w:hanging="360"/>
      </w:pPr>
    </w:lvl>
    <w:lvl w:ilvl="7" w:tplc="0B6EFC2E">
      <w:start w:val="1"/>
      <w:numFmt w:val="lowerLetter"/>
      <w:lvlText w:val="%8."/>
      <w:lvlJc w:val="left"/>
      <w:pPr>
        <w:ind w:left="5684" w:hanging="360"/>
      </w:pPr>
    </w:lvl>
    <w:lvl w:ilvl="8" w:tplc="FD4AB088">
      <w:start w:val="1"/>
      <w:numFmt w:val="lowerRoman"/>
      <w:lvlText w:val="%9."/>
      <w:lvlJc w:val="right"/>
      <w:pPr>
        <w:ind w:left="6404" w:hanging="180"/>
      </w:pPr>
    </w:lvl>
  </w:abstractNum>
  <w:abstractNum w:abstractNumId="42" w15:restartNumberingAfterBreak="0">
    <w:nsid w:val="24A450BB"/>
    <w:multiLevelType w:val="hybridMultilevel"/>
    <w:tmpl w:val="A2BC9784"/>
    <w:lvl w:ilvl="0" w:tplc="673E33D2">
      <w:start w:val="1"/>
      <w:numFmt w:val="decimal"/>
      <w:lvlText w:val="%1."/>
      <w:lvlJc w:val="left"/>
      <w:pPr>
        <w:ind w:left="312" w:hanging="31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58C26B8"/>
    <w:multiLevelType w:val="hybridMultilevel"/>
    <w:tmpl w:val="DA046328"/>
    <w:lvl w:ilvl="0" w:tplc="4C34C4F4">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4" w15:restartNumberingAfterBreak="0">
    <w:nsid w:val="259501FE"/>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5" w15:restartNumberingAfterBreak="0">
    <w:nsid w:val="26BD527F"/>
    <w:multiLevelType w:val="multilevel"/>
    <w:tmpl w:val="185252E4"/>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46" w15:restartNumberingAfterBreak="0">
    <w:nsid w:val="274F4DE0"/>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7" w15:restartNumberingAfterBreak="0">
    <w:nsid w:val="27E10A18"/>
    <w:multiLevelType w:val="hybridMultilevel"/>
    <w:tmpl w:val="0E3A3F5C"/>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48" w15:restartNumberingAfterBreak="0">
    <w:nsid w:val="27EE212C"/>
    <w:multiLevelType w:val="hybridMultilevel"/>
    <w:tmpl w:val="F91A021C"/>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9" w15:restartNumberingAfterBreak="0">
    <w:nsid w:val="27FB78C6"/>
    <w:multiLevelType w:val="hybridMultilevel"/>
    <w:tmpl w:val="DA046328"/>
    <w:lvl w:ilvl="0" w:tplc="4C34C4F4">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0" w15:restartNumberingAfterBreak="0">
    <w:nsid w:val="2A194281"/>
    <w:multiLevelType w:val="hybridMultilevel"/>
    <w:tmpl w:val="D4B0EDCA"/>
    <w:lvl w:ilvl="0" w:tplc="2D7653F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1" w15:restartNumberingAfterBreak="0">
    <w:nsid w:val="2A942B7C"/>
    <w:multiLevelType w:val="hybridMultilevel"/>
    <w:tmpl w:val="81F40544"/>
    <w:lvl w:ilvl="0" w:tplc="4AAC321E">
      <w:start w:val="1"/>
      <w:numFmt w:val="decimal"/>
      <w:lvlText w:val="%1."/>
      <w:lvlJc w:val="left"/>
      <w:pPr>
        <w:ind w:left="312" w:hanging="312"/>
      </w:pPr>
      <w:rPr>
        <w:rFonts w:hint="default"/>
        <w:b w:val="0"/>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2" w15:restartNumberingAfterBreak="0">
    <w:nsid w:val="2AF36D6A"/>
    <w:multiLevelType w:val="hybridMultilevel"/>
    <w:tmpl w:val="BAA8796C"/>
    <w:lvl w:ilvl="0" w:tplc="189A1F3E">
      <w:numFmt w:val="bullet"/>
      <w:lvlText w:val="-"/>
      <w:lvlJc w:val="left"/>
      <w:pPr>
        <w:ind w:left="360" w:hanging="360"/>
      </w:pPr>
      <w:rPr>
        <w:rFonts w:ascii="Garamond" w:eastAsia="System" w:hAnsi="Garamond" w:cs="System"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3" w15:restartNumberingAfterBreak="0">
    <w:nsid w:val="2B201905"/>
    <w:multiLevelType w:val="hybridMultilevel"/>
    <w:tmpl w:val="F91A021C"/>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4" w15:restartNumberingAfterBreak="0">
    <w:nsid w:val="2C613BE3"/>
    <w:multiLevelType w:val="hybridMultilevel"/>
    <w:tmpl w:val="F91A021C"/>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5" w15:restartNumberingAfterBreak="0">
    <w:nsid w:val="2E647B65"/>
    <w:multiLevelType w:val="hybridMultilevel"/>
    <w:tmpl w:val="50B8F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E7A45F9"/>
    <w:multiLevelType w:val="hybridMultilevel"/>
    <w:tmpl w:val="53F65958"/>
    <w:lvl w:ilvl="0" w:tplc="965A7F0C">
      <w:numFmt w:val="bullet"/>
      <w:lvlText w:val="-"/>
      <w:lvlJc w:val="left"/>
      <w:pPr>
        <w:ind w:left="720" w:hanging="360"/>
      </w:pPr>
      <w:rPr>
        <w:rFonts w:ascii="Arial Narrow" w:eastAsia="Calibri" w:hAnsi="Arial Narrow"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F5C2B1A"/>
    <w:multiLevelType w:val="hybridMultilevel"/>
    <w:tmpl w:val="8CAC0676"/>
    <w:lvl w:ilvl="0" w:tplc="2C1A000F">
      <w:start w:val="1"/>
      <w:numFmt w:val="decimal"/>
      <w:lvlText w:val="%1."/>
      <w:lvlJc w:val="left"/>
      <w:pPr>
        <w:ind w:left="315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8" w15:restartNumberingAfterBreak="0">
    <w:nsid w:val="300A3688"/>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9" w15:restartNumberingAfterBreak="0">
    <w:nsid w:val="30764B1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0" w15:restartNumberingAfterBreak="0">
    <w:nsid w:val="338F3ABE"/>
    <w:multiLevelType w:val="hybridMultilevel"/>
    <w:tmpl w:val="6ABE5816"/>
    <w:lvl w:ilvl="0" w:tplc="E00003CA">
      <w:numFmt w:val="bullet"/>
      <w:lvlText w:val="-"/>
      <w:lvlJc w:val="left"/>
      <w:pPr>
        <w:tabs>
          <w:tab w:val="num" w:pos="720"/>
        </w:tabs>
        <w:ind w:left="720" w:hanging="360"/>
      </w:pPr>
      <w:rPr>
        <w:rFonts w:ascii="Arial Narrow" w:eastAsia="Times New Roman" w:hAnsi="Arial Narrow" w:cs="Times New Roman" w:hint="default"/>
        <w:color w:val="000000" w:themeColor="text1"/>
      </w:rPr>
    </w:lvl>
    <w:lvl w:ilvl="1" w:tplc="94A042FA" w:tentative="1">
      <w:start w:val="1"/>
      <w:numFmt w:val="bullet"/>
      <w:lvlText w:val="•"/>
      <w:lvlJc w:val="left"/>
      <w:pPr>
        <w:tabs>
          <w:tab w:val="num" w:pos="1440"/>
        </w:tabs>
        <w:ind w:left="1440" w:hanging="360"/>
      </w:pPr>
      <w:rPr>
        <w:rFonts w:ascii="Arial" w:hAnsi="Arial" w:hint="default"/>
      </w:rPr>
    </w:lvl>
    <w:lvl w:ilvl="2" w:tplc="C6A65A0A" w:tentative="1">
      <w:start w:val="1"/>
      <w:numFmt w:val="bullet"/>
      <w:lvlText w:val="•"/>
      <w:lvlJc w:val="left"/>
      <w:pPr>
        <w:tabs>
          <w:tab w:val="num" w:pos="2160"/>
        </w:tabs>
        <w:ind w:left="2160" w:hanging="360"/>
      </w:pPr>
      <w:rPr>
        <w:rFonts w:ascii="Arial" w:hAnsi="Arial" w:hint="default"/>
      </w:rPr>
    </w:lvl>
    <w:lvl w:ilvl="3" w:tplc="CB08ADD4" w:tentative="1">
      <w:start w:val="1"/>
      <w:numFmt w:val="bullet"/>
      <w:lvlText w:val="•"/>
      <w:lvlJc w:val="left"/>
      <w:pPr>
        <w:tabs>
          <w:tab w:val="num" w:pos="2880"/>
        </w:tabs>
        <w:ind w:left="2880" w:hanging="360"/>
      </w:pPr>
      <w:rPr>
        <w:rFonts w:ascii="Arial" w:hAnsi="Arial" w:hint="default"/>
      </w:rPr>
    </w:lvl>
    <w:lvl w:ilvl="4" w:tplc="1390CD2A" w:tentative="1">
      <w:start w:val="1"/>
      <w:numFmt w:val="bullet"/>
      <w:lvlText w:val="•"/>
      <w:lvlJc w:val="left"/>
      <w:pPr>
        <w:tabs>
          <w:tab w:val="num" w:pos="3600"/>
        </w:tabs>
        <w:ind w:left="3600" w:hanging="360"/>
      </w:pPr>
      <w:rPr>
        <w:rFonts w:ascii="Arial" w:hAnsi="Arial" w:hint="default"/>
      </w:rPr>
    </w:lvl>
    <w:lvl w:ilvl="5" w:tplc="71B224EC" w:tentative="1">
      <w:start w:val="1"/>
      <w:numFmt w:val="bullet"/>
      <w:lvlText w:val="•"/>
      <w:lvlJc w:val="left"/>
      <w:pPr>
        <w:tabs>
          <w:tab w:val="num" w:pos="4320"/>
        </w:tabs>
        <w:ind w:left="4320" w:hanging="360"/>
      </w:pPr>
      <w:rPr>
        <w:rFonts w:ascii="Arial" w:hAnsi="Arial" w:hint="default"/>
      </w:rPr>
    </w:lvl>
    <w:lvl w:ilvl="6" w:tplc="F1C0FE10" w:tentative="1">
      <w:start w:val="1"/>
      <w:numFmt w:val="bullet"/>
      <w:lvlText w:val="•"/>
      <w:lvlJc w:val="left"/>
      <w:pPr>
        <w:tabs>
          <w:tab w:val="num" w:pos="5040"/>
        </w:tabs>
        <w:ind w:left="5040" w:hanging="360"/>
      </w:pPr>
      <w:rPr>
        <w:rFonts w:ascii="Arial" w:hAnsi="Arial" w:hint="default"/>
      </w:rPr>
    </w:lvl>
    <w:lvl w:ilvl="7" w:tplc="3EB288D8" w:tentative="1">
      <w:start w:val="1"/>
      <w:numFmt w:val="bullet"/>
      <w:lvlText w:val="•"/>
      <w:lvlJc w:val="left"/>
      <w:pPr>
        <w:tabs>
          <w:tab w:val="num" w:pos="5760"/>
        </w:tabs>
        <w:ind w:left="5760" w:hanging="360"/>
      </w:pPr>
      <w:rPr>
        <w:rFonts w:ascii="Arial" w:hAnsi="Arial" w:hint="default"/>
      </w:rPr>
    </w:lvl>
    <w:lvl w:ilvl="8" w:tplc="6D6C5596" w:tentative="1">
      <w:start w:val="1"/>
      <w:numFmt w:val="bullet"/>
      <w:lvlText w:val="•"/>
      <w:lvlJc w:val="left"/>
      <w:pPr>
        <w:tabs>
          <w:tab w:val="num" w:pos="6480"/>
        </w:tabs>
        <w:ind w:left="6480" w:hanging="360"/>
      </w:pPr>
      <w:rPr>
        <w:rFonts w:ascii="Arial" w:hAnsi="Arial" w:hint="default"/>
      </w:rPr>
    </w:lvl>
  </w:abstractNum>
  <w:abstractNum w:abstractNumId="61" w15:restartNumberingAfterBreak="0">
    <w:nsid w:val="345446EF"/>
    <w:multiLevelType w:val="multilevel"/>
    <w:tmpl w:val="5D48FFE8"/>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62" w15:restartNumberingAfterBreak="0">
    <w:nsid w:val="34BC51E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3" w15:restartNumberingAfterBreak="0">
    <w:nsid w:val="35540861"/>
    <w:multiLevelType w:val="hybridMultilevel"/>
    <w:tmpl w:val="5FD49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5717FE9"/>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5" w15:restartNumberingAfterBreak="0">
    <w:nsid w:val="3641250C"/>
    <w:multiLevelType w:val="hybridMultilevel"/>
    <w:tmpl w:val="128E16B6"/>
    <w:lvl w:ilvl="0" w:tplc="E00003CA">
      <w:numFmt w:val="bullet"/>
      <w:lvlText w:val="-"/>
      <w:lvlJc w:val="left"/>
      <w:pPr>
        <w:ind w:left="360" w:hanging="360"/>
      </w:pPr>
      <w:rPr>
        <w:rFonts w:ascii="Arial Narrow" w:eastAsia="Times New Roman" w:hAnsi="Arial Narrow" w:cs="Times New Roman"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64B2218"/>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7" w15:restartNumberingAfterBreak="0">
    <w:nsid w:val="366B53E4"/>
    <w:multiLevelType w:val="hybridMultilevel"/>
    <w:tmpl w:val="1A80EFC2"/>
    <w:lvl w:ilvl="0" w:tplc="EA0A4A92">
      <w:start w:val="2"/>
      <w:numFmt w:val="bullet"/>
      <w:lvlText w:val="-"/>
      <w:lvlJc w:val="left"/>
      <w:pPr>
        <w:ind w:left="720" w:hanging="360"/>
      </w:pPr>
      <w:rPr>
        <w:rFonts w:ascii="Arial Narrow" w:eastAsia="Arial Narrow" w:hAnsi="Arial Narrow" w:cs="Arial Narro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A645509"/>
    <w:multiLevelType w:val="hybridMultilevel"/>
    <w:tmpl w:val="02467274"/>
    <w:lvl w:ilvl="0" w:tplc="2C1A000F">
      <w:start w:val="1"/>
      <w:numFmt w:val="decimal"/>
      <w:lvlText w:val="%1."/>
      <w:lvlJc w:val="left"/>
      <w:pPr>
        <w:ind w:left="643"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9" w15:restartNumberingAfterBreak="0">
    <w:nsid w:val="3AA21124"/>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0" w15:restartNumberingAfterBreak="0">
    <w:nsid w:val="3AF63EB6"/>
    <w:multiLevelType w:val="hybridMultilevel"/>
    <w:tmpl w:val="F91A021C"/>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1" w15:restartNumberingAfterBreak="0">
    <w:nsid w:val="3B24055A"/>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2" w15:restartNumberingAfterBreak="0">
    <w:nsid w:val="3B5A1F20"/>
    <w:multiLevelType w:val="hybridMultilevel"/>
    <w:tmpl w:val="D4B0EDCA"/>
    <w:lvl w:ilvl="0" w:tplc="2D7653F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3" w15:restartNumberingAfterBreak="0">
    <w:nsid w:val="3BAA393E"/>
    <w:multiLevelType w:val="hybridMultilevel"/>
    <w:tmpl w:val="DA046328"/>
    <w:lvl w:ilvl="0" w:tplc="4C34C4F4">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4" w15:restartNumberingAfterBreak="0">
    <w:nsid w:val="3CF9573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5" w15:restartNumberingAfterBreak="0">
    <w:nsid w:val="3D790307"/>
    <w:multiLevelType w:val="hybridMultilevel"/>
    <w:tmpl w:val="8D86B990"/>
    <w:lvl w:ilvl="0" w:tplc="66BA83B4">
      <w:start w:val="1"/>
      <w:numFmt w:val="decimal"/>
      <w:lvlText w:val="%1."/>
      <w:lvlJc w:val="left"/>
      <w:pPr>
        <w:ind w:left="720" w:hanging="360"/>
      </w:pPr>
    </w:lvl>
    <w:lvl w:ilvl="1" w:tplc="27928E70">
      <w:start w:val="1"/>
      <w:numFmt w:val="lowerLetter"/>
      <w:lvlText w:val="%2."/>
      <w:lvlJc w:val="left"/>
      <w:pPr>
        <w:ind w:left="1440" w:hanging="360"/>
      </w:pPr>
    </w:lvl>
    <w:lvl w:ilvl="2" w:tplc="D270B4A0">
      <w:start w:val="1"/>
      <w:numFmt w:val="lowerRoman"/>
      <w:lvlText w:val="%3."/>
      <w:lvlJc w:val="right"/>
      <w:pPr>
        <w:ind w:left="2160" w:hanging="180"/>
      </w:pPr>
    </w:lvl>
    <w:lvl w:ilvl="3" w:tplc="F2CE7786">
      <w:start w:val="1"/>
      <w:numFmt w:val="decimal"/>
      <w:lvlText w:val="%4."/>
      <w:lvlJc w:val="left"/>
      <w:pPr>
        <w:ind w:left="2880" w:hanging="360"/>
      </w:pPr>
    </w:lvl>
    <w:lvl w:ilvl="4" w:tplc="B5CAB30A">
      <w:start w:val="1"/>
      <w:numFmt w:val="lowerLetter"/>
      <w:lvlText w:val="%5."/>
      <w:lvlJc w:val="left"/>
      <w:pPr>
        <w:ind w:left="3600" w:hanging="360"/>
      </w:pPr>
    </w:lvl>
    <w:lvl w:ilvl="5" w:tplc="05F87348">
      <w:start w:val="1"/>
      <w:numFmt w:val="lowerRoman"/>
      <w:lvlText w:val="%6."/>
      <w:lvlJc w:val="right"/>
      <w:pPr>
        <w:ind w:left="4320" w:hanging="180"/>
      </w:pPr>
    </w:lvl>
    <w:lvl w:ilvl="6" w:tplc="F8D00DA0">
      <w:start w:val="1"/>
      <w:numFmt w:val="decimal"/>
      <w:lvlText w:val="%7."/>
      <w:lvlJc w:val="left"/>
      <w:pPr>
        <w:ind w:left="5040" w:hanging="360"/>
      </w:pPr>
    </w:lvl>
    <w:lvl w:ilvl="7" w:tplc="F3A6E3E8">
      <w:start w:val="1"/>
      <w:numFmt w:val="lowerLetter"/>
      <w:lvlText w:val="%8."/>
      <w:lvlJc w:val="left"/>
      <w:pPr>
        <w:ind w:left="5760" w:hanging="360"/>
      </w:pPr>
    </w:lvl>
    <w:lvl w:ilvl="8" w:tplc="ECD8AE98">
      <w:start w:val="1"/>
      <w:numFmt w:val="lowerRoman"/>
      <w:lvlText w:val="%9."/>
      <w:lvlJc w:val="right"/>
      <w:pPr>
        <w:ind w:left="6480" w:hanging="180"/>
      </w:pPr>
    </w:lvl>
  </w:abstractNum>
  <w:abstractNum w:abstractNumId="76" w15:restartNumberingAfterBreak="0">
    <w:nsid w:val="3DD1438C"/>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7" w15:restartNumberingAfterBreak="0">
    <w:nsid w:val="40D858FD"/>
    <w:multiLevelType w:val="multilevel"/>
    <w:tmpl w:val="D034FBA8"/>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78" w15:restartNumberingAfterBreak="0">
    <w:nsid w:val="42F9018D"/>
    <w:multiLevelType w:val="hybridMultilevel"/>
    <w:tmpl w:val="44FA763C"/>
    <w:lvl w:ilvl="0" w:tplc="E00003CA">
      <w:numFmt w:val="bullet"/>
      <w:lvlText w:val="-"/>
      <w:lvlJc w:val="left"/>
      <w:pPr>
        <w:ind w:left="1009" w:hanging="360"/>
      </w:pPr>
      <w:rPr>
        <w:rFonts w:ascii="Arial Narrow" w:eastAsia="Times New Roman" w:hAnsi="Arial Narrow" w:cs="Times New Roman" w:hint="default"/>
        <w:color w:val="000000" w:themeColor="text1"/>
      </w:rPr>
    </w:lvl>
    <w:lvl w:ilvl="1" w:tplc="04090003" w:tentative="1">
      <w:start w:val="1"/>
      <w:numFmt w:val="bullet"/>
      <w:lvlText w:val="o"/>
      <w:lvlJc w:val="left"/>
      <w:pPr>
        <w:ind w:left="1729" w:hanging="360"/>
      </w:pPr>
      <w:rPr>
        <w:rFonts w:ascii="Courier New" w:hAnsi="Courier New" w:cs="Courier New" w:hint="default"/>
      </w:rPr>
    </w:lvl>
    <w:lvl w:ilvl="2" w:tplc="04090005" w:tentative="1">
      <w:start w:val="1"/>
      <w:numFmt w:val="bullet"/>
      <w:lvlText w:val=""/>
      <w:lvlJc w:val="left"/>
      <w:pPr>
        <w:ind w:left="2449" w:hanging="360"/>
      </w:pPr>
      <w:rPr>
        <w:rFonts w:ascii="Wingdings" w:hAnsi="Wingdings" w:hint="default"/>
      </w:rPr>
    </w:lvl>
    <w:lvl w:ilvl="3" w:tplc="04090001" w:tentative="1">
      <w:start w:val="1"/>
      <w:numFmt w:val="bullet"/>
      <w:lvlText w:val=""/>
      <w:lvlJc w:val="left"/>
      <w:pPr>
        <w:ind w:left="3169" w:hanging="360"/>
      </w:pPr>
      <w:rPr>
        <w:rFonts w:ascii="Symbol" w:hAnsi="Symbol" w:hint="default"/>
      </w:rPr>
    </w:lvl>
    <w:lvl w:ilvl="4" w:tplc="04090003" w:tentative="1">
      <w:start w:val="1"/>
      <w:numFmt w:val="bullet"/>
      <w:lvlText w:val="o"/>
      <w:lvlJc w:val="left"/>
      <w:pPr>
        <w:ind w:left="3889" w:hanging="360"/>
      </w:pPr>
      <w:rPr>
        <w:rFonts w:ascii="Courier New" w:hAnsi="Courier New" w:cs="Courier New" w:hint="default"/>
      </w:rPr>
    </w:lvl>
    <w:lvl w:ilvl="5" w:tplc="04090005" w:tentative="1">
      <w:start w:val="1"/>
      <w:numFmt w:val="bullet"/>
      <w:lvlText w:val=""/>
      <w:lvlJc w:val="left"/>
      <w:pPr>
        <w:ind w:left="4609" w:hanging="360"/>
      </w:pPr>
      <w:rPr>
        <w:rFonts w:ascii="Wingdings" w:hAnsi="Wingdings" w:hint="default"/>
      </w:rPr>
    </w:lvl>
    <w:lvl w:ilvl="6" w:tplc="04090001" w:tentative="1">
      <w:start w:val="1"/>
      <w:numFmt w:val="bullet"/>
      <w:lvlText w:val=""/>
      <w:lvlJc w:val="left"/>
      <w:pPr>
        <w:ind w:left="5329" w:hanging="360"/>
      </w:pPr>
      <w:rPr>
        <w:rFonts w:ascii="Symbol" w:hAnsi="Symbol" w:hint="default"/>
      </w:rPr>
    </w:lvl>
    <w:lvl w:ilvl="7" w:tplc="04090003" w:tentative="1">
      <w:start w:val="1"/>
      <w:numFmt w:val="bullet"/>
      <w:lvlText w:val="o"/>
      <w:lvlJc w:val="left"/>
      <w:pPr>
        <w:ind w:left="6049" w:hanging="360"/>
      </w:pPr>
      <w:rPr>
        <w:rFonts w:ascii="Courier New" w:hAnsi="Courier New" w:cs="Courier New" w:hint="default"/>
      </w:rPr>
    </w:lvl>
    <w:lvl w:ilvl="8" w:tplc="04090005" w:tentative="1">
      <w:start w:val="1"/>
      <w:numFmt w:val="bullet"/>
      <w:lvlText w:val=""/>
      <w:lvlJc w:val="left"/>
      <w:pPr>
        <w:ind w:left="6769" w:hanging="360"/>
      </w:pPr>
      <w:rPr>
        <w:rFonts w:ascii="Wingdings" w:hAnsi="Wingdings" w:hint="default"/>
      </w:rPr>
    </w:lvl>
  </w:abstractNum>
  <w:abstractNum w:abstractNumId="79" w15:restartNumberingAfterBreak="0">
    <w:nsid w:val="452F5C5B"/>
    <w:multiLevelType w:val="multilevel"/>
    <w:tmpl w:val="CC569896"/>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80" w15:restartNumberingAfterBreak="0">
    <w:nsid w:val="47BA6162"/>
    <w:multiLevelType w:val="hybridMultilevel"/>
    <w:tmpl w:val="D4B0EDCA"/>
    <w:lvl w:ilvl="0" w:tplc="FFFFFFFF">
      <w:start w:val="1"/>
      <w:numFmt w:val="decimal"/>
      <w:lvlText w:val="%1."/>
      <w:lvlJc w:val="left"/>
      <w:pPr>
        <w:ind w:left="312" w:hanging="312"/>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49767051"/>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2" w15:restartNumberingAfterBreak="0">
    <w:nsid w:val="4CCB4043"/>
    <w:multiLevelType w:val="hybridMultilevel"/>
    <w:tmpl w:val="63924B1E"/>
    <w:lvl w:ilvl="0" w:tplc="BB2AF43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3" w15:restartNumberingAfterBreak="0">
    <w:nsid w:val="4DEF19CB"/>
    <w:multiLevelType w:val="hybridMultilevel"/>
    <w:tmpl w:val="F48AFBC4"/>
    <w:lvl w:ilvl="0" w:tplc="67884498">
      <w:start w:val="2"/>
      <w:numFmt w:val="decimal"/>
      <w:lvlText w:val="%1."/>
      <w:lvlJc w:val="left"/>
      <w:pPr>
        <w:ind w:left="810" w:hanging="360"/>
      </w:pPr>
      <w:rPr>
        <w:rFonts w:ascii="Arial Narrow" w:hAnsi="Arial Narrow" w:hint="default"/>
      </w:rPr>
    </w:lvl>
    <w:lvl w:ilvl="1" w:tplc="36C447F8">
      <w:start w:val="1"/>
      <w:numFmt w:val="lowerLetter"/>
      <w:lvlText w:val="%2."/>
      <w:lvlJc w:val="left"/>
      <w:pPr>
        <w:ind w:left="1530" w:hanging="360"/>
      </w:pPr>
    </w:lvl>
    <w:lvl w:ilvl="2" w:tplc="7A4C3E3C">
      <w:start w:val="1"/>
      <w:numFmt w:val="lowerRoman"/>
      <w:lvlText w:val="%3."/>
      <w:lvlJc w:val="right"/>
      <w:pPr>
        <w:ind w:left="2250" w:hanging="180"/>
      </w:pPr>
    </w:lvl>
    <w:lvl w:ilvl="3" w:tplc="14566812">
      <w:start w:val="1"/>
      <w:numFmt w:val="decimal"/>
      <w:lvlText w:val="%4."/>
      <w:lvlJc w:val="left"/>
      <w:pPr>
        <w:ind w:left="2970" w:hanging="360"/>
      </w:pPr>
    </w:lvl>
    <w:lvl w:ilvl="4" w:tplc="06EC055E">
      <w:start w:val="1"/>
      <w:numFmt w:val="lowerLetter"/>
      <w:lvlText w:val="%5."/>
      <w:lvlJc w:val="left"/>
      <w:pPr>
        <w:ind w:left="3690" w:hanging="360"/>
      </w:pPr>
    </w:lvl>
    <w:lvl w:ilvl="5" w:tplc="5CA6A3A2">
      <w:start w:val="1"/>
      <w:numFmt w:val="lowerRoman"/>
      <w:lvlText w:val="%6."/>
      <w:lvlJc w:val="right"/>
      <w:pPr>
        <w:ind w:left="4410" w:hanging="180"/>
      </w:pPr>
    </w:lvl>
    <w:lvl w:ilvl="6" w:tplc="F06E3CE8">
      <w:start w:val="1"/>
      <w:numFmt w:val="decimal"/>
      <w:lvlText w:val="%7."/>
      <w:lvlJc w:val="left"/>
      <w:pPr>
        <w:ind w:left="5130" w:hanging="360"/>
      </w:pPr>
    </w:lvl>
    <w:lvl w:ilvl="7" w:tplc="E4425CB8">
      <w:start w:val="1"/>
      <w:numFmt w:val="lowerLetter"/>
      <w:lvlText w:val="%8."/>
      <w:lvlJc w:val="left"/>
      <w:pPr>
        <w:ind w:left="5850" w:hanging="360"/>
      </w:pPr>
    </w:lvl>
    <w:lvl w:ilvl="8" w:tplc="55003B48">
      <w:start w:val="1"/>
      <w:numFmt w:val="lowerRoman"/>
      <w:lvlText w:val="%9."/>
      <w:lvlJc w:val="right"/>
      <w:pPr>
        <w:ind w:left="6570" w:hanging="180"/>
      </w:pPr>
    </w:lvl>
  </w:abstractNum>
  <w:abstractNum w:abstractNumId="84" w15:restartNumberingAfterBreak="0">
    <w:nsid w:val="4E056A84"/>
    <w:multiLevelType w:val="hybridMultilevel"/>
    <w:tmpl w:val="134E088E"/>
    <w:lvl w:ilvl="0" w:tplc="8B44520A">
      <w:start w:val="1"/>
      <w:numFmt w:val="decimal"/>
      <w:lvlText w:val="%1."/>
      <w:lvlJc w:val="left"/>
      <w:pPr>
        <w:ind w:left="720" w:hanging="360"/>
      </w:pPr>
      <w:rPr>
        <w:rFonts w:ascii="Arial Narrow" w:hAnsi="Arial Narrow" w:hint="default"/>
      </w:rPr>
    </w:lvl>
    <w:lvl w:ilvl="1" w:tplc="C52CABBA">
      <w:start w:val="1"/>
      <w:numFmt w:val="lowerLetter"/>
      <w:lvlText w:val="%2."/>
      <w:lvlJc w:val="left"/>
      <w:pPr>
        <w:ind w:left="1440" w:hanging="360"/>
      </w:pPr>
    </w:lvl>
    <w:lvl w:ilvl="2" w:tplc="8D72B2AE">
      <w:start w:val="1"/>
      <w:numFmt w:val="lowerRoman"/>
      <w:lvlText w:val="%3."/>
      <w:lvlJc w:val="right"/>
      <w:pPr>
        <w:ind w:left="2160" w:hanging="180"/>
      </w:pPr>
    </w:lvl>
    <w:lvl w:ilvl="3" w:tplc="2A22A194">
      <w:start w:val="1"/>
      <w:numFmt w:val="decimal"/>
      <w:lvlText w:val="%4."/>
      <w:lvlJc w:val="left"/>
      <w:pPr>
        <w:ind w:left="2880" w:hanging="360"/>
      </w:pPr>
    </w:lvl>
    <w:lvl w:ilvl="4" w:tplc="4418A918">
      <w:start w:val="1"/>
      <w:numFmt w:val="lowerLetter"/>
      <w:lvlText w:val="%5."/>
      <w:lvlJc w:val="left"/>
      <w:pPr>
        <w:ind w:left="3600" w:hanging="360"/>
      </w:pPr>
    </w:lvl>
    <w:lvl w:ilvl="5" w:tplc="8152CD88">
      <w:start w:val="1"/>
      <w:numFmt w:val="lowerRoman"/>
      <w:lvlText w:val="%6."/>
      <w:lvlJc w:val="right"/>
      <w:pPr>
        <w:ind w:left="4320" w:hanging="180"/>
      </w:pPr>
    </w:lvl>
    <w:lvl w:ilvl="6" w:tplc="6362441E">
      <w:start w:val="1"/>
      <w:numFmt w:val="decimal"/>
      <w:lvlText w:val="%7."/>
      <w:lvlJc w:val="left"/>
      <w:pPr>
        <w:ind w:left="5040" w:hanging="360"/>
      </w:pPr>
    </w:lvl>
    <w:lvl w:ilvl="7" w:tplc="936E851A">
      <w:start w:val="1"/>
      <w:numFmt w:val="lowerLetter"/>
      <w:lvlText w:val="%8."/>
      <w:lvlJc w:val="left"/>
      <w:pPr>
        <w:ind w:left="5760" w:hanging="360"/>
      </w:pPr>
    </w:lvl>
    <w:lvl w:ilvl="8" w:tplc="A078AA58">
      <w:start w:val="1"/>
      <w:numFmt w:val="lowerRoman"/>
      <w:lvlText w:val="%9."/>
      <w:lvlJc w:val="right"/>
      <w:pPr>
        <w:ind w:left="6480" w:hanging="180"/>
      </w:pPr>
    </w:lvl>
  </w:abstractNum>
  <w:abstractNum w:abstractNumId="85" w15:restartNumberingAfterBreak="0">
    <w:nsid w:val="4F860152"/>
    <w:multiLevelType w:val="hybridMultilevel"/>
    <w:tmpl w:val="8D86B990"/>
    <w:lvl w:ilvl="0" w:tplc="66BA83B4">
      <w:start w:val="1"/>
      <w:numFmt w:val="decimal"/>
      <w:lvlText w:val="%1."/>
      <w:lvlJc w:val="left"/>
      <w:pPr>
        <w:ind w:left="720" w:hanging="360"/>
      </w:pPr>
    </w:lvl>
    <w:lvl w:ilvl="1" w:tplc="27928E70">
      <w:start w:val="1"/>
      <w:numFmt w:val="lowerLetter"/>
      <w:lvlText w:val="%2."/>
      <w:lvlJc w:val="left"/>
      <w:pPr>
        <w:ind w:left="1440" w:hanging="360"/>
      </w:pPr>
    </w:lvl>
    <w:lvl w:ilvl="2" w:tplc="D270B4A0">
      <w:start w:val="1"/>
      <w:numFmt w:val="lowerRoman"/>
      <w:lvlText w:val="%3."/>
      <w:lvlJc w:val="right"/>
      <w:pPr>
        <w:ind w:left="2160" w:hanging="180"/>
      </w:pPr>
    </w:lvl>
    <w:lvl w:ilvl="3" w:tplc="F2CE7786">
      <w:start w:val="1"/>
      <w:numFmt w:val="decimal"/>
      <w:lvlText w:val="%4."/>
      <w:lvlJc w:val="left"/>
      <w:pPr>
        <w:ind w:left="2880" w:hanging="360"/>
      </w:pPr>
    </w:lvl>
    <w:lvl w:ilvl="4" w:tplc="B5CAB30A">
      <w:start w:val="1"/>
      <w:numFmt w:val="lowerLetter"/>
      <w:lvlText w:val="%5."/>
      <w:lvlJc w:val="left"/>
      <w:pPr>
        <w:ind w:left="3600" w:hanging="360"/>
      </w:pPr>
    </w:lvl>
    <w:lvl w:ilvl="5" w:tplc="05F87348">
      <w:start w:val="1"/>
      <w:numFmt w:val="lowerRoman"/>
      <w:lvlText w:val="%6."/>
      <w:lvlJc w:val="right"/>
      <w:pPr>
        <w:ind w:left="4320" w:hanging="180"/>
      </w:pPr>
    </w:lvl>
    <w:lvl w:ilvl="6" w:tplc="F8D00DA0">
      <w:start w:val="1"/>
      <w:numFmt w:val="decimal"/>
      <w:lvlText w:val="%7."/>
      <w:lvlJc w:val="left"/>
      <w:pPr>
        <w:ind w:left="5040" w:hanging="360"/>
      </w:pPr>
    </w:lvl>
    <w:lvl w:ilvl="7" w:tplc="F3A6E3E8">
      <w:start w:val="1"/>
      <w:numFmt w:val="lowerLetter"/>
      <w:lvlText w:val="%8."/>
      <w:lvlJc w:val="left"/>
      <w:pPr>
        <w:ind w:left="5760" w:hanging="360"/>
      </w:pPr>
    </w:lvl>
    <w:lvl w:ilvl="8" w:tplc="ECD8AE98">
      <w:start w:val="1"/>
      <w:numFmt w:val="lowerRoman"/>
      <w:lvlText w:val="%9."/>
      <w:lvlJc w:val="right"/>
      <w:pPr>
        <w:ind w:left="6480" w:hanging="180"/>
      </w:pPr>
    </w:lvl>
  </w:abstractNum>
  <w:abstractNum w:abstractNumId="86" w15:restartNumberingAfterBreak="0">
    <w:nsid w:val="4FFF3C60"/>
    <w:multiLevelType w:val="multilevel"/>
    <w:tmpl w:val="52A8580E"/>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87" w15:restartNumberingAfterBreak="0">
    <w:nsid w:val="50A6454A"/>
    <w:multiLevelType w:val="hybridMultilevel"/>
    <w:tmpl w:val="DA046328"/>
    <w:lvl w:ilvl="0" w:tplc="4C34C4F4">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8" w15:restartNumberingAfterBreak="0">
    <w:nsid w:val="525B2568"/>
    <w:multiLevelType w:val="hybridMultilevel"/>
    <w:tmpl w:val="F91A021C"/>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9" w15:restartNumberingAfterBreak="0">
    <w:nsid w:val="52A66ED6"/>
    <w:multiLevelType w:val="hybridMultilevel"/>
    <w:tmpl w:val="BCD01666"/>
    <w:lvl w:ilvl="0" w:tplc="85548F98">
      <w:start w:val="1"/>
      <w:numFmt w:val="decimal"/>
      <w:lvlText w:val="%1."/>
      <w:lvlJc w:val="left"/>
      <w:pPr>
        <w:ind w:left="720" w:hanging="360"/>
      </w:pPr>
      <w:rPr>
        <w:rFonts w:ascii="Arial Narrow" w:hAnsi="Arial Narrow" w:hint="default"/>
      </w:rPr>
    </w:lvl>
    <w:lvl w:ilvl="1" w:tplc="E6029898">
      <w:start w:val="1"/>
      <w:numFmt w:val="lowerLetter"/>
      <w:lvlText w:val="%2."/>
      <w:lvlJc w:val="left"/>
      <w:pPr>
        <w:ind w:left="1440" w:hanging="360"/>
      </w:pPr>
    </w:lvl>
    <w:lvl w:ilvl="2" w:tplc="92AAF69C">
      <w:start w:val="1"/>
      <w:numFmt w:val="lowerRoman"/>
      <w:lvlText w:val="%3."/>
      <w:lvlJc w:val="right"/>
      <w:pPr>
        <w:ind w:left="2160" w:hanging="180"/>
      </w:pPr>
    </w:lvl>
    <w:lvl w:ilvl="3" w:tplc="6C00A90A">
      <w:start w:val="1"/>
      <w:numFmt w:val="decimal"/>
      <w:lvlText w:val="%4."/>
      <w:lvlJc w:val="left"/>
      <w:pPr>
        <w:ind w:left="2880" w:hanging="360"/>
      </w:pPr>
    </w:lvl>
    <w:lvl w:ilvl="4" w:tplc="77C42276">
      <w:start w:val="1"/>
      <w:numFmt w:val="lowerLetter"/>
      <w:lvlText w:val="%5."/>
      <w:lvlJc w:val="left"/>
      <w:pPr>
        <w:ind w:left="3600" w:hanging="360"/>
      </w:pPr>
    </w:lvl>
    <w:lvl w:ilvl="5" w:tplc="8AB82B8A">
      <w:start w:val="1"/>
      <w:numFmt w:val="lowerRoman"/>
      <w:lvlText w:val="%6."/>
      <w:lvlJc w:val="right"/>
      <w:pPr>
        <w:ind w:left="4320" w:hanging="180"/>
      </w:pPr>
    </w:lvl>
    <w:lvl w:ilvl="6" w:tplc="D2908B3E">
      <w:start w:val="1"/>
      <w:numFmt w:val="decimal"/>
      <w:lvlText w:val="%7."/>
      <w:lvlJc w:val="left"/>
      <w:pPr>
        <w:ind w:left="5040" w:hanging="360"/>
      </w:pPr>
    </w:lvl>
    <w:lvl w:ilvl="7" w:tplc="50D0902C">
      <w:start w:val="1"/>
      <w:numFmt w:val="lowerLetter"/>
      <w:lvlText w:val="%8."/>
      <w:lvlJc w:val="left"/>
      <w:pPr>
        <w:ind w:left="5760" w:hanging="360"/>
      </w:pPr>
    </w:lvl>
    <w:lvl w:ilvl="8" w:tplc="6B6EBFF2">
      <w:start w:val="1"/>
      <w:numFmt w:val="lowerRoman"/>
      <w:lvlText w:val="%9."/>
      <w:lvlJc w:val="right"/>
      <w:pPr>
        <w:ind w:left="6480" w:hanging="180"/>
      </w:pPr>
    </w:lvl>
  </w:abstractNum>
  <w:abstractNum w:abstractNumId="90" w15:restartNumberingAfterBreak="0">
    <w:nsid w:val="54AA43D7"/>
    <w:multiLevelType w:val="hybridMultilevel"/>
    <w:tmpl w:val="AADC3AF0"/>
    <w:lvl w:ilvl="0" w:tplc="84BA4602">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5A2C1DE8"/>
    <w:multiLevelType w:val="hybridMultilevel"/>
    <w:tmpl w:val="2EF01B02"/>
    <w:lvl w:ilvl="0" w:tplc="88849BBA">
      <w:start w:val="1"/>
      <w:numFmt w:val="decimal"/>
      <w:lvlText w:val="%1."/>
      <w:lvlJc w:val="left"/>
      <w:pPr>
        <w:ind w:left="312" w:hanging="312"/>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B092788"/>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3" w15:restartNumberingAfterBreak="0">
    <w:nsid w:val="5B3252AC"/>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4" w15:restartNumberingAfterBreak="0">
    <w:nsid w:val="5C637F35"/>
    <w:multiLevelType w:val="hybridMultilevel"/>
    <w:tmpl w:val="CBB0DCFA"/>
    <w:lvl w:ilvl="0" w:tplc="C520D5A6">
      <w:start w:val="4"/>
      <w:numFmt w:val="decimal"/>
      <w:lvlText w:val="%1."/>
      <w:lvlJc w:val="left"/>
      <w:pPr>
        <w:ind w:left="312" w:hanging="312"/>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C741E49"/>
    <w:multiLevelType w:val="hybridMultilevel"/>
    <w:tmpl w:val="342E16B6"/>
    <w:lvl w:ilvl="0" w:tplc="899E177C">
      <w:start w:val="1"/>
      <w:numFmt w:val="bullet"/>
      <w:lvlText w:val="-"/>
      <w:lvlJc w:val="left"/>
      <w:pPr>
        <w:tabs>
          <w:tab w:val="num" w:pos="720"/>
        </w:tabs>
        <w:ind w:left="720" w:hanging="360"/>
      </w:pPr>
      <w:rPr>
        <w:rFonts w:ascii="Arial Narrow" w:hAnsi="Arial Narrow" w:hint="default"/>
      </w:rPr>
    </w:lvl>
    <w:lvl w:ilvl="1" w:tplc="63DC4A3E">
      <w:start w:val="1"/>
      <w:numFmt w:val="bullet"/>
      <w:lvlText w:val="-"/>
      <w:lvlJc w:val="left"/>
      <w:pPr>
        <w:tabs>
          <w:tab w:val="num" w:pos="1440"/>
        </w:tabs>
        <w:ind w:left="1440" w:hanging="360"/>
      </w:pPr>
      <w:rPr>
        <w:rFonts w:ascii="Arial Narrow" w:hAnsi="Arial Narrow" w:hint="default"/>
      </w:rPr>
    </w:lvl>
    <w:lvl w:ilvl="2" w:tplc="8A066B26" w:tentative="1">
      <w:start w:val="1"/>
      <w:numFmt w:val="bullet"/>
      <w:lvlText w:val="-"/>
      <w:lvlJc w:val="left"/>
      <w:pPr>
        <w:tabs>
          <w:tab w:val="num" w:pos="2160"/>
        </w:tabs>
        <w:ind w:left="2160" w:hanging="360"/>
      </w:pPr>
      <w:rPr>
        <w:rFonts w:ascii="Arial Narrow" w:hAnsi="Arial Narrow" w:hint="default"/>
      </w:rPr>
    </w:lvl>
    <w:lvl w:ilvl="3" w:tplc="EFE01164" w:tentative="1">
      <w:start w:val="1"/>
      <w:numFmt w:val="bullet"/>
      <w:lvlText w:val="-"/>
      <w:lvlJc w:val="left"/>
      <w:pPr>
        <w:tabs>
          <w:tab w:val="num" w:pos="2880"/>
        </w:tabs>
        <w:ind w:left="2880" w:hanging="360"/>
      </w:pPr>
      <w:rPr>
        <w:rFonts w:ascii="Arial Narrow" w:hAnsi="Arial Narrow" w:hint="default"/>
      </w:rPr>
    </w:lvl>
    <w:lvl w:ilvl="4" w:tplc="949EF76C" w:tentative="1">
      <w:start w:val="1"/>
      <w:numFmt w:val="bullet"/>
      <w:lvlText w:val="-"/>
      <w:lvlJc w:val="left"/>
      <w:pPr>
        <w:tabs>
          <w:tab w:val="num" w:pos="3600"/>
        </w:tabs>
        <w:ind w:left="3600" w:hanging="360"/>
      </w:pPr>
      <w:rPr>
        <w:rFonts w:ascii="Arial Narrow" w:hAnsi="Arial Narrow" w:hint="default"/>
      </w:rPr>
    </w:lvl>
    <w:lvl w:ilvl="5" w:tplc="A5BA446E" w:tentative="1">
      <w:start w:val="1"/>
      <w:numFmt w:val="bullet"/>
      <w:lvlText w:val="-"/>
      <w:lvlJc w:val="left"/>
      <w:pPr>
        <w:tabs>
          <w:tab w:val="num" w:pos="4320"/>
        </w:tabs>
        <w:ind w:left="4320" w:hanging="360"/>
      </w:pPr>
      <w:rPr>
        <w:rFonts w:ascii="Arial Narrow" w:hAnsi="Arial Narrow" w:hint="default"/>
      </w:rPr>
    </w:lvl>
    <w:lvl w:ilvl="6" w:tplc="A5B801E4" w:tentative="1">
      <w:start w:val="1"/>
      <w:numFmt w:val="bullet"/>
      <w:lvlText w:val="-"/>
      <w:lvlJc w:val="left"/>
      <w:pPr>
        <w:tabs>
          <w:tab w:val="num" w:pos="5040"/>
        </w:tabs>
        <w:ind w:left="5040" w:hanging="360"/>
      </w:pPr>
      <w:rPr>
        <w:rFonts w:ascii="Arial Narrow" w:hAnsi="Arial Narrow" w:hint="default"/>
      </w:rPr>
    </w:lvl>
    <w:lvl w:ilvl="7" w:tplc="078AAA00" w:tentative="1">
      <w:start w:val="1"/>
      <w:numFmt w:val="bullet"/>
      <w:lvlText w:val="-"/>
      <w:lvlJc w:val="left"/>
      <w:pPr>
        <w:tabs>
          <w:tab w:val="num" w:pos="5760"/>
        </w:tabs>
        <w:ind w:left="5760" w:hanging="360"/>
      </w:pPr>
      <w:rPr>
        <w:rFonts w:ascii="Arial Narrow" w:hAnsi="Arial Narrow" w:hint="default"/>
      </w:rPr>
    </w:lvl>
    <w:lvl w:ilvl="8" w:tplc="4B905D4C" w:tentative="1">
      <w:start w:val="1"/>
      <w:numFmt w:val="bullet"/>
      <w:lvlText w:val="-"/>
      <w:lvlJc w:val="left"/>
      <w:pPr>
        <w:tabs>
          <w:tab w:val="num" w:pos="6480"/>
        </w:tabs>
        <w:ind w:left="6480" w:hanging="360"/>
      </w:pPr>
      <w:rPr>
        <w:rFonts w:ascii="Arial Narrow" w:hAnsi="Arial Narrow" w:hint="default"/>
      </w:rPr>
    </w:lvl>
  </w:abstractNum>
  <w:abstractNum w:abstractNumId="96" w15:restartNumberingAfterBreak="0">
    <w:nsid w:val="5D7E6446"/>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7" w15:restartNumberingAfterBreak="0">
    <w:nsid w:val="5D8A353C"/>
    <w:multiLevelType w:val="hybridMultilevel"/>
    <w:tmpl w:val="F7CA9950"/>
    <w:lvl w:ilvl="0" w:tplc="FCA4AC4C">
      <w:start w:val="1"/>
      <w:numFmt w:val="decimal"/>
      <w:lvlText w:val="%1."/>
      <w:lvlJc w:val="left"/>
      <w:pPr>
        <w:ind w:left="312" w:hanging="312"/>
      </w:pPr>
      <w:rPr>
        <w:rFonts w:hint="default"/>
        <w:b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F131979"/>
    <w:multiLevelType w:val="hybridMultilevel"/>
    <w:tmpl w:val="C2B885C0"/>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9" w15:restartNumberingAfterBreak="0">
    <w:nsid w:val="5F8666D7"/>
    <w:multiLevelType w:val="hybridMultilevel"/>
    <w:tmpl w:val="29AADC24"/>
    <w:lvl w:ilvl="0" w:tplc="155A8838">
      <w:start w:val="1"/>
      <w:numFmt w:val="decimal"/>
      <w:lvlText w:val="%1."/>
      <w:lvlJc w:val="left"/>
      <w:pPr>
        <w:ind w:left="720" w:hanging="360"/>
      </w:pPr>
      <w:rPr>
        <w:rFonts w:ascii="Arial Narrow" w:hAnsi="Arial Narrow" w:hint="default"/>
      </w:rPr>
    </w:lvl>
    <w:lvl w:ilvl="1" w:tplc="B630059C">
      <w:start w:val="1"/>
      <w:numFmt w:val="lowerLetter"/>
      <w:lvlText w:val="%2."/>
      <w:lvlJc w:val="left"/>
      <w:pPr>
        <w:ind w:left="1440" w:hanging="360"/>
      </w:pPr>
    </w:lvl>
    <w:lvl w:ilvl="2" w:tplc="6C2C4EF2">
      <w:start w:val="1"/>
      <w:numFmt w:val="lowerRoman"/>
      <w:lvlText w:val="%3."/>
      <w:lvlJc w:val="right"/>
      <w:pPr>
        <w:ind w:left="2160" w:hanging="180"/>
      </w:pPr>
    </w:lvl>
    <w:lvl w:ilvl="3" w:tplc="22C06C64">
      <w:start w:val="1"/>
      <w:numFmt w:val="decimal"/>
      <w:lvlText w:val="%4."/>
      <w:lvlJc w:val="left"/>
      <w:pPr>
        <w:ind w:left="2880" w:hanging="360"/>
      </w:pPr>
    </w:lvl>
    <w:lvl w:ilvl="4" w:tplc="B6926E2C">
      <w:start w:val="1"/>
      <w:numFmt w:val="lowerLetter"/>
      <w:lvlText w:val="%5."/>
      <w:lvlJc w:val="left"/>
      <w:pPr>
        <w:ind w:left="3600" w:hanging="360"/>
      </w:pPr>
    </w:lvl>
    <w:lvl w:ilvl="5" w:tplc="2CBC8436">
      <w:start w:val="1"/>
      <w:numFmt w:val="lowerRoman"/>
      <w:lvlText w:val="%6."/>
      <w:lvlJc w:val="right"/>
      <w:pPr>
        <w:ind w:left="4320" w:hanging="180"/>
      </w:pPr>
    </w:lvl>
    <w:lvl w:ilvl="6" w:tplc="75E0B1BE">
      <w:start w:val="1"/>
      <w:numFmt w:val="decimal"/>
      <w:lvlText w:val="%7."/>
      <w:lvlJc w:val="left"/>
      <w:pPr>
        <w:ind w:left="5040" w:hanging="360"/>
      </w:pPr>
    </w:lvl>
    <w:lvl w:ilvl="7" w:tplc="3F4226A4">
      <w:start w:val="1"/>
      <w:numFmt w:val="lowerLetter"/>
      <w:lvlText w:val="%8."/>
      <w:lvlJc w:val="left"/>
      <w:pPr>
        <w:ind w:left="5760" w:hanging="360"/>
      </w:pPr>
    </w:lvl>
    <w:lvl w:ilvl="8" w:tplc="B09E20BC">
      <w:start w:val="1"/>
      <w:numFmt w:val="lowerRoman"/>
      <w:lvlText w:val="%9."/>
      <w:lvlJc w:val="right"/>
      <w:pPr>
        <w:ind w:left="6480" w:hanging="180"/>
      </w:pPr>
    </w:lvl>
  </w:abstractNum>
  <w:abstractNum w:abstractNumId="100" w15:restartNumberingAfterBreak="0">
    <w:nsid w:val="5F922CA2"/>
    <w:multiLevelType w:val="hybridMultilevel"/>
    <w:tmpl w:val="D6CA7C9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0846D33"/>
    <w:multiLevelType w:val="hybridMultilevel"/>
    <w:tmpl w:val="2A9283BA"/>
    <w:lvl w:ilvl="0" w:tplc="04090011">
      <w:start w:val="1"/>
      <w:numFmt w:val="decimal"/>
      <w:lvlText w:val="%1)"/>
      <w:lvlJc w:val="left"/>
      <w:pPr>
        <w:ind w:left="1440" w:hanging="360"/>
      </w:pPr>
    </w:lvl>
    <w:lvl w:ilvl="1" w:tplc="04090011">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2" w15:restartNumberingAfterBreak="0">
    <w:nsid w:val="614147B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3" w15:restartNumberingAfterBreak="0">
    <w:nsid w:val="62645DCF"/>
    <w:multiLevelType w:val="hybridMultilevel"/>
    <w:tmpl w:val="D3DC44CA"/>
    <w:lvl w:ilvl="0" w:tplc="2C1A000F">
      <w:start w:val="1"/>
      <w:numFmt w:val="decimal"/>
      <w:lvlText w:val="%1."/>
      <w:lvlJc w:val="left"/>
      <w:pPr>
        <w:ind w:left="501" w:hanging="360"/>
      </w:pPr>
    </w:lvl>
    <w:lvl w:ilvl="1" w:tplc="2C1A0019" w:tentative="1">
      <w:start w:val="1"/>
      <w:numFmt w:val="lowerLetter"/>
      <w:lvlText w:val="%2."/>
      <w:lvlJc w:val="left"/>
      <w:pPr>
        <w:ind w:left="1221" w:hanging="360"/>
      </w:pPr>
    </w:lvl>
    <w:lvl w:ilvl="2" w:tplc="2C1A001B" w:tentative="1">
      <w:start w:val="1"/>
      <w:numFmt w:val="lowerRoman"/>
      <w:lvlText w:val="%3."/>
      <w:lvlJc w:val="right"/>
      <w:pPr>
        <w:ind w:left="1941" w:hanging="180"/>
      </w:pPr>
    </w:lvl>
    <w:lvl w:ilvl="3" w:tplc="2C1A000F" w:tentative="1">
      <w:start w:val="1"/>
      <w:numFmt w:val="decimal"/>
      <w:lvlText w:val="%4."/>
      <w:lvlJc w:val="left"/>
      <w:pPr>
        <w:ind w:left="2661" w:hanging="360"/>
      </w:pPr>
    </w:lvl>
    <w:lvl w:ilvl="4" w:tplc="2C1A0019" w:tentative="1">
      <w:start w:val="1"/>
      <w:numFmt w:val="lowerLetter"/>
      <w:lvlText w:val="%5."/>
      <w:lvlJc w:val="left"/>
      <w:pPr>
        <w:ind w:left="3381" w:hanging="360"/>
      </w:pPr>
    </w:lvl>
    <w:lvl w:ilvl="5" w:tplc="2C1A001B" w:tentative="1">
      <w:start w:val="1"/>
      <w:numFmt w:val="lowerRoman"/>
      <w:lvlText w:val="%6."/>
      <w:lvlJc w:val="right"/>
      <w:pPr>
        <w:ind w:left="4101" w:hanging="180"/>
      </w:pPr>
    </w:lvl>
    <w:lvl w:ilvl="6" w:tplc="2C1A000F" w:tentative="1">
      <w:start w:val="1"/>
      <w:numFmt w:val="decimal"/>
      <w:lvlText w:val="%7."/>
      <w:lvlJc w:val="left"/>
      <w:pPr>
        <w:ind w:left="4821" w:hanging="360"/>
      </w:pPr>
    </w:lvl>
    <w:lvl w:ilvl="7" w:tplc="2C1A0019" w:tentative="1">
      <w:start w:val="1"/>
      <w:numFmt w:val="lowerLetter"/>
      <w:lvlText w:val="%8."/>
      <w:lvlJc w:val="left"/>
      <w:pPr>
        <w:ind w:left="5541" w:hanging="360"/>
      </w:pPr>
    </w:lvl>
    <w:lvl w:ilvl="8" w:tplc="2C1A001B" w:tentative="1">
      <w:start w:val="1"/>
      <w:numFmt w:val="lowerRoman"/>
      <w:lvlText w:val="%9."/>
      <w:lvlJc w:val="right"/>
      <w:pPr>
        <w:ind w:left="6261" w:hanging="180"/>
      </w:pPr>
    </w:lvl>
  </w:abstractNum>
  <w:abstractNum w:abstractNumId="104" w15:restartNumberingAfterBreak="0">
    <w:nsid w:val="62E8256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5" w15:restartNumberingAfterBreak="0">
    <w:nsid w:val="66A50D1D"/>
    <w:multiLevelType w:val="hybridMultilevel"/>
    <w:tmpl w:val="A22053B8"/>
    <w:lvl w:ilvl="0" w:tplc="673E33D2">
      <w:start w:val="1"/>
      <w:numFmt w:val="decimal"/>
      <w:lvlText w:val="%1."/>
      <w:lvlJc w:val="left"/>
      <w:pPr>
        <w:ind w:left="720" w:hanging="360"/>
      </w:pPr>
      <w:rPr>
        <w:rFonts w:hint="default"/>
        <w:b w:val="0"/>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87400A9"/>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7" w15:restartNumberingAfterBreak="0">
    <w:nsid w:val="68EB5C03"/>
    <w:multiLevelType w:val="hybridMultilevel"/>
    <w:tmpl w:val="F91A021C"/>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8" w15:restartNumberingAfterBreak="0">
    <w:nsid w:val="69467918"/>
    <w:multiLevelType w:val="hybridMultilevel"/>
    <w:tmpl w:val="BACCC30E"/>
    <w:lvl w:ilvl="0" w:tplc="742C5A82">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9" w15:restartNumberingAfterBreak="0">
    <w:nsid w:val="6C4A172A"/>
    <w:multiLevelType w:val="hybridMultilevel"/>
    <w:tmpl w:val="E05CC92C"/>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0" w15:restartNumberingAfterBreak="0">
    <w:nsid w:val="6C6B219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1" w15:restartNumberingAfterBreak="0">
    <w:nsid w:val="6DD7144D"/>
    <w:multiLevelType w:val="multilevel"/>
    <w:tmpl w:val="D812BBFE"/>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12" w15:restartNumberingAfterBreak="0">
    <w:nsid w:val="6E84176F"/>
    <w:multiLevelType w:val="hybridMultilevel"/>
    <w:tmpl w:val="58DA07A0"/>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6F584CBA"/>
    <w:multiLevelType w:val="hybridMultilevel"/>
    <w:tmpl w:val="D4B0EDCA"/>
    <w:lvl w:ilvl="0" w:tplc="2D7653F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4" w15:restartNumberingAfterBreak="0">
    <w:nsid w:val="6F600D61"/>
    <w:multiLevelType w:val="multilevel"/>
    <w:tmpl w:val="03724C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5" w15:restartNumberingAfterBreak="0">
    <w:nsid w:val="70791491"/>
    <w:multiLevelType w:val="hybridMultilevel"/>
    <w:tmpl w:val="B0F08D44"/>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6" w15:restartNumberingAfterBreak="0">
    <w:nsid w:val="71AE717D"/>
    <w:multiLevelType w:val="hybridMultilevel"/>
    <w:tmpl w:val="30CA1CD4"/>
    <w:lvl w:ilvl="0" w:tplc="2C1A000F">
      <w:start w:val="1"/>
      <w:numFmt w:val="decimal"/>
      <w:lvlText w:val="%1."/>
      <w:lvlJc w:val="left"/>
      <w:pPr>
        <w:ind w:left="360" w:hanging="360"/>
      </w:pPr>
      <w:rPr>
        <w:rFonts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17" w15:restartNumberingAfterBreak="0">
    <w:nsid w:val="71EF2E65"/>
    <w:multiLevelType w:val="hybridMultilevel"/>
    <w:tmpl w:val="8D244A5C"/>
    <w:lvl w:ilvl="0" w:tplc="8A26533C">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8" w15:restartNumberingAfterBreak="0">
    <w:nsid w:val="72184CC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9" w15:restartNumberingAfterBreak="0">
    <w:nsid w:val="729456CE"/>
    <w:multiLevelType w:val="hybridMultilevel"/>
    <w:tmpl w:val="18DAC7D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7686493A"/>
    <w:multiLevelType w:val="hybridMultilevel"/>
    <w:tmpl w:val="EFE82BD8"/>
    <w:lvl w:ilvl="0" w:tplc="965A7F0C">
      <w:numFmt w:val="bullet"/>
      <w:lvlText w:val="-"/>
      <w:lvlJc w:val="left"/>
      <w:pPr>
        <w:ind w:left="720" w:hanging="360"/>
      </w:pPr>
      <w:rPr>
        <w:rFonts w:ascii="Arial Narrow" w:eastAsia="Calibri" w:hAnsi="Arial Narrow" w:cs="Times New Roman" w:hint="default"/>
        <w:color w:val="auto"/>
      </w:rPr>
    </w:lvl>
    <w:lvl w:ilvl="1" w:tplc="CB724926">
      <w:numFmt w:val="bullet"/>
      <w:lvlText w:val="-"/>
      <w:lvlJc w:val="left"/>
      <w:pPr>
        <w:ind w:left="1440" w:hanging="360"/>
      </w:pPr>
      <w:rPr>
        <w:rFonts w:ascii="Times New Roman" w:eastAsia="Times New Roman" w:hAnsi="Times New Roman" w:cs="Times New Roman"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1" w15:restartNumberingAfterBreak="0">
    <w:nsid w:val="781F0A93"/>
    <w:multiLevelType w:val="multilevel"/>
    <w:tmpl w:val="3586A678"/>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22" w15:restartNumberingAfterBreak="0">
    <w:nsid w:val="787D183B"/>
    <w:multiLevelType w:val="multilevel"/>
    <w:tmpl w:val="285CAAB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123" w15:restartNumberingAfterBreak="0">
    <w:nsid w:val="7BB6526B"/>
    <w:multiLevelType w:val="hybridMultilevel"/>
    <w:tmpl w:val="15E2FC4E"/>
    <w:lvl w:ilvl="0" w:tplc="89CAB3F2">
      <w:numFmt w:val="bullet"/>
      <w:lvlText w:val="-"/>
      <w:lvlJc w:val="left"/>
      <w:pPr>
        <w:ind w:left="360" w:hanging="360"/>
      </w:pPr>
      <w:rPr>
        <w:rFonts w:ascii="Arial Narrow" w:eastAsia="Calibri" w:hAnsi="Arial Narrow" w:cs="Times New Roman" w:hint="default"/>
        <w:b w:val="0"/>
        <w:color w:val="000000"/>
      </w:rPr>
    </w:lvl>
    <w:lvl w:ilvl="1" w:tplc="89CAB3F2">
      <w:numFmt w:val="bullet"/>
      <w:lvlText w:val="-"/>
      <w:lvlJc w:val="left"/>
      <w:pPr>
        <w:ind w:left="1440" w:hanging="360"/>
      </w:pPr>
      <w:rPr>
        <w:rFonts w:ascii="Arial Narrow" w:eastAsia="Calibri" w:hAnsi="Arial Narrow" w:cs="Times New Roman" w:hint="default"/>
        <w:b w:val="0"/>
        <w:color w:val="000000"/>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35"/>
  </w:num>
  <w:num w:numId="2">
    <w:abstractNumId w:val="13"/>
  </w:num>
  <w:num w:numId="3">
    <w:abstractNumId w:val="40"/>
  </w:num>
  <w:num w:numId="4">
    <w:abstractNumId w:val="38"/>
  </w:num>
  <w:num w:numId="5">
    <w:abstractNumId w:val="103"/>
  </w:num>
  <w:num w:numId="6">
    <w:abstractNumId w:val="10"/>
  </w:num>
  <w:num w:numId="7">
    <w:abstractNumId w:val="7"/>
  </w:num>
  <w:num w:numId="8">
    <w:abstractNumId w:val="43"/>
  </w:num>
  <w:num w:numId="9">
    <w:abstractNumId w:val="71"/>
  </w:num>
  <w:num w:numId="10">
    <w:abstractNumId w:val="50"/>
  </w:num>
  <w:num w:numId="11">
    <w:abstractNumId w:val="70"/>
  </w:num>
  <w:num w:numId="12">
    <w:abstractNumId w:val="111"/>
  </w:num>
  <w:num w:numId="13">
    <w:abstractNumId w:val="19"/>
  </w:num>
  <w:num w:numId="14">
    <w:abstractNumId w:val="29"/>
  </w:num>
  <w:num w:numId="15">
    <w:abstractNumId w:val="63"/>
  </w:num>
  <w:num w:numId="16">
    <w:abstractNumId w:val="6"/>
  </w:num>
  <w:num w:numId="17">
    <w:abstractNumId w:val="12"/>
  </w:num>
  <w:num w:numId="18">
    <w:abstractNumId w:val="119"/>
  </w:num>
  <w:num w:numId="19">
    <w:abstractNumId w:val="82"/>
  </w:num>
  <w:num w:numId="20">
    <w:abstractNumId w:val="90"/>
  </w:num>
  <w:num w:numId="21">
    <w:abstractNumId w:val="117"/>
  </w:num>
  <w:num w:numId="22">
    <w:abstractNumId w:val="78"/>
  </w:num>
  <w:num w:numId="23">
    <w:abstractNumId w:val="42"/>
  </w:num>
  <w:num w:numId="24">
    <w:abstractNumId w:val="105"/>
  </w:num>
  <w:num w:numId="25">
    <w:abstractNumId w:val="100"/>
  </w:num>
  <w:num w:numId="26">
    <w:abstractNumId w:val="75"/>
  </w:num>
  <w:num w:numId="27">
    <w:abstractNumId w:val="83"/>
  </w:num>
  <w:num w:numId="28">
    <w:abstractNumId w:val="99"/>
  </w:num>
  <w:num w:numId="29">
    <w:abstractNumId w:val="84"/>
  </w:num>
  <w:num w:numId="30">
    <w:abstractNumId w:val="41"/>
  </w:num>
  <w:num w:numId="31">
    <w:abstractNumId w:val="31"/>
  </w:num>
  <w:num w:numId="32">
    <w:abstractNumId w:val="15"/>
  </w:num>
  <w:num w:numId="33">
    <w:abstractNumId w:val="107"/>
  </w:num>
  <w:num w:numId="34">
    <w:abstractNumId w:val="18"/>
  </w:num>
  <w:num w:numId="35">
    <w:abstractNumId w:val="66"/>
  </w:num>
  <w:num w:numId="36">
    <w:abstractNumId w:val="33"/>
  </w:num>
  <w:num w:numId="37">
    <w:abstractNumId w:val="121"/>
  </w:num>
  <w:num w:numId="38">
    <w:abstractNumId w:val="14"/>
  </w:num>
  <w:num w:numId="39">
    <w:abstractNumId w:val="17"/>
  </w:num>
  <w:num w:numId="40">
    <w:abstractNumId w:val="87"/>
  </w:num>
  <w:num w:numId="41">
    <w:abstractNumId w:val="77"/>
  </w:num>
  <w:num w:numId="42">
    <w:abstractNumId w:val="28"/>
  </w:num>
  <w:num w:numId="43">
    <w:abstractNumId w:val="116"/>
  </w:num>
  <w:num w:numId="44">
    <w:abstractNumId w:val="47"/>
  </w:num>
  <w:num w:numId="45">
    <w:abstractNumId w:val="5"/>
  </w:num>
  <w:num w:numId="46">
    <w:abstractNumId w:val="1"/>
  </w:num>
  <w:num w:numId="47">
    <w:abstractNumId w:val="92"/>
  </w:num>
  <w:num w:numId="48">
    <w:abstractNumId w:val="52"/>
  </w:num>
  <w:num w:numId="49">
    <w:abstractNumId w:val="54"/>
  </w:num>
  <w:num w:numId="50">
    <w:abstractNumId w:val="91"/>
  </w:num>
  <w:num w:numId="51">
    <w:abstractNumId w:val="97"/>
  </w:num>
  <w:num w:numId="52">
    <w:abstractNumId w:val="25"/>
  </w:num>
  <w:num w:numId="53">
    <w:abstractNumId w:val="89"/>
  </w:num>
  <w:num w:numId="54">
    <w:abstractNumId w:val="86"/>
  </w:num>
  <w:num w:numId="55">
    <w:abstractNumId w:val="112"/>
  </w:num>
  <w:num w:numId="56">
    <w:abstractNumId w:val="20"/>
  </w:num>
  <w:num w:numId="57">
    <w:abstractNumId w:val="110"/>
  </w:num>
  <w:num w:numId="58">
    <w:abstractNumId w:val="106"/>
  </w:num>
  <w:num w:numId="59">
    <w:abstractNumId w:val="0"/>
  </w:num>
  <w:num w:numId="60">
    <w:abstractNumId w:val="48"/>
  </w:num>
  <w:num w:numId="61">
    <w:abstractNumId w:val="118"/>
  </w:num>
  <w:num w:numId="62">
    <w:abstractNumId w:val="109"/>
  </w:num>
  <w:num w:numId="63">
    <w:abstractNumId w:val="49"/>
  </w:num>
  <w:num w:numId="64">
    <w:abstractNumId w:val="27"/>
  </w:num>
  <w:num w:numId="65">
    <w:abstractNumId w:val="45"/>
  </w:num>
  <w:num w:numId="66">
    <w:abstractNumId w:val="22"/>
  </w:num>
  <w:num w:numId="67">
    <w:abstractNumId w:val="59"/>
  </w:num>
  <w:num w:numId="68">
    <w:abstractNumId w:val="108"/>
  </w:num>
  <w:num w:numId="69">
    <w:abstractNumId w:val="44"/>
  </w:num>
  <w:num w:numId="70">
    <w:abstractNumId w:val="9"/>
  </w:num>
  <w:num w:numId="71">
    <w:abstractNumId w:val="21"/>
  </w:num>
  <w:num w:numId="72">
    <w:abstractNumId w:val="4"/>
  </w:num>
  <w:num w:numId="73">
    <w:abstractNumId w:val="104"/>
  </w:num>
  <w:num w:numId="74">
    <w:abstractNumId w:val="39"/>
  </w:num>
  <w:num w:numId="75">
    <w:abstractNumId w:val="26"/>
  </w:num>
  <w:num w:numId="76">
    <w:abstractNumId w:val="8"/>
  </w:num>
  <w:num w:numId="77">
    <w:abstractNumId w:val="61"/>
  </w:num>
  <w:num w:numId="78">
    <w:abstractNumId w:val="32"/>
  </w:num>
  <w:num w:numId="79">
    <w:abstractNumId w:val="53"/>
  </w:num>
  <w:num w:numId="80">
    <w:abstractNumId w:val="102"/>
  </w:num>
  <w:num w:numId="81">
    <w:abstractNumId w:val="81"/>
  </w:num>
  <w:num w:numId="82">
    <w:abstractNumId w:val="24"/>
  </w:num>
  <w:num w:numId="83">
    <w:abstractNumId w:val="46"/>
  </w:num>
  <w:num w:numId="84">
    <w:abstractNumId w:val="113"/>
  </w:num>
  <w:num w:numId="85">
    <w:abstractNumId w:val="93"/>
  </w:num>
  <w:num w:numId="86">
    <w:abstractNumId w:val="58"/>
  </w:num>
  <w:num w:numId="87">
    <w:abstractNumId w:val="23"/>
  </w:num>
  <w:num w:numId="88">
    <w:abstractNumId w:val="64"/>
  </w:num>
  <w:num w:numId="89">
    <w:abstractNumId w:val="34"/>
  </w:num>
  <w:num w:numId="90">
    <w:abstractNumId w:val="67"/>
  </w:num>
  <w:num w:numId="91">
    <w:abstractNumId w:val="2"/>
  </w:num>
  <w:num w:numId="92">
    <w:abstractNumId w:val="88"/>
  </w:num>
  <w:num w:numId="93">
    <w:abstractNumId w:val="51"/>
  </w:num>
  <w:num w:numId="94">
    <w:abstractNumId w:val="69"/>
  </w:num>
  <w:num w:numId="95">
    <w:abstractNumId w:val="73"/>
  </w:num>
  <w:num w:numId="96">
    <w:abstractNumId w:val="72"/>
  </w:num>
  <w:num w:numId="97">
    <w:abstractNumId w:val="79"/>
  </w:num>
  <w:num w:numId="98">
    <w:abstractNumId w:val="122"/>
  </w:num>
  <w:num w:numId="99">
    <w:abstractNumId w:val="68"/>
  </w:num>
  <w:num w:numId="100">
    <w:abstractNumId w:val="115"/>
  </w:num>
  <w:num w:numId="101">
    <w:abstractNumId w:val="30"/>
  </w:num>
  <w:num w:numId="102">
    <w:abstractNumId w:val="94"/>
  </w:num>
  <w:num w:numId="103">
    <w:abstractNumId w:val="36"/>
  </w:num>
  <w:num w:numId="104">
    <w:abstractNumId w:val="76"/>
  </w:num>
  <w:num w:numId="105">
    <w:abstractNumId w:val="96"/>
  </w:num>
  <w:num w:numId="106">
    <w:abstractNumId w:val="3"/>
  </w:num>
  <w:num w:numId="107">
    <w:abstractNumId w:val="16"/>
  </w:num>
  <w:num w:numId="108">
    <w:abstractNumId w:val="98"/>
  </w:num>
  <w:num w:numId="109">
    <w:abstractNumId w:val="123"/>
  </w:num>
  <w:num w:numId="110">
    <w:abstractNumId w:val="11"/>
  </w:num>
  <w:num w:numId="111">
    <w:abstractNumId w:val="80"/>
  </w:num>
  <w:num w:numId="112">
    <w:abstractNumId w:val="85"/>
  </w:num>
  <w:num w:numId="113">
    <w:abstractNumId w:val="74"/>
  </w:num>
  <w:num w:numId="114">
    <w:abstractNumId w:val="56"/>
  </w:num>
  <w:num w:numId="115">
    <w:abstractNumId w:val="65"/>
  </w:num>
  <w:num w:numId="116">
    <w:abstractNumId w:val="57"/>
  </w:num>
  <w:num w:numId="117">
    <w:abstractNumId w:val="60"/>
  </w:num>
  <w:num w:numId="118">
    <w:abstractNumId w:val="95"/>
  </w:num>
  <w:num w:numId="1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20"/>
  </w:num>
  <w:num w:numId="122">
    <w:abstractNumId w:val="55"/>
  </w:num>
  <w:num w:numId="123">
    <w:abstractNumId w:val="114"/>
  </w:num>
  <w:num w:numId="124">
    <w:abstractNumId w:val="62"/>
  </w:num>
  <w:numIdMacAtCleanup w:val="1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BF0"/>
    <w:rsid w:val="00002757"/>
    <w:rsid w:val="000034F8"/>
    <w:rsid w:val="000037E1"/>
    <w:rsid w:val="00003F56"/>
    <w:rsid w:val="00005EDE"/>
    <w:rsid w:val="0000649E"/>
    <w:rsid w:val="00007D8C"/>
    <w:rsid w:val="000107D9"/>
    <w:rsid w:val="000110E1"/>
    <w:rsid w:val="00011AF9"/>
    <w:rsid w:val="00012130"/>
    <w:rsid w:val="000128F3"/>
    <w:rsid w:val="00013B06"/>
    <w:rsid w:val="000161B9"/>
    <w:rsid w:val="00016FD6"/>
    <w:rsid w:val="000172EA"/>
    <w:rsid w:val="00017790"/>
    <w:rsid w:val="00020AFB"/>
    <w:rsid w:val="00022276"/>
    <w:rsid w:val="00024449"/>
    <w:rsid w:val="0002533B"/>
    <w:rsid w:val="00031C9A"/>
    <w:rsid w:val="00036578"/>
    <w:rsid w:val="00036A96"/>
    <w:rsid w:val="00036B4D"/>
    <w:rsid w:val="00040696"/>
    <w:rsid w:val="00041E74"/>
    <w:rsid w:val="00043FC1"/>
    <w:rsid w:val="00045086"/>
    <w:rsid w:val="00046773"/>
    <w:rsid w:val="00050B1B"/>
    <w:rsid w:val="00050D3D"/>
    <w:rsid w:val="00052EDE"/>
    <w:rsid w:val="0005325F"/>
    <w:rsid w:val="000554D1"/>
    <w:rsid w:val="000578E0"/>
    <w:rsid w:val="00057964"/>
    <w:rsid w:val="00057D7C"/>
    <w:rsid w:val="00061FAC"/>
    <w:rsid w:val="00065B50"/>
    <w:rsid w:val="0007010C"/>
    <w:rsid w:val="0007069F"/>
    <w:rsid w:val="000722DB"/>
    <w:rsid w:val="000726AB"/>
    <w:rsid w:val="00072EE5"/>
    <w:rsid w:val="00074554"/>
    <w:rsid w:val="00074700"/>
    <w:rsid w:val="00074C3C"/>
    <w:rsid w:val="0007603A"/>
    <w:rsid w:val="000766AE"/>
    <w:rsid w:val="0007697F"/>
    <w:rsid w:val="0008075B"/>
    <w:rsid w:val="00082680"/>
    <w:rsid w:val="000843C1"/>
    <w:rsid w:val="00086297"/>
    <w:rsid w:val="0008653F"/>
    <w:rsid w:val="00087BDB"/>
    <w:rsid w:val="0009202C"/>
    <w:rsid w:val="000925CA"/>
    <w:rsid w:val="00092AEA"/>
    <w:rsid w:val="00092B96"/>
    <w:rsid w:val="00094412"/>
    <w:rsid w:val="000947F5"/>
    <w:rsid w:val="000956A0"/>
    <w:rsid w:val="000972A3"/>
    <w:rsid w:val="00097C0C"/>
    <w:rsid w:val="00097C22"/>
    <w:rsid w:val="000A0033"/>
    <w:rsid w:val="000A01B5"/>
    <w:rsid w:val="000A0F3F"/>
    <w:rsid w:val="000A151B"/>
    <w:rsid w:val="000A2BBA"/>
    <w:rsid w:val="000A5EBD"/>
    <w:rsid w:val="000A7C1C"/>
    <w:rsid w:val="000B29FC"/>
    <w:rsid w:val="000B2A6A"/>
    <w:rsid w:val="000B5267"/>
    <w:rsid w:val="000C04F5"/>
    <w:rsid w:val="000C491E"/>
    <w:rsid w:val="000C4949"/>
    <w:rsid w:val="000C5588"/>
    <w:rsid w:val="000D08B9"/>
    <w:rsid w:val="000D1B17"/>
    <w:rsid w:val="000D61EF"/>
    <w:rsid w:val="000E0475"/>
    <w:rsid w:val="000E16DC"/>
    <w:rsid w:val="000E18BE"/>
    <w:rsid w:val="000E2A0B"/>
    <w:rsid w:val="000E4A92"/>
    <w:rsid w:val="000E5465"/>
    <w:rsid w:val="000E564A"/>
    <w:rsid w:val="000E64C3"/>
    <w:rsid w:val="000F60FD"/>
    <w:rsid w:val="00102884"/>
    <w:rsid w:val="001049FA"/>
    <w:rsid w:val="00105451"/>
    <w:rsid w:val="001060D1"/>
    <w:rsid w:val="00107DE1"/>
    <w:rsid w:val="00107F74"/>
    <w:rsid w:val="001118C6"/>
    <w:rsid w:val="0011391C"/>
    <w:rsid w:val="00113AD2"/>
    <w:rsid w:val="00114CC8"/>
    <w:rsid w:val="00120237"/>
    <w:rsid w:val="0012186A"/>
    <w:rsid w:val="00122A04"/>
    <w:rsid w:val="0012483F"/>
    <w:rsid w:val="00124D1A"/>
    <w:rsid w:val="001261D2"/>
    <w:rsid w:val="0012633B"/>
    <w:rsid w:val="00127BD3"/>
    <w:rsid w:val="00127CE6"/>
    <w:rsid w:val="0013061C"/>
    <w:rsid w:val="00131B05"/>
    <w:rsid w:val="00131FCC"/>
    <w:rsid w:val="00133E24"/>
    <w:rsid w:val="001341D0"/>
    <w:rsid w:val="00134741"/>
    <w:rsid w:val="001353E2"/>
    <w:rsid w:val="0013574F"/>
    <w:rsid w:val="00136B4C"/>
    <w:rsid w:val="0014101A"/>
    <w:rsid w:val="001414A1"/>
    <w:rsid w:val="00141880"/>
    <w:rsid w:val="001423E0"/>
    <w:rsid w:val="00143AD7"/>
    <w:rsid w:val="001440CF"/>
    <w:rsid w:val="001444F2"/>
    <w:rsid w:val="00145452"/>
    <w:rsid w:val="00146B7C"/>
    <w:rsid w:val="00146FF5"/>
    <w:rsid w:val="001474D1"/>
    <w:rsid w:val="00147ABD"/>
    <w:rsid w:val="00150316"/>
    <w:rsid w:val="001507C3"/>
    <w:rsid w:val="001520DD"/>
    <w:rsid w:val="0015224D"/>
    <w:rsid w:val="00152C76"/>
    <w:rsid w:val="00153CE4"/>
    <w:rsid w:val="00154F03"/>
    <w:rsid w:val="00156928"/>
    <w:rsid w:val="00160311"/>
    <w:rsid w:val="00160318"/>
    <w:rsid w:val="001612F0"/>
    <w:rsid w:val="0016304B"/>
    <w:rsid w:val="00164FCD"/>
    <w:rsid w:val="00170E49"/>
    <w:rsid w:val="00171D5F"/>
    <w:rsid w:val="001744BB"/>
    <w:rsid w:val="00176123"/>
    <w:rsid w:val="001763BD"/>
    <w:rsid w:val="00180615"/>
    <w:rsid w:val="00180885"/>
    <w:rsid w:val="0018186D"/>
    <w:rsid w:val="0018468C"/>
    <w:rsid w:val="00185574"/>
    <w:rsid w:val="001918DB"/>
    <w:rsid w:val="00191AED"/>
    <w:rsid w:val="00192548"/>
    <w:rsid w:val="001963D2"/>
    <w:rsid w:val="00196CAE"/>
    <w:rsid w:val="00197391"/>
    <w:rsid w:val="001973F9"/>
    <w:rsid w:val="001A129B"/>
    <w:rsid w:val="001A1DF1"/>
    <w:rsid w:val="001A26A0"/>
    <w:rsid w:val="001A2AED"/>
    <w:rsid w:val="001A3431"/>
    <w:rsid w:val="001A4836"/>
    <w:rsid w:val="001A4CD6"/>
    <w:rsid w:val="001A6703"/>
    <w:rsid w:val="001A7216"/>
    <w:rsid w:val="001B09D9"/>
    <w:rsid w:val="001B0ADA"/>
    <w:rsid w:val="001B112D"/>
    <w:rsid w:val="001B2289"/>
    <w:rsid w:val="001B2A98"/>
    <w:rsid w:val="001B3E59"/>
    <w:rsid w:val="001B4881"/>
    <w:rsid w:val="001B5632"/>
    <w:rsid w:val="001C0E1D"/>
    <w:rsid w:val="001C1A88"/>
    <w:rsid w:val="001C3243"/>
    <w:rsid w:val="001C395F"/>
    <w:rsid w:val="001C3EFE"/>
    <w:rsid w:val="001C58B9"/>
    <w:rsid w:val="001C61C8"/>
    <w:rsid w:val="001C7542"/>
    <w:rsid w:val="001D0B04"/>
    <w:rsid w:val="001D3152"/>
    <w:rsid w:val="001E33A8"/>
    <w:rsid w:val="001E43B4"/>
    <w:rsid w:val="001E4B97"/>
    <w:rsid w:val="001E6066"/>
    <w:rsid w:val="001E6669"/>
    <w:rsid w:val="001E7183"/>
    <w:rsid w:val="001F0E79"/>
    <w:rsid w:val="001F1C20"/>
    <w:rsid w:val="001F25F3"/>
    <w:rsid w:val="001F2CBF"/>
    <w:rsid w:val="001F40C1"/>
    <w:rsid w:val="001F4AEF"/>
    <w:rsid w:val="001F687C"/>
    <w:rsid w:val="001F7192"/>
    <w:rsid w:val="00200E5B"/>
    <w:rsid w:val="00202C07"/>
    <w:rsid w:val="00203797"/>
    <w:rsid w:val="002060B5"/>
    <w:rsid w:val="00206781"/>
    <w:rsid w:val="00206C5E"/>
    <w:rsid w:val="00206E4C"/>
    <w:rsid w:val="00210D40"/>
    <w:rsid w:val="0021216B"/>
    <w:rsid w:val="00213DFD"/>
    <w:rsid w:val="002143A0"/>
    <w:rsid w:val="00216F79"/>
    <w:rsid w:val="002179CE"/>
    <w:rsid w:val="002215F7"/>
    <w:rsid w:val="002227AD"/>
    <w:rsid w:val="00222982"/>
    <w:rsid w:val="00222CAC"/>
    <w:rsid w:val="00223F82"/>
    <w:rsid w:val="002242BF"/>
    <w:rsid w:val="00224E63"/>
    <w:rsid w:val="002270AE"/>
    <w:rsid w:val="0023225A"/>
    <w:rsid w:val="00234D59"/>
    <w:rsid w:val="002402FF"/>
    <w:rsid w:val="00240688"/>
    <w:rsid w:val="00240E80"/>
    <w:rsid w:val="0024261E"/>
    <w:rsid w:val="002438AA"/>
    <w:rsid w:val="00243BEC"/>
    <w:rsid w:val="00243C93"/>
    <w:rsid w:val="00243E99"/>
    <w:rsid w:val="00245AC5"/>
    <w:rsid w:val="00245BE7"/>
    <w:rsid w:val="002505C0"/>
    <w:rsid w:val="002511A1"/>
    <w:rsid w:val="002531EF"/>
    <w:rsid w:val="00257F1D"/>
    <w:rsid w:val="002628FC"/>
    <w:rsid w:val="002629A1"/>
    <w:rsid w:val="00263950"/>
    <w:rsid w:val="00264626"/>
    <w:rsid w:val="00265C53"/>
    <w:rsid w:val="00267DD4"/>
    <w:rsid w:val="00271E1C"/>
    <w:rsid w:val="00272E39"/>
    <w:rsid w:val="00273666"/>
    <w:rsid w:val="00273B51"/>
    <w:rsid w:val="002740EC"/>
    <w:rsid w:val="00274F80"/>
    <w:rsid w:val="00276784"/>
    <w:rsid w:val="002774B0"/>
    <w:rsid w:val="00283BC8"/>
    <w:rsid w:val="00283D8D"/>
    <w:rsid w:val="00284A72"/>
    <w:rsid w:val="0028516F"/>
    <w:rsid w:val="00285880"/>
    <w:rsid w:val="00286F4E"/>
    <w:rsid w:val="002879C3"/>
    <w:rsid w:val="00287A40"/>
    <w:rsid w:val="00290431"/>
    <w:rsid w:val="00290AC0"/>
    <w:rsid w:val="00290DE4"/>
    <w:rsid w:val="00293558"/>
    <w:rsid w:val="002956E0"/>
    <w:rsid w:val="002A20F4"/>
    <w:rsid w:val="002A2AAB"/>
    <w:rsid w:val="002A6643"/>
    <w:rsid w:val="002A6B66"/>
    <w:rsid w:val="002B11FC"/>
    <w:rsid w:val="002B1FA3"/>
    <w:rsid w:val="002B3EF7"/>
    <w:rsid w:val="002B4169"/>
    <w:rsid w:val="002B4943"/>
    <w:rsid w:val="002B6628"/>
    <w:rsid w:val="002C0851"/>
    <w:rsid w:val="002C1B12"/>
    <w:rsid w:val="002C1BFD"/>
    <w:rsid w:val="002C2771"/>
    <w:rsid w:val="002C36CD"/>
    <w:rsid w:val="002C3F42"/>
    <w:rsid w:val="002C4BCD"/>
    <w:rsid w:val="002C606D"/>
    <w:rsid w:val="002C7C88"/>
    <w:rsid w:val="002D044F"/>
    <w:rsid w:val="002D1A8A"/>
    <w:rsid w:val="002D3545"/>
    <w:rsid w:val="002D42D7"/>
    <w:rsid w:val="002D447B"/>
    <w:rsid w:val="002D6089"/>
    <w:rsid w:val="002E2F31"/>
    <w:rsid w:val="002E5D30"/>
    <w:rsid w:val="002E6F79"/>
    <w:rsid w:val="002E76EC"/>
    <w:rsid w:val="002E7E33"/>
    <w:rsid w:val="002F05E8"/>
    <w:rsid w:val="002F061C"/>
    <w:rsid w:val="002F3871"/>
    <w:rsid w:val="002F47EA"/>
    <w:rsid w:val="002F495D"/>
    <w:rsid w:val="002F7DF0"/>
    <w:rsid w:val="003015D4"/>
    <w:rsid w:val="00301A52"/>
    <w:rsid w:val="00302130"/>
    <w:rsid w:val="0030274F"/>
    <w:rsid w:val="003054E9"/>
    <w:rsid w:val="00306C17"/>
    <w:rsid w:val="00306C62"/>
    <w:rsid w:val="0031083C"/>
    <w:rsid w:val="003109F6"/>
    <w:rsid w:val="00310F63"/>
    <w:rsid w:val="0031118A"/>
    <w:rsid w:val="003130E3"/>
    <w:rsid w:val="00313756"/>
    <w:rsid w:val="00314DA3"/>
    <w:rsid w:val="00315FD5"/>
    <w:rsid w:val="0031752F"/>
    <w:rsid w:val="00317AEC"/>
    <w:rsid w:val="003223FA"/>
    <w:rsid w:val="00324EF1"/>
    <w:rsid w:val="00325BAF"/>
    <w:rsid w:val="003271FA"/>
    <w:rsid w:val="003313A6"/>
    <w:rsid w:val="00331DCA"/>
    <w:rsid w:val="00332A84"/>
    <w:rsid w:val="003331E0"/>
    <w:rsid w:val="00333D61"/>
    <w:rsid w:val="003347A4"/>
    <w:rsid w:val="00334EA2"/>
    <w:rsid w:val="00335C0D"/>
    <w:rsid w:val="00336410"/>
    <w:rsid w:val="00340059"/>
    <w:rsid w:val="003405A5"/>
    <w:rsid w:val="00341F96"/>
    <w:rsid w:val="0034200D"/>
    <w:rsid w:val="003431A9"/>
    <w:rsid w:val="00350678"/>
    <w:rsid w:val="00350B41"/>
    <w:rsid w:val="00351E5E"/>
    <w:rsid w:val="00356308"/>
    <w:rsid w:val="00356FDB"/>
    <w:rsid w:val="00357F13"/>
    <w:rsid w:val="00364937"/>
    <w:rsid w:val="00364938"/>
    <w:rsid w:val="00364C7E"/>
    <w:rsid w:val="00366A2F"/>
    <w:rsid w:val="003706A3"/>
    <w:rsid w:val="00372F16"/>
    <w:rsid w:val="00373F4D"/>
    <w:rsid w:val="00374306"/>
    <w:rsid w:val="00375878"/>
    <w:rsid w:val="00380779"/>
    <w:rsid w:val="00381F51"/>
    <w:rsid w:val="00384648"/>
    <w:rsid w:val="00385E6F"/>
    <w:rsid w:val="003864D9"/>
    <w:rsid w:val="00386770"/>
    <w:rsid w:val="00390D26"/>
    <w:rsid w:val="003921A2"/>
    <w:rsid w:val="00392968"/>
    <w:rsid w:val="00392B41"/>
    <w:rsid w:val="0039302D"/>
    <w:rsid w:val="0039348F"/>
    <w:rsid w:val="00393DC1"/>
    <w:rsid w:val="00395C02"/>
    <w:rsid w:val="00396B51"/>
    <w:rsid w:val="00396D17"/>
    <w:rsid w:val="00397DC2"/>
    <w:rsid w:val="003A0F5D"/>
    <w:rsid w:val="003A376D"/>
    <w:rsid w:val="003A47FC"/>
    <w:rsid w:val="003A5672"/>
    <w:rsid w:val="003A7C1C"/>
    <w:rsid w:val="003B049A"/>
    <w:rsid w:val="003B1420"/>
    <w:rsid w:val="003B3742"/>
    <w:rsid w:val="003B4FB8"/>
    <w:rsid w:val="003C03F6"/>
    <w:rsid w:val="003C08B6"/>
    <w:rsid w:val="003C328C"/>
    <w:rsid w:val="003C55C6"/>
    <w:rsid w:val="003C6A8D"/>
    <w:rsid w:val="003D06F2"/>
    <w:rsid w:val="003D1D84"/>
    <w:rsid w:val="003D20D6"/>
    <w:rsid w:val="003D2195"/>
    <w:rsid w:val="003D4160"/>
    <w:rsid w:val="003D5970"/>
    <w:rsid w:val="003D6373"/>
    <w:rsid w:val="003D64FC"/>
    <w:rsid w:val="003D6706"/>
    <w:rsid w:val="003E2F3E"/>
    <w:rsid w:val="003E6874"/>
    <w:rsid w:val="003E78D3"/>
    <w:rsid w:val="003F0AA2"/>
    <w:rsid w:val="003F0EBE"/>
    <w:rsid w:val="003F2291"/>
    <w:rsid w:val="003F2B96"/>
    <w:rsid w:val="003F36F3"/>
    <w:rsid w:val="003F4B38"/>
    <w:rsid w:val="003F6016"/>
    <w:rsid w:val="003F78E0"/>
    <w:rsid w:val="0040136C"/>
    <w:rsid w:val="00401442"/>
    <w:rsid w:val="0040189B"/>
    <w:rsid w:val="004022A1"/>
    <w:rsid w:val="004031C9"/>
    <w:rsid w:val="00403F0B"/>
    <w:rsid w:val="00405D72"/>
    <w:rsid w:val="00407E0F"/>
    <w:rsid w:val="00407EEC"/>
    <w:rsid w:val="00411A71"/>
    <w:rsid w:val="0041334C"/>
    <w:rsid w:val="00414964"/>
    <w:rsid w:val="00414D66"/>
    <w:rsid w:val="0041517A"/>
    <w:rsid w:val="00415E33"/>
    <w:rsid w:val="00421149"/>
    <w:rsid w:val="0042172B"/>
    <w:rsid w:val="00421CA6"/>
    <w:rsid w:val="004252C9"/>
    <w:rsid w:val="00425805"/>
    <w:rsid w:val="00427D5E"/>
    <w:rsid w:val="004308C5"/>
    <w:rsid w:val="00435736"/>
    <w:rsid w:val="00435753"/>
    <w:rsid w:val="004425C2"/>
    <w:rsid w:val="00442B45"/>
    <w:rsid w:val="00446324"/>
    <w:rsid w:val="004468A1"/>
    <w:rsid w:val="0044707A"/>
    <w:rsid w:val="00450CE7"/>
    <w:rsid w:val="00454FE0"/>
    <w:rsid w:val="004573FA"/>
    <w:rsid w:val="00460796"/>
    <w:rsid w:val="00463BDC"/>
    <w:rsid w:val="00463D62"/>
    <w:rsid w:val="004662E8"/>
    <w:rsid w:val="0046631F"/>
    <w:rsid w:val="0046732A"/>
    <w:rsid w:val="00467CA1"/>
    <w:rsid w:val="00467F0C"/>
    <w:rsid w:val="00470386"/>
    <w:rsid w:val="00470F02"/>
    <w:rsid w:val="004716A8"/>
    <w:rsid w:val="00474B39"/>
    <w:rsid w:val="00476022"/>
    <w:rsid w:val="00476758"/>
    <w:rsid w:val="0047688E"/>
    <w:rsid w:val="004772C2"/>
    <w:rsid w:val="004777A1"/>
    <w:rsid w:val="00481053"/>
    <w:rsid w:val="00481ED5"/>
    <w:rsid w:val="00482426"/>
    <w:rsid w:val="00484240"/>
    <w:rsid w:val="0048509D"/>
    <w:rsid w:val="0049020A"/>
    <w:rsid w:val="00490823"/>
    <w:rsid w:val="00490C02"/>
    <w:rsid w:val="004934A7"/>
    <w:rsid w:val="004938E2"/>
    <w:rsid w:val="004939EB"/>
    <w:rsid w:val="0049695F"/>
    <w:rsid w:val="00496BA3"/>
    <w:rsid w:val="004A1949"/>
    <w:rsid w:val="004A2DD7"/>
    <w:rsid w:val="004A753F"/>
    <w:rsid w:val="004A7771"/>
    <w:rsid w:val="004A7F8B"/>
    <w:rsid w:val="004B0E44"/>
    <w:rsid w:val="004B2F87"/>
    <w:rsid w:val="004B4326"/>
    <w:rsid w:val="004B45B8"/>
    <w:rsid w:val="004B630F"/>
    <w:rsid w:val="004B7B1E"/>
    <w:rsid w:val="004C24A5"/>
    <w:rsid w:val="004C48AC"/>
    <w:rsid w:val="004C5384"/>
    <w:rsid w:val="004C790B"/>
    <w:rsid w:val="004D0444"/>
    <w:rsid w:val="004D0CC1"/>
    <w:rsid w:val="004D30C1"/>
    <w:rsid w:val="004D3B2B"/>
    <w:rsid w:val="004D442A"/>
    <w:rsid w:val="004D4E41"/>
    <w:rsid w:val="004D6264"/>
    <w:rsid w:val="004D735C"/>
    <w:rsid w:val="004E2A0E"/>
    <w:rsid w:val="004E3171"/>
    <w:rsid w:val="004F1475"/>
    <w:rsid w:val="004F2161"/>
    <w:rsid w:val="005006B8"/>
    <w:rsid w:val="00500A78"/>
    <w:rsid w:val="00500FA3"/>
    <w:rsid w:val="00501CCC"/>
    <w:rsid w:val="00502636"/>
    <w:rsid w:val="005030D3"/>
    <w:rsid w:val="00504BF7"/>
    <w:rsid w:val="00504D70"/>
    <w:rsid w:val="005053DC"/>
    <w:rsid w:val="005054D4"/>
    <w:rsid w:val="005057F7"/>
    <w:rsid w:val="005058D8"/>
    <w:rsid w:val="0050767C"/>
    <w:rsid w:val="00511313"/>
    <w:rsid w:val="005117A4"/>
    <w:rsid w:val="00511AAB"/>
    <w:rsid w:val="00512079"/>
    <w:rsid w:val="00512B37"/>
    <w:rsid w:val="00512B9D"/>
    <w:rsid w:val="00516277"/>
    <w:rsid w:val="005217E8"/>
    <w:rsid w:val="00522025"/>
    <w:rsid w:val="00522110"/>
    <w:rsid w:val="00522330"/>
    <w:rsid w:val="00523937"/>
    <w:rsid w:val="0052422E"/>
    <w:rsid w:val="00524EC7"/>
    <w:rsid w:val="00525D70"/>
    <w:rsid w:val="00527B92"/>
    <w:rsid w:val="0053014E"/>
    <w:rsid w:val="0053032A"/>
    <w:rsid w:val="005304B1"/>
    <w:rsid w:val="00530ECB"/>
    <w:rsid w:val="005317CB"/>
    <w:rsid w:val="00533253"/>
    <w:rsid w:val="00533CF3"/>
    <w:rsid w:val="0053436F"/>
    <w:rsid w:val="00536451"/>
    <w:rsid w:val="00537D5F"/>
    <w:rsid w:val="00540320"/>
    <w:rsid w:val="0054303F"/>
    <w:rsid w:val="0054371C"/>
    <w:rsid w:val="00544ADC"/>
    <w:rsid w:val="00546584"/>
    <w:rsid w:val="005511DF"/>
    <w:rsid w:val="005518B3"/>
    <w:rsid w:val="0055226B"/>
    <w:rsid w:val="005556A2"/>
    <w:rsid w:val="00555952"/>
    <w:rsid w:val="005618B7"/>
    <w:rsid w:val="0056258F"/>
    <w:rsid w:val="00563E63"/>
    <w:rsid w:val="005646FC"/>
    <w:rsid w:val="00564CE8"/>
    <w:rsid w:val="00566558"/>
    <w:rsid w:val="0056734C"/>
    <w:rsid w:val="00571E83"/>
    <w:rsid w:val="00576417"/>
    <w:rsid w:val="00577DFD"/>
    <w:rsid w:val="00577F62"/>
    <w:rsid w:val="00584605"/>
    <w:rsid w:val="005846D5"/>
    <w:rsid w:val="005858FD"/>
    <w:rsid w:val="00587395"/>
    <w:rsid w:val="0059016F"/>
    <w:rsid w:val="00591019"/>
    <w:rsid w:val="00593A54"/>
    <w:rsid w:val="00594255"/>
    <w:rsid w:val="00595157"/>
    <w:rsid w:val="00596CC5"/>
    <w:rsid w:val="00596D68"/>
    <w:rsid w:val="00597276"/>
    <w:rsid w:val="005978CF"/>
    <w:rsid w:val="005A0615"/>
    <w:rsid w:val="005A15F9"/>
    <w:rsid w:val="005A2052"/>
    <w:rsid w:val="005A42A2"/>
    <w:rsid w:val="005A4381"/>
    <w:rsid w:val="005A7972"/>
    <w:rsid w:val="005B15B1"/>
    <w:rsid w:val="005B1B35"/>
    <w:rsid w:val="005B336B"/>
    <w:rsid w:val="005B35A6"/>
    <w:rsid w:val="005B3FBA"/>
    <w:rsid w:val="005B5123"/>
    <w:rsid w:val="005C17D1"/>
    <w:rsid w:val="005C37E4"/>
    <w:rsid w:val="005C3B32"/>
    <w:rsid w:val="005C52DF"/>
    <w:rsid w:val="005C6157"/>
    <w:rsid w:val="005C694E"/>
    <w:rsid w:val="005D554E"/>
    <w:rsid w:val="005D57F8"/>
    <w:rsid w:val="005D6224"/>
    <w:rsid w:val="005D7706"/>
    <w:rsid w:val="005D789A"/>
    <w:rsid w:val="005E0343"/>
    <w:rsid w:val="005E2CD5"/>
    <w:rsid w:val="005E4176"/>
    <w:rsid w:val="005E73C9"/>
    <w:rsid w:val="005F4019"/>
    <w:rsid w:val="005F4D7A"/>
    <w:rsid w:val="005F737E"/>
    <w:rsid w:val="005F7A4E"/>
    <w:rsid w:val="005F7EDF"/>
    <w:rsid w:val="00603594"/>
    <w:rsid w:val="0060375D"/>
    <w:rsid w:val="00604693"/>
    <w:rsid w:val="00606C24"/>
    <w:rsid w:val="00606DA3"/>
    <w:rsid w:val="0061035B"/>
    <w:rsid w:val="006110B4"/>
    <w:rsid w:val="00612DFD"/>
    <w:rsid w:val="00612F30"/>
    <w:rsid w:val="00615C14"/>
    <w:rsid w:val="00620C9E"/>
    <w:rsid w:val="00623F04"/>
    <w:rsid w:val="006261CB"/>
    <w:rsid w:val="00627B2B"/>
    <w:rsid w:val="00627CEB"/>
    <w:rsid w:val="00630262"/>
    <w:rsid w:val="006304F3"/>
    <w:rsid w:val="00630E52"/>
    <w:rsid w:val="00632776"/>
    <w:rsid w:val="00632F97"/>
    <w:rsid w:val="006354CF"/>
    <w:rsid w:val="00635DC3"/>
    <w:rsid w:val="006374C2"/>
    <w:rsid w:val="0064062A"/>
    <w:rsid w:val="00640CFF"/>
    <w:rsid w:val="006435AC"/>
    <w:rsid w:val="00645E03"/>
    <w:rsid w:val="00647505"/>
    <w:rsid w:val="00653861"/>
    <w:rsid w:val="0065430A"/>
    <w:rsid w:val="0065521B"/>
    <w:rsid w:val="00655295"/>
    <w:rsid w:val="00655D49"/>
    <w:rsid w:val="00656705"/>
    <w:rsid w:val="006600B8"/>
    <w:rsid w:val="006608B4"/>
    <w:rsid w:val="006637FC"/>
    <w:rsid w:val="00663C91"/>
    <w:rsid w:val="00664943"/>
    <w:rsid w:val="00664AB5"/>
    <w:rsid w:val="00665660"/>
    <w:rsid w:val="00667318"/>
    <w:rsid w:val="00667C10"/>
    <w:rsid w:val="00670AA6"/>
    <w:rsid w:val="006717F7"/>
    <w:rsid w:val="00671C96"/>
    <w:rsid w:val="00672B9C"/>
    <w:rsid w:val="006736B7"/>
    <w:rsid w:val="00677288"/>
    <w:rsid w:val="0068266C"/>
    <w:rsid w:val="006826F8"/>
    <w:rsid w:val="0068281E"/>
    <w:rsid w:val="006829F2"/>
    <w:rsid w:val="00685C65"/>
    <w:rsid w:val="00687CC0"/>
    <w:rsid w:val="00690D3F"/>
    <w:rsid w:val="0069148A"/>
    <w:rsid w:val="0069565F"/>
    <w:rsid w:val="006A1BB4"/>
    <w:rsid w:val="006A1D72"/>
    <w:rsid w:val="006A1D96"/>
    <w:rsid w:val="006A310B"/>
    <w:rsid w:val="006A52F8"/>
    <w:rsid w:val="006A5C78"/>
    <w:rsid w:val="006B2519"/>
    <w:rsid w:val="006B4750"/>
    <w:rsid w:val="006B5048"/>
    <w:rsid w:val="006B55B6"/>
    <w:rsid w:val="006C16B9"/>
    <w:rsid w:val="006C2300"/>
    <w:rsid w:val="006C3786"/>
    <w:rsid w:val="006C3CFE"/>
    <w:rsid w:val="006C515D"/>
    <w:rsid w:val="006C67F8"/>
    <w:rsid w:val="006D123F"/>
    <w:rsid w:val="006D2B9A"/>
    <w:rsid w:val="006D38EA"/>
    <w:rsid w:val="006D3DB4"/>
    <w:rsid w:val="006D414E"/>
    <w:rsid w:val="006D5DB2"/>
    <w:rsid w:val="006D6479"/>
    <w:rsid w:val="006D6504"/>
    <w:rsid w:val="006D6A3E"/>
    <w:rsid w:val="006D74DF"/>
    <w:rsid w:val="006E11BC"/>
    <w:rsid w:val="006E3E59"/>
    <w:rsid w:val="006E5879"/>
    <w:rsid w:val="006E6488"/>
    <w:rsid w:val="006E6E26"/>
    <w:rsid w:val="006E6EAA"/>
    <w:rsid w:val="006E6F61"/>
    <w:rsid w:val="006F2B12"/>
    <w:rsid w:val="006F2CD2"/>
    <w:rsid w:val="006F4219"/>
    <w:rsid w:val="006F4DE5"/>
    <w:rsid w:val="006F770B"/>
    <w:rsid w:val="006F773F"/>
    <w:rsid w:val="006F7E26"/>
    <w:rsid w:val="00700B92"/>
    <w:rsid w:val="00700FFD"/>
    <w:rsid w:val="0070170B"/>
    <w:rsid w:val="0070194B"/>
    <w:rsid w:val="00701E9E"/>
    <w:rsid w:val="00703234"/>
    <w:rsid w:val="00705173"/>
    <w:rsid w:val="007055C1"/>
    <w:rsid w:val="0071030F"/>
    <w:rsid w:val="0071046C"/>
    <w:rsid w:val="007153B7"/>
    <w:rsid w:val="007168D6"/>
    <w:rsid w:val="0071777D"/>
    <w:rsid w:val="00717F90"/>
    <w:rsid w:val="00720CDA"/>
    <w:rsid w:val="00720E23"/>
    <w:rsid w:val="007211E9"/>
    <w:rsid w:val="00723C89"/>
    <w:rsid w:val="007241EE"/>
    <w:rsid w:val="007242F3"/>
    <w:rsid w:val="007253C9"/>
    <w:rsid w:val="00730758"/>
    <w:rsid w:val="00732BA6"/>
    <w:rsid w:val="00733B8B"/>
    <w:rsid w:val="0073577E"/>
    <w:rsid w:val="007404ED"/>
    <w:rsid w:val="00742BCC"/>
    <w:rsid w:val="007435BE"/>
    <w:rsid w:val="00744A42"/>
    <w:rsid w:val="00744E2B"/>
    <w:rsid w:val="00745647"/>
    <w:rsid w:val="00745C7D"/>
    <w:rsid w:val="00745E33"/>
    <w:rsid w:val="007473E9"/>
    <w:rsid w:val="0075127B"/>
    <w:rsid w:val="007542A1"/>
    <w:rsid w:val="00754D8B"/>
    <w:rsid w:val="00755C41"/>
    <w:rsid w:val="00760C64"/>
    <w:rsid w:val="00761849"/>
    <w:rsid w:val="007626D0"/>
    <w:rsid w:val="00762D87"/>
    <w:rsid w:val="007634AC"/>
    <w:rsid w:val="0076476A"/>
    <w:rsid w:val="00771299"/>
    <w:rsid w:val="00771DB1"/>
    <w:rsid w:val="00772DE5"/>
    <w:rsid w:val="0077359B"/>
    <w:rsid w:val="007756B8"/>
    <w:rsid w:val="0077573C"/>
    <w:rsid w:val="007778C5"/>
    <w:rsid w:val="007800DA"/>
    <w:rsid w:val="007810AF"/>
    <w:rsid w:val="00784099"/>
    <w:rsid w:val="00784814"/>
    <w:rsid w:val="00785487"/>
    <w:rsid w:val="007874A0"/>
    <w:rsid w:val="00787EB1"/>
    <w:rsid w:val="00791108"/>
    <w:rsid w:val="007944D6"/>
    <w:rsid w:val="00796FED"/>
    <w:rsid w:val="00797B9A"/>
    <w:rsid w:val="007A0F20"/>
    <w:rsid w:val="007A23BB"/>
    <w:rsid w:val="007A7D31"/>
    <w:rsid w:val="007B0690"/>
    <w:rsid w:val="007B0F88"/>
    <w:rsid w:val="007B4216"/>
    <w:rsid w:val="007B6E23"/>
    <w:rsid w:val="007B77C2"/>
    <w:rsid w:val="007C088B"/>
    <w:rsid w:val="007C1287"/>
    <w:rsid w:val="007C1291"/>
    <w:rsid w:val="007C275C"/>
    <w:rsid w:val="007C31F2"/>
    <w:rsid w:val="007C3DFA"/>
    <w:rsid w:val="007C55D2"/>
    <w:rsid w:val="007C6338"/>
    <w:rsid w:val="007C7637"/>
    <w:rsid w:val="007D0C8E"/>
    <w:rsid w:val="007D3214"/>
    <w:rsid w:val="007D5D46"/>
    <w:rsid w:val="007D662B"/>
    <w:rsid w:val="007D6D7F"/>
    <w:rsid w:val="007D707A"/>
    <w:rsid w:val="007D7EF5"/>
    <w:rsid w:val="007E28F4"/>
    <w:rsid w:val="007E3C75"/>
    <w:rsid w:val="007E5011"/>
    <w:rsid w:val="007E738A"/>
    <w:rsid w:val="007F0FA6"/>
    <w:rsid w:val="007F298B"/>
    <w:rsid w:val="007F435B"/>
    <w:rsid w:val="00800582"/>
    <w:rsid w:val="00800DF7"/>
    <w:rsid w:val="00801629"/>
    <w:rsid w:val="00801A07"/>
    <w:rsid w:val="008048D5"/>
    <w:rsid w:val="0081062C"/>
    <w:rsid w:val="00813240"/>
    <w:rsid w:val="0081398A"/>
    <w:rsid w:val="00813D8B"/>
    <w:rsid w:val="008167D7"/>
    <w:rsid w:val="00816C36"/>
    <w:rsid w:val="008175C5"/>
    <w:rsid w:val="00817A26"/>
    <w:rsid w:val="008203A4"/>
    <w:rsid w:val="0082078D"/>
    <w:rsid w:val="00820F4E"/>
    <w:rsid w:val="0082157B"/>
    <w:rsid w:val="00821DEF"/>
    <w:rsid w:val="008226F1"/>
    <w:rsid w:val="008229BC"/>
    <w:rsid w:val="008231E6"/>
    <w:rsid w:val="00824C4A"/>
    <w:rsid w:val="00830AEF"/>
    <w:rsid w:val="0083146A"/>
    <w:rsid w:val="00833DE1"/>
    <w:rsid w:val="00834514"/>
    <w:rsid w:val="0083798B"/>
    <w:rsid w:val="00840633"/>
    <w:rsid w:val="0084226E"/>
    <w:rsid w:val="00843AC6"/>
    <w:rsid w:val="00843E28"/>
    <w:rsid w:val="00844F67"/>
    <w:rsid w:val="00844F81"/>
    <w:rsid w:val="008455A4"/>
    <w:rsid w:val="00846D59"/>
    <w:rsid w:val="008474AF"/>
    <w:rsid w:val="008513F4"/>
    <w:rsid w:val="00852567"/>
    <w:rsid w:val="00852A31"/>
    <w:rsid w:val="00855205"/>
    <w:rsid w:val="00855D33"/>
    <w:rsid w:val="0085610C"/>
    <w:rsid w:val="00860713"/>
    <w:rsid w:val="0086322A"/>
    <w:rsid w:val="00865CFC"/>
    <w:rsid w:val="00867AC5"/>
    <w:rsid w:val="00867FE1"/>
    <w:rsid w:val="00873C38"/>
    <w:rsid w:val="00874505"/>
    <w:rsid w:val="00874538"/>
    <w:rsid w:val="0087465D"/>
    <w:rsid w:val="00874F79"/>
    <w:rsid w:val="00875A3A"/>
    <w:rsid w:val="008771BA"/>
    <w:rsid w:val="008774EA"/>
    <w:rsid w:val="008817E2"/>
    <w:rsid w:val="00882450"/>
    <w:rsid w:val="00883509"/>
    <w:rsid w:val="00883842"/>
    <w:rsid w:val="008904A8"/>
    <w:rsid w:val="00891C90"/>
    <w:rsid w:val="00893866"/>
    <w:rsid w:val="00895110"/>
    <w:rsid w:val="008962B7"/>
    <w:rsid w:val="008A0B43"/>
    <w:rsid w:val="008A1571"/>
    <w:rsid w:val="008A2DF8"/>
    <w:rsid w:val="008A2FC2"/>
    <w:rsid w:val="008A333F"/>
    <w:rsid w:val="008A68D1"/>
    <w:rsid w:val="008A7F66"/>
    <w:rsid w:val="008B0B08"/>
    <w:rsid w:val="008B25D2"/>
    <w:rsid w:val="008B304B"/>
    <w:rsid w:val="008B3BF0"/>
    <w:rsid w:val="008B5AB8"/>
    <w:rsid w:val="008B5DE2"/>
    <w:rsid w:val="008B6B1B"/>
    <w:rsid w:val="008C0E1F"/>
    <w:rsid w:val="008C16A0"/>
    <w:rsid w:val="008C1880"/>
    <w:rsid w:val="008C2030"/>
    <w:rsid w:val="008C2594"/>
    <w:rsid w:val="008C350E"/>
    <w:rsid w:val="008C5606"/>
    <w:rsid w:val="008C7383"/>
    <w:rsid w:val="008D0932"/>
    <w:rsid w:val="008D1DC4"/>
    <w:rsid w:val="008D327C"/>
    <w:rsid w:val="008D4607"/>
    <w:rsid w:val="008D4808"/>
    <w:rsid w:val="008D7234"/>
    <w:rsid w:val="008E1087"/>
    <w:rsid w:val="008E2265"/>
    <w:rsid w:val="008E32A1"/>
    <w:rsid w:val="008E3EBD"/>
    <w:rsid w:val="008E5069"/>
    <w:rsid w:val="008E7D97"/>
    <w:rsid w:val="008F541C"/>
    <w:rsid w:val="008F6DDC"/>
    <w:rsid w:val="00902819"/>
    <w:rsid w:val="009029F1"/>
    <w:rsid w:val="00902EB5"/>
    <w:rsid w:val="00905CB5"/>
    <w:rsid w:val="0090753E"/>
    <w:rsid w:val="009102B6"/>
    <w:rsid w:val="00910AE0"/>
    <w:rsid w:val="00910E98"/>
    <w:rsid w:val="00911C79"/>
    <w:rsid w:val="00911F5C"/>
    <w:rsid w:val="009120C1"/>
    <w:rsid w:val="00912335"/>
    <w:rsid w:val="009125A2"/>
    <w:rsid w:val="009126A2"/>
    <w:rsid w:val="009136F1"/>
    <w:rsid w:val="00913999"/>
    <w:rsid w:val="00914085"/>
    <w:rsid w:val="00917530"/>
    <w:rsid w:val="00920696"/>
    <w:rsid w:val="0092069F"/>
    <w:rsid w:val="009214C6"/>
    <w:rsid w:val="0092632E"/>
    <w:rsid w:val="009279CF"/>
    <w:rsid w:val="00927B29"/>
    <w:rsid w:val="00927D43"/>
    <w:rsid w:val="009304D6"/>
    <w:rsid w:val="0093264A"/>
    <w:rsid w:val="00932B45"/>
    <w:rsid w:val="009370A8"/>
    <w:rsid w:val="00937F7A"/>
    <w:rsid w:val="00940AAA"/>
    <w:rsid w:val="00943383"/>
    <w:rsid w:val="00947B28"/>
    <w:rsid w:val="00947B94"/>
    <w:rsid w:val="009505A4"/>
    <w:rsid w:val="009521AC"/>
    <w:rsid w:val="00952DB4"/>
    <w:rsid w:val="00953BDB"/>
    <w:rsid w:val="0095401F"/>
    <w:rsid w:val="0095419C"/>
    <w:rsid w:val="00954B96"/>
    <w:rsid w:val="009555FC"/>
    <w:rsid w:val="00960574"/>
    <w:rsid w:val="00960FB4"/>
    <w:rsid w:val="00963077"/>
    <w:rsid w:val="009631C7"/>
    <w:rsid w:val="0096472D"/>
    <w:rsid w:val="00964B01"/>
    <w:rsid w:val="00970D80"/>
    <w:rsid w:val="00971C7F"/>
    <w:rsid w:val="0097436E"/>
    <w:rsid w:val="0097491E"/>
    <w:rsid w:val="00974EE7"/>
    <w:rsid w:val="00975A9B"/>
    <w:rsid w:val="00976CD4"/>
    <w:rsid w:val="00977138"/>
    <w:rsid w:val="00980F73"/>
    <w:rsid w:val="0098167B"/>
    <w:rsid w:val="0098228B"/>
    <w:rsid w:val="009834B5"/>
    <w:rsid w:val="00983EB7"/>
    <w:rsid w:val="0098408B"/>
    <w:rsid w:val="009840AE"/>
    <w:rsid w:val="00984323"/>
    <w:rsid w:val="00984462"/>
    <w:rsid w:val="009855E5"/>
    <w:rsid w:val="00985867"/>
    <w:rsid w:val="00990E1D"/>
    <w:rsid w:val="009923A3"/>
    <w:rsid w:val="00992994"/>
    <w:rsid w:val="00992A2E"/>
    <w:rsid w:val="00992AD9"/>
    <w:rsid w:val="00992D6A"/>
    <w:rsid w:val="00993D11"/>
    <w:rsid w:val="00994054"/>
    <w:rsid w:val="0099488C"/>
    <w:rsid w:val="00994ACF"/>
    <w:rsid w:val="00995295"/>
    <w:rsid w:val="00995ABF"/>
    <w:rsid w:val="00996D9E"/>
    <w:rsid w:val="009A057B"/>
    <w:rsid w:val="009A11D4"/>
    <w:rsid w:val="009A28AD"/>
    <w:rsid w:val="009A564F"/>
    <w:rsid w:val="009A73DA"/>
    <w:rsid w:val="009B09A0"/>
    <w:rsid w:val="009B18F7"/>
    <w:rsid w:val="009B3AD6"/>
    <w:rsid w:val="009B4AD2"/>
    <w:rsid w:val="009B4F04"/>
    <w:rsid w:val="009B6457"/>
    <w:rsid w:val="009C09CB"/>
    <w:rsid w:val="009C0A7F"/>
    <w:rsid w:val="009C18C7"/>
    <w:rsid w:val="009C1FB5"/>
    <w:rsid w:val="009C2EE7"/>
    <w:rsid w:val="009C3823"/>
    <w:rsid w:val="009C390E"/>
    <w:rsid w:val="009C419C"/>
    <w:rsid w:val="009C5DB7"/>
    <w:rsid w:val="009C6CFC"/>
    <w:rsid w:val="009C769C"/>
    <w:rsid w:val="009D07E2"/>
    <w:rsid w:val="009D09B4"/>
    <w:rsid w:val="009D1F94"/>
    <w:rsid w:val="009D29DB"/>
    <w:rsid w:val="009D51AB"/>
    <w:rsid w:val="009D6ED3"/>
    <w:rsid w:val="009D74B9"/>
    <w:rsid w:val="009D7D1C"/>
    <w:rsid w:val="009E1CFC"/>
    <w:rsid w:val="009E1FA3"/>
    <w:rsid w:val="009E28DD"/>
    <w:rsid w:val="009E3942"/>
    <w:rsid w:val="009E5161"/>
    <w:rsid w:val="009E68A0"/>
    <w:rsid w:val="009E6E3F"/>
    <w:rsid w:val="009E7D34"/>
    <w:rsid w:val="009F199C"/>
    <w:rsid w:val="009F333E"/>
    <w:rsid w:val="009F3B57"/>
    <w:rsid w:val="009F4E4C"/>
    <w:rsid w:val="009F7213"/>
    <w:rsid w:val="00A00A6F"/>
    <w:rsid w:val="00A01E6C"/>
    <w:rsid w:val="00A023F3"/>
    <w:rsid w:val="00A048F9"/>
    <w:rsid w:val="00A0620F"/>
    <w:rsid w:val="00A075B2"/>
    <w:rsid w:val="00A07978"/>
    <w:rsid w:val="00A07D42"/>
    <w:rsid w:val="00A10C89"/>
    <w:rsid w:val="00A12CCD"/>
    <w:rsid w:val="00A22B74"/>
    <w:rsid w:val="00A242AA"/>
    <w:rsid w:val="00A24A5B"/>
    <w:rsid w:val="00A2580F"/>
    <w:rsid w:val="00A25AD8"/>
    <w:rsid w:val="00A2681A"/>
    <w:rsid w:val="00A2685D"/>
    <w:rsid w:val="00A312FC"/>
    <w:rsid w:val="00A3163D"/>
    <w:rsid w:val="00A335D2"/>
    <w:rsid w:val="00A335F4"/>
    <w:rsid w:val="00A3424C"/>
    <w:rsid w:val="00A36BD7"/>
    <w:rsid w:val="00A37146"/>
    <w:rsid w:val="00A372F0"/>
    <w:rsid w:val="00A37FA8"/>
    <w:rsid w:val="00A43989"/>
    <w:rsid w:val="00A43F9A"/>
    <w:rsid w:val="00A45505"/>
    <w:rsid w:val="00A45C96"/>
    <w:rsid w:val="00A46AF4"/>
    <w:rsid w:val="00A47206"/>
    <w:rsid w:val="00A55EDC"/>
    <w:rsid w:val="00A568AD"/>
    <w:rsid w:val="00A57165"/>
    <w:rsid w:val="00A61C69"/>
    <w:rsid w:val="00A62ACA"/>
    <w:rsid w:val="00A63BD9"/>
    <w:rsid w:val="00A66304"/>
    <w:rsid w:val="00A66461"/>
    <w:rsid w:val="00A66C94"/>
    <w:rsid w:val="00A6793E"/>
    <w:rsid w:val="00A7268D"/>
    <w:rsid w:val="00A73B84"/>
    <w:rsid w:val="00A767A4"/>
    <w:rsid w:val="00A77B7C"/>
    <w:rsid w:val="00A830A6"/>
    <w:rsid w:val="00A85A53"/>
    <w:rsid w:val="00A87AB7"/>
    <w:rsid w:val="00A90E8A"/>
    <w:rsid w:val="00A95A2B"/>
    <w:rsid w:val="00A966AA"/>
    <w:rsid w:val="00A96E43"/>
    <w:rsid w:val="00A974B5"/>
    <w:rsid w:val="00AA6403"/>
    <w:rsid w:val="00AA6458"/>
    <w:rsid w:val="00AA72D6"/>
    <w:rsid w:val="00AA7300"/>
    <w:rsid w:val="00AA73E0"/>
    <w:rsid w:val="00AB1E87"/>
    <w:rsid w:val="00AB32B1"/>
    <w:rsid w:val="00AB62E5"/>
    <w:rsid w:val="00AB73F6"/>
    <w:rsid w:val="00AC0FCC"/>
    <w:rsid w:val="00AC2ED9"/>
    <w:rsid w:val="00AC460D"/>
    <w:rsid w:val="00AC6BC8"/>
    <w:rsid w:val="00AC78C0"/>
    <w:rsid w:val="00AD0559"/>
    <w:rsid w:val="00AD06F6"/>
    <w:rsid w:val="00AD1831"/>
    <w:rsid w:val="00AD4C9A"/>
    <w:rsid w:val="00AD7CF3"/>
    <w:rsid w:val="00AE0637"/>
    <w:rsid w:val="00AE1486"/>
    <w:rsid w:val="00AE1527"/>
    <w:rsid w:val="00AE15DE"/>
    <w:rsid w:val="00AE1F53"/>
    <w:rsid w:val="00AE28CA"/>
    <w:rsid w:val="00AE399A"/>
    <w:rsid w:val="00AE5243"/>
    <w:rsid w:val="00AE5775"/>
    <w:rsid w:val="00AF3BF0"/>
    <w:rsid w:val="00AF4AE4"/>
    <w:rsid w:val="00AF5544"/>
    <w:rsid w:val="00AF5F4F"/>
    <w:rsid w:val="00AF70B1"/>
    <w:rsid w:val="00B00354"/>
    <w:rsid w:val="00B004C5"/>
    <w:rsid w:val="00B0054A"/>
    <w:rsid w:val="00B00C20"/>
    <w:rsid w:val="00B01A65"/>
    <w:rsid w:val="00B0297D"/>
    <w:rsid w:val="00B037F8"/>
    <w:rsid w:val="00B03FDE"/>
    <w:rsid w:val="00B10CED"/>
    <w:rsid w:val="00B11C16"/>
    <w:rsid w:val="00B12675"/>
    <w:rsid w:val="00B12E5D"/>
    <w:rsid w:val="00B14161"/>
    <w:rsid w:val="00B14927"/>
    <w:rsid w:val="00B149A5"/>
    <w:rsid w:val="00B15590"/>
    <w:rsid w:val="00B16631"/>
    <w:rsid w:val="00B17FB9"/>
    <w:rsid w:val="00B20328"/>
    <w:rsid w:val="00B2084B"/>
    <w:rsid w:val="00B20ABC"/>
    <w:rsid w:val="00B22DCF"/>
    <w:rsid w:val="00B23B3C"/>
    <w:rsid w:val="00B23C11"/>
    <w:rsid w:val="00B251DC"/>
    <w:rsid w:val="00B26892"/>
    <w:rsid w:val="00B26B21"/>
    <w:rsid w:val="00B3222D"/>
    <w:rsid w:val="00B32292"/>
    <w:rsid w:val="00B325B3"/>
    <w:rsid w:val="00B326F6"/>
    <w:rsid w:val="00B33649"/>
    <w:rsid w:val="00B34B0F"/>
    <w:rsid w:val="00B36C8A"/>
    <w:rsid w:val="00B370FD"/>
    <w:rsid w:val="00B3722F"/>
    <w:rsid w:val="00B37F09"/>
    <w:rsid w:val="00B4327E"/>
    <w:rsid w:val="00B432A3"/>
    <w:rsid w:val="00B4346E"/>
    <w:rsid w:val="00B44149"/>
    <w:rsid w:val="00B44450"/>
    <w:rsid w:val="00B460F0"/>
    <w:rsid w:val="00B468A2"/>
    <w:rsid w:val="00B46C99"/>
    <w:rsid w:val="00B503AD"/>
    <w:rsid w:val="00B51A59"/>
    <w:rsid w:val="00B52CFD"/>
    <w:rsid w:val="00B53378"/>
    <w:rsid w:val="00B5380B"/>
    <w:rsid w:val="00B560B0"/>
    <w:rsid w:val="00B56898"/>
    <w:rsid w:val="00B61499"/>
    <w:rsid w:val="00B61568"/>
    <w:rsid w:val="00B619B5"/>
    <w:rsid w:val="00B62F8B"/>
    <w:rsid w:val="00B648E2"/>
    <w:rsid w:val="00B65870"/>
    <w:rsid w:val="00B6636A"/>
    <w:rsid w:val="00B71296"/>
    <w:rsid w:val="00B71BB4"/>
    <w:rsid w:val="00B7228F"/>
    <w:rsid w:val="00B72F7D"/>
    <w:rsid w:val="00B73D74"/>
    <w:rsid w:val="00B74163"/>
    <w:rsid w:val="00B83390"/>
    <w:rsid w:val="00B83727"/>
    <w:rsid w:val="00B845F6"/>
    <w:rsid w:val="00B84D17"/>
    <w:rsid w:val="00B8542D"/>
    <w:rsid w:val="00B86478"/>
    <w:rsid w:val="00B87719"/>
    <w:rsid w:val="00B87DB5"/>
    <w:rsid w:val="00B907F6"/>
    <w:rsid w:val="00B91827"/>
    <w:rsid w:val="00B92795"/>
    <w:rsid w:val="00B955DE"/>
    <w:rsid w:val="00B95837"/>
    <w:rsid w:val="00B95944"/>
    <w:rsid w:val="00B9689B"/>
    <w:rsid w:val="00BA12E2"/>
    <w:rsid w:val="00BA1A25"/>
    <w:rsid w:val="00BA4718"/>
    <w:rsid w:val="00BA5AB4"/>
    <w:rsid w:val="00BA5AE1"/>
    <w:rsid w:val="00BA5F4C"/>
    <w:rsid w:val="00BA6AC2"/>
    <w:rsid w:val="00BA6BD8"/>
    <w:rsid w:val="00BA6BFC"/>
    <w:rsid w:val="00BB246D"/>
    <w:rsid w:val="00BC1A4D"/>
    <w:rsid w:val="00BC205A"/>
    <w:rsid w:val="00BC36AC"/>
    <w:rsid w:val="00BC5D0C"/>
    <w:rsid w:val="00BC5F61"/>
    <w:rsid w:val="00BC732F"/>
    <w:rsid w:val="00BD0B4A"/>
    <w:rsid w:val="00BD1780"/>
    <w:rsid w:val="00BD41FD"/>
    <w:rsid w:val="00BE29A0"/>
    <w:rsid w:val="00BE3A0A"/>
    <w:rsid w:val="00BE3CE6"/>
    <w:rsid w:val="00BE65AF"/>
    <w:rsid w:val="00BE730E"/>
    <w:rsid w:val="00BE76B1"/>
    <w:rsid w:val="00BF0CA6"/>
    <w:rsid w:val="00BF144A"/>
    <w:rsid w:val="00BF1708"/>
    <w:rsid w:val="00BF372E"/>
    <w:rsid w:val="00BF44AB"/>
    <w:rsid w:val="00BF591C"/>
    <w:rsid w:val="00BF5932"/>
    <w:rsid w:val="00C00ED4"/>
    <w:rsid w:val="00C01D25"/>
    <w:rsid w:val="00C037A6"/>
    <w:rsid w:val="00C04A54"/>
    <w:rsid w:val="00C07617"/>
    <w:rsid w:val="00C07B71"/>
    <w:rsid w:val="00C07D47"/>
    <w:rsid w:val="00C1031E"/>
    <w:rsid w:val="00C107F2"/>
    <w:rsid w:val="00C120D4"/>
    <w:rsid w:val="00C150DF"/>
    <w:rsid w:val="00C16B41"/>
    <w:rsid w:val="00C20234"/>
    <w:rsid w:val="00C2102E"/>
    <w:rsid w:val="00C211BA"/>
    <w:rsid w:val="00C21E0A"/>
    <w:rsid w:val="00C233E7"/>
    <w:rsid w:val="00C238DD"/>
    <w:rsid w:val="00C24868"/>
    <w:rsid w:val="00C30444"/>
    <w:rsid w:val="00C3063B"/>
    <w:rsid w:val="00C32D51"/>
    <w:rsid w:val="00C35798"/>
    <w:rsid w:val="00C357FB"/>
    <w:rsid w:val="00C36C73"/>
    <w:rsid w:val="00C41416"/>
    <w:rsid w:val="00C4278D"/>
    <w:rsid w:val="00C42AE8"/>
    <w:rsid w:val="00C461B6"/>
    <w:rsid w:val="00C46B09"/>
    <w:rsid w:val="00C46FF6"/>
    <w:rsid w:val="00C50199"/>
    <w:rsid w:val="00C506C9"/>
    <w:rsid w:val="00C52FEC"/>
    <w:rsid w:val="00C5382C"/>
    <w:rsid w:val="00C56232"/>
    <w:rsid w:val="00C5715C"/>
    <w:rsid w:val="00C64C5D"/>
    <w:rsid w:val="00C6536F"/>
    <w:rsid w:val="00C65A6B"/>
    <w:rsid w:val="00C65D00"/>
    <w:rsid w:val="00C660F8"/>
    <w:rsid w:val="00C67058"/>
    <w:rsid w:val="00C71957"/>
    <w:rsid w:val="00C726D0"/>
    <w:rsid w:val="00C74823"/>
    <w:rsid w:val="00C7777B"/>
    <w:rsid w:val="00C77A28"/>
    <w:rsid w:val="00C80B4A"/>
    <w:rsid w:val="00C81485"/>
    <w:rsid w:val="00C81E5E"/>
    <w:rsid w:val="00C825FB"/>
    <w:rsid w:val="00C82AEC"/>
    <w:rsid w:val="00C82E9A"/>
    <w:rsid w:val="00C8306A"/>
    <w:rsid w:val="00C84671"/>
    <w:rsid w:val="00C86088"/>
    <w:rsid w:val="00C867A8"/>
    <w:rsid w:val="00C86F26"/>
    <w:rsid w:val="00C87655"/>
    <w:rsid w:val="00C90A65"/>
    <w:rsid w:val="00C90DA3"/>
    <w:rsid w:val="00C92423"/>
    <w:rsid w:val="00C92554"/>
    <w:rsid w:val="00C9371E"/>
    <w:rsid w:val="00C95CD2"/>
    <w:rsid w:val="00C95E12"/>
    <w:rsid w:val="00CA2538"/>
    <w:rsid w:val="00CA3219"/>
    <w:rsid w:val="00CA36F3"/>
    <w:rsid w:val="00CA791F"/>
    <w:rsid w:val="00CB05F3"/>
    <w:rsid w:val="00CB23CB"/>
    <w:rsid w:val="00CB3F18"/>
    <w:rsid w:val="00CB66A3"/>
    <w:rsid w:val="00CB7972"/>
    <w:rsid w:val="00CC6508"/>
    <w:rsid w:val="00CD02C3"/>
    <w:rsid w:val="00CD0C39"/>
    <w:rsid w:val="00CD2143"/>
    <w:rsid w:val="00CD21B3"/>
    <w:rsid w:val="00CD2F74"/>
    <w:rsid w:val="00CD347E"/>
    <w:rsid w:val="00CD394C"/>
    <w:rsid w:val="00CD3CC8"/>
    <w:rsid w:val="00CD50FF"/>
    <w:rsid w:val="00CD547C"/>
    <w:rsid w:val="00CD59A0"/>
    <w:rsid w:val="00CD63E7"/>
    <w:rsid w:val="00CD66E8"/>
    <w:rsid w:val="00CD6BB5"/>
    <w:rsid w:val="00CD6E6F"/>
    <w:rsid w:val="00CE0FAF"/>
    <w:rsid w:val="00CE18FE"/>
    <w:rsid w:val="00CE26EB"/>
    <w:rsid w:val="00CE3AB3"/>
    <w:rsid w:val="00CE4564"/>
    <w:rsid w:val="00CE66E4"/>
    <w:rsid w:val="00CF09AE"/>
    <w:rsid w:val="00CF1476"/>
    <w:rsid w:val="00CF3877"/>
    <w:rsid w:val="00CF5A81"/>
    <w:rsid w:val="00CF7024"/>
    <w:rsid w:val="00D00AF1"/>
    <w:rsid w:val="00D01285"/>
    <w:rsid w:val="00D03381"/>
    <w:rsid w:val="00D03CB2"/>
    <w:rsid w:val="00D0417C"/>
    <w:rsid w:val="00D05EC4"/>
    <w:rsid w:val="00D107EE"/>
    <w:rsid w:val="00D10D73"/>
    <w:rsid w:val="00D116D6"/>
    <w:rsid w:val="00D12E9D"/>
    <w:rsid w:val="00D13767"/>
    <w:rsid w:val="00D140D3"/>
    <w:rsid w:val="00D14872"/>
    <w:rsid w:val="00D15B5B"/>
    <w:rsid w:val="00D16483"/>
    <w:rsid w:val="00D174E2"/>
    <w:rsid w:val="00D20C2E"/>
    <w:rsid w:val="00D224BC"/>
    <w:rsid w:val="00D23354"/>
    <w:rsid w:val="00D23BDB"/>
    <w:rsid w:val="00D23F35"/>
    <w:rsid w:val="00D24A91"/>
    <w:rsid w:val="00D266CD"/>
    <w:rsid w:val="00D31CDB"/>
    <w:rsid w:val="00D338C9"/>
    <w:rsid w:val="00D33D54"/>
    <w:rsid w:val="00D33F04"/>
    <w:rsid w:val="00D3506F"/>
    <w:rsid w:val="00D3716B"/>
    <w:rsid w:val="00D40E7F"/>
    <w:rsid w:val="00D42C77"/>
    <w:rsid w:val="00D46718"/>
    <w:rsid w:val="00D46C13"/>
    <w:rsid w:val="00D506D7"/>
    <w:rsid w:val="00D52B75"/>
    <w:rsid w:val="00D52EA3"/>
    <w:rsid w:val="00D53206"/>
    <w:rsid w:val="00D5342C"/>
    <w:rsid w:val="00D577BF"/>
    <w:rsid w:val="00D60011"/>
    <w:rsid w:val="00D600E2"/>
    <w:rsid w:val="00D60C41"/>
    <w:rsid w:val="00D61627"/>
    <w:rsid w:val="00D63405"/>
    <w:rsid w:val="00D63966"/>
    <w:rsid w:val="00D6437D"/>
    <w:rsid w:val="00D6556D"/>
    <w:rsid w:val="00D66D02"/>
    <w:rsid w:val="00D675B8"/>
    <w:rsid w:val="00D6795F"/>
    <w:rsid w:val="00D72782"/>
    <w:rsid w:val="00D75C06"/>
    <w:rsid w:val="00D75D88"/>
    <w:rsid w:val="00D7623E"/>
    <w:rsid w:val="00D7643F"/>
    <w:rsid w:val="00D83B4E"/>
    <w:rsid w:val="00D875B2"/>
    <w:rsid w:val="00D87837"/>
    <w:rsid w:val="00D87AEB"/>
    <w:rsid w:val="00D87D18"/>
    <w:rsid w:val="00D923E9"/>
    <w:rsid w:val="00D943F4"/>
    <w:rsid w:val="00D95D09"/>
    <w:rsid w:val="00D97D07"/>
    <w:rsid w:val="00DA164B"/>
    <w:rsid w:val="00DA20CD"/>
    <w:rsid w:val="00DA2D7B"/>
    <w:rsid w:val="00DA31BE"/>
    <w:rsid w:val="00DA35D8"/>
    <w:rsid w:val="00DA4AE0"/>
    <w:rsid w:val="00DA655F"/>
    <w:rsid w:val="00DA6C14"/>
    <w:rsid w:val="00DA6F8E"/>
    <w:rsid w:val="00DB2597"/>
    <w:rsid w:val="00DB4118"/>
    <w:rsid w:val="00DB51CC"/>
    <w:rsid w:val="00DB6812"/>
    <w:rsid w:val="00DC0E33"/>
    <w:rsid w:val="00DC26CF"/>
    <w:rsid w:val="00DC7219"/>
    <w:rsid w:val="00DC77D5"/>
    <w:rsid w:val="00DC77FE"/>
    <w:rsid w:val="00DD0A0D"/>
    <w:rsid w:val="00DD1010"/>
    <w:rsid w:val="00DD1301"/>
    <w:rsid w:val="00DD17CD"/>
    <w:rsid w:val="00DD29E9"/>
    <w:rsid w:val="00DD5A25"/>
    <w:rsid w:val="00DD645E"/>
    <w:rsid w:val="00DD6DF0"/>
    <w:rsid w:val="00DD7711"/>
    <w:rsid w:val="00DD7BE9"/>
    <w:rsid w:val="00DE09C2"/>
    <w:rsid w:val="00DE12BB"/>
    <w:rsid w:val="00DE1F5B"/>
    <w:rsid w:val="00DE3EE0"/>
    <w:rsid w:val="00DE5783"/>
    <w:rsid w:val="00DE77DF"/>
    <w:rsid w:val="00DE7BED"/>
    <w:rsid w:val="00DF25BD"/>
    <w:rsid w:val="00E06F7E"/>
    <w:rsid w:val="00E110FA"/>
    <w:rsid w:val="00E116DF"/>
    <w:rsid w:val="00E13401"/>
    <w:rsid w:val="00E13BDB"/>
    <w:rsid w:val="00E203E4"/>
    <w:rsid w:val="00E21C2B"/>
    <w:rsid w:val="00E226AF"/>
    <w:rsid w:val="00E22A83"/>
    <w:rsid w:val="00E27E57"/>
    <w:rsid w:val="00E30529"/>
    <w:rsid w:val="00E321B4"/>
    <w:rsid w:val="00E37DAA"/>
    <w:rsid w:val="00E37DAB"/>
    <w:rsid w:val="00E411CC"/>
    <w:rsid w:val="00E4224D"/>
    <w:rsid w:val="00E42366"/>
    <w:rsid w:val="00E42E1B"/>
    <w:rsid w:val="00E44464"/>
    <w:rsid w:val="00E44782"/>
    <w:rsid w:val="00E45A9A"/>
    <w:rsid w:val="00E470A3"/>
    <w:rsid w:val="00E5014F"/>
    <w:rsid w:val="00E50BDB"/>
    <w:rsid w:val="00E50F7E"/>
    <w:rsid w:val="00E52210"/>
    <w:rsid w:val="00E52601"/>
    <w:rsid w:val="00E54357"/>
    <w:rsid w:val="00E55015"/>
    <w:rsid w:val="00E57BC8"/>
    <w:rsid w:val="00E63A67"/>
    <w:rsid w:val="00E64D2C"/>
    <w:rsid w:val="00E65FD3"/>
    <w:rsid w:val="00E6796A"/>
    <w:rsid w:val="00E70260"/>
    <w:rsid w:val="00E71172"/>
    <w:rsid w:val="00E72A69"/>
    <w:rsid w:val="00E73730"/>
    <w:rsid w:val="00E73BD3"/>
    <w:rsid w:val="00E744D7"/>
    <w:rsid w:val="00E76907"/>
    <w:rsid w:val="00E76ED4"/>
    <w:rsid w:val="00E773B4"/>
    <w:rsid w:val="00E77FE7"/>
    <w:rsid w:val="00E820EF"/>
    <w:rsid w:val="00E838DB"/>
    <w:rsid w:val="00E84C63"/>
    <w:rsid w:val="00E86A2F"/>
    <w:rsid w:val="00E90653"/>
    <w:rsid w:val="00E91563"/>
    <w:rsid w:val="00E928A3"/>
    <w:rsid w:val="00E93CA2"/>
    <w:rsid w:val="00E93F02"/>
    <w:rsid w:val="00E945CA"/>
    <w:rsid w:val="00E9501F"/>
    <w:rsid w:val="00E954B4"/>
    <w:rsid w:val="00E95ED0"/>
    <w:rsid w:val="00E9682D"/>
    <w:rsid w:val="00E979C4"/>
    <w:rsid w:val="00EA0806"/>
    <w:rsid w:val="00EA0A16"/>
    <w:rsid w:val="00EA15F0"/>
    <w:rsid w:val="00EA1F95"/>
    <w:rsid w:val="00EA38C9"/>
    <w:rsid w:val="00EA57CB"/>
    <w:rsid w:val="00EA6E57"/>
    <w:rsid w:val="00EB4995"/>
    <w:rsid w:val="00EB49E1"/>
    <w:rsid w:val="00EB5079"/>
    <w:rsid w:val="00EB7844"/>
    <w:rsid w:val="00EC0C83"/>
    <w:rsid w:val="00EC1187"/>
    <w:rsid w:val="00EC1E84"/>
    <w:rsid w:val="00EC2E14"/>
    <w:rsid w:val="00EC2EC6"/>
    <w:rsid w:val="00EC45B7"/>
    <w:rsid w:val="00EC6802"/>
    <w:rsid w:val="00EC6EC1"/>
    <w:rsid w:val="00ED1DCF"/>
    <w:rsid w:val="00ED1F0A"/>
    <w:rsid w:val="00ED2DA2"/>
    <w:rsid w:val="00ED2EB0"/>
    <w:rsid w:val="00ED4DDE"/>
    <w:rsid w:val="00EE236C"/>
    <w:rsid w:val="00EE332F"/>
    <w:rsid w:val="00EE7982"/>
    <w:rsid w:val="00EF1C7F"/>
    <w:rsid w:val="00EF2BE5"/>
    <w:rsid w:val="00EF3252"/>
    <w:rsid w:val="00EF3EDB"/>
    <w:rsid w:val="00EF4423"/>
    <w:rsid w:val="00EF50BE"/>
    <w:rsid w:val="00EF656C"/>
    <w:rsid w:val="00EF6A75"/>
    <w:rsid w:val="00F00708"/>
    <w:rsid w:val="00F01220"/>
    <w:rsid w:val="00F02492"/>
    <w:rsid w:val="00F04F41"/>
    <w:rsid w:val="00F053DF"/>
    <w:rsid w:val="00F138E2"/>
    <w:rsid w:val="00F1455D"/>
    <w:rsid w:val="00F17260"/>
    <w:rsid w:val="00F22B09"/>
    <w:rsid w:val="00F24299"/>
    <w:rsid w:val="00F24698"/>
    <w:rsid w:val="00F24A12"/>
    <w:rsid w:val="00F26C10"/>
    <w:rsid w:val="00F30442"/>
    <w:rsid w:val="00F333AB"/>
    <w:rsid w:val="00F3452A"/>
    <w:rsid w:val="00F34C92"/>
    <w:rsid w:val="00F36D75"/>
    <w:rsid w:val="00F36DB5"/>
    <w:rsid w:val="00F371B8"/>
    <w:rsid w:val="00F4496B"/>
    <w:rsid w:val="00F46462"/>
    <w:rsid w:val="00F46814"/>
    <w:rsid w:val="00F5096D"/>
    <w:rsid w:val="00F50C06"/>
    <w:rsid w:val="00F5226E"/>
    <w:rsid w:val="00F5359A"/>
    <w:rsid w:val="00F535ED"/>
    <w:rsid w:val="00F53947"/>
    <w:rsid w:val="00F53EDD"/>
    <w:rsid w:val="00F579C0"/>
    <w:rsid w:val="00F654DC"/>
    <w:rsid w:val="00F66F61"/>
    <w:rsid w:val="00F67C89"/>
    <w:rsid w:val="00F70AF0"/>
    <w:rsid w:val="00F70FC0"/>
    <w:rsid w:val="00F71E9A"/>
    <w:rsid w:val="00F72A0C"/>
    <w:rsid w:val="00F735BE"/>
    <w:rsid w:val="00F7556D"/>
    <w:rsid w:val="00F7585A"/>
    <w:rsid w:val="00F75AAA"/>
    <w:rsid w:val="00F75BF4"/>
    <w:rsid w:val="00F77D96"/>
    <w:rsid w:val="00F81997"/>
    <w:rsid w:val="00F83429"/>
    <w:rsid w:val="00F83A65"/>
    <w:rsid w:val="00F84562"/>
    <w:rsid w:val="00F845D9"/>
    <w:rsid w:val="00F85AAB"/>
    <w:rsid w:val="00F85BD5"/>
    <w:rsid w:val="00F87C52"/>
    <w:rsid w:val="00F905B4"/>
    <w:rsid w:val="00F91103"/>
    <w:rsid w:val="00F9309F"/>
    <w:rsid w:val="00FA0904"/>
    <w:rsid w:val="00FA1DE7"/>
    <w:rsid w:val="00FA3C3D"/>
    <w:rsid w:val="00FA45E1"/>
    <w:rsid w:val="00FA7792"/>
    <w:rsid w:val="00FB1378"/>
    <w:rsid w:val="00FB35FD"/>
    <w:rsid w:val="00FB4DF6"/>
    <w:rsid w:val="00FB649C"/>
    <w:rsid w:val="00FB7E21"/>
    <w:rsid w:val="00FC0FD5"/>
    <w:rsid w:val="00FC2919"/>
    <w:rsid w:val="00FC6D26"/>
    <w:rsid w:val="00FD0A05"/>
    <w:rsid w:val="00FD4F08"/>
    <w:rsid w:val="00FD51C0"/>
    <w:rsid w:val="00FD6574"/>
    <w:rsid w:val="00FD7521"/>
    <w:rsid w:val="00FE3176"/>
    <w:rsid w:val="00FE7719"/>
    <w:rsid w:val="00FE778E"/>
    <w:rsid w:val="00FE7852"/>
    <w:rsid w:val="00FF01F1"/>
    <w:rsid w:val="00FF4767"/>
    <w:rsid w:val="00FF6716"/>
    <w:rsid w:val="00FF7845"/>
    <w:rsid w:val="00FF7E0F"/>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75EA0F"/>
  <w15:docId w15:val="{4B787A84-D7A1-4583-BB35-1C23F7491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7E0F"/>
    <w:rPr>
      <w:rFonts w:ascii="Calibri" w:eastAsia="Calibri" w:hAnsi="Calibri" w:cs="Times New Roman"/>
    </w:rPr>
  </w:style>
  <w:style w:type="paragraph" w:styleId="Heading1">
    <w:name w:val="heading 1"/>
    <w:basedOn w:val="Normal"/>
    <w:next w:val="Normal"/>
    <w:link w:val="Heading1Char"/>
    <w:uiPriority w:val="99"/>
    <w:qFormat/>
    <w:rsid w:val="0023225A"/>
    <w:pPr>
      <w:keepNext/>
      <w:spacing w:before="240" w:after="240" w:line="240" w:lineRule="auto"/>
      <w:outlineLvl w:val="0"/>
    </w:pPr>
    <w:rPr>
      <w:rFonts w:ascii="Arial Narrow" w:eastAsia="Times New Roman" w:hAnsi="Arial Narrow"/>
      <w:b/>
      <w:bCs/>
      <w:kern w:val="32"/>
      <w:sz w:val="28"/>
      <w:szCs w:val="32"/>
      <w:lang w:val="en-US"/>
    </w:rPr>
  </w:style>
  <w:style w:type="paragraph" w:styleId="Heading2">
    <w:name w:val="heading 2"/>
    <w:basedOn w:val="Normal"/>
    <w:next w:val="Normal"/>
    <w:link w:val="Heading2Char"/>
    <w:autoRedefine/>
    <w:unhideWhenUsed/>
    <w:qFormat/>
    <w:rsid w:val="00BF591C"/>
    <w:pPr>
      <w:keepNext/>
      <w:spacing w:after="240" w:line="240" w:lineRule="auto"/>
      <w:ind w:left="329" w:hanging="329"/>
      <w:outlineLvl w:val="1"/>
    </w:pPr>
    <w:rPr>
      <w:rFonts w:ascii="Arial Narrow" w:hAnsi="Arial Narrow"/>
      <w:b/>
      <w:bCs/>
      <w:color w:val="000000" w:themeColor="text1"/>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3225A"/>
    <w:rPr>
      <w:rFonts w:ascii="Arial Narrow" w:eastAsia="Times New Roman" w:hAnsi="Arial Narrow" w:cs="Times New Roman"/>
      <w:b/>
      <w:bCs/>
      <w:kern w:val="32"/>
      <w:sz w:val="28"/>
      <w:szCs w:val="32"/>
      <w:lang w:val="en-US"/>
    </w:rPr>
  </w:style>
  <w:style w:type="paragraph" w:customStyle="1" w:styleId="nabrajanje">
    <w:name w:val="nabrajanje"/>
    <w:link w:val="nabrajanjeChar"/>
    <w:rsid w:val="008B3BF0"/>
    <w:pPr>
      <w:spacing w:after="0" w:line="240" w:lineRule="auto"/>
      <w:ind w:left="851" w:hanging="284"/>
    </w:pPr>
    <w:rPr>
      <w:rFonts w:ascii="Trebuchet MS" w:eastAsia="Times New Roman" w:hAnsi="Trebuchet MS" w:cs="Times New Roman"/>
      <w:szCs w:val="24"/>
      <w:lang w:val="en-US"/>
    </w:rPr>
  </w:style>
  <w:style w:type="character" w:customStyle="1" w:styleId="nabrajanjeChar">
    <w:name w:val="nabrajanje Char"/>
    <w:link w:val="nabrajanje"/>
    <w:rsid w:val="008B3BF0"/>
    <w:rPr>
      <w:rFonts w:ascii="Trebuchet MS" w:eastAsia="Times New Roman" w:hAnsi="Trebuchet MS" w:cs="Times New Roman"/>
      <w:szCs w:val="24"/>
      <w:lang w:val="en-US"/>
    </w:rPr>
  </w:style>
  <w:style w:type="character" w:styleId="Hyperlink">
    <w:name w:val="Hyperlink"/>
    <w:uiPriority w:val="99"/>
    <w:rsid w:val="008B3BF0"/>
    <w:rPr>
      <w:color w:val="0000FF"/>
      <w:u w:val="single"/>
    </w:rPr>
  </w:style>
  <w:style w:type="paragraph" w:styleId="TOC1">
    <w:name w:val="toc 1"/>
    <w:basedOn w:val="Normal"/>
    <w:next w:val="Normal"/>
    <w:autoRedefine/>
    <w:uiPriority w:val="39"/>
    <w:rsid w:val="00276784"/>
    <w:pPr>
      <w:tabs>
        <w:tab w:val="right" w:leader="dot" w:pos="8820"/>
      </w:tabs>
      <w:spacing w:after="120" w:line="240" w:lineRule="auto"/>
      <w:ind w:right="-510"/>
    </w:pPr>
    <w:rPr>
      <w:rFonts w:ascii="Arial Narrow" w:hAnsi="Arial Narrow"/>
    </w:rPr>
  </w:style>
  <w:style w:type="table" w:styleId="TableGrid">
    <w:name w:val="Table Grid"/>
    <w:basedOn w:val="TableNormal"/>
    <w:uiPriority w:val="39"/>
    <w:rsid w:val="007C55D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C55D2"/>
    <w:pPr>
      <w:ind w:left="720"/>
      <w:contextualSpacing/>
    </w:pPr>
  </w:style>
  <w:style w:type="paragraph" w:styleId="BalloonText">
    <w:name w:val="Balloon Text"/>
    <w:basedOn w:val="Normal"/>
    <w:link w:val="BalloonTextChar"/>
    <w:uiPriority w:val="99"/>
    <w:semiHidden/>
    <w:unhideWhenUsed/>
    <w:rsid w:val="009326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264A"/>
    <w:rPr>
      <w:rFonts w:ascii="Tahoma" w:eastAsia="Calibri" w:hAnsi="Tahoma" w:cs="Tahoma"/>
      <w:sz w:val="16"/>
      <w:szCs w:val="16"/>
    </w:rPr>
  </w:style>
  <w:style w:type="paragraph" w:styleId="BodyTextIndent">
    <w:name w:val="Body Text Indent"/>
    <w:basedOn w:val="Normal"/>
    <w:link w:val="BodyTextIndentChar"/>
    <w:rsid w:val="00A55EDC"/>
    <w:pPr>
      <w:spacing w:after="0" w:line="240" w:lineRule="auto"/>
      <w:jc w:val="both"/>
    </w:pPr>
    <w:rPr>
      <w:rFonts w:ascii="Arial" w:eastAsia="Times New Roman" w:hAnsi="Arial" w:cs="Arial"/>
      <w:sz w:val="28"/>
      <w:szCs w:val="28"/>
      <w:lang w:val="sr-Latn-CS"/>
    </w:rPr>
  </w:style>
  <w:style w:type="character" w:customStyle="1" w:styleId="BodyTextIndentChar">
    <w:name w:val="Body Text Indent Char"/>
    <w:basedOn w:val="DefaultParagraphFont"/>
    <w:link w:val="BodyTextIndent"/>
    <w:rsid w:val="00A55EDC"/>
    <w:rPr>
      <w:rFonts w:ascii="Arial" w:eastAsia="Times New Roman" w:hAnsi="Arial" w:cs="Arial"/>
      <w:sz w:val="28"/>
      <w:szCs w:val="28"/>
      <w:lang w:val="sr-Latn-CS"/>
    </w:rPr>
  </w:style>
  <w:style w:type="paragraph" w:customStyle="1" w:styleId="Default">
    <w:name w:val="Default"/>
    <w:rsid w:val="004C790B"/>
    <w:pPr>
      <w:autoSpaceDE w:val="0"/>
      <w:autoSpaceDN w:val="0"/>
      <w:adjustRightInd w:val="0"/>
      <w:spacing w:after="0" w:line="240" w:lineRule="auto"/>
    </w:pPr>
    <w:rPr>
      <w:rFonts w:ascii="Arial" w:eastAsia="Times New Roman" w:hAnsi="Arial" w:cs="Arial"/>
      <w:color w:val="000000"/>
      <w:sz w:val="24"/>
      <w:szCs w:val="24"/>
      <w:lang w:val="en-US"/>
    </w:rPr>
  </w:style>
  <w:style w:type="paragraph" w:styleId="FootnoteText">
    <w:name w:val="footnote text"/>
    <w:aliases w:val="single space,FOOTNOTES,fn,Footnote Text Char Char,Footnote Text Char Char Char"/>
    <w:basedOn w:val="Normal"/>
    <w:link w:val="FootnoteTextChar"/>
    <w:semiHidden/>
    <w:rsid w:val="006435AC"/>
    <w:pPr>
      <w:spacing w:after="0" w:line="240" w:lineRule="auto"/>
    </w:pPr>
    <w:rPr>
      <w:rFonts w:eastAsia="Times New Roman" w:cs="Calibri"/>
      <w:sz w:val="20"/>
      <w:szCs w:val="20"/>
      <w:lang w:val="en-US"/>
    </w:rPr>
  </w:style>
  <w:style w:type="character" w:customStyle="1" w:styleId="FootnoteTextChar">
    <w:name w:val="Footnote Text Char"/>
    <w:aliases w:val="single space Char,FOOTNOTES Char,fn Char,Footnote Text Char Char Char1,Footnote Text Char Char Char Char"/>
    <w:basedOn w:val="DefaultParagraphFont"/>
    <w:link w:val="FootnoteText"/>
    <w:rsid w:val="006435AC"/>
    <w:rPr>
      <w:rFonts w:ascii="Calibri" w:eastAsia="Times New Roman" w:hAnsi="Calibri" w:cs="Calibri"/>
      <w:sz w:val="20"/>
      <w:szCs w:val="20"/>
      <w:lang w:val="en-US"/>
    </w:rPr>
  </w:style>
  <w:style w:type="character" w:styleId="FootnoteReference">
    <w:name w:val="footnote reference"/>
    <w:uiPriority w:val="99"/>
    <w:rsid w:val="006435AC"/>
    <w:rPr>
      <w:vertAlign w:val="superscript"/>
    </w:rPr>
  </w:style>
  <w:style w:type="character" w:customStyle="1" w:styleId="Heading1Char1">
    <w:name w:val="Heading 1 Char1"/>
    <w:locked/>
    <w:rsid w:val="008B304B"/>
    <w:rPr>
      <w:rFonts w:ascii="Cambria" w:hAnsi="Cambria" w:cs="Cambria"/>
      <w:b/>
      <w:bCs/>
      <w:kern w:val="32"/>
      <w:sz w:val="32"/>
      <w:szCs w:val="32"/>
      <w:lang w:val="sr-Latn-CS" w:eastAsia="en-US" w:bidi="ar-SA"/>
    </w:rPr>
  </w:style>
  <w:style w:type="paragraph" w:customStyle="1" w:styleId="obicantekst">
    <w:name w:val="obican tekst"/>
    <w:link w:val="obicantekstChar"/>
    <w:rsid w:val="00963077"/>
    <w:pPr>
      <w:spacing w:after="120" w:line="240" w:lineRule="auto"/>
      <w:ind w:firstLine="567"/>
      <w:jc w:val="both"/>
    </w:pPr>
    <w:rPr>
      <w:rFonts w:ascii="Trebuchet MS" w:eastAsia="Times New Roman" w:hAnsi="Trebuchet MS" w:cs="Trebuchet MS"/>
      <w:lang w:val="en-US"/>
    </w:rPr>
  </w:style>
  <w:style w:type="character" w:customStyle="1" w:styleId="obicantekstChar">
    <w:name w:val="obican tekst Char"/>
    <w:link w:val="obicantekst"/>
    <w:locked/>
    <w:rsid w:val="00963077"/>
    <w:rPr>
      <w:rFonts w:ascii="Trebuchet MS" w:eastAsia="Times New Roman" w:hAnsi="Trebuchet MS" w:cs="Trebuchet MS"/>
      <w:lang w:val="en-US"/>
    </w:rPr>
  </w:style>
  <w:style w:type="character" w:customStyle="1" w:styleId="CharChar">
    <w:name w:val="Char Char"/>
    <w:semiHidden/>
    <w:rsid w:val="00963077"/>
    <w:rPr>
      <w:lang w:eastAsia="en-US"/>
    </w:rPr>
  </w:style>
  <w:style w:type="paragraph" w:styleId="BodyText">
    <w:name w:val="Body Text"/>
    <w:basedOn w:val="Normal"/>
    <w:link w:val="BodyTextChar"/>
    <w:rsid w:val="00963077"/>
    <w:pPr>
      <w:spacing w:after="120" w:line="240" w:lineRule="auto"/>
    </w:pPr>
    <w:rPr>
      <w:rFonts w:ascii="Times New Roman" w:eastAsia="Times New Roman" w:hAnsi="Times New Roman"/>
      <w:sz w:val="24"/>
      <w:szCs w:val="24"/>
      <w:lang w:val="sr-Latn-CS"/>
    </w:rPr>
  </w:style>
  <w:style w:type="character" w:customStyle="1" w:styleId="BodyTextChar">
    <w:name w:val="Body Text Char"/>
    <w:basedOn w:val="DefaultParagraphFont"/>
    <w:link w:val="BodyText"/>
    <w:rsid w:val="00963077"/>
    <w:rPr>
      <w:rFonts w:ascii="Times New Roman" w:eastAsia="Times New Roman" w:hAnsi="Times New Roman" w:cs="Times New Roman"/>
      <w:sz w:val="24"/>
      <w:szCs w:val="24"/>
      <w:lang w:val="sr-Latn-CS"/>
    </w:rPr>
  </w:style>
  <w:style w:type="paragraph" w:customStyle="1" w:styleId="naslovTAB">
    <w:name w:val="naslovTAB"/>
    <w:basedOn w:val="Normal"/>
    <w:rsid w:val="00963077"/>
    <w:pPr>
      <w:spacing w:before="120" w:after="120" w:line="240" w:lineRule="auto"/>
      <w:jc w:val="center"/>
    </w:pPr>
    <w:rPr>
      <w:rFonts w:ascii="Arial" w:eastAsia="Times New Roman" w:hAnsi="Arial"/>
      <w:b/>
      <w:caps/>
      <w:szCs w:val="20"/>
      <w:lang w:val="sl-SI" w:eastAsia="sl-SI"/>
    </w:rPr>
  </w:style>
  <w:style w:type="paragraph" w:styleId="NoSpacing">
    <w:name w:val="No Spacing"/>
    <w:link w:val="NoSpacingChar"/>
    <w:uiPriority w:val="1"/>
    <w:qFormat/>
    <w:rsid w:val="0048509D"/>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48509D"/>
    <w:rPr>
      <w:rFonts w:eastAsiaTheme="minorEastAsia"/>
      <w:lang w:val="en-US" w:eastAsia="ja-JP"/>
    </w:rPr>
  </w:style>
  <w:style w:type="character" w:customStyle="1" w:styleId="Style1">
    <w:name w:val="Style1"/>
    <w:basedOn w:val="DefaultParagraphFont"/>
    <w:uiPriority w:val="1"/>
    <w:rsid w:val="002A6643"/>
    <w:rPr>
      <w:rFonts w:ascii="Arial Narrow" w:hAnsi="Arial Narrow"/>
      <w:b/>
      <w:sz w:val="40"/>
    </w:rPr>
  </w:style>
  <w:style w:type="character" w:customStyle="1" w:styleId="Style2">
    <w:name w:val="Style2"/>
    <w:basedOn w:val="DefaultParagraphFont"/>
    <w:uiPriority w:val="1"/>
    <w:rsid w:val="002A6643"/>
    <w:rPr>
      <w:caps/>
      <w:smallCaps w:val="0"/>
    </w:rPr>
  </w:style>
  <w:style w:type="character" w:styleId="PlaceholderText">
    <w:name w:val="Placeholder Text"/>
    <w:basedOn w:val="DefaultParagraphFont"/>
    <w:uiPriority w:val="99"/>
    <w:semiHidden/>
    <w:rsid w:val="002A6643"/>
    <w:rPr>
      <w:color w:val="808080"/>
    </w:rPr>
  </w:style>
  <w:style w:type="character" w:customStyle="1" w:styleId="Style3">
    <w:name w:val="Style3"/>
    <w:basedOn w:val="DefaultParagraphFont"/>
    <w:uiPriority w:val="1"/>
    <w:qFormat/>
    <w:rsid w:val="002A6643"/>
    <w:rPr>
      <w:rFonts w:ascii="Arial Narrow" w:hAnsi="Arial Narrow"/>
      <w:b/>
      <w:sz w:val="40"/>
    </w:rPr>
  </w:style>
  <w:style w:type="character" w:customStyle="1" w:styleId="Style4">
    <w:name w:val="Style4"/>
    <w:basedOn w:val="DefaultParagraphFont"/>
    <w:uiPriority w:val="1"/>
    <w:rsid w:val="002A6643"/>
    <w:rPr>
      <w:rFonts w:ascii="Impact" w:hAnsi="Impact"/>
    </w:rPr>
  </w:style>
  <w:style w:type="character" w:customStyle="1" w:styleId="Style5">
    <w:name w:val="Style5"/>
    <w:basedOn w:val="DefaultParagraphFont"/>
    <w:uiPriority w:val="1"/>
    <w:rsid w:val="002A6643"/>
    <w:rPr>
      <w:rFonts w:ascii="Arial Narrow" w:hAnsi="Arial Narrow"/>
      <w:sz w:val="40"/>
    </w:rPr>
  </w:style>
  <w:style w:type="character" w:customStyle="1" w:styleId="Style6">
    <w:name w:val="Style6"/>
    <w:basedOn w:val="DefaultParagraphFont"/>
    <w:uiPriority w:val="1"/>
    <w:rsid w:val="002A6643"/>
    <w:rPr>
      <w:b/>
    </w:rPr>
  </w:style>
  <w:style w:type="character" w:customStyle="1" w:styleId="Style7">
    <w:name w:val="Style7"/>
    <w:basedOn w:val="DefaultParagraphFont"/>
    <w:uiPriority w:val="1"/>
    <w:rsid w:val="002A6643"/>
    <w:rPr>
      <w:rFonts w:ascii="Arial Narrow" w:hAnsi="Arial Narrow"/>
      <w:b/>
      <w:sz w:val="48"/>
    </w:rPr>
  </w:style>
  <w:style w:type="character" w:customStyle="1" w:styleId="Style8">
    <w:name w:val="Style8"/>
    <w:basedOn w:val="DefaultParagraphFont"/>
    <w:uiPriority w:val="1"/>
    <w:qFormat/>
    <w:rsid w:val="00B00C20"/>
    <w:rPr>
      <w:rFonts w:ascii="Arial Narrow" w:hAnsi="Arial Narrow"/>
      <w:b/>
      <w:caps/>
      <w:smallCaps w:val="0"/>
      <w:sz w:val="44"/>
    </w:rPr>
  </w:style>
  <w:style w:type="character" w:customStyle="1" w:styleId="Style9">
    <w:name w:val="Style9"/>
    <w:basedOn w:val="DefaultParagraphFont"/>
    <w:uiPriority w:val="1"/>
    <w:rsid w:val="00A01E6C"/>
    <w:rPr>
      <w:rFonts w:ascii="Arial Narrow" w:hAnsi="Arial Narrow"/>
      <w:b/>
      <w:sz w:val="44"/>
    </w:rPr>
  </w:style>
  <w:style w:type="character" w:customStyle="1" w:styleId="Style10">
    <w:name w:val="Style10"/>
    <w:basedOn w:val="DefaultParagraphFont"/>
    <w:uiPriority w:val="1"/>
    <w:rsid w:val="00FE7852"/>
    <w:rPr>
      <w:rFonts w:ascii="Arial Narrow" w:hAnsi="Arial Narrow"/>
      <w:sz w:val="24"/>
    </w:rPr>
  </w:style>
  <w:style w:type="paragraph" w:styleId="TOCHeading">
    <w:name w:val="TOC Heading"/>
    <w:basedOn w:val="Heading1"/>
    <w:next w:val="Normal"/>
    <w:uiPriority w:val="39"/>
    <w:unhideWhenUsed/>
    <w:qFormat/>
    <w:rsid w:val="00F5096D"/>
    <w:pPr>
      <w:keepLines/>
      <w:spacing w:before="480" w:after="0" w:line="276" w:lineRule="auto"/>
      <w:outlineLvl w:val="9"/>
    </w:pPr>
    <w:rPr>
      <w:rFonts w:asciiTheme="majorHAnsi" w:eastAsiaTheme="majorEastAsia" w:hAnsiTheme="majorHAnsi" w:cstheme="majorBidi"/>
      <w:color w:val="365F91" w:themeColor="accent1" w:themeShade="BF"/>
      <w:kern w:val="0"/>
      <w:szCs w:val="28"/>
      <w:lang w:eastAsia="ja-JP"/>
    </w:rPr>
  </w:style>
  <w:style w:type="paragraph" w:styleId="Title">
    <w:name w:val="Title"/>
    <w:basedOn w:val="Normal"/>
    <w:next w:val="Normal"/>
    <w:link w:val="TitleChar"/>
    <w:uiPriority w:val="10"/>
    <w:qFormat/>
    <w:rsid w:val="00057D7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057D7C"/>
    <w:rPr>
      <w:rFonts w:asciiTheme="majorHAnsi" w:eastAsiaTheme="majorEastAsia" w:hAnsiTheme="majorHAnsi" w:cstheme="majorBidi"/>
      <w:color w:val="17365D"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057D7C"/>
    <w:pPr>
      <w:numPr>
        <w:ilvl w:val="1"/>
      </w:numPr>
    </w:pPr>
    <w:rPr>
      <w:rFonts w:asciiTheme="majorHAnsi" w:eastAsiaTheme="majorEastAsia" w:hAnsiTheme="majorHAnsi" w:cstheme="majorBidi"/>
      <w:i/>
      <w:iCs/>
      <w:color w:val="4F81BD" w:themeColor="accent1"/>
      <w:spacing w:val="15"/>
      <w:sz w:val="24"/>
      <w:szCs w:val="24"/>
      <w:lang w:val="en-US" w:eastAsia="ja-JP"/>
    </w:rPr>
  </w:style>
  <w:style w:type="character" w:customStyle="1" w:styleId="SubtitleChar">
    <w:name w:val="Subtitle Char"/>
    <w:basedOn w:val="DefaultParagraphFont"/>
    <w:link w:val="Subtitle"/>
    <w:uiPriority w:val="11"/>
    <w:rsid w:val="00057D7C"/>
    <w:rPr>
      <w:rFonts w:asciiTheme="majorHAnsi" w:eastAsiaTheme="majorEastAsia" w:hAnsiTheme="majorHAnsi" w:cstheme="majorBidi"/>
      <w:i/>
      <w:iCs/>
      <w:color w:val="4F81BD" w:themeColor="accent1"/>
      <w:spacing w:val="15"/>
      <w:sz w:val="24"/>
      <w:szCs w:val="24"/>
      <w:lang w:val="en-US" w:eastAsia="ja-JP"/>
    </w:rPr>
  </w:style>
  <w:style w:type="paragraph" w:styleId="Header">
    <w:name w:val="header"/>
    <w:basedOn w:val="Normal"/>
    <w:link w:val="HeaderChar"/>
    <w:uiPriority w:val="99"/>
    <w:unhideWhenUsed/>
    <w:rsid w:val="000A7C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0A7C1C"/>
    <w:rPr>
      <w:rFonts w:ascii="Calibri" w:eastAsia="Calibri" w:hAnsi="Calibri" w:cs="Times New Roman"/>
    </w:rPr>
  </w:style>
  <w:style w:type="paragraph" w:styleId="Footer">
    <w:name w:val="footer"/>
    <w:basedOn w:val="Normal"/>
    <w:link w:val="FooterChar"/>
    <w:uiPriority w:val="99"/>
    <w:unhideWhenUsed/>
    <w:rsid w:val="000A7C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7C1C"/>
    <w:rPr>
      <w:rFonts w:ascii="Calibri" w:eastAsia="Calibri" w:hAnsi="Calibri" w:cs="Times New Roman"/>
    </w:rPr>
  </w:style>
  <w:style w:type="character" w:customStyle="1" w:styleId="Style11">
    <w:name w:val="Style11"/>
    <w:basedOn w:val="DefaultParagraphFont"/>
    <w:uiPriority w:val="1"/>
    <w:rsid w:val="000A7C1C"/>
    <w:rPr>
      <w:rFonts w:ascii="Arial Narrow" w:hAnsi="Arial Narrow"/>
      <w:caps/>
      <w:smallCaps w:val="0"/>
      <w:sz w:val="22"/>
    </w:rPr>
  </w:style>
  <w:style w:type="character" w:customStyle="1" w:styleId="Style12">
    <w:name w:val="Style12"/>
    <w:basedOn w:val="DefaultParagraphFont"/>
    <w:uiPriority w:val="1"/>
    <w:rsid w:val="000A7C1C"/>
    <w:rPr>
      <w:rFonts w:ascii="Arial Narrow" w:hAnsi="Arial Narrow"/>
      <w:caps/>
      <w:smallCaps w:val="0"/>
      <w:sz w:val="22"/>
    </w:rPr>
  </w:style>
  <w:style w:type="character" w:customStyle="1" w:styleId="Style13">
    <w:name w:val="Style13"/>
    <w:basedOn w:val="DefaultParagraphFont"/>
    <w:uiPriority w:val="1"/>
    <w:rsid w:val="000A7C1C"/>
    <w:rPr>
      <w:rFonts w:ascii="Arial Narrow" w:hAnsi="Arial Narrow"/>
      <w:caps/>
      <w:smallCaps w:val="0"/>
      <w:sz w:val="22"/>
    </w:rPr>
  </w:style>
  <w:style w:type="character" w:customStyle="1" w:styleId="Style14">
    <w:name w:val="Style14"/>
    <w:basedOn w:val="DefaultParagraphFont"/>
    <w:uiPriority w:val="1"/>
    <w:rsid w:val="005978CF"/>
    <w:rPr>
      <w:rFonts w:ascii="Arial Narrow" w:hAnsi="Arial Narrow"/>
      <w:caps/>
      <w:smallCaps w:val="0"/>
      <w:sz w:val="22"/>
    </w:rPr>
  </w:style>
  <w:style w:type="character" w:customStyle="1" w:styleId="Style15">
    <w:name w:val="Style15"/>
    <w:basedOn w:val="DefaultParagraphFont"/>
    <w:uiPriority w:val="1"/>
    <w:rsid w:val="005978CF"/>
    <w:rPr>
      <w:rFonts w:ascii="Arial Narrow" w:hAnsi="Arial Narrow"/>
      <w:caps/>
      <w:smallCaps w:val="0"/>
      <w:sz w:val="22"/>
    </w:rPr>
  </w:style>
  <w:style w:type="character" w:customStyle="1" w:styleId="Style16">
    <w:name w:val="Style16"/>
    <w:basedOn w:val="DefaultParagraphFont"/>
    <w:uiPriority w:val="1"/>
    <w:rsid w:val="00E22A83"/>
    <w:rPr>
      <w:rFonts w:ascii="Arial Narrow" w:hAnsi="Arial Narrow"/>
      <w:sz w:val="22"/>
    </w:rPr>
  </w:style>
  <w:style w:type="character" w:customStyle="1" w:styleId="Style17">
    <w:name w:val="Style17"/>
    <w:basedOn w:val="DefaultParagraphFont"/>
    <w:uiPriority w:val="1"/>
    <w:rsid w:val="00E22A83"/>
    <w:rPr>
      <w:rFonts w:ascii="Arial Narrow" w:hAnsi="Arial Narrow"/>
      <w:sz w:val="22"/>
    </w:rPr>
  </w:style>
  <w:style w:type="table" w:customStyle="1" w:styleId="TableGrid1">
    <w:name w:val="Table Grid1"/>
    <w:basedOn w:val="TableNormal"/>
    <w:next w:val="TableGrid"/>
    <w:uiPriority w:val="39"/>
    <w:rsid w:val="00BE3A0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8">
    <w:name w:val="Style18"/>
    <w:basedOn w:val="DefaultParagraphFont"/>
    <w:uiPriority w:val="1"/>
    <w:rsid w:val="00667C10"/>
    <w:rPr>
      <w:rFonts w:ascii="Arial Narrow" w:hAnsi="Arial Narrow"/>
      <w:b/>
      <w:caps/>
      <w:smallCaps w:val="0"/>
      <w:sz w:val="48"/>
    </w:rPr>
  </w:style>
  <w:style w:type="character" w:customStyle="1" w:styleId="Heading2Char">
    <w:name w:val="Heading 2 Char"/>
    <w:basedOn w:val="DefaultParagraphFont"/>
    <w:link w:val="Heading2"/>
    <w:rsid w:val="00BF591C"/>
    <w:rPr>
      <w:rFonts w:ascii="Arial Narrow" w:eastAsia="Calibri" w:hAnsi="Arial Narrow" w:cs="Times New Roman"/>
      <w:b/>
      <w:bCs/>
      <w:color w:val="000000" w:themeColor="text1"/>
      <w:lang w:val="sl-SI" w:eastAsia="sl-SI"/>
    </w:rPr>
  </w:style>
  <w:style w:type="paragraph" w:styleId="TOC2">
    <w:name w:val="toc 2"/>
    <w:basedOn w:val="Normal"/>
    <w:next w:val="Normal"/>
    <w:autoRedefine/>
    <w:uiPriority w:val="39"/>
    <w:unhideWhenUsed/>
    <w:rsid w:val="009370A8"/>
    <w:pPr>
      <w:tabs>
        <w:tab w:val="left" w:pos="880"/>
        <w:tab w:val="right" w:leader="dot" w:pos="8789"/>
      </w:tabs>
      <w:spacing w:after="120" w:line="240" w:lineRule="auto"/>
      <w:ind w:left="221" w:right="237"/>
    </w:pPr>
    <w:rPr>
      <w:rFonts w:ascii="Arial Narrow" w:hAnsi="Arial Narrow"/>
      <w:caps/>
      <w:noProof/>
    </w:rPr>
  </w:style>
  <w:style w:type="character" w:customStyle="1" w:styleId="Style25">
    <w:name w:val="Style25"/>
    <w:basedOn w:val="DefaultParagraphFont"/>
    <w:uiPriority w:val="1"/>
    <w:rsid w:val="00E44464"/>
    <w:rPr>
      <w:rFonts w:ascii="Arial Narrow" w:hAnsi="Arial Narrow"/>
      <w:b/>
      <w:color w:val="000000" w:themeColor="text1"/>
      <w:sz w:val="22"/>
    </w:rPr>
  </w:style>
  <w:style w:type="table" w:customStyle="1" w:styleId="TableGrid2">
    <w:name w:val="Table Grid2"/>
    <w:basedOn w:val="TableNormal"/>
    <w:next w:val="TableGrid"/>
    <w:uiPriority w:val="39"/>
    <w:rsid w:val="008A157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22">
    <w:name w:val="Style22"/>
    <w:basedOn w:val="DefaultParagraphFont"/>
    <w:uiPriority w:val="1"/>
    <w:rsid w:val="00E321B4"/>
    <w:rPr>
      <w:rFonts w:ascii="Arial Narrow" w:hAnsi="Arial Narrow"/>
      <w:color w:val="808080" w:themeColor="background1" w:themeShade="80"/>
      <w:sz w:val="22"/>
    </w:rPr>
  </w:style>
  <w:style w:type="table" w:customStyle="1" w:styleId="TableGrid111">
    <w:name w:val="Table Grid111"/>
    <w:basedOn w:val="TableNormal"/>
    <w:next w:val="TableGrid"/>
    <w:uiPriority w:val="39"/>
    <w:rsid w:val="00615C14"/>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link w:val="heading3Char"/>
    <w:qFormat/>
    <w:rsid w:val="00D63405"/>
    <w:pPr>
      <w:keepNext/>
      <w:tabs>
        <w:tab w:val="left" w:pos="709"/>
      </w:tabs>
      <w:spacing w:after="240" w:line="240" w:lineRule="auto"/>
      <w:outlineLvl w:val="1"/>
    </w:pPr>
    <w:rPr>
      <w:rFonts w:ascii="Arial Narrow" w:hAnsi="Arial Narrow"/>
      <w:b/>
      <w:bCs/>
      <w:caps/>
      <w:color w:val="000000"/>
      <w:szCs w:val="20"/>
      <w:lang w:val="sl-SI" w:eastAsia="sl-SI"/>
    </w:rPr>
  </w:style>
  <w:style w:type="character" w:customStyle="1" w:styleId="heading3Char">
    <w:name w:val="heading 3 Char"/>
    <w:basedOn w:val="DefaultParagraphFont"/>
    <w:link w:val="Heading31"/>
    <w:rsid w:val="00D63405"/>
    <w:rPr>
      <w:rFonts w:ascii="Arial Narrow" w:eastAsia="Calibri" w:hAnsi="Arial Narrow" w:cs="Times New Roman"/>
      <w:b/>
      <w:bCs/>
      <w:caps/>
      <w:color w:val="000000"/>
      <w:szCs w:val="20"/>
      <w:lang w:val="sl-SI" w:eastAsia="sl-SI"/>
    </w:rPr>
  </w:style>
  <w:style w:type="table" w:customStyle="1" w:styleId="TableGrid15">
    <w:name w:val="Table Grid15"/>
    <w:basedOn w:val="TableNormal"/>
    <w:next w:val="TableGrid"/>
    <w:uiPriority w:val="39"/>
    <w:rsid w:val="00867FE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940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9940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940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9940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940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940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940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99"/>
    <w:rsid w:val="008D460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8D460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B4DF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372E"/>
    <w:rPr>
      <w:sz w:val="16"/>
      <w:szCs w:val="16"/>
    </w:rPr>
  </w:style>
  <w:style w:type="paragraph" w:styleId="CommentText">
    <w:name w:val="annotation text"/>
    <w:basedOn w:val="Normal"/>
    <w:link w:val="CommentTextChar"/>
    <w:uiPriority w:val="99"/>
    <w:unhideWhenUsed/>
    <w:rsid w:val="00BF372E"/>
    <w:pPr>
      <w:spacing w:line="240" w:lineRule="auto"/>
    </w:pPr>
    <w:rPr>
      <w:sz w:val="20"/>
      <w:szCs w:val="20"/>
    </w:rPr>
  </w:style>
  <w:style w:type="character" w:customStyle="1" w:styleId="CommentTextChar">
    <w:name w:val="Comment Text Char"/>
    <w:basedOn w:val="DefaultParagraphFont"/>
    <w:link w:val="CommentText"/>
    <w:uiPriority w:val="99"/>
    <w:rsid w:val="00BF372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F372E"/>
    <w:rPr>
      <w:b/>
      <w:bCs/>
    </w:rPr>
  </w:style>
  <w:style w:type="character" w:customStyle="1" w:styleId="CommentSubjectChar">
    <w:name w:val="Comment Subject Char"/>
    <w:basedOn w:val="CommentTextChar"/>
    <w:link w:val="CommentSubject"/>
    <w:uiPriority w:val="99"/>
    <w:semiHidden/>
    <w:rsid w:val="00BF372E"/>
    <w:rPr>
      <w:rFonts w:ascii="Calibri" w:eastAsia="Calibri" w:hAnsi="Calibri" w:cs="Times New Roman"/>
      <w:b/>
      <w:bCs/>
      <w:sz w:val="20"/>
      <w:szCs w:val="20"/>
    </w:rPr>
  </w:style>
  <w:style w:type="table" w:customStyle="1" w:styleId="TableGrid11">
    <w:name w:val="Table Grid11"/>
    <w:basedOn w:val="TableNormal"/>
    <w:next w:val="TableGrid"/>
    <w:uiPriority w:val="39"/>
    <w:rsid w:val="0040189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0189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40189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40189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40189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40189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rsid w:val="0040189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0189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40189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40189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40189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40189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40189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40189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40189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401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40189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next w:val="TableGrid"/>
    <w:uiPriority w:val="39"/>
    <w:rsid w:val="0040189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0189B"/>
  </w:style>
  <w:style w:type="table" w:customStyle="1" w:styleId="TableGrid30">
    <w:name w:val="Table Grid30"/>
    <w:basedOn w:val="TableNormal"/>
    <w:next w:val="TableGrid"/>
    <w:uiPriority w:val="39"/>
    <w:rsid w:val="0040189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40189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0189B"/>
  </w:style>
  <w:style w:type="paragraph" w:customStyle="1" w:styleId="Heading21">
    <w:name w:val="Heading 21"/>
    <w:basedOn w:val="Normal"/>
    <w:next w:val="Normal"/>
    <w:autoRedefine/>
    <w:unhideWhenUsed/>
    <w:qFormat/>
    <w:rsid w:val="0040189B"/>
    <w:pPr>
      <w:keepNext/>
      <w:spacing w:after="240" w:line="240" w:lineRule="auto"/>
      <w:ind w:left="329" w:hanging="329"/>
      <w:outlineLvl w:val="1"/>
    </w:pPr>
    <w:rPr>
      <w:rFonts w:ascii="Arial Narrow" w:hAnsi="Arial Narrow"/>
      <w:b/>
      <w:bCs/>
      <w:color w:val="000000"/>
      <w:lang w:val="sl-SI" w:eastAsia="sl-SI"/>
    </w:rPr>
  </w:style>
  <w:style w:type="numbering" w:customStyle="1" w:styleId="NoList11">
    <w:name w:val="No List11"/>
    <w:next w:val="NoList"/>
    <w:uiPriority w:val="99"/>
    <w:semiHidden/>
    <w:unhideWhenUsed/>
    <w:rsid w:val="0040189B"/>
  </w:style>
  <w:style w:type="paragraph" w:customStyle="1" w:styleId="NoSpacing1">
    <w:name w:val="No Spacing1"/>
    <w:next w:val="NoSpacing"/>
    <w:uiPriority w:val="1"/>
    <w:qFormat/>
    <w:rsid w:val="0040189B"/>
    <w:pPr>
      <w:spacing w:after="0" w:line="240" w:lineRule="auto"/>
    </w:pPr>
    <w:rPr>
      <w:rFonts w:eastAsia="Times New Roman"/>
      <w:lang w:val="en-US" w:eastAsia="ja-JP"/>
    </w:rPr>
  </w:style>
  <w:style w:type="paragraph" w:customStyle="1" w:styleId="TOCHeading1">
    <w:name w:val="TOC Heading1"/>
    <w:basedOn w:val="Heading1"/>
    <w:next w:val="Normal"/>
    <w:uiPriority w:val="39"/>
    <w:unhideWhenUsed/>
    <w:qFormat/>
    <w:rsid w:val="0040189B"/>
    <w:pPr>
      <w:keepLines/>
      <w:spacing w:before="480" w:after="0" w:line="276" w:lineRule="auto"/>
      <w:outlineLvl w:val="9"/>
    </w:pPr>
    <w:rPr>
      <w:rFonts w:ascii="Cambria" w:hAnsi="Cambria"/>
      <w:color w:val="365F91"/>
      <w:kern w:val="0"/>
      <w:szCs w:val="28"/>
      <w:lang w:eastAsia="ja-JP"/>
    </w:rPr>
  </w:style>
  <w:style w:type="paragraph" w:customStyle="1" w:styleId="Title1">
    <w:name w:val="Title1"/>
    <w:basedOn w:val="Normal"/>
    <w:next w:val="Normal"/>
    <w:uiPriority w:val="10"/>
    <w:qFormat/>
    <w:rsid w:val="0040189B"/>
    <w:pPr>
      <w:pBdr>
        <w:bottom w:val="single" w:sz="8" w:space="4" w:color="4F81BD"/>
      </w:pBdr>
      <w:spacing w:after="300" w:line="240" w:lineRule="auto"/>
      <w:contextualSpacing/>
    </w:pPr>
    <w:rPr>
      <w:rFonts w:ascii="Cambria" w:eastAsia="Times New Roman" w:hAnsi="Cambria"/>
      <w:color w:val="17365D"/>
      <w:spacing w:val="5"/>
      <w:kern w:val="28"/>
      <w:sz w:val="52"/>
      <w:szCs w:val="52"/>
      <w:lang w:val="en-US" w:eastAsia="ja-JP"/>
    </w:rPr>
  </w:style>
  <w:style w:type="paragraph" w:customStyle="1" w:styleId="Subtitle1">
    <w:name w:val="Subtitle1"/>
    <w:basedOn w:val="Normal"/>
    <w:next w:val="Normal"/>
    <w:uiPriority w:val="11"/>
    <w:qFormat/>
    <w:rsid w:val="0040189B"/>
    <w:pPr>
      <w:numPr>
        <w:ilvl w:val="1"/>
      </w:numPr>
    </w:pPr>
    <w:rPr>
      <w:rFonts w:ascii="Cambria" w:eastAsia="Times New Roman" w:hAnsi="Cambria"/>
      <w:i/>
      <w:iCs/>
      <w:color w:val="4F81BD"/>
      <w:spacing w:val="15"/>
      <w:sz w:val="24"/>
      <w:szCs w:val="24"/>
      <w:lang w:val="en-US" w:eastAsia="ja-JP"/>
    </w:rPr>
  </w:style>
  <w:style w:type="numbering" w:customStyle="1" w:styleId="NoList111">
    <w:name w:val="No List111"/>
    <w:next w:val="NoList"/>
    <w:uiPriority w:val="99"/>
    <w:semiHidden/>
    <w:unhideWhenUsed/>
    <w:rsid w:val="0040189B"/>
  </w:style>
  <w:style w:type="numbering" w:customStyle="1" w:styleId="NoList21">
    <w:name w:val="No List21"/>
    <w:next w:val="NoList"/>
    <w:uiPriority w:val="99"/>
    <w:semiHidden/>
    <w:unhideWhenUsed/>
    <w:rsid w:val="0040189B"/>
  </w:style>
  <w:style w:type="character" w:customStyle="1" w:styleId="Heading2Char1">
    <w:name w:val="Heading 2 Char1"/>
    <w:basedOn w:val="DefaultParagraphFont"/>
    <w:uiPriority w:val="9"/>
    <w:semiHidden/>
    <w:rsid w:val="0040189B"/>
    <w:rPr>
      <w:rFonts w:ascii="Calibri Light" w:eastAsia="Times New Roman" w:hAnsi="Calibri Light" w:cs="Times New Roman"/>
      <w:color w:val="2E74B5"/>
      <w:sz w:val="26"/>
      <w:szCs w:val="26"/>
    </w:rPr>
  </w:style>
  <w:style w:type="character" w:customStyle="1" w:styleId="TitleChar1">
    <w:name w:val="Title Char1"/>
    <w:basedOn w:val="DefaultParagraphFont"/>
    <w:uiPriority w:val="10"/>
    <w:rsid w:val="0040189B"/>
    <w:rPr>
      <w:rFonts w:ascii="Calibri Light" w:eastAsia="Times New Roman" w:hAnsi="Calibri Light" w:cs="Times New Roman"/>
      <w:spacing w:val="-10"/>
      <w:kern w:val="28"/>
      <w:sz w:val="56"/>
      <w:szCs w:val="56"/>
    </w:rPr>
  </w:style>
  <w:style w:type="character" w:customStyle="1" w:styleId="SubtitleChar1">
    <w:name w:val="Subtitle Char1"/>
    <w:basedOn w:val="DefaultParagraphFont"/>
    <w:uiPriority w:val="11"/>
    <w:rsid w:val="0040189B"/>
    <w:rPr>
      <w:rFonts w:eastAsia="Times New Roman"/>
      <w:color w:val="5A5A5A"/>
      <w:spacing w:val="15"/>
    </w:rPr>
  </w:style>
  <w:style w:type="table" w:customStyle="1" w:styleId="TableGrid292">
    <w:name w:val="Table Grid292"/>
    <w:basedOn w:val="TableNormal"/>
    <w:next w:val="TableGrid"/>
    <w:uiPriority w:val="39"/>
    <w:rsid w:val="0040189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 Id="rId22" Type="http://schemas.microsoft.com/office/2018/08/relationships/commentsExtensible" Target="commentsExtensi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E74EC0D898D4010A79853A6F170075E"/>
        <w:category>
          <w:name w:val="General"/>
          <w:gallery w:val="placeholder"/>
        </w:category>
        <w:types>
          <w:type w:val="bbPlcHdr"/>
        </w:types>
        <w:behaviors>
          <w:behavior w:val="content"/>
        </w:behaviors>
        <w:guid w:val="{ADA8821C-FEB6-4B38-B116-A7F8C2B3E680}"/>
      </w:docPartPr>
      <w:docPartBody>
        <w:p w:rsidR="006913D7" w:rsidRDefault="00F02DDF" w:rsidP="00F02DDF">
          <w:pPr>
            <w:pStyle w:val="FE74EC0D898D4010A79853A6F170075E"/>
          </w:pPr>
          <w:r w:rsidRPr="00E666C6">
            <w:rPr>
              <w:rStyle w:val="PlaceholderText"/>
            </w:rPr>
            <w:t>Click here to enter text.</w:t>
          </w:r>
        </w:p>
      </w:docPartBody>
    </w:docPart>
    <w:docPart>
      <w:docPartPr>
        <w:name w:val="C639059C79D7420CA5F869EC19411A9C"/>
        <w:category>
          <w:name w:val="General"/>
          <w:gallery w:val="placeholder"/>
        </w:category>
        <w:types>
          <w:type w:val="bbPlcHdr"/>
        </w:types>
        <w:behaviors>
          <w:behavior w:val="content"/>
        </w:behaviors>
        <w:guid w:val="{6CF5EAEF-3AF5-4623-A65F-06691A50664E}"/>
      </w:docPartPr>
      <w:docPartBody>
        <w:p w:rsidR="006913D7" w:rsidRDefault="001C6233" w:rsidP="0022037D">
          <w:pPr>
            <w:pStyle w:val="C639059C79D7420CA5F869EC19411A9C13"/>
          </w:pPr>
          <w:r w:rsidRPr="004B630F">
            <w:rPr>
              <w:rFonts w:asciiTheme="minorHAnsi" w:eastAsiaTheme="minorEastAsia" w:hAnsiTheme="minorHAnsi" w:cstheme="minorBidi"/>
              <w:caps/>
              <w:color w:val="C00000"/>
              <w:sz w:val="36"/>
              <w:szCs w:val="36"/>
              <w:lang w:val="en-US" w:eastAsia="ja-JP"/>
            </w:rPr>
            <w:t>[KLIKNI OVDJE I UPIŠI NAZIV obrazovnog programa]</w:t>
          </w:r>
        </w:p>
      </w:docPartBody>
    </w:docPart>
    <w:docPart>
      <w:docPartPr>
        <w:name w:val="DefaultPlaceholder_1081868574"/>
        <w:category>
          <w:name w:val="General"/>
          <w:gallery w:val="placeholder"/>
        </w:category>
        <w:types>
          <w:type w:val="bbPlcHdr"/>
        </w:types>
        <w:behaviors>
          <w:behavior w:val="content"/>
        </w:behaviors>
        <w:guid w:val="{CEEE2CA1-17BA-4398-94E8-47479BB2C078}"/>
      </w:docPartPr>
      <w:docPartBody>
        <w:p w:rsidR="0022037D" w:rsidRDefault="0022037D">
          <w:r w:rsidRPr="000D3B62">
            <w:rPr>
              <w:rStyle w:val="PlaceholderText"/>
            </w:rPr>
            <w:t>Click here to enter text.</w:t>
          </w:r>
        </w:p>
      </w:docPartBody>
    </w:docPart>
    <w:docPart>
      <w:docPartPr>
        <w:name w:val="09A70E2BF3D74D5FAA622B76580F45FF"/>
        <w:category>
          <w:name w:val="General"/>
          <w:gallery w:val="placeholder"/>
        </w:category>
        <w:types>
          <w:type w:val="bbPlcHdr"/>
        </w:types>
        <w:behaviors>
          <w:behavior w:val="content"/>
        </w:behaviors>
        <w:guid w:val="{EE7C9A7F-B269-4EE0-938F-DB5D107250DF}"/>
      </w:docPartPr>
      <w:docPartBody>
        <w:p w:rsidR="00940B7E" w:rsidRDefault="00D26961">
          <w:r w:rsidRPr="000D3B62">
            <w:rPr>
              <w:rStyle w:val="PlaceholderText"/>
            </w:rPr>
            <w:t>Click here to enter text.</w:t>
          </w:r>
        </w:p>
      </w:docPartBody>
    </w:docPart>
    <w:docPart>
      <w:docPartPr>
        <w:name w:val="DFAC20EA6AEE4CD8BF764E3DBDBF1388"/>
        <w:category>
          <w:name w:val="General"/>
          <w:gallery w:val="placeholder"/>
        </w:category>
        <w:types>
          <w:type w:val="bbPlcHdr"/>
        </w:types>
        <w:behaviors>
          <w:behavior w:val="content"/>
        </w:behaviors>
        <w:guid w:val="{820FB9F4-BC0C-428C-9708-A162AEFEF937}"/>
      </w:docPartPr>
      <w:docPartBody>
        <w:p w:rsidR="002F3716" w:rsidRDefault="004B663D">
          <w:r w:rsidRPr="00123360">
            <w:rPr>
              <w:rStyle w:val="PlaceholderText"/>
            </w:rPr>
            <w:t>Click here to enter text.</w:t>
          </w:r>
        </w:p>
      </w:docPartBody>
    </w:docPart>
    <w:docPart>
      <w:docPartPr>
        <w:name w:val="9673FAA3085C41178B72304CAF4795C7"/>
        <w:category>
          <w:name w:val="General"/>
          <w:gallery w:val="placeholder"/>
        </w:category>
        <w:types>
          <w:type w:val="bbPlcHdr"/>
        </w:types>
        <w:behaviors>
          <w:behavior w:val="content"/>
        </w:behaviors>
        <w:guid w:val="{6ECABA7C-B6A7-4295-83D4-F83BC2E206CC}"/>
      </w:docPartPr>
      <w:docPartBody>
        <w:p w:rsidR="002F3716" w:rsidRDefault="004B663D">
          <w:r w:rsidRPr="00EE5E39">
            <w:rPr>
              <w:rStyle w:val="PlaceholderText"/>
            </w:rPr>
            <w:t>Click here to enter text.</w:t>
          </w:r>
        </w:p>
      </w:docPartBody>
    </w:docPart>
    <w:docPart>
      <w:docPartPr>
        <w:name w:val="8BB2F59B6CB14ACFAEBE0F1C4314BED2"/>
        <w:category>
          <w:name w:val="General"/>
          <w:gallery w:val="placeholder"/>
        </w:category>
        <w:types>
          <w:type w:val="bbPlcHdr"/>
        </w:types>
        <w:behaviors>
          <w:behavior w:val="content"/>
        </w:behaviors>
        <w:guid w:val="{36A5CC02-0D9B-44AB-BA24-4DE917890256}"/>
      </w:docPartPr>
      <w:docPartBody>
        <w:p w:rsidR="002F3716" w:rsidRDefault="004B663D">
          <w:r w:rsidRPr="00EE5E39">
            <w:rPr>
              <w:rStyle w:val="PlaceholderText"/>
            </w:rPr>
            <w:t>Click here to enter text.</w:t>
          </w:r>
        </w:p>
      </w:docPartBody>
    </w:docPart>
    <w:docPart>
      <w:docPartPr>
        <w:name w:val="31C151273BFD46FBB8BC1AB2441B938F"/>
        <w:category>
          <w:name w:val="General"/>
          <w:gallery w:val="placeholder"/>
        </w:category>
        <w:types>
          <w:type w:val="bbPlcHdr"/>
        </w:types>
        <w:behaviors>
          <w:behavior w:val="content"/>
        </w:behaviors>
        <w:guid w:val="{FA9955BE-FE1A-4E34-BD26-48A52902CFD7}"/>
      </w:docPartPr>
      <w:docPartBody>
        <w:p w:rsidR="002F3716" w:rsidRDefault="004B663D">
          <w:r w:rsidRPr="00EE5E39">
            <w:rPr>
              <w:rStyle w:val="PlaceholderText"/>
            </w:rPr>
            <w:t>Click here to enter text.</w:t>
          </w:r>
        </w:p>
      </w:docPartBody>
    </w:docPart>
    <w:docPart>
      <w:docPartPr>
        <w:name w:val="232251A1DD574DDF94ECABD60EC0E76E"/>
        <w:category>
          <w:name w:val="General"/>
          <w:gallery w:val="placeholder"/>
        </w:category>
        <w:types>
          <w:type w:val="bbPlcHdr"/>
        </w:types>
        <w:behaviors>
          <w:behavior w:val="content"/>
        </w:behaviors>
        <w:guid w:val="{DF7744D2-B6EA-4831-9F8B-7E1C76D19BF5}"/>
      </w:docPartPr>
      <w:docPartBody>
        <w:p w:rsidR="002F3716" w:rsidRDefault="004B663D">
          <w:r w:rsidRPr="00EE5E39">
            <w:rPr>
              <w:rStyle w:val="PlaceholderText"/>
            </w:rPr>
            <w:t>Click here to enter text.</w:t>
          </w:r>
        </w:p>
      </w:docPartBody>
    </w:docPart>
    <w:docPart>
      <w:docPartPr>
        <w:name w:val="082885BDF147421596C9C59A86DB0486"/>
        <w:category>
          <w:name w:val="General"/>
          <w:gallery w:val="placeholder"/>
        </w:category>
        <w:types>
          <w:type w:val="bbPlcHdr"/>
        </w:types>
        <w:behaviors>
          <w:behavior w:val="content"/>
        </w:behaviors>
        <w:guid w:val="{B041CB4F-417B-4603-AEAE-00AD9240C154}"/>
      </w:docPartPr>
      <w:docPartBody>
        <w:p w:rsidR="002F3716" w:rsidRDefault="004B663D">
          <w:r w:rsidRPr="00EE5E39">
            <w:rPr>
              <w:rStyle w:val="PlaceholderText"/>
            </w:rPr>
            <w:t>Click here to enter text.</w:t>
          </w:r>
        </w:p>
      </w:docPartBody>
    </w:docPart>
    <w:docPart>
      <w:docPartPr>
        <w:name w:val="9B4BBCD54F8C4753BA5D5EB335FB6DA0"/>
        <w:category>
          <w:name w:val="General"/>
          <w:gallery w:val="placeholder"/>
        </w:category>
        <w:types>
          <w:type w:val="bbPlcHdr"/>
        </w:types>
        <w:behaviors>
          <w:behavior w:val="content"/>
        </w:behaviors>
        <w:guid w:val="{EE6A854D-C936-4F2D-9E3D-02A566698D7E}"/>
      </w:docPartPr>
      <w:docPartBody>
        <w:p w:rsidR="002F3716" w:rsidRDefault="004B663D">
          <w:r w:rsidRPr="00EE5E39">
            <w:rPr>
              <w:rStyle w:val="PlaceholderText"/>
            </w:rPr>
            <w:t>Click here to enter text.</w:t>
          </w:r>
        </w:p>
      </w:docPartBody>
    </w:docPart>
    <w:docPart>
      <w:docPartPr>
        <w:name w:val="E9D7388B343849EFB6DA8D2A3D1BDB9C"/>
        <w:category>
          <w:name w:val="General"/>
          <w:gallery w:val="placeholder"/>
        </w:category>
        <w:types>
          <w:type w:val="bbPlcHdr"/>
        </w:types>
        <w:behaviors>
          <w:behavior w:val="content"/>
        </w:behaviors>
        <w:guid w:val="{54B08BDF-DF12-4B82-A61D-7B94E949A2A7}"/>
      </w:docPartPr>
      <w:docPartBody>
        <w:p w:rsidR="002F3716" w:rsidRDefault="004B663D">
          <w:r w:rsidRPr="00123360">
            <w:rPr>
              <w:rStyle w:val="PlaceholderText"/>
            </w:rPr>
            <w:t>Click here to enter text.</w:t>
          </w:r>
        </w:p>
      </w:docPartBody>
    </w:docPart>
    <w:docPart>
      <w:docPartPr>
        <w:name w:val="B74025D0417E4F4D8522655AB34DA4C4"/>
        <w:category>
          <w:name w:val="General"/>
          <w:gallery w:val="placeholder"/>
        </w:category>
        <w:types>
          <w:type w:val="bbPlcHdr"/>
        </w:types>
        <w:behaviors>
          <w:behavior w:val="content"/>
        </w:behaviors>
        <w:guid w:val="{C02153AF-65A0-49E8-A6FC-841D6FA39D51}"/>
      </w:docPartPr>
      <w:docPartBody>
        <w:p w:rsidR="002F3716" w:rsidRDefault="004B663D">
          <w:r w:rsidRPr="00123360">
            <w:rPr>
              <w:rStyle w:val="PlaceholderText"/>
            </w:rPr>
            <w:t>Click here to enter text.</w:t>
          </w:r>
        </w:p>
      </w:docPartBody>
    </w:docPart>
    <w:docPart>
      <w:docPartPr>
        <w:name w:val="AA06DFBC59F345CCA5CB27CCBD7B3C39"/>
        <w:category>
          <w:name w:val="General"/>
          <w:gallery w:val="placeholder"/>
        </w:category>
        <w:types>
          <w:type w:val="bbPlcHdr"/>
        </w:types>
        <w:behaviors>
          <w:behavior w:val="content"/>
        </w:behaviors>
        <w:guid w:val="{FDA00CF3-B4A9-43B9-A9E0-77441A4B7F15}"/>
      </w:docPartPr>
      <w:docPartBody>
        <w:p w:rsidR="002F3716" w:rsidRDefault="004B663D">
          <w:r w:rsidRPr="00EE5E39">
            <w:rPr>
              <w:rStyle w:val="PlaceholderText"/>
            </w:rPr>
            <w:t>Click here to enter text.</w:t>
          </w:r>
        </w:p>
      </w:docPartBody>
    </w:docPart>
    <w:docPart>
      <w:docPartPr>
        <w:name w:val="9733E687CAC24D028E45C6B69123221D"/>
        <w:category>
          <w:name w:val="General"/>
          <w:gallery w:val="placeholder"/>
        </w:category>
        <w:types>
          <w:type w:val="bbPlcHdr"/>
        </w:types>
        <w:behaviors>
          <w:behavior w:val="content"/>
        </w:behaviors>
        <w:guid w:val="{AD258E3A-8602-4734-B2BE-27CD61A3C7DE}"/>
      </w:docPartPr>
      <w:docPartBody>
        <w:p w:rsidR="002F3716" w:rsidRDefault="004B663D">
          <w:r w:rsidRPr="00123360">
            <w:rPr>
              <w:rStyle w:val="PlaceholderText"/>
            </w:rPr>
            <w:t>Click here to enter text.</w:t>
          </w:r>
        </w:p>
      </w:docPartBody>
    </w:docPart>
    <w:docPart>
      <w:docPartPr>
        <w:name w:val="61504770A1164124BAA87B363BDA9369"/>
        <w:category>
          <w:name w:val="General"/>
          <w:gallery w:val="placeholder"/>
        </w:category>
        <w:types>
          <w:type w:val="bbPlcHdr"/>
        </w:types>
        <w:behaviors>
          <w:behavior w:val="content"/>
        </w:behaviors>
        <w:guid w:val="{18F33AD6-CDDD-41DE-B6B0-6DCDAFDE428A}"/>
      </w:docPartPr>
      <w:docPartBody>
        <w:p w:rsidR="002F3716" w:rsidRDefault="004B663D">
          <w:r w:rsidRPr="00EE5E39">
            <w:rPr>
              <w:rStyle w:val="PlaceholderText"/>
            </w:rPr>
            <w:t>Click here to enter text.</w:t>
          </w:r>
        </w:p>
      </w:docPartBody>
    </w:docPart>
    <w:docPart>
      <w:docPartPr>
        <w:name w:val="0ABAE46ADA7C42EA8FA11ED16AE52E03"/>
        <w:category>
          <w:name w:val="General"/>
          <w:gallery w:val="placeholder"/>
        </w:category>
        <w:types>
          <w:type w:val="bbPlcHdr"/>
        </w:types>
        <w:behaviors>
          <w:behavior w:val="content"/>
        </w:behaviors>
        <w:guid w:val="{6BA518B2-E7CC-41BD-A45E-CDA5D81D16D8}"/>
      </w:docPartPr>
      <w:docPartBody>
        <w:p w:rsidR="002F3716" w:rsidRDefault="004B663D">
          <w:r w:rsidRPr="00EE5E39">
            <w:rPr>
              <w:rStyle w:val="PlaceholderText"/>
            </w:rPr>
            <w:t>Click here to enter text.</w:t>
          </w:r>
        </w:p>
      </w:docPartBody>
    </w:docPart>
    <w:docPart>
      <w:docPartPr>
        <w:name w:val="B8707159412A485AA7A8CFC68ED5FC3E"/>
        <w:category>
          <w:name w:val="General"/>
          <w:gallery w:val="placeholder"/>
        </w:category>
        <w:types>
          <w:type w:val="bbPlcHdr"/>
        </w:types>
        <w:behaviors>
          <w:behavior w:val="content"/>
        </w:behaviors>
        <w:guid w:val="{E14B14FE-6BB4-416A-A5EB-F9F5FCB922FC}"/>
      </w:docPartPr>
      <w:docPartBody>
        <w:p w:rsidR="002F3716" w:rsidRDefault="004B663D">
          <w:r w:rsidRPr="00EE5E39">
            <w:rPr>
              <w:rStyle w:val="PlaceholderText"/>
            </w:rPr>
            <w:t>Click here to enter text.</w:t>
          </w:r>
        </w:p>
      </w:docPartBody>
    </w:docPart>
    <w:docPart>
      <w:docPartPr>
        <w:name w:val="7A31222B003F484CB9837ED1B3AD29D5"/>
        <w:category>
          <w:name w:val="General"/>
          <w:gallery w:val="placeholder"/>
        </w:category>
        <w:types>
          <w:type w:val="bbPlcHdr"/>
        </w:types>
        <w:behaviors>
          <w:behavior w:val="content"/>
        </w:behaviors>
        <w:guid w:val="{EB222224-A391-429E-B85C-85650A1D83A1}"/>
      </w:docPartPr>
      <w:docPartBody>
        <w:p w:rsidR="002F3716" w:rsidRDefault="004B663D">
          <w:r w:rsidRPr="00123360">
            <w:rPr>
              <w:rStyle w:val="PlaceholderText"/>
            </w:rPr>
            <w:t>Click here to enter text.</w:t>
          </w:r>
        </w:p>
      </w:docPartBody>
    </w:docPart>
    <w:docPart>
      <w:docPartPr>
        <w:name w:val="31FDBA333B114904834A1BEE3B73B7C6"/>
        <w:category>
          <w:name w:val="General"/>
          <w:gallery w:val="placeholder"/>
        </w:category>
        <w:types>
          <w:type w:val="bbPlcHdr"/>
        </w:types>
        <w:behaviors>
          <w:behavior w:val="content"/>
        </w:behaviors>
        <w:guid w:val="{CC98D087-0017-4CC3-91A8-AFE3986366DE}"/>
      </w:docPartPr>
      <w:docPartBody>
        <w:p w:rsidR="002F3716" w:rsidRDefault="004B663D">
          <w:r w:rsidRPr="00EE5E39">
            <w:rPr>
              <w:rStyle w:val="PlaceholderText"/>
            </w:rPr>
            <w:t>Click here to enter text.</w:t>
          </w:r>
        </w:p>
      </w:docPartBody>
    </w:docPart>
    <w:docPart>
      <w:docPartPr>
        <w:name w:val="58D764C6325640DFA5C3CA701D8617D0"/>
        <w:category>
          <w:name w:val="General"/>
          <w:gallery w:val="placeholder"/>
        </w:category>
        <w:types>
          <w:type w:val="bbPlcHdr"/>
        </w:types>
        <w:behaviors>
          <w:behavior w:val="content"/>
        </w:behaviors>
        <w:guid w:val="{9F5C8FFD-FDC3-4B9D-A02F-86B62C390817}"/>
      </w:docPartPr>
      <w:docPartBody>
        <w:p w:rsidR="002F3716" w:rsidRDefault="004B663D">
          <w:r w:rsidRPr="00EE5E39">
            <w:rPr>
              <w:rStyle w:val="PlaceholderText"/>
            </w:rPr>
            <w:t>Click here to enter text.</w:t>
          </w:r>
        </w:p>
      </w:docPartBody>
    </w:docPart>
    <w:docPart>
      <w:docPartPr>
        <w:name w:val="EEFC7DB93967429280B33FDFD987C1C9"/>
        <w:category>
          <w:name w:val="General"/>
          <w:gallery w:val="placeholder"/>
        </w:category>
        <w:types>
          <w:type w:val="bbPlcHdr"/>
        </w:types>
        <w:behaviors>
          <w:behavior w:val="content"/>
        </w:behaviors>
        <w:guid w:val="{DAA6DCC8-5D82-4FBC-B600-3F92D16B6314}"/>
      </w:docPartPr>
      <w:docPartBody>
        <w:p w:rsidR="002F3716" w:rsidRDefault="004B663D">
          <w:r w:rsidRPr="00EE5E39">
            <w:rPr>
              <w:rStyle w:val="PlaceholderText"/>
            </w:rPr>
            <w:t>Click here to enter text.</w:t>
          </w:r>
        </w:p>
      </w:docPartBody>
    </w:docPart>
    <w:docPart>
      <w:docPartPr>
        <w:name w:val="C01F58F1E69F4341B6F10CA92D1DB0E6"/>
        <w:category>
          <w:name w:val="General"/>
          <w:gallery w:val="placeholder"/>
        </w:category>
        <w:types>
          <w:type w:val="bbPlcHdr"/>
        </w:types>
        <w:behaviors>
          <w:behavior w:val="content"/>
        </w:behaviors>
        <w:guid w:val="{190DAC50-FFF8-4F9B-BCA9-70A4D2CC75EE}"/>
      </w:docPartPr>
      <w:docPartBody>
        <w:p w:rsidR="002F3716" w:rsidRDefault="004B663D">
          <w:r w:rsidRPr="00123360">
            <w:rPr>
              <w:rStyle w:val="PlaceholderText"/>
            </w:rPr>
            <w:t>Click here to enter text.</w:t>
          </w:r>
        </w:p>
      </w:docPartBody>
    </w:docPart>
    <w:docPart>
      <w:docPartPr>
        <w:name w:val="7B3C880B0F54437780120A171EF76DF4"/>
        <w:category>
          <w:name w:val="General"/>
          <w:gallery w:val="placeholder"/>
        </w:category>
        <w:types>
          <w:type w:val="bbPlcHdr"/>
        </w:types>
        <w:behaviors>
          <w:behavior w:val="content"/>
        </w:behaviors>
        <w:guid w:val="{14D9E539-1FA6-4BD2-B2B7-96C0D5220461}"/>
      </w:docPartPr>
      <w:docPartBody>
        <w:p w:rsidR="002F3716" w:rsidRDefault="004B663D">
          <w:r w:rsidRPr="00EE5E39">
            <w:rPr>
              <w:rStyle w:val="PlaceholderText"/>
            </w:rPr>
            <w:t>Click here to enter text.</w:t>
          </w:r>
        </w:p>
      </w:docPartBody>
    </w:docPart>
    <w:docPart>
      <w:docPartPr>
        <w:name w:val="C84E210FB0824D229183F80D51921141"/>
        <w:category>
          <w:name w:val="General"/>
          <w:gallery w:val="placeholder"/>
        </w:category>
        <w:types>
          <w:type w:val="bbPlcHdr"/>
        </w:types>
        <w:behaviors>
          <w:behavior w:val="content"/>
        </w:behaviors>
        <w:guid w:val="{CE94CDFA-3030-4231-B50E-22CD7E02302E}"/>
      </w:docPartPr>
      <w:docPartBody>
        <w:p w:rsidR="002F3716" w:rsidRDefault="004B663D">
          <w:r w:rsidRPr="00EE5E39">
            <w:rPr>
              <w:rStyle w:val="PlaceholderText"/>
            </w:rPr>
            <w:t>Click here to enter text.</w:t>
          </w:r>
        </w:p>
      </w:docPartBody>
    </w:docPart>
    <w:docPart>
      <w:docPartPr>
        <w:name w:val="EEAE0A1287E24A58B5CD1846BAC9CD47"/>
        <w:category>
          <w:name w:val="General"/>
          <w:gallery w:val="placeholder"/>
        </w:category>
        <w:types>
          <w:type w:val="bbPlcHdr"/>
        </w:types>
        <w:behaviors>
          <w:behavior w:val="content"/>
        </w:behaviors>
        <w:guid w:val="{0AB123D4-E565-42D6-A86C-DED753E6C61B}"/>
      </w:docPartPr>
      <w:docPartBody>
        <w:p w:rsidR="002F3716" w:rsidRDefault="004B663D">
          <w:r w:rsidRPr="00EE5E39">
            <w:rPr>
              <w:rStyle w:val="PlaceholderText"/>
            </w:rPr>
            <w:t>Click here to enter text.</w:t>
          </w:r>
        </w:p>
      </w:docPartBody>
    </w:docPart>
    <w:docPart>
      <w:docPartPr>
        <w:name w:val="9AE6B64FF63E4B83B6B0BCE46F247C7A"/>
        <w:category>
          <w:name w:val="General"/>
          <w:gallery w:val="placeholder"/>
        </w:category>
        <w:types>
          <w:type w:val="bbPlcHdr"/>
        </w:types>
        <w:behaviors>
          <w:behavior w:val="content"/>
        </w:behaviors>
        <w:guid w:val="{E2A98527-7477-4CEE-8297-48205D5BE7D8}"/>
      </w:docPartPr>
      <w:docPartBody>
        <w:p w:rsidR="002F3716" w:rsidRDefault="004B663D">
          <w:r w:rsidRPr="00EE5E39">
            <w:rPr>
              <w:rStyle w:val="PlaceholderText"/>
            </w:rPr>
            <w:t>Click here to enter text.</w:t>
          </w:r>
        </w:p>
      </w:docPartBody>
    </w:docPart>
    <w:docPart>
      <w:docPartPr>
        <w:name w:val="B593E961E1D74B308080DEC56634C8AD"/>
        <w:category>
          <w:name w:val="General"/>
          <w:gallery w:val="placeholder"/>
        </w:category>
        <w:types>
          <w:type w:val="bbPlcHdr"/>
        </w:types>
        <w:behaviors>
          <w:behavior w:val="content"/>
        </w:behaviors>
        <w:guid w:val="{B0EA1CE1-216C-4E0E-9E7F-CB00035EDF0B}"/>
      </w:docPartPr>
      <w:docPartBody>
        <w:p w:rsidR="002F3716" w:rsidRDefault="004B663D">
          <w:r w:rsidRPr="00123360">
            <w:rPr>
              <w:rStyle w:val="PlaceholderText"/>
            </w:rPr>
            <w:t>Click here to enter text.</w:t>
          </w:r>
        </w:p>
      </w:docPartBody>
    </w:docPart>
    <w:docPart>
      <w:docPartPr>
        <w:name w:val="F1A169C2E8D04323AFFDB6DB0FC84B92"/>
        <w:category>
          <w:name w:val="General"/>
          <w:gallery w:val="placeholder"/>
        </w:category>
        <w:types>
          <w:type w:val="bbPlcHdr"/>
        </w:types>
        <w:behaviors>
          <w:behavior w:val="content"/>
        </w:behaviors>
        <w:guid w:val="{55320ED9-7D91-4063-AAE8-72324EA815EF}"/>
      </w:docPartPr>
      <w:docPartBody>
        <w:p w:rsidR="002F3716" w:rsidRDefault="004B663D">
          <w:r w:rsidRPr="00EE5E39">
            <w:rPr>
              <w:rStyle w:val="PlaceholderText"/>
            </w:rPr>
            <w:t>Click here to enter text.</w:t>
          </w:r>
        </w:p>
      </w:docPartBody>
    </w:docPart>
    <w:docPart>
      <w:docPartPr>
        <w:name w:val="56F370E25A534A639D1AD3259E02DDFA"/>
        <w:category>
          <w:name w:val="General"/>
          <w:gallery w:val="placeholder"/>
        </w:category>
        <w:types>
          <w:type w:val="bbPlcHdr"/>
        </w:types>
        <w:behaviors>
          <w:behavior w:val="content"/>
        </w:behaviors>
        <w:guid w:val="{F75EDFDA-EE55-454D-B725-98C7F7A15001}"/>
      </w:docPartPr>
      <w:docPartBody>
        <w:p w:rsidR="002F3716" w:rsidRDefault="004B663D">
          <w:r w:rsidRPr="00EE5E39">
            <w:rPr>
              <w:rStyle w:val="PlaceholderText"/>
            </w:rPr>
            <w:t>Click here to enter text.</w:t>
          </w:r>
        </w:p>
      </w:docPartBody>
    </w:docPart>
    <w:docPart>
      <w:docPartPr>
        <w:name w:val="5A19A153A82048AE91051A81AF831F95"/>
        <w:category>
          <w:name w:val="General"/>
          <w:gallery w:val="placeholder"/>
        </w:category>
        <w:types>
          <w:type w:val="bbPlcHdr"/>
        </w:types>
        <w:behaviors>
          <w:behavior w:val="content"/>
        </w:behaviors>
        <w:guid w:val="{B38D4BDF-A4ED-489A-B5E3-98628465E634}"/>
      </w:docPartPr>
      <w:docPartBody>
        <w:p w:rsidR="002F3716" w:rsidRDefault="004B663D">
          <w:r w:rsidRPr="00EE5E39">
            <w:rPr>
              <w:rStyle w:val="PlaceholderText"/>
            </w:rPr>
            <w:t>Click here to enter text.</w:t>
          </w:r>
        </w:p>
      </w:docPartBody>
    </w:docPart>
    <w:docPart>
      <w:docPartPr>
        <w:name w:val="4DA8DDDEF3D448CD944068541D4D6632"/>
        <w:category>
          <w:name w:val="General"/>
          <w:gallery w:val="placeholder"/>
        </w:category>
        <w:types>
          <w:type w:val="bbPlcHdr"/>
        </w:types>
        <w:behaviors>
          <w:behavior w:val="content"/>
        </w:behaviors>
        <w:guid w:val="{DD09D952-FD5F-429B-8D16-C5973FFE5234}"/>
      </w:docPartPr>
      <w:docPartBody>
        <w:p w:rsidR="002F3716" w:rsidRDefault="004B663D">
          <w:r w:rsidRPr="00EE5E39">
            <w:rPr>
              <w:rStyle w:val="PlaceholderText"/>
            </w:rPr>
            <w:t>Click here to enter text.</w:t>
          </w:r>
        </w:p>
      </w:docPartBody>
    </w:docPart>
    <w:docPart>
      <w:docPartPr>
        <w:name w:val="0EE65C12D75944F88841BB28A24BF3DB"/>
        <w:category>
          <w:name w:val="General"/>
          <w:gallery w:val="placeholder"/>
        </w:category>
        <w:types>
          <w:type w:val="bbPlcHdr"/>
        </w:types>
        <w:behaviors>
          <w:behavior w:val="content"/>
        </w:behaviors>
        <w:guid w:val="{5CB42BB7-5E26-4D9F-BD48-380576FB916B}"/>
      </w:docPartPr>
      <w:docPartBody>
        <w:p w:rsidR="002F3716" w:rsidRDefault="004B663D">
          <w:r w:rsidRPr="00EE5E39">
            <w:rPr>
              <w:rStyle w:val="PlaceholderText"/>
            </w:rPr>
            <w:t>Click here to enter text.</w:t>
          </w:r>
        </w:p>
      </w:docPartBody>
    </w:docPart>
    <w:docPart>
      <w:docPartPr>
        <w:name w:val="7A6B3D2CA72A476EB8DE2BFA25896350"/>
        <w:category>
          <w:name w:val="General"/>
          <w:gallery w:val="placeholder"/>
        </w:category>
        <w:types>
          <w:type w:val="bbPlcHdr"/>
        </w:types>
        <w:behaviors>
          <w:behavior w:val="content"/>
        </w:behaviors>
        <w:guid w:val="{44D93C92-281E-4C4A-990F-4A11469EB87E}"/>
      </w:docPartPr>
      <w:docPartBody>
        <w:p w:rsidR="002F3716" w:rsidRDefault="004B663D">
          <w:r w:rsidRPr="00EE5E39">
            <w:rPr>
              <w:rStyle w:val="PlaceholderText"/>
            </w:rPr>
            <w:t>Click here to enter text.</w:t>
          </w:r>
        </w:p>
      </w:docPartBody>
    </w:docPart>
    <w:docPart>
      <w:docPartPr>
        <w:name w:val="D323469152FD4BD099D67FDC5A633DC6"/>
        <w:category>
          <w:name w:val="General"/>
          <w:gallery w:val="placeholder"/>
        </w:category>
        <w:types>
          <w:type w:val="bbPlcHdr"/>
        </w:types>
        <w:behaviors>
          <w:behavior w:val="content"/>
        </w:behaviors>
        <w:guid w:val="{0C1D1637-45E9-4CF1-8C55-04CC61D429ED}"/>
      </w:docPartPr>
      <w:docPartBody>
        <w:p w:rsidR="00A557D9" w:rsidRDefault="00A557D9">
          <w:r w:rsidRPr="00123360">
            <w:rPr>
              <w:rStyle w:val="PlaceholderText"/>
            </w:rPr>
            <w:t>Click here to enter text.</w:t>
          </w:r>
        </w:p>
      </w:docPartBody>
    </w:docPart>
    <w:docPart>
      <w:docPartPr>
        <w:name w:val="4C27EB4A7635425D8A0C7A3CA5CF2ADA"/>
        <w:category>
          <w:name w:val="General"/>
          <w:gallery w:val="placeholder"/>
        </w:category>
        <w:types>
          <w:type w:val="bbPlcHdr"/>
        </w:types>
        <w:behaviors>
          <w:behavior w:val="content"/>
        </w:behaviors>
        <w:guid w:val="{FB935AFD-A9D8-4BE3-B643-093D230A379B}"/>
      </w:docPartPr>
      <w:docPartBody>
        <w:p w:rsidR="00A557D9" w:rsidRDefault="00A557D9">
          <w:r w:rsidRPr="00123360">
            <w:rPr>
              <w:rStyle w:val="PlaceholderText"/>
            </w:rPr>
            <w:t>Click here to enter text.</w:t>
          </w:r>
        </w:p>
      </w:docPartBody>
    </w:docPart>
    <w:docPart>
      <w:docPartPr>
        <w:name w:val="B0FC729164AE429088E516BF71257AF6"/>
        <w:category>
          <w:name w:val="General"/>
          <w:gallery w:val="placeholder"/>
        </w:category>
        <w:types>
          <w:type w:val="bbPlcHdr"/>
        </w:types>
        <w:behaviors>
          <w:behavior w:val="content"/>
        </w:behaviors>
        <w:guid w:val="{A80B59C5-D8EC-41DE-B9FF-27358AE496D5}"/>
      </w:docPartPr>
      <w:docPartBody>
        <w:p w:rsidR="00A557D9" w:rsidRDefault="00A557D9">
          <w:r w:rsidRPr="00EE5E39">
            <w:rPr>
              <w:rStyle w:val="PlaceholderText"/>
            </w:rPr>
            <w:t>Click here to enter text.</w:t>
          </w:r>
        </w:p>
      </w:docPartBody>
    </w:docPart>
    <w:docPart>
      <w:docPartPr>
        <w:name w:val="E77CFE28843E4EF0BDD46042C894222F"/>
        <w:category>
          <w:name w:val="General"/>
          <w:gallery w:val="placeholder"/>
        </w:category>
        <w:types>
          <w:type w:val="bbPlcHdr"/>
        </w:types>
        <w:behaviors>
          <w:behavior w:val="content"/>
        </w:behaviors>
        <w:guid w:val="{786B9556-AC48-45B4-8DC9-1C8F9806E058}"/>
      </w:docPartPr>
      <w:docPartBody>
        <w:p w:rsidR="00A557D9" w:rsidRDefault="00A557D9">
          <w:r w:rsidRPr="00123360">
            <w:rPr>
              <w:rStyle w:val="PlaceholderText"/>
            </w:rPr>
            <w:t>Click here to enter text.</w:t>
          </w:r>
        </w:p>
      </w:docPartBody>
    </w:docPart>
    <w:docPart>
      <w:docPartPr>
        <w:name w:val="4B30BD7EDAA84221968251B6DFD230BD"/>
        <w:category>
          <w:name w:val="General"/>
          <w:gallery w:val="placeholder"/>
        </w:category>
        <w:types>
          <w:type w:val="bbPlcHdr"/>
        </w:types>
        <w:behaviors>
          <w:behavior w:val="content"/>
        </w:behaviors>
        <w:guid w:val="{4883784B-00FA-4300-9D80-77BEF3879E57}"/>
      </w:docPartPr>
      <w:docPartBody>
        <w:p w:rsidR="00A557D9" w:rsidRDefault="00A557D9">
          <w:r w:rsidRPr="00123360">
            <w:rPr>
              <w:rStyle w:val="PlaceholderText"/>
            </w:rPr>
            <w:t>Click here to enter text.</w:t>
          </w:r>
        </w:p>
      </w:docPartBody>
    </w:docPart>
    <w:docPart>
      <w:docPartPr>
        <w:name w:val="87193265501B4B93A4522EA808B9B890"/>
        <w:category>
          <w:name w:val="General"/>
          <w:gallery w:val="placeholder"/>
        </w:category>
        <w:types>
          <w:type w:val="bbPlcHdr"/>
        </w:types>
        <w:behaviors>
          <w:behavior w:val="content"/>
        </w:behaviors>
        <w:guid w:val="{8FC2A47E-8EB0-4153-8CC8-F43099882687}"/>
      </w:docPartPr>
      <w:docPartBody>
        <w:p w:rsidR="00A557D9" w:rsidRDefault="00A557D9">
          <w:r w:rsidRPr="00EE5E39">
            <w:rPr>
              <w:rStyle w:val="PlaceholderText"/>
            </w:rPr>
            <w:t>Click here to enter text.</w:t>
          </w:r>
        </w:p>
      </w:docPartBody>
    </w:docPart>
    <w:docPart>
      <w:docPartPr>
        <w:name w:val="8AF726E56F54454C96FD4AC7B53B5057"/>
        <w:category>
          <w:name w:val="General"/>
          <w:gallery w:val="placeholder"/>
        </w:category>
        <w:types>
          <w:type w:val="bbPlcHdr"/>
        </w:types>
        <w:behaviors>
          <w:behavior w:val="content"/>
        </w:behaviors>
        <w:guid w:val="{6ACE3D32-4D76-4950-882B-C42895926F9F}"/>
      </w:docPartPr>
      <w:docPartBody>
        <w:p w:rsidR="00A557D9" w:rsidRDefault="00A557D9">
          <w:r w:rsidRPr="00EE5E39">
            <w:rPr>
              <w:rStyle w:val="PlaceholderText"/>
            </w:rPr>
            <w:t>Click here to enter text.</w:t>
          </w:r>
        </w:p>
      </w:docPartBody>
    </w:docPart>
    <w:docPart>
      <w:docPartPr>
        <w:name w:val="E878D4EFFB8D43AFA8D870220564DC17"/>
        <w:category>
          <w:name w:val="General"/>
          <w:gallery w:val="placeholder"/>
        </w:category>
        <w:types>
          <w:type w:val="bbPlcHdr"/>
        </w:types>
        <w:behaviors>
          <w:behavior w:val="content"/>
        </w:behaviors>
        <w:guid w:val="{55B89B26-54B4-4589-8CC7-EC603C8D60B5}"/>
      </w:docPartPr>
      <w:docPartBody>
        <w:p w:rsidR="00A557D9" w:rsidRDefault="00A557D9">
          <w:r w:rsidRPr="00EE5E39">
            <w:rPr>
              <w:rStyle w:val="PlaceholderText"/>
            </w:rPr>
            <w:t>Click here to enter text.</w:t>
          </w:r>
        </w:p>
      </w:docPartBody>
    </w:docPart>
    <w:docPart>
      <w:docPartPr>
        <w:name w:val="658E4E75837A423DA2FEA0514B36FCEE"/>
        <w:category>
          <w:name w:val="General"/>
          <w:gallery w:val="placeholder"/>
        </w:category>
        <w:types>
          <w:type w:val="bbPlcHdr"/>
        </w:types>
        <w:behaviors>
          <w:behavior w:val="content"/>
        </w:behaviors>
        <w:guid w:val="{BA78FB12-EC26-47CD-8E82-9CF08EADEB4C}"/>
      </w:docPartPr>
      <w:docPartBody>
        <w:p w:rsidR="00A557D9" w:rsidRDefault="00A557D9">
          <w:r w:rsidRPr="00123360">
            <w:rPr>
              <w:rStyle w:val="PlaceholderText"/>
            </w:rPr>
            <w:t>Click here to enter text.</w:t>
          </w:r>
        </w:p>
      </w:docPartBody>
    </w:docPart>
    <w:docPart>
      <w:docPartPr>
        <w:name w:val="06FFF51EC63E413DAD099CE772634DE6"/>
        <w:category>
          <w:name w:val="General"/>
          <w:gallery w:val="placeholder"/>
        </w:category>
        <w:types>
          <w:type w:val="bbPlcHdr"/>
        </w:types>
        <w:behaviors>
          <w:behavior w:val="content"/>
        </w:behaviors>
        <w:guid w:val="{081D52F5-455C-4C35-B152-16F4115FE6DC}"/>
      </w:docPartPr>
      <w:docPartBody>
        <w:p w:rsidR="00A557D9" w:rsidRDefault="00A557D9">
          <w:r w:rsidRPr="00123360">
            <w:rPr>
              <w:rStyle w:val="PlaceholderText"/>
            </w:rPr>
            <w:t>Click here to enter text.</w:t>
          </w:r>
        </w:p>
      </w:docPartBody>
    </w:docPart>
    <w:docPart>
      <w:docPartPr>
        <w:name w:val="4AB2A1CDCE8846DCB0E8E9A83C789745"/>
        <w:category>
          <w:name w:val="General"/>
          <w:gallery w:val="placeholder"/>
        </w:category>
        <w:types>
          <w:type w:val="bbPlcHdr"/>
        </w:types>
        <w:behaviors>
          <w:behavior w:val="content"/>
        </w:behaviors>
        <w:guid w:val="{7ACB55D3-AF24-492D-B322-1551D51FA47D}"/>
      </w:docPartPr>
      <w:docPartBody>
        <w:p w:rsidR="00A557D9" w:rsidRDefault="00A557D9">
          <w:r w:rsidRPr="00EE5E39">
            <w:rPr>
              <w:rStyle w:val="PlaceholderText"/>
            </w:rPr>
            <w:t>Click here to enter text.</w:t>
          </w:r>
        </w:p>
      </w:docPartBody>
    </w:docPart>
    <w:docPart>
      <w:docPartPr>
        <w:name w:val="22029DE31AD94A43B7E844F9D0AE8695"/>
        <w:category>
          <w:name w:val="General"/>
          <w:gallery w:val="placeholder"/>
        </w:category>
        <w:types>
          <w:type w:val="bbPlcHdr"/>
        </w:types>
        <w:behaviors>
          <w:behavior w:val="content"/>
        </w:behaviors>
        <w:guid w:val="{30C63FAD-D863-4BA2-9D3E-3FF10CB41F37}"/>
      </w:docPartPr>
      <w:docPartBody>
        <w:p w:rsidR="00A557D9" w:rsidRDefault="00A557D9">
          <w:r w:rsidRPr="00EE5E39">
            <w:rPr>
              <w:rStyle w:val="PlaceholderText"/>
            </w:rPr>
            <w:t>Click here to enter text.</w:t>
          </w:r>
        </w:p>
      </w:docPartBody>
    </w:docPart>
    <w:docPart>
      <w:docPartPr>
        <w:name w:val="000095769E75417ABAE25FFD19501F91"/>
        <w:category>
          <w:name w:val="General"/>
          <w:gallery w:val="placeholder"/>
        </w:category>
        <w:types>
          <w:type w:val="bbPlcHdr"/>
        </w:types>
        <w:behaviors>
          <w:behavior w:val="content"/>
        </w:behaviors>
        <w:guid w:val="{BAAF1BED-F23D-4E96-97B0-36F668C4A5FD}"/>
      </w:docPartPr>
      <w:docPartBody>
        <w:p w:rsidR="00A557D9" w:rsidRDefault="00A557D9">
          <w:r w:rsidRPr="00EE5E39">
            <w:rPr>
              <w:rStyle w:val="PlaceholderText"/>
            </w:rPr>
            <w:t>Click here to enter text.</w:t>
          </w:r>
        </w:p>
      </w:docPartBody>
    </w:docPart>
    <w:docPart>
      <w:docPartPr>
        <w:name w:val="341B1CEDB4C341FD9763DB2F3BF09493"/>
        <w:category>
          <w:name w:val="General"/>
          <w:gallery w:val="placeholder"/>
        </w:category>
        <w:types>
          <w:type w:val="bbPlcHdr"/>
        </w:types>
        <w:behaviors>
          <w:behavior w:val="content"/>
        </w:behaviors>
        <w:guid w:val="{92E4DF37-BD6C-4030-92EA-F930F11F6C1B}"/>
      </w:docPartPr>
      <w:docPartBody>
        <w:p w:rsidR="00A557D9" w:rsidRDefault="00A557D9">
          <w:r w:rsidRPr="00123360">
            <w:rPr>
              <w:rStyle w:val="PlaceholderText"/>
            </w:rPr>
            <w:t>Click here to enter text.</w:t>
          </w:r>
        </w:p>
      </w:docPartBody>
    </w:docPart>
    <w:docPart>
      <w:docPartPr>
        <w:name w:val="44F5007E413142568C0537345E050C71"/>
        <w:category>
          <w:name w:val="General"/>
          <w:gallery w:val="placeholder"/>
        </w:category>
        <w:types>
          <w:type w:val="bbPlcHdr"/>
        </w:types>
        <w:behaviors>
          <w:behavior w:val="content"/>
        </w:behaviors>
        <w:guid w:val="{18B2ACC2-5EB9-448C-93CC-A251BD974D66}"/>
      </w:docPartPr>
      <w:docPartBody>
        <w:p w:rsidR="00A557D9" w:rsidRDefault="00A557D9">
          <w:r w:rsidRPr="00123360">
            <w:rPr>
              <w:rStyle w:val="PlaceholderText"/>
            </w:rPr>
            <w:t>Click here to enter text.</w:t>
          </w:r>
        </w:p>
      </w:docPartBody>
    </w:docPart>
    <w:docPart>
      <w:docPartPr>
        <w:name w:val="C0EED395B3ED4A5DB66C19952866D5E7"/>
        <w:category>
          <w:name w:val="General"/>
          <w:gallery w:val="placeholder"/>
        </w:category>
        <w:types>
          <w:type w:val="bbPlcHdr"/>
        </w:types>
        <w:behaviors>
          <w:behavior w:val="content"/>
        </w:behaviors>
        <w:guid w:val="{10580E68-BEE6-42F5-8A34-0783309C7BEB}"/>
      </w:docPartPr>
      <w:docPartBody>
        <w:p w:rsidR="00A557D9" w:rsidRDefault="00A557D9">
          <w:r w:rsidRPr="00EE5E39">
            <w:rPr>
              <w:rStyle w:val="PlaceholderText"/>
            </w:rPr>
            <w:t>Click here to enter text.</w:t>
          </w:r>
        </w:p>
      </w:docPartBody>
    </w:docPart>
    <w:docPart>
      <w:docPartPr>
        <w:name w:val="879DDBF8F125479580410A620DF46CDC"/>
        <w:category>
          <w:name w:val="General"/>
          <w:gallery w:val="placeholder"/>
        </w:category>
        <w:types>
          <w:type w:val="bbPlcHdr"/>
        </w:types>
        <w:behaviors>
          <w:behavior w:val="content"/>
        </w:behaviors>
        <w:guid w:val="{C8118312-84CE-47A7-9DE3-10F2F903AF8A}"/>
      </w:docPartPr>
      <w:docPartBody>
        <w:p w:rsidR="00A557D9" w:rsidRDefault="00A557D9">
          <w:r w:rsidRPr="00EE5E39">
            <w:rPr>
              <w:rStyle w:val="PlaceholderText"/>
            </w:rPr>
            <w:t>Click here to enter text.</w:t>
          </w:r>
        </w:p>
      </w:docPartBody>
    </w:docPart>
    <w:docPart>
      <w:docPartPr>
        <w:name w:val="37EA9D76D4824C0EB8F8CCA414A8572E"/>
        <w:category>
          <w:name w:val="General"/>
          <w:gallery w:val="placeholder"/>
        </w:category>
        <w:types>
          <w:type w:val="bbPlcHdr"/>
        </w:types>
        <w:behaviors>
          <w:behavior w:val="content"/>
        </w:behaviors>
        <w:guid w:val="{661C0074-941F-4A64-A85F-E814C72513E9}"/>
      </w:docPartPr>
      <w:docPartBody>
        <w:p w:rsidR="00A557D9" w:rsidRDefault="00A557D9">
          <w:r w:rsidRPr="00EE5E39">
            <w:rPr>
              <w:rStyle w:val="PlaceholderText"/>
            </w:rPr>
            <w:t>Click here to enter text.</w:t>
          </w:r>
        </w:p>
      </w:docPartBody>
    </w:docPart>
    <w:docPart>
      <w:docPartPr>
        <w:name w:val="6756E21260044EDA90E1DA429831022D"/>
        <w:category>
          <w:name w:val="General"/>
          <w:gallery w:val="placeholder"/>
        </w:category>
        <w:types>
          <w:type w:val="bbPlcHdr"/>
        </w:types>
        <w:behaviors>
          <w:behavior w:val="content"/>
        </w:behaviors>
        <w:guid w:val="{ED5AF843-B91E-4F33-BD14-062DC118B42F}"/>
      </w:docPartPr>
      <w:docPartBody>
        <w:p w:rsidR="002F1F12" w:rsidRDefault="00C758A0" w:rsidP="00C758A0">
          <w:pPr>
            <w:pStyle w:val="6756E21260044EDA90E1DA429831022D"/>
          </w:pPr>
          <w:r w:rsidRPr="00EE5E39">
            <w:rPr>
              <w:rStyle w:val="PlaceholderText"/>
            </w:rPr>
            <w:t>Click here to enter text.</w:t>
          </w:r>
        </w:p>
      </w:docPartBody>
    </w:docPart>
    <w:docPart>
      <w:docPartPr>
        <w:name w:val="D183754108FC4B38B8D8EDEC54FDD5E2"/>
        <w:category>
          <w:name w:val="General"/>
          <w:gallery w:val="placeholder"/>
        </w:category>
        <w:types>
          <w:type w:val="bbPlcHdr"/>
        </w:types>
        <w:behaviors>
          <w:behavior w:val="content"/>
        </w:behaviors>
        <w:guid w:val="{A723765C-A42E-4241-8BFE-FE8C6C2F32A5}"/>
      </w:docPartPr>
      <w:docPartBody>
        <w:p w:rsidR="002F1F12" w:rsidRDefault="00C758A0" w:rsidP="00C758A0">
          <w:pPr>
            <w:pStyle w:val="D183754108FC4B38B8D8EDEC54FDD5E2"/>
          </w:pPr>
          <w:r w:rsidRPr="00EE5E39">
            <w:rPr>
              <w:rStyle w:val="PlaceholderText"/>
            </w:rPr>
            <w:t>Click here to enter text.</w:t>
          </w:r>
        </w:p>
      </w:docPartBody>
    </w:docPart>
    <w:docPart>
      <w:docPartPr>
        <w:name w:val="EFFF985AB9F04ADE8989FAE1F2A01332"/>
        <w:category>
          <w:name w:val="General"/>
          <w:gallery w:val="placeholder"/>
        </w:category>
        <w:types>
          <w:type w:val="bbPlcHdr"/>
        </w:types>
        <w:behaviors>
          <w:behavior w:val="content"/>
        </w:behaviors>
        <w:guid w:val="{E92D143E-0EFB-4393-9E89-4D417876C01E}"/>
      </w:docPartPr>
      <w:docPartBody>
        <w:p w:rsidR="002F1F12" w:rsidRDefault="00C758A0" w:rsidP="00C758A0">
          <w:pPr>
            <w:pStyle w:val="EFFF985AB9F04ADE8989FAE1F2A01332"/>
          </w:pPr>
          <w:r w:rsidRPr="00EE5E39">
            <w:rPr>
              <w:rStyle w:val="PlaceholderText"/>
            </w:rPr>
            <w:t>Click here to enter text.</w:t>
          </w:r>
        </w:p>
      </w:docPartBody>
    </w:docPart>
    <w:docPart>
      <w:docPartPr>
        <w:name w:val="1DAC4879DD214ABE84EAC55DE274CEF0"/>
        <w:category>
          <w:name w:val="General"/>
          <w:gallery w:val="placeholder"/>
        </w:category>
        <w:types>
          <w:type w:val="bbPlcHdr"/>
        </w:types>
        <w:behaviors>
          <w:behavior w:val="content"/>
        </w:behaviors>
        <w:guid w:val="{DA7CD1BF-7826-46BA-B429-31222CD17770}"/>
      </w:docPartPr>
      <w:docPartBody>
        <w:p w:rsidR="002F1F12" w:rsidRDefault="00C758A0" w:rsidP="00C758A0">
          <w:pPr>
            <w:pStyle w:val="1DAC4879DD214ABE84EAC55DE274CEF0"/>
          </w:pPr>
          <w:r w:rsidRPr="00EE5E39">
            <w:rPr>
              <w:rStyle w:val="PlaceholderText"/>
            </w:rPr>
            <w:t>Click here to enter text.</w:t>
          </w:r>
        </w:p>
      </w:docPartBody>
    </w:docPart>
    <w:docPart>
      <w:docPartPr>
        <w:name w:val="215E94AB17BB4CCC81E1808FF16BA64C"/>
        <w:category>
          <w:name w:val="General"/>
          <w:gallery w:val="placeholder"/>
        </w:category>
        <w:types>
          <w:type w:val="bbPlcHdr"/>
        </w:types>
        <w:behaviors>
          <w:behavior w:val="content"/>
        </w:behaviors>
        <w:guid w:val="{35F58914-38AB-4F64-9E31-D2EF4AB1C18F}"/>
      </w:docPartPr>
      <w:docPartBody>
        <w:p w:rsidR="002F1F12" w:rsidRDefault="00C758A0" w:rsidP="00C758A0">
          <w:pPr>
            <w:pStyle w:val="215E94AB17BB4CCC81E1808FF16BA64C"/>
          </w:pPr>
          <w:r w:rsidRPr="00EE5E39">
            <w:rPr>
              <w:rStyle w:val="PlaceholderText"/>
            </w:rPr>
            <w:t>Click here to enter text.</w:t>
          </w:r>
        </w:p>
      </w:docPartBody>
    </w:docPart>
    <w:docPart>
      <w:docPartPr>
        <w:name w:val="DB0CA6102C664CDAB45CC1F891556A55"/>
        <w:category>
          <w:name w:val="General"/>
          <w:gallery w:val="placeholder"/>
        </w:category>
        <w:types>
          <w:type w:val="bbPlcHdr"/>
        </w:types>
        <w:behaviors>
          <w:behavior w:val="content"/>
        </w:behaviors>
        <w:guid w:val="{5EDC675A-104B-43FE-8DF6-91A5649A4982}"/>
      </w:docPartPr>
      <w:docPartBody>
        <w:p w:rsidR="002F1F12" w:rsidRDefault="00C758A0" w:rsidP="00C758A0">
          <w:pPr>
            <w:pStyle w:val="DB0CA6102C664CDAB45CC1F891556A55"/>
          </w:pPr>
          <w:r w:rsidRPr="00EE5E39">
            <w:rPr>
              <w:rStyle w:val="PlaceholderText"/>
            </w:rPr>
            <w:t>Click here to enter text.</w:t>
          </w:r>
        </w:p>
      </w:docPartBody>
    </w:docPart>
    <w:docPart>
      <w:docPartPr>
        <w:name w:val="97BD0387DE174191922B455D38519C7B"/>
        <w:category>
          <w:name w:val="General"/>
          <w:gallery w:val="placeholder"/>
        </w:category>
        <w:types>
          <w:type w:val="bbPlcHdr"/>
        </w:types>
        <w:behaviors>
          <w:behavior w:val="content"/>
        </w:behaviors>
        <w:guid w:val="{927AB639-AA22-431A-98AA-861667E8EA68}"/>
      </w:docPartPr>
      <w:docPartBody>
        <w:p w:rsidR="002F1F12" w:rsidRDefault="00C758A0" w:rsidP="00C758A0">
          <w:pPr>
            <w:pStyle w:val="97BD0387DE174191922B455D38519C7B"/>
          </w:pPr>
          <w:r w:rsidRPr="00123360">
            <w:rPr>
              <w:rStyle w:val="PlaceholderText"/>
            </w:rPr>
            <w:t>Click here to enter text.</w:t>
          </w:r>
        </w:p>
      </w:docPartBody>
    </w:docPart>
    <w:docPart>
      <w:docPartPr>
        <w:name w:val="89CD790B69E1483D92BF90EABF6924E7"/>
        <w:category>
          <w:name w:val="General"/>
          <w:gallery w:val="placeholder"/>
        </w:category>
        <w:types>
          <w:type w:val="bbPlcHdr"/>
        </w:types>
        <w:behaviors>
          <w:behavior w:val="content"/>
        </w:behaviors>
        <w:guid w:val="{7208ED47-DCB0-42F9-AD41-1203DE18E084}"/>
      </w:docPartPr>
      <w:docPartBody>
        <w:p w:rsidR="002F1F12" w:rsidRDefault="00C758A0" w:rsidP="00C758A0">
          <w:pPr>
            <w:pStyle w:val="89CD790B69E1483D92BF90EABF6924E7"/>
          </w:pPr>
          <w:r w:rsidRPr="00123360">
            <w:rPr>
              <w:rStyle w:val="PlaceholderText"/>
            </w:rPr>
            <w:t>Click here to enter text.</w:t>
          </w:r>
        </w:p>
      </w:docPartBody>
    </w:docPart>
    <w:docPart>
      <w:docPartPr>
        <w:name w:val="BCA1CE7449264061AE4D179D45348D46"/>
        <w:category>
          <w:name w:val="General"/>
          <w:gallery w:val="placeholder"/>
        </w:category>
        <w:types>
          <w:type w:val="bbPlcHdr"/>
        </w:types>
        <w:behaviors>
          <w:behavior w:val="content"/>
        </w:behaviors>
        <w:guid w:val="{47F30631-0389-4672-B428-EF21740D9554}"/>
      </w:docPartPr>
      <w:docPartBody>
        <w:p w:rsidR="002F1F12" w:rsidRDefault="00C758A0" w:rsidP="00C758A0">
          <w:pPr>
            <w:pStyle w:val="BCA1CE7449264061AE4D179D45348D46"/>
          </w:pPr>
          <w:r w:rsidRPr="00EE5E39">
            <w:rPr>
              <w:rStyle w:val="PlaceholderText"/>
            </w:rPr>
            <w:t>Click here to enter text.</w:t>
          </w:r>
        </w:p>
      </w:docPartBody>
    </w:docPart>
    <w:docPart>
      <w:docPartPr>
        <w:name w:val="379AEC6AFD10412CBC805E2F76C8063B"/>
        <w:category>
          <w:name w:val="General"/>
          <w:gallery w:val="placeholder"/>
        </w:category>
        <w:types>
          <w:type w:val="bbPlcHdr"/>
        </w:types>
        <w:behaviors>
          <w:behavior w:val="content"/>
        </w:behaviors>
        <w:guid w:val="{F46C9B0F-E09A-4E98-9F5F-9DA0A4EA45B6}"/>
      </w:docPartPr>
      <w:docPartBody>
        <w:p w:rsidR="002F1F12" w:rsidRDefault="00C758A0" w:rsidP="00C758A0">
          <w:pPr>
            <w:pStyle w:val="379AEC6AFD10412CBC805E2F76C8063B"/>
          </w:pPr>
          <w:r w:rsidRPr="00EE5E39">
            <w:rPr>
              <w:rStyle w:val="PlaceholderText"/>
            </w:rPr>
            <w:t>Click here to enter text.</w:t>
          </w:r>
        </w:p>
      </w:docPartBody>
    </w:docPart>
    <w:docPart>
      <w:docPartPr>
        <w:name w:val="241A0D82205B4408B6A7E562E9FF6320"/>
        <w:category>
          <w:name w:val="General"/>
          <w:gallery w:val="placeholder"/>
        </w:category>
        <w:types>
          <w:type w:val="bbPlcHdr"/>
        </w:types>
        <w:behaviors>
          <w:behavior w:val="content"/>
        </w:behaviors>
        <w:guid w:val="{96D99DAF-EF1E-4000-82EE-968BF1A656AB}"/>
      </w:docPartPr>
      <w:docPartBody>
        <w:p w:rsidR="002F1F12" w:rsidRDefault="00C758A0" w:rsidP="00C758A0">
          <w:pPr>
            <w:pStyle w:val="241A0D82205B4408B6A7E562E9FF6320"/>
          </w:pPr>
          <w:r w:rsidRPr="00EE5E39">
            <w:rPr>
              <w:rStyle w:val="PlaceholderText"/>
            </w:rPr>
            <w:t>Click here to enter text.</w:t>
          </w:r>
        </w:p>
      </w:docPartBody>
    </w:docPart>
    <w:docPart>
      <w:docPartPr>
        <w:name w:val="20888B359EA44848B04403C2F504B0DB"/>
        <w:category>
          <w:name w:val="General"/>
          <w:gallery w:val="placeholder"/>
        </w:category>
        <w:types>
          <w:type w:val="bbPlcHdr"/>
        </w:types>
        <w:behaviors>
          <w:behavior w:val="content"/>
        </w:behaviors>
        <w:guid w:val="{B1DABE7D-AA3F-49C5-A16A-DE4F42D652C4}"/>
      </w:docPartPr>
      <w:docPartBody>
        <w:p w:rsidR="002F1F12" w:rsidRDefault="00C758A0" w:rsidP="00C758A0">
          <w:pPr>
            <w:pStyle w:val="20888B359EA44848B04403C2F504B0DB"/>
          </w:pPr>
          <w:r w:rsidRPr="00123360">
            <w:rPr>
              <w:rStyle w:val="PlaceholderText"/>
            </w:rPr>
            <w:t>Click here to enter text.</w:t>
          </w:r>
        </w:p>
      </w:docPartBody>
    </w:docPart>
    <w:docPart>
      <w:docPartPr>
        <w:name w:val="27DA2ECED07D465AB6A38575483AEB4C"/>
        <w:category>
          <w:name w:val="General"/>
          <w:gallery w:val="placeholder"/>
        </w:category>
        <w:types>
          <w:type w:val="bbPlcHdr"/>
        </w:types>
        <w:behaviors>
          <w:behavior w:val="content"/>
        </w:behaviors>
        <w:guid w:val="{643BEAD8-491B-44C5-9DC0-4CF01AE9F7B0}"/>
      </w:docPartPr>
      <w:docPartBody>
        <w:p w:rsidR="002F1F12" w:rsidRDefault="00C758A0" w:rsidP="00C758A0">
          <w:pPr>
            <w:pStyle w:val="27DA2ECED07D465AB6A38575483AEB4C"/>
          </w:pPr>
          <w:r w:rsidRPr="00EE5E39">
            <w:rPr>
              <w:rStyle w:val="PlaceholderText"/>
            </w:rPr>
            <w:t>Click here to enter text.</w:t>
          </w:r>
        </w:p>
      </w:docPartBody>
    </w:docPart>
    <w:docPart>
      <w:docPartPr>
        <w:name w:val="6DA83211BEDC426B90D6D890AA8CBED5"/>
        <w:category>
          <w:name w:val="General"/>
          <w:gallery w:val="placeholder"/>
        </w:category>
        <w:types>
          <w:type w:val="bbPlcHdr"/>
        </w:types>
        <w:behaviors>
          <w:behavior w:val="content"/>
        </w:behaviors>
        <w:guid w:val="{E7CF242A-30B0-4A0E-9F75-4E2BDEE18217}"/>
      </w:docPartPr>
      <w:docPartBody>
        <w:p w:rsidR="002F1F12" w:rsidRDefault="00C758A0" w:rsidP="00C758A0">
          <w:pPr>
            <w:pStyle w:val="6DA83211BEDC426B90D6D890AA8CBED5"/>
          </w:pPr>
          <w:r w:rsidRPr="00EE5E39">
            <w:rPr>
              <w:rStyle w:val="PlaceholderText"/>
            </w:rPr>
            <w:t>Click here to enter text.</w:t>
          </w:r>
        </w:p>
      </w:docPartBody>
    </w:docPart>
    <w:docPart>
      <w:docPartPr>
        <w:name w:val="F5B0368F87274A59B1E3B1FA67812A95"/>
        <w:category>
          <w:name w:val="General"/>
          <w:gallery w:val="placeholder"/>
        </w:category>
        <w:types>
          <w:type w:val="bbPlcHdr"/>
        </w:types>
        <w:behaviors>
          <w:behavior w:val="content"/>
        </w:behaviors>
        <w:guid w:val="{6BCD347B-2A34-4FF0-BDFE-501A9BEF2161}"/>
      </w:docPartPr>
      <w:docPartBody>
        <w:p w:rsidR="002F1F12" w:rsidRDefault="00C758A0" w:rsidP="00C758A0">
          <w:pPr>
            <w:pStyle w:val="F5B0368F87274A59B1E3B1FA67812A95"/>
          </w:pPr>
          <w:r w:rsidRPr="00EE5E39">
            <w:rPr>
              <w:rStyle w:val="PlaceholderText"/>
            </w:rPr>
            <w:t>Click here to enter text.</w:t>
          </w:r>
        </w:p>
      </w:docPartBody>
    </w:docPart>
    <w:docPart>
      <w:docPartPr>
        <w:name w:val="F95A431A189C4E3FAAA88BE97861D357"/>
        <w:category>
          <w:name w:val="General"/>
          <w:gallery w:val="placeholder"/>
        </w:category>
        <w:types>
          <w:type w:val="bbPlcHdr"/>
        </w:types>
        <w:behaviors>
          <w:behavior w:val="content"/>
        </w:behaviors>
        <w:guid w:val="{A6018597-26EB-4BB7-A0BC-9D5D860E9204}"/>
      </w:docPartPr>
      <w:docPartBody>
        <w:p w:rsidR="002F1F12" w:rsidRDefault="00C758A0" w:rsidP="00C758A0">
          <w:pPr>
            <w:pStyle w:val="F95A431A189C4E3FAAA88BE97861D357"/>
          </w:pPr>
          <w:r w:rsidRPr="00123360">
            <w:rPr>
              <w:rStyle w:val="PlaceholderText"/>
            </w:rPr>
            <w:t>Click here to enter text.</w:t>
          </w:r>
        </w:p>
      </w:docPartBody>
    </w:docPart>
    <w:docPart>
      <w:docPartPr>
        <w:name w:val="74CA9FEB7F254DCAA78C7961D1077399"/>
        <w:category>
          <w:name w:val="General"/>
          <w:gallery w:val="placeholder"/>
        </w:category>
        <w:types>
          <w:type w:val="bbPlcHdr"/>
        </w:types>
        <w:behaviors>
          <w:behavior w:val="content"/>
        </w:behaviors>
        <w:guid w:val="{4403365F-C005-49B6-975D-4D7934634626}"/>
      </w:docPartPr>
      <w:docPartBody>
        <w:p w:rsidR="002F1F12" w:rsidRDefault="00C758A0" w:rsidP="00C758A0">
          <w:pPr>
            <w:pStyle w:val="74CA9FEB7F254DCAA78C7961D1077399"/>
          </w:pPr>
          <w:r w:rsidRPr="00EE5E39">
            <w:rPr>
              <w:rStyle w:val="PlaceholderText"/>
            </w:rPr>
            <w:t>Click here to enter text.</w:t>
          </w:r>
        </w:p>
      </w:docPartBody>
    </w:docPart>
    <w:docPart>
      <w:docPartPr>
        <w:name w:val="ABF56D186CB241DDA8D5F3C677CD92D6"/>
        <w:category>
          <w:name w:val="General"/>
          <w:gallery w:val="placeholder"/>
        </w:category>
        <w:types>
          <w:type w:val="bbPlcHdr"/>
        </w:types>
        <w:behaviors>
          <w:behavior w:val="content"/>
        </w:behaviors>
        <w:guid w:val="{FA0288A9-F90D-40D0-9902-45A7E9C4F0E1}"/>
      </w:docPartPr>
      <w:docPartBody>
        <w:p w:rsidR="002F1F12" w:rsidRDefault="00C758A0" w:rsidP="00C758A0">
          <w:pPr>
            <w:pStyle w:val="ABF56D186CB241DDA8D5F3C677CD92D6"/>
          </w:pPr>
          <w:r w:rsidRPr="00EE5E39">
            <w:rPr>
              <w:rStyle w:val="PlaceholderText"/>
            </w:rPr>
            <w:t>Click here to enter text.</w:t>
          </w:r>
        </w:p>
      </w:docPartBody>
    </w:docPart>
    <w:docPart>
      <w:docPartPr>
        <w:name w:val="8D907A9F4DEE4305A99E9CC46A327575"/>
        <w:category>
          <w:name w:val="General"/>
          <w:gallery w:val="placeholder"/>
        </w:category>
        <w:types>
          <w:type w:val="bbPlcHdr"/>
        </w:types>
        <w:behaviors>
          <w:behavior w:val="content"/>
        </w:behaviors>
        <w:guid w:val="{1EDACD4A-8D17-457D-9663-DCA9A092220C}"/>
      </w:docPartPr>
      <w:docPartBody>
        <w:p w:rsidR="002F1F12" w:rsidRDefault="00C758A0" w:rsidP="00C758A0">
          <w:pPr>
            <w:pStyle w:val="8D907A9F4DEE4305A99E9CC46A327575"/>
          </w:pPr>
          <w:r w:rsidRPr="00EE5E39">
            <w:rPr>
              <w:rStyle w:val="PlaceholderText"/>
            </w:rPr>
            <w:t>Click here to enter text.</w:t>
          </w:r>
        </w:p>
      </w:docPartBody>
    </w:docPart>
    <w:docPart>
      <w:docPartPr>
        <w:name w:val="3D7E543257384B13AAC081D287D17C4E"/>
        <w:category>
          <w:name w:val="General"/>
          <w:gallery w:val="placeholder"/>
        </w:category>
        <w:types>
          <w:type w:val="bbPlcHdr"/>
        </w:types>
        <w:behaviors>
          <w:behavior w:val="content"/>
        </w:behaviors>
        <w:guid w:val="{063AEA56-75ED-480A-8F63-125165D5E8FE}"/>
      </w:docPartPr>
      <w:docPartBody>
        <w:p w:rsidR="002F1F12" w:rsidRDefault="00C758A0" w:rsidP="00C758A0">
          <w:pPr>
            <w:pStyle w:val="3D7E543257384B13AAC081D287D17C4E"/>
          </w:pPr>
          <w:r w:rsidRPr="00123360">
            <w:rPr>
              <w:rStyle w:val="PlaceholderText"/>
            </w:rPr>
            <w:t>Click here to enter text.</w:t>
          </w:r>
        </w:p>
      </w:docPartBody>
    </w:docPart>
    <w:docPart>
      <w:docPartPr>
        <w:name w:val="6276F23C66184AEC82A31ED8BAE71DF9"/>
        <w:category>
          <w:name w:val="General"/>
          <w:gallery w:val="placeholder"/>
        </w:category>
        <w:types>
          <w:type w:val="bbPlcHdr"/>
        </w:types>
        <w:behaviors>
          <w:behavior w:val="content"/>
        </w:behaviors>
        <w:guid w:val="{6D55A964-F06E-4637-AF81-4DD2EDF0EDDA}"/>
      </w:docPartPr>
      <w:docPartBody>
        <w:p w:rsidR="002F1F12" w:rsidRDefault="00C758A0" w:rsidP="00C758A0">
          <w:pPr>
            <w:pStyle w:val="6276F23C66184AEC82A31ED8BAE71DF9"/>
          </w:pPr>
          <w:r w:rsidRPr="00EE5E39">
            <w:rPr>
              <w:rStyle w:val="PlaceholderText"/>
            </w:rPr>
            <w:t>Click here to enter text.</w:t>
          </w:r>
        </w:p>
      </w:docPartBody>
    </w:docPart>
    <w:docPart>
      <w:docPartPr>
        <w:name w:val="05A2F8B1BBAE43CDB284D32219979D51"/>
        <w:category>
          <w:name w:val="General"/>
          <w:gallery w:val="placeholder"/>
        </w:category>
        <w:types>
          <w:type w:val="bbPlcHdr"/>
        </w:types>
        <w:behaviors>
          <w:behavior w:val="content"/>
        </w:behaviors>
        <w:guid w:val="{22D99C8E-5883-4DF1-984B-FAE45A3FB3AF}"/>
      </w:docPartPr>
      <w:docPartBody>
        <w:p w:rsidR="002F1F12" w:rsidRDefault="00C758A0" w:rsidP="00C758A0">
          <w:pPr>
            <w:pStyle w:val="05A2F8B1BBAE43CDB284D32219979D51"/>
          </w:pPr>
          <w:r w:rsidRPr="00EE5E39">
            <w:rPr>
              <w:rStyle w:val="PlaceholderText"/>
            </w:rPr>
            <w:t>Click here to enter text.</w:t>
          </w:r>
        </w:p>
      </w:docPartBody>
    </w:docPart>
    <w:docPart>
      <w:docPartPr>
        <w:name w:val="5D080E49ED444A389D01479EDD6B1100"/>
        <w:category>
          <w:name w:val="General"/>
          <w:gallery w:val="placeholder"/>
        </w:category>
        <w:types>
          <w:type w:val="bbPlcHdr"/>
        </w:types>
        <w:behaviors>
          <w:behavior w:val="content"/>
        </w:behaviors>
        <w:guid w:val="{5D5544A0-50BA-4F82-AD2B-5FC90C428FD2}"/>
      </w:docPartPr>
      <w:docPartBody>
        <w:p w:rsidR="002F1F12" w:rsidRDefault="00C758A0" w:rsidP="00C758A0">
          <w:pPr>
            <w:pStyle w:val="5D080E49ED444A389D01479EDD6B1100"/>
          </w:pPr>
          <w:r w:rsidRPr="00EE5E39">
            <w:rPr>
              <w:rStyle w:val="PlaceholderText"/>
            </w:rPr>
            <w:t>Click here to enter text.</w:t>
          </w:r>
        </w:p>
      </w:docPartBody>
    </w:docPart>
    <w:docPart>
      <w:docPartPr>
        <w:name w:val="7B581474893147BAA71BB0CD870061DA"/>
        <w:category>
          <w:name w:val="General"/>
          <w:gallery w:val="placeholder"/>
        </w:category>
        <w:types>
          <w:type w:val="bbPlcHdr"/>
        </w:types>
        <w:behaviors>
          <w:behavior w:val="content"/>
        </w:behaviors>
        <w:guid w:val="{5227E41D-BC0A-4E67-B1E7-034A09721FD6}"/>
      </w:docPartPr>
      <w:docPartBody>
        <w:p w:rsidR="002F1F12" w:rsidRDefault="00C758A0" w:rsidP="00C758A0">
          <w:pPr>
            <w:pStyle w:val="7B581474893147BAA71BB0CD870061DA"/>
          </w:pPr>
          <w:r w:rsidRPr="00123360">
            <w:rPr>
              <w:rStyle w:val="PlaceholderText"/>
            </w:rPr>
            <w:t>Click here to enter text.</w:t>
          </w:r>
        </w:p>
      </w:docPartBody>
    </w:docPart>
    <w:docPart>
      <w:docPartPr>
        <w:name w:val="29F4D5CB1503434284FF64B45748683D"/>
        <w:category>
          <w:name w:val="General"/>
          <w:gallery w:val="placeholder"/>
        </w:category>
        <w:types>
          <w:type w:val="bbPlcHdr"/>
        </w:types>
        <w:behaviors>
          <w:behavior w:val="content"/>
        </w:behaviors>
        <w:guid w:val="{27340CCE-9E60-4991-96B3-216B774099D9}"/>
      </w:docPartPr>
      <w:docPartBody>
        <w:p w:rsidR="002F1F12" w:rsidRDefault="00C758A0" w:rsidP="00C758A0">
          <w:pPr>
            <w:pStyle w:val="29F4D5CB1503434284FF64B45748683D"/>
          </w:pPr>
          <w:r w:rsidRPr="00EE5E39">
            <w:rPr>
              <w:rStyle w:val="PlaceholderText"/>
            </w:rPr>
            <w:t>Click here to enter text.</w:t>
          </w:r>
        </w:p>
      </w:docPartBody>
    </w:docPart>
    <w:docPart>
      <w:docPartPr>
        <w:name w:val="F8D8BE4AA8FB420CBEE9045069C1D302"/>
        <w:category>
          <w:name w:val="General"/>
          <w:gallery w:val="placeholder"/>
        </w:category>
        <w:types>
          <w:type w:val="bbPlcHdr"/>
        </w:types>
        <w:behaviors>
          <w:behavior w:val="content"/>
        </w:behaviors>
        <w:guid w:val="{843D4C18-73F8-424E-8BF6-A5559901A29D}"/>
      </w:docPartPr>
      <w:docPartBody>
        <w:p w:rsidR="002F1F12" w:rsidRDefault="00C758A0" w:rsidP="00C758A0">
          <w:pPr>
            <w:pStyle w:val="F8D8BE4AA8FB420CBEE9045069C1D302"/>
          </w:pPr>
          <w:r w:rsidRPr="00EE5E39">
            <w:rPr>
              <w:rStyle w:val="PlaceholderText"/>
            </w:rPr>
            <w:t>Click here to enter text.</w:t>
          </w:r>
        </w:p>
      </w:docPartBody>
    </w:docPart>
    <w:docPart>
      <w:docPartPr>
        <w:name w:val="07E4003EF58F4B9BA53AC295016A655D"/>
        <w:category>
          <w:name w:val="General"/>
          <w:gallery w:val="placeholder"/>
        </w:category>
        <w:types>
          <w:type w:val="bbPlcHdr"/>
        </w:types>
        <w:behaviors>
          <w:behavior w:val="content"/>
        </w:behaviors>
        <w:guid w:val="{CD3309C8-B565-4CB1-ABF0-736775D904AE}"/>
      </w:docPartPr>
      <w:docPartBody>
        <w:p w:rsidR="002F1F12" w:rsidRDefault="00C758A0" w:rsidP="00C758A0">
          <w:pPr>
            <w:pStyle w:val="07E4003EF58F4B9BA53AC295016A655D"/>
          </w:pPr>
          <w:r w:rsidRPr="00EE5E39">
            <w:rPr>
              <w:rStyle w:val="PlaceholderText"/>
            </w:rPr>
            <w:t>Click here to enter text.</w:t>
          </w:r>
        </w:p>
      </w:docPartBody>
    </w:docPart>
    <w:docPart>
      <w:docPartPr>
        <w:name w:val="2FDCA5D37CA7454DA6DB0658F84ABF5B"/>
        <w:category>
          <w:name w:val="General"/>
          <w:gallery w:val="placeholder"/>
        </w:category>
        <w:types>
          <w:type w:val="bbPlcHdr"/>
        </w:types>
        <w:behaviors>
          <w:behavior w:val="content"/>
        </w:behaviors>
        <w:guid w:val="{0EAB7F85-A5A6-4229-BFB2-E6A27BE1B601}"/>
      </w:docPartPr>
      <w:docPartBody>
        <w:p w:rsidR="002F1F12" w:rsidRDefault="00C758A0" w:rsidP="00C758A0">
          <w:pPr>
            <w:pStyle w:val="2FDCA5D37CA7454DA6DB0658F84ABF5B"/>
          </w:pPr>
          <w:r w:rsidRPr="00EE5E39">
            <w:rPr>
              <w:rStyle w:val="PlaceholderText"/>
            </w:rPr>
            <w:t>Click here to enter text.</w:t>
          </w:r>
        </w:p>
      </w:docPartBody>
    </w:docPart>
    <w:docPart>
      <w:docPartPr>
        <w:name w:val="5A4BCEA8F6114771ADBD08EAF5D97352"/>
        <w:category>
          <w:name w:val="General"/>
          <w:gallery w:val="placeholder"/>
        </w:category>
        <w:types>
          <w:type w:val="bbPlcHdr"/>
        </w:types>
        <w:behaviors>
          <w:behavior w:val="content"/>
        </w:behaviors>
        <w:guid w:val="{99820D70-32C6-4BA5-9D9E-073AFB885CBB}"/>
      </w:docPartPr>
      <w:docPartBody>
        <w:p w:rsidR="002F1F12" w:rsidRDefault="00C758A0" w:rsidP="00C758A0">
          <w:pPr>
            <w:pStyle w:val="5A4BCEA8F6114771ADBD08EAF5D97352"/>
          </w:pPr>
          <w:r w:rsidRPr="00EE5E39">
            <w:rPr>
              <w:rStyle w:val="PlaceholderText"/>
            </w:rPr>
            <w:t>Click here to enter text.</w:t>
          </w:r>
        </w:p>
      </w:docPartBody>
    </w:docPart>
    <w:docPart>
      <w:docPartPr>
        <w:name w:val="E63C615C6FA44C89A9CD27EBBF04D9FA"/>
        <w:category>
          <w:name w:val="General"/>
          <w:gallery w:val="placeholder"/>
        </w:category>
        <w:types>
          <w:type w:val="bbPlcHdr"/>
        </w:types>
        <w:behaviors>
          <w:behavior w:val="content"/>
        </w:behaviors>
        <w:guid w:val="{CA9484C2-45D5-4619-A7B3-A5009397C700}"/>
      </w:docPartPr>
      <w:docPartBody>
        <w:p w:rsidR="00AB70A3" w:rsidRDefault="004A04A4" w:rsidP="004A04A4">
          <w:pPr>
            <w:pStyle w:val="E63C615C6FA44C89A9CD27EBBF04D9FA"/>
          </w:pPr>
          <w:r w:rsidRPr="00123360">
            <w:rPr>
              <w:rStyle w:val="PlaceholderText"/>
            </w:rPr>
            <w:t>Click here to enter text.</w:t>
          </w:r>
        </w:p>
      </w:docPartBody>
    </w:docPart>
    <w:docPart>
      <w:docPartPr>
        <w:name w:val="7DCE0B2F3E914FF384F69F0EBBBD2D43"/>
        <w:category>
          <w:name w:val="General"/>
          <w:gallery w:val="placeholder"/>
        </w:category>
        <w:types>
          <w:type w:val="bbPlcHdr"/>
        </w:types>
        <w:behaviors>
          <w:behavior w:val="content"/>
        </w:behaviors>
        <w:guid w:val="{10A17B84-A6A3-43D1-A2BC-ACA207114B6D}"/>
      </w:docPartPr>
      <w:docPartBody>
        <w:p w:rsidR="00AB70A3" w:rsidRDefault="004A04A4" w:rsidP="004A04A4">
          <w:pPr>
            <w:pStyle w:val="7DCE0B2F3E914FF384F69F0EBBBD2D43"/>
          </w:pPr>
          <w:r w:rsidRPr="00EE5E39">
            <w:rPr>
              <w:rStyle w:val="PlaceholderText"/>
            </w:rPr>
            <w:t>Click here to enter text.</w:t>
          </w:r>
        </w:p>
      </w:docPartBody>
    </w:docPart>
    <w:docPart>
      <w:docPartPr>
        <w:name w:val="65B8E3FC7AD143D2BEFD158F104158D3"/>
        <w:category>
          <w:name w:val="General"/>
          <w:gallery w:val="placeholder"/>
        </w:category>
        <w:types>
          <w:type w:val="bbPlcHdr"/>
        </w:types>
        <w:behaviors>
          <w:behavior w:val="content"/>
        </w:behaviors>
        <w:guid w:val="{50143D67-6ECB-458C-BA0A-914A58FE5AB0}"/>
      </w:docPartPr>
      <w:docPartBody>
        <w:p w:rsidR="00AB70A3" w:rsidRDefault="004A04A4" w:rsidP="004A04A4">
          <w:pPr>
            <w:pStyle w:val="65B8E3FC7AD143D2BEFD158F104158D3"/>
          </w:pPr>
          <w:r w:rsidRPr="00EE5E39">
            <w:rPr>
              <w:rStyle w:val="PlaceholderText"/>
            </w:rPr>
            <w:t>Click here to enter text.</w:t>
          </w:r>
        </w:p>
      </w:docPartBody>
    </w:docPart>
    <w:docPart>
      <w:docPartPr>
        <w:name w:val="27D50AAA5E814E01A50CC2F74D3CA72B"/>
        <w:category>
          <w:name w:val="General"/>
          <w:gallery w:val="placeholder"/>
        </w:category>
        <w:types>
          <w:type w:val="bbPlcHdr"/>
        </w:types>
        <w:behaviors>
          <w:behavior w:val="content"/>
        </w:behaviors>
        <w:guid w:val="{7CE1F997-2CAE-4DEA-8D0A-FD6758010372}"/>
      </w:docPartPr>
      <w:docPartBody>
        <w:p w:rsidR="00AB70A3" w:rsidRDefault="004A04A4" w:rsidP="004A04A4">
          <w:pPr>
            <w:pStyle w:val="27D50AAA5E814E01A50CC2F74D3CA72B"/>
          </w:pPr>
          <w:r w:rsidRPr="00EE5E39">
            <w:rPr>
              <w:rStyle w:val="PlaceholderText"/>
            </w:rPr>
            <w:t>Click here to enter text.</w:t>
          </w:r>
        </w:p>
      </w:docPartBody>
    </w:docPart>
    <w:docPart>
      <w:docPartPr>
        <w:name w:val="BA5E2F7C829D4B9F81C7FBE97E68F941"/>
        <w:category>
          <w:name w:val="General"/>
          <w:gallery w:val="placeholder"/>
        </w:category>
        <w:types>
          <w:type w:val="bbPlcHdr"/>
        </w:types>
        <w:behaviors>
          <w:behavior w:val="content"/>
        </w:behaviors>
        <w:guid w:val="{F512398E-0213-451A-A168-C49A35761DDA}"/>
      </w:docPartPr>
      <w:docPartBody>
        <w:p w:rsidR="00AB70A3" w:rsidRDefault="004A04A4" w:rsidP="004A04A4">
          <w:pPr>
            <w:pStyle w:val="BA5E2F7C829D4B9F81C7FBE97E68F941"/>
          </w:pPr>
          <w:r w:rsidRPr="00EE5E39">
            <w:rPr>
              <w:rStyle w:val="PlaceholderText"/>
            </w:rPr>
            <w:t>Click here to enter text.</w:t>
          </w:r>
        </w:p>
      </w:docPartBody>
    </w:docPart>
    <w:docPart>
      <w:docPartPr>
        <w:name w:val="CADB004483884404B4273E9E1CDD0F51"/>
        <w:category>
          <w:name w:val="General"/>
          <w:gallery w:val="placeholder"/>
        </w:category>
        <w:types>
          <w:type w:val="bbPlcHdr"/>
        </w:types>
        <w:behaviors>
          <w:behavior w:val="content"/>
        </w:behaviors>
        <w:guid w:val="{F4995003-909A-4C24-8027-CC08A3FFBEAF}"/>
      </w:docPartPr>
      <w:docPartBody>
        <w:p w:rsidR="00AB70A3" w:rsidRDefault="004A04A4" w:rsidP="004A04A4">
          <w:pPr>
            <w:pStyle w:val="CADB004483884404B4273E9E1CDD0F51"/>
          </w:pPr>
          <w:r w:rsidRPr="00EE5E39">
            <w:rPr>
              <w:rStyle w:val="PlaceholderText"/>
            </w:rPr>
            <w:t>Click here to enter text.</w:t>
          </w:r>
        </w:p>
      </w:docPartBody>
    </w:docPart>
    <w:docPart>
      <w:docPartPr>
        <w:name w:val="D1E21FD2F0BB48DEBADB1E048DAA84A6"/>
        <w:category>
          <w:name w:val="General"/>
          <w:gallery w:val="placeholder"/>
        </w:category>
        <w:types>
          <w:type w:val="bbPlcHdr"/>
        </w:types>
        <w:behaviors>
          <w:behavior w:val="content"/>
        </w:behaviors>
        <w:guid w:val="{A2814149-5C5F-4A5A-8756-E58188B8C905}"/>
      </w:docPartPr>
      <w:docPartBody>
        <w:p w:rsidR="00AB70A3" w:rsidRDefault="004A04A4" w:rsidP="004A04A4">
          <w:pPr>
            <w:pStyle w:val="D1E21FD2F0BB48DEBADB1E048DAA84A6"/>
          </w:pPr>
          <w:r w:rsidRPr="00EE5E39">
            <w:rPr>
              <w:rStyle w:val="PlaceholderText"/>
            </w:rPr>
            <w:t>Click here to enter text.</w:t>
          </w:r>
        </w:p>
      </w:docPartBody>
    </w:docPart>
    <w:docPart>
      <w:docPartPr>
        <w:name w:val="E991B75FBA8D455984AC38D0A77C90EC"/>
        <w:category>
          <w:name w:val="General"/>
          <w:gallery w:val="placeholder"/>
        </w:category>
        <w:types>
          <w:type w:val="bbPlcHdr"/>
        </w:types>
        <w:behaviors>
          <w:behavior w:val="content"/>
        </w:behaviors>
        <w:guid w:val="{029BBAFC-8951-4AC8-B5A2-50E7C929A73A}"/>
      </w:docPartPr>
      <w:docPartBody>
        <w:p w:rsidR="00AB70A3" w:rsidRDefault="004A04A4" w:rsidP="004A04A4">
          <w:pPr>
            <w:pStyle w:val="E991B75FBA8D455984AC38D0A77C90EC"/>
          </w:pPr>
          <w:r w:rsidRPr="00123360">
            <w:rPr>
              <w:rStyle w:val="PlaceholderText"/>
            </w:rPr>
            <w:t>Click here to enter text.</w:t>
          </w:r>
        </w:p>
      </w:docPartBody>
    </w:docPart>
    <w:docPart>
      <w:docPartPr>
        <w:name w:val="1A24165FF91E4BE0B9E4617F0718540E"/>
        <w:category>
          <w:name w:val="General"/>
          <w:gallery w:val="placeholder"/>
        </w:category>
        <w:types>
          <w:type w:val="bbPlcHdr"/>
        </w:types>
        <w:behaviors>
          <w:behavior w:val="content"/>
        </w:behaviors>
        <w:guid w:val="{E8708DDB-AB50-4BD0-9B00-F0B8D9013311}"/>
      </w:docPartPr>
      <w:docPartBody>
        <w:p w:rsidR="00AB70A3" w:rsidRDefault="004A04A4" w:rsidP="004A04A4">
          <w:pPr>
            <w:pStyle w:val="1A24165FF91E4BE0B9E4617F0718540E"/>
          </w:pPr>
          <w:r w:rsidRPr="00EE5E39">
            <w:rPr>
              <w:rStyle w:val="PlaceholderText"/>
            </w:rPr>
            <w:t>Click here to enter text.</w:t>
          </w:r>
        </w:p>
      </w:docPartBody>
    </w:docPart>
    <w:docPart>
      <w:docPartPr>
        <w:name w:val="64F98CB136D64B598306265C7B78792B"/>
        <w:category>
          <w:name w:val="General"/>
          <w:gallery w:val="placeholder"/>
        </w:category>
        <w:types>
          <w:type w:val="bbPlcHdr"/>
        </w:types>
        <w:behaviors>
          <w:behavior w:val="content"/>
        </w:behaviors>
        <w:guid w:val="{8FC3DF46-914B-4D2B-83C5-2C7B78C2549A}"/>
      </w:docPartPr>
      <w:docPartBody>
        <w:p w:rsidR="00AB70A3" w:rsidRDefault="004A04A4" w:rsidP="004A04A4">
          <w:pPr>
            <w:pStyle w:val="64F98CB136D64B598306265C7B78792B"/>
          </w:pPr>
          <w:r w:rsidRPr="00123360">
            <w:rPr>
              <w:rStyle w:val="PlaceholderText"/>
            </w:rPr>
            <w:t>Click here to enter text.</w:t>
          </w:r>
        </w:p>
      </w:docPartBody>
    </w:docPart>
    <w:docPart>
      <w:docPartPr>
        <w:name w:val="A5B233A881724AA78548E61060AA7B1F"/>
        <w:category>
          <w:name w:val="General"/>
          <w:gallery w:val="placeholder"/>
        </w:category>
        <w:types>
          <w:type w:val="bbPlcHdr"/>
        </w:types>
        <w:behaviors>
          <w:behavior w:val="content"/>
        </w:behaviors>
        <w:guid w:val="{8E19F1FF-C87B-4F74-8C84-9E1E82600B16}"/>
      </w:docPartPr>
      <w:docPartBody>
        <w:p w:rsidR="00AB70A3" w:rsidRDefault="004A04A4" w:rsidP="004A04A4">
          <w:pPr>
            <w:pStyle w:val="A5B233A881724AA78548E61060AA7B1F"/>
          </w:pPr>
          <w:r w:rsidRPr="00EE5E39">
            <w:rPr>
              <w:rStyle w:val="PlaceholderText"/>
            </w:rPr>
            <w:t>Click here to enter text.</w:t>
          </w:r>
        </w:p>
      </w:docPartBody>
    </w:docPart>
    <w:docPart>
      <w:docPartPr>
        <w:name w:val="BBC1EC4B957F40CABCD0F865B3961D64"/>
        <w:category>
          <w:name w:val="General"/>
          <w:gallery w:val="placeholder"/>
        </w:category>
        <w:types>
          <w:type w:val="bbPlcHdr"/>
        </w:types>
        <w:behaviors>
          <w:behavior w:val="content"/>
        </w:behaviors>
        <w:guid w:val="{02748CF8-A5EE-4D1F-9197-613B06EEA65D}"/>
      </w:docPartPr>
      <w:docPartBody>
        <w:p w:rsidR="00AB70A3" w:rsidRDefault="004A04A4" w:rsidP="004A04A4">
          <w:pPr>
            <w:pStyle w:val="BBC1EC4B957F40CABCD0F865B3961D64"/>
          </w:pPr>
          <w:r w:rsidRPr="00EE5E39">
            <w:rPr>
              <w:rStyle w:val="PlaceholderText"/>
            </w:rPr>
            <w:t>Click here to enter text.</w:t>
          </w:r>
        </w:p>
      </w:docPartBody>
    </w:docPart>
    <w:docPart>
      <w:docPartPr>
        <w:name w:val="DC5EEFDAB82147ABAFC2371C16C43072"/>
        <w:category>
          <w:name w:val="General"/>
          <w:gallery w:val="placeholder"/>
        </w:category>
        <w:types>
          <w:type w:val="bbPlcHdr"/>
        </w:types>
        <w:behaviors>
          <w:behavior w:val="content"/>
        </w:behaviors>
        <w:guid w:val="{D276FEE8-8B16-42C3-8655-2F3E622D85D4}"/>
      </w:docPartPr>
      <w:docPartBody>
        <w:p w:rsidR="00AB70A3" w:rsidRDefault="004A04A4" w:rsidP="004A04A4">
          <w:pPr>
            <w:pStyle w:val="DC5EEFDAB82147ABAFC2371C16C43072"/>
          </w:pPr>
          <w:r w:rsidRPr="00EE5E39">
            <w:rPr>
              <w:rStyle w:val="PlaceholderText"/>
            </w:rPr>
            <w:t>Click here to enter text.</w:t>
          </w:r>
        </w:p>
      </w:docPartBody>
    </w:docPart>
    <w:docPart>
      <w:docPartPr>
        <w:name w:val="A95874D301864ACCAF87E200618578CC"/>
        <w:category>
          <w:name w:val="General"/>
          <w:gallery w:val="placeholder"/>
        </w:category>
        <w:types>
          <w:type w:val="bbPlcHdr"/>
        </w:types>
        <w:behaviors>
          <w:behavior w:val="content"/>
        </w:behaviors>
        <w:guid w:val="{79F68486-ED14-431C-823F-E24518829914}"/>
      </w:docPartPr>
      <w:docPartBody>
        <w:p w:rsidR="00AB70A3" w:rsidRDefault="004A04A4" w:rsidP="004A04A4">
          <w:pPr>
            <w:pStyle w:val="A95874D301864ACCAF87E200618578CC"/>
          </w:pPr>
          <w:r w:rsidRPr="00EE5E39">
            <w:rPr>
              <w:rStyle w:val="PlaceholderText"/>
            </w:rPr>
            <w:t>Click here to enter text.</w:t>
          </w:r>
        </w:p>
      </w:docPartBody>
    </w:docPart>
    <w:docPart>
      <w:docPartPr>
        <w:name w:val="CF5CE55A2B9343D39B168844DC13A046"/>
        <w:category>
          <w:name w:val="General"/>
          <w:gallery w:val="placeholder"/>
        </w:category>
        <w:types>
          <w:type w:val="bbPlcHdr"/>
        </w:types>
        <w:behaviors>
          <w:behavior w:val="content"/>
        </w:behaviors>
        <w:guid w:val="{9DD54C8B-C895-4406-BDC2-5DB4670DEDFB}"/>
      </w:docPartPr>
      <w:docPartBody>
        <w:p w:rsidR="00AB70A3" w:rsidRDefault="004A04A4" w:rsidP="004A04A4">
          <w:pPr>
            <w:pStyle w:val="CF5CE55A2B9343D39B168844DC13A046"/>
          </w:pPr>
          <w:r w:rsidRPr="00EE5E39">
            <w:rPr>
              <w:rStyle w:val="PlaceholderText"/>
            </w:rPr>
            <w:t>Click here to enter text.</w:t>
          </w:r>
        </w:p>
      </w:docPartBody>
    </w:docPart>
    <w:docPart>
      <w:docPartPr>
        <w:name w:val="6B2DC26348124395B41A39326F5C6F63"/>
        <w:category>
          <w:name w:val="General"/>
          <w:gallery w:val="placeholder"/>
        </w:category>
        <w:types>
          <w:type w:val="bbPlcHdr"/>
        </w:types>
        <w:behaviors>
          <w:behavior w:val="content"/>
        </w:behaviors>
        <w:guid w:val="{3C9F6681-004E-4CBA-8F75-826042FACA17}"/>
      </w:docPartPr>
      <w:docPartBody>
        <w:p w:rsidR="00AB70A3" w:rsidRDefault="004A04A4" w:rsidP="004A04A4">
          <w:pPr>
            <w:pStyle w:val="6B2DC26348124395B41A39326F5C6F63"/>
          </w:pPr>
          <w:r w:rsidRPr="00EE5E39">
            <w:rPr>
              <w:rStyle w:val="PlaceholderText"/>
            </w:rPr>
            <w:t>[</w:t>
          </w:r>
          <w:r>
            <w:rPr>
              <w:rStyle w:val="PlaceholderText"/>
            </w:rPr>
            <w:t>Kliknite ovdje za unos teksta</w:t>
          </w:r>
          <w:r w:rsidRPr="00EE5E39">
            <w:rPr>
              <w:rStyle w:val="PlaceholderText"/>
            </w:rPr>
            <w:t>]</w:t>
          </w:r>
        </w:p>
      </w:docPartBody>
    </w:docPart>
    <w:docPart>
      <w:docPartPr>
        <w:name w:val="227EBFF4324F4501911D7FD0080DD129"/>
        <w:category>
          <w:name w:val="General"/>
          <w:gallery w:val="placeholder"/>
        </w:category>
        <w:types>
          <w:type w:val="bbPlcHdr"/>
        </w:types>
        <w:behaviors>
          <w:behavior w:val="content"/>
        </w:behaviors>
        <w:guid w:val="{7ECBF2C1-0470-43C9-93EB-99FBB76A5E54}"/>
      </w:docPartPr>
      <w:docPartBody>
        <w:p w:rsidR="00AB70A3" w:rsidRDefault="004A04A4" w:rsidP="004A04A4">
          <w:pPr>
            <w:pStyle w:val="227EBFF4324F4501911D7FD0080DD129"/>
          </w:pPr>
          <w:r w:rsidRPr="000D3B62">
            <w:rPr>
              <w:rStyle w:val="PlaceholderText"/>
            </w:rPr>
            <w:t>Click here to enter text.</w:t>
          </w:r>
        </w:p>
      </w:docPartBody>
    </w:docPart>
    <w:docPart>
      <w:docPartPr>
        <w:name w:val="DB66D32F8AFD4E11A02B5C8B15A6DC6A"/>
        <w:category>
          <w:name w:val="General"/>
          <w:gallery w:val="placeholder"/>
        </w:category>
        <w:types>
          <w:type w:val="bbPlcHdr"/>
        </w:types>
        <w:behaviors>
          <w:behavior w:val="content"/>
        </w:behaviors>
        <w:guid w:val="{5F8928E7-2B57-417C-A7AF-9AD4542846FA}"/>
      </w:docPartPr>
      <w:docPartBody>
        <w:p w:rsidR="003D520F" w:rsidRDefault="003D520F" w:rsidP="003D520F">
          <w:pPr>
            <w:pStyle w:val="DB66D32F8AFD4E11A02B5C8B15A6DC6A"/>
          </w:pPr>
          <w:r w:rsidRPr="00123360">
            <w:rPr>
              <w:rStyle w:val="PlaceholderText"/>
            </w:rPr>
            <w:t>Click here to enter text.</w:t>
          </w:r>
        </w:p>
      </w:docPartBody>
    </w:docPart>
    <w:docPart>
      <w:docPartPr>
        <w:name w:val="1F2D3BE977A14E3294161EDC6E73355F"/>
        <w:category>
          <w:name w:val="General"/>
          <w:gallery w:val="placeholder"/>
        </w:category>
        <w:types>
          <w:type w:val="bbPlcHdr"/>
        </w:types>
        <w:behaviors>
          <w:behavior w:val="content"/>
        </w:behaviors>
        <w:guid w:val="{60C1281C-F7B8-4D42-B02B-8B6443571D84}"/>
      </w:docPartPr>
      <w:docPartBody>
        <w:p w:rsidR="003D520F" w:rsidRDefault="003D520F" w:rsidP="003D520F">
          <w:pPr>
            <w:pStyle w:val="1F2D3BE977A14E3294161EDC6E73355F"/>
          </w:pPr>
          <w:r w:rsidRPr="00EE5E39">
            <w:rPr>
              <w:rStyle w:val="PlaceholderText"/>
            </w:rPr>
            <w:t>Click here to enter text.</w:t>
          </w:r>
        </w:p>
      </w:docPartBody>
    </w:docPart>
    <w:docPart>
      <w:docPartPr>
        <w:name w:val="647A90BC1E77421A88BFB5AEAC5DE55C"/>
        <w:category>
          <w:name w:val="General"/>
          <w:gallery w:val="placeholder"/>
        </w:category>
        <w:types>
          <w:type w:val="bbPlcHdr"/>
        </w:types>
        <w:behaviors>
          <w:behavior w:val="content"/>
        </w:behaviors>
        <w:guid w:val="{6ECD1DC2-C5A6-4096-84BE-48B176327E62}"/>
      </w:docPartPr>
      <w:docPartBody>
        <w:p w:rsidR="003D520F" w:rsidRDefault="003D520F" w:rsidP="003D520F">
          <w:pPr>
            <w:pStyle w:val="647A90BC1E77421A88BFB5AEAC5DE55C"/>
          </w:pPr>
          <w:r w:rsidRPr="00EE5E39">
            <w:rPr>
              <w:rStyle w:val="PlaceholderText"/>
            </w:rPr>
            <w:t>Click here to enter text.</w:t>
          </w:r>
        </w:p>
      </w:docPartBody>
    </w:docPart>
    <w:docPart>
      <w:docPartPr>
        <w:name w:val="840342AD35C84EA98C76BE7EF4F65787"/>
        <w:category>
          <w:name w:val="General"/>
          <w:gallery w:val="placeholder"/>
        </w:category>
        <w:types>
          <w:type w:val="bbPlcHdr"/>
        </w:types>
        <w:behaviors>
          <w:behavior w:val="content"/>
        </w:behaviors>
        <w:guid w:val="{2D5E4F18-CF93-496A-8D07-21C751707654}"/>
      </w:docPartPr>
      <w:docPartBody>
        <w:p w:rsidR="003D520F" w:rsidRDefault="003D520F" w:rsidP="003D520F">
          <w:pPr>
            <w:pStyle w:val="840342AD35C84EA98C76BE7EF4F65787"/>
          </w:pPr>
          <w:r w:rsidRPr="00EE5E39">
            <w:rPr>
              <w:rStyle w:val="PlaceholderText"/>
            </w:rPr>
            <w:t>Click here to enter text.</w:t>
          </w:r>
        </w:p>
      </w:docPartBody>
    </w:docPart>
    <w:docPart>
      <w:docPartPr>
        <w:name w:val="0C419085A65B448193DE95DD3F7A8930"/>
        <w:category>
          <w:name w:val="General"/>
          <w:gallery w:val="placeholder"/>
        </w:category>
        <w:types>
          <w:type w:val="bbPlcHdr"/>
        </w:types>
        <w:behaviors>
          <w:behavior w:val="content"/>
        </w:behaviors>
        <w:guid w:val="{505241D2-AD06-48D5-96AE-13982D51C241}"/>
      </w:docPartPr>
      <w:docPartBody>
        <w:p w:rsidR="003D520F" w:rsidRDefault="003D520F" w:rsidP="003D520F">
          <w:pPr>
            <w:pStyle w:val="0C419085A65B448193DE95DD3F7A8930"/>
          </w:pPr>
          <w:r w:rsidRPr="00EE5E39">
            <w:rPr>
              <w:rStyle w:val="PlaceholderText"/>
            </w:rPr>
            <w:t>Click here to enter text.</w:t>
          </w:r>
        </w:p>
      </w:docPartBody>
    </w:docPart>
    <w:docPart>
      <w:docPartPr>
        <w:name w:val="928C400758D746E994C17E8529C7F0AC"/>
        <w:category>
          <w:name w:val="General"/>
          <w:gallery w:val="placeholder"/>
        </w:category>
        <w:types>
          <w:type w:val="bbPlcHdr"/>
        </w:types>
        <w:behaviors>
          <w:behavior w:val="content"/>
        </w:behaviors>
        <w:guid w:val="{9BD6EE32-C6B4-4BCD-B5F5-6B66A59E0232}"/>
      </w:docPartPr>
      <w:docPartBody>
        <w:p w:rsidR="003D520F" w:rsidRDefault="003D520F" w:rsidP="003D520F">
          <w:pPr>
            <w:pStyle w:val="928C400758D746E994C17E8529C7F0AC"/>
          </w:pPr>
          <w:r w:rsidRPr="00EE5E39">
            <w:rPr>
              <w:rStyle w:val="PlaceholderText"/>
            </w:rPr>
            <w:t>Click here to enter text.</w:t>
          </w:r>
        </w:p>
      </w:docPartBody>
    </w:docPart>
    <w:docPart>
      <w:docPartPr>
        <w:name w:val="C74493D40ECA470AA6D9C03A4F4A097C"/>
        <w:category>
          <w:name w:val="General"/>
          <w:gallery w:val="placeholder"/>
        </w:category>
        <w:types>
          <w:type w:val="bbPlcHdr"/>
        </w:types>
        <w:behaviors>
          <w:behavior w:val="content"/>
        </w:behaviors>
        <w:guid w:val="{FF9E30DE-1559-47B2-9AC1-4E8C036C52E0}"/>
      </w:docPartPr>
      <w:docPartBody>
        <w:p w:rsidR="003D520F" w:rsidRDefault="003D520F" w:rsidP="003D520F">
          <w:pPr>
            <w:pStyle w:val="C74493D40ECA470AA6D9C03A4F4A097C"/>
          </w:pPr>
          <w:r w:rsidRPr="00EE5E39">
            <w:rPr>
              <w:rStyle w:val="PlaceholderText"/>
            </w:rPr>
            <w:t>Click here to enter text.</w:t>
          </w:r>
        </w:p>
      </w:docPartBody>
    </w:docPart>
    <w:docPart>
      <w:docPartPr>
        <w:name w:val="931C9582B1824DB296C47A959D776197"/>
        <w:category>
          <w:name w:val="General"/>
          <w:gallery w:val="placeholder"/>
        </w:category>
        <w:types>
          <w:type w:val="bbPlcHdr"/>
        </w:types>
        <w:behaviors>
          <w:behavior w:val="content"/>
        </w:behaviors>
        <w:guid w:val="{A3C5AB01-69AC-4D76-B0C2-12B0CAD7CC18}"/>
      </w:docPartPr>
      <w:docPartBody>
        <w:p w:rsidR="003D520F" w:rsidRDefault="003D520F" w:rsidP="003D520F">
          <w:pPr>
            <w:pStyle w:val="931C9582B1824DB296C47A959D776197"/>
          </w:pPr>
          <w:r w:rsidRPr="00123360">
            <w:rPr>
              <w:rStyle w:val="PlaceholderText"/>
            </w:rPr>
            <w:t>Click here to enter text.</w:t>
          </w:r>
        </w:p>
      </w:docPartBody>
    </w:docPart>
    <w:docPart>
      <w:docPartPr>
        <w:name w:val="7CADEFB77C17498EAE7B2A3292BCA88A"/>
        <w:category>
          <w:name w:val="General"/>
          <w:gallery w:val="placeholder"/>
        </w:category>
        <w:types>
          <w:type w:val="bbPlcHdr"/>
        </w:types>
        <w:behaviors>
          <w:behavior w:val="content"/>
        </w:behaviors>
        <w:guid w:val="{1EDEDE02-380F-4E8F-B0F3-C7B64960FEA2}"/>
      </w:docPartPr>
      <w:docPartBody>
        <w:p w:rsidR="003D520F" w:rsidRDefault="003D520F" w:rsidP="003D520F">
          <w:pPr>
            <w:pStyle w:val="7CADEFB77C17498EAE7B2A3292BCA88A"/>
          </w:pPr>
          <w:r w:rsidRPr="00EE5E39">
            <w:rPr>
              <w:rStyle w:val="PlaceholderText"/>
            </w:rPr>
            <w:t>Click here to enter text.</w:t>
          </w:r>
        </w:p>
      </w:docPartBody>
    </w:docPart>
    <w:docPart>
      <w:docPartPr>
        <w:name w:val="1E545C266F6D427CA55BCAE4593251E0"/>
        <w:category>
          <w:name w:val="General"/>
          <w:gallery w:val="placeholder"/>
        </w:category>
        <w:types>
          <w:type w:val="bbPlcHdr"/>
        </w:types>
        <w:behaviors>
          <w:behavior w:val="content"/>
        </w:behaviors>
        <w:guid w:val="{ED5F2479-37F7-45FC-A7FA-11CEEC6F6E17}"/>
      </w:docPartPr>
      <w:docPartBody>
        <w:p w:rsidR="003D520F" w:rsidRDefault="003D520F" w:rsidP="003D520F">
          <w:pPr>
            <w:pStyle w:val="1E545C266F6D427CA55BCAE4593251E0"/>
          </w:pPr>
          <w:r w:rsidRPr="00EE5E39">
            <w:rPr>
              <w:rStyle w:val="PlaceholderText"/>
            </w:rPr>
            <w:t>Click here to enter text.</w:t>
          </w:r>
        </w:p>
      </w:docPartBody>
    </w:docPart>
    <w:docPart>
      <w:docPartPr>
        <w:name w:val="1F1E292202474DA7A070EB5C3CC4DC3D"/>
        <w:category>
          <w:name w:val="General"/>
          <w:gallery w:val="placeholder"/>
        </w:category>
        <w:types>
          <w:type w:val="bbPlcHdr"/>
        </w:types>
        <w:behaviors>
          <w:behavior w:val="content"/>
        </w:behaviors>
        <w:guid w:val="{B40039C1-4DCD-4BFE-B1C9-8D166DE0969F}"/>
      </w:docPartPr>
      <w:docPartBody>
        <w:p w:rsidR="003D520F" w:rsidRDefault="003D520F" w:rsidP="003D520F">
          <w:pPr>
            <w:pStyle w:val="1F1E292202474DA7A070EB5C3CC4DC3D"/>
          </w:pPr>
          <w:r w:rsidRPr="00EE5E39">
            <w:rPr>
              <w:rStyle w:val="PlaceholderText"/>
            </w:rPr>
            <w:t>Click here to enter text.</w:t>
          </w:r>
        </w:p>
      </w:docPartBody>
    </w:docPart>
    <w:docPart>
      <w:docPartPr>
        <w:name w:val="46984D5444504B459BB0359E53DED82A"/>
        <w:category>
          <w:name w:val="General"/>
          <w:gallery w:val="placeholder"/>
        </w:category>
        <w:types>
          <w:type w:val="bbPlcHdr"/>
        </w:types>
        <w:behaviors>
          <w:behavior w:val="content"/>
        </w:behaviors>
        <w:guid w:val="{6F889397-BF49-4634-B63B-AD8CCC41A756}"/>
      </w:docPartPr>
      <w:docPartBody>
        <w:p w:rsidR="003D520F" w:rsidRDefault="003D520F" w:rsidP="003D520F">
          <w:pPr>
            <w:pStyle w:val="46984D5444504B459BB0359E53DED82A"/>
          </w:pPr>
          <w:r w:rsidRPr="00123360">
            <w:rPr>
              <w:rStyle w:val="PlaceholderText"/>
            </w:rPr>
            <w:t>Click here to enter text.</w:t>
          </w:r>
        </w:p>
      </w:docPartBody>
    </w:docPart>
    <w:docPart>
      <w:docPartPr>
        <w:name w:val="2F9575E04CA64A5BAFF3E2E51B88DAF6"/>
        <w:category>
          <w:name w:val="General"/>
          <w:gallery w:val="placeholder"/>
        </w:category>
        <w:types>
          <w:type w:val="bbPlcHdr"/>
        </w:types>
        <w:behaviors>
          <w:behavior w:val="content"/>
        </w:behaviors>
        <w:guid w:val="{A2852743-F42E-4F80-BF11-5DE95C40958F}"/>
      </w:docPartPr>
      <w:docPartBody>
        <w:p w:rsidR="003D520F" w:rsidRDefault="003D520F" w:rsidP="003D520F">
          <w:pPr>
            <w:pStyle w:val="2F9575E04CA64A5BAFF3E2E51B88DAF6"/>
          </w:pPr>
          <w:r w:rsidRPr="00EE5E39">
            <w:rPr>
              <w:rStyle w:val="PlaceholderText"/>
            </w:rPr>
            <w:t>Click here to enter text.</w:t>
          </w:r>
        </w:p>
      </w:docPartBody>
    </w:docPart>
    <w:docPart>
      <w:docPartPr>
        <w:name w:val="3BE57045046B43D8A99FD2FE806097DA"/>
        <w:category>
          <w:name w:val="General"/>
          <w:gallery w:val="placeholder"/>
        </w:category>
        <w:types>
          <w:type w:val="bbPlcHdr"/>
        </w:types>
        <w:behaviors>
          <w:behavior w:val="content"/>
        </w:behaviors>
        <w:guid w:val="{5F91383D-38F3-452C-9680-792CDF9D9B66}"/>
      </w:docPartPr>
      <w:docPartBody>
        <w:p w:rsidR="003D520F" w:rsidRDefault="003D520F" w:rsidP="003D520F">
          <w:pPr>
            <w:pStyle w:val="3BE57045046B43D8A99FD2FE806097DA"/>
          </w:pPr>
          <w:r w:rsidRPr="00EE5E39">
            <w:rPr>
              <w:rStyle w:val="PlaceholderText"/>
            </w:rPr>
            <w:t>Click here to enter text.</w:t>
          </w:r>
        </w:p>
      </w:docPartBody>
    </w:docPart>
    <w:docPart>
      <w:docPartPr>
        <w:name w:val="9025199FC84B4E0CAE52EE701BA850C5"/>
        <w:category>
          <w:name w:val="General"/>
          <w:gallery w:val="placeholder"/>
        </w:category>
        <w:types>
          <w:type w:val="bbPlcHdr"/>
        </w:types>
        <w:behaviors>
          <w:behavior w:val="content"/>
        </w:behaviors>
        <w:guid w:val="{BE5AF06A-EC37-4820-9582-A952033DEFDD}"/>
      </w:docPartPr>
      <w:docPartBody>
        <w:p w:rsidR="003D520F" w:rsidRDefault="003D520F" w:rsidP="003D520F">
          <w:pPr>
            <w:pStyle w:val="9025199FC84B4E0CAE52EE701BA850C5"/>
          </w:pPr>
          <w:r w:rsidRPr="00EE5E39">
            <w:rPr>
              <w:rStyle w:val="PlaceholderText"/>
            </w:rPr>
            <w:t>Click here to enter text.</w:t>
          </w:r>
        </w:p>
      </w:docPartBody>
    </w:docPart>
    <w:docPart>
      <w:docPartPr>
        <w:name w:val="208DEED21BF0492CA900A90046272286"/>
        <w:category>
          <w:name w:val="General"/>
          <w:gallery w:val="placeholder"/>
        </w:category>
        <w:types>
          <w:type w:val="bbPlcHdr"/>
        </w:types>
        <w:behaviors>
          <w:behavior w:val="content"/>
        </w:behaviors>
        <w:guid w:val="{E23765C5-B2CF-4E52-9F5D-D68C7FA8BFC7}"/>
      </w:docPartPr>
      <w:docPartBody>
        <w:p w:rsidR="003D520F" w:rsidRDefault="003D520F" w:rsidP="003D520F">
          <w:pPr>
            <w:pStyle w:val="208DEED21BF0492CA900A90046272286"/>
          </w:pPr>
          <w:r w:rsidRPr="00123360">
            <w:rPr>
              <w:rStyle w:val="PlaceholderText"/>
            </w:rPr>
            <w:t>Click here to enter text.</w:t>
          </w:r>
        </w:p>
      </w:docPartBody>
    </w:docPart>
    <w:docPart>
      <w:docPartPr>
        <w:name w:val="1B048627FBD04D4D82E6FDF9390FA53C"/>
        <w:category>
          <w:name w:val="General"/>
          <w:gallery w:val="placeholder"/>
        </w:category>
        <w:types>
          <w:type w:val="bbPlcHdr"/>
        </w:types>
        <w:behaviors>
          <w:behavior w:val="content"/>
        </w:behaviors>
        <w:guid w:val="{7B5BA8CF-D09E-4C99-985E-9CC9C44ADE0A}"/>
      </w:docPartPr>
      <w:docPartBody>
        <w:p w:rsidR="003D520F" w:rsidRDefault="003D520F" w:rsidP="003D520F">
          <w:pPr>
            <w:pStyle w:val="1B048627FBD04D4D82E6FDF9390FA53C"/>
          </w:pPr>
          <w:r w:rsidRPr="00123360">
            <w:rPr>
              <w:rStyle w:val="PlaceholderText"/>
            </w:rPr>
            <w:t>Click here to enter text.</w:t>
          </w:r>
        </w:p>
      </w:docPartBody>
    </w:docPart>
    <w:docPart>
      <w:docPartPr>
        <w:name w:val="3F81ADF842884E76BB93CA4EBAF1CFC0"/>
        <w:category>
          <w:name w:val="General"/>
          <w:gallery w:val="placeholder"/>
        </w:category>
        <w:types>
          <w:type w:val="bbPlcHdr"/>
        </w:types>
        <w:behaviors>
          <w:behavior w:val="content"/>
        </w:behaviors>
        <w:guid w:val="{0D455E65-944D-4DB2-93C7-B993DD71BB15}"/>
      </w:docPartPr>
      <w:docPartBody>
        <w:p w:rsidR="003D520F" w:rsidRDefault="003D520F" w:rsidP="003D520F">
          <w:pPr>
            <w:pStyle w:val="3F81ADF842884E76BB93CA4EBAF1CFC0"/>
          </w:pPr>
          <w:r w:rsidRPr="00EE5E39">
            <w:rPr>
              <w:rStyle w:val="PlaceholderText"/>
            </w:rPr>
            <w:t>Click here to enter text.</w:t>
          </w:r>
        </w:p>
      </w:docPartBody>
    </w:docPart>
    <w:docPart>
      <w:docPartPr>
        <w:name w:val="0FA507E1F5FF42068B1CE5997C1ACBB8"/>
        <w:category>
          <w:name w:val="General"/>
          <w:gallery w:val="placeholder"/>
        </w:category>
        <w:types>
          <w:type w:val="bbPlcHdr"/>
        </w:types>
        <w:behaviors>
          <w:behavior w:val="content"/>
        </w:behaviors>
        <w:guid w:val="{F3FAE140-A4E7-4076-B314-542BFE78214D}"/>
      </w:docPartPr>
      <w:docPartBody>
        <w:p w:rsidR="003D520F" w:rsidRDefault="003D520F" w:rsidP="003D520F">
          <w:pPr>
            <w:pStyle w:val="0FA507E1F5FF42068B1CE5997C1ACBB8"/>
          </w:pPr>
          <w:r w:rsidRPr="00EE5E39">
            <w:rPr>
              <w:rStyle w:val="PlaceholderText"/>
            </w:rPr>
            <w:t>Click here to enter text.</w:t>
          </w:r>
        </w:p>
      </w:docPartBody>
    </w:docPart>
    <w:docPart>
      <w:docPartPr>
        <w:name w:val="8FBED9C095B049E69D3CE135FAD0B9BD"/>
        <w:category>
          <w:name w:val="General"/>
          <w:gallery w:val="placeholder"/>
        </w:category>
        <w:types>
          <w:type w:val="bbPlcHdr"/>
        </w:types>
        <w:behaviors>
          <w:behavior w:val="content"/>
        </w:behaviors>
        <w:guid w:val="{A0BB6BF5-2622-491F-A9B0-60C8D4ECD622}"/>
      </w:docPartPr>
      <w:docPartBody>
        <w:p w:rsidR="003D520F" w:rsidRDefault="003D520F" w:rsidP="003D520F">
          <w:pPr>
            <w:pStyle w:val="8FBED9C095B049E69D3CE135FAD0B9BD"/>
          </w:pPr>
          <w:r w:rsidRPr="00EE5E39">
            <w:rPr>
              <w:rStyle w:val="PlaceholderText"/>
            </w:rPr>
            <w:t>Click here to enter text.</w:t>
          </w:r>
        </w:p>
      </w:docPartBody>
    </w:docPart>
    <w:docPart>
      <w:docPartPr>
        <w:name w:val="8C20A9FA7EAE490A96D3EF03959725DE"/>
        <w:category>
          <w:name w:val="General"/>
          <w:gallery w:val="placeholder"/>
        </w:category>
        <w:types>
          <w:type w:val="bbPlcHdr"/>
        </w:types>
        <w:behaviors>
          <w:behavior w:val="content"/>
        </w:behaviors>
        <w:guid w:val="{A3F84CFF-A5F8-4A2E-8628-DF76543425CD}"/>
      </w:docPartPr>
      <w:docPartBody>
        <w:p w:rsidR="003D520F" w:rsidRDefault="003D520F" w:rsidP="003D520F">
          <w:pPr>
            <w:pStyle w:val="8C20A9FA7EAE490A96D3EF03959725DE"/>
          </w:pPr>
          <w:r w:rsidRPr="00123360">
            <w:rPr>
              <w:rStyle w:val="PlaceholderText"/>
            </w:rPr>
            <w:t>Click here to enter text.</w:t>
          </w:r>
        </w:p>
      </w:docPartBody>
    </w:docPart>
    <w:docPart>
      <w:docPartPr>
        <w:name w:val="8ADF709B6B1C4FF6A48469D9B28604F6"/>
        <w:category>
          <w:name w:val="General"/>
          <w:gallery w:val="placeholder"/>
        </w:category>
        <w:types>
          <w:type w:val="bbPlcHdr"/>
        </w:types>
        <w:behaviors>
          <w:behavior w:val="content"/>
        </w:behaviors>
        <w:guid w:val="{B805BB21-9C08-407F-BC55-5E38A66A647F}"/>
      </w:docPartPr>
      <w:docPartBody>
        <w:p w:rsidR="003D520F" w:rsidRDefault="003D520F" w:rsidP="003D520F">
          <w:pPr>
            <w:pStyle w:val="8ADF709B6B1C4FF6A48469D9B28604F6"/>
          </w:pPr>
          <w:r w:rsidRPr="00EE5E39">
            <w:rPr>
              <w:rStyle w:val="PlaceholderText"/>
            </w:rPr>
            <w:t>Click here to enter text.</w:t>
          </w:r>
        </w:p>
      </w:docPartBody>
    </w:docPart>
    <w:docPart>
      <w:docPartPr>
        <w:name w:val="FE7A10512C9E453291595213F7334150"/>
        <w:category>
          <w:name w:val="General"/>
          <w:gallery w:val="placeholder"/>
        </w:category>
        <w:types>
          <w:type w:val="bbPlcHdr"/>
        </w:types>
        <w:behaviors>
          <w:behavior w:val="content"/>
        </w:behaviors>
        <w:guid w:val="{E0C8B8BF-79EC-4C12-A62C-1DEB0120B17F}"/>
      </w:docPartPr>
      <w:docPartBody>
        <w:p w:rsidR="003D520F" w:rsidRDefault="003D520F" w:rsidP="003D520F">
          <w:pPr>
            <w:pStyle w:val="FE7A10512C9E453291595213F7334150"/>
          </w:pPr>
          <w:r w:rsidRPr="00EE5E39">
            <w:rPr>
              <w:rStyle w:val="PlaceholderText"/>
            </w:rPr>
            <w:t>Click here to enter text.</w:t>
          </w:r>
        </w:p>
      </w:docPartBody>
    </w:docPart>
    <w:docPart>
      <w:docPartPr>
        <w:name w:val="2D139829BE454A0AA6C61B5BB849BEB6"/>
        <w:category>
          <w:name w:val="General"/>
          <w:gallery w:val="placeholder"/>
        </w:category>
        <w:types>
          <w:type w:val="bbPlcHdr"/>
        </w:types>
        <w:behaviors>
          <w:behavior w:val="content"/>
        </w:behaviors>
        <w:guid w:val="{DC00C563-2BDC-4451-9BE7-71D3C9EC748E}"/>
      </w:docPartPr>
      <w:docPartBody>
        <w:p w:rsidR="003D520F" w:rsidRDefault="003D520F" w:rsidP="003D520F">
          <w:pPr>
            <w:pStyle w:val="2D139829BE454A0AA6C61B5BB849BEB6"/>
          </w:pPr>
          <w:r w:rsidRPr="00EE5E39">
            <w:rPr>
              <w:rStyle w:val="PlaceholderText"/>
            </w:rPr>
            <w:t>Click here to enter text.</w:t>
          </w:r>
        </w:p>
      </w:docPartBody>
    </w:docPart>
    <w:docPart>
      <w:docPartPr>
        <w:name w:val="A1BD1D3E830E46528063F21412B4E871"/>
        <w:category>
          <w:name w:val="General"/>
          <w:gallery w:val="placeholder"/>
        </w:category>
        <w:types>
          <w:type w:val="bbPlcHdr"/>
        </w:types>
        <w:behaviors>
          <w:behavior w:val="content"/>
        </w:behaviors>
        <w:guid w:val="{24C2D976-75D0-4012-8ACF-DD73B96C87AC}"/>
      </w:docPartPr>
      <w:docPartBody>
        <w:p w:rsidR="003D520F" w:rsidRDefault="003D520F" w:rsidP="003D520F">
          <w:pPr>
            <w:pStyle w:val="A1BD1D3E830E46528063F21412B4E871"/>
          </w:pPr>
          <w:r w:rsidRPr="00EE5E39">
            <w:rPr>
              <w:rStyle w:val="PlaceholderText"/>
            </w:rPr>
            <w:t>Click here to enter text.</w:t>
          </w:r>
        </w:p>
      </w:docPartBody>
    </w:docPart>
    <w:docPart>
      <w:docPartPr>
        <w:name w:val="545A090E3418474DAD2935E27D3B62F3"/>
        <w:category>
          <w:name w:val="General"/>
          <w:gallery w:val="placeholder"/>
        </w:category>
        <w:types>
          <w:type w:val="bbPlcHdr"/>
        </w:types>
        <w:behaviors>
          <w:behavior w:val="content"/>
        </w:behaviors>
        <w:guid w:val="{EC6A0E7B-0339-4288-83C3-AFA6827362F2}"/>
      </w:docPartPr>
      <w:docPartBody>
        <w:p w:rsidR="003D520F" w:rsidRDefault="003D520F" w:rsidP="003D520F">
          <w:pPr>
            <w:pStyle w:val="545A090E3418474DAD2935E27D3B62F3"/>
          </w:pPr>
          <w:r w:rsidRPr="00123360">
            <w:rPr>
              <w:rStyle w:val="PlaceholderText"/>
            </w:rPr>
            <w:t>Click here to enter text.</w:t>
          </w:r>
        </w:p>
      </w:docPartBody>
    </w:docPart>
    <w:docPart>
      <w:docPartPr>
        <w:name w:val="3FAF27D4437140FDA1FECE829A6CA679"/>
        <w:category>
          <w:name w:val="General"/>
          <w:gallery w:val="placeholder"/>
        </w:category>
        <w:types>
          <w:type w:val="bbPlcHdr"/>
        </w:types>
        <w:behaviors>
          <w:behavior w:val="content"/>
        </w:behaviors>
        <w:guid w:val="{F4B6BD16-5A5C-4D13-BC32-74115251808D}"/>
      </w:docPartPr>
      <w:docPartBody>
        <w:p w:rsidR="003D520F" w:rsidRDefault="003D520F" w:rsidP="003D520F">
          <w:pPr>
            <w:pStyle w:val="3FAF27D4437140FDA1FECE829A6CA679"/>
          </w:pPr>
          <w:r w:rsidRPr="00EE5E39">
            <w:rPr>
              <w:rStyle w:val="PlaceholderText"/>
            </w:rPr>
            <w:t>Click here to enter text.</w:t>
          </w:r>
        </w:p>
      </w:docPartBody>
    </w:docPart>
    <w:docPart>
      <w:docPartPr>
        <w:name w:val="BACD5D916FDC4ADB9B22E548D15FBEF3"/>
        <w:category>
          <w:name w:val="General"/>
          <w:gallery w:val="placeholder"/>
        </w:category>
        <w:types>
          <w:type w:val="bbPlcHdr"/>
        </w:types>
        <w:behaviors>
          <w:behavior w:val="content"/>
        </w:behaviors>
        <w:guid w:val="{01CDA703-9308-404D-AE25-4CD2048DAA7D}"/>
      </w:docPartPr>
      <w:docPartBody>
        <w:p w:rsidR="003D520F" w:rsidRDefault="003D520F" w:rsidP="003D520F">
          <w:pPr>
            <w:pStyle w:val="BACD5D916FDC4ADB9B22E548D15FBEF3"/>
          </w:pPr>
          <w:r w:rsidRPr="00EE5E39">
            <w:rPr>
              <w:rStyle w:val="PlaceholderText"/>
            </w:rPr>
            <w:t>Click here to enter text.</w:t>
          </w:r>
        </w:p>
      </w:docPartBody>
    </w:docPart>
    <w:docPart>
      <w:docPartPr>
        <w:name w:val="82FBF99B8CDD4D8582F680C15FBBDF5B"/>
        <w:category>
          <w:name w:val="General"/>
          <w:gallery w:val="placeholder"/>
        </w:category>
        <w:types>
          <w:type w:val="bbPlcHdr"/>
        </w:types>
        <w:behaviors>
          <w:behavior w:val="content"/>
        </w:behaviors>
        <w:guid w:val="{24B5B825-ABEB-4A3B-892F-AB432D918D83}"/>
      </w:docPartPr>
      <w:docPartBody>
        <w:p w:rsidR="003D520F" w:rsidRDefault="003D520F" w:rsidP="003D520F">
          <w:pPr>
            <w:pStyle w:val="82FBF99B8CDD4D8582F680C15FBBDF5B"/>
          </w:pPr>
          <w:r w:rsidRPr="00EE5E39">
            <w:rPr>
              <w:rStyle w:val="PlaceholderText"/>
            </w:rPr>
            <w:t>Click here to enter text.</w:t>
          </w:r>
        </w:p>
      </w:docPartBody>
    </w:docPart>
    <w:docPart>
      <w:docPartPr>
        <w:name w:val="A086165BB99E4FE8B951F00D00400BA2"/>
        <w:category>
          <w:name w:val="General"/>
          <w:gallery w:val="placeholder"/>
        </w:category>
        <w:types>
          <w:type w:val="bbPlcHdr"/>
        </w:types>
        <w:behaviors>
          <w:behavior w:val="content"/>
        </w:behaviors>
        <w:guid w:val="{664F27A4-F9C8-47DD-B93A-64AB2D2A2297}"/>
      </w:docPartPr>
      <w:docPartBody>
        <w:p w:rsidR="003D520F" w:rsidRDefault="003D520F" w:rsidP="003D520F">
          <w:pPr>
            <w:pStyle w:val="A086165BB99E4FE8B951F00D00400BA2"/>
          </w:pPr>
          <w:r w:rsidRPr="00EE5E39">
            <w:rPr>
              <w:rStyle w:val="PlaceholderText"/>
            </w:rPr>
            <w:t>Click here to enter text.</w:t>
          </w:r>
        </w:p>
      </w:docPartBody>
    </w:docPart>
    <w:docPart>
      <w:docPartPr>
        <w:name w:val="3D5CA16E2CF344CC8C308849AB2AF2CD"/>
        <w:category>
          <w:name w:val="General"/>
          <w:gallery w:val="placeholder"/>
        </w:category>
        <w:types>
          <w:type w:val="bbPlcHdr"/>
        </w:types>
        <w:behaviors>
          <w:behavior w:val="content"/>
        </w:behaviors>
        <w:guid w:val="{80E1F996-328F-4DDD-9506-47AD08E7A478}"/>
      </w:docPartPr>
      <w:docPartBody>
        <w:p w:rsidR="003D520F" w:rsidRDefault="003D520F" w:rsidP="003D520F">
          <w:pPr>
            <w:pStyle w:val="3D5CA16E2CF344CC8C308849AB2AF2CD"/>
          </w:pPr>
          <w:r w:rsidRPr="00EE5E39">
            <w:rPr>
              <w:rStyle w:val="PlaceholderText"/>
            </w:rPr>
            <w:t>Click here to enter text.</w:t>
          </w:r>
        </w:p>
      </w:docPartBody>
    </w:docPart>
    <w:docPart>
      <w:docPartPr>
        <w:name w:val="9D1C8455A9CC4166BE0A7096D684E485"/>
        <w:category>
          <w:name w:val="General"/>
          <w:gallery w:val="placeholder"/>
        </w:category>
        <w:types>
          <w:type w:val="bbPlcHdr"/>
        </w:types>
        <w:behaviors>
          <w:behavior w:val="content"/>
        </w:behaviors>
        <w:guid w:val="{F6E2D3D9-7A65-4796-99EA-364C0597BDF7}"/>
      </w:docPartPr>
      <w:docPartBody>
        <w:p w:rsidR="003D520F" w:rsidRDefault="003D520F" w:rsidP="003D520F">
          <w:pPr>
            <w:pStyle w:val="9D1C8455A9CC4166BE0A7096D684E485"/>
          </w:pPr>
          <w:r w:rsidRPr="00EE5E39">
            <w:rPr>
              <w:rStyle w:val="PlaceholderText"/>
            </w:rPr>
            <w:t>Click here to enter text.</w:t>
          </w:r>
        </w:p>
      </w:docPartBody>
    </w:docPart>
    <w:docPart>
      <w:docPartPr>
        <w:name w:val="ACFB50102B4343339D4F92A41A1521DB"/>
        <w:category>
          <w:name w:val="General"/>
          <w:gallery w:val="placeholder"/>
        </w:category>
        <w:types>
          <w:type w:val="bbPlcHdr"/>
        </w:types>
        <w:behaviors>
          <w:behavior w:val="content"/>
        </w:behaviors>
        <w:guid w:val="{2223E4CE-192F-4AEA-8F8D-F2BB82214037}"/>
      </w:docPartPr>
      <w:docPartBody>
        <w:p w:rsidR="003D520F" w:rsidRDefault="003D520F" w:rsidP="003D520F">
          <w:pPr>
            <w:pStyle w:val="ACFB50102B4343339D4F92A41A1521DB"/>
          </w:pPr>
          <w:r w:rsidRPr="00123360">
            <w:rPr>
              <w:rStyle w:val="PlaceholderText"/>
            </w:rPr>
            <w:t>Click here to enter text.</w:t>
          </w:r>
        </w:p>
      </w:docPartBody>
    </w:docPart>
    <w:docPart>
      <w:docPartPr>
        <w:name w:val="4B80EB7306C6410994044EEFB2DCA5AC"/>
        <w:category>
          <w:name w:val="General"/>
          <w:gallery w:val="placeholder"/>
        </w:category>
        <w:types>
          <w:type w:val="bbPlcHdr"/>
        </w:types>
        <w:behaviors>
          <w:behavior w:val="content"/>
        </w:behaviors>
        <w:guid w:val="{5916409B-DDD8-488E-83D8-AF6B028A7154}"/>
      </w:docPartPr>
      <w:docPartBody>
        <w:p w:rsidR="003D520F" w:rsidRDefault="003D520F" w:rsidP="003D520F">
          <w:pPr>
            <w:pStyle w:val="4B80EB7306C6410994044EEFB2DCA5AC"/>
          </w:pPr>
          <w:r w:rsidRPr="00123360">
            <w:rPr>
              <w:rStyle w:val="PlaceholderText"/>
            </w:rPr>
            <w:t>Click here to enter text.</w:t>
          </w:r>
        </w:p>
      </w:docPartBody>
    </w:docPart>
    <w:docPart>
      <w:docPartPr>
        <w:name w:val="87D9BB53E4424C3AA2BFCC56761610A1"/>
        <w:category>
          <w:name w:val="General"/>
          <w:gallery w:val="placeholder"/>
        </w:category>
        <w:types>
          <w:type w:val="bbPlcHdr"/>
        </w:types>
        <w:behaviors>
          <w:behavior w:val="content"/>
        </w:behaviors>
        <w:guid w:val="{F0F39087-2A6E-44A6-8C3B-7148EB87722F}"/>
      </w:docPartPr>
      <w:docPartBody>
        <w:p w:rsidR="003D520F" w:rsidRDefault="003D520F" w:rsidP="003D520F">
          <w:pPr>
            <w:pStyle w:val="87D9BB53E4424C3AA2BFCC56761610A1"/>
          </w:pPr>
          <w:r w:rsidRPr="00EE5E39">
            <w:rPr>
              <w:rStyle w:val="PlaceholderText"/>
            </w:rPr>
            <w:t>Click here to enter text.</w:t>
          </w:r>
        </w:p>
      </w:docPartBody>
    </w:docPart>
    <w:docPart>
      <w:docPartPr>
        <w:name w:val="0934E9AB8B6C4D1292B93E44F722971E"/>
        <w:category>
          <w:name w:val="General"/>
          <w:gallery w:val="placeholder"/>
        </w:category>
        <w:types>
          <w:type w:val="bbPlcHdr"/>
        </w:types>
        <w:behaviors>
          <w:behavior w:val="content"/>
        </w:behaviors>
        <w:guid w:val="{DE192947-418B-4CDF-A318-32E1E35749F0}"/>
      </w:docPartPr>
      <w:docPartBody>
        <w:p w:rsidR="003D520F" w:rsidRDefault="003D520F" w:rsidP="003D520F">
          <w:pPr>
            <w:pStyle w:val="0934E9AB8B6C4D1292B93E44F722971E"/>
          </w:pPr>
          <w:r w:rsidRPr="00EE5E39">
            <w:rPr>
              <w:rStyle w:val="PlaceholderText"/>
            </w:rPr>
            <w:t>Click here to enter text.</w:t>
          </w:r>
        </w:p>
      </w:docPartBody>
    </w:docPart>
    <w:docPart>
      <w:docPartPr>
        <w:name w:val="2AE4962CD2D14DC4AFC0F0C123DC40A4"/>
        <w:category>
          <w:name w:val="General"/>
          <w:gallery w:val="placeholder"/>
        </w:category>
        <w:types>
          <w:type w:val="bbPlcHdr"/>
        </w:types>
        <w:behaviors>
          <w:behavior w:val="content"/>
        </w:behaviors>
        <w:guid w:val="{D9C12BDF-0DD2-47F7-A320-80DCEA202245}"/>
      </w:docPartPr>
      <w:docPartBody>
        <w:p w:rsidR="003D520F" w:rsidRDefault="003D520F" w:rsidP="003D520F">
          <w:pPr>
            <w:pStyle w:val="2AE4962CD2D14DC4AFC0F0C123DC40A4"/>
          </w:pPr>
          <w:r w:rsidRPr="00EE5E39">
            <w:rPr>
              <w:rStyle w:val="PlaceholderText"/>
            </w:rPr>
            <w:t>Click here to enter text.</w:t>
          </w:r>
        </w:p>
      </w:docPartBody>
    </w:docPart>
    <w:docPart>
      <w:docPartPr>
        <w:name w:val="8842E47478D040E9B88277495E17C44A"/>
        <w:category>
          <w:name w:val="General"/>
          <w:gallery w:val="placeholder"/>
        </w:category>
        <w:types>
          <w:type w:val="bbPlcHdr"/>
        </w:types>
        <w:behaviors>
          <w:behavior w:val="content"/>
        </w:behaviors>
        <w:guid w:val="{52611933-FB1F-421B-851F-F5836AB41A42}"/>
      </w:docPartPr>
      <w:docPartBody>
        <w:p w:rsidR="003D520F" w:rsidRDefault="003D520F" w:rsidP="003D520F">
          <w:pPr>
            <w:pStyle w:val="8842E47478D040E9B88277495E17C44A"/>
          </w:pPr>
          <w:r w:rsidRPr="00123360">
            <w:rPr>
              <w:rStyle w:val="PlaceholderText"/>
            </w:rPr>
            <w:t>Click here to enter text.</w:t>
          </w:r>
        </w:p>
      </w:docPartBody>
    </w:docPart>
    <w:docPart>
      <w:docPartPr>
        <w:name w:val="27794823DCF74EAEA028BD94F22F7CFB"/>
        <w:category>
          <w:name w:val="General"/>
          <w:gallery w:val="placeholder"/>
        </w:category>
        <w:types>
          <w:type w:val="bbPlcHdr"/>
        </w:types>
        <w:behaviors>
          <w:behavior w:val="content"/>
        </w:behaviors>
        <w:guid w:val="{A4B96172-1CFE-4C52-9DCD-4A2BBE07BD1C}"/>
      </w:docPartPr>
      <w:docPartBody>
        <w:p w:rsidR="003D520F" w:rsidRDefault="003D520F" w:rsidP="003D520F">
          <w:pPr>
            <w:pStyle w:val="27794823DCF74EAEA028BD94F22F7CFB"/>
          </w:pPr>
          <w:r w:rsidRPr="00EE5E39">
            <w:rPr>
              <w:rStyle w:val="PlaceholderText"/>
            </w:rPr>
            <w:t>Click here to enter text.</w:t>
          </w:r>
        </w:p>
      </w:docPartBody>
    </w:docPart>
    <w:docPart>
      <w:docPartPr>
        <w:name w:val="D566AADA556A456F900D8547A924D858"/>
        <w:category>
          <w:name w:val="General"/>
          <w:gallery w:val="placeholder"/>
        </w:category>
        <w:types>
          <w:type w:val="bbPlcHdr"/>
        </w:types>
        <w:behaviors>
          <w:behavior w:val="content"/>
        </w:behaviors>
        <w:guid w:val="{74D7C58B-6C40-4CC6-A042-6665EE2C9469}"/>
      </w:docPartPr>
      <w:docPartBody>
        <w:p w:rsidR="003D520F" w:rsidRDefault="003D520F" w:rsidP="003D520F">
          <w:pPr>
            <w:pStyle w:val="D566AADA556A456F900D8547A924D858"/>
          </w:pPr>
          <w:r w:rsidRPr="00EE5E39">
            <w:rPr>
              <w:rStyle w:val="PlaceholderText"/>
            </w:rPr>
            <w:t>Click here to enter text.</w:t>
          </w:r>
        </w:p>
      </w:docPartBody>
    </w:docPart>
    <w:docPart>
      <w:docPartPr>
        <w:name w:val="436378F8EEEB477EA5FF2EEB714B4645"/>
        <w:category>
          <w:name w:val="General"/>
          <w:gallery w:val="placeholder"/>
        </w:category>
        <w:types>
          <w:type w:val="bbPlcHdr"/>
        </w:types>
        <w:behaviors>
          <w:behavior w:val="content"/>
        </w:behaviors>
        <w:guid w:val="{A9C1BE27-EBD6-425B-B2F4-704D6A883B59}"/>
      </w:docPartPr>
      <w:docPartBody>
        <w:p w:rsidR="003D520F" w:rsidRDefault="003D520F" w:rsidP="003D520F">
          <w:pPr>
            <w:pStyle w:val="436378F8EEEB477EA5FF2EEB714B4645"/>
          </w:pPr>
          <w:r w:rsidRPr="00EE5E39">
            <w:rPr>
              <w:rStyle w:val="PlaceholderText"/>
            </w:rPr>
            <w:t>Click here to enter text.</w:t>
          </w:r>
        </w:p>
      </w:docPartBody>
    </w:docPart>
    <w:docPart>
      <w:docPartPr>
        <w:name w:val="6239EB10A5204CFC891078DDFD8B8D62"/>
        <w:category>
          <w:name w:val="General"/>
          <w:gallery w:val="placeholder"/>
        </w:category>
        <w:types>
          <w:type w:val="bbPlcHdr"/>
        </w:types>
        <w:behaviors>
          <w:behavior w:val="content"/>
        </w:behaviors>
        <w:guid w:val="{0094F5F8-3877-4930-AFA9-7499D59BB3DD}"/>
      </w:docPartPr>
      <w:docPartBody>
        <w:p w:rsidR="003D520F" w:rsidRDefault="003D520F" w:rsidP="003D520F">
          <w:pPr>
            <w:pStyle w:val="6239EB10A5204CFC891078DDFD8B8D62"/>
          </w:pPr>
          <w:r w:rsidRPr="00123360">
            <w:rPr>
              <w:rStyle w:val="PlaceholderText"/>
            </w:rPr>
            <w:t>Click here to enter text.</w:t>
          </w:r>
        </w:p>
      </w:docPartBody>
    </w:docPart>
    <w:docPart>
      <w:docPartPr>
        <w:name w:val="527BB65318C64269BEAA47A747C14478"/>
        <w:category>
          <w:name w:val="General"/>
          <w:gallery w:val="placeholder"/>
        </w:category>
        <w:types>
          <w:type w:val="bbPlcHdr"/>
        </w:types>
        <w:behaviors>
          <w:behavior w:val="content"/>
        </w:behaviors>
        <w:guid w:val="{03037301-86CB-4D50-8593-EE888F679893}"/>
      </w:docPartPr>
      <w:docPartBody>
        <w:p w:rsidR="003D520F" w:rsidRDefault="003D520F" w:rsidP="003D520F">
          <w:pPr>
            <w:pStyle w:val="527BB65318C64269BEAA47A747C14478"/>
          </w:pPr>
          <w:r w:rsidRPr="00EE5E39">
            <w:rPr>
              <w:rStyle w:val="PlaceholderText"/>
            </w:rPr>
            <w:t>Click here to enter text.</w:t>
          </w:r>
        </w:p>
      </w:docPartBody>
    </w:docPart>
    <w:docPart>
      <w:docPartPr>
        <w:name w:val="458F800D177547409163D8EADDCAC01C"/>
        <w:category>
          <w:name w:val="General"/>
          <w:gallery w:val="placeholder"/>
        </w:category>
        <w:types>
          <w:type w:val="bbPlcHdr"/>
        </w:types>
        <w:behaviors>
          <w:behavior w:val="content"/>
        </w:behaviors>
        <w:guid w:val="{037DF2FB-4CA3-46D8-B8E0-FF3590F73F5F}"/>
      </w:docPartPr>
      <w:docPartBody>
        <w:p w:rsidR="003D520F" w:rsidRDefault="003D520F" w:rsidP="003D520F">
          <w:pPr>
            <w:pStyle w:val="458F800D177547409163D8EADDCAC01C"/>
          </w:pPr>
          <w:r w:rsidRPr="00EE5E39">
            <w:rPr>
              <w:rStyle w:val="PlaceholderText"/>
            </w:rPr>
            <w:t>Click here to enter text.</w:t>
          </w:r>
        </w:p>
      </w:docPartBody>
    </w:docPart>
    <w:docPart>
      <w:docPartPr>
        <w:name w:val="774471D177D148A6959DDFE8D0855DE3"/>
        <w:category>
          <w:name w:val="General"/>
          <w:gallery w:val="placeholder"/>
        </w:category>
        <w:types>
          <w:type w:val="bbPlcHdr"/>
        </w:types>
        <w:behaviors>
          <w:behavior w:val="content"/>
        </w:behaviors>
        <w:guid w:val="{CDB318B4-3E97-4559-BFB7-92734363C3ED}"/>
      </w:docPartPr>
      <w:docPartBody>
        <w:p w:rsidR="003D520F" w:rsidRDefault="003D520F" w:rsidP="003D520F">
          <w:pPr>
            <w:pStyle w:val="774471D177D148A6959DDFE8D0855DE3"/>
          </w:pPr>
          <w:r w:rsidRPr="00EE5E39">
            <w:rPr>
              <w:rStyle w:val="PlaceholderText"/>
            </w:rPr>
            <w:t>Click here to enter text.</w:t>
          </w:r>
        </w:p>
      </w:docPartBody>
    </w:docPart>
    <w:docPart>
      <w:docPartPr>
        <w:name w:val="227F6D83E7B1405AB3EB27BF29034445"/>
        <w:category>
          <w:name w:val="General"/>
          <w:gallery w:val="placeholder"/>
        </w:category>
        <w:types>
          <w:type w:val="bbPlcHdr"/>
        </w:types>
        <w:behaviors>
          <w:behavior w:val="content"/>
        </w:behaviors>
        <w:guid w:val="{82457788-86FB-4FD8-837B-361270674062}"/>
      </w:docPartPr>
      <w:docPartBody>
        <w:p w:rsidR="003D520F" w:rsidRDefault="003D520F" w:rsidP="003D520F">
          <w:pPr>
            <w:pStyle w:val="227F6D83E7B1405AB3EB27BF29034445"/>
          </w:pPr>
          <w:r w:rsidRPr="00123360">
            <w:rPr>
              <w:rStyle w:val="PlaceholderText"/>
            </w:rPr>
            <w:t>Click here to enter text.</w:t>
          </w:r>
        </w:p>
      </w:docPartBody>
    </w:docPart>
    <w:docPart>
      <w:docPartPr>
        <w:name w:val="47384DAA694040B0B013C48113CBE70B"/>
        <w:category>
          <w:name w:val="General"/>
          <w:gallery w:val="placeholder"/>
        </w:category>
        <w:types>
          <w:type w:val="bbPlcHdr"/>
        </w:types>
        <w:behaviors>
          <w:behavior w:val="content"/>
        </w:behaviors>
        <w:guid w:val="{C289BC6D-CDB5-423E-B8E0-C3D3558D041F}"/>
      </w:docPartPr>
      <w:docPartBody>
        <w:p w:rsidR="003D520F" w:rsidRDefault="003D520F" w:rsidP="003D520F">
          <w:pPr>
            <w:pStyle w:val="47384DAA694040B0B013C48113CBE70B"/>
          </w:pPr>
          <w:r w:rsidRPr="00EE5E39">
            <w:rPr>
              <w:rStyle w:val="PlaceholderText"/>
            </w:rPr>
            <w:t>Click here to enter text.</w:t>
          </w:r>
        </w:p>
      </w:docPartBody>
    </w:docPart>
    <w:docPart>
      <w:docPartPr>
        <w:name w:val="7B3A0A2FE59E4712A94D5A66DC4EC528"/>
        <w:category>
          <w:name w:val="General"/>
          <w:gallery w:val="placeholder"/>
        </w:category>
        <w:types>
          <w:type w:val="bbPlcHdr"/>
        </w:types>
        <w:behaviors>
          <w:behavior w:val="content"/>
        </w:behaviors>
        <w:guid w:val="{68D85117-8A53-40AE-990C-820614BBF7E9}"/>
      </w:docPartPr>
      <w:docPartBody>
        <w:p w:rsidR="003D520F" w:rsidRDefault="003D520F" w:rsidP="003D520F">
          <w:pPr>
            <w:pStyle w:val="7B3A0A2FE59E4712A94D5A66DC4EC528"/>
          </w:pPr>
          <w:r w:rsidRPr="00EE5E39">
            <w:rPr>
              <w:rStyle w:val="PlaceholderText"/>
            </w:rPr>
            <w:t>Click here to enter text.</w:t>
          </w:r>
        </w:p>
      </w:docPartBody>
    </w:docPart>
    <w:docPart>
      <w:docPartPr>
        <w:name w:val="3194988F0F114D8D82D623C75F14003B"/>
        <w:category>
          <w:name w:val="General"/>
          <w:gallery w:val="placeholder"/>
        </w:category>
        <w:types>
          <w:type w:val="bbPlcHdr"/>
        </w:types>
        <w:behaviors>
          <w:behavior w:val="content"/>
        </w:behaviors>
        <w:guid w:val="{000B47B7-01B6-45E1-93AD-D742CAD8A49C}"/>
      </w:docPartPr>
      <w:docPartBody>
        <w:p w:rsidR="003D520F" w:rsidRDefault="003D520F" w:rsidP="003D520F">
          <w:pPr>
            <w:pStyle w:val="3194988F0F114D8D82D623C75F14003B"/>
          </w:pPr>
          <w:r w:rsidRPr="00EE5E39">
            <w:rPr>
              <w:rStyle w:val="PlaceholderText"/>
            </w:rPr>
            <w:t>Click here to enter text.</w:t>
          </w:r>
        </w:p>
      </w:docPartBody>
    </w:docPart>
    <w:docPart>
      <w:docPartPr>
        <w:name w:val="4EBE12BEB4CE419DA4F153F262AFAFB0"/>
        <w:category>
          <w:name w:val="General"/>
          <w:gallery w:val="placeholder"/>
        </w:category>
        <w:types>
          <w:type w:val="bbPlcHdr"/>
        </w:types>
        <w:behaviors>
          <w:behavior w:val="content"/>
        </w:behaviors>
        <w:guid w:val="{CE208FE4-1BD6-4E56-8B20-381B1E1C0AE6}"/>
      </w:docPartPr>
      <w:docPartBody>
        <w:p w:rsidR="003D520F" w:rsidRDefault="003D520F" w:rsidP="003D520F">
          <w:pPr>
            <w:pStyle w:val="4EBE12BEB4CE419DA4F153F262AFAFB0"/>
          </w:pPr>
          <w:r w:rsidRPr="00EE5E39">
            <w:rPr>
              <w:rStyle w:val="PlaceholderText"/>
            </w:rPr>
            <w:t>Click here to enter text.</w:t>
          </w:r>
        </w:p>
      </w:docPartBody>
    </w:docPart>
    <w:docPart>
      <w:docPartPr>
        <w:name w:val="BC04D4BA75DC4F7E94A749152045B7EE"/>
        <w:category>
          <w:name w:val="General"/>
          <w:gallery w:val="placeholder"/>
        </w:category>
        <w:types>
          <w:type w:val="bbPlcHdr"/>
        </w:types>
        <w:behaviors>
          <w:behavior w:val="content"/>
        </w:behaviors>
        <w:guid w:val="{287CD74B-7965-4DA7-8589-B6B24201D55D}"/>
      </w:docPartPr>
      <w:docPartBody>
        <w:p w:rsidR="003D520F" w:rsidRDefault="003D520F" w:rsidP="003D520F">
          <w:pPr>
            <w:pStyle w:val="BC04D4BA75DC4F7E94A749152045B7EE"/>
          </w:pPr>
          <w:r w:rsidRPr="00123360">
            <w:rPr>
              <w:rStyle w:val="PlaceholderText"/>
            </w:rPr>
            <w:t>Click here to enter text.</w:t>
          </w:r>
        </w:p>
      </w:docPartBody>
    </w:docPart>
    <w:docPart>
      <w:docPartPr>
        <w:name w:val="3B67C1AA7D134F56823995E4BFF3DA15"/>
        <w:category>
          <w:name w:val="General"/>
          <w:gallery w:val="placeholder"/>
        </w:category>
        <w:types>
          <w:type w:val="bbPlcHdr"/>
        </w:types>
        <w:behaviors>
          <w:behavior w:val="content"/>
        </w:behaviors>
        <w:guid w:val="{7DEB3A5F-9DC0-4747-A0D8-487CF056C033}"/>
      </w:docPartPr>
      <w:docPartBody>
        <w:p w:rsidR="003D520F" w:rsidRDefault="003D520F" w:rsidP="003D520F">
          <w:pPr>
            <w:pStyle w:val="3B67C1AA7D134F56823995E4BFF3DA15"/>
          </w:pPr>
          <w:r w:rsidRPr="00EE5E39">
            <w:rPr>
              <w:rStyle w:val="PlaceholderText"/>
            </w:rPr>
            <w:t>Click here to enter text.</w:t>
          </w:r>
        </w:p>
      </w:docPartBody>
    </w:docPart>
    <w:docPart>
      <w:docPartPr>
        <w:name w:val="B4148F094EEA498D9D9BBCEA8048698F"/>
        <w:category>
          <w:name w:val="General"/>
          <w:gallery w:val="placeholder"/>
        </w:category>
        <w:types>
          <w:type w:val="bbPlcHdr"/>
        </w:types>
        <w:behaviors>
          <w:behavior w:val="content"/>
        </w:behaviors>
        <w:guid w:val="{35068D17-DF6E-4C40-89C7-FDA02DD69284}"/>
      </w:docPartPr>
      <w:docPartBody>
        <w:p w:rsidR="003D520F" w:rsidRDefault="003D520F" w:rsidP="003D520F">
          <w:pPr>
            <w:pStyle w:val="B4148F094EEA498D9D9BBCEA8048698F"/>
          </w:pPr>
          <w:r w:rsidRPr="00EE5E39">
            <w:rPr>
              <w:rStyle w:val="PlaceholderText"/>
            </w:rPr>
            <w:t>Click here to enter text.</w:t>
          </w:r>
        </w:p>
      </w:docPartBody>
    </w:docPart>
    <w:docPart>
      <w:docPartPr>
        <w:name w:val="EE1877D6CF7F43B2A3466D9C055EAA4A"/>
        <w:category>
          <w:name w:val="General"/>
          <w:gallery w:val="placeholder"/>
        </w:category>
        <w:types>
          <w:type w:val="bbPlcHdr"/>
        </w:types>
        <w:behaviors>
          <w:behavior w:val="content"/>
        </w:behaviors>
        <w:guid w:val="{31FA4C2D-C04E-43C5-8EB9-98F8D9A1DC21}"/>
      </w:docPartPr>
      <w:docPartBody>
        <w:p w:rsidR="003D520F" w:rsidRDefault="003D520F" w:rsidP="003D520F">
          <w:pPr>
            <w:pStyle w:val="EE1877D6CF7F43B2A3466D9C055EAA4A"/>
          </w:pPr>
          <w:r w:rsidRPr="00EE5E39">
            <w:rPr>
              <w:rStyle w:val="PlaceholderText"/>
            </w:rPr>
            <w:t>Click here to enter text.</w:t>
          </w:r>
        </w:p>
      </w:docPartBody>
    </w:docPart>
    <w:docPart>
      <w:docPartPr>
        <w:name w:val="82C167E842BB468D86DDB771F066AA11"/>
        <w:category>
          <w:name w:val="General"/>
          <w:gallery w:val="placeholder"/>
        </w:category>
        <w:types>
          <w:type w:val="bbPlcHdr"/>
        </w:types>
        <w:behaviors>
          <w:behavior w:val="content"/>
        </w:behaviors>
        <w:guid w:val="{ABD8616D-A1BB-4CD6-A87A-2003A551D037}"/>
      </w:docPartPr>
      <w:docPartBody>
        <w:p w:rsidR="003D520F" w:rsidRDefault="003D520F" w:rsidP="003D520F">
          <w:pPr>
            <w:pStyle w:val="82C167E842BB468D86DDB771F066AA11"/>
          </w:pPr>
          <w:r w:rsidRPr="00EE5E39">
            <w:rPr>
              <w:rStyle w:val="PlaceholderText"/>
            </w:rPr>
            <w:t>Click here to enter text.</w:t>
          </w:r>
        </w:p>
      </w:docPartBody>
    </w:docPart>
    <w:docPart>
      <w:docPartPr>
        <w:name w:val="4842222958494EA9B94E165B3F8CC860"/>
        <w:category>
          <w:name w:val="General"/>
          <w:gallery w:val="placeholder"/>
        </w:category>
        <w:types>
          <w:type w:val="bbPlcHdr"/>
        </w:types>
        <w:behaviors>
          <w:behavior w:val="content"/>
        </w:behaviors>
        <w:guid w:val="{58343A5E-A69C-4007-9785-CE3A932AD3CA}"/>
      </w:docPartPr>
      <w:docPartBody>
        <w:p w:rsidR="003D520F" w:rsidRDefault="003D520F" w:rsidP="003D520F">
          <w:pPr>
            <w:pStyle w:val="4842222958494EA9B94E165B3F8CC860"/>
          </w:pPr>
          <w:r w:rsidRPr="00EE5E39">
            <w:rPr>
              <w:rStyle w:val="PlaceholderText"/>
            </w:rPr>
            <w:t>Click here to enter text.</w:t>
          </w:r>
        </w:p>
      </w:docPartBody>
    </w:docPart>
    <w:docPart>
      <w:docPartPr>
        <w:name w:val="BF06B764BB124375ABAA9187948C9E13"/>
        <w:category>
          <w:name w:val="General"/>
          <w:gallery w:val="placeholder"/>
        </w:category>
        <w:types>
          <w:type w:val="bbPlcHdr"/>
        </w:types>
        <w:behaviors>
          <w:behavior w:val="content"/>
        </w:behaviors>
        <w:guid w:val="{90D36343-4EA1-4601-9EF9-2E575EE8DF5A}"/>
      </w:docPartPr>
      <w:docPartBody>
        <w:p w:rsidR="003D520F" w:rsidRDefault="003D520F" w:rsidP="003D520F">
          <w:pPr>
            <w:pStyle w:val="BF06B764BB124375ABAA9187948C9E13"/>
          </w:pPr>
          <w:r w:rsidRPr="00EE5E39">
            <w:rPr>
              <w:rStyle w:val="PlaceholderText"/>
            </w:rPr>
            <w:t>Click here to enter text.</w:t>
          </w:r>
        </w:p>
      </w:docPartBody>
    </w:docPart>
    <w:docPart>
      <w:docPartPr>
        <w:name w:val="1B1D877AB7E043DBA7340299B82707F1"/>
        <w:category>
          <w:name w:val="General"/>
          <w:gallery w:val="placeholder"/>
        </w:category>
        <w:types>
          <w:type w:val="bbPlcHdr"/>
        </w:types>
        <w:behaviors>
          <w:behavior w:val="content"/>
        </w:behaviors>
        <w:guid w:val="{64B821FA-F43B-48CC-82E3-52491D88EDA6}"/>
      </w:docPartPr>
      <w:docPartBody>
        <w:p w:rsidR="003D520F" w:rsidRDefault="003D520F" w:rsidP="003D520F">
          <w:pPr>
            <w:pStyle w:val="1B1D877AB7E043DBA7340299B82707F1"/>
          </w:pPr>
          <w:r w:rsidRPr="00123360">
            <w:rPr>
              <w:rStyle w:val="PlaceholderText"/>
            </w:rPr>
            <w:t>Click here to enter text.</w:t>
          </w:r>
        </w:p>
      </w:docPartBody>
    </w:docPart>
    <w:docPart>
      <w:docPartPr>
        <w:name w:val="982DAD6FE8DF4FDEBF5003DB998CC8EE"/>
        <w:category>
          <w:name w:val="General"/>
          <w:gallery w:val="placeholder"/>
        </w:category>
        <w:types>
          <w:type w:val="bbPlcHdr"/>
        </w:types>
        <w:behaviors>
          <w:behavior w:val="content"/>
        </w:behaviors>
        <w:guid w:val="{29F21631-3ED4-429D-93A3-6FE4F1A16106}"/>
      </w:docPartPr>
      <w:docPartBody>
        <w:p w:rsidR="003D520F" w:rsidRDefault="003D520F" w:rsidP="003D520F">
          <w:pPr>
            <w:pStyle w:val="982DAD6FE8DF4FDEBF5003DB998CC8EE"/>
          </w:pPr>
          <w:r w:rsidRPr="00123360">
            <w:rPr>
              <w:rStyle w:val="PlaceholderText"/>
            </w:rPr>
            <w:t>Click here to enter text.</w:t>
          </w:r>
        </w:p>
      </w:docPartBody>
    </w:docPart>
    <w:docPart>
      <w:docPartPr>
        <w:name w:val="373B8387604C481FBCD3BD91AB1A73E5"/>
        <w:category>
          <w:name w:val="General"/>
          <w:gallery w:val="placeholder"/>
        </w:category>
        <w:types>
          <w:type w:val="bbPlcHdr"/>
        </w:types>
        <w:behaviors>
          <w:behavior w:val="content"/>
        </w:behaviors>
        <w:guid w:val="{6432621F-30B3-4EAD-BD6D-F5011F998B0B}"/>
      </w:docPartPr>
      <w:docPartBody>
        <w:p w:rsidR="003D520F" w:rsidRDefault="003D520F" w:rsidP="003D520F">
          <w:pPr>
            <w:pStyle w:val="373B8387604C481FBCD3BD91AB1A73E5"/>
          </w:pPr>
          <w:r w:rsidRPr="00EE5E39">
            <w:rPr>
              <w:rStyle w:val="PlaceholderText"/>
            </w:rPr>
            <w:t>Click here to enter text.</w:t>
          </w:r>
        </w:p>
      </w:docPartBody>
    </w:docPart>
    <w:docPart>
      <w:docPartPr>
        <w:name w:val="25CFA21E338D4E1E8AC0E82AA6847811"/>
        <w:category>
          <w:name w:val="General"/>
          <w:gallery w:val="placeholder"/>
        </w:category>
        <w:types>
          <w:type w:val="bbPlcHdr"/>
        </w:types>
        <w:behaviors>
          <w:behavior w:val="content"/>
        </w:behaviors>
        <w:guid w:val="{D5D18245-239C-4669-8F0E-96E9609C38DB}"/>
      </w:docPartPr>
      <w:docPartBody>
        <w:p w:rsidR="003D520F" w:rsidRDefault="003D520F" w:rsidP="003D520F">
          <w:pPr>
            <w:pStyle w:val="25CFA21E338D4E1E8AC0E82AA6847811"/>
          </w:pPr>
          <w:r w:rsidRPr="00EE5E39">
            <w:rPr>
              <w:rStyle w:val="PlaceholderText"/>
            </w:rPr>
            <w:t>Click here to enter text.</w:t>
          </w:r>
        </w:p>
      </w:docPartBody>
    </w:docPart>
    <w:docPart>
      <w:docPartPr>
        <w:name w:val="2140E2E64C544A47826AC83C4E45B0A3"/>
        <w:category>
          <w:name w:val="General"/>
          <w:gallery w:val="placeholder"/>
        </w:category>
        <w:types>
          <w:type w:val="bbPlcHdr"/>
        </w:types>
        <w:behaviors>
          <w:behavior w:val="content"/>
        </w:behaviors>
        <w:guid w:val="{89CB4F38-22C0-4C34-8C4D-0F2AB3DA4DAB}"/>
      </w:docPartPr>
      <w:docPartBody>
        <w:p w:rsidR="003D520F" w:rsidRDefault="003D520F" w:rsidP="003D520F">
          <w:pPr>
            <w:pStyle w:val="2140E2E64C544A47826AC83C4E45B0A3"/>
          </w:pPr>
          <w:r w:rsidRPr="00EE5E39">
            <w:rPr>
              <w:rStyle w:val="PlaceholderText"/>
            </w:rPr>
            <w:t>Click here to enter text.</w:t>
          </w:r>
        </w:p>
      </w:docPartBody>
    </w:docPart>
    <w:docPart>
      <w:docPartPr>
        <w:name w:val="EF8A36BD49214CAD97D58699234DFDC9"/>
        <w:category>
          <w:name w:val="General"/>
          <w:gallery w:val="placeholder"/>
        </w:category>
        <w:types>
          <w:type w:val="bbPlcHdr"/>
        </w:types>
        <w:behaviors>
          <w:behavior w:val="content"/>
        </w:behaviors>
        <w:guid w:val="{38840EDA-3C09-472A-AE35-8447096D5CB2}"/>
      </w:docPartPr>
      <w:docPartBody>
        <w:p w:rsidR="003D520F" w:rsidRDefault="003D520F" w:rsidP="003D520F">
          <w:pPr>
            <w:pStyle w:val="EF8A36BD49214CAD97D58699234DFDC9"/>
          </w:pPr>
          <w:r w:rsidRPr="00123360">
            <w:rPr>
              <w:rStyle w:val="PlaceholderText"/>
            </w:rPr>
            <w:t>Click here to enter text.</w:t>
          </w:r>
        </w:p>
      </w:docPartBody>
    </w:docPart>
    <w:docPart>
      <w:docPartPr>
        <w:name w:val="D6E80FB703ED457E8910BF025AD4D266"/>
        <w:category>
          <w:name w:val="General"/>
          <w:gallery w:val="placeholder"/>
        </w:category>
        <w:types>
          <w:type w:val="bbPlcHdr"/>
        </w:types>
        <w:behaviors>
          <w:behavior w:val="content"/>
        </w:behaviors>
        <w:guid w:val="{A1E8D25A-3C46-49A6-A841-E5A6BFCFD0C2}"/>
      </w:docPartPr>
      <w:docPartBody>
        <w:p w:rsidR="003D520F" w:rsidRDefault="003D520F" w:rsidP="003D520F">
          <w:pPr>
            <w:pStyle w:val="D6E80FB703ED457E8910BF025AD4D266"/>
          </w:pPr>
          <w:r w:rsidRPr="00EE5E39">
            <w:rPr>
              <w:rStyle w:val="PlaceholderText"/>
            </w:rPr>
            <w:t>Click here to enter text.</w:t>
          </w:r>
        </w:p>
      </w:docPartBody>
    </w:docPart>
    <w:docPart>
      <w:docPartPr>
        <w:name w:val="9DB27569714D4D94B76F476C103D71E1"/>
        <w:category>
          <w:name w:val="General"/>
          <w:gallery w:val="placeholder"/>
        </w:category>
        <w:types>
          <w:type w:val="bbPlcHdr"/>
        </w:types>
        <w:behaviors>
          <w:behavior w:val="content"/>
        </w:behaviors>
        <w:guid w:val="{830C6BEE-1F67-43B3-B108-A1E879588273}"/>
      </w:docPartPr>
      <w:docPartBody>
        <w:p w:rsidR="003D520F" w:rsidRDefault="003D520F" w:rsidP="003D520F">
          <w:pPr>
            <w:pStyle w:val="9DB27569714D4D94B76F476C103D71E1"/>
          </w:pPr>
          <w:r w:rsidRPr="00EE5E39">
            <w:rPr>
              <w:rStyle w:val="PlaceholderText"/>
            </w:rPr>
            <w:t>Click here to enter text.</w:t>
          </w:r>
        </w:p>
      </w:docPartBody>
    </w:docPart>
    <w:docPart>
      <w:docPartPr>
        <w:name w:val="997D6116F47E414582DF019D24EABEB2"/>
        <w:category>
          <w:name w:val="General"/>
          <w:gallery w:val="placeholder"/>
        </w:category>
        <w:types>
          <w:type w:val="bbPlcHdr"/>
        </w:types>
        <w:behaviors>
          <w:behavior w:val="content"/>
        </w:behaviors>
        <w:guid w:val="{C1CC5A77-04ED-43D2-B82C-F1BCB03A5D4A}"/>
      </w:docPartPr>
      <w:docPartBody>
        <w:p w:rsidR="003D520F" w:rsidRDefault="003D520F" w:rsidP="003D520F">
          <w:pPr>
            <w:pStyle w:val="997D6116F47E414582DF019D24EABEB2"/>
          </w:pPr>
          <w:r w:rsidRPr="00EE5E39">
            <w:rPr>
              <w:rStyle w:val="PlaceholderText"/>
            </w:rPr>
            <w:t>Click here to enter text.</w:t>
          </w:r>
        </w:p>
      </w:docPartBody>
    </w:docPart>
    <w:docPart>
      <w:docPartPr>
        <w:name w:val="A868BFA93D704874B51D137C51563D79"/>
        <w:category>
          <w:name w:val="General"/>
          <w:gallery w:val="placeholder"/>
        </w:category>
        <w:types>
          <w:type w:val="bbPlcHdr"/>
        </w:types>
        <w:behaviors>
          <w:behavior w:val="content"/>
        </w:behaviors>
        <w:guid w:val="{EE103054-3768-4545-8C18-F23FB1455A2D}"/>
      </w:docPartPr>
      <w:docPartBody>
        <w:p w:rsidR="003D520F" w:rsidRDefault="003D520F" w:rsidP="003D520F">
          <w:pPr>
            <w:pStyle w:val="A868BFA93D704874B51D137C51563D79"/>
          </w:pPr>
          <w:r w:rsidRPr="00123360">
            <w:rPr>
              <w:rStyle w:val="PlaceholderText"/>
            </w:rPr>
            <w:t>Click here to enter text.</w:t>
          </w:r>
        </w:p>
      </w:docPartBody>
    </w:docPart>
    <w:docPart>
      <w:docPartPr>
        <w:name w:val="F076866FC9D14520BA891591D24EFAE8"/>
        <w:category>
          <w:name w:val="General"/>
          <w:gallery w:val="placeholder"/>
        </w:category>
        <w:types>
          <w:type w:val="bbPlcHdr"/>
        </w:types>
        <w:behaviors>
          <w:behavior w:val="content"/>
        </w:behaviors>
        <w:guid w:val="{AE7B7B84-BD0C-4758-BCBE-66DEF3D23754}"/>
      </w:docPartPr>
      <w:docPartBody>
        <w:p w:rsidR="003D520F" w:rsidRDefault="003D520F" w:rsidP="003D520F">
          <w:pPr>
            <w:pStyle w:val="F076866FC9D14520BA891591D24EFAE8"/>
          </w:pPr>
          <w:r w:rsidRPr="00123360">
            <w:rPr>
              <w:rStyle w:val="PlaceholderText"/>
            </w:rPr>
            <w:t>Click here to enter text.</w:t>
          </w:r>
        </w:p>
      </w:docPartBody>
    </w:docPart>
    <w:docPart>
      <w:docPartPr>
        <w:name w:val="AB15DDEA9F7345A1A53B6771B23DD982"/>
        <w:category>
          <w:name w:val="General"/>
          <w:gallery w:val="placeholder"/>
        </w:category>
        <w:types>
          <w:type w:val="bbPlcHdr"/>
        </w:types>
        <w:behaviors>
          <w:behavior w:val="content"/>
        </w:behaviors>
        <w:guid w:val="{FD680BDC-AF02-49A6-9071-DF277821A5EA}"/>
      </w:docPartPr>
      <w:docPartBody>
        <w:p w:rsidR="003D520F" w:rsidRDefault="003D520F" w:rsidP="003D520F">
          <w:pPr>
            <w:pStyle w:val="AB15DDEA9F7345A1A53B6771B23DD982"/>
          </w:pPr>
          <w:r w:rsidRPr="00EE5E39">
            <w:rPr>
              <w:rStyle w:val="PlaceholderText"/>
            </w:rPr>
            <w:t>Click here to enter text.</w:t>
          </w:r>
        </w:p>
      </w:docPartBody>
    </w:docPart>
    <w:docPart>
      <w:docPartPr>
        <w:name w:val="9E42078D90D74FCFA2F4312A3735D102"/>
        <w:category>
          <w:name w:val="General"/>
          <w:gallery w:val="placeholder"/>
        </w:category>
        <w:types>
          <w:type w:val="bbPlcHdr"/>
        </w:types>
        <w:behaviors>
          <w:behavior w:val="content"/>
        </w:behaviors>
        <w:guid w:val="{376840D3-2162-4B5C-81B7-5DC6E3972620}"/>
      </w:docPartPr>
      <w:docPartBody>
        <w:p w:rsidR="003D520F" w:rsidRDefault="003D520F" w:rsidP="003D520F">
          <w:pPr>
            <w:pStyle w:val="9E42078D90D74FCFA2F4312A3735D102"/>
          </w:pPr>
          <w:r w:rsidRPr="00EE5E39">
            <w:rPr>
              <w:rStyle w:val="PlaceholderText"/>
            </w:rPr>
            <w:t>Click here to enter text.</w:t>
          </w:r>
        </w:p>
      </w:docPartBody>
    </w:docPart>
    <w:docPart>
      <w:docPartPr>
        <w:name w:val="A156DF957986423D80135121D48F8A99"/>
        <w:category>
          <w:name w:val="General"/>
          <w:gallery w:val="placeholder"/>
        </w:category>
        <w:types>
          <w:type w:val="bbPlcHdr"/>
        </w:types>
        <w:behaviors>
          <w:behavior w:val="content"/>
        </w:behaviors>
        <w:guid w:val="{243E8D53-6BC9-4B8E-9985-234D2F01EC39}"/>
      </w:docPartPr>
      <w:docPartBody>
        <w:p w:rsidR="003D520F" w:rsidRDefault="003D520F" w:rsidP="003D520F">
          <w:pPr>
            <w:pStyle w:val="A156DF957986423D80135121D48F8A99"/>
          </w:pPr>
          <w:r w:rsidRPr="00EE5E39">
            <w:rPr>
              <w:rStyle w:val="PlaceholderText"/>
            </w:rPr>
            <w:t>Click here to enter text.</w:t>
          </w:r>
        </w:p>
      </w:docPartBody>
    </w:docPart>
    <w:docPart>
      <w:docPartPr>
        <w:name w:val="6DFB32CA67304508B7F5758970308C63"/>
        <w:category>
          <w:name w:val="General"/>
          <w:gallery w:val="placeholder"/>
        </w:category>
        <w:types>
          <w:type w:val="bbPlcHdr"/>
        </w:types>
        <w:behaviors>
          <w:behavior w:val="content"/>
        </w:behaviors>
        <w:guid w:val="{88210248-1A6D-4B4C-8C77-D4CE72FCB06C}"/>
      </w:docPartPr>
      <w:docPartBody>
        <w:p w:rsidR="003D520F" w:rsidRDefault="003D520F" w:rsidP="003D520F">
          <w:pPr>
            <w:pStyle w:val="6DFB32CA67304508B7F5758970308C63"/>
          </w:pPr>
          <w:r w:rsidRPr="00123360">
            <w:rPr>
              <w:rStyle w:val="PlaceholderText"/>
            </w:rPr>
            <w:t>Click here to enter text.</w:t>
          </w:r>
        </w:p>
      </w:docPartBody>
    </w:docPart>
    <w:docPart>
      <w:docPartPr>
        <w:name w:val="85A5FF98BD2C4B2B986C989F799E4A9C"/>
        <w:category>
          <w:name w:val="General"/>
          <w:gallery w:val="placeholder"/>
        </w:category>
        <w:types>
          <w:type w:val="bbPlcHdr"/>
        </w:types>
        <w:behaviors>
          <w:behavior w:val="content"/>
        </w:behaviors>
        <w:guid w:val="{2F62551A-700A-45D6-BCFC-9A1B23A1FB7C}"/>
      </w:docPartPr>
      <w:docPartBody>
        <w:p w:rsidR="003D520F" w:rsidRDefault="003D520F" w:rsidP="003D520F">
          <w:pPr>
            <w:pStyle w:val="85A5FF98BD2C4B2B986C989F799E4A9C"/>
          </w:pPr>
          <w:r w:rsidRPr="00123360">
            <w:rPr>
              <w:rStyle w:val="PlaceholderText"/>
            </w:rPr>
            <w:t>Click here to enter text.</w:t>
          </w:r>
        </w:p>
      </w:docPartBody>
    </w:docPart>
    <w:docPart>
      <w:docPartPr>
        <w:name w:val="89F6EDA304BA4218B1786B1217452362"/>
        <w:category>
          <w:name w:val="General"/>
          <w:gallery w:val="placeholder"/>
        </w:category>
        <w:types>
          <w:type w:val="bbPlcHdr"/>
        </w:types>
        <w:behaviors>
          <w:behavior w:val="content"/>
        </w:behaviors>
        <w:guid w:val="{D553D041-123D-42BE-AEE1-AB4ED746142C}"/>
      </w:docPartPr>
      <w:docPartBody>
        <w:p w:rsidR="003D520F" w:rsidRDefault="003D520F" w:rsidP="003D520F">
          <w:pPr>
            <w:pStyle w:val="89F6EDA304BA4218B1786B1217452362"/>
          </w:pPr>
          <w:r w:rsidRPr="00EE5E39">
            <w:rPr>
              <w:rStyle w:val="PlaceholderText"/>
            </w:rPr>
            <w:t>Click here to enter text.</w:t>
          </w:r>
        </w:p>
      </w:docPartBody>
    </w:docPart>
    <w:docPart>
      <w:docPartPr>
        <w:name w:val="48C759AB21D7434488A0DE508A47870B"/>
        <w:category>
          <w:name w:val="General"/>
          <w:gallery w:val="placeholder"/>
        </w:category>
        <w:types>
          <w:type w:val="bbPlcHdr"/>
        </w:types>
        <w:behaviors>
          <w:behavior w:val="content"/>
        </w:behaviors>
        <w:guid w:val="{D550FB54-E83E-4FF7-8B02-906A5C2652CC}"/>
      </w:docPartPr>
      <w:docPartBody>
        <w:p w:rsidR="003D520F" w:rsidRDefault="003D520F" w:rsidP="003D520F">
          <w:pPr>
            <w:pStyle w:val="48C759AB21D7434488A0DE508A47870B"/>
          </w:pPr>
          <w:r w:rsidRPr="00EE5E39">
            <w:rPr>
              <w:rStyle w:val="PlaceholderText"/>
            </w:rPr>
            <w:t>Click here to enter text.</w:t>
          </w:r>
        </w:p>
      </w:docPartBody>
    </w:docPart>
    <w:docPart>
      <w:docPartPr>
        <w:name w:val="E137A315DCB54956AE7B26855F78C2B1"/>
        <w:category>
          <w:name w:val="General"/>
          <w:gallery w:val="placeholder"/>
        </w:category>
        <w:types>
          <w:type w:val="bbPlcHdr"/>
        </w:types>
        <w:behaviors>
          <w:behavior w:val="content"/>
        </w:behaviors>
        <w:guid w:val="{67DCF525-A596-40D0-AF1B-09324A97EDE3}"/>
      </w:docPartPr>
      <w:docPartBody>
        <w:p w:rsidR="003D520F" w:rsidRDefault="003D520F" w:rsidP="003D520F">
          <w:pPr>
            <w:pStyle w:val="E137A315DCB54956AE7B26855F78C2B1"/>
          </w:pPr>
          <w:r w:rsidRPr="00EE5E39">
            <w:rPr>
              <w:rStyle w:val="PlaceholderText"/>
            </w:rPr>
            <w:t>Click here to enter text.</w:t>
          </w:r>
        </w:p>
      </w:docPartBody>
    </w:docPart>
    <w:docPart>
      <w:docPartPr>
        <w:name w:val="3B431940A0DF4E45A6DA5F0C6A82B56B"/>
        <w:category>
          <w:name w:val="General"/>
          <w:gallery w:val="placeholder"/>
        </w:category>
        <w:types>
          <w:type w:val="bbPlcHdr"/>
        </w:types>
        <w:behaviors>
          <w:behavior w:val="content"/>
        </w:behaviors>
        <w:guid w:val="{3FE0134D-A8F8-44F8-B963-31B1F753C1A5}"/>
      </w:docPartPr>
      <w:docPartBody>
        <w:p w:rsidR="003D520F" w:rsidRDefault="003D520F" w:rsidP="003D520F">
          <w:pPr>
            <w:pStyle w:val="3B431940A0DF4E45A6DA5F0C6A82B56B"/>
          </w:pPr>
          <w:r w:rsidRPr="00EE5E39">
            <w:rPr>
              <w:rStyle w:val="PlaceholderText"/>
            </w:rPr>
            <w:t>Click here to enter text.</w:t>
          </w:r>
        </w:p>
      </w:docPartBody>
    </w:docPart>
    <w:docPart>
      <w:docPartPr>
        <w:name w:val="3F1A86D7CCF9453FB5403F671B8BD826"/>
        <w:category>
          <w:name w:val="General"/>
          <w:gallery w:val="placeholder"/>
        </w:category>
        <w:types>
          <w:type w:val="bbPlcHdr"/>
        </w:types>
        <w:behaviors>
          <w:behavior w:val="content"/>
        </w:behaviors>
        <w:guid w:val="{C69FC5BE-AE23-4E6B-B3BF-08702E3285BC}"/>
      </w:docPartPr>
      <w:docPartBody>
        <w:p w:rsidR="003D520F" w:rsidRDefault="003D520F" w:rsidP="003D520F">
          <w:pPr>
            <w:pStyle w:val="3F1A86D7CCF9453FB5403F671B8BD826"/>
          </w:pPr>
          <w:r w:rsidRPr="00123360">
            <w:rPr>
              <w:rStyle w:val="PlaceholderText"/>
            </w:rPr>
            <w:t>Click here to enter text.</w:t>
          </w:r>
        </w:p>
      </w:docPartBody>
    </w:docPart>
    <w:docPart>
      <w:docPartPr>
        <w:name w:val="CFB9BFB7358E4AE6AF1C2C3BA90616D4"/>
        <w:category>
          <w:name w:val="General"/>
          <w:gallery w:val="placeholder"/>
        </w:category>
        <w:types>
          <w:type w:val="bbPlcHdr"/>
        </w:types>
        <w:behaviors>
          <w:behavior w:val="content"/>
        </w:behaviors>
        <w:guid w:val="{12FA63A6-E88B-44E9-A9C6-919CDD2190F0}"/>
      </w:docPartPr>
      <w:docPartBody>
        <w:p w:rsidR="003D520F" w:rsidRDefault="003D520F" w:rsidP="003D520F">
          <w:pPr>
            <w:pStyle w:val="CFB9BFB7358E4AE6AF1C2C3BA90616D4"/>
          </w:pPr>
          <w:r w:rsidRPr="00123360">
            <w:rPr>
              <w:rStyle w:val="PlaceholderText"/>
            </w:rPr>
            <w:t>Click here to enter text.</w:t>
          </w:r>
        </w:p>
      </w:docPartBody>
    </w:docPart>
    <w:docPart>
      <w:docPartPr>
        <w:name w:val="0119701D788F4132B26DB0043DBFC789"/>
        <w:category>
          <w:name w:val="General"/>
          <w:gallery w:val="placeholder"/>
        </w:category>
        <w:types>
          <w:type w:val="bbPlcHdr"/>
        </w:types>
        <w:behaviors>
          <w:behavior w:val="content"/>
        </w:behaviors>
        <w:guid w:val="{A90DEC42-3F7B-4227-B3CE-0EA848954856}"/>
      </w:docPartPr>
      <w:docPartBody>
        <w:p w:rsidR="003D520F" w:rsidRDefault="003D520F" w:rsidP="003D520F">
          <w:pPr>
            <w:pStyle w:val="0119701D788F4132B26DB0043DBFC789"/>
          </w:pPr>
          <w:r w:rsidRPr="00EE5E39">
            <w:rPr>
              <w:rStyle w:val="PlaceholderText"/>
            </w:rPr>
            <w:t>Click here to enter text.</w:t>
          </w:r>
        </w:p>
      </w:docPartBody>
    </w:docPart>
    <w:docPart>
      <w:docPartPr>
        <w:name w:val="27685C69CA8A41D0AAA217002BB47853"/>
        <w:category>
          <w:name w:val="General"/>
          <w:gallery w:val="placeholder"/>
        </w:category>
        <w:types>
          <w:type w:val="bbPlcHdr"/>
        </w:types>
        <w:behaviors>
          <w:behavior w:val="content"/>
        </w:behaviors>
        <w:guid w:val="{67866DE5-DDBC-45FA-A627-0C1322C48611}"/>
      </w:docPartPr>
      <w:docPartBody>
        <w:p w:rsidR="003D520F" w:rsidRDefault="003D520F" w:rsidP="003D520F">
          <w:pPr>
            <w:pStyle w:val="27685C69CA8A41D0AAA217002BB47853"/>
          </w:pPr>
          <w:r w:rsidRPr="00EE5E39">
            <w:rPr>
              <w:rStyle w:val="PlaceholderText"/>
            </w:rPr>
            <w:t>Click here to enter text.</w:t>
          </w:r>
        </w:p>
      </w:docPartBody>
    </w:docPart>
    <w:docPart>
      <w:docPartPr>
        <w:name w:val="F5C6AE3D743F40F1AA1001C113084283"/>
        <w:category>
          <w:name w:val="General"/>
          <w:gallery w:val="placeholder"/>
        </w:category>
        <w:types>
          <w:type w:val="bbPlcHdr"/>
        </w:types>
        <w:behaviors>
          <w:behavior w:val="content"/>
        </w:behaviors>
        <w:guid w:val="{1EABE6CF-013D-4CDC-8AE0-83E3E0BCFAB8}"/>
      </w:docPartPr>
      <w:docPartBody>
        <w:p w:rsidR="003D520F" w:rsidRDefault="003D520F" w:rsidP="003D520F">
          <w:pPr>
            <w:pStyle w:val="F5C6AE3D743F40F1AA1001C113084283"/>
          </w:pPr>
          <w:r w:rsidRPr="00EE5E39">
            <w:rPr>
              <w:rStyle w:val="PlaceholderText"/>
            </w:rPr>
            <w:t>Click here to enter text.</w:t>
          </w:r>
        </w:p>
      </w:docPartBody>
    </w:docPart>
    <w:docPart>
      <w:docPartPr>
        <w:name w:val="E7FCC678C74C4B6399567BBD001BDA70"/>
        <w:category>
          <w:name w:val="General"/>
          <w:gallery w:val="placeholder"/>
        </w:category>
        <w:types>
          <w:type w:val="bbPlcHdr"/>
        </w:types>
        <w:behaviors>
          <w:behavior w:val="content"/>
        </w:behaviors>
        <w:guid w:val="{18AC7D56-FD0C-4DA8-9D20-AAB4B2D557C2}"/>
      </w:docPartPr>
      <w:docPartBody>
        <w:p w:rsidR="003D520F" w:rsidRDefault="003D520F" w:rsidP="003D520F">
          <w:pPr>
            <w:pStyle w:val="E7FCC678C74C4B6399567BBD001BDA70"/>
          </w:pPr>
          <w:r w:rsidRPr="00EE5E39">
            <w:rPr>
              <w:rStyle w:val="PlaceholderText"/>
            </w:rPr>
            <w:t>Click here to enter text.</w:t>
          </w:r>
        </w:p>
      </w:docPartBody>
    </w:docPart>
    <w:docPart>
      <w:docPartPr>
        <w:name w:val="80388D0CEB7341FFAC899AA5C184D8E6"/>
        <w:category>
          <w:name w:val="General"/>
          <w:gallery w:val="placeholder"/>
        </w:category>
        <w:types>
          <w:type w:val="bbPlcHdr"/>
        </w:types>
        <w:behaviors>
          <w:behavior w:val="content"/>
        </w:behaviors>
        <w:guid w:val="{662514CE-5F6A-4FB6-9022-6594A56EB640}"/>
      </w:docPartPr>
      <w:docPartBody>
        <w:p w:rsidR="003D520F" w:rsidRDefault="003D520F" w:rsidP="003D520F">
          <w:pPr>
            <w:pStyle w:val="80388D0CEB7341FFAC899AA5C184D8E6"/>
          </w:pPr>
          <w:r w:rsidRPr="00EE5E39">
            <w:rPr>
              <w:rStyle w:val="PlaceholderText"/>
            </w:rPr>
            <w:t>Click here to enter text.</w:t>
          </w:r>
        </w:p>
      </w:docPartBody>
    </w:docPart>
    <w:docPart>
      <w:docPartPr>
        <w:name w:val="4848C521DD3F47089D97F6806C8CAE02"/>
        <w:category>
          <w:name w:val="General"/>
          <w:gallery w:val="placeholder"/>
        </w:category>
        <w:types>
          <w:type w:val="bbPlcHdr"/>
        </w:types>
        <w:behaviors>
          <w:behavior w:val="content"/>
        </w:behaviors>
        <w:guid w:val="{547E86F9-E183-49F0-8797-71ED8BB3BE02}"/>
      </w:docPartPr>
      <w:docPartBody>
        <w:p w:rsidR="003D520F" w:rsidRDefault="003D520F" w:rsidP="003D520F">
          <w:pPr>
            <w:pStyle w:val="4848C521DD3F47089D97F6806C8CAE02"/>
          </w:pPr>
          <w:r w:rsidRPr="00EE5E39">
            <w:rPr>
              <w:rStyle w:val="PlaceholderText"/>
            </w:rPr>
            <w:t>Click here to enter text.</w:t>
          </w:r>
        </w:p>
      </w:docPartBody>
    </w:docPart>
    <w:docPart>
      <w:docPartPr>
        <w:name w:val="C4FF487AA41E4ACBBAEA17329700DB1B"/>
        <w:category>
          <w:name w:val="General"/>
          <w:gallery w:val="placeholder"/>
        </w:category>
        <w:types>
          <w:type w:val="bbPlcHdr"/>
        </w:types>
        <w:behaviors>
          <w:behavior w:val="content"/>
        </w:behaviors>
        <w:guid w:val="{F86C8C06-5A4C-4E01-9F4F-15F493B9368F}"/>
      </w:docPartPr>
      <w:docPartBody>
        <w:p w:rsidR="003D520F" w:rsidRDefault="003D520F" w:rsidP="003D520F">
          <w:pPr>
            <w:pStyle w:val="C4FF487AA41E4ACBBAEA17329700DB1B"/>
          </w:pPr>
          <w:r w:rsidRPr="00123360">
            <w:rPr>
              <w:rStyle w:val="PlaceholderText"/>
            </w:rPr>
            <w:t>Click here to enter text.</w:t>
          </w:r>
        </w:p>
      </w:docPartBody>
    </w:docPart>
    <w:docPart>
      <w:docPartPr>
        <w:name w:val="E457AB333653498D9BB4543442C4B22B"/>
        <w:category>
          <w:name w:val="General"/>
          <w:gallery w:val="placeholder"/>
        </w:category>
        <w:types>
          <w:type w:val="bbPlcHdr"/>
        </w:types>
        <w:behaviors>
          <w:behavior w:val="content"/>
        </w:behaviors>
        <w:guid w:val="{1D522FEA-AACD-4DA0-82D9-2196C728C7BE}"/>
      </w:docPartPr>
      <w:docPartBody>
        <w:p w:rsidR="003D520F" w:rsidRDefault="003D520F" w:rsidP="003D520F">
          <w:pPr>
            <w:pStyle w:val="E457AB333653498D9BB4543442C4B22B"/>
          </w:pPr>
          <w:r w:rsidRPr="00EE5E39">
            <w:rPr>
              <w:rStyle w:val="PlaceholderText"/>
            </w:rPr>
            <w:t>Click here to enter text.</w:t>
          </w:r>
        </w:p>
      </w:docPartBody>
    </w:docPart>
    <w:docPart>
      <w:docPartPr>
        <w:name w:val="F6C600371B44426EB278F2002E14BA55"/>
        <w:category>
          <w:name w:val="General"/>
          <w:gallery w:val="placeholder"/>
        </w:category>
        <w:types>
          <w:type w:val="bbPlcHdr"/>
        </w:types>
        <w:behaviors>
          <w:behavior w:val="content"/>
        </w:behaviors>
        <w:guid w:val="{B3696F4C-9486-4960-B575-281C7FDEB6C4}"/>
      </w:docPartPr>
      <w:docPartBody>
        <w:p w:rsidR="003D520F" w:rsidRDefault="003D520F" w:rsidP="003D520F">
          <w:pPr>
            <w:pStyle w:val="F6C600371B44426EB278F2002E14BA55"/>
          </w:pPr>
          <w:r w:rsidRPr="00EE5E39">
            <w:rPr>
              <w:rStyle w:val="PlaceholderText"/>
            </w:rPr>
            <w:t>Click here to enter text.</w:t>
          </w:r>
        </w:p>
      </w:docPartBody>
    </w:docPart>
    <w:docPart>
      <w:docPartPr>
        <w:name w:val="63B8227B86844B6282873E168E8265CF"/>
        <w:category>
          <w:name w:val="General"/>
          <w:gallery w:val="placeholder"/>
        </w:category>
        <w:types>
          <w:type w:val="bbPlcHdr"/>
        </w:types>
        <w:behaviors>
          <w:behavior w:val="content"/>
        </w:behaviors>
        <w:guid w:val="{A33F5D8F-6291-48A2-9187-79DDB832D443}"/>
      </w:docPartPr>
      <w:docPartBody>
        <w:p w:rsidR="003D520F" w:rsidRDefault="003D520F" w:rsidP="003D520F">
          <w:pPr>
            <w:pStyle w:val="63B8227B86844B6282873E168E8265CF"/>
          </w:pPr>
          <w:r w:rsidRPr="00EE5E39">
            <w:rPr>
              <w:rStyle w:val="PlaceholderText"/>
            </w:rPr>
            <w:t>Click here to enter text.</w:t>
          </w:r>
        </w:p>
      </w:docPartBody>
    </w:docPart>
    <w:docPart>
      <w:docPartPr>
        <w:name w:val="89377EAA9C2F4D548AB0EDA7F7B7B90E"/>
        <w:category>
          <w:name w:val="General"/>
          <w:gallery w:val="placeholder"/>
        </w:category>
        <w:types>
          <w:type w:val="bbPlcHdr"/>
        </w:types>
        <w:behaviors>
          <w:behavior w:val="content"/>
        </w:behaviors>
        <w:guid w:val="{D017383F-0270-4E49-B2AB-28716F95B5E8}"/>
      </w:docPartPr>
      <w:docPartBody>
        <w:p w:rsidR="003D520F" w:rsidRDefault="003D520F" w:rsidP="003D520F">
          <w:pPr>
            <w:pStyle w:val="89377EAA9C2F4D548AB0EDA7F7B7B90E"/>
          </w:pPr>
          <w:r w:rsidRPr="00123360">
            <w:rPr>
              <w:rStyle w:val="PlaceholderText"/>
            </w:rPr>
            <w:t>Click here to enter text.</w:t>
          </w:r>
        </w:p>
      </w:docPartBody>
    </w:docPart>
    <w:docPart>
      <w:docPartPr>
        <w:name w:val="45052D08E481403DB492DA2E73F9562E"/>
        <w:category>
          <w:name w:val="General"/>
          <w:gallery w:val="placeholder"/>
        </w:category>
        <w:types>
          <w:type w:val="bbPlcHdr"/>
        </w:types>
        <w:behaviors>
          <w:behavior w:val="content"/>
        </w:behaviors>
        <w:guid w:val="{3EBEDB6C-2B59-4B7D-BA48-C71744F3D819}"/>
      </w:docPartPr>
      <w:docPartBody>
        <w:p w:rsidR="003D520F" w:rsidRDefault="003D520F" w:rsidP="003D520F">
          <w:pPr>
            <w:pStyle w:val="45052D08E481403DB492DA2E73F9562E"/>
          </w:pPr>
          <w:r w:rsidRPr="00EE5E39">
            <w:rPr>
              <w:rStyle w:val="PlaceholderText"/>
            </w:rPr>
            <w:t>Click here to enter text.</w:t>
          </w:r>
        </w:p>
      </w:docPartBody>
    </w:docPart>
    <w:docPart>
      <w:docPartPr>
        <w:name w:val="4EBFA54FA1DA49FDB9F6F364CC93666D"/>
        <w:category>
          <w:name w:val="General"/>
          <w:gallery w:val="placeholder"/>
        </w:category>
        <w:types>
          <w:type w:val="bbPlcHdr"/>
        </w:types>
        <w:behaviors>
          <w:behavior w:val="content"/>
        </w:behaviors>
        <w:guid w:val="{C5EDD0BE-FF14-43F0-8055-A7784D1BDD3E}"/>
      </w:docPartPr>
      <w:docPartBody>
        <w:p w:rsidR="003D520F" w:rsidRDefault="003D520F" w:rsidP="003D520F">
          <w:pPr>
            <w:pStyle w:val="4EBFA54FA1DA49FDB9F6F364CC93666D"/>
          </w:pPr>
          <w:r w:rsidRPr="00EE5E39">
            <w:rPr>
              <w:rStyle w:val="PlaceholderText"/>
            </w:rPr>
            <w:t>Click here to enter text.</w:t>
          </w:r>
        </w:p>
      </w:docPartBody>
    </w:docPart>
    <w:docPart>
      <w:docPartPr>
        <w:name w:val="138890974F594FEF9407ACA2F768D414"/>
        <w:category>
          <w:name w:val="General"/>
          <w:gallery w:val="placeholder"/>
        </w:category>
        <w:types>
          <w:type w:val="bbPlcHdr"/>
        </w:types>
        <w:behaviors>
          <w:behavior w:val="content"/>
        </w:behaviors>
        <w:guid w:val="{9F37B390-FF3C-4E7B-9BB7-83CEFE7C934A}"/>
      </w:docPartPr>
      <w:docPartBody>
        <w:p w:rsidR="003D520F" w:rsidRDefault="003D520F" w:rsidP="003D520F">
          <w:pPr>
            <w:pStyle w:val="138890974F594FEF9407ACA2F768D414"/>
          </w:pPr>
          <w:r w:rsidRPr="00EE5E39">
            <w:rPr>
              <w:rStyle w:val="PlaceholderText"/>
            </w:rPr>
            <w:t>Click here to enter text.</w:t>
          </w:r>
        </w:p>
      </w:docPartBody>
    </w:docPart>
    <w:docPart>
      <w:docPartPr>
        <w:name w:val="D4BDDF8963A54A53BCEEBAD098E7E3E6"/>
        <w:category>
          <w:name w:val="General"/>
          <w:gallery w:val="placeholder"/>
        </w:category>
        <w:types>
          <w:type w:val="bbPlcHdr"/>
        </w:types>
        <w:behaviors>
          <w:behavior w:val="content"/>
        </w:behaviors>
        <w:guid w:val="{F34160E6-4296-4231-843F-E26502A611AC}"/>
      </w:docPartPr>
      <w:docPartBody>
        <w:p w:rsidR="003D520F" w:rsidRDefault="003D520F" w:rsidP="003D520F">
          <w:pPr>
            <w:pStyle w:val="D4BDDF8963A54A53BCEEBAD098E7E3E6"/>
          </w:pPr>
          <w:r w:rsidRPr="00123360">
            <w:rPr>
              <w:rStyle w:val="PlaceholderText"/>
            </w:rPr>
            <w:t>Click here to enter text.</w:t>
          </w:r>
        </w:p>
      </w:docPartBody>
    </w:docPart>
    <w:docPart>
      <w:docPartPr>
        <w:name w:val="0D5D13CAEEB247E4A8F2491EC6046559"/>
        <w:category>
          <w:name w:val="General"/>
          <w:gallery w:val="placeholder"/>
        </w:category>
        <w:types>
          <w:type w:val="bbPlcHdr"/>
        </w:types>
        <w:behaviors>
          <w:behavior w:val="content"/>
        </w:behaviors>
        <w:guid w:val="{9AD2300B-C5C5-4AE9-AD73-031D7A047D05}"/>
      </w:docPartPr>
      <w:docPartBody>
        <w:p w:rsidR="003D520F" w:rsidRDefault="003D520F" w:rsidP="003D520F">
          <w:pPr>
            <w:pStyle w:val="0D5D13CAEEB247E4A8F2491EC6046559"/>
          </w:pPr>
          <w:r w:rsidRPr="00EE5E39">
            <w:rPr>
              <w:rStyle w:val="PlaceholderText"/>
            </w:rPr>
            <w:t>Click here to enter text.</w:t>
          </w:r>
        </w:p>
      </w:docPartBody>
    </w:docPart>
    <w:docPart>
      <w:docPartPr>
        <w:name w:val="9A59A07F0B604766975A604C94544286"/>
        <w:category>
          <w:name w:val="General"/>
          <w:gallery w:val="placeholder"/>
        </w:category>
        <w:types>
          <w:type w:val="bbPlcHdr"/>
        </w:types>
        <w:behaviors>
          <w:behavior w:val="content"/>
        </w:behaviors>
        <w:guid w:val="{B3AE91AB-0C43-4100-9F8F-3E793CC987C5}"/>
      </w:docPartPr>
      <w:docPartBody>
        <w:p w:rsidR="003D520F" w:rsidRDefault="003D520F" w:rsidP="003D520F">
          <w:pPr>
            <w:pStyle w:val="9A59A07F0B604766975A604C94544286"/>
          </w:pPr>
          <w:r w:rsidRPr="00EE5E39">
            <w:rPr>
              <w:rStyle w:val="PlaceholderText"/>
            </w:rPr>
            <w:t>Click here to enter text.</w:t>
          </w:r>
        </w:p>
      </w:docPartBody>
    </w:docPart>
    <w:docPart>
      <w:docPartPr>
        <w:name w:val="0B8241219AD546C28666AB6FBE56A896"/>
        <w:category>
          <w:name w:val="General"/>
          <w:gallery w:val="placeholder"/>
        </w:category>
        <w:types>
          <w:type w:val="bbPlcHdr"/>
        </w:types>
        <w:behaviors>
          <w:behavior w:val="content"/>
        </w:behaviors>
        <w:guid w:val="{6709EFCC-4A39-4D79-80E9-2C42A05B5576}"/>
      </w:docPartPr>
      <w:docPartBody>
        <w:p w:rsidR="003D520F" w:rsidRDefault="003D520F" w:rsidP="003D520F">
          <w:pPr>
            <w:pStyle w:val="0B8241219AD546C28666AB6FBE56A896"/>
          </w:pPr>
          <w:r w:rsidRPr="00EE5E39">
            <w:rPr>
              <w:rStyle w:val="PlaceholderText"/>
            </w:rPr>
            <w:t>Click here to enter text.</w:t>
          </w:r>
        </w:p>
      </w:docPartBody>
    </w:docPart>
    <w:docPart>
      <w:docPartPr>
        <w:name w:val="55D06E6701BC4CC895BFA7EFB43A55AA"/>
        <w:category>
          <w:name w:val="General"/>
          <w:gallery w:val="placeholder"/>
        </w:category>
        <w:types>
          <w:type w:val="bbPlcHdr"/>
        </w:types>
        <w:behaviors>
          <w:behavior w:val="content"/>
        </w:behaviors>
        <w:guid w:val="{AEE0CDB0-8F99-45D2-99EA-4F4D90233672}"/>
      </w:docPartPr>
      <w:docPartBody>
        <w:p w:rsidR="003D520F" w:rsidRDefault="003D520F" w:rsidP="003D520F">
          <w:pPr>
            <w:pStyle w:val="55D06E6701BC4CC895BFA7EFB43A55AA"/>
          </w:pPr>
          <w:r w:rsidRPr="00123360">
            <w:rPr>
              <w:rStyle w:val="PlaceholderText"/>
            </w:rPr>
            <w:t>Click here to enter text.</w:t>
          </w:r>
        </w:p>
      </w:docPartBody>
    </w:docPart>
    <w:docPart>
      <w:docPartPr>
        <w:name w:val="9BC1513BE78B41E9AC40505F8DE458B9"/>
        <w:category>
          <w:name w:val="General"/>
          <w:gallery w:val="placeholder"/>
        </w:category>
        <w:types>
          <w:type w:val="bbPlcHdr"/>
        </w:types>
        <w:behaviors>
          <w:behavior w:val="content"/>
        </w:behaviors>
        <w:guid w:val="{BDE3EDED-29BB-4043-A3E9-18A748A09F0A}"/>
      </w:docPartPr>
      <w:docPartBody>
        <w:p w:rsidR="003D520F" w:rsidRDefault="003D520F" w:rsidP="003D520F">
          <w:pPr>
            <w:pStyle w:val="9BC1513BE78B41E9AC40505F8DE458B9"/>
          </w:pPr>
          <w:r w:rsidRPr="00EE5E39">
            <w:rPr>
              <w:rStyle w:val="PlaceholderText"/>
            </w:rPr>
            <w:t>Click here to enter text.</w:t>
          </w:r>
        </w:p>
      </w:docPartBody>
    </w:docPart>
    <w:docPart>
      <w:docPartPr>
        <w:name w:val="978623109CB44426A42D7634F0CAB545"/>
        <w:category>
          <w:name w:val="General"/>
          <w:gallery w:val="placeholder"/>
        </w:category>
        <w:types>
          <w:type w:val="bbPlcHdr"/>
        </w:types>
        <w:behaviors>
          <w:behavior w:val="content"/>
        </w:behaviors>
        <w:guid w:val="{35384319-427C-47B1-A10F-983BA760A03E}"/>
      </w:docPartPr>
      <w:docPartBody>
        <w:p w:rsidR="003D520F" w:rsidRDefault="003D520F" w:rsidP="003D520F">
          <w:pPr>
            <w:pStyle w:val="978623109CB44426A42D7634F0CAB545"/>
          </w:pPr>
          <w:r w:rsidRPr="00EE5E39">
            <w:rPr>
              <w:rStyle w:val="PlaceholderText"/>
            </w:rPr>
            <w:t>Click here to enter text.</w:t>
          </w:r>
        </w:p>
      </w:docPartBody>
    </w:docPart>
    <w:docPart>
      <w:docPartPr>
        <w:name w:val="93FD6A144BDE4171BC466C35B60531E8"/>
        <w:category>
          <w:name w:val="General"/>
          <w:gallery w:val="placeholder"/>
        </w:category>
        <w:types>
          <w:type w:val="bbPlcHdr"/>
        </w:types>
        <w:behaviors>
          <w:behavior w:val="content"/>
        </w:behaviors>
        <w:guid w:val="{90A5919A-45B7-4D2E-AD87-BE2D5E5A2A3D}"/>
      </w:docPartPr>
      <w:docPartBody>
        <w:p w:rsidR="003D520F" w:rsidRDefault="003D520F" w:rsidP="003D520F">
          <w:pPr>
            <w:pStyle w:val="93FD6A144BDE4171BC466C35B60531E8"/>
          </w:pPr>
          <w:r w:rsidRPr="00EE5E39">
            <w:rPr>
              <w:rStyle w:val="PlaceholderText"/>
            </w:rPr>
            <w:t>Click here to enter text.</w:t>
          </w:r>
        </w:p>
      </w:docPartBody>
    </w:docPart>
    <w:docPart>
      <w:docPartPr>
        <w:name w:val="D76D2029429E43708EFF87A7EC8E09EE"/>
        <w:category>
          <w:name w:val="General"/>
          <w:gallery w:val="placeholder"/>
        </w:category>
        <w:types>
          <w:type w:val="bbPlcHdr"/>
        </w:types>
        <w:behaviors>
          <w:behavior w:val="content"/>
        </w:behaviors>
        <w:guid w:val="{0045E5F8-FC39-46EF-988F-0EEEFFE93BFE}"/>
      </w:docPartPr>
      <w:docPartBody>
        <w:p w:rsidR="003D520F" w:rsidRDefault="003D520F" w:rsidP="003D520F">
          <w:pPr>
            <w:pStyle w:val="D76D2029429E43708EFF87A7EC8E09EE"/>
          </w:pPr>
          <w:r w:rsidRPr="00EE5E39">
            <w:rPr>
              <w:rStyle w:val="PlaceholderText"/>
            </w:rPr>
            <w:t>Click here to enter text.</w:t>
          </w:r>
        </w:p>
      </w:docPartBody>
    </w:docPart>
    <w:docPart>
      <w:docPartPr>
        <w:name w:val="813F04CB13144FB4891DC4BA9F29592E"/>
        <w:category>
          <w:name w:val="General"/>
          <w:gallery w:val="placeholder"/>
        </w:category>
        <w:types>
          <w:type w:val="bbPlcHdr"/>
        </w:types>
        <w:behaviors>
          <w:behavior w:val="content"/>
        </w:behaviors>
        <w:guid w:val="{E92F63B5-52E3-4368-B1A7-FAB878DB7D49}"/>
      </w:docPartPr>
      <w:docPartBody>
        <w:p w:rsidR="003D520F" w:rsidRDefault="003D520F" w:rsidP="003D520F">
          <w:pPr>
            <w:pStyle w:val="813F04CB13144FB4891DC4BA9F29592E"/>
          </w:pPr>
          <w:r w:rsidRPr="00123360">
            <w:rPr>
              <w:rStyle w:val="PlaceholderText"/>
            </w:rPr>
            <w:t>Click here to enter text.</w:t>
          </w:r>
        </w:p>
      </w:docPartBody>
    </w:docPart>
    <w:docPart>
      <w:docPartPr>
        <w:name w:val="932FA0290EEA4FF5858788936A5D8AE7"/>
        <w:category>
          <w:name w:val="General"/>
          <w:gallery w:val="placeholder"/>
        </w:category>
        <w:types>
          <w:type w:val="bbPlcHdr"/>
        </w:types>
        <w:behaviors>
          <w:behavior w:val="content"/>
        </w:behaviors>
        <w:guid w:val="{3FE904EA-A486-407F-AF0A-28407B46E674}"/>
      </w:docPartPr>
      <w:docPartBody>
        <w:p w:rsidR="003D520F" w:rsidRDefault="003D520F" w:rsidP="003D520F">
          <w:pPr>
            <w:pStyle w:val="932FA0290EEA4FF5858788936A5D8AE7"/>
          </w:pPr>
          <w:r w:rsidRPr="00EE5E39">
            <w:rPr>
              <w:rStyle w:val="PlaceholderText"/>
            </w:rPr>
            <w:t>Click here to enter text.</w:t>
          </w:r>
        </w:p>
      </w:docPartBody>
    </w:docPart>
    <w:docPart>
      <w:docPartPr>
        <w:name w:val="4D280BD323F6414C9B5D703602AE7F77"/>
        <w:category>
          <w:name w:val="General"/>
          <w:gallery w:val="placeholder"/>
        </w:category>
        <w:types>
          <w:type w:val="bbPlcHdr"/>
        </w:types>
        <w:behaviors>
          <w:behavior w:val="content"/>
        </w:behaviors>
        <w:guid w:val="{EC9AA5DF-B675-45BF-87EC-BFBE45C72BFD}"/>
      </w:docPartPr>
      <w:docPartBody>
        <w:p w:rsidR="003D520F" w:rsidRDefault="003D520F" w:rsidP="003D520F">
          <w:pPr>
            <w:pStyle w:val="4D280BD323F6414C9B5D703602AE7F77"/>
          </w:pPr>
          <w:r w:rsidRPr="00EE5E39">
            <w:rPr>
              <w:rStyle w:val="PlaceholderText"/>
            </w:rPr>
            <w:t>Click here to enter text.</w:t>
          </w:r>
        </w:p>
      </w:docPartBody>
    </w:docPart>
    <w:docPart>
      <w:docPartPr>
        <w:name w:val="2600B5C67D424A4D92CCD5EABA2C64BE"/>
        <w:category>
          <w:name w:val="General"/>
          <w:gallery w:val="placeholder"/>
        </w:category>
        <w:types>
          <w:type w:val="bbPlcHdr"/>
        </w:types>
        <w:behaviors>
          <w:behavior w:val="content"/>
        </w:behaviors>
        <w:guid w:val="{C4E7C49D-E617-4E81-BB92-16233FF3E99A}"/>
      </w:docPartPr>
      <w:docPartBody>
        <w:p w:rsidR="003D520F" w:rsidRDefault="003D520F" w:rsidP="003D520F">
          <w:pPr>
            <w:pStyle w:val="2600B5C67D424A4D92CCD5EABA2C64BE"/>
          </w:pPr>
          <w:r w:rsidRPr="00EE5E39">
            <w:rPr>
              <w:rStyle w:val="PlaceholderText"/>
            </w:rPr>
            <w:t>Click here to enter text.</w:t>
          </w:r>
        </w:p>
      </w:docPartBody>
    </w:docPart>
    <w:docPart>
      <w:docPartPr>
        <w:name w:val="6F7242F91C6D4A5D86A60953F47D41FF"/>
        <w:category>
          <w:name w:val="General"/>
          <w:gallery w:val="placeholder"/>
        </w:category>
        <w:types>
          <w:type w:val="bbPlcHdr"/>
        </w:types>
        <w:behaviors>
          <w:behavior w:val="content"/>
        </w:behaviors>
        <w:guid w:val="{9819011D-459E-47F4-BE0A-0AF7F99D4268}"/>
      </w:docPartPr>
      <w:docPartBody>
        <w:p w:rsidR="003D520F" w:rsidRDefault="003D520F" w:rsidP="003D520F">
          <w:pPr>
            <w:pStyle w:val="6F7242F91C6D4A5D86A60953F47D41FF"/>
          </w:pPr>
          <w:r w:rsidRPr="00EE5E39">
            <w:rPr>
              <w:rStyle w:val="PlaceholderText"/>
            </w:rPr>
            <w:t>Click here to enter text.</w:t>
          </w:r>
        </w:p>
      </w:docPartBody>
    </w:docPart>
    <w:docPart>
      <w:docPartPr>
        <w:name w:val="EB780055E12746CD8B1EC968F1B4B469"/>
        <w:category>
          <w:name w:val="General"/>
          <w:gallery w:val="placeholder"/>
        </w:category>
        <w:types>
          <w:type w:val="bbPlcHdr"/>
        </w:types>
        <w:behaviors>
          <w:behavior w:val="content"/>
        </w:behaviors>
        <w:guid w:val="{68753F7B-EF49-42FF-AD0A-1E63E8578293}"/>
      </w:docPartPr>
      <w:docPartBody>
        <w:p w:rsidR="003D520F" w:rsidRDefault="003D520F" w:rsidP="003D520F">
          <w:pPr>
            <w:pStyle w:val="EB780055E12746CD8B1EC968F1B4B469"/>
          </w:pPr>
          <w:r w:rsidRPr="00EE5E39">
            <w:rPr>
              <w:rStyle w:val="PlaceholderText"/>
            </w:rPr>
            <w:t>Click here to enter text.</w:t>
          </w:r>
        </w:p>
      </w:docPartBody>
    </w:docPart>
    <w:docPart>
      <w:docPartPr>
        <w:name w:val="8AE4496FF2FD4CE6A2EE2DEE81C3A81C"/>
        <w:category>
          <w:name w:val="General"/>
          <w:gallery w:val="placeholder"/>
        </w:category>
        <w:types>
          <w:type w:val="bbPlcHdr"/>
        </w:types>
        <w:behaviors>
          <w:behavior w:val="content"/>
        </w:behaviors>
        <w:guid w:val="{176CB138-148E-4AD7-B9AF-66703439528A}"/>
      </w:docPartPr>
      <w:docPartBody>
        <w:p w:rsidR="003D520F" w:rsidRDefault="003D520F" w:rsidP="003D520F">
          <w:pPr>
            <w:pStyle w:val="8AE4496FF2FD4CE6A2EE2DEE81C3A81C"/>
          </w:pPr>
          <w:r w:rsidRPr="00EE5E39">
            <w:rPr>
              <w:rStyle w:val="PlaceholderText"/>
            </w:rPr>
            <w:t>Click here to enter text.</w:t>
          </w:r>
        </w:p>
      </w:docPartBody>
    </w:docPart>
    <w:docPart>
      <w:docPartPr>
        <w:name w:val="6A13733CAB7345C3BA3136674ACD4D65"/>
        <w:category>
          <w:name w:val="General"/>
          <w:gallery w:val="placeholder"/>
        </w:category>
        <w:types>
          <w:type w:val="bbPlcHdr"/>
        </w:types>
        <w:behaviors>
          <w:behavior w:val="content"/>
        </w:behaviors>
        <w:guid w:val="{DBD4DA00-B71D-4329-B7B8-9422639115DA}"/>
      </w:docPartPr>
      <w:docPartBody>
        <w:p w:rsidR="003D520F" w:rsidRDefault="003D520F" w:rsidP="003D520F">
          <w:pPr>
            <w:pStyle w:val="6A13733CAB7345C3BA3136674ACD4D65"/>
          </w:pPr>
          <w:r w:rsidRPr="00123360">
            <w:rPr>
              <w:rStyle w:val="PlaceholderText"/>
            </w:rPr>
            <w:t>Click here to enter text.</w:t>
          </w:r>
        </w:p>
      </w:docPartBody>
    </w:docPart>
    <w:docPart>
      <w:docPartPr>
        <w:name w:val="F4BB290E973A4C90840A71992AD36DA5"/>
        <w:category>
          <w:name w:val="General"/>
          <w:gallery w:val="placeholder"/>
        </w:category>
        <w:types>
          <w:type w:val="bbPlcHdr"/>
        </w:types>
        <w:behaviors>
          <w:behavior w:val="content"/>
        </w:behaviors>
        <w:guid w:val="{5AA765A8-9833-49EF-AB88-B1A90A493104}"/>
      </w:docPartPr>
      <w:docPartBody>
        <w:p w:rsidR="003D520F" w:rsidRDefault="003D520F" w:rsidP="003D520F">
          <w:pPr>
            <w:pStyle w:val="F4BB290E973A4C90840A71992AD36DA5"/>
          </w:pPr>
          <w:r w:rsidRPr="00EE5E39">
            <w:rPr>
              <w:rStyle w:val="PlaceholderText"/>
            </w:rPr>
            <w:t>Click here to enter text.</w:t>
          </w:r>
        </w:p>
      </w:docPartBody>
    </w:docPart>
    <w:docPart>
      <w:docPartPr>
        <w:name w:val="45D2EDF46D3F48799E804D77F5BEE9BE"/>
        <w:category>
          <w:name w:val="General"/>
          <w:gallery w:val="placeholder"/>
        </w:category>
        <w:types>
          <w:type w:val="bbPlcHdr"/>
        </w:types>
        <w:behaviors>
          <w:behavior w:val="content"/>
        </w:behaviors>
        <w:guid w:val="{AA5857C0-13F0-4974-8098-44D7F5F6D12F}"/>
      </w:docPartPr>
      <w:docPartBody>
        <w:p w:rsidR="003D520F" w:rsidRDefault="003D520F" w:rsidP="003D520F">
          <w:pPr>
            <w:pStyle w:val="45D2EDF46D3F48799E804D77F5BEE9BE"/>
          </w:pPr>
          <w:r w:rsidRPr="00EE5E39">
            <w:rPr>
              <w:rStyle w:val="PlaceholderText"/>
            </w:rPr>
            <w:t>Click here to enter text.</w:t>
          </w:r>
        </w:p>
      </w:docPartBody>
    </w:docPart>
    <w:docPart>
      <w:docPartPr>
        <w:name w:val="9B7E53C2628841FFB4A458F1A9BE7DE7"/>
        <w:category>
          <w:name w:val="General"/>
          <w:gallery w:val="placeholder"/>
        </w:category>
        <w:types>
          <w:type w:val="bbPlcHdr"/>
        </w:types>
        <w:behaviors>
          <w:behavior w:val="content"/>
        </w:behaviors>
        <w:guid w:val="{D1B96A3C-8730-4FA8-AA20-6A0EF771147B}"/>
      </w:docPartPr>
      <w:docPartBody>
        <w:p w:rsidR="003D520F" w:rsidRDefault="003D520F" w:rsidP="003D520F">
          <w:pPr>
            <w:pStyle w:val="9B7E53C2628841FFB4A458F1A9BE7DE7"/>
          </w:pPr>
          <w:r w:rsidRPr="00EE5E39">
            <w:rPr>
              <w:rStyle w:val="PlaceholderText"/>
            </w:rPr>
            <w:t>Click here to enter text.</w:t>
          </w:r>
        </w:p>
      </w:docPartBody>
    </w:docPart>
    <w:docPart>
      <w:docPartPr>
        <w:name w:val="5906277CEB2E4F2CB104D66DA2073C4E"/>
        <w:category>
          <w:name w:val="General"/>
          <w:gallery w:val="placeholder"/>
        </w:category>
        <w:types>
          <w:type w:val="bbPlcHdr"/>
        </w:types>
        <w:behaviors>
          <w:behavior w:val="content"/>
        </w:behaviors>
        <w:guid w:val="{0DCC671E-5996-4BB2-BE5B-A1F66AA7D336}"/>
      </w:docPartPr>
      <w:docPartBody>
        <w:p w:rsidR="003D520F" w:rsidRDefault="003D520F" w:rsidP="003D520F">
          <w:pPr>
            <w:pStyle w:val="5906277CEB2E4F2CB104D66DA2073C4E"/>
          </w:pPr>
          <w:r w:rsidRPr="00123360">
            <w:rPr>
              <w:rStyle w:val="PlaceholderText"/>
            </w:rPr>
            <w:t>Click here to enter text.</w:t>
          </w:r>
        </w:p>
      </w:docPartBody>
    </w:docPart>
    <w:docPart>
      <w:docPartPr>
        <w:name w:val="36713A803BE84402912F025D22BEF5D1"/>
        <w:category>
          <w:name w:val="General"/>
          <w:gallery w:val="placeholder"/>
        </w:category>
        <w:types>
          <w:type w:val="bbPlcHdr"/>
        </w:types>
        <w:behaviors>
          <w:behavior w:val="content"/>
        </w:behaviors>
        <w:guid w:val="{B0C47D4D-6F91-43E3-90F9-97EF9C1A88C3}"/>
      </w:docPartPr>
      <w:docPartBody>
        <w:p w:rsidR="003D520F" w:rsidRDefault="003D520F" w:rsidP="003D520F">
          <w:pPr>
            <w:pStyle w:val="36713A803BE84402912F025D22BEF5D1"/>
          </w:pPr>
          <w:r w:rsidRPr="00123360">
            <w:rPr>
              <w:rStyle w:val="PlaceholderText"/>
            </w:rPr>
            <w:t>Click here to enter text.</w:t>
          </w:r>
        </w:p>
      </w:docPartBody>
    </w:docPart>
    <w:docPart>
      <w:docPartPr>
        <w:name w:val="1D511B992F9D45D49519F391008F6312"/>
        <w:category>
          <w:name w:val="General"/>
          <w:gallery w:val="placeholder"/>
        </w:category>
        <w:types>
          <w:type w:val="bbPlcHdr"/>
        </w:types>
        <w:behaviors>
          <w:behavior w:val="content"/>
        </w:behaviors>
        <w:guid w:val="{FF7AA9FC-DECE-40D1-98C3-C377BC6118AD}"/>
      </w:docPartPr>
      <w:docPartBody>
        <w:p w:rsidR="003D520F" w:rsidRDefault="003D520F" w:rsidP="003D520F">
          <w:pPr>
            <w:pStyle w:val="1D511B992F9D45D49519F391008F6312"/>
          </w:pPr>
          <w:r w:rsidRPr="00EE5E39">
            <w:rPr>
              <w:rStyle w:val="PlaceholderText"/>
            </w:rPr>
            <w:t>Click here to enter text.</w:t>
          </w:r>
        </w:p>
      </w:docPartBody>
    </w:docPart>
    <w:docPart>
      <w:docPartPr>
        <w:name w:val="1093567757314E54A02BE786D5FFD589"/>
        <w:category>
          <w:name w:val="General"/>
          <w:gallery w:val="placeholder"/>
        </w:category>
        <w:types>
          <w:type w:val="bbPlcHdr"/>
        </w:types>
        <w:behaviors>
          <w:behavior w:val="content"/>
        </w:behaviors>
        <w:guid w:val="{A6CD9DBB-B00E-419F-BC8C-93C959446A66}"/>
      </w:docPartPr>
      <w:docPartBody>
        <w:p w:rsidR="003D520F" w:rsidRDefault="003D520F" w:rsidP="003D520F">
          <w:pPr>
            <w:pStyle w:val="1093567757314E54A02BE786D5FFD589"/>
          </w:pPr>
          <w:r w:rsidRPr="00EE5E39">
            <w:rPr>
              <w:rStyle w:val="PlaceholderText"/>
            </w:rPr>
            <w:t>Click here to enter text.</w:t>
          </w:r>
        </w:p>
      </w:docPartBody>
    </w:docPart>
    <w:docPart>
      <w:docPartPr>
        <w:name w:val="238434D305D0463FBDE5C1A38EDBE9A6"/>
        <w:category>
          <w:name w:val="General"/>
          <w:gallery w:val="placeholder"/>
        </w:category>
        <w:types>
          <w:type w:val="bbPlcHdr"/>
        </w:types>
        <w:behaviors>
          <w:behavior w:val="content"/>
        </w:behaviors>
        <w:guid w:val="{E35D232F-4BCC-41EE-B8FD-8AA954162B50}"/>
      </w:docPartPr>
      <w:docPartBody>
        <w:p w:rsidR="003D520F" w:rsidRDefault="003D520F" w:rsidP="003D520F">
          <w:pPr>
            <w:pStyle w:val="238434D305D0463FBDE5C1A38EDBE9A6"/>
          </w:pPr>
          <w:r w:rsidRPr="00EE5E39">
            <w:rPr>
              <w:rStyle w:val="PlaceholderText"/>
            </w:rPr>
            <w:t>Click here to enter text.</w:t>
          </w:r>
        </w:p>
      </w:docPartBody>
    </w:docPart>
    <w:docPart>
      <w:docPartPr>
        <w:name w:val="5C8C0A45CC3A47F59B25EF71BF8E09F8"/>
        <w:category>
          <w:name w:val="General"/>
          <w:gallery w:val="placeholder"/>
        </w:category>
        <w:types>
          <w:type w:val="bbPlcHdr"/>
        </w:types>
        <w:behaviors>
          <w:behavior w:val="content"/>
        </w:behaviors>
        <w:guid w:val="{E3E0BC31-A932-4F22-A729-C79C4492BD9B}"/>
      </w:docPartPr>
      <w:docPartBody>
        <w:p w:rsidR="003D520F" w:rsidRDefault="003D520F" w:rsidP="003D520F">
          <w:pPr>
            <w:pStyle w:val="5C8C0A45CC3A47F59B25EF71BF8E09F8"/>
          </w:pPr>
          <w:r w:rsidRPr="00123360">
            <w:rPr>
              <w:rStyle w:val="PlaceholderText"/>
            </w:rPr>
            <w:t>Click here to enter text.</w:t>
          </w:r>
        </w:p>
      </w:docPartBody>
    </w:docPart>
    <w:docPart>
      <w:docPartPr>
        <w:name w:val="25B49D5F2110404080F14F27E508B95C"/>
        <w:category>
          <w:name w:val="General"/>
          <w:gallery w:val="placeholder"/>
        </w:category>
        <w:types>
          <w:type w:val="bbPlcHdr"/>
        </w:types>
        <w:behaviors>
          <w:behavior w:val="content"/>
        </w:behaviors>
        <w:guid w:val="{56C52238-91C4-4548-A795-BA37821CA2BF}"/>
      </w:docPartPr>
      <w:docPartBody>
        <w:p w:rsidR="003D520F" w:rsidRDefault="003D520F" w:rsidP="003D520F">
          <w:pPr>
            <w:pStyle w:val="25B49D5F2110404080F14F27E508B95C"/>
          </w:pPr>
          <w:r w:rsidRPr="00EE5E39">
            <w:rPr>
              <w:rStyle w:val="PlaceholderText"/>
            </w:rPr>
            <w:t>Click here to enter text.</w:t>
          </w:r>
        </w:p>
      </w:docPartBody>
    </w:docPart>
    <w:docPart>
      <w:docPartPr>
        <w:name w:val="B29FA56DC33F4BBEA60264E037A814EB"/>
        <w:category>
          <w:name w:val="General"/>
          <w:gallery w:val="placeholder"/>
        </w:category>
        <w:types>
          <w:type w:val="bbPlcHdr"/>
        </w:types>
        <w:behaviors>
          <w:behavior w:val="content"/>
        </w:behaviors>
        <w:guid w:val="{3766195A-A84D-44DF-9450-545B0FEAFF2A}"/>
      </w:docPartPr>
      <w:docPartBody>
        <w:p w:rsidR="003D520F" w:rsidRDefault="003D520F" w:rsidP="003D520F">
          <w:pPr>
            <w:pStyle w:val="B29FA56DC33F4BBEA60264E037A814EB"/>
          </w:pPr>
          <w:r w:rsidRPr="00EE5E39">
            <w:rPr>
              <w:rStyle w:val="PlaceholderText"/>
            </w:rPr>
            <w:t>Click here to enter text.</w:t>
          </w:r>
        </w:p>
      </w:docPartBody>
    </w:docPart>
    <w:docPart>
      <w:docPartPr>
        <w:name w:val="FD11580383C74D16B9FF9963E07CF5B5"/>
        <w:category>
          <w:name w:val="General"/>
          <w:gallery w:val="placeholder"/>
        </w:category>
        <w:types>
          <w:type w:val="bbPlcHdr"/>
        </w:types>
        <w:behaviors>
          <w:behavior w:val="content"/>
        </w:behaviors>
        <w:guid w:val="{11637EA2-9F04-442E-88E6-A8C34C27082A}"/>
      </w:docPartPr>
      <w:docPartBody>
        <w:p w:rsidR="003D520F" w:rsidRDefault="003D520F" w:rsidP="003D520F">
          <w:pPr>
            <w:pStyle w:val="FD11580383C74D16B9FF9963E07CF5B5"/>
          </w:pPr>
          <w:r w:rsidRPr="00EE5E39">
            <w:rPr>
              <w:rStyle w:val="PlaceholderText"/>
            </w:rPr>
            <w:t>Click here to enter text.</w:t>
          </w:r>
        </w:p>
      </w:docPartBody>
    </w:docPart>
    <w:docPart>
      <w:docPartPr>
        <w:name w:val="3153579E7AA14387A66D2A89BC79B86E"/>
        <w:category>
          <w:name w:val="General"/>
          <w:gallery w:val="placeholder"/>
        </w:category>
        <w:types>
          <w:type w:val="bbPlcHdr"/>
        </w:types>
        <w:behaviors>
          <w:behavior w:val="content"/>
        </w:behaviors>
        <w:guid w:val="{65E800AB-B6A1-4CA1-AEE4-D66E8F14B4EE}"/>
      </w:docPartPr>
      <w:docPartBody>
        <w:p w:rsidR="003D520F" w:rsidRDefault="003D520F" w:rsidP="003D520F">
          <w:pPr>
            <w:pStyle w:val="3153579E7AA14387A66D2A89BC79B86E"/>
          </w:pPr>
          <w:r w:rsidRPr="00EE5E39">
            <w:rPr>
              <w:rStyle w:val="PlaceholderText"/>
            </w:rPr>
            <w:t>Click here to enter text.</w:t>
          </w:r>
        </w:p>
      </w:docPartBody>
    </w:docPart>
    <w:docPart>
      <w:docPartPr>
        <w:name w:val="739B3A866ED24DBE8E45B2104EADE3F8"/>
        <w:category>
          <w:name w:val="General"/>
          <w:gallery w:val="placeholder"/>
        </w:category>
        <w:types>
          <w:type w:val="bbPlcHdr"/>
        </w:types>
        <w:behaviors>
          <w:behavior w:val="content"/>
        </w:behaviors>
        <w:guid w:val="{FA3BC6D5-986B-4B9A-90EF-8AC065E86E92}"/>
      </w:docPartPr>
      <w:docPartBody>
        <w:p w:rsidR="003D520F" w:rsidRDefault="003D520F" w:rsidP="003D520F">
          <w:pPr>
            <w:pStyle w:val="739B3A866ED24DBE8E45B2104EADE3F8"/>
          </w:pPr>
          <w:r w:rsidRPr="00EE5E39">
            <w:rPr>
              <w:rStyle w:val="PlaceholderText"/>
            </w:rPr>
            <w:t>Click here to enter text.</w:t>
          </w:r>
        </w:p>
      </w:docPartBody>
    </w:docPart>
    <w:docPart>
      <w:docPartPr>
        <w:name w:val="4AC8B9E7B77B44ABA4AD00525B9E0FA6"/>
        <w:category>
          <w:name w:val="General"/>
          <w:gallery w:val="placeholder"/>
        </w:category>
        <w:types>
          <w:type w:val="bbPlcHdr"/>
        </w:types>
        <w:behaviors>
          <w:behavior w:val="content"/>
        </w:behaviors>
        <w:guid w:val="{36951990-F312-4960-9812-CFA3A6461203}"/>
      </w:docPartPr>
      <w:docPartBody>
        <w:p w:rsidR="003D520F" w:rsidRDefault="003D520F" w:rsidP="003D520F">
          <w:pPr>
            <w:pStyle w:val="4AC8B9E7B77B44ABA4AD00525B9E0FA6"/>
          </w:pPr>
          <w:r w:rsidRPr="00EE5E39">
            <w:rPr>
              <w:rStyle w:val="PlaceholderText"/>
            </w:rPr>
            <w:t>Click here to enter text.</w:t>
          </w:r>
        </w:p>
      </w:docPartBody>
    </w:docPart>
    <w:docPart>
      <w:docPartPr>
        <w:name w:val="63A06F49E3EF4DB0A1E2C9BED32CC1AC"/>
        <w:category>
          <w:name w:val="General"/>
          <w:gallery w:val="placeholder"/>
        </w:category>
        <w:types>
          <w:type w:val="bbPlcHdr"/>
        </w:types>
        <w:behaviors>
          <w:behavior w:val="content"/>
        </w:behaviors>
        <w:guid w:val="{69F178A9-D54E-4BAC-821E-33FB92B1B469}"/>
      </w:docPartPr>
      <w:docPartBody>
        <w:p w:rsidR="003D520F" w:rsidRDefault="003D520F" w:rsidP="003D520F">
          <w:pPr>
            <w:pStyle w:val="63A06F49E3EF4DB0A1E2C9BED32CC1AC"/>
          </w:pPr>
          <w:r w:rsidRPr="00EE5E39">
            <w:rPr>
              <w:rStyle w:val="PlaceholderText"/>
            </w:rPr>
            <w:t>Click here to enter text.</w:t>
          </w:r>
        </w:p>
      </w:docPartBody>
    </w:docPart>
    <w:docPart>
      <w:docPartPr>
        <w:name w:val="87D9D6CF3F044E2E9F6B319430394624"/>
        <w:category>
          <w:name w:val="General"/>
          <w:gallery w:val="placeholder"/>
        </w:category>
        <w:types>
          <w:type w:val="bbPlcHdr"/>
        </w:types>
        <w:behaviors>
          <w:behavior w:val="content"/>
        </w:behaviors>
        <w:guid w:val="{58AB721E-EA0F-4CC3-98EA-10EBCCD19B49}"/>
      </w:docPartPr>
      <w:docPartBody>
        <w:p w:rsidR="003D520F" w:rsidRDefault="003D520F" w:rsidP="003D520F">
          <w:pPr>
            <w:pStyle w:val="87D9D6CF3F044E2E9F6B319430394624"/>
          </w:pPr>
          <w:r w:rsidRPr="00EE5E39">
            <w:rPr>
              <w:rStyle w:val="PlaceholderText"/>
            </w:rPr>
            <w:t>Click here to enter text.</w:t>
          </w:r>
        </w:p>
      </w:docPartBody>
    </w:docPart>
    <w:docPart>
      <w:docPartPr>
        <w:name w:val="F25A030570E64D4BAC0DCC88F74D4D53"/>
        <w:category>
          <w:name w:val="General"/>
          <w:gallery w:val="placeholder"/>
        </w:category>
        <w:types>
          <w:type w:val="bbPlcHdr"/>
        </w:types>
        <w:behaviors>
          <w:behavior w:val="content"/>
        </w:behaviors>
        <w:guid w:val="{265719E5-3F9C-40E0-8AD4-D239BD765FF0}"/>
      </w:docPartPr>
      <w:docPartBody>
        <w:p w:rsidR="003D520F" w:rsidRDefault="003D520F" w:rsidP="003D520F">
          <w:pPr>
            <w:pStyle w:val="F25A030570E64D4BAC0DCC88F74D4D53"/>
          </w:pPr>
          <w:r w:rsidRPr="00EE5E39">
            <w:rPr>
              <w:rStyle w:val="PlaceholderText"/>
            </w:rPr>
            <w:t>Click here to enter text.</w:t>
          </w:r>
        </w:p>
      </w:docPartBody>
    </w:docPart>
    <w:docPart>
      <w:docPartPr>
        <w:name w:val="C07878A34D1E4842895E54255142BCC6"/>
        <w:category>
          <w:name w:val="General"/>
          <w:gallery w:val="placeholder"/>
        </w:category>
        <w:types>
          <w:type w:val="bbPlcHdr"/>
        </w:types>
        <w:behaviors>
          <w:behavior w:val="content"/>
        </w:behaviors>
        <w:guid w:val="{5FACB14D-772A-46EC-9F38-34CBB414A170}"/>
      </w:docPartPr>
      <w:docPartBody>
        <w:p w:rsidR="003D520F" w:rsidRDefault="003D520F" w:rsidP="003D520F">
          <w:pPr>
            <w:pStyle w:val="C07878A34D1E4842895E54255142BCC6"/>
          </w:pPr>
          <w:r w:rsidRPr="00123360">
            <w:rPr>
              <w:rStyle w:val="PlaceholderText"/>
            </w:rPr>
            <w:t>Click here to enter text.</w:t>
          </w:r>
        </w:p>
      </w:docPartBody>
    </w:docPart>
    <w:docPart>
      <w:docPartPr>
        <w:name w:val="02B9890AFE054CC195E9BCAEA47170A0"/>
        <w:category>
          <w:name w:val="General"/>
          <w:gallery w:val="placeholder"/>
        </w:category>
        <w:types>
          <w:type w:val="bbPlcHdr"/>
        </w:types>
        <w:behaviors>
          <w:behavior w:val="content"/>
        </w:behaviors>
        <w:guid w:val="{5D1ED0BA-2A7A-49DE-81EE-BA91BF141EE3}"/>
      </w:docPartPr>
      <w:docPartBody>
        <w:p w:rsidR="003D520F" w:rsidRDefault="003D520F" w:rsidP="003D520F">
          <w:pPr>
            <w:pStyle w:val="02B9890AFE054CC195E9BCAEA47170A0"/>
          </w:pPr>
          <w:r w:rsidRPr="00EE5E39">
            <w:rPr>
              <w:rStyle w:val="PlaceholderText"/>
            </w:rPr>
            <w:t>Click here to enter text.</w:t>
          </w:r>
        </w:p>
      </w:docPartBody>
    </w:docPart>
    <w:docPart>
      <w:docPartPr>
        <w:name w:val="ABB72B09B6BF4AF48F3B1654B09A116F"/>
        <w:category>
          <w:name w:val="General"/>
          <w:gallery w:val="placeholder"/>
        </w:category>
        <w:types>
          <w:type w:val="bbPlcHdr"/>
        </w:types>
        <w:behaviors>
          <w:behavior w:val="content"/>
        </w:behaviors>
        <w:guid w:val="{A2E1D659-BC09-409C-B8B4-85196D5724FC}"/>
      </w:docPartPr>
      <w:docPartBody>
        <w:p w:rsidR="003D520F" w:rsidRDefault="003D520F" w:rsidP="003D520F">
          <w:pPr>
            <w:pStyle w:val="ABB72B09B6BF4AF48F3B1654B09A116F"/>
          </w:pPr>
          <w:r w:rsidRPr="00EE5E39">
            <w:rPr>
              <w:rStyle w:val="PlaceholderText"/>
            </w:rPr>
            <w:t>Click here to enter text.</w:t>
          </w:r>
        </w:p>
      </w:docPartBody>
    </w:docPart>
    <w:docPart>
      <w:docPartPr>
        <w:name w:val="38F3291732DF4868854172754F84AA9B"/>
        <w:category>
          <w:name w:val="General"/>
          <w:gallery w:val="placeholder"/>
        </w:category>
        <w:types>
          <w:type w:val="bbPlcHdr"/>
        </w:types>
        <w:behaviors>
          <w:behavior w:val="content"/>
        </w:behaviors>
        <w:guid w:val="{1643C2B7-47A9-41C6-B97D-B041E23A0090}"/>
      </w:docPartPr>
      <w:docPartBody>
        <w:p w:rsidR="003D520F" w:rsidRDefault="003D520F" w:rsidP="003D520F">
          <w:pPr>
            <w:pStyle w:val="38F3291732DF4868854172754F84AA9B"/>
          </w:pPr>
          <w:r w:rsidRPr="00EE5E39">
            <w:rPr>
              <w:rStyle w:val="PlaceholderText"/>
            </w:rPr>
            <w:t>Click here to enter text.</w:t>
          </w:r>
        </w:p>
      </w:docPartBody>
    </w:docPart>
    <w:docPart>
      <w:docPartPr>
        <w:name w:val="6CB7108EEB07459490362DF7CC4CE7FD"/>
        <w:category>
          <w:name w:val="General"/>
          <w:gallery w:val="placeholder"/>
        </w:category>
        <w:types>
          <w:type w:val="bbPlcHdr"/>
        </w:types>
        <w:behaviors>
          <w:behavior w:val="content"/>
        </w:behaviors>
        <w:guid w:val="{FF66A7EE-F4B9-4E72-AAE3-EEAAAB18026A}"/>
      </w:docPartPr>
      <w:docPartBody>
        <w:p w:rsidR="003D520F" w:rsidRDefault="003D520F" w:rsidP="003D520F">
          <w:pPr>
            <w:pStyle w:val="6CB7108EEB07459490362DF7CC4CE7FD"/>
          </w:pPr>
          <w:r w:rsidRPr="00EE5E39">
            <w:rPr>
              <w:rStyle w:val="PlaceholderText"/>
            </w:rPr>
            <w:t>Click here to enter text.</w:t>
          </w:r>
        </w:p>
      </w:docPartBody>
    </w:docPart>
    <w:docPart>
      <w:docPartPr>
        <w:name w:val="740BAAE4507F433888D4B774E009A596"/>
        <w:category>
          <w:name w:val="General"/>
          <w:gallery w:val="placeholder"/>
        </w:category>
        <w:types>
          <w:type w:val="bbPlcHdr"/>
        </w:types>
        <w:behaviors>
          <w:behavior w:val="content"/>
        </w:behaviors>
        <w:guid w:val="{7C773EE2-28A3-4E2A-A1FF-8B9AFD7DD4EF}"/>
      </w:docPartPr>
      <w:docPartBody>
        <w:p w:rsidR="003D520F" w:rsidRDefault="003D520F" w:rsidP="003D520F">
          <w:pPr>
            <w:pStyle w:val="740BAAE4507F433888D4B774E009A596"/>
          </w:pPr>
          <w:r w:rsidRPr="00EE5E39">
            <w:rPr>
              <w:rStyle w:val="PlaceholderText"/>
            </w:rPr>
            <w:t>Click here to enter text.</w:t>
          </w:r>
        </w:p>
      </w:docPartBody>
    </w:docPart>
    <w:docPart>
      <w:docPartPr>
        <w:name w:val="334049EDF7EF415180B58F4BFA33ADDA"/>
        <w:category>
          <w:name w:val="General"/>
          <w:gallery w:val="placeholder"/>
        </w:category>
        <w:types>
          <w:type w:val="bbPlcHdr"/>
        </w:types>
        <w:behaviors>
          <w:behavior w:val="content"/>
        </w:behaviors>
        <w:guid w:val="{3A502B37-1C14-49FB-8D1A-3FD83E81C115}"/>
      </w:docPartPr>
      <w:docPartBody>
        <w:p w:rsidR="003D520F" w:rsidRDefault="003D520F" w:rsidP="003D520F">
          <w:pPr>
            <w:pStyle w:val="334049EDF7EF415180B58F4BFA33ADDA"/>
          </w:pPr>
          <w:r w:rsidRPr="00EE5E39">
            <w:rPr>
              <w:rStyle w:val="PlaceholderText"/>
            </w:rPr>
            <w:t>Click here to enter text.</w:t>
          </w:r>
        </w:p>
      </w:docPartBody>
    </w:docPart>
    <w:docPart>
      <w:docPartPr>
        <w:name w:val="8A8E645348A048FD905B6453BC4F754C"/>
        <w:category>
          <w:name w:val="General"/>
          <w:gallery w:val="placeholder"/>
        </w:category>
        <w:types>
          <w:type w:val="bbPlcHdr"/>
        </w:types>
        <w:behaviors>
          <w:behavior w:val="content"/>
        </w:behaviors>
        <w:guid w:val="{2109E5EE-1B12-437C-8162-0488309CA8B9}"/>
      </w:docPartPr>
      <w:docPartBody>
        <w:p w:rsidR="003D520F" w:rsidRDefault="003D520F" w:rsidP="003D520F">
          <w:pPr>
            <w:pStyle w:val="8A8E645348A048FD905B6453BC4F754C"/>
          </w:pPr>
          <w:r w:rsidRPr="00123360">
            <w:rPr>
              <w:rStyle w:val="PlaceholderText"/>
            </w:rPr>
            <w:t>Click here to enter text.</w:t>
          </w:r>
        </w:p>
      </w:docPartBody>
    </w:docPart>
    <w:docPart>
      <w:docPartPr>
        <w:name w:val="A93EEFEA95C74EBF89EDCCB88A8B971D"/>
        <w:category>
          <w:name w:val="General"/>
          <w:gallery w:val="placeholder"/>
        </w:category>
        <w:types>
          <w:type w:val="bbPlcHdr"/>
        </w:types>
        <w:behaviors>
          <w:behavior w:val="content"/>
        </w:behaviors>
        <w:guid w:val="{A299E225-821D-4BF6-A74B-FA87749E10FF}"/>
      </w:docPartPr>
      <w:docPartBody>
        <w:p w:rsidR="003D520F" w:rsidRDefault="003D520F" w:rsidP="003D520F">
          <w:pPr>
            <w:pStyle w:val="A93EEFEA95C74EBF89EDCCB88A8B971D"/>
          </w:pPr>
          <w:r w:rsidRPr="00EE5E39">
            <w:rPr>
              <w:rStyle w:val="PlaceholderText"/>
            </w:rPr>
            <w:t>Click here to enter text.</w:t>
          </w:r>
        </w:p>
      </w:docPartBody>
    </w:docPart>
    <w:docPart>
      <w:docPartPr>
        <w:name w:val="FB5F4CA1586C4DF19953101640F1F291"/>
        <w:category>
          <w:name w:val="General"/>
          <w:gallery w:val="placeholder"/>
        </w:category>
        <w:types>
          <w:type w:val="bbPlcHdr"/>
        </w:types>
        <w:behaviors>
          <w:behavior w:val="content"/>
        </w:behaviors>
        <w:guid w:val="{871E2F8D-4109-4267-8077-09E6C2D34DE4}"/>
      </w:docPartPr>
      <w:docPartBody>
        <w:p w:rsidR="003D520F" w:rsidRDefault="003D520F" w:rsidP="003D520F">
          <w:pPr>
            <w:pStyle w:val="FB5F4CA1586C4DF19953101640F1F291"/>
          </w:pPr>
          <w:r w:rsidRPr="00EE5E39">
            <w:rPr>
              <w:rStyle w:val="PlaceholderText"/>
            </w:rPr>
            <w:t>Click here to enter text.</w:t>
          </w:r>
        </w:p>
      </w:docPartBody>
    </w:docPart>
    <w:docPart>
      <w:docPartPr>
        <w:name w:val="A7653DCAB15944958E12E9CE40DB0634"/>
        <w:category>
          <w:name w:val="General"/>
          <w:gallery w:val="placeholder"/>
        </w:category>
        <w:types>
          <w:type w:val="bbPlcHdr"/>
        </w:types>
        <w:behaviors>
          <w:behavior w:val="content"/>
        </w:behaviors>
        <w:guid w:val="{92E982CF-D067-471C-9D75-2330B9AF6099}"/>
      </w:docPartPr>
      <w:docPartBody>
        <w:p w:rsidR="003D520F" w:rsidRDefault="003D520F" w:rsidP="003D520F">
          <w:pPr>
            <w:pStyle w:val="A7653DCAB15944958E12E9CE40DB0634"/>
          </w:pPr>
          <w:r w:rsidRPr="00EE5E39">
            <w:rPr>
              <w:rStyle w:val="PlaceholderText"/>
            </w:rPr>
            <w:t>Click here to enter text.</w:t>
          </w:r>
        </w:p>
      </w:docPartBody>
    </w:docPart>
    <w:docPart>
      <w:docPartPr>
        <w:name w:val="35709C2E065743F8A349BB35B2DDA9AC"/>
        <w:category>
          <w:name w:val="General"/>
          <w:gallery w:val="placeholder"/>
        </w:category>
        <w:types>
          <w:type w:val="bbPlcHdr"/>
        </w:types>
        <w:behaviors>
          <w:behavior w:val="content"/>
        </w:behaviors>
        <w:guid w:val="{983D74B0-EBFE-44D9-879F-89CF323B1D20}"/>
      </w:docPartPr>
      <w:docPartBody>
        <w:p w:rsidR="003D520F" w:rsidRDefault="003D520F" w:rsidP="003D520F">
          <w:pPr>
            <w:pStyle w:val="35709C2E065743F8A349BB35B2DDA9AC"/>
          </w:pPr>
          <w:r w:rsidRPr="00123360">
            <w:rPr>
              <w:rStyle w:val="PlaceholderText"/>
            </w:rPr>
            <w:t>Click here to enter text.</w:t>
          </w:r>
        </w:p>
      </w:docPartBody>
    </w:docPart>
    <w:docPart>
      <w:docPartPr>
        <w:name w:val="14A4A18BD8704074B7C68F4334FCDFF3"/>
        <w:category>
          <w:name w:val="General"/>
          <w:gallery w:val="placeholder"/>
        </w:category>
        <w:types>
          <w:type w:val="bbPlcHdr"/>
        </w:types>
        <w:behaviors>
          <w:behavior w:val="content"/>
        </w:behaviors>
        <w:guid w:val="{8D2BDADA-25B8-4609-AFE5-35931E8D5FDB}"/>
      </w:docPartPr>
      <w:docPartBody>
        <w:p w:rsidR="003D520F" w:rsidRDefault="003D520F" w:rsidP="003D520F">
          <w:pPr>
            <w:pStyle w:val="14A4A18BD8704074B7C68F4334FCDFF3"/>
          </w:pPr>
          <w:r w:rsidRPr="00EE5E39">
            <w:rPr>
              <w:rStyle w:val="PlaceholderText"/>
            </w:rPr>
            <w:t>Click here to enter text.</w:t>
          </w:r>
        </w:p>
      </w:docPartBody>
    </w:docPart>
    <w:docPart>
      <w:docPartPr>
        <w:name w:val="D6A961680D7D42F0A3BED3D703E8D10C"/>
        <w:category>
          <w:name w:val="General"/>
          <w:gallery w:val="placeholder"/>
        </w:category>
        <w:types>
          <w:type w:val="bbPlcHdr"/>
        </w:types>
        <w:behaviors>
          <w:behavior w:val="content"/>
        </w:behaviors>
        <w:guid w:val="{553E2025-23E4-4CA8-BFC8-75CE6AD37C9A}"/>
      </w:docPartPr>
      <w:docPartBody>
        <w:p w:rsidR="003D520F" w:rsidRDefault="003D520F" w:rsidP="003D520F">
          <w:pPr>
            <w:pStyle w:val="D6A961680D7D42F0A3BED3D703E8D10C"/>
          </w:pPr>
          <w:r w:rsidRPr="00EE5E39">
            <w:rPr>
              <w:rStyle w:val="PlaceholderText"/>
            </w:rPr>
            <w:t>Click here to enter text.</w:t>
          </w:r>
        </w:p>
      </w:docPartBody>
    </w:docPart>
    <w:docPart>
      <w:docPartPr>
        <w:name w:val="2FA3D06C4D8944A2853B7312D809DB96"/>
        <w:category>
          <w:name w:val="General"/>
          <w:gallery w:val="placeholder"/>
        </w:category>
        <w:types>
          <w:type w:val="bbPlcHdr"/>
        </w:types>
        <w:behaviors>
          <w:behavior w:val="content"/>
        </w:behaviors>
        <w:guid w:val="{341EDA6C-5F5F-4D9E-B562-316CAB53BD5E}"/>
      </w:docPartPr>
      <w:docPartBody>
        <w:p w:rsidR="003D520F" w:rsidRDefault="003D520F" w:rsidP="003D520F">
          <w:pPr>
            <w:pStyle w:val="2FA3D06C4D8944A2853B7312D809DB96"/>
          </w:pPr>
          <w:r w:rsidRPr="00EE5E39">
            <w:rPr>
              <w:rStyle w:val="PlaceholderText"/>
            </w:rPr>
            <w:t>Click here to enter text.</w:t>
          </w:r>
        </w:p>
      </w:docPartBody>
    </w:docPart>
    <w:docPart>
      <w:docPartPr>
        <w:name w:val="6E8076A862B243088CC3FB7A3780E478"/>
        <w:category>
          <w:name w:val="General"/>
          <w:gallery w:val="placeholder"/>
        </w:category>
        <w:types>
          <w:type w:val="bbPlcHdr"/>
        </w:types>
        <w:behaviors>
          <w:behavior w:val="content"/>
        </w:behaviors>
        <w:guid w:val="{05CF56DA-F229-4778-9A2B-6DB33C59633E}"/>
      </w:docPartPr>
      <w:docPartBody>
        <w:p w:rsidR="003D520F" w:rsidRDefault="003D520F" w:rsidP="003D520F">
          <w:pPr>
            <w:pStyle w:val="6E8076A862B243088CC3FB7A3780E478"/>
          </w:pPr>
          <w:r w:rsidRPr="00123360">
            <w:rPr>
              <w:rStyle w:val="PlaceholderText"/>
            </w:rPr>
            <w:t>Click here to enter text.</w:t>
          </w:r>
        </w:p>
      </w:docPartBody>
    </w:docPart>
    <w:docPart>
      <w:docPartPr>
        <w:name w:val="9BD82D13DCA04C2287AE6BB73448BD75"/>
        <w:category>
          <w:name w:val="General"/>
          <w:gallery w:val="placeholder"/>
        </w:category>
        <w:types>
          <w:type w:val="bbPlcHdr"/>
        </w:types>
        <w:behaviors>
          <w:behavior w:val="content"/>
        </w:behaviors>
        <w:guid w:val="{04990289-268A-405A-8C36-AF7513B24FFC}"/>
      </w:docPartPr>
      <w:docPartBody>
        <w:p w:rsidR="003D520F" w:rsidRDefault="003D520F" w:rsidP="003D520F">
          <w:pPr>
            <w:pStyle w:val="9BD82D13DCA04C2287AE6BB73448BD75"/>
          </w:pPr>
          <w:r w:rsidRPr="00EE5E39">
            <w:rPr>
              <w:rStyle w:val="PlaceholderText"/>
            </w:rPr>
            <w:t>Click here to enter text.</w:t>
          </w:r>
        </w:p>
      </w:docPartBody>
    </w:docPart>
    <w:docPart>
      <w:docPartPr>
        <w:name w:val="DAA8DE364BC34F25B11001F14D13B202"/>
        <w:category>
          <w:name w:val="General"/>
          <w:gallery w:val="placeholder"/>
        </w:category>
        <w:types>
          <w:type w:val="bbPlcHdr"/>
        </w:types>
        <w:behaviors>
          <w:behavior w:val="content"/>
        </w:behaviors>
        <w:guid w:val="{C9AD97B6-8BC9-43CB-BF13-3A07FF5F9BD4}"/>
      </w:docPartPr>
      <w:docPartBody>
        <w:p w:rsidR="003D520F" w:rsidRDefault="003D520F" w:rsidP="003D520F">
          <w:pPr>
            <w:pStyle w:val="DAA8DE364BC34F25B11001F14D13B202"/>
          </w:pPr>
          <w:r w:rsidRPr="00EE5E39">
            <w:rPr>
              <w:rStyle w:val="PlaceholderText"/>
            </w:rPr>
            <w:t>Click here to enter text.</w:t>
          </w:r>
        </w:p>
      </w:docPartBody>
    </w:docPart>
    <w:docPart>
      <w:docPartPr>
        <w:name w:val="4500FD9204BD4B089D74779881EF6EE4"/>
        <w:category>
          <w:name w:val="General"/>
          <w:gallery w:val="placeholder"/>
        </w:category>
        <w:types>
          <w:type w:val="bbPlcHdr"/>
        </w:types>
        <w:behaviors>
          <w:behavior w:val="content"/>
        </w:behaviors>
        <w:guid w:val="{CDB0FFA2-CC94-4831-B518-677A8ECFA1B1}"/>
      </w:docPartPr>
      <w:docPartBody>
        <w:p w:rsidR="003D520F" w:rsidRDefault="003D520F" w:rsidP="003D520F">
          <w:pPr>
            <w:pStyle w:val="4500FD9204BD4B089D74779881EF6EE4"/>
          </w:pPr>
          <w:r w:rsidRPr="00EE5E39">
            <w:rPr>
              <w:rStyle w:val="PlaceholderText"/>
            </w:rPr>
            <w:t>Click here to enter text.</w:t>
          </w:r>
        </w:p>
      </w:docPartBody>
    </w:docPart>
    <w:docPart>
      <w:docPartPr>
        <w:name w:val="6E910283AD6F417E8C25B22103CDA7B2"/>
        <w:category>
          <w:name w:val="General"/>
          <w:gallery w:val="placeholder"/>
        </w:category>
        <w:types>
          <w:type w:val="bbPlcHdr"/>
        </w:types>
        <w:behaviors>
          <w:behavior w:val="content"/>
        </w:behaviors>
        <w:guid w:val="{C28F1FD8-6CA8-4C44-B95B-7CF95656D7F7}"/>
      </w:docPartPr>
      <w:docPartBody>
        <w:p w:rsidR="003D520F" w:rsidRDefault="003D520F" w:rsidP="003D520F">
          <w:pPr>
            <w:pStyle w:val="6E910283AD6F417E8C25B22103CDA7B2"/>
          </w:pPr>
          <w:r w:rsidRPr="00123360">
            <w:rPr>
              <w:rStyle w:val="PlaceholderText"/>
            </w:rPr>
            <w:t>Click here to enter text.</w:t>
          </w:r>
        </w:p>
      </w:docPartBody>
    </w:docPart>
    <w:docPart>
      <w:docPartPr>
        <w:name w:val="03B8AC9A6CA846B7A7492E98BD20077E"/>
        <w:category>
          <w:name w:val="General"/>
          <w:gallery w:val="placeholder"/>
        </w:category>
        <w:types>
          <w:type w:val="bbPlcHdr"/>
        </w:types>
        <w:behaviors>
          <w:behavior w:val="content"/>
        </w:behaviors>
        <w:guid w:val="{AD69FEE7-4D4F-45B7-9E97-A25D8D83F93E}"/>
      </w:docPartPr>
      <w:docPartBody>
        <w:p w:rsidR="003D520F" w:rsidRDefault="003D520F" w:rsidP="003D520F">
          <w:pPr>
            <w:pStyle w:val="03B8AC9A6CA846B7A7492E98BD20077E"/>
          </w:pPr>
          <w:r w:rsidRPr="00EE5E39">
            <w:rPr>
              <w:rStyle w:val="PlaceholderText"/>
            </w:rPr>
            <w:t>Click here to enter text.</w:t>
          </w:r>
        </w:p>
      </w:docPartBody>
    </w:docPart>
    <w:docPart>
      <w:docPartPr>
        <w:name w:val="9B06BF4A75AB4DAE8ACF29B19808503F"/>
        <w:category>
          <w:name w:val="General"/>
          <w:gallery w:val="placeholder"/>
        </w:category>
        <w:types>
          <w:type w:val="bbPlcHdr"/>
        </w:types>
        <w:behaviors>
          <w:behavior w:val="content"/>
        </w:behaviors>
        <w:guid w:val="{AA18029D-E439-4E34-B76C-88BBDF6334B2}"/>
      </w:docPartPr>
      <w:docPartBody>
        <w:p w:rsidR="003D520F" w:rsidRDefault="003D520F" w:rsidP="003D520F">
          <w:pPr>
            <w:pStyle w:val="9B06BF4A75AB4DAE8ACF29B19808503F"/>
          </w:pPr>
          <w:r w:rsidRPr="00EE5E39">
            <w:rPr>
              <w:rStyle w:val="PlaceholderText"/>
            </w:rPr>
            <w:t>Click here to enter text.</w:t>
          </w:r>
        </w:p>
      </w:docPartBody>
    </w:docPart>
    <w:docPart>
      <w:docPartPr>
        <w:name w:val="D9E3B5FACA2349B1A7E570EA53C4D449"/>
        <w:category>
          <w:name w:val="General"/>
          <w:gallery w:val="placeholder"/>
        </w:category>
        <w:types>
          <w:type w:val="bbPlcHdr"/>
        </w:types>
        <w:behaviors>
          <w:behavior w:val="content"/>
        </w:behaviors>
        <w:guid w:val="{56E86511-9C76-4CCA-A2E0-563A897AB629}"/>
      </w:docPartPr>
      <w:docPartBody>
        <w:p w:rsidR="003D520F" w:rsidRDefault="003D520F" w:rsidP="003D520F">
          <w:pPr>
            <w:pStyle w:val="D9E3B5FACA2349B1A7E570EA53C4D449"/>
          </w:pPr>
          <w:r w:rsidRPr="00EE5E39">
            <w:rPr>
              <w:rStyle w:val="PlaceholderText"/>
            </w:rPr>
            <w:t>Click here to enter text.</w:t>
          </w:r>
        </w:p>
      </w:docPartBody>
    </w:docPart>
    <w:docPart>
      <w:docPartPr>
        <w:name w:val="7D45250DF6AB46DF84942C381ADEF3F3"/>
        <w:category>
          <w:name w:val="General"/>
          <w:gallery w:val="placeholder"/>
        </w:category>
        <w:types>
          <w:type w:val="bbPlcHdr"/>
        </w:types>
        <w:behaviors>
          <w:behavior w:val="content"/>
        </w:behaviors>
        <w:guid w:val="{4B5F141C-8441-49A4-B449-F51D0A5284E6}"/>
      </w:docPartPr>
      <w:docPartBody>
        <w:p w:rsidR="003D520F" w:rsidRDefault="003D520F" w:rsidP="003D520F">
          <w:pPr>
            <w:pStyle w:val="7D45250DF6AB46DF84942C381ADEF3F3"/>
          </w:pPr>
          <w:r w:rsidRPr="00123360">
            <w:rPr>
              <w:rStyle w:val="PlaceholderText"/>
            </w:rPr>
            <w:t>Click here to enter text.</w:t>
          </w:r>
        </w:p>
      </w:docPartBody>
    </w:docPart>
    <w:docPart>
      <w:docPartPr>
        <w:name w:val="2E93B67C3A31468085D96244A583277F"/>
        <w:category>
          <w:name w:val="General"/>
          <w:gallery w:val="placeholder"/>
        </w:category>
        <w:types>
          <w:type w:val="bbPlcHdr"/>
        </w:types>
        <w:behaviors>
          <w:behavior w:val="content"/>
        </w:behaviors>
        <w:guid w:val="{37AC4711-0F64-4996-B62E-7B8FDB1765CE}"/>
      </w:docPartPr>
      <w:docPartBody>
        <w:p w:rsidR="003D520F" w:rsidRDefault="003D520F" w:rsidP="003D520F">
          <w:pPr>
            <w:pStyle w:val="2E93B67C3A31468085D96244A583277F"/>
          </w:pPr>
          <w:r w:rsidRPr="00EE5E39">
            <w:rPr>
              <w:rStyle w:val="PlaceholderText"/>
            </w:rPr>
            <w:t>Click here to enter text.</w:t>
          </w:r>
        </w:p>
      </w:docPartBody>
    </w:docPart>
    <w:docPart>
      <w:docPartPr>
        <w:name w:val="56EFF9554F5E49DEB764DAE65C173F4A"/>
        <w:category>
          <w:name w:val="General"/>
          <w:gallery w:val="placeholder"/>
        </w:category>
        <w:types>
          <w:type w:val="bbPlcHdr"/>
        </w:types>
        <w:behaviors>
          <w:behavior w:val="content"/>
        </w:behaviors>
        <w:guid w:val="{5D00EEB7-769A-41E6-A785-EEBAF3DEE8F3}"/>
      </w:docPartPr>
      <w:docPartBody>
        <w:p w:rsidR="003D520F" w:rsidRDefault="003D520F" w:rsidP="003D520F">
          <w:pPr>
            <w:pStyle w:val="56EFF9554F5E49DEB764DAE65C173F4A"/>
          </w:pPr>
          <w:r w:rsidRPr="00EE5E39">
            <w:rPr>
              <w:rStyle w:val="PlaceholderText"/>
            </w:rPr>
            <w:t>Click here to enter text.</w:t>
          </w:r>
        </w:p>
      </w:docPartBody>
    </w:docPart>
    <w:docPart>
      <w:docPartPr>
        <w:name w:val="C9122B12320B4714A701E319D36A1B93"/>
        <w:category>
          <w:name w:val="General"/>
          <w:gallery w:val="placeholder"/>
        </w:category>
        <w:types>
          <w:type w:val="bbPlcHdr"/>
        </w:types>
        <w:behaviors>
          <w:behavior w:val="content"/>
        </w:behaviors>
        <w:guid w:val="{14873DA2-C883-466F-A39F-952C0603646A}"/>
      </w:docPartPr>
      <w:docPartBody>
        <w:p w:rsidR="003D520F" w:rsidRDefault="003D520F" w:rsidP="003D520F">
          <w:pPr>
            <w:pStyle w:val="C9122B12320B4714A701E319D36A1B93"/>
          </w:pPr>
          <w:r w:rsidRPr="00EE5E39">
            <w:rPr>
              <w:rStyle w:val="PlaceholderText"/>
            </w:rPr>
            <w:t>Click here to enter text.</w:t>
          </w:r>
        </w:p>
      </w:docPartBody>
    </w:docPart>
    <w:docPart>
      <w:docPartPr>
        <w:name w:val="E641B57082774F3A999C28738AB388CF"/>
        <w:category>
          <w:name w:val="General"/>
          <w:gallery w:val="placeholder"/>
        </w:category>
        <w:types>
          <w:type w:val="bbPlcHdr"/>
        </w:types>
        <w:behaviors>
          <w:behavior w:val="content"/>
        </w:behaviors>
        <w:guid w:val="{EE38DEF0-8C5F-4D87-8774-733D384159C5}"/>
      </w:docPartPr>
      <w:docPartBody>
        <w:p w:rsidR="003D520F" w:rsidRDefault="003D520F" w:rsidP="003D520F">
          <w:pPr>
            <w:pStyle w:val="E641B57082774F3A999C28738AB388CF"/>
          </w:pPr>
          <w:r w:rsidRPr="00EE5E39">
            <w:rPr>
              <w:rStyle w:val="PlaceholderText"/>
            </w:rPr>
            <w:t>Click here to enter text.</w:t>
          </w:r>
        </w:p>
      </w:docPartBody>
    </w:docPart>
    <w:docPart>
      <w:docPartPr>
        <w:name w:val="962E846D12CF42779DB2C10453793D6C"/>
        <w:category>
          <w:name w:val="General"/>
          <w:gallery w:val="placeholder"/>
        </w:category>
        <w:types>
          <w:type w:val="bbPlcHdr"/>
        </w:types>
        <w:behaviors>
          <w:behavior w:val="content"/>
        </w:behaviors>
        <w:guid w:val="{EF9F3760-441B-4606-AF6D-9BAFFDFCBA1B}"/>
      </w:docPartPr>
      <w:docPartBody>
        <w:p w:rsidR="003D520F" w:rsidRDefault="003D520F" w:rsidP="003D520F">
          <w:pPr>
            <w:pStyle w:val="962E846D12CF42779DB2C10453793D6C"/>
          </w:pPr>
          <w:r w:rsidRPr="00EE5E39">
            <w:rPr>
              <w:rStyle w:val="PlaceholderText"/>
            </w:rPr>
            <w:t>Click here to enter text.</w:t>
          </w:r>
        </w:p>
      </w:docPartBody>
    </w:docPart>
    <w:docPart>
      <w:docPartPr>
        <w:name w:val="69FD5C32897D4B40A6F12BD9327E4BE1"/>
        <w:category>
          <w:name w:val="General"/>
          <w:gallery w:val="placeholder"/>
        </w:category>
        <w:types>
          <w:type w:val="bbPlcHdr"/>
        </w:types>
        <w:behaviors>
          <w:behavior w:val="content"/>
        </w:behaviors>
        <w:guid w:val="{242CCDFB-6E01-4E99-A0A0-42D86C8A31DF}"/>
      </w:docPartPr>
      <w:docPartBody>
        <w:p w:rsidR="003D520F" w:rsidRDefault="003D520F" w:rsidP="003D520F">
          <w:pPr>
            <w:pStyle w:val="69FD5C32897D4B40A6F12BD9327E4BE1"/>
          </w:pPr>
          <w:r w:rsidRPr="00EE5E39">
            <w:rPr>
              <w:rStyle w:val="PlaceholderText"/>
            </w:rPr>
            <w:t>Click here to enter text.</w:t>
          </w:r>
        </w:p>
      </w:docPartBody>
    </w:docPart>
    <w:docPart>
      <w:docPartPr>
        <w:name w:val="168721BF23AD4E99BCB67AB5A60A4F72"/>
        <w:category>
          <w:name w:val="General"/>
          <w:gallery w:val="placeholder"/>
        </w:category>
        <w:types>
          <w:type w:val="bbPlcHdr"/>
        </w:types>
        <w:behaviors>
          <w:behavior w:val="content"/>
        </w:behaviors>
        <w:guid w:val="{20240775-0B4F-4BFD-BED6-DA5AAF34AA90}"/>
      </w:docPartPr>
      <w:docPartBody>
        <w:p w:rsidR="003D520F" w:rsidRDefault="003D520F" w:rsidP="003D520F">
          <w:pPr>
            <w:pStyle w:val="168721BF23AD4E99BCB67AB5A60A4F72"/>
          </w:pPr>
          <w:r w:rsidRPr="00EE5E39">
            <w:rPr>
              <w:rStyle w:val="PlaceholderText"/>
            </w:rPr>
            <w:t>Click here to enter text.</w:t>
          </w:r>
        </w:p>
      </w:docPartBody>
    </w:docPart>
    <w:docPart>
      <w:docPartPr>
        <w:name w:val="F38F8C0C9A794FD4B715065370DE269F"/>
        <w:category>
          <w:name w:val="General"/>
          <w:gallery w:val="placeholder"/>
        </w:category>
        <w:types>
          <w:type w:val="bbPlcHdr"/>
        </w:types>
        <w:behaviors>
          <w:behavior w:val="content"/>
        </w:behaviors>
        <w:guid w:val="{DDF059C0-12A1-4093-80CE-BFE7F117A506}"/>
      </w:docPartPr>
      <w:docPartBody>
        <w:p w:rsidR="003D520F" w:rsidRDefault="003D520F" w:rsidP="003D520F">
          <w:pPr>
            <w:pStyle w:val="F38F8C0C9A794FD4B715065370DE269F"/>
          </w:pPr>
          <w:r w:rsidRPr="00EE5E39">
            <w:rPr>
              <w:rStyle w:val="PlaceholderText"/>
            </w:rPr>
            <w:t>Click here to enter text.</w:t>
          </w:r>
        </w:p>
      </w:docPartBody>
    </w:docPart>
    <w:docPart>
      <w:docPartPr>
        <w:name w:val="826D787FAC634B298F511CE185341B3C"/>
        <w:category>
          <w:name w:val="General"/>
          <w:gallery w:val="placeholder"/>
        </w:category>
        <w:types>
          <w:type w:val="bbPlcHdr"/>
        </w:types>
        <w:behaviors>
          <w:behavior w:val="content"/>
        </w:behaviors>
        <w:guid w:val="{3A18A238-ABC2-4A34-9B4F-4A35C08BDF22}"/>
      </w:docPartPr>
      <w:docPartBody>
        <w:p w:rsidR="003D520F" w:rsidRDefault="003D520F" w:rsidP="003D520F">
          <w:pPr>
            <w:pStyle w:val="826D787FAC634B298F511CE185341B3C"/>
          </w:pPr>
          <w:r w:rsidRPr="00EE5E39">
            <w:rPr>
              <w:rStyle w:val="PlaceholderText"/>
            </w:rPr>
            <w:t>Click here to enter text.</w:t>
          </w:r>
        </w:p>
      </w:docPartBody>
    </w:docPart>
    <w:docPart>
      <w:docPartPr>
        <w:name w:val="435B52AE1FBC46DDA9B8FEC00BDE199A"/>
        <w:category>
          <w:name w:val="General"/>
          <w:gallery w:val="placeholder"/>
        </w:category>
        <w:types>
          <w:type w:val="bbPlcHdr"/>
        </w:types>
        <w:behaviors>
          <w:behavior w:val="content"/>
        </w:behaviors>
        <w:guid w:val="{C2F401B5-06FE-4980-8BC1-E7E3136FB838}"/>
      </w:docPartPr>
      <w:docPartBody>
        <w:p w:rsidR="003D520F" w:rsidRDefault="003D520F" w:rsidP="003D520F">
          <w:pPr>
            <w:pStyle w:val="435B52AE1FBC46DDA9B8FEC00BDE199A"/>
          </w:pPr>
          <w:r w:rsidRPr="00EE5E39">
            <w:rPr>
              <w:rStyle w:val="PlaceholderText"/>
            </w:rPr>
            <w:t>Click here to enter text.</w:t>
          </w:r>
        </w:p>
      </w:docPartBody>
    </w:docPart>
    <w:docPart>
      <w:docPartPr>
        <w:name w:val="3D9ACFA7BA59415AB8421DA07BD3879A"/>
        <w:category>
          <w:name w:val="General"/>
          <w:gallery w:val="placeholder"/>
        </w:category>
        <w:types>
          <w:type w:val="bbPlcHdr"/>
        </w:types>
        <w:behaviors>
          <w:behavior w:val="content"/>
        </w:behaviors>
        <w:guid w:val="{FBC306B9-E36F-49BF-B7C1-052B9ABE75B0}"/>
      </w:docPartPr>
      <w:docPartBody>
        <w:p w:rsidR="003D520F" w:rsidRDefault="003D520F" w:rsidP="003D520F">
          <w:pPr>
            <w:pStyle w:val="3D9ACFA7BA59415AB8421DA07BD3879A"/>
          </w:pPr>
          <w:r w:rsidRPr="00123360">
            <w:rPr>
              <w:rStyle w:val="PlaceholderText"/>
            </w:rPr>
            <w:t>Click here to enter text.</w:t>
          </w:r>
        </w:p>
      </w:docPartBody>
    </w:docPart>
    <w:docPart>
      <w:docPartPr>
        <w:name w:val="C314E5B3F3FC442993C8858558993DC1"/>
        <w:category>
          <w:name w:val="General"/>
          <w:gallery w:val="placeholder"/>
        </w:category>
        <w:types>
          <w:type w:val="bbPlcHdr"/>
        </w:types>
        <w:behaviors>
          <w:behavior w:val="content"/>
        </w:behaviors>
        <w:guid w:val="{78A8C8C0-94E5-47C0-80AA-63D8A7239277}"/>
      </w:docPartPr>
      <w:docPartBody>
        <w:p w:rsidR="003D520F" w:rsidRDefault="003D520F" w:rsidP="003D520F">
          <w:pPr>
            <w:pStyle w:val="C314E5B3F3FC442993C8858558993DC1"/>
          </w:pPr>
          <w:r w:rsidRPr="00123360">
            <w:rPr>
              <w:rStyle w:val="PlaceholderText"/>
            </w:rPr>
            <w:t>Click here to enter text.</w:t>
          </w:r>
        </w:p>
      </w:docPartBody>
    </w:docPart>
    <w:docPart>
      <w:docPartPr>
        <w:name w:val="E825CB31D3DE4CCFBC8A851CC80E032B"/>
        <w:category>
          <w:name w:val="General"/>
          <w:gallery w:val="placeholder"/>
        </w:category>
        <w:types>
          <w:type w:val="bbPlcHdr"/>
        </w:types>
        <w:behaviors>
          <w:behavior w:val="content"/>
        </w:behaviors>
        <w:guid w:val="{D33FD0C0-2ADF-47AC-9C8E-452371B27C11}"/>
      </w:docPartPr>
      <w:docPartBody>
        <w:p w:rsidR="003D520F" w:rsidRDefault="003D520F" w:rsidP="003D520F">
          <w:pPr>
            <w:pStyle w:val="E825CB31D3DE4CCFBC8A851CC80E032B"/>
          </w:pPr>
          <w:r w:rsidRPr="00EE5E39">
            <w:rPr>
              <w:rStyle w:val="PlaceholderText"/>
            </w:rPr>
            <w:t>Click here to enter text.</w:t>
          </w:r>
        </w:p>
      </w:docPartBody>
    </w:docPart>
    <w:docPart>
      <w:docPartPr>
        <w:name w:val="44CF7EE2DC0C4317A8296FF38FD6CD47"/>
        <w:category>
          <w:name w:val="General"/>
          <w:gallery w:val="placeholder"/>
        </w:category>
        <w:types>
          <w:type w:val="bbPlcHdr"/>
        </w:types>
        <w:behaviors>
          <w:behavior w:val="content"/>
        </w:behaviors>
        <w:guid w:val="{046ED367-92EF-4D9C-9C85-6163BBA00511}"/>
      </w:docPartPr>
      <w:docPartBody>
        <w:p w:rsidR="003D520F" w:rsidRDefault="003D520F" w:rsidP="003D520F">
          <w:pPr>
            <w:pStyle w:val="44CF7EE2DC0C4317A8296FF38FD6CD47"/>
          </w:pPr>
          <w:r w:rsidRPr="00EE5E39">
            <w:rPr>
              <w:rStyle w:val="PlaceholderText"/>
            </w:rPr>
            <w:t>Click here to enter text.</w:t>
          </w:r>
        </w:p>
      </w:docPartBody>
    </w:docPart>
    <w:docPart>
      <w:docPartPr>
        <w:name w:val="44234DE682514FA585FB328B6517993B"/>
        <w:category>
          <w:name w:val="General"/>
          <w:gallery w:val="placeholder"/>
        </w:category>
        <w:types>
          <w:type w:val="bbPlcHdr"/>
        </w:types>
        <w:behaviors>
          <w:behavior w:val="content"/>
        </w:behaviors>
        <w:guid w:val="{3D6A01C7-2308-4D61-B914-73D7060DAA39}"/>
      </w:docPartPr>
      <w:docPartBody>
        <w:p w:rsidR="003D520F" w:rsidRDefault="003D520F" w:rsidP="003D520F">
          <w:pPr>
            <w:pStyle w:val="44234DE682514FA585FB328B6517993B"/>
          </w:pPr>
          <w:r w:rsidRPr="00EE5E39">
            <w:rPr>
              <w:rStyle w:val="PlaceholderText"/>
            </w:rPr>
            <w:t>Click here to enter text.</w:t>
          </w:r>
        </w:p>
      </w:docPartBody>
    </w:docPart>
    <w:docPart>
      <w:docPartPr>
        <w:name w:val="FC1CB694B5364C1AAB6B2CCC449AD35C"/>
        <w:category>
          <w:name w:val="General"/>
          <w:gallery w:val="placeholder"/>
        </w:category>
        <w:types>
          <w:type w:val="bbPlcHdr"/>
        </w:types>
        <w:behaviors>
          <w:behavior w:val="content"/>
        </w:behaviors>
        <w:guid w:val="{87A1C682-CF72-4FA9-8BA8-FDCC2BA62266}"/>
      </w:docPartPr>
      <w:docPartBody>
        <w:p w:rsidR="003D520F" w:rsidRDefault="003D520F" w:rsidP="003D520F">
          <w:pPr>
            <w:pStyle w:val="FC1CB694B5364C1AAB6B2CCC449AD35C"/>
          </w:pPr>
          <w:r w:rsidRPr="00123360">
            <w:rPr>
              <w:rStyle w:val="PlaceholderText"/>
            </w:rPr>
            <w:t>Click here to enter text.</w:t>
          </w:r>
        </w:p>
      </w:docPartBody>
    </w:docPart>
    <w:docPart>
      <w:docPartPr>
        <w:name w:val="9818ECC91A2F4EC7964E3EF3C871FCB5"/>
        <w:category>
          <w:name w:val="General"/>
          <w:gallery w:val="placeholder"/>
        </w:category>
        <w:types>
          <w:type w:val="bbPlcHdr"/>
        </w:types>
        <w:behaviors>
          <w:behavior w:val="content"/>
        </w:behaviors>
        <w:guid w:val="{91453E11-6529-4A17-9CF5-D49877EF7E66}"/>
      </w:docPartPr>
      <w:docPartBody>
        <w:p w:rsidR="003D520F" w:rsidRDefault="003D520F" w:rsidP="003D520F">
          <w:pPr>
            <w:pStyle w:val="9818ECC91A2F4EC7964E3EF3C871FCB5"/>
          </w:pPr>
          <w:r w:rsidRPr="00123360">
            <w:rPr>
              <w:rStyle w:val="PlaceholderText"/>
            </w:rPr>
            <w:t>Click here to enter text.</w:t>
          </w:r>
        </w:p>
      </w:docPartBody>
    </w:docPart>
    <w:docPart>
      <w:docPartPr>
        <w:name w:val="74EE5B43780143AF808C4130D9BE7791"/>
        <w:category>
          <w:name w:val="General"/>
          <w:gallery w:val="placeholder"/>
        </w:category>
        <w:types>
          <w:type w:val="bbPlcHdr"/>
        </w:types>
        <w:behaviors>
          <w:behavior w:val="content"/>
        </w:behaviors>
        <w:guid w:val="{61E534DB-A65B-4956-AADC-7339A2040EEB}"/>
      </w:docPartPr>
      <w:docPartBody>
        <w:p w:rsidR="003D520F" w:rsidRDefault="003D520F" w:rsidP="003D520F">
          <w:pPr>
            <w:pStyle w:val="74EE5B43780143AF808C4130D9BE7791"/>
          </w:pPr>
          <w:r w:rsidRPr="00EE5E39">
            <w:rPr>
              <w:rStyle w:val="PlaceholderText"/>
            </w:rPr>
            <w:t>Click here to enter text.</w:t>
          </w:r>
        </w:p>
      </w:docPartBody>
    </w:docPart>
    <w:docPart>
      <w:docPartPr>
        <w:name w:val="DCF64ED62D44468AB332C6067C53A1C9"/>
        <w:category>
          <w:name w:val="General"/>
          <w:gallery w:val="placeholder"/>
        </w:category>
        <w:types>
          <w:type w:val="bbPlcHdr"/>
        </w:types>
        <w:behaviors>
          <w:behavior w:val="content"/>
        </w:behaviors>
        <w:guid w:val="{93A4A24F-D620-4FAD-8C02-7E25D06DD7F8}"/>
      </w:docPartPr>
      <w:docPartBody>
        <w:p w:rsidR="003D520F" w:rsidRDefault="003D520F" w:rsidP="003D520F">
          <w:pPr>
            <w:pStyle w:val="DCF64ED62D44468AB332C6067C53A1C9"/>
          </w:pPr>
          <w:r w:rsidRPr="00EE5E39">
            <w:rPr>
              <w:rStyle w:val="PlaceholderText"/>
            </w:rPr>
            <w:t>Click here to enter text.</w:t>
          </w:r>
        </w:p>
      </w:docPartBody>
    </w:docPart>
    <w:docPart>
      <w:docPartPr>
        <w:name w:val="D9A9FF7D112E44FFB420AC052BA097E3"/>
        <w:category>
          <w:name w:val="General"/>
          <w:gallery w:val="placeholder"/>
        </w:category>
        <w:types>
          <w:type w:val="bbPlcHdr"/>
        </w:types>
        <w:behaviors>
          <w:behavior w:val="content"/>
        </w:behaviors>
        <w:guid w:val="{3FCA1DE6-91C2-4133-AAD2-9F41D853C1DA}"/>
      </w:docPartPr>
      <w:docPartBody>
        <w:p w:rsidR="003D520F" w:rsidRDefault="003D520F" w:rsidP="003D520F">
          <w:pPr>
            <w:pStyle w:val="D9A9FF7D112E44FFB420AC052BA097E3"/>
          </w:pPr>
          <w:r w:rsidRPr="00EE5E39">
            <w:rPr>
              <w:rStyle w:val="PlaceholderText"/>
            </w:rPr>
            <w:t>Click here to enter text.</w:t>
          </w:r>
        </w:p>
      </w:docPartBody>
    </w:docPart>
    <w:docPart>
      <w:docPartPr>
        <w:name w:val="BA55ABCA43D24116A044155FD152152E"/>
        <w:category>
          <w:name w:val="General"/>
          <w:gallery w:val="placeholder"/>
        </w:category>
        <w:types>
          <w:type w:val="bbPlcHdr"/>
        </w:types>
        <w:behaviors>
          <w:behavior w:val="content"/>
        </w:behaviors>
        <w:guid w:val="{D32217D9-B9BD-4C9D-A807-65B5F0BFA2B9}"/>
      </w:docPartPr>
      <w:docPartBody>
        <w:p w:rsidR="003D520F" w:rsidRDefault="003D520F" w:rsidP="003D520F">
          <w:pPr>
            <w:pStyle w:val="BA55ABCA43D24116A044155FD152152E"/>
          </w:pPr>
          <w:r w:rsidRPr="00123360">
            <w:rPr>
              <w:rStyle w:val="PlaceholderText"/>
            </w:rPr>
            <w:t>Click here to enter text.</w:t>
          </w:r>
        </w:p>
      </w:docPartBody>
    </w:docPart>
    <w:docPart>
      <w:docPartPr>
        <w:name w:val="A8509326D16D474F800F72A5121C145B"/>
        <w:category>
          <w:name w:val="General"/>
          <w:gallery w:val="placeholder"/>
        </w:category>
        <w:types>
          <w:type w:val="bbPlcHdr"/>
        </w:types>
        <w:behaviors>
          <w:behavior w:val="content"/>
        </w:behaviors>
        <w:guid w:val="{7857A739-64F7-4093-9B72-FCD8C3D579F5}"/>
      </w:docPartPr>
      <w:docPartBody>
        <w:p w:rsidR="003D520F" w:rsidRDefault="003D520F" w:rsidP="003D520F">
          <w:pPr>
            <w:pStyle w:val="A8509326D16D474F800F72A5121C145B"/>
          </w:pPr>
          <w:r w:rsidRPr="00123360">
            <w:rPr>
              <w:rStyle w:val="PlaceholderText"/>
            </w:rPr>
            <w:t>Click here to enter text.</w:t>
          </w:r>
        </w:p>
      </w:docPartBody>
    </w:docPart>
    <w:docPart>
      <w:docPartPr>
        <w:name w:val="66A0DE3D9DAE498FB83F6471BEC34BAC"/>
        <w:category>
          <w:name w:val="General"/>
          <w:gallery w:val="placeholder"/>
        </w:category>
        <w:types>
          <w:type w:val="bbPlcHdr"/>
        </w:types>
        <w:behaviors>
          <w:behavior w:val="content"/>
        </w:behaviors>
        <w:guid w:val="{6A63197F-A2EB-4B49-811F-C9CBDD07CD4B}"/>
      </w:docPartPr>
      <w:docPartBody>
        <w:p w:rsidR="003D520F" w:rsidRDefault="003D520F" w:rsidP="003D520F">
          <w:pPr>
            <w:pStyle w:val="66A0DE3D9DAE498FB83F6471BEC34BAC"/>
          </w:pPr>
          <w:r w:rsidRPr="00EE5E39">
            <w:rPr>
              <w:rStyle w:val="PlaceholderText"/>
            </w:rPr>
            <w:t>Click here to enter text.</w:t>
          </w:r>
        </w:p>
      </w:docPartBody>
    </w:docPart>
    <w:docPart>
      <w:docPartPr>
        <w:name w:val="2870FA8349B7441299E39BFAA7E62F0A"/>
        <w:category>
          <w:name w:val="General"/>
          <w:gallery w:val="placeholder"/>
        </w:category>
        <w:types>
          <w:type w:val="bbPlcHdr"/>
        </w:types>
        <w:behaviors>
          <w:behavior w:val="content"/>
        </w:behaviors>
        <w:guid w:val="{F704BCA8-85D0-470E-9F96-960F355755A2}"/>
      </w:docPartPr>
      <w:docPartBody>
        <w:p w:rsidR="003D520F" w:rsidRDefault="003D520F" w:rsidP="003D520F">
          <w:pPr>
            <w:pStyle w:val="2870FA8349B7441299E39BFAA7E62F0A"/>
          </w:pPr>
          <w:r w:rsidRPr="00EE5E39">
            <w:rPr>
              <w:rStyle w:val="PlaceholderText"/>
            </w:rPr>
            <w:t>Click here to enter text.</w:t>
          </w:r>
        </w:p>
      </w:docPartBody>
    </w:docPart>
    <w:docPart>
      <w:docPartPr>
        <w:name w:val="3490FBE7272C4875BF28A018C541C46A"/>
        <w:category>
          <w:name w:val="General"/>
          <w:gallery w:val="placeholder"/>
        </w:category>
        <w:types>
          <w:type w:val="bbPlcHdr"/>
        </w:types>
        <w:behaviors>
          <w:behavior w:val="content"/>
        </w:behaviors>
        <w:guid w:val="{6FAED6EB-9CC2-4799-84F8-FD5EEEB64441}"/>
      </w:docPartPr>
      <w:docPartBody>
        <w:p w:rsidR="003D520F" w:rsidRDefault="003D520F" w:rsidP="003D520F">
          <w:pPr>
            <w:pStyle w:val="3490FBE7272C4875BF28A018C541C46A"/>
          </w:pPr>
          <w:r w:rsidRPr="00EE5E39">
            <w:rPr>
              <w:rStyle w:val="PlaceholderText"/>
            </w:rPr>
            <w:t>Click here to enter text.</w:t>
          </w:r>
        </w:p>
      </w:docPartBody>
    </w:docPart>
    <w:docPart>
      <w:docPartPr>
        <w:name w:val="AFD5269D011E42699A2A0A8934F40422"/>
        <w:category>
          <w:name w:val="General"/>
          <w:gallery w:val="placeholder"/>
        </w:category>
        <w:types>
          <w:type w:val="bbPlcHdr"/>
        </w:types>
        <w:behaviors>
          <w:behavior w:val="content"/>
        </w:behaviors>
        <w:guid w:val="{49B5C83C-E3C8-4FD4-A0A2-D5283E69784F}"/>
      </w:docPartPr>
      <w:docPartBody>
        <w:p w:rsidR="003D520F" w:rsidRDefault="003D520F" w:rsidP="003D520F">
          <w:pPr>
            <w:pStyle w:val="AFD5269D011E42699A2A0A8934F40422"/>
          </w:pPr>
          <w:r w:rsidRPr="00123360">
            <w:rPr>
              <w:rStyle w:val="PlaceholderText"/>
            </w:rPr>
            <w:t>Click here to enter text.</w:t>
          </w:r>
        </w:p>
      </w:docPartBody>
    </w:docPart>
    <w:docPart>
      <w:docPartPr>
        <w:name w:val="3D254B2B6E6D40DDB81326BA1FDE07AE"/>
        <w:category>
          <w:name w:val="General"/>
          <w:gallery w:val="placeholder"/>
        </w:category>
        <w:types>
          <w:type w:val="bbPlcHdr"/>
        </w:types>
        <w:behaviors>
          <w:behavior w:val="content"/>
        </w:behaviors>
        <w:guid w:val="{4898B529-0928-48B4-A2BC-084F61B6B45D}"/>
      </w:docPartPr>
      <w:docPartBody>
        <w:p w:rsidR="003D520F" w:rsidRDefault="003D520F" w:rsidP="003D520F">
          <w:pPr>
            <w:pStyle w:val="3D254B2B6E6D40DDB81326BA1FDE07AE"/>
          </w:pPr>
          <w:r w:rsidRPr="00123360">
            <w:rPr>
              <w:rStyle w:val="PlaceholderText"/>
            </w:rPr>
            <w:t>Click here to enter text.</w:t>
          </w:r>
        </w:p>
      </w:docPartBody>
    </w:docPart>
    <w:docPart>
      <w:docPartPr>
        <w:name w:val="D0433E99894E477FA9D6EEABA5E46D0C"/>
        <w:category>
          <w:name w:val="General"/>
          <w:gallery w:val="placeholder"/>
        </w:category>
        <w:types>
          <w:type w:val="bbPlcHdr"/>
        </w:types>
        <w:behaviors>
          <w:behavior w:val="content"/>
        </w:behaviors>
        <w:guid w:val="{578C63AC-1E54-4B12-B095-D9F5CB029C82}"/>
      </w:docPartPr>
      <w:docPartBody>
        <w:p w:rsidR="003D520F" w:rsidRDefault="003D520F" w:rsidP="003D520F">
          <w:pPr>
            <w:pStyle w:val="D0433E99894E477FA9D6EEABA5E46D0C"/>
          </w:pPr>
          <w:r w:rsidRPr="00EE5E39">
            <w:rPr>
              <w:rStyle w:val="PlaceholderText"/>
            </w:rPr>
            <w:t>Click here to enter text.</w:t>
          </w:r>
        </w:p>
      </w:docPartBody>
    </w:docPart>
    <w:docPart>
      <w:docPartPr>
        <w:name w:val="FADD233BF44C461B830D132A595F07FC"/>
        <w:category>
          <w:name w:val="General"/>
          <w:gallery w:val="placeholder"/>
        </w:category>
        <w:types>
          <w:type w:val="bbPlcHdr"/>
        </w:types>
        <w:behaviors>
          <w:behavior w:val="content"/>
        </w:behaviors>
        <w:guid w:val="{6D459843-CC13-4AEA-828E-A7F16AA399EF}"/>
      </w:docPartPr>
      <w:docPartBody>
        <w:p w:rsidR="003D520F" w:rsidRDefault="003D520F" w:rsidP="003D520F">
          <w:pPr>
            <w:pStyle w:val="FADD233BF44C461B830D132A595F07FC"/>
          </w:pPr>
          <w:r w:rsidRPr="00EE5E39">
            <w:rPr>
              <w:rStyle w:val="PlaceholderText"/>
            </w:rPr>
            <w:t>Click here to enter text.</w:t>
          </w:r>
        </w:p>
      </w:docPartBody>
    </w:docPart>
    <w:docPart>
      <w:docPartPr>
        <w:name w:val="E9BD90F7E6A646918BDF666CEE38C02A"/>
        <w:category>
          <w:name w:val="General"/>
          <w:gallery w:val="placeholder"/>
        </w:category>
        <w:types>
          <w:type w:val="bbPlcHdr"/>
        </w:types>
        <w:behaviors>
          <w:behavior w:val="content"/>
        </w:behaviors>
        <w:guid w:val="{1A46EB7B-A440-441C-8DA3-2D467331901E}"/>
      </w:docPartPr>
      <w:docPartBody>
        <w:p w:rsidR="003D520F" w:rsidRDefault="003D520F" w:rsidP="003D520F">
          <w:pPr>
            <w:pStyle w:val="E9BD90F7E6A646918BDF666CEE38C02A"/>
          </w:pPr>
          <w:r w:rsidRPr="00EE5E39">
            <w:rPr>
              <w:rStyle w:val="PlaceholderText"/>
            </w:rPr>
            <w:t>Click here to enter text.</w:t>
          </w:r>
        </w:p>
      </w:docPartBody>
    </w:docPart>
    <w:docPart>
      <w:docPartPr>
        <w:name w:val="11637D73087D487A851ED0EE4ACBF3E2"/>
        <w:category>
          <w:name w:val="General"/>
          <w:gallery w:val="placeholder"/>
        </w:category>
        <w:types>
          <w:type w:val="bbPlcHdr"/>
        </w:types>
        <w:behaviors>
          <w:behavior w:val="content"/>
        </w:behaviors>
        <w:guid w:val="{FF59FE89-78D8-456E-A8F8-F53E87E7E0E8}"/>
      </w:docPartPr>
      <w:docPartBody>
        <w:p w:rsidR="003D520F" w:rsidRDefault="003D520F" w:rsidP="003D520F">
          <w:pPr>
            <w:pStyle w:val="11637D73087D487A851ED0EE4ACBF3E2"/>
          </w:pPr>
          <w:r w:rsidRPr="00EE5E39">
            <w:rPr>
              <w:rStyle w:val="PlaceholderText"/>
            </w:rPr>
            <w:t>Click here to enter text.</w:t>
          </w:r>
        </w:p>
      </w:docPartBody>
    </w:docPart>
    <w:docPart>
      <w:docPartPr>
        <w:name w:val="9419514E702C4F768A7814F28960BFEF"/>
        <w:category>
          <w:name w:val="General"/>
          <w:gallery w:val="placeholder"/>
        </w:category>
        <w:types>
          <w:type w:val="bbPlcHdr"/>
        </w:types>
        <w:behaviors>
          <w:behavior w:val="content"/>
        </w:behaviors>
        <w:guid w:val="{F2FC06AE-8A4B-48AC-8011-4D1B993C36BE}"/>
      </w:docPartPr>
      <w:docPartBody>
        <w:p w:rsidR="003D520F" w:rsidRDefault="003D520F" w:rsidP="003D520F">
          <w:pPr>
            <w:pStyle w:val="9419514E702C4F768A7814F28960BFEF"/>
          </w:pPr>
          <w:r w:rsidRPr="00123360">
            <w:rPr>
              <w:rStyle w:val="PlaceholderText"/>
            </w:rPr>
            <w:t>Click here to enter text.</w:t>
          </w:r>
        </w:p>
      </w:docPartBody>
    </w:docPart>
    <w:docPart>
      <w:docPartPr>
        <w:name w:val="FB88B444F9324ACC81D07290D3A33FB7"/>
        <w:category>
          <w:name w:val="General"/>
          <w:gallery w:val="placeholder"/>
        </w:category>
        <w:types>
          <w:type w:val="bbPlcHdr"/>
        </w:types>
        <w:behaviors>
          <w:behavior w:val="content"/>
        </w:behaviors>
        <w:guid w:val="{5445ABD2-2880-4A79-B017-4D88D345370A}"/>
      </w:docPartPr>
      <w:docPartBody>
        <w:p w:rsidR="003D520F" w:rsidRDefault="003D520F" w:rsidP="003D520F">
          <w:pPr>
            <w:pStyle w:val="FB88B444F9324ACC81D07290D3A33FB7"/>
          </w:pPr>
          <w:r w:rsidRPr="00EE5E39">
            <w:rPr>
              <w:rStyle w:val="PlaceholderText"/>
            </w:rPr>
            <w:t>Click here to enter text.</w:t>
          </w:r>
        </w:p>
      </w:docPartBody>
    </w:docPart>
    <w:docPart>
      <w:docPartPr>
        <w:name w:val="5C7E5D1CF04C4B2888ACC9BE76F5BBBC"/>
        <w:category>
          <w:name w:val="General"/>
          <w:gallery w:val="placeholder"/>
        </w:category>
        <w:types>
          <w:type w:val="bbPlcHdr"/>
        </w:types>
        <w:behaviors>
          <w:behavior w:val="content"/>
        </w:behaviors>
        <w:guid w:val="{6274FFF6-9641-4401-9698-B9D339C70EB7}"/>
      </w:docPartPr>
      <w:docPartBody>
        <w:p w:rsidR="003D520F" w:rsidRDefault="003D520F" w:rsidP="003D520F">
          <w:pPr>
            <w:pStyle w:val="5C7E5D1CF04C4B2888ACC9BE76F5BBBC"/>
          </w:pPr>
          <w:r w:rsidRPr="00EE5E39">
            <w:rPr>
              <w:rStyle w:val="PlaceholderText"/>
            </w:rPr>
            <w:t>Click here to enter text.</w:t>
          </w:r>
        </w:p>
      </w:docPartBody>
    </w:docPart>
    <w:docPart>
      <w:docPartPr>
        <w:name w:val="50170BC79C2D4DD29F5210EFADBD8EA1"/>
        <w:category>
          <w:name w:val="General"/>
          <w:gallery w:val="placeholder"/>
        </w:category>
        <w:types>
          <w:type w:val="bbPlcHdr"/>
        </w:types>
        <w:behaviors>
          <w:behavior w:val="content"/>
        </w:behaviors>
        <w:guid w:val="{5D820104-BA72-4144-A491-46AD38378B09}"/>
      </w:docPartPr>
      <w:docPartBody>
        <w:p w:rsidR="003D520F" w:rsidRDefault="003D520F" w:rsidP="003D520F">
          <w:pPr>
            <w:pStyle w:val="50170BC79C2D4DD29F5210EFADBD8EA1"/>
          </w:pPr>
          <w:r w:rsidRPr="00EE5E39">
            <w:rPr>
              <w:rStyle w:val="PlaceholderText"/>
            </w:rPr>
            <w:t>Click here to enter text.</w:t>
          </w:r>
        </w:p>
      </w:docPartBody>
    </w:docPart>
    <w:docPart>
      <w:docPartPr>
        <w:name w:val="6CA33CE459DF4D8DBD588D5DDA17927D"/>
        <w:category>
          <w:name w:val="General"/>
          <w:gallery w:val="placeholder"/>
        </w:category>
        <w:types>
          <w:type w:val="bbPlcHdr"/>
        </w:types>
        <w:behaviors>
          <w:behavior w:val="content"/>
        </w:behaviors>
        <w:guid w:val="{6A0206DB-013F-4AF0-BADA-4F0F5DEC1E40}"/>
      </w:docPartPr>
      <w:docPartBody>
        <w:p w:rsidR="003D520F" w:rsidRDefault="003D520F" w:rsidP="003D520F">
          <w:pPr>
            <w:pStyle w:val="6CA33CE459DF4D8DBD588D5DDA17927D"/>
          </w:pPr>
          <w:r w:rsidRPr="00EE5E39">
            <w:rPr>
              <w:rStyle w:val="PlaceholderText"/>
            </w:rPr>
            <w:t>Click here to enter text.</w:t>
          </w:r>
        </w:p>
      </w:docPartBody>
    </w:docPart>
    <w:docPart>
      <w:docPartPr>
        <w:name w:val="BEE68938C8604ECA9F13F9C10D35C0E3"/>
        <w:category>
          <w:name w:val="General"/>
          <w:gallery w:val="placeholder"/>
        </w:category>
        <w:types>
          <w:type w:val="bbPlcHdr"/>
        </w:types>
        <w:behaviors>
          <w:behavior w:val="content"/>
        </w:behaviors>
        <w:guid w:val="{FC782D60-CF1C-4B15-A3B6-E9420B5A3DCA}"/>
      </w:docPartPr>
      <w:docPartBody>
        <w:p w:rsidR="003D520F" w:rsidRDefault="003D520F" w:rsidP="003D520F">
          <w:pPr>
            <w:pStyle w:val="BEE68938C8604ECA9F13F9C10D35C0E3"/>
          </w:pPr>
          <w:r w:rsidRPr="00EE5E39">
            <w:rPr>
              <w:rStyle w:val="PlaceholderText"/>
            </w:rPr>
            <w:t>Click here to enter text.</w:t>
          </w:r>
        </w:p>
      </w:docPartBody>
    </w:docPart>
    <w:docPart>
      <w:docPartPr>
        <w:name w:val="EB84B86991D447FFA0DC16CB8C943654"/>
        <w:category>
          <w:name w:val="General"/>
          <w:gallery w:val="placeholder"/>
        </w:category>
        <w:types>
          <w:type w:val="bbPlcHdr"/>
        </w:types>
        <w:behaviors>
          <w:behavior w:val="content"/>
        </w:behaviors>
        <w:guid w:val="{78D4D905-D9B5-4355-AC89-9AD89B670F8F}"/>
      </w:docPartPr>
      <w:docPartBody>
        <w:p w:rsidR="003D520F" w:rsidRDefault="003D520F" w:rsidP="003D520F">
          <w:pPr>
            <w:pStyle w:val="EB84B86991D447FFA0DC16CB8C943654"/>
          </w:pPr>
          <w:r w:rsidRPr="00EE5E39">
            <w:rPr>
              <w:rStyle w:val="PlaceholderText"/>
            </w:rPr>
            <w:t>Click here to enter text.</w:t>
          </w:r>
        </w:p>
      </w:docPartBody>
    </w:docPart>
    <w:docPart>
      <w:docPartPr>
        <w:name w:val="B625016714FF4A16910F7086E00113A9"/>
        <w:category>
          <w:name w:val="General"/>
          <w:gallery w:val="placeholder"/>
        </w:category>
        <w:types>
          <w:type w:val="bbPlcHdr"/>
        </w:types>
        <w:behaviors>
          <w:behavior w:val="content"/>
        </w:behaviors>
        <w:guid w:val="{5957CC2A-9DED-4533-8CED-0D6873D01804}"/>
      </w:docPartPr>
      <w:docPartBody>
        <w:p w:rsidR="003D520F" w:rsidRDefault="003D520F" w:rsidP="003D520F">
          <w:pPr>
            <w:pStyle w:val="B625016714FF4A16910F7086E00113A9"/>
          </w:pPr>
          <w:r w:rsidRPr="00123360">
            <w:rPr>
              <w:rStyle w:val="PlaceholderText"/>
            </w:rPr>
            <w:t>Click here to enter text.</w:t>
          </w:r>
        </w:p>
      </w:docPartBody>
    </w:docPart>
    <w:docPart>
      <w:docPartPr>
        <w:name w:val="0EC0C00D3A354B619B5FEF1CA7A645C5"/>
        <w:category>
          <w:name w:val="General"/>
          <w:gallery w:val="placeholder"/>
        </w:category>
        <w:types>
          <w:type w:val="bbPlcHdr"/>
        </w:types>
        <w:behaviors>
          <w:behavior w:val="content"/>
        </w:behaviors>
        <w:guid w:val="{F76D310B-13FA-4E94-918A-B2CD74AF089B}"/>
      </w:docPartPr>
      <w:docPartBody>
        <w:p w:rsidR="003D520F" w:rsidRDefault="003D520F" w:rsidP="003D520F">
          <w:pPr>
            <w:pStyle w:val="0EC0C00D3A354B619B5FEF1CA7A645C5"/>
          </w:pPr>
          <w:r w:rsidRPr="00EE5E39">
            <w:rPr>
              <w:rStyle w:val="PlaceholderText"/>
            </w:rPr>
            <w:t>Click here to enter text.</w:t>
          </w:r>
        </w:p>
      </w:docPartBody>
    </w:docPart>
    <w:docPart>
      <w:docPartPr>
        <w:name w:val="C9944961F9A444F0A2CB25C9D96D88DD"/>
        <w:category>
          <w:name w:val="General"/>
          <w:gallery w:val="placeholder"/>
        </w:category>
        <w:types>
          <w:type w:val="bbPlcHdr"/>
        </w:types>
        <w:behaviors>
          <w:behavior w:val="content"/>
        </w:behaviors>
        <w:guid w:val="{A73F33E0-4C61-4DFD-AB81-0488C56DB436}"/>
      </w:docPartPr>
      <w:docPartBody>
        <w:p w:rsidR="003D520F" w:rsidRDefault="003D520F" w:rsidP="003D520F">
          <w:pPr>
            <w:pStyle w:val="C9944961F9A444F0A2CB25C9D96D88DD"/>
          </w:pPr>
          <w:r w:rsidRPr="00EE5E39">
            <w:rPr>
              <w:rStyle w:val="PlaceholderText"/>
            </w:rPr>
            <w:t>Click here to enter text.</w:t>
          </w:r>
        </w:p>
      </w:docPartBody>
    </w:docPart>
    <w:docPart>
      <w:docPartPr>
        <w:name w:val="931F5088CD3E42D9B1E2CE62B4CB7208"/>
        <w:category>
          <w:name w:val="General"/>
          <w:gallery w:val="placeholder"/>
        </w:category>
        <w:types>
          <w:type w:val="bbPlcHdr"/>
        </w:types>
        <w:behaviors>
          <w:behavior w:val="content"/>
        </w:behaviors>
        <w:guid w:val="{0DA7F9B3-C049-4E14-BF38-836BBBA01F64}"/>
      </w:docPartPr>
      <w:docPartBody>
        <w:p w:rsidR="003D520F" w:rsidRDefault="003D520F" w:rsidP="003D520F">
          <w:pPr>
            <w:pStyle w:val="931F5088CD3E42D9B1E2CE62B4CB7208"/>
          </w:pPr>
          <w:r w:rsidRPr="00EE5E39">
            <w:rPr>
              <w:rStyle w:val="PlaceholderText"/>
            </w:rPr>
            <w:t>Click here to enter text.</w:t>
          </w:r>
        </w:p>
      </w:docPartBody>
    </w:docPart>
    <w:docPart>
      <w:docPartPr>
        <w:name w:val="FDE9770F0F454180ACE89FC14730E414"/>
        <w:category>
          <w:name w:val="General"/>
          <w:gallery w:val="placeholder"/>
        </w:category>
        <w:types>
          <w:type w:val="bbPlcHdr"/>
        </w:types>
        <w:behaviors>
          <w:behavior w:val="content"/>
        </w:behaviors>
        <w:guid w:val="{9FE29583-F865-422C-8168-327536F320EC}"/>
      </w:docPartPr>
      <w:docPartBody>
        <w:p w:rsidR="003D520F" w:rsidRDefault="003D520F" w:rsidP="003D520F">
          <w:pPr>
            <w:pStyle w:val="FDE9770F0F454180ACE89FC14730E414"/>
          </w:pPr>
          <w:r w:rsidRPr="00123360">
            <w:rPr>
              <w:rStyle w:val="PlaceholderText"/>
            </w:rPr>
            <w:t>Click here to enter text.</w:t>
          </w:r>
        </w:p>
      </w:docPartBody>
    </w:docPart>
    <w:docPart>
      <w:docPartPr>
        <w:name w:val="A5475D26FFD34769BAD7E5F7BF395B76"/>
        <w:category>
          <w:name w:val="General"/>
          <w:gallery w:val="placeholder"/>
        </w:category>
        <w:types>
          <w:type w:val="bbPlcHdr"/>
        </w:types>
        <w:behaviors>
          <w:behavior w:val="content"/>
        </w:behaviors>
        <w:guid w:val="{38FB25C1-9279-45BB-B8EE-6D4B330856B1}"/>
      </w:docPartPr>
      <w:docPartBody>
        <w:p w:rsidR="003D520F" w:rsidRDefault="003D520F" w:rsidP="003D520F">
          <w:pPr>
            <w:pStyle w:val="A5475D26FFD34769BAD7E5F7BF395B76"/>
          </w:pPr>
          <w:r w:rsidRPr="00123360">
            <w:rPr>
              <w:rStyle w:val="PlaceholderText"/>
            </w:rPr>
            <w:t>Click here to enter text.</w:t>
          </w:r>
        </w:p>
      </w:docPartBody>
    </w:docPart>
    <w:docPart>
      <w:docPartPr>
        <w:name w:val="F12C4A3DFD0948459F56DEE53C5BDAE1"/>
        <w:category>
          <w:name w:val="General"/>
          <w:gallery w:val="placeholder"/>
        </w:category>
        <w:types>
          <w:type w:val="bbPlcHdr"/>
        </w:types>
        <w:behaviors>
          <w:behavior w:val="content"/>
        </w:behaviors>
        <w:guid w:val="{B1678A32-DEA4-4660-99F7-9951CBD7FA0F}"/>
      </w:docPartPr>
      <w:docPartBody>
        <w:p w:rsidR="003D520F" w:rsidRDefault="003D520F" w:rsidP="003D520F">
          <w:pPr>
            <w:pStyle w:val="F12C4A3DFD0948459F56DEE53C5BDAE1"/>
          </w:pPr>
          <w:r w:rsidRPr="00EE5E39">
            <w:rPr>
              <w:rStyle w:val="PlaceholderText"/>
            </w:rPr>
            <w:t>Click here to enter text.</w:t>
          </w:r>
        </w:p>
      </w:docPartBody>
    </w:docPart>
    <w:docPart>
      <w:docPartPr>
        <w:name w:val="0B49BA93C2CD4F0CACAA0E9FECE6969A"/>
        <w:category>
          <w:name w:val="General"/>
          <w:gallery w:val="placeholder"/>
        </w:category>
        <w:types>
          <w:type w:val="bbPlcHdr"/>
        </w:types>
        <w:behaviors>
          <w:behavior w:val="content"/>
        </w:behaviors>
        <w:guid w:val="{C42AE12C-1263-4E55-98A1-30896D4FE78E}"/>
      </w:docPartPr>
      <w:docPartBody>
        <w:p w:rsidR="003D520F" w:rsidRDefault="003D520F" w:rsidP="003D520F">
          <w:pPr>
            <w:pStyle w:val="0B49BA93C2CD4F0CACAA0E9FECE6969A"/>
          </w:pPr>
          <w:r w:rsidRPr="00EE5E39">
            <w:rPr>
              <w:rStyle w:val="PlaceholderText"/>
            </w:rPr>
            <w:t>Click here to enter text.</w:t>
          </w:r>
        </w:p>
      </w:docPartBody>
    </w:docPart>
    <w:docPart>
      <w:docPartPr>
        <w:name w:val="61E1B8799165494BA6AEAE1934E5CC6A"/>
        <w:category>
          <w:name w:val="General"/>
          <w:gallery w:val="placeholder"/>
        </w:category>
        <w:types>
          <w:type w:val="bbPlcHdr"/>
        </w:types>
        <w:behaviors>
          <w:behavior w:val="content"/>
        </w:behaviors>
        <w:guid w:val="{E20CC960-B8EC-470E-902E-D61FFF6B6083}"/>
      </w:docPartPr>
      <w:docPartBody>
        <w:p w:rsidR="003D520F" w:rsidRDefault="003D520F" w:rsidP="003D520F">
          <w:pPr>
            <w:pStyle w:val="61E1B8799165494BA6AEAE1934E5CC6A"/>
          </w:pPr>
          <w:r w:rsidRPr="00EE5E39">
            <w:rPr>
              <w:rStyle w:val="PlaceholderText"/>
            </w:rPr>
            <w:t>Click here to enter text.</w:t>
          </w:r>
        </w:p>
      </w:docPartBody>
    </w:docPart>
    <w:docPart>
      <w:docPartPr>
        <w:name w:val="CD90C0610D9442EA8C0580F6AC1E8D9F"/>
        <w:category>
          <w:name w:val="General"/>
          <w:gallery w:val="placeholder"/>
        </w:category>
        <w:types>
          <w:type w:val="bbPlcHdr"/>
        </w:types>
        <w:behaviors>
          <w:behavior w:val="content"/>
        </w:behaviors>
        <w:guid w:val="{A157DF9F-58D9-4A9C-BCFA-1F2DB6CBDC5C}"/>
      </w:docPartPr>
      <w:docPartBody>
        <w:p w:rsidR="003D520F" w:rsidRDefault="003D520F" w:rsidP="003D520F">
          <w:pPr>
            <w:pStyle w:val="CD90C0610D9442EA8C0580F6AC1E8D9F"/>
          </w:pPr>
          <w:r w:rsidRPr="00123360">
            <w:rPr>
              <w:rStyle w:val="PlaceholderText"/>
            </w:rPr>
            <w:t>Click here to enter text.</w:t>
          </w:r>
        </w:p>
      </w:docPartBody>
    </w:docPart>
    <w:docPart>
      <w:docPartPr>
        <w:name w:val="433B0B78E7B94EE0B1C9D4D5C3D7F043"/>
        <w:category>
          <w:name w:val="General"/>
          <w:gallery w:val="placeholder"/>
        </w:category>
        <w:types>
          <w:type w:val="bbPlcHdr"/>
        </w:types>
        <w:behaviors>
          <w:behavior w:val="content"/>
        </w:behaviors>
        <w:guid w:val="{D7DBEF60-E694-4417-83BF-300799946AA6}"/>
      </w:docPartPr>
      <w:docPartBody>
        <w:p w:rsidR="003D520F" w:rsidRDefault="003D520F" w:rsidP="003D520F">
          <w:pPr>
            <w:pStyle w:val="433B0B78E7B94EE0B1C9D4D5C3D7F043"/>
          </w:pPr>
          <w:r w:rsidRPr="00EE5E39">
            <w:rPr>
              <w:rStyle w:val="PlaceholderText"/>
            </w:rPr>
            <w:t>Click here to enter text.</w:t>
          </w:r>
        </w:p>
      </w:docPartBody>
    </w:docPart>
    <w:docPart>
      <w:docPartPr>
        <w:name w:val="9841988B78D34F26AA3C4B085BEF52C4"/>
        <w:category>
          <w:name w:val="General"/>
          <w:gallery w:val="placeholder"/>
        </w:category>
        <w:types>
          <w:type w:val="bbPlcHdr"/>
        </w:types>
        <w:behaviors>
          <w:behavior w:val="content"/>
        </w:behaviors>
        <w:guid w:val="{289D8A71-C016-45B3-8DA5-712E97BFA313}"/>
      </w:docPartPr>
      <w:docPartBody>
        <w:p w:rsidR="003D520F" w:rsidRDefault="003D520F" w:rsidP="003D520F">
          <w:pPr>
            <w:pStyle w:val="9841988B78D34F26AA3C4B085BEF52C4"/>
          </w:pPr>
          <w:r w:rsidRPr="00EE5E39">
            <w:rPr>
              <w:rStyle w:val="PlaceholderText"/>
            </w:rPr>
            <w:t>Click here to enter text.</w:t>
          </w:r>
        </w:p>
      </w:docPartBody>
    </w:docPart>
    <w:docPart>
      <w:docPartPr>
        <w:name w:val="89B584AB8D2B4A338D86E05E6C5F044C"/>
        <w:category>
          <w:name w:val="General"/>
          <w:gallery w:val="placeholder"/>
        </w:category>
        <w:types>
          <w:type w:val="bbPlcHdr"/>
        </w:types>
        <w:behaviors>
          <w:behavior w:val="content"/>
        </w:behaviors>
        <w:guid w:val="{E243419C-5B28-4699-8D6A-7DAEAF9D1A9A}"/>
      </w:docPartPr>
      <w:docPartBody>
        <w:p w:rsidR="003D520F" w:rsidRDefault="003D520F" w:rsidP="003D520F">
          <w:pPr>
            <w:pStyle w:val="89B584AB8D2B4A338D86E05E6C5F044C"/>
          </w:pPr>
          <w:r w:rsidRPr="00EE5E39">
            <w:rPr>
              <w:rStyle w:val="PlaceholderText"/>
            </w:rPr>
            <w:t>Click here to enter text.</w:t>
          </w:r>
        </w:p>
      </w:docPartBody>
    </w:docPart>
    <w:docPart>
      <w:docPartPr>
        <w:name w:val="F5066AF5A66748D9B0CE90E4CEFD3BAE"/>
        <w:category>
          <w:name w:val="General"/>
          <w:gallery w:val="placeholder"/>
        </w:category>
        <w:types>
          <w:type w:val="bbPlcHdr"/>
        </w:types>
        <w:behaviors>
          <w:behavior w:val="content"/>
        </w:behaviors>
        <w:guid w:val="{7E66DEBE-EE2D-4E07-86BE-E98A9600BA45}"/>
      </w:docPartPr>
      <w:docPartBody>
        <w:p w:rsidR="003D520F" w:rsidRDefault="003D520F" w:rsidP="003D520F">
          <w:pPr>
            <w:pStyle w:val="F5066AF5A66748D9B0CE90E4CEFD3BAE"/>
          </w:pPr>
          <w:r w:rsidRPr="00123360">
            <w:rPr>
              <w:rStyle w:val="PlaceholderText"/>
            </w:rPr>
            <w:t>Click here to enter text.</w:t>
          </w:r>
        </w:p>
      </w:docPartBody>
    </w:docPart>
    <w:docPart>
      <w:docPartPr>
        <w:name w:val="4261B7C2BA4F4E418B62BED67A049531"/>
        <w:category>
          <w:name w:val="General"/>
          <w:gallery w:val="placeholder"/>
        </w:category>
        <w:types>
          <w:type w:val="bbPlcHdr"/>
        </w:types>
        <w:behaviors>
          <w:behavior w:val="content"/>
        </w:behaviors>
        <w:guid w:val="{75B20E2D-A763-4233-9944-EF42B0CF52E0}"/>
      </w:docPartPr>
      <w:docPartBody>
        <w:p w:rsidR="003D520F" w:rsidRDefault="003D520F" w:rsidP="003D520F">
          <w:pPr>
            <w:pStyle w:val="4261B7C2BA4F4E418B62BED67A049531"/>
          </w:pPr>
          <w:r w:rsidRPr="00EE5E39">
            <w:rPr>
              <w:rStyle w:val="PlaceholderText"/>
            </w:rPr>
            <w:t>Click here to enter text.</w:t>
          </w:r>
        </w:p>
      </w:docPartBody>
    </w:docPart>
    <w:docPart>
      <w:docPartPr>
        <w:name w:val="401D25421D6E4159A37005286CC15FFE"/>
        <w:category>
          <w:name w:val="General"/>
          <w:gallery w:val="placeholder"/>
        </w:category>
        <w:types>
          <w:type w:val="bbPlcHdr"/>
        </w:types>
        <w:behaviors>
          <w:behavior w:val="content"/>
        </w:behaviors>
        <w:guid w:val="{903583B4-8874-4B5F-8913-70E7908CD1EE}"/>
      </w:docPartPr>
      <w:docPartBody>
        <w:p w:rsidR="003D520F" w:rsidRDefault="003D520F" w:rsidP="003D520F">
          <w:pPr>
            <w:pStyle w:val="401D25421D6E4159A37005286CC15FFE"/>
          </w:pPr>
          <w:r w:rsidRPr="00EE5E39">
            <w:rPr>
              <w:rStyle w:val="PlaceholderText"/>
            </w:rPr>
            <w:t>Click here to enter text.</w:t>
          </w:r>
        </w:p>
      </w:docPartBody>
    </w:docPart>
    <w:docPart>
      <w:docPartPr>
        <w:name w:val="FAC783AD783D4CB1950BF216F38B857E"/>
        <w:category>
          <w:name w:val="General"/>
          <w:gallery w:val="placeholder"/>
        </w:category>
        <w:types>
          <w:type w:val="bbPlcHdr"/>
        </w:types>
        <w:behaviors>
          <w:behavior w:val="content"/>
        </w:behaviors>
        <w:guid w:val="{8CAA2B3E-5F4C-4169-B19F-7E5856C4CBBC}"/>
      </w:docPartPr>
      <w:docPartBody>
        <w:p w:rsidR="003D520F" w:rsidRDefault="003D520F" w:rsidP="003D520F">
          <w:pPr>
            <w:pStyle w:val="FAC783AD783D4CB1950BF216F38B857E"/>
          </w:pPr>
          <w:r w:rsidRPr="00EE5E39">
            <w:rPr>
              <w:rStyle w:val="PlaceholderText"/>
            </w:rPr>
            <w:t>Click here to enter text.</w:t>
          </w:r>
        </w:p>
      </w:docPartBody>
    </w:docPart>
    <w:docPart>
      <w:docPartPr>
        <w:name w:val="42FCA33441234324A22C538925244F11"/>
        <w:category>
          <w:name w:val="General"/>
          <w:gallery w:val="placeholder"/>
        </w:category>
        <w:types>
          <w:type w:val="bbPlcHdr"/>
        </w:types>
        <w:behaviors>
          <w:behavior w:val="content"/>
        </w:behaviors>
        <w:guid w:val="{0C09CD0B-97A4-40EE-AA9C-C3E116F70F0A}"/>
      </w:docPartPr>
      <w:docPartBody>
        <w:p w:rsidR="003D520F" w:rsidRDefault="003D520F" w:rsidP="003D520F">
          <w:pPr>
            <w:pStyle w:val="42FCA33441234324A22C538925244F11"/>
          </w:pPr>
          <w:r w:rsidRPr="00EE5E39">
            <w:rPr>
              <w:rStyle w:val="PlaceholderText"/>
            </w:rPr>
            <w:t>Click here to enter text.</w:t>
          </w:r>
        </w:p>
      </w:docPartBody>
    </w:docPart>
    <w:docPart>
      <w:docPartPr>
        <w:name w:val="A625208BE3194169B23BFAB1ADAA76C5"/>
        <w:category>
          <w:name w:val="General"/>
          <w:gallery w:val="placeholder"/>
        </w:category>
        <w:types>
          <w:type w:val="bbPlcHdr"/>
        </w:types>
        <w:behaviors>
          <w:behavior w:val="content"/>
        </w:behaviors>
        <w:guid w:val="{C8606205-7D4E-45CF-B6C7-874482F4CEF4}"/>
      </w:docPartPr>
      <w:docPartBody>
        <w:p w:rsidR="003D520F" w:rsidRDefault="003D520F" w:rsidP="003D520F">
          <w:pPr>
            <w:pStyle w:val="A625208BE3194169B23BFAB1ADAA76C5"/>
          </w:pPr>
          <w:r w:rsidRPr="00123360">
            <w:rPr>
              <w:rStyle w:val="PlaceholderText"/>
            </w:rPr>
            <w:t>Click here to enter text.</w:t>
          </w:r>
        </w:p>
      </w:docPartBody>
    </w:docPart>
    <w:docPart>
      <w:docPartPr>
        <w:name w:val="627A59D363394E0AA1DF4A7C85272C24"/>
        <w:category>
          <w:name w:val="General"/>
          <w:gallery w:val="placeholder"/>
        </w:category>
        <w:types>
          <w:type w:val="bbPlcHdr"/>
        </w:types>
        <w:behaviors>
          <w:behavior w:val="content"/>
        </w:behaviors>
        <w:guid w:val="{C7370FCA-B9EC-484C-B5FD-CEBADAC05B88}"/>
      </w:docPartPr>
      <w:docPartBody>
        <w:p w:rsidR="003D520F" w:rsidRDefault="003D520F" w:rsidP="003D520F">
          <w:pPr>
            <w:pStyle w:val="627A59D363394E0AA1DF4A7C85272C24"/>
          </w:pPr>
          <w:r w:rsidRPr="00EE5E39">
            <w:rPr>
              <w:rStyle w:val="PlaceholderText"/>
            </w:rPr>
            <w:t>Click here to enter text.</w:t>
          </w:r>
        </w:p>
      </w:docPartBody>
    </w:docPart>
    <w:docPart>
      <w:docPartPr>
        <w:name w:val="DC3D77DAB3CE4089BB1C84EDA6A27A86"/>
        <w:category>
          <w:name w:val="General"/>
          <w:gallery w:val="placeholder"/>
        </w:category>
        <w:types>
          <w:type w:val="bbPlcHdr"/>
        </w:types>
        <w:behaviors>
          <w:behavior w:val="content"/>
        </w:behaviors>
        <w:guid w:val="{976C8C43-6A0F-41FA-ABD4-BC6C6B2E05B8}"/>
      </w:docPartPr>
      <w:docPartBody>
        <w:p w:rsidR="003D520F" w:rsidRDefault="003D520F" w:rsidP="003D520F">
          <w:pPr>
            <w:pStyle w:val="DC3D77DAB3CE4089BB1C84EDA6A27A86"/>
          </w:pPr>
          <w:r w:rsidRPr="00EE5E39">
            <w:rPr>
              <w:rStyle w:val="PlaceholderText"/>
            </w:rPr>
            <w:t>Click here to enter text.</w:t>
          </w:r>
        </w:p>
      </w:docPartBody>
    </w:docPart>
    <w:docPart>
      <w:docPartPr>
        <w:name w:val="94111E5315F242928979792D97168B4B"/>
        <w:category>
          <w:name w:val="General"/>
          <w:gallery w:val="placeholder"/>
        </w:category>
        <w:types>
          <w:type w:val="bbPlcHdr"/>
        </w:types>
        <w:behaviors>
          <w:behavior w:val="content"/>
        </w:behaviors>
        <w:guid w:val="{6187989A-C0AA-4C44-AB9E-C425635318C8}"/>
      </w:docPartPr>
      <w:docPartBody>
        <w:p w:rsidR="003D520F" w:rsidRDefault="003D520F" w:rsidP="003D520F">
          <w:pPr>
            <w:pStyle w:val="94111E5315F242928979792D97168B4B"/>
          </w:pPr>
          <w:r w:rsidRPr="00EE5E39">
            <w:rPr>
              <w:rStyle w:val="PlaceholderText"/>
            </w:rPr>
            <w:t>Click here to enter text.</w:t>
          </w:r>
        </w:p>
      </w:docPartBody>
    </w:docPart>
    <w:docPart>
      <w:docPartPr>
        <w:name w:val="89019F044F704A66A52904328260B9E8"/>
        <w:category>
          <w:name w:val="General"/>
          <w:gallery w:val="placeholder"/>
        </w:category>
        <w:types>
          <w:type w:val="bbPlcHdr"/>
        </w:types>
        <w:behaviors>
          <w:behavior w:val="content"/>
        </w:behaviors>
        <w:guid w:val="{E205FE34-9B74-4B85-93D5-47123DE20FD8}"/>
      </w:docPartPr>
      <w:docPartBody>
        <w:p w:rsidR="003D520F" w:rsidRDefault="003D520F" w:rsidP="003D520F">
          <w:pPr>
            <w:pStyle w:val="89019F044F704A66A52904328260B9E8"/>
          </w:pPr>
          <w:r w:rsidRPr="00EE5E39">
            <w:rPr>
              <w:rStyle w:val="PlaceholderText"/>
            </w:rPr>
            <w:t>Click here to enter text.</w:t>
          </w:r>
        </w:p>
      </w:docPartBody>
    </w:docPart>
    <w:docPart>
      <w:docPartPr>
        <w:name w:val="05BD5184373A4A8297A105FCCEFBB25B"/>
        <w:category>
          <w:name w:val="General"/>
          <w:gallery w:val="placeholder"/>
        </w:category>
        <w:types>
          <w:type w:val="bbPlcHdr"/>
        </w:types>
        <w:behaviors>
          <w:behavior w:val="content"/>
        </w:behaviors>
        <w:guid w:val="{6464232D-D8EC-4071-9C95-95B6ECA90552}"/>
      </w:docPartPr>
      <w:docPartBody>
        <w:p w:rsidR="003D520F" w:rsidRDefault="003D520F" w:rsidP="003D520F">
          <w:pPr>
            <w:pStyle w:val="05BD5184373A4A8297A105FCCEFBB25B"/>
          </w:pPr>
          <w:r w:rsidRPr="00EE5E39">
            <w:rPr>
              <w:rStyle w:val="PlaceholderText"/>
            </w:rPr>
            <w:t>Click here to enter text.</w:t>
          </w:r>
        </w:p>
      </w:docPartBody>
    </w:docPart>
    <w:docPart>
      <w:docPartPr>
        <w:name w:val="BC3705A28A60433A98D3D1BAC8B935F2"/>
        <w:category>
          <w:name w:val="General"/>
          <w:gallery w:val="placeholder"/>
        </w:category>
        <w:types>
          <w:type w:val="bbPlcHdr"/>
        </w:types>
        <w:behaviors>
          <w:behavior w:val="content"/>
        </w:behaviors>
        <w:guid w:val="{4F70AE0E-F571-43BE-B1AF-1CB1BFAF745B}"/>
      </w:docPartPr>
      <w:docPartBody>
        <w:p w:rsidR="003D520F" w:rsidRDefault="003D520F" w:rsidP="003D520F">
          <w:pPr>
            <w:pStyle w:val="BC3705A28A60433A98D3D1BAC8B935F2"/>
          </w:pPr>
          <w:r w:rsidRPr="00EE5E39">
            <w:rPr>
              <w:rStyle w:val="PlaceholderText"/>
            </w:rPr>
            <w:t>Click here to enter text.</w:t>
          </w:r>
        </w:p>
      </w:docPartBody>
    </w:docPart>
    <w:docPart>
      <w:docPartPr>
        <w:name w:val="6811687A666F47239C8BEF76B8B703C5"/>
        <w:category>
          <w:name w:val="General"/>
          <w:gallery w:val="placeholder"/>
        </w:category>
        <w:types>
          <w:type w:val="bbPlcHdr"/>
        </w:types>
        <w:behaviors>
          <w:behavior w:val="content"/>
        </w:behaviors>
        <w:guid w:val="{C0541339-F0EA-4058-9060-9F0E5325AF06}"/>
      </w:docPartPr>
      <w:docPartBody>
        <w:p w:rsidR="003D520F" w:rsidRDefault="003D520F" w:rsidP="003D520F">
          <w:pPr>
            <w:pStyle w:val="6811687A666F47239C8BEF76B8B703C5"/>
          </w:pPr>
          <w:r w:rsidRPr="00123360">
            <w:rPr>
              <w:rStyle w:val="PlaceholderText"/>
            </w:rPr>
            <w:t>Click here to enter text.</w:t>
          </w:r>
        </w:p>
      </w:docPartBody>
    </w:docPart>
    <w:docPart>
      <w:docPartPr>
        <w:name w:val="7B6E853AFCE44E249C97A9494B21BCE4"/>
        <w:category>
          <w:name w:val="General"/>
          <w:gallery w:val="placeholder"/>
        </w:category>
        <w:types>
          <w:type w:val="bbPlcHdr"/>
        </w:types>
        <w:behaviors>
          <w:behavior w:val="content"/>
        </w:behaviors>
        <w:guid w:val="{1FDA42D6-6171-4730-98DC-4427685A6994}"/>
      </w:docPartPr>
      <w:docPartBody>
        <w:p w:rsidR="003D520F" w:rsidRDefault="003D520F" w:rsidP="003D520F">
          <w:pPr>
            <w:pStyle w:val="7B6E853AFCE44E249C97A9494B21BCE4"/>
          </w:pPr>
          <w:r w:rsidRPr="00EE5E39">
            <w:rPr>
              <w:rStyle w:val="PlaceholderText"/>
            </w:rPr>
            <w:t>Click here to enter text.</w:t>
          </w:r>
        </w:p>
      </w:docPartBody>
    </w:docPart>
    <w:docPart>
      <w:docPartPr>
        <w:name w:val="8337FC0E52884EEFB6400BB0D4BAC449"/>
        <w:category>
          <w:name w:val="General"/>
          <w:gallery w:val="placeholder"/>
        </w:category>
        <w:types>
          <w:type w:val="bbPlcHdr"/>
        </w:types>
        <w:behaviors>
          <w:behavior w:val="content"/>
        </w:behaviors>
        <w:guid w:val="{CF18F4FE-7387-472A-8C75-918C73EE2234}"/>
      </w:docPartPr>
      <w:docPartBody>
        <w:p w:rsidR="003D520F" w:rsidRDefault="003D520F" w:rsidP="003D520F">
          <w:pPr>
            <w:pStyle w:val="8337FC0E52884EEFB6400BB0D4BAC449"/>
          </w:pPr>
          <w:r w:rsidRPr="00EE5E39">
            <w:rPr>
              <w:rStyle w:val="PlaceholderText"/>
            </w:rPr>
            <w:t>Click here to enter text.</w:t>
          </w:r>
        </w:p>
      </w:docPartBody>
    </w:docPart>
    <w:docPart>
      <w:docPartPr>
        <w:name w:val="F6B9668CA55B400F8A3CC597C614225E"/>
        <w:category>
          <w:name w:val="General"/>
          <w:gallery w:val="placeholder"/>
        </w:category>
        <w:types>
          <w:type w:val="bbPlcHdr"/>
        </w:types>
        <w:behaviors>
          <w:behavior w:val="content"/>
        </w:behaviors>
        <w:guid w:val="{FBDAE0D1-09CD-423A-A8B2-8FAE588F610B}"/>
      </w:docPartPr>
      <w:docPartBody>
        <w:p w:rsidR="003D520F" w:rsidRDefault="003D520F" w:rsidP="003D520F">
          <w:pPr>
            <w:pStyle w:val="F6B9668CA55B400F8A3CC597C614225E"/>
          </w:pPr>
          <w:r w:rsidRPr="00EE5E39">
            <w:rPr>
              <w:rStyle w:val="PlaceholderText"/>
            </w:rPr>
            <w:t>Click here to enter text.</w:t>
          </w:r>
        </w:p>
      </w:docPartBody>
    </w:docPart>
    <w:docPart>
      <w:docPartPr>
        <w:name w:val="C48F5709851A48ADB11A1C9864345DBD"/>
        <w:category>
          <w:name w:val="General"/>
          <w:gallery w:val="placeholder"/>
        </w:category>
        <w:types>
          <w:type w:val="bbPlcHdr"/>
        </w:types>
        <w:behaviors>
          <w:behavior w:val="content"/>
        </w:behaviors>
        <w:guid w:val="{922BF9D9-1ABB-473B-962F-D9EA89A7135A}"/>
      </w:docPartPr>
      <w:docPartBody>
        <w:p w:rsidR="003D520F" w:rsidRDefault="003D520F" w:rsidP="003D520F">
          <w:pPr>
            <w:pStyle w:val="C48F5709851A48ADB11A1C9864345DBD"/>
          </w:pPr>
          <w:r w:rsidRPr="00123360">
            <w:rPr>
              <w:rStyle w:val="PlaceholderText"/>
            </w:rPr>
            <w:t>Click here to enter text.</w:t>
          </w:r>
        </w:p>
      </w:docPartBody>
    </w:docPart>
    <w:docPart>
      <w:docPartPr>
        <w:name w:val="C0B4D50F95BF41F2AE970B04286701B0"/>
        <w:category>
          <w:name w:val="General"/>
          <w:gallery w:val="placeholder"/>
        </w:category>
        <w:types>
          <w:type w:val="bbPlcHdr"/>
        </w:types>
        <w:behaviors>
          <w:behavior w:val="content"/>
        </w:behaviors>
        <w:guid w:val="{E5C98FDE-E7C5-4E6F-B6BF-18B4FAAB2454}"/>
      </w:docPartPr>
      <w:docPartBody>
        <w:p w:rsidR="003D520F" w:rsidRDefault="003D520F" w:rsidP="003D520F">
          <w:pPr>
            <w:pStyle w:val="C0B4D50F95BF41F2AE970B04286701B0"/>
          </w:pPr>
          <w:r w:rsidRPr="00EE5E39">
            <w:rPr>
              <w:rStyle w:val="PlaceholderText"/>
            </w:rPr>
            <w:t>Click here to enter text.</w:t>
          </w:r>
        </w:p>
      </w:docPartBody>
    </w:docPart>
    <w:docPart>
      <w:docPartPr>
        <w:name w:val="7E2E628594AF40858F8CD104FC7E9C9C"/>
        <w:category>
          <w:name w:val="General"/>
          <w:gallery w:val="placeholder"/>
        </w:category>
        <w:types>
          <w:type w:val="bbPlcHdr"/>
        </w:types>
        <w:behaviors>
          <w:behavior w:val="content"/>
        </w:behaviors>
        <w:guid w:val="{04102FC4-44F8-49EE-B93C-87DD1C8E169C}"/>
      </w:docPartPr>
      <w:docPartBody>
        <w:p w:rsidR="003D520F" w:rsidRDefault="003D520F" w:rsidP="003D520F">
          <w:pPr>
            <w:pStyle w:val="7E2E628594AF40858F8CD104FC7E9C9C"/>
          </w:pPr>
          <w:r w:rsidRPr="00EE5E39">
            <w:rPr>
              <w:rStyle w:val="PlaceholderText"/>
            </w:rPr>
            <w:t>Click here to enter text.</w:t>
          </w:r>
        </w:p>
      </w:docPartBody>
    </w:docPart>
    <w:docPart>
      <w:docPartPr>
        <w:name w:val="0542193EFD7A4A44A2D415642D7610E9"/>
        <w:category>
          <w:name w:val="General"/>
          <w:gallery w:val="placeholder"/>
        </w:category>
        <w:types>
          <w:type w:val="bbPlcHdr"/>
        </w:types>
        <w:behaviors>
          <w:behavior w:val="content"/>
        </w:behaviors>
        <w:guid w:val="{DD80B8E0-2279-4D0F-8B6C-121F4F8AA1D8}"/>
      </w:docPartPr>
      <w:docPartBody>
        <w:p w:rsidR="003D520F" w:rsidRDefault="003D520F" w:rsidP="003D520F">
          <w:pPr>
            <w:pStyle w:val="0542193EFD7A4A44A2D415642D7610E9"/>
          </w:pPr>
          <w:r w:rsidRPr="00EE5E39">
            <w:rPr>
              <w:rStyle w:val="PlaceholderText"/>
            </w:rPr>
            <w:t>Click here to enter text.</w:t>
          </w:r>
        </w:p>
      </w:docPartBody>
    </w:docPart>
    <w:docPart>
      <w:docPartPr>
        <w:name w:val="C7D3EA68A9404B89B54F1C70B10123E5"/>
        <w:category>
          <w:name w:val="General"/>
          <w:gallery w:val="placeholder"/>
        </w:category>
        <w:types>
          <w:type w:val="bbPlcHdr"/>
        </w:types>
        <w:behaviors>
          <w:behavior w:val="content"/>
        </w:behaviors>
        <w:guid w:val="{67D7EF10-FC84-409C-8A43-9E840A6C1C88}"/>
      </w:docPartPr>
      <w:docPartBody>
        <w:p w:rsidR="003D520F" w:rsidRDefault="003D520F" w:rsidP="003D520F">
          <w:pPr>
            <w:pStyle w:val="C7D3EA68A9404B89B54F1C70B10123E5"/>
          </w:pPr>
          <w:r w:rsidRPr="00123360">
            <w:rPr>
              <w:rStyle w:val="PlaceholderText"/>
            </w:rPr>
            <w:t>Click here to enter text.</w:t>
          </w:r>
        </w:p>
      </w:docPartBody>
    </w:docPart>
    <w:docPart>
      <w:docPartPr>
        <w:name w:val="7A319C12881A4EB0B028CDECA40F491B"/>
        <w:category>
          <w:name w:val="General"/>
          <w:gallery w:val="placeholder"/>
        </w:category>
        <w:types>
          <w:type w:val="bbPlcHdr"/>
        </w:types>
        <w:behaviors>
          <w:behavior w:val="content"/>
        </w:behaviors>
        <w:guid w:val="{FF006B55-469B-40FE-8C22-246753B4CE00}"/>
      </w:docPartPr>
      <w:docPartBody>
        <w:p w:rsidR="003D520F" w:rsidRDefault="003D520F" w:rsidP="003D520F">
          <w:pPr>
            <w:pStyle w:val="7A319C12881A4EB0B028CDECA40F491B"/>
          </w:pPr>
          <w:r w:rsidRPr="00EE5E39">
            <w:rPr>
              <w:rStyle w:val="PlaceholderText"/>
            </w:rPr>
            <w:t>Click here to enter text.</w:t>
          </w:r>
        </w:p>
      </w:docPartBody>
    </w:docPart>
    <w:docPart>
      <w:docPartPr>
        <w:name w:val="E5BBB778E325474893B208998A4FCE8D"/>
        <w:category>
          <w:name w:val="General"/>
          <w:gallery w:val="placeholder"/>
        </w:category>
        <w:types>
          <w:type w:val="bbPlcHdr"/>
        </w:types>
        <w:behaviors>
          <w:behavior w:val="content"/>
        </w:behaviors>
        <w:guid w:val="{558E9E9C-58D4-46A2-B039-4731AA0CBAE8}"/>
      </w:docPartPr>
      <w:docPartBody>
        <w:p w:rsidR="003D520F" w:rsidRDefault="003D520F" w:rsidP="003D520F">
          <w:pPr>
            <w:pStyle w:val="E5BBB778E325474893B208998A4FCE8D"/>
          </w:pPr>
          <w:r w:rsidRPr="00EE5E39">
            <w:rPr>
              <w:rStyle w:val="PlaceholderText"/>
            </w:rPr>
            <w:t>Click here to enter text.</w:t>
          </w:r>
        </w:p>
      </w:docPartBody>
    </w:docPart>
    <w:docPart>
      <w:docPartPr>
        <w:name w:val="0475FFB4AAE4471697820BB6727621F4"/>
        <w:category>
          <w:name w:val="General"/>
          <w:gallery w:val="placeholder"/>
        </w:category>
        <w:types>
          <w:type w:val="bbPlcHdr"/>
        </w:types>
        <w:behaviors>
          <w:behavior w:val="content"/>
        </w:behaviors>
        <w:guid w:val="{24E12CA3-2391-4EB6-9194-298D5CFE6D6B}"/>
      </w:docPartPr>
      <w:docPartBody>
        <w:p w:rsidR="003D520F" w:rsidRDefault="003D520F" w:rsidP="003D520F">
          <w:pPr>
            <w:pStyle w:val="0475FFB4AAE4471697820BB6727621F4"/>
          </w:pPr>
          <w:r w:rsidRPr="00EE5E39">
            <w:rPr>
              <w:rStyle w:val="PlaceholderText"/>
            </w:rPr>
            <w:t>Click here to enter text.</w:t>
          </w:r>
        </w:p>
      </w:docPartBody>
    </w:docPart>
    <w:docPart>
      <w:docPartPr>
        <w:name w:val="3B67D206440D492889B54A27C7E9BDEA"/>
        <w:category>
          <w:name w:val="General"/>
          <w:gallery w:val="placeholder"/>
        </w:category>
        <w:types>
          <w:type w:val="bbPlcHdr"/>
        </w:types>
        <w:behaviors>
          <w:behavior w:val="content"/>
        </w:behaviors>
        <w:guid w:val="{A7FD767B-EB87-4B85-B51A-99C278680F9D}"/>
      </w:docPartPr>
      <w:docPartBody>
        <w:p w:rsidR="003D520F" w:rsidRDefault="003D520F" w:rsidP="003D520F">
          <w:pPr>
            <w:pStyle w:val="3B67D206440D492889B54A27C7E9BDEA"/>
          </w:pPr>
          <w:r w:rsidRPr="00123360">
            <w:rPr>
              <w:rStyle w:val="PlaceholderText"/>
            </w:rPr>
            <w:t>Click here to enter text.</w:t>
          </w:r>
        </w:p>
      </w:docPartBody>
    </w:docPart>
    <w:docPart>
      <w:docPartPr>
        <w:name w:val="D4C971EDB99A4932A577541E26CC475A"/>
        <w:category>
          <w:name w:val="General"/>
          <w:gallery w:val="placeholder"/>
        </w:category>
        <w:types>
          <w:type w:val="bbPlcHdr"/>
        </w:types>
        <w:behaviors>
          <w:behavior w:val="content"/>
        </w:behaviors>
        <w:guid w:val="{2DD4BB24-FA3F-424B-B73F-EBC6C06B346A}"/>
      </w:docPartPr>
      <w:docPartBody>
        <w:p w:rsidR="003D520F" w:rsidRDefault="003D520F" w:rsidP="003D520F">
          <w:pPr>
            <w:pStyle w:val="D4C971EDB99A4932A577541E26CC475A"/>
          </w:pPr>
          <w:r w:rsidRPr="00EE5E39">
            <w:rPr>
              <w:rStyle w:val="PlaceholderText"/>
            </w:rPr>
            <w:t>Click here to enter text.</w:t>
          </w:r>
        </w:p>
      </w:docPartBody>
    </w:docPart>
    <w:docPart>
      <w:docPartPr>
        <w:name w:val="A64CBBF64522478DB6B1745945402AEA"/>
        <w:category>
          <w:name w:val="General"/>
          <w:gallery w:val="placeholder"/>
        </w:category>
        <w:types>
          <w:type w:val="bbPlcHdr"/>
        </w:types>
        <w:behaviors>
          <w:behavior w:val="content"/>
        </w:behaviors>
        <w:guid w:val="{22E0E847-9335-48BF-945D-721505FFD7B4}"/>
      </w:docPartPr>
      <w:docPartBody>
        <w:p w:rsidR="003D520F" w:rsidRDefault="003D520F" w:rsidP="003D520F">
          <w:pPr>
            <w:pStyle w:val="A64CBBF64522478DB6B1745945402AEA"/>
          </w:pPr>
          <w:r w:rsidRPr="00EE5E39">
            <w:rPr>
              <w:rStyle w:val="PlaceholderText"/>
            </w:rPr>
            <w:t>Click here to enter text.</w:t>
          </w:r>
        </w:p>
      </w:docPartBody>
    </w:docPart>
    <w:docPart>
      <w:docPartPr>
        <w:name w:val="7E3940A395984636976FA937C23D75A7"/>
        <w:category>
          <w:name w:val="General"/>
          <w:gallery w:val="placeholder"/>
        </w:category>
        <w:types>
          <w:type w:val="bbPlcHdr"/>
        </w:types>
        <w:behaviors>
          <w:behavior w:val="content"/>
        </w:behaviors>
        <w:guid w:val="{F162F7F8-84DE-423D-99FD-B651DD1B42D6}"/>
      </w:docPartPr>
      <w:docPartBody>
        <w:p w:rsidR="003D520F" w:rsidRDefault="003D520F" w:rsidP="003D520F">
          <w:pPr>
            <w:pStyle w:val="7E3940A395984636976FA937C23D75A7"/>
          </w:pPr>
          <w:r w:rsidRPr="00EE5E39">
            <w:rPr>
              <w:rStyle w:val="PlaceholderText"/>
            </w:rPr>
            <w:t>Click here to enter text.</w:t>
          </w:r>
        </w:p>
      </w:docPartBody>
    </w:docPart>
    <w:docPart>
      <w:docPartPr>
        <w:name w:val="CC446D1A342A429298FDAEDEAD0F2604"/>
        <w:category>
          <w:name w:val="General"/>
          <w:gallery w:val="placeholder"/>
        </w:category>
        <w:types>
          <w:type w:val="bbPlcHdr"/>
        </w:types>
        <w:behaviors>
          <w:behavior w:val="content"/>
        </w:behaviors>
        <w:guid w:val="{6A2E1380-38A5-463C-8C56-64B882BF66C9}"/>
      </w:docPartPr>
      <w:docPartBody>
        <w:p w:rsidR="003D520F" w:rsidRDefault="003D520F" w:rsidP="003D520F">
          <w:pPr>
            <w:pStyle w:val="CC446D1A342A429298FDAEDEAD0F2604"/>
          </w:pPr>
          <w:r w:rsidRPr="00EE5E39">
            <w:rPr>
              <w:rStyle w:val="PlaceholderText"/>
            </w:rPr>
            <w:t>Click here to enter text.</w:t>
          </w:r>
        </w:p>
      </w:docPartBody>
    </w:docPart>
    <w:docPart>
      <w:docPartPr>
        <w:name w:val="8A280FA428834C079093171E455AC971"/>
        <w:category>
          <w:name w:val="General"/>
          <w:gallery w:val="placeholder"/>
        </w:category>
        <w:types>
          <w:type w:val="bbPlcHdr"/>
        </w:types>
        <w:behaviors>
          <w:behavior w:val="content"/>
        </w:behaviors>
        <w:guid w:val="{5C1AE0BF-B138-46B0-B8FA-7D37C01B9153}"/>
      </w:docPartPr>
      <w:docPartBody>
        <w:p w:rsidR="003D520F" w:rsidRDefault="003D520F" w:rsidP="003D520F">
          <w:pPr>
            <w:pStyle w:val="8A280FA428834C079093171E455AC971"/>
          </w:pPr>
          <w:r w:rsidRPr="00123360">
            <w:rPr>
              <w:rStyle w:val="PlaceholderText"/>
            </w:rPr>
            <w:t>Click here to enter text.</w:t>
          </w:r>
        </w:p>
      </w:docPartBody>
    </w:docPart>
    <w:docPart>
      <w:docPartPr>
        <w:name w:val="F15CB3EB7F624D20AE05BCCF12C8AD1D"/>
        <w:category>
          <w:name w:val="General"/>
          <w:gallery w:val="placeholder"/>
        </w:category>
        <w:types>
          <w:type w:val="bbPlcHdr"/>
        </w:types>
        <w:behaviors>
          <w:behavior w:val="content"/>
        </w:behaviors>
        <w:guid w:val="{DE8D794D-D1E0-408F-A69C-A517162F7715}"/>
      </w:docPartPr>
      <w:docPartBody>
        <w:p w:rsidR="003D520F" w:rsidRDefault="003D520F" w:rsidP="003D520F">
          <w:pPr>
            <w:pStyle w:val="F15CB3EB7F624D20AE05BCCF12C8AD1D"/>
          </w:pPr>
          <w:r w:rsidRPr="00EE5E39">
            <w:rPr>
              <w:rStyle w:val="PlaceholderText"/>
            </w:rPr>
            <w:t>Click here to enter text.</w:t>
          </w:r>
        </w:p>
      </w:docPartBody>
    </w:docPart>
    <w:docPart>
      <w:docPartPr>
        <w:name w:val="F5490BCE8B0F4F47A2BBB1FAD4B701EF"/>
        <w:category>
          <w:name w:val="General"/>
          <w:gallery w:val="placeholder"/>
        </w:category>
        <w:types>
          <w:type w:val="bbPlcHdr"/>
        </w:types>
        <w:behaviors>
          <w:behavior w:val="content"/>
        </w:behaviors>
        <w:guid w:val="{523580B0-9321-443F-BF90-B8199738C71A}"/>
      </w:docPartPr>
      <w:docPartBody>
        <w:p w:rsidR="003D520F" w:rsidRDefault="003D520F" w:rsidP="003D520F">
          <w:pPr>
            <w:pStyle w:val="F5490BCE8B0F4F47A2BBB1FAD4B701EF"/>
          </w:pPr>
          <w:r w:rsidRPr="00EE5E39">
            <w:rPr>
              <w:rStyle w:val="PlaceholderText"/>
            </w:rPr>
            <w:t>Click here to enter text.</w:t>
          </w:r>
        </w:p>
      </w:docPartBody>
    </w:docPart>
    <w:docPart>
      <w:docPartPr>
        <w:name w:val="030F70EE6B2B4316AEB4E42342EFE1A1"/>
        <w:category>
          <w:name w:val="General"/>
          <w:gallery w:val="placeholder"/>
        </w:category>
        <w:types>
          <w:type w:val="bbPlcHdr"/>
        </w:types>
        <w:behaviors>
          <w:behavior w:val="content"/>
        </w:behaviors>
        <w:guid w:val="{7D9EBAD1-704F-4963-9C34-79D531498C9D}"/>
      </w:docPartPr>
      <w:docPartBody>
        <w:p w:rsidR="003D520F" w:rsidRDefault="003D520F" w:rsidP="003D520F">
          <w:pPr>
            <w:pStyle w:val="030F70EE6B2B4316AEB4E42342EFE1A1"/>
          </w:pPr>
          <w:r w:rsidRPr="00EE5E39">
            <w:rPr>
              <w:rStyle w:val="PlaceholderText"/>
            </w:rPr>
            <w:t>Click here to enter text.</w:t>
          </w:r>
        </w:p>
      </w:docPartBody>
    </w:docPart>
    <w:docPart>
      <w:docPartPr>
        <w:name w:val="8171B92604D74AF09FDAB73D78F99643"/>
        <w:category>
          <w:name w:val="General"/>
          <w:gallery w:val="placeholder"/>
        </w:category>
        <w:types>
          <w:type w:val="bbPlcHdr"/>
        </w:types>
        <w:behaviors>
          <w:behavior w:val="content"/>
        </w:behaviors>
        <w:guid w:val="{91B9E8B7-D623-4806-826D-C5040C20C07C}"/>
      </w:docPartPr>
      <w:docPartBody>
        <w:p w:rsidR="003D520F" w:rsidRDefault="003D520F" w:rsidP="003D520F">
          <w:pPr>
            <w:pStyle w:val="8171B92604D74AF09FDAB73D78F99643"/>
          </w:pPr>
          <w:r w:rsidRPr="00EE5E39">
            <w:rPr>
              <w:rStyle w:val="PlaceholderText"/>
            </w:rPr>
            <w:t>Click here to enter text.</w:t>
          </w:r>
        </w:p>
      </w:docPartBody>
    </w:docPart>
    <w:docPart>
      <w:docPartPr>
        <w:name w:val="75C9FC5A8F7F4AB3956A3680B4FC9CA2"/>
        <w:category>
          <w:name w:val="General"/>
          <w:gallery w:val="placeholder"/>
        </w:category>
        <w:types>
          <w:type w:val="bbPlcHdr"/>
        </w:types>
        <w:behaviors>
          <w:behavior w:val="content"/>
        </w:behaviors>
        <w:guid w:val="{E8FBF882-9B38-4C36-A58F-C6EA8CB58C55}"/>
      </w:docPartPr>
      <w:docPartBody>
        <w:p w:rsidR="003D520F" w:rsidRDefault="003D520F" w:rsidP="003D520F">
          <w:pPr>
            <w:pStyle w:val="75C9FC5A8F7F4AB3956A3680B4FC9CA2"/>
          </w:pPr>
          <w:r w:rsidRPr="00EE5E39">
            <w:rPr>
              <w:rStyle w:val="PlaceholderText"/>
            </w:rPr>
            <w:t>Click here to enter text.</w:t>
          </w:r>
        </w:p>
      </w:docPartBody>
    </w:docPart>
    <w:docPart>
      <w:docPartPr>
        <w:name w:val="DD7850BD9B6B45F789424938375D6033"/>
        <w:category>
          <w:name w:val="General"/>
          <w:gallery w:val="placeholder"/>
        </w:category>
        <w:types>
          <w:type w:val="bbPlcHdr"/>
        </w:types>
        <w:behaviors>
          <w:behavior w:val="content"/>
        </w:behaviors>
        <w:guid w:val="{9E390B2F-F7A9-4813-B887-E8BA15B4E657}"/>
      </w:docPartPr>
      <w:docPartBody>
        <w:p w:rsidR="003D520F" w:rsidRDefault="003D520F" w:rsidP="003D520F">
          <w:pPr>
            <w:pStyle w:val="DD7850BD9B6B45F789424938375D6033"/>
          </w:pPr>
          <w:r w:rsidRPr="00EE5E39">
            <w:rPr>
              <w:rStyle w:val="PlaceholderText"/>
            </w:rPr>
            <w:t>Click here to enter text.</w:t>
          </w:r>
        </w:p>
      </w:docPartBody>
    </w:docPart>
    <w:docPart>
      <w:docPartPr>
        <w:name w:val="6FCF9BD7D54042DEA985097DFBB579C5"/>
        <w:category>
          <w:name w:val="General"/>
          <w:gallery w:val="placeholder"/>
        </w:category>
        <w:types>
          <w:type w:val="bbPlcHdr"/>
        </w:types>
        <w:behaviors>
          <w:behavior w:val="content"/>
        </w:behaviors>
        <w:guid w:val="{BAD14C8E-F926-4B47-844E-E279A8E2473F}"/>
      </w:docPartPr>
      <w:docPartBody>
        <w:p w:rsidR="003D520F" w:rsidRDefault="003D520F" w:rsidP="003D520F">
          <w:pPr>
            <w:pStyle w:val="6FCF9BD7D54042DEA985097DFBB579C5"/>
          </w:pPr>
          <w:r w:rsidRPr="00123360">
            <w:rPr>
              <w:rStyle w:val="PlaceholderText"/>
            </w:rPr>
            <w:t>Click here to enter text.</w:t>
          </w:r>
        </w:p>
      </w:docPartBody>
    </w:docPart>
    <w:docPart>
      <w:docPartPr>
        <w:name w:val="B1094835C10844FDBC9652958E9D9DB1"/>
        <w:category>
          <w:name w:val="General"/>
          <w:gallery w:val="placeholder"/>
        </w:category>
        <w:types>
          <w:type w:val="bbPlcHdr"/>
        </w:types>
        <w:behaviors>
          <w:behavior w:val="content"/>
        </w:behaviors>
        <w:guid w:val="{64EBFE3F-37CA-469E-887E-BFC268888552}"/>
      </w:docPartPr>
      <w:docPartBody>
        <w:p w:rsidR="003D520F" w:rsidRDefault="003D520F" w:rsidP="003D520F">
          <w:pPr>
            <w:pStyle w:val="B1094835C10844FDBC9652958E9D9DB1"/>
          </w:pPr>
          <w:r w:rsidRPr="00EE5E39">
            <w:rPr>
              <w:rStyle w:val="PlaceholderText"/>
            </w:rPr>
            <w:t>Click here to enter text.</w:t>
          </w:r>
        </w:p>
      </w:docPartBody>
    </w:docPart>
    <w:docPart>
      <w:docPartPr>
        <w:name w:val="18194DC69CDD4BFCB3A69B256CFB5F20"/>
        <w:category>
          <w:name w:val="General"/>
          <w:gallery w:val="placeholder"/>
        </w:category>
        <w:types>
          <w:type w:val="bbPlcHdr"/>
        </w:types>
        <w:behaviors>
          <w:behavior w:val="content"/>
        </w:behaviors>
        <w:guid w:val="{35714180-B8CB-4911-A33F-654132DB09FA}"/>
      </w:docPartPr>
      <w:docPartBody>
        <w:p w:rsidR="003D520F" w:rsidRDefault="003D520F" w:rsidP="003D520F">
          <w:pPr>
            <w:pStyle w:val="18194DC69CDD4BFCB3A69B256CFB5F20"/>
          </w:pPr>
          <w:r w:rsidRPr="00EE5E39">
            <w:rPr>
              <w:rStyle w:val="PlaceholderText"/>
            </w:rPr>
            <w:t>Click here to enter text.</w:t>
          </w:r>
        </w:p>
      </w:docPartBody>
    </w:docPart>
    <w:docPart>
      <w:docPartPr>
        <w:name w:val="6844E2F69B0546269D08F539BB8ADCA7"/>
        <w:category>
          <w:name w:val="General"/>
          <w:gallery w:val="placeholder"/>
        </w:category>
        <w:types>
          <w:type w:val="bbPlcHdr"/>
        </w:types>
        <w:behaviors>
          <w:behavior w:val="content"/>
        </w:behaviors>
        <w:guid w:val="{9AFD406B-C686-4169-B3F5-42FEC12906E4}"/>
      </w:docPartPr>
      <w:docPartBody>
        <w:p w:rsidR="003D520F" w:rsidRDefault="003D520F" w:rsidP="003D520F">
          <w:pPr>
            <w:pStyle w:val="6844E2F69B0546269D08F539BB8ADCA7"/>
          </w:pPr>
          <w:r w:rsidRPr="00EE5E39">
            <w:rPr>
              <w:rStyle w:val="PlaceholderText"/>
            </w:rPr>
            <w:t>Click here to enter text.</w:t>
          </w:r>
        </w:p>
      </w:docPartBody>
    </w:docPart>
    <w:docPart>
      <w:docPartPr>
        <w:name w:val="4A9D4104E40A45EBB8F24674B6B5BAA0"/>
        <w:category>
          <w:name w:val="General"/>
          <w:gallery w:val="placeholder"/>
        </w:category>
        <w:types>
          <w:type w:val="bbPlcHdr"/>
        </w:types>
        <w:behaviors>
          <w:behavior w:val="content"/>
        </w:behaviors>
        <w:guid w:val="{AEA0AEB6-D090-4E8D-9C14-F9638B66A10F}"/>
      </w:docPartPr>
      <w:docPartBody>
        <w:p w:rsidR="003D520F" w:rsidRDefault="003D520F" w:rsidP="003D520F">
          <w:pPr>
            <w:pStyle w:val="4A9D4104E40A45EBB8F24674B6B5BAA0"/>
          </w:pPr>
          <w:r w:rsidRPr="00123360">
            <w:rPr>
              <w:rStyle w:val="PlaceholderText"/>
            </w:rPr>
            <w:t>Click here to enter text.</w:t>
          </w:r>
        </w:p>
      </w:docPartBody>
    </w:docPart>
    <w:docPart>
      <w:docPartPr>
        <w:name w:val="09029AE4D1464A32B227CA4A3BE5B061"/>
        <w:category>
          <w:name w:val="General"/>
          <w:gallery w:val="placeholder"/>
        </w:category>
        <w:types>
          <w:type w:val="bbPlcHdr"/>
        </w:types>
        <w:behaviors>
          <w:behavior w:val="content"/>
        </w:behaviors>
        <w:guid w:val="{3A03E86B-B088-4B85-AEF9-1B9361066FF3}"/>
      </w:docPartPr>
      <w:docPartBody>
        <w:p w:rsidR="003D520F" w:rsidRDefault="003D520F" w:rsidP="003D520F">
          <w:pPr>
            <w:pStyle w:val="09029AE4D1464A32B227CA4A3BE5B061"/>
          </w:pPr>
          <w:r w:rsidRPr="00EE5E39">
            <w:rPr>
              <w:rStyle w:val="PlaceholderText"/>
            </w:rPr>
            <w:t>Click here to enter text.</w:t>
          </w:r>
        </w:p>
      </w:docPartBody>
    </w:docPart>
    <w:docPart>
      <w:docPartPr>
        <w:name w:val="381C5FC9E131472B8A0DB8E4F6691C94"/>
        <w:category>
          <w:name w:val="General"/>
          <w:gallery w:val="placeholder"/>
        </w:category>
        <w:types>
          <w:type w:val="bbPlcHdr"/>
        </w:types>
        <w:behaviors>
          <w:behavior w:val="content"/>
        </w:behaviors>
        <w:guid w:val="{6F05B679-FE83-43C8-96E9-D951AC0E7ABA}"/>
      </w:docPartPr>
      <w:docPartBody>
        <w:p w:rsidR="003D520F" w:rsidRDefault="003D520F" w:rsidP="003D520F">
          <w:pPr>
            <w:pStyle w:val="381C5FC9E131472B8A0DB8E4F6691C94"/>
          </w:pPr>
          <w:r w:rsidRPr="00EE5E39">
            <w:rPr>
              <w:rStyle w:val="PlaceholderText"/>
            </w:rPr>
            <w:t>Click here to enter text.</w:t>
          </w:r>
        </w:p>
      </w:docPartBody>
    </w:docPart>
    <w:docPart>
      <w:docPartPr>
        <w:name w:val="BA8CABBBF2174B3BA712E8F7C5F5C718"/>
        <w:category>
          <w:name w:val="General"/>
          <w:gallery w:val="placeholder"/>
        </w:category>
        <w:types>
          <w:type w:val="bbPlcHdr"/>
        </w:types>
        <w:behaviors>
          <w:behavior w:val="content"/>
        </w:behaviors>
        <w:guid w:val="{1D84FB2F-10A7-41D8-A99D-701129448BF3}"/>
      </w:docPartPr>
      <w:docPartBody>
        <w:p w:rsidR="003D520F" w:rsidRDefault="003D520F" w:rsidP="003D520F">
          <w:pPr>
            <w:pStyle w:val="BA8CABBBF2174B3BA712E8F7C5F5C718"/>
          </w:pPr>
          <w:r w:rsidRPr="00EE5E39">
            <w:rPr>
              <w:rStyle w:val="PlaceholderText"/>
            </w:rPr>
            <w:t>Click here to enter text.</w:t>
          </w:r>
        </w:p>
      </w:docPartBody>
    </w:docPart>
    <w:docPart>
      <w:docPartPr>
        <w:name w:val="2600ADED001842F89910A1BC52A0100F"/>
        <w:category>
          <w:name w:val="General"/>
          <w:gallery w:val="placeholder"/>
        </w:category>
        <w:types>
          <w:type w:val="bbPlcHdr"/>
        </w:types>
        <w:behaviors>
          <w:behavior w:val="content"/>
        </w:behaviors>
        <w:guid w:val="{D49B53CB-85E5-4A4F-84B0-28D38B30B828}"/>
      </w:docPartPr>
      <w:docPartBody>
        <w:p w:rsidR="003D520F" w:rsidRDefault="003D520F" w:rsidP="003D520F">
          <w:pPr>
            <w:pStyle w:val="2600ADED001842F89910A1BC52A0100F"/>
          </w:pPr>
          <w:r w:rsidRPr="00123360">
            <w:rPr>
              <w:rStyle w:val="PlaceholderText"/>
            </w:rPr>
            <w:t>Click here to enter text.</w:t>
          </w:r>
        </w:p>
      </w:docPartBody>
    </w:docPart>
    <w:docPart>
      <w:docPartPr>
        <w:name w:val="559F41FBB9B64FEE938095561F64F6D6"/>
        <w:category>
          <w:name w:val="General"/>
          <w:gallery w:val="placeholder"/>
        </w:category>
        <w:types>
          <w:type w:val="bbPlcHdr"/>
        </w:types>
        <w:behaviors>
          <w:behavior w:val="content"/>
        </w:behaviors>
        <w:guid w:val="{C8A0A094-2628-4C8C-9CB7-4CCA2DCBD5A9}"/>
      </w:docPartPr>
      <w:docPartBody>
        <w:p w:rsidR="003D520F" w:rsidRDefault="003D520F" w:rsidP="003D520F">
          <w:pPr>
            <w:pStyle w:val="559F41FBB9B64FEE938095561F64F6D6"/>
          </w:pPr>
          <w:r w:rsidRPr="00123360">
            <w:rPr>
              <w:rStyle w:val="PlaceholderText"/>
            </w:rPr>
            <w:t>Click here to enter text.</w:t>
          </w:r>
        </w:p>
      </w:docPartBody>
    </w:docPart>
    <w:docPart>
      <w:docPartPr>
        <w:name w:val="110D56770E8F42CDBA24ED20D2FC9F46"/>
        <w:category>
          <w:name w:val="General"/>
          <w:gallery w:val="placeholder"/>
        </w:category>
        <w:types>
          <w:type w:val="bbPlcHdr"/>
        </w:types>
        <w:behaviors>
          <w:behavior w:val="content"/>
        </w:behaviors>
        <w:guid w:val="{9F9FFE7B-1CDD-415B-93B0-91941272C878}"/>
      </w:docPartPr>
      <w:docPartBody>
        <w:p w:rsidR="003D520F" w:rsidRDefault="003D520F" w:rsidP="003D520F">
          <w:pPr>
            <w:pStyle w:val="110D56770E8F42CDBA24ED20D2FC9F46"/>
          </w:pPr>
          <w:r w:rsidRPr="00EE5E39">
            <w:rPr>
              <w:rStyle w:val="PlaceholderText"/>
            </w:rPr>
            <w:t>Click here to enter text.</w:t>
          </w:r>
        </w:p>
      </w:docPartBody>
    </w:docPart>
    <w:docPart>
      <w:docPartPr>
        <w:name w:val="C9307E4866474CD3BA0E7DFFA9EA80B4"/>
        <w:category>
          <w:name w:val="General"/>
          <w:gallery w:val="placeholder"/>
        </w:category>
        <w:types>
          <w:type w:val="bbPlcHdr"/>
        </w:types>
        <w:behaviors>
          <w:behavior w:val="content"/>
        </w:behaviors>
        <w:guid w:val="{1B75E3DD-F012-473F-B0F7-A2BD965D1744}"/>
      </w:docPartPr>
      <w:docPartBody>
        <w:p w:rsidR="003D520F" w:rsidRDefault="003D520F" w:rsidP="003D520F">
          <w:pPr>
            <w:pStyle w:val="C9307E4866474CD3BA0E7DFFA9EA80B4"/>
          </w:pPr>
          <w:r w:rsidRPr="00EE5E39">
            <w:rPr>
              <w:rStyle w:val="PlaceholderText"/>
            </w:rPr>
            <w:t>Click here to enter text.</w:t>
          </w:r>
        </w:p>
      </w:docPartBody>
    </w:docPart>
    <w:docPart>
      <w:docPartPr>
        <w:name w:val="C3DE967040624366BC67649797C592B3"/>
        <w:category>
          <w:name w:val="General"/>
          <w:gallery w:val="placeholder"/>
        </w:category>
        <w:types>
          <w:type w:val="bbPlcHdr"/>
        </w:types>
        <w:behaviors>
          <w:behavior w:val="content"/>
        </w:behaviors>
        <w:guid w:val="{4C1C1F45-6575-4F83-B9D4-55FF82231674}"/>
      </w:docPartPr>
      <w:docPartBody>
        <w:p w:rsidR="003D520F" w:rsidRDefault="003D520F" w:rsidP="003D520F">
          <w:pPr>
            <w:pStyle w:val="C3DE967040624366BC67649797C592B3"/>
          </w:pPr>
          <w:r w:rsidRPr="00EE5E39">
            <w:rPr>
              <w:rStyle w:val="PlaceholderText"/>
            </w:rPr>
            <w:t>Click here to enter text.</w:t>
          </w:r>
        </w:p>
      </w:docPartBody>
    </w:docPart>
    <w:docPart>
      <w:docPartPr>
        <w:name w:val="04319692F9DD4F14AD217730B054AC37"/>
        <w:category>
          <w:name w:val="General"/>
          <w:gallery w:val="placeholder"/>
        </w:category>
        <w:types>
          <w:type w:val="bbPlcHdr"/>
        </w:types>
        <w:behaviors>
          <w:behavior w:val="content"/>
        </w:behaviors>
        <w:guid w:val="{303992AE-CADE-49CD-9526-576C469AF9D0}"/>
      </w:docPartPr>
      <w:docPartBody>
        <w:p w:rsidR="003D520F" w:rsidRDefault="003D520F" w:rsidP="003D520F">
          <w:pPr>
            <w:pStyle w:val="04319692F9DD4F14AD217730B054AC37"/>
          </w:pPr>
          <w:r w:rsidRPr="00123360">
            <w:rPr>
              <w:rStyle w:val="PlaceholderText"/>
            </w:rPr>
            <w:t>Click here to enter text.</w:t>
          </w:r>
        </w:p>
      </w:docPartBody>
    </w:docPart>
    <w:docPart>
      <w:docPartPr>
        <w:name w:val="91C85F7DFAAF4E21A7EE9BE493F8E3E7"/>
        <w:category>
          <w:name w:val="General"/>
          <w:gallery w:val="placeholder"/>
        </w:category>
        <w:types>
          <w:type w:val="bbPlcHdr"/>
        </w:types>
        <w:behaviors>
          <w:behavior w:val="content"/>
        </w:behaviors>
        <w:guid w:val="{7B7092C8-A195-421F-A799-525619C5ACFB}"/>
      </w:docPartPr>
      <w:docPartBody>
        <w:p w:rsidR="003D520F" w:rsidRDefault="003D520F" w:rsidP="003D520F">
          <w:pPr>
            <w:pStyle w:val="91C85F7DFAAF4E21A7EE9BE493F8E3E7"/>
          </w:pPr>
          <w:r w:rsidRPr="00EE5E39">
            <w:rPr>
              <w:rStyle w:val="PlaceholderText"/>
            </w:rPr>
            <w:t>Click here to enter text.</w:t>
          </w:r>
        </w:p>
      </w:docPartBody>
    </w:docPart>
    <w:docPart>
      <w:docPartPr>
        <w:name w:val="A12D68F00576468784C33CE9AF2BFC75"/>
        <w:category>
          <w:name w:val="General"/>
          <w:gallery w:val="placeholder"/>
        </w:category>
        <w:types>
          <w:type w:val="bbPlcHdr"/>
        </w:types>
        <w:behaviors>
          <w:behavior w:val="content"/>
        </w:behaviors>
        <w:guid w:val="{EF3DA8FC-8C30-4B3D-8AC1-C5B9CD89CE7C}"/>
      </w:docPartPr>
      <w:docPartBody>
        <w:p w:rsidR="003D520F" w:rsidRDefault="003D520F" w:rsidP="003D520F">
          <w:pPr>
            <w:pStyle w:val="A12D68F00576468784C33CE9AF2BFC75"/>
          </w:pPr>
          <w:r w:rsidRPr="00EE5E39">
            <w:rPr>
              <w:rStyle w:val="PlaceholderText"/>
            </w:rPr>
            <w:t>Click here to enter text.</w:t>
          </w:r>
        </w:p>
      </w:docPartBody>
    </w:docPart>
    <w:docPart>
      <w:docPartPr>
        <w:name w:val="37A847D6486649ABB1FD9F23B27CEE91"/>
        <w:category>
          <w:name w:val="General"/>
          <w:gallery w:val="placeholder"/>
        </w:category>
        <w:types>
          <w:type w:val="bbPlcHdr"/>
        </w:types>
        <w:behaviors>
          <w:behavior w:val="content"/>
        </w:behaviors>
        <w:guid w:val="{80D731E4-D4CB-4366-943D-ADEFCF55A85B}"/>
      </w:docPartPr>
      <w:docPartBody>
        <w:p w:rsidR="003D520F" w:rsidRDefault="003D520F" w:rsidP="003D520F">
          <w:pPr>
            <w:pStyle w:val="37A847D6486649ABB1FD9F23B27CEE91"/>
          </w:pPr>
          <w:r w:rsidRPr="00EE5E39">
            <w:rPr>
              <w:rStyle w:val="PlaceholderText"/>
            </w:rPr>
            <w:t>Click here to enter text.</w:t>
          </w:r>
        </w:p>
      </w:docPartBody>
    </w:docPart>
    <w:docPart>
      <w:docPartPr>
        <w:name w:val="0BC20425B73D4415A3B6F727EBAC1073"/>
        <w:category>
          <w:name w:val="General"/>
          <w:gallery w:val="placeholder"/>
        </w:category>
        <w:types>
          <w:type w:val="bbPlcHdr"/>
        </w:types>
        <w:behaviors>
          <w:behavior w:val="content"/>
        </w:behaviors>
        <w:guid w:val="{63E90951-5C9F-476E-9C69-21CA55505935}"/>
      </w:docPartPr>
      <w:docPartBody>
        <w:p w:rsidR="003D520F" w:rsidRDefault="003D520F" w:rsidP="003D520F">
          <w:pPr>
            <w:pStyle w:val="0BC20425B73D4415A3B6F727EBAC1073"/>
          </w:pPr>
          <w:r w:rsidRPr="00EE5E39">
            <w:rPr>
              <w:rStyle w:val="PlaceholderText"/>
            </w:rPr>
            <w:t>Click here to enter text.</w:t>
          </w:r>
        </w:p>
      </w:docPartBody>
    </w:docPart>
    <w:docPart>
      <w:docPartPr>
        <w:name w:val="9DFBA16C15114BFDB298B1338AEB863D"/>
        <w:category>
          <w:name w:val="General"/>
          <w:gallery w:val="placeholder"/>
        </w:category>
        <w:types>
          <w:type w:val="bbPlcHdr"/>
        </w:types>
        <w:behaviors>
          <w:behavior w:val="content"/>
        </w:behaviors>
        <w:guid w:val="{BC649F9C-503E-4AD2-B7E0-8EE03FF071B7}"/>
      </w:docPartPr>
      <w:docPartBody>
        <w:p w:rsidR="003D520F" w:rsidRDefault="003D520F" w:rsidP="003D520F">
          <w:pPr>
            <w:pStyle w:val="9DFBA16C15114BFDB298B1338AEB863D"/>
          </w:pPr>
          <w:r w:rsidRPr="00EE5E39">
            <w:rPr>
              <w:rStyle w:val="PlaceholderText"/>
            </w:rPr>
            <w:t>Click here to enter text.</w:t>
          </w:r>
        </w:p>
      </w:docPartBody>
    </w:docPart>
    <w:docPart>
      <w:docPartPr>
        <w:name w:val="1FD98ACD3B7C4C0AA52F473FDCA38373"/>
        <w:category>
          <w:name w:val="General"/>
          <w:gallery w:val="placeholder"/>
        </w:category>
        <w:types>
          <w:type w:val="bbPlcHdr"/>
        </w:types>
        <w:behaviors>
          <w:behavior w:val="content"/>
        </w:behaviors>
        <w:guid w:val="{204E6D6F-526C-408C-9776-12D7F82D4778}"/>
      </w:docPartPr>
      <w:docPartBody>
        <w:p w:rsidR="003D520F" w:rsidRDefault="003D520F" w:rsidP="003D520F">
          <w:pPr>
            <w:pStyle w:val="1FD98ACD3B7C4C0AA52F473FDCA38373"/>
          </w:pPr>
          <w:r w:rsidRPr="00123360">
            <w:rPr>
              <w:rStyle w:val="PlaceholderText"/>
            </w:rPr>
            <w:t>Click here to enter text.</w:t>
          </w:r>
        </w:p>
      </w:docPartBody>
    </w:docPart>
    <w:docPart>
      <w:docPartPr>
        <w:name w:val="AEFF7549ECBE4A9FAC0A41CC4FB8213A"/>
        <w:category>
          <w:name w:val="General"/>
          <w:gallery w:val="placeholder"/>
        </w:category>
        <w:types>
          <w:type w:val="bbPlcHdr"/>
        </w:types>
        <w:behaviors>
          <w:behavior w:val="content"/>
        </w:behaviors>
        <w:guid w:val="{62E8D79C-BF3B-45E2-AF56-82D80785EEBE}"/>
      </w:docPartPr>
      <w:docPartBody>
        <w:p w:rsidR="003D520F" w:rsidRDefault="003D520F" w:rsidP="003D520F">
          <w:pPr>
            <w:pStyle w:val="AEFF7549ECBE4A9FAC0A41CC4FB8213A"/>
          </w:pPr>
          <w:r w:rsidRPr="00123360">
            <w:rPr>
              <w:rStyle w:val="PlaceholderText"/>
            </w:rPr>
            <w:t>Click here to enter text.</w:t>
          </w:r>
        </w:p>
      </w:docPartBody>
    </w:docPart>
    <w:docPart>
      <w:docPartPr>
        <w:name w:val="E87001CB5539476AB6EF19C556CBB718"/>
        <w:category>
          <w:name w:val="General"/>
          <w:gallery w:val="placeholder"/>
        </w:category>
        <w:types>
          <w:type w:val="bbPlcHdr"/>
        </w:types>
        <w:behaviors>
          <w:behavior w:val="content"/>
        </w:behaviors>
        <w:guid w:val="{C0972D13-45D2-450E-9B62-70DD507EEE5F}"/>
      </w:docPartPr>
      <w:docPartBody>
        <w:p w:rsidR="003D520F" w:rsidRDefault="003D520F" w:rsidP="003D520F">
          <w:pPr>
            <w:pStyle w:val="E87001CB5539476AB6EF19C556CBB718"/>
          </w:pPr>
          <w:r w:rsidRPr="00123360">
            <w:rPr>
              <w:rStyle w:val="PlaceholderText"/>
            </w:rPr>
            <w:t>Click here to enter text.</w:t>
          </w:r>
        </w:p>
      </w:docPartBody>
    </w:docPart>
    <w:docPart>
      <w:docPartPr>
        <w:name w:val="F4862524F0614D16BE41B94C6135DCFA"/>
        <w:category>
          <w:name w:val="General"/>
          <w:gallery w:val="placeholder"/>
        </w:category>
        <w:types>
          <w:type w:val="bbPlcHdr"/>
        </w:types>
        <w:behaviors>
          <w:behavior w:val="content"/>
        </w:behaviors>
        <w:guid w:val="{1B92B6C3-7E38-4B4E-9B1B-F1C786128CB7}"/>
      </w:docPartPr>
      <w:docPartBody>
        <w:p w:rsidR="003D520F" w:rsidRDefault="003D520F" w:rsidP="003D520F">
          <w:pPr>
            <w:pStyle w:val="F4862524F0614D16BE41B94C6135DCFA"/>
          </w:pPr>
          <w:r w:rsidRPr="00EE5E39">
            <w:rPr>
              <w:rStyle w:val="PlaceholderText"/>
            </w:rPr>
            <w:t>Click here to enter text.</w:t>
          </w:r>
        </w:p>
      </w:docPartBody>
    </w:docPart>
    <w:docPart>
      <w:docPartPr>
        <w:name w:val="B2A5C6C3881745EE9CCAB828AA2DB74E"/>
        <w:category>
          <w:name w:val="General"/>
          <w:gallery w:val="placeholder"/>
        </w:category>
        <w:types>
          <w:type w:val="bbPlcHdr"/>
        </w:types>
        <w:behaviors>
          <w:behavior w:val="content"/>
        </w:behaviors>
        <w:guid w:val="{49B9542A-E525-4E14-A58A-FA18B0FE4C82}"/>
      </w:docPartPr>
      <w:docPartBody>
        <w:p w:rsidR="003D520F" w:rsidRDefault="003D520F" w:rsidP="003D520F">
          <w:pPr>
            <w:pStyle w:val="B2A5C6C3881745EE9CCAB828AA2DB74E"/>
          </w:pPr>
          <w:r w:rsidRPr="00EE5E39">
            <w:rPr>
              <w:rStyle w:val="PlaceholderText"/>
            </w:rPr>
            <w:t>Click here to enter text.</w:t>
          </w:r>
        </w:p>
      </w:docPartBody>
    </w:docPart>
    <w:docPart>
      <w:docPartPr>
        <w:name w:val="F408D313A4564E1B83AC70EDA8110A78"/>
        <w:category>
          <w:name w:val="General"/>
          <w:gallery w:val="placeholder"/>
        </w:category>
        <w:types>
          <w:type w:val="bbPlcHdr"/>
        </w:types>
        <w:behaviors>
          <w:behavior w:val="content"/>
        </w:behaviors>
        <w:guid w:val="{188AD53C-9411-4BE1-977F-702AF572E2F4}"/>
      </w:docPartPr>
      <w:docPartBody>
        <w:p w:rsidR="003D520F" w:rsidRDefault="003D520F" w:rsidP="003D520F">
          <w:pPr>
            <w:pStyle w:val="F408D313A4564E1B83AC70EDA8110A78"/>
          </w:pPr>
          <w:r w:rsidRPr="00EE5E39">
            <w:rPr>
              <w:rStyle w:val="PlaceholderText"/>
            </w:rPr>
            <w:t>Click here to enter text.</w:t>
          </w:r>
        </w:p>
      </w:docPartBody>
    </w:docPart>
    <w:docPart>
      <w:docPartPr>
        <w:name w:val="B79498DD2B4B4B6583CF627A05C73C11"/>
        <w:category>
          <w:name w:val="General"/>
          <w:gallery w:val="placeholder"/>
        </w:category>
        <w:types>
          <w:type w:val="bbPlcHdr"/>
        </w:types>
        <w:behaviors>
          <w:behavior w:val="content"/>
        </w:behaviors>
        <w:guid w:val="{14566C19-E898-4638-BBA6-E8C6977C7444}"/>
      </w:docPartPr>
      <w:docPartBody>
        <w:p w:rsidR="003D520F" w:rsidRDefault="003D520F" w:rsidP="003D520F">
          <w:pPr>
            <w:pStyle w:val="B79498DD2B4B4B6583CF627A05C73C11"/>
          </w:pPr>
          <w:r w:rsidRPr="00EE5E39">
            <w:rPr>
              <w:rStyle w:val="PlaceholderText"/>
            </w:rPr>
            <w:t>Click here to enter text.</w:t>
          </w:r>
        </w:p>
      </w:docPartBody>
    </w:docPart>
    <w:docPart>
      <w:docPartPr>
        <w:name w:val="EDE6AFD7F2D34BF5B160C2FCA49A5DAF"/>
        <w:category>
          <w:name w:val="General"/>
          <w:gallery w:val="placeholder"/>
        </w:category>
        <w:types>
          <w:type w:val="bbPlcHdr"/>
        </w:types>
        <w:behaviors>
          <w:behavior w:val="content"/>
        </w:behaviors>
        <w:guid w:val="{DC3603F4-97AE-4513-90F2-8D43F3859636}"/>
      </w:docPartPr>
      <w:docPartBody>
        <w:p w:rsidR="003D520F" w:rsidRDefault="003D520F" w:rsidP="003D520F">
          <w:pPr>
            <w:pStyle w:val="EDE6AFD7F2D34BF5B160C2FCA49A5DAF"/>
          </w:pPr>
          <w:r w:rsidRPr="00EE5E39">
            <w:rPr>
              <w:rStyle w:val="PlaceholderText"/>
            </w:rPr>
            <w:t>Click here to enter text.</w:t>
          </w:r>
        </w:p>
      </w:docPartBody>
    </w:docPart>
    <w:docPart>
      <w:docPartPr>
        <w:name w:val="E4CB006FD4D84E0A89DD8FD04942D1BF"/>
        <w:category>
          <w:name w:val="General"/>
          <w:gallery w:val="placeholder"/>
        </w:category>
        <w:types>
          <w:type w:val="bbPlcHdr"/>
        </w:types>
        <w:behaviors>
          <w:behavior w:val="content"/>
        </w:behaviors>
        <w:guid w:val="{DE19838A-6B2D-4FEE-8E2C-E4454F8AE2B6}"/>
      </w:docPartPr>
      <w:docPartBody>
        <w:p w:rsidR="003D520F" w:rsidRDefault="003D520F" w:rsidP="003D520F">
          <w:pPr>
            <w:pStyle w:val="E4CB006FD4D84E0A89DD8FD04942D1BF"/>
          </w:pPr>
          <w:r w:rsidRPr="00123360">
            <w:rPr>
              <w:rStyle w:val="PlaceholderText"/>
            </w:rPr>
            <w:t>Click here to enter text.</w:t>
          </w:r>
        </w:p>
      </w:docPartBody>
    </w:docPart>
    <w:docPart>
      <w:docPartPr>
        <w:name w:val="32A604E847F347CB95F2AA847AB6B4AF"/>
        <w:category>
          <w:name w:val="General"/>
          <w:gallery w:val="placeholder"/>
        </w:category>
        <w:types>
          <w:type w:val="bbPlcHdr"/>
        </w:types>
        <w:behaviors>
          <w:behavior w:val="content"/>
        </w:behaviors>
        <w:guid w:val="{A5EC608A-9A0F-4418-9EFD-5C78BCCA5F78}"/>
      </w:docPartPr>
      <w:docPartBody>
        <w:p w:rsidR="003D520F" w:rsidRDefault="003D520F" w:rsidP="003D520F">
          <w:pPr>
            <w:pStyle w:val="32A604E847F347CB95F2AA847AB6B4AF"/>
          </w:pPr>
          <w:r w:rsidRPr="00123360">
            <w:rPr>
              <w:rStyle w:val="PlaceholderText"/>
            </w:rPr>
            <w:t>Click here to enter text.</w:t>
          </w:r>
        </w:p>
      </w:docPartBody>
    </w:docPart>
    <w:docPart>
      <w:docPartPr>
        <w:name w:val="6ECDC04C4C9A4A10AF94AC0366F92C9D"/>
        <w:category>
          <w:name w:val="General"/>
          <w:gallery w:val="placeholder"/>
        </w:category>
        <w:types>
          <w:type w:val="bbPlcHdr"/>
        </w:types>
        <w:behaviors>
          <w:behavior w:val="content"/>
        </w:behaviors>
        <w:guid w:val="{84E3280E-229E-4A08-8CEF-0B58E43E0F90}"/>
      </w:docPartPr>
      <w:docPartBody>
        <w:p w:rsidR="003D520F" w:rsidRDefault="003D520F" w:rsidP="003D520F">
          <w:pPr>
            <w:pStyle w:val="6ECDC04C4C9A4A10AF94AC0366F92C9D"/>
          </w:pPr>
          <w:r w:rsidRPr="00EE5E39">
            <w:rPr>
              <w:rStyle w:val="PlaceholderText"/>
            </w:rPr>
            <w:t>Click here to enter text.</w:t>
          </w:r>
        </w:p>
      </w:docPartBody>
    </w:docPart>
    <w:docPart>
      <w:docPartPr>
        <w:name w:val="AD9ECD317E3B4CBB9C3A100272266BD3"/>
        <w:category>
          <w:name w:val="General"/>
          <w:gallery w:val="placeholder"/>
        </w:category>
        <w:types>
          <w:type w:val="bbPlcHdr"/>
        </w:types>
        <w:behaviors>
          <w:behavior w:val="content"/>
        </w:behaviors>
        <w:guid w:val="{8994D1D5-3460-45BF-9FB8-B8FF86C61490}"/>
      </w:docPartPr>
      <w:docPartBody>
        <w:p w:rsidR="003D520F" w:rsidRDefault="003D520F" w:rsidP="003D520F">
          <w:pPr>
            <w:pStyle w:val="AD9ECD317E3B4CBB9C3A100272266BD3"/>
          </w:pPr>
          <w:r w:rsidRPr="00EE5E39">
            <w:rPr>
              <w:rStyle w:val="PlaceholderText"/>
            </w:rPr>
            <w:t>Click here to enter text.</w:t>
          </w:r>
        </w:p>
      </w:docPartBody>
    </w:docPart>
    <w:docPart>
      <w:docPartPr>
        <w:name w:val="41F4E99C7B1447AC9605FA4DC62A919A"/>
        <w:category>
          <w:name w:val="General"/>
          <w:gallery w:val="placeholder"/>
        </w:category>
        <w:types>
          <w:type w:val="bbPlcHdr"/>
        </w:types>
        <w:behaviors>
          <w:behavior w:val="content"/>
        </w:behaviors>
        <w:guid w:val="{A13CED3D-A022-4F18-AAF4-52D9C01326BB}"/>
      </w:docPartPr>
      <w:docPartBody>
        <w:p w:rsidR="003D520F" w:rsidRDefault="003D520F" w:rsidP="003D520F">
          <w:pPr>
            <w:pStyle w:val="41F4E99C7B1447AC9605FA4DC62A919A"/>
          </w:pPr>
          <w:r w:rsidRPr="00EE5E39">
            <w:rPr>
              <w:rStyle w:val="PlaceholderText"/>
            </w:rPr>
            <w:t>Click here to enter text.</w:t>
          </w:r>
        </w:p>
      </w:docPartBody>
    </w:docPart>
    <w:docPart>
      <w:docPartPr>
        <w:name w:val="1FD62F46B82C4CCCA97BDB6CBDA0A82A"/>
        <w:category>
          <w:name w:val="General"/>
          <w:gallery w:val="placeholder"/>
        </w:category>
        <w:types>
          <w:type w:val="bbPlcHdr"/>
        </w:types>
        <w:behaviors>
          <w:behavior w:val="content"/>
        </w:behaviors>
        <w:guid w:val="{4907DF2B-D731-4A69-A026-7424D061A09D}"/>
      </w:docPartPr>
      <w:docPartBody>
        <w:p w:rsidR="003D520F" w:rsidRDefault="003D520F" w:rsidP="003D520F">
          <w:pPr>
            <w:pStyle w:val="1FD62F46B82C4CCCA97BDB6CBDA0A82A"/>
          </w:pPr>
          <w:r w:rsidRPr="00123360">
            <w:rPr>
              <w:rStyle w:val="PlaceholderText"/>
            </w:rPr>
            <w:t>Click here to enter text.</w:t>
          </w:r>
        </w:p>
      </w:docPartBody>
    </w:docPart>
    <w:docPart>
      <w:docPartPr>
        <w:name w:val="0C70E32BD7174FB28B7283AA6C19A305"/>
        <w:category>
          <w:name w:val="General"/>
          <w:gallery w:val="placeholder"/>
        </w:category>
        <w:types>
          <w:type w:val="bbPlcHdr"/>
        </w:types>
        <w:behaviors>
          <w:behavior w:val="content"/>
        </w:behaviors>
        <w:guid w:val="{ABA61612-D966-4BE3-9B75-86963F84389F}"/>
      </w:docPartPr>
      <w:docPartBody>
        <w:p w:rsidR="003D520F" w:rsidRDefault="003D520F" w:rsidP="003D520F">
          <w:pPr>
            <w:pStyle w:val="0C70E32BD7174FB28B7283AA6C19A305"/>
          </w:pPr>
          <w:r w:rsidRPr="00123360">
            <w:rPr>
              <w:rStyle w:val="PlaceholderText"/>
            </w:rPr>
            <w:t>Click here to enter text.</w:t>
          </w:r>
        </w:p>
      </w:docPartBody>
    </w:docPart>
    <w:docPart>
      <w:docPartPr>
        <w:name w:val="B8890A70B0DA4E408E12ACF06AC1F2B8"/>
        <w:category>
          <w:name w:val="General"/>
          <w:gallery w:val="placeholder"/>
        </w:category>
        <w:types>
          <w:type w:val="bbPlcHdr"/>
        </w:types>
        <w:behaviors>
          <w:behavior w:val="content"/>
        </w:behaviors>
        <w:guid w:val="{19F20A23-515F-488D-8A1C-39F5F637F47F}"/>
      </w:docPartPr>
      <w:docPartBody>
        <w:p w:rsidR="003D520F" w:rsidRDefault="003D520F" w:rsidP="003D520F">
          <w:pPr>
            <w:pStyle w:val="B8890A70B0DA4E408E12ACF06AC1F2B8"/>
          </w:pPr>
          <w:r w:rsidRPr="00EE5E39">
            <w:rPr>
              <w:rStyle w:val="PlaceholderText"/>
            </w:rPr>
            <w:t>Click here to enter text.</w:t>
          </w:r>
        </w:p>
      </w:docPartBody>
    </w:docPart>
    <w:docPart>
      <w:docPartPr>
        <w:name w:val="0D5549A279F84C788C5207E64D43C610"/>
        <w:category>
          <w:name w:val="General"/>
          <w:gallery w:val="placeholder"/>
        </w:category>
        <w:types>
          <w:type w:val="bbPlcHdr"/>
        </w:types>
        <w:behaviors>
          <w:behavior w:val="content"/>
        </w:behaviors>
        <w:guid w:val="{46FCD0EF-DCB5-4B8E-A600-9F09C661860E}"/>
      </w:docPartPr>
      <w:docPartBody>
        <w:p w:rsidR="003D520F" w:rsidRDefault="003D520F" w:rsidP="003D520F">
          <w:pPr>
            <w:pStyle w:val="0D5549A279F84C788C5207E64D43C610"/>
          </w:pPr>
          <w:r w:rsidRPr="00EE5E39">
            <w:rPr>
              <w:rStyle w:val="PlaceholderText"/>
            </w:rPr>
            <w:t>Click here to enter text.</w:t>
          </w:r>
        </w:p>
      </w:docPartBody>
    </w:docPart>
    <w:docPart>
      <w:docPartPr>
        <w:name w:val="82C6274B8B1640958E3F245E4E12A96D"/>
        <w:category>
          <w:name w:val="General"/>
          <w:gallery w:val="placeholder"/>
        </w:category>
        <w:types>
          <w:type w:val="bbPlcHdr"/>
        </w:types>
        <w:behaviors>
          <w:behavior w:val="content"/>
        </w:behaviors>
        <w:guid w:val="{9E15B135-6E0D-4288-9837-AA7591C71B6B}"/>
      </w:docPartPr>
      <w:docPartBody>
        <w:p w:rsidR="003D520F" w:rsidRDefault="003D520F" w:rsidP="003D520F">
          <w:pPr>
            <w:pStyle w:val="82C6274B8B1640958E3F245E4E12A96D"/>
          </w:pPr>
          <w:r w:rsidRPr="00EE5E39">
            <w:rPr>
              <w:rStyle w:val="PlaceholderText"/>
            </w:rPr>
            <w:t>Click here to enter text.</w:t>
          </w:r>
        </w:p>
      </w:docPartBody>
    </w:docPart>
    <w:docPart>
      <w:docPartPr>
        <w:name w:val="EE83CF4BB40341F2AA67EF2E2E7899E5"/>
        <w:category>
          <w:name w:val="General"/>
          <w:gallery w:val="placeholder"/>
        </w:category>
        <w:types>
          <w:type w:val="bbPlcHdr"/>
        </w:types>
        <w:behaviors>
          <w:behavior w:val="content"/>
        </w:behaviors>
        <w:guid w:val="{4EA960EF-BA83-44D1-9A1F-98A3934C4601}"/>
      </w:docPartPr>
      <w:docPartBody>
        <w:p w:rsidR="003D520F" w:rsidRDefault="003D520F" w:rsidP="003D520F">
          <w:pPr>
            <w:pStyle w:val="EE83CF4BB40341F2AA67EF2E2E7899E5"/>
          </w:pPr>
          <w:r w:rsidRPr="00EE5E39">
            <w:rPr>
              <w:rStyle w:val="PlaceholderText"/>
            </w:rPr>
            <w:t>Click here to enter text.</w:t>
          </w:r>
        </w:p>
      </w:docPartBody>
    </w:docPart>
    <w:docPart>
      <w:docPartPr>
        <w:name w:val="48B4463BBF5F4DDBB86D7F04CC150D62"/>
        <w:category>
          <w:name w:val="General"/>
          <w:gallery w:val="placeholder"/>
        </w:category>
        <w:types>
          <w:type w:val="bbPlcHdr"/>
        </w:types>
        <w:behaviors>
          <w:behavior w:val="content"/>
        </w:behaviors>
        <w:guid w:val="{1299110E-C109-4317-9B77-D693FA6C51AB}"/>
      </w:docPartPr>
      <w:docPartBody>
        <w:p w:rsidR="003D520F" w:rsidRDefault="003D520F" w:rsidP="003D520F">
          <w:pPr>
            <w:pStyle w:val="48B4463BBF5F4DDBB86D7F04CC150D62"/>
          </w:pPr>
          <w:r w:rsidRPr="00EE5E39">
            <w:rPr>
              <w:rStyle w:val="PlaceholderText"/>
            </w:rPr>
            <w:t>Click here to enter text.</w:t>
          </w:r>
        </w:p>
      </w:docPartBody>
    </w:docPart>
    <w:docPart>
      <w:docPartPr>
        <w:name w:val="51B75790FF2D47D8B39FB85F54279E2E"/>
        <w:category>
          <w:name w:val="General"/>
          <w:gallery w:val="placeholder"/>
        </w:category>
        <w:types>
          <w:type w:val="bbPlcHdr"/>
        </w:types>
        <w:behaviors>
          <w:behavior w:val="content"/>
        </w:behaviors>
        <w:guid w:val="{86CB2BA0-1303-48B3-BE30-EA13862FD122}"/>
      </w:docPartPr>
      <w:docPartBody>
        <w:p w:rsidR="003D520F" w:rsidRDefault="003D520F" w:rsidP="003D520F">
          <w:pPr>
            <w:pStyle w:val="51B75790FF2D47D8B39FB85F54279E2E"/>
          </w:pPr>
          <w:r w:rsidRPr="00EE5E39">
            <w:rPr>
              <w:rStyle w:val="PlaceholderText"/>
            </w:rPr>
            <w:t>Click here to enter text.</w:t>
          </w:r>
        </w:p>
      </w:docPartBody>
    </w:docPart>
    <w:docPart>
      <w:docPartPr>
        <w:name w:val="203DE03793464A65A0E326DFCD560D9E"/>
        <w:category>
          <w:name w:val="General"/>
          <w:gallery w:val="placeholder"/>
        </w:category>
        <w:types>
          <w:type w:val="bbPlcHdr"/>
        </w:types>
        <w:behaviors>
          <w:behavior w:val="content"/>
        </w:behaviors>
        <w:guid w:val="{E799A4F5-BFE3-4D1C-BF58-5C5871509C0E}"/>
      </w:docPartPr>
      <w:docPartBody>
        <w:p w:rsidR="003D520F" w:rsidRDefault="003D520F" w:rsidP="003D520F">
          <w:pPr>
            <w:pStyle w:val="203DE03793464A65A0E326DFCD560D9E"/>
          </w:pPr>
          <w:r w:rsidRPr="00EE5E39">
            <w:rPr>
              <w:rStyle w:val="PlaceholderText"/>
            </w:rPr>
            <w:t>Click here to enter text.</w:t>
          </w:r>
        </w:p>
      </w:docPartBody>
    </w:docPart>
    <w:docPart>
      <w:docPartPr>
        <w:name w:val="C42A632057674278B23EAE149F00F82E"/>
        <w:category>
          <w:name w:val="General"/>
          <w:gallery w:val="placeholder"/>
        </w:category>
        <w:types>
          <w:type w:val="bbPlcHdr"/>
        </w:types>
        <w:behaviors>
          <w:behavior w:val="content"/>
        </w:behaviors>
        <w:guid w:val="{C319A90F-DCD3-4373-9354-FAB3F27B5F6F}"/>
      </w:docPartPr>
      <w:docPartBody>
        <w:p w:rsidR="006F3245" w:rsidRDefault="006B4201" w:rsidP="006B4201">
          <w:pPr>
            <w:pStyle w:val="C42A632057674278B23EAE149F00F82E"/>
          </w:pPr>
          <w:r w:rsidRPr="00EE5E3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Roboto">
    <w:charset w:val="EE"/>
    <w:family w:val="auto"/>
    <w:pitch w:val="variable"/>
    <w:sig w:usb0="E00002FF" w:usb1="5000205B" w:usb2="00000020" w:usb3="00000000" w:csb0="0000019F" w:csb1="00000000"/>
  </w:font>
  <w:font w:name="TrebuchetMS">
    <w:altName w:val="Times New Roman"/>
    <w:panose1 w:val="00000000000000000000"/>
    <w:charset w:val="00"/>
    <w:family w:val="auto"/>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869"/>
    <w:rsid w:val="0005470C"/>
    <w:rsid w:val="00065431"/>
    <w:rsid w:val="00074282"/>
    <w:rsid w:val="00076C32"/>
    <w:rsid w:val="00093E21"/>
    <w:rsid w:val="000B199C"/>
    <w:rsid w:val="000B4D63"/>
    <w:rsid w:val="000D2A3A"/>
    <w:rsid w:val="000D5753"/>
    <w:rsid w:val="000E2603"/>
    <w:rsid w:val="000E3AAE"/>
    <w:rsid w:val="000E3AC4"/>
    <w:rsid w:val="000F7769"/>
    <w:rsid w:val="00105CE9"/>
    <w:rsid w:val="0012689C"/>
    <w:rsid w:val="00135D9E"/>
    <w:rsid w:val="00141851"/>
    <w:rsid w:val="001470AA"/>
    <w:rsid w:val="00184227"/>
    <w:rsid w:val="00190AC9"/>
    <w:rsid w:val="001A2D52"/>
    <w:rsid w:val="001A35EE"/>
    <w:rsid w:val="001A5988"/>
    <w:rsid w:val="001C6233"/>
    <w:rsid w:val="001E2A97"/>
    <w:rsid w:val="001E4846"/>
    <w:rsid w:val="002126F5"/>
    <w:rsid w:val="0021362E"/>
    <w:rsid w:val="0022037D"/>
    <w:rsid w:val="002272D8"/>
    <w:rsid w:val="00290D07"/>
    <w:rsid w:val="002950EA"/>
    <w:rsid w:val="002B10BA"/>
    <w:rsid w:val="002C2096"/>
    <w:rsid w:val="002D2F3E"/>
    <w:rsid w:val="002E3D9C"/>
    <w:rsid w:val="002F1F12"/>
    <w:rsid w:val="002F3716"/>
    <w:rsid w:val="002F6116"/>
    <w:rsid w:val="00300D96"/>
    <w:rsid w:val="00315FD5"/>
    <w:rsid w:val="00323EB0"/>
    <w:rsid w:val="0032448D"/>
    <w:rsid w:val="003320D5"/>
    <w:rsid w:val="0034182C"/>
    <w:rsid w:val="00361820"/>
    <w:rsid w:val="003622C4"/>
    <w:rsid w:val="00393B26"/>
    <w:rsid w:val="003A34C0"/>
    <w:rsid w:val="003A412F"/>
    <w:rsid w:val="003B477C"/>
    <w:rsid w:val="003D520F"/>
    <w:rsid w:val="003E3381"/>
    <w:rsid w:val="003F1014"/>
    <w:rsid w:val="003F1D06"/>
    <w:rsid w:val="00416D23"/>
    <w:rsid w:val="00427A48"/>
    <w:rsid w:val="004309A0"/>
    <w:rsid w:val="00435553"/>
    <w:rsid w:val="004409A1"/>
    <w:rsid w:val="00460F2C"/>
    <w:rsid w:val="00462156"/>
    <w:rsid w:val="0048694D"/>
    <w:rsid w:val="00495277"/>
    <w:rsid w:val="004A04A4"/>
    <w:rsid w:val="004A513F"/>
    <w:rsid w:val="004A7028"/>
    <w:rsid w:val="004A7969"/>
    <w:rsid w:val="004B05E3"/>
    <w:rsid w:val="004B663D"/>
    <w:rsid w:val="00507803"/>
    <w:rsid w:val="00513D5A"/>
    <w:rsid w:val="00514FA1"/>
    <w:rsid w:val="005341D8"/>
    <w:rsid w:val="00547BC1"/>
    <w:rsid w:val="00570978"/>
    <w:rsid w:val="005C116D"/>
    <w:rsid w:val="005E4BAC"/>
    <w:rsid w:val="00605C7E"/>
    <w:rsid w:val="00637AB5"/>
    <w:rsid w:val="006569FD"/>
    <w:rsid w:val="006913D7"/>
    <w:rsid w:val="006938FD"/>
    <w:rsid w:val="006B417B"/>
    <w:rsid w:val="006B4201"/>
    <w:rsid w:val="006D1608"/>
    <w:rsid w:val="006D3635"/>
    <w:rsid w:val="006E27CA"/>
    <w:rsid w:val="006E42E2"/>
    <w:rsid w:val="006F3245"/>
    <w:rsid w:val="00701F14"/>
    <w:rsid w:val="0070250B"/>
    <w:rsid w:val="00723B27"/>
    <w:rsid w:val="007424E0"/>
    <w:rsid w:val="007514FE"/>
    <w:rsid w:val="00765BE0"/>
    <w:rsid w:val="00777869"/>
    <w:rsid w:val="007C124E"/>
    <w:rsid w:val="007D3CF7"/>
    <w:rsid w:val="00804BAF"/>
    <w:rsid w:val="00817FC5"/>
    <w:rsid w:val="00845134"/>
    <w:rsid w:val="00865BEC"/>
    <w:rsid w:val="00865D35"/>
    <w:rsid w:val="008924FF"/>
    <w:rsid w:val="008A0712"/>
    <w:rsid w:val="008B5F3C"/>
    <w:rsid w:val="009016DC"/>
    <w:rsid w:val="0090177C"/>
    <w:rsid w:val="0092588A"/>
    <w:rsid w:val="00940B7E"/>
    <w:rsid w:val="00952780"/>
    <w:rsid w:val="00957481"/>
    <w:rsid w:val="00957687"/>
    <w:rsid w:val="00970284"/>
    <w:rsid w:val="00984D00"/>
    <w:rsid w:val="009868DD"/>
    <w:rsid w:val="0099372C"/>
    <w:rsid w:val="00996630"/>
    <w:rsid w:val="009A057E"/>
    <w:rsid w:val="009B1C92"/>
    <w:rsid w:val="009E01AA"/>
    <w:rsid w:val="009E1681"/>
    <w:rsid w:val="009E2910"/>
    <w:rsid w:val="00A06FD8"/>
    <w:rsid w:val="00A33C62"/>
    <w:rsid w:val="00A557D9"/>
    <w:rsid w:val="00A67D9F"/>
    <w:rsid w:val="00AB70A3"/>
    <w:rsid w:val="00AC2D00"/>
    <w:rsid w:val="00AD0384"/>
    <w:rsid w:val="00AD380C"/>
    <w:rsid w:val="00AE3346"/>
    <w:rsid w:val="00AF1CEF"/>
    <w:rsid w:val="00B35D2B"/>
    <w:rsid w:val="00B367E2"/>
    <w:rsid w:val="00B470FB"/>
    <w:rsid w:val="00B513F7"/>
    <w:rsid w:val="00B51610"/>
    <w:rsid w:val="00B52D4D"/>
    <w:rsid w:val="00B804B5"/>
    <w:rsid w:val="00B971CF"/>
    <w:rsid w:val="00BA2DB7"/>
    <w:rsid w:val="00BA4D1A"/>
    <w:rsid w:val="00BA572F"/>
    <w:rsid w:val="00BC2309"/>
    <w:rsid w:val="00BD5923"/>
    <w:rsid w:val="00C250D2"/>
    <w:rsid w:val="00C26EEF"/>
    <w:rsid w:val="00C301BD"/>
    <w:rsid w:val="00C31C6B"/>
    <w:rsid w:val="00C35969"/>
    <w:rsid w:val="00C74E7A"/>
    <w:rsid w:val="00C758A0"/>
    <w:rsid w:val="00C948F9"/>
    <w:rsid w:val="00C96A78"/>
    <w:rsid w:val="00CA40A0"/>
    <w:rsid w:val="00CC30AB"/>
    <w:rsid w:val="00CC5BDC"/>
    <w:rsid w:val="00CD05F0"/>
    <w:rsid w:val="00D117F1"/>
    <w:rsid w:val="00D26961"/>
    <w:rsid w:val="00D35B40"/>
    <w:rsid w:val="00D3648A"/>
    <w:rsid w:val="00D5137A"/>
    <w:rsid w:val="00D717BC"/>
    <w:rsid w:val="00D779A9"/>
    <w:rsid w:val="00DA1B0E"/>
    <w:rsid w:val="00DA355D"/>
    <w:rsid w:val="00DA6293"/>
    <w:rsid w:val="00DB0BB7"/>
    <w:rsid w:val="00DB4ACF"/>
    <w:rsid w:val="00DC4C62"/>
    <w:rsid w:val="00E15E70"/>
    <w:rsid w:val="00E31574"/>
    <w:rsid w:val="00E51EF8"/>
    <w:rsid w:val="00E566CD"/>
    <w:rsid w:val="00E6624D"/>
    <w:rsid w:val="00E818D1"/>
    <w:rsid w:val="00EC45C0"/>
    <w:rsid w:val="00ED674A"/>
    <w:rsid w:val="00F02DDF"/>
    <w:rsid w:val="00F20D5F"/>
    <w:rsid w:val="00F24782"/>
    <w:rsid w:val="00F32641"/>
    <w:rsid w:val="00F54447"/>
    <w:rsid w:val="00F5634A"/>
    <w:rsid w:val="00F57512"/>
    <w:rsid w:val="00F57A88"/>
    <w:rsid w:val="00F72B5D"/>
    <w:rsid w:val="00F9110F"/>
    <w:rsid w:val="00FA6A7A"/>
    <w:rsid w:val="00FB6606"/>
    <w:rsid w:val="00FF0C34"/>
    <w:rsid w:val="00FF597D"/>
    <w:rsid w:val="00FF7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5A46203D2E847418B0620382FB5C2EE">
    <w:name w:val="15A46203D2E847418B0620382FB5C2EE"/>
    <w:rsid w:val="00C758A0"/>
    <w:pPr>
      <w:spacing w:after="160" w:line="278" w:lineRule="auto"/>
    </w:pPr>
    <w:rPr>
      <w:kern w:val="2"/>
      <w:sz w:val="24"/>
      <w:szCs w:val="24"/>
      <w:lang w:val="en-GB" w:eastAsia="en-GB"/>
      <w14:ligatures w14:val="standardContextual"/>
    </w:rPr>
  </w:style>
  <w:style w:type="paragraph" w:customStyle="1" w:styleId="385478AC228C451CAD799E6051AC61AF">
    <w:name w:val="385478AC228C451CAD799E6051AC61AF"/>
    <w:rsid w:val="00C758A0"/>
    <w:pPr>
      <w:spacing w:after="160" w:line="278" w:lineRule="auto"/>
    </w:pPr>
    <w:rPr>
      <w:kern w:val="2"/>
      <w:sz w:val="24"/>
      <w:szCs w:val="24"/>
      <w:lang w:val="en-GB" w:eastAsia="en-GB"/>
      <w14:ligatures w14:val="standardContextual"/>
    </w:rPr>
  </w:style>
  <w:style w:type="paragraph" w:customStyle="1" w:styleId="E3916B7F799E4EA58A68D6C095577C1C">
    <w:name w:val="E3916B7F799E4EA58A68D6C095577C1C"/>
    <w:rsid w:val="00C758A0"/>
    <w:pPr>
      <w:spacing w:after="160" w:line="278" w:lineRule="auto"/>
    </w:pPr>
    <w:rPr>
      <w:kern w:val="2"/>
      <w:sz w:val="24"/>
      <w:szCs w:val="24"/>
      <w:lang w:val="en-GB" w:eastAsia="en-GB"/>
      <w14:ligatures w14:val="standardContextual"/>
    </w:rPr>
  </w:style>
  <w:style w:type="paragraph" w:customStyle="1" w:styleId="B39F633C02324783AB2B1D6EB4601FBB">
    <w:name w:val="B39F633C02324783AB2B1D6EB4601FBB"/>
    <w:rsid w:val="00C758A0"/>
    <w:pPr>
      <w:spacing w:after="160" w:line="278" w:lineRule="auto"/>
    </w:pPr>
    <w:rPr>
      <w:kern w:val="2"/>
      <w:sz w:val="24"/>
      <w:szCs w:val="24"/>
      <w:lang w:val="en-GB" w:eastAsia="en-GB"/>
      <w14:ligatures w14:val="standardContextual"/>
    </w:rPr>
  </w:style>
  <w:style w:type="paragraph" w:customStyle="1" w:styleId="D71834833BB247E1AD2F0FE531E89197">
    <w:name w:val="D71834833BB247E1AD2F0FE531E89197"/>
    <w:rsid w:val="00C758A0"/>
    <w:pPr>
      <w:spacing w:after="160" w:line="278" w:lineRule="auto"/>
    </w:pPr>
    <w:rPr>
      <w:kern w:val="2"/>
      <w:sz w:val="24"/>
      <w:szCs w:val="24"/>
      <w:lang w:val="en-GB" w:eastAsia="en-GB"/>
      <w14:ligatures w14:val="standardContextual"/>
    </w:rPr>
  </w:style>
  <w:style w:type="paragraph" w:customStyle="1" w:styleId="390563C4EF9D4FF6A6DE79CC58F19433">
    <w:name w:val="390563C4EF9D4FF6A6DE79CC58F19433"/>
    <w:rsid w:val="00C758A0"/>
    <w:pPr>
      <w:spacing w:after="160" w:line="278" w:lineRule="auto"/>
    </w:pPr>
    <w:rPr>
      <w:kern w:val="2"/>
      <w:sz w:val="24"/>
      <w:szCs w:val="24"/>
      <w:lang w:val="en-GB" w:eastAsia="en-GB"/>
      <w14:ligatures w14:val="standardContextual"/>
    </w:rPr>
  </w:style>
  <w:style w:type="paragraph" w:customStyle="1" w:styleId="27E48417CA254470A6F2D8822F2AD447">
    <w:name w:val="27E48417CA254470A6F2D8822F2AD447"/>
    <w:rsid w:val="00C758A0"/>
    <w:pPr>
      <w:spacing w:after="160" w:line="278" w:lineRule="auto"/>
    </w:pPr>
    <w:rPr>
      <w:kern w:val="2"/>
      <w:sz w:val="24"/>
      <w:szCs w:val="24"/>
      <w:lang w:val="en-GB" w:eastAsia="en-GB"/>
      <w14:ligatures w14:val="standardContextual"/>
    </w:rPr>
  </w:style>
  <w:style w:type="paragraph" w:customStyle="1" w:styleId="9ACE9B4DE6784F06B0E5165E100F2D31">
    <w:name w:val="9ACE9B4DE6784F06B0E5165E100F2D31"/>
    <w:rsid w:val="00C758A0"/>
    <w:pPr>
      <w:spacing w:after="160" w:line="278" w:lineRule="auto"/>
    </w:pPr>
    <w:rPr>
      <w:kern w:val="2"/>
      <w:sz w:val="24"/>
      <w:szCs w:val="24"/>
      <w:lang w:val="en-GB" w:eastAsia="en-GB"/>
      <w14:ligatures w14:val="standardContextual"/>
    </w:rPr>
  </w:style>
  <w:style w:type="paragraph" w:customStyle="1" w:styleId="A8F4226869D64C6C9910A88ADE8DE29A">
    <w:name w:val="A8F4226869D64C6C9910A88ADE8DE29A"/>
    <w:rsid w:val="00C758A0"/>
    <w:pPr>
      <w:spacing w:after="160" w:line="278" w:lineRule="auto"/>
    </w:pPr>
    <w:rPr>
      <w:kern w:val="2"/>
      <w:sz w:val="24"/>
      <w:szCs w:val="24"/>
      <w:lang w:val="en-GB" w:eastAsia="en-GB"/>
      <w14:ligatures w14:val="standardContextual"/>
    </w:rPr>
  </w:style>
  <w:style w:type="paragraph" w:customStyle="1" w:styleId="0066773A34CE41388C17A971BCC37778">
    <w:name w:val="0066773A34CE41388C17A971BCC37778"/>
    <w:rsid w:val="00C758A0"/>
    <w:pPr>
      <w:spacing w:after="160" w:line="278" w:lineRule="auto"/>
    </w:pPr>
    <w:rPr>
      <w:kern w:val="2"/>
      <w:sz w:val="24"/>
      <w:szCs w:val="24"/>
      <w:lang w:val="en-GB" w:eastAsia="en-GB"/>
      <w14:ligatures w14:val="standardContextual"/>
    </w:rPr>
  </w:style>
  <w:style w:type="paragraph" w:customStyle="1" w:styleId="004A05C42CFF4D82B2D7F55EACA1027B">
    <w:name w:val="004A05C42CFF4D82B2D7F55EACA1027B"/>
    <w:rsid w:val="00C758A0"/>
    <w:pPr>
      <w:spacing w:after="160" w:line="278" w:lineRule="auto"/>
    </w:pPr>
    <w:rPr>
      <w:kern w:val="2"/>
      <w:sz w:val="24"/>
      <w:szCs w:val="24"/>
      <w:lang w:val="en-GB" w:eastAsia="en-GB"/>
      <w14:ligatures w14:val="standardContextual"/>
    </w:rPr>
  </w:style>
  <w:style w:type="paragraph" w:customStyle="1" w:styleId="DE0074CE6F3D4AF4BCAD3BBD26F51B62">
    <w:name w:val="DE0074CE6F3D4AF4BCAD3BBD26F51B62"/>
    <w:rsid w:val="00C758A0"/>
    <w:pPr>
      <w:spacing w:after="160" w:line="278" w:lineRule="auto"/>
    </w:pPr>
    <w:rPr>
      <w:kern w:val="2"/>
      <w:sz w:val="24"/>
      <w:szCs w:val="24"/>
      <w:lang w:val="en-GB" w:eastAsia="en-GB"/>
      <w14:ligatures w14:val="standardContextual"/>
    </w:rPr>
  </w:style>
  <w:style w:type="character" w:styleId="PlaceholderText">
    <w:name w:val="Placeholder Text"/>
    <w:basedOn w:val="DefaultParagraphFont"/>
    <w:uiPriority w:val="99"/>
    <w:semiHidden/>
    <w:rsid w:val="006B4201"/>
    <w:rPr>
      <w:color w:val="808080"/>
    </w:rPr>
  </w:style>
  <w:style w:type="paragraph" w:customStyle="1" w:styleId="D0CEB3CC8EA0420080E37F42EF0891AB">
    <w:name w:val="D0CEB3CC8EA0420080E37F42EF0891AB"/>
    <w:rsid w:val="00C758A0"/>
    <w:pPr>
      <w:spacing w:after="160" w:line="278" w:lineRule="auto"/>
    </w:pPr>
    <w:rPr>
      <w:kern w:val="2"/>
      <w:sz w:val="24"/>
      <w:szCs w:val="24"/>
      <w:lang w:val="en-GB" w:eastAsia="en-GB"/>
      <w14:ligatures w14:val="standardContextual"/>
    </w:rPr>
  </w:style>
  <w:style w:type="paragraph" w:customStyle="1" w:styleId="0E16A6A6CC714D84A848880B8F48D0CA">
    <w:name w:val="0E16A6A6CC714D84A848880B8F48D0CA"/>
    <w:rsid w:val="00C758A0"/>
    <w:pPr>
      <w:spacing w:after="160" w:line="278" w:lineRule="auto"/>
    </w:pPr>
    <w:rPr>
      <w:kern w:val="2"/>
      <w:sz w:val="24"/>
      <w:szCs w:val="24"/>
      <w:lang w:val="en-GB" w:eastAsia="en-GB"/>
      <w14:ligatures w14:val="standardContextual"/>
    </w:rPr>
  </w:style>
  <w:style w:type="paragraph" w:customStyle="1" w:styleId="1C072EAA394744E2B1B7553F48C31DCA">
    <w:name w:val="1C072EAA394744E2B1B7553F48C31DCA"/>
    <w:rsid w:val="00C758A0"/>
    <w:pPr>
      <w:spacing w:after="160" w:line="278" w:lineRule="auto"/>
    </w:pPr>
    <w:rPr>
      <w:kern w:val="2"/>
      <w:sz w:val="24"/>
      <w:szCs w:val="24"/>
      <w:lang w:val="en-GB" w:eastAsia="en-GB"/>
      <w14:ligatures w14:val="standardContextual"/>
    </w:rPr>
  </w:style>
  <w:style w:type="paragraph" w:customStyle="1" w:styleId="FC8CFD233DE84F268C130C2D3750D764">
    <w:name w:val="FC8CFD233DE84F268C130C2D3750D764"/>
    <w:rsid w:val="00C758A0"/>
    <w:pPr>
      <w:spacing w:after="160" w:line="278" w:lineRule="auto"/>
    </w:pPr>
    <w:rPr>
      <w:kern w:val="2"/>
      <w:sz w:val="24"/>
      <w:szCs w:val="24"/>
      <w:lang w:val="en-GB" w:eastAsia="en-GB"/>
      <w14:ligatures w14:val="standardContextual"/>
    </w:rPr>
  </w:style>
  <w:style w:type="paragraph" w:customStyle="1" w:styleId="0C3A5581DBB449198A44AE884EDA0C22">
    <w:name w:val="0C3A5581DBB449198A44AE884EDA0C22"/>
    <w:rsid w:val="00C758A0"/>
    <w:pPr>
      <w:spacing w:after="160" w:line="278" w:lineRule="auto"/>
    </w:pPr>
    <w:rPr>
      <w:kern w:val="2"/>
      <w:sz w:val="24"/>
      <w:szCs w:val="24"/>
      <w:lang w:val="en-GB" w:eastAsia="en-GB"/>
      <w14:ligatures w14:val="standardContextual"/>
    </w:rPr>
  </w:style>
  <w:style w:type="paragraph" w:customStyle="1" w:styleId="04DA79D0AEEB4363A199F4E30F2924E8">
    <w:name w:val="04DA79D0AEEB4363A199F4E30F2924E8"/>
    <w:rsid w:val="00C758A0"/>
    <w:pPr>
      <w:spacing w:after="160" w:line="278" w:lineRule="auto"/>
    </w:pPr>
    <w:rPr>
      <w:kern w:val="2"/>
      <w:sz w:val="24"/>
      <w:szCs w:val="24"/>
      <w:lang w:val="en-GB" w:eastAsia="en-GB"/>
      <w14:ligatures w14:val="standardContextual"/>
    </w:rPr>
  </w:style>
  <w:style w:type="paragraph" w:customStyle="1" w:styleId="0A270693428C4E1489F72B624B2A8319">
    <w:name w:val="0A270693428C4E1489F72B624B2A8319"/>
    <w:rsid w:val="00C758A0"/>
    <w:pPr>
      <w:spacing w:after="160" w:line="278" w:lineRule="auto"/>
    </w:pPr>
    <w:rPr>
      <w:kern w:val="2"/>
      <w:sz w:val="24"/>
      <w:szCs w:val="24"/>
      <w:lang w:val="en-GB" w:eastAsia="en-GB"/>
      <w14:ligatures w14:val="standardContextual"/>
    </w:rPr>
  </w:style>
  <w:style w:type="paragraph" w:customStyle="1" w:styleId="650D9A71A7D542F6B96133150E3D7443">
    <w:name w:val="650D9A71A7D542F6B96133150E3D7443"/>
    <w:rsid w:val="00C758A0"/>
    <w:pPr>
      <w:spacing w:after="160" w:line="278" w:lineRule="auto"/>
    </w:pPr>
    <w:rPr>
      <w:kern w:val="2"/>
      <w:sz w:val="24"/>
      <w:szCs w:val="24"/>
      <w:lang w:val="en-GB" w:eastAsia="en-GB"/>
      <w14:ligatures w14:val="standardContextual"/>
    </w:rPr>
  </w:style>
  <w:style w:type="paragraph" w:customStyle="1" w:styleId="88A095F6B1D04C198335D831236A4B73">
    <w:name w:val="88A095F6B1D04C198335D831236A4B73"/>
    <w:rsid w:val="00C758A0"/>
    <w:pPr>
      <w:spacing w:after="160" w:line="278" w:lineRule="auto"/>
    </w:pPr>
    <w:rPr>
      <w:kern w:val="2"/>
      <w:sz w:val="24"/>
      <w:szCs w:val="24"/>
      <w:lang w:val="en-GB" w:eastAsia="en-GB"/>
      <w14:ligatures w14:val="standardContextual"/>
    </w:rPr>
  </w:style>
  <w:style w:type="paragraph" w:customStyle="1" w:styleId="E2D2735C878D48ABB051FC98D9CCC06D">
    <w:name w:val="E2D2735C878D48ABB051FC98D9CCC06D"/>
    <w:rsid w:val="00C758A0"/>
    <w:pPr>
      <w:spacing w:after="160" w:line="278" w:lineRule="auto"/>
    </w:pPr>
    <w:rPr>
      <w:kern w:val="2"/>
      <w:sz w:val="24"/>
      <w:szCs w:val="24"/>
      <w:lang w:val="en-GB" w:eastAsia="en-GB"/>
      <w14:ligatures w14:val="standardContextual"/>
    </w:rPr>
  </w:style>
  <w:style w:type="paragraph" w:customStyle="1" w:styleId="318323E7458047A2A617F77D2AA89FCA">
    <w:name w:val="318323E7458047A2A617F77D2AA89FCA"/>
    <w:rsid w:val="00C758A0"/>
    <w:pPr>
      <w:spacing w:after="160" w:line="278" w:lineRule="auto"/>
    </w:pPr>
    <w:rPr>
      <w:kern w:val="2"/>
      <w:sz w:val="24"/>
      <w:szCs w:val="24"/>
      <w:lang w:val="en-GB" w:eastAsia="en-GB"/>
      <w14:ligatures w14:val="standardContextual"/>
    </w:rPr>
  </w:style>
  <w:style w:type="paragraph" w:customStyle="1" w:styleId="AE6C5A71BA274452A04AAE3C26B76D40">
    <w:name w:val="AE6C5A71BA274452A04AAE3C26B76D40"/>
    <w:rsid w:val="00C758A0"/>
    <w:pPr>
      <w:spacing w:after="160" w:line="278" w:lineRule="auto"/>
    </w:pPr>
    <w:rPr>
      <w:kern w:val="2"/>
      <w:sz w:val="24"/>
      <w:szCs w:val="24"/>
      <w:lang w:val="en-GB" w:eastAsia="en-GB"/>
      <w14:ligatures w14:val="standardContextual"/>
    </w:rPr>
  </w:style>
  <w:style w:type="paragraph" w:customStyle="1" w:styleId="862F4466C7A9448795FC26F2AC7AFDD1">
    <w:name w:val="862F4466C7A9448795FC26F2AC7AFDD1"/>
    <w:rsid w:val="00C758A0"/>
    <w:pPr>
      <w:spacing w:after="160" w:line="278" w:lineRule="auto"/>
    </w:pPr>
    <w:rPr>
      <w:kern w:val="2"/>
      <w:sz w:val="24"/>
      <w:szCs w:val="24"/>
      <w:lang w:val="en-GB" w:eastAsia="en-GB"/>
      <w14:ligatures w14:val="standardContextual"/>
    </w:rPr>
  </w:style>
  <w:style w:type="paragraph" w:customStyle="1" w:styleId="6E0114DC43AE4C7A9389738DFCACACAC">
    <w:name w:val="6E0114DC43AE4C7A9389738DFCACACAC"/>
    <w:rsid w:val="00C758A0"/>
    <w:pPr>
      <w:spacing w:after="160" w:line="278" w:lineRule="auto"/>
    </w:pPr>
    <w:rPr>
      <w:kern w:val="2"/>
      <w:sz w:val="24"/>
      <w:szCs w:val="24"/>
      <w:lang w:val="en-GB" w:eastAsia="en-GB"/>
      <w14:ligatures w14:val="standardContextual"/>
    </w:rPr>
  </w:style>
  <w:style w:type="paragraph" w:customStyle="1" w:styleId="2AEB87EAB78545CF9A1B825849ABAB65">
    <w:name w:val="2AEB87EAB78545CF9A1B825849ABAB65"/>
    <w:rsid w:val="00C758A0"/>
    <w:pPr>
      <w:spacing w:after="160" w:line="278" w:lineRule="auto"/>
    </w:pPr>
    <w:rPr>
      <w:kern w:val="2"/>
      <w:sz w:val="24"/>
      <w:szCs w:val="24"/>
      <w:lang w:val="en-GB" w:eastAsia="en-GB"/>
      <w14:ligatures w14:val="standardContextual"/>
    </w:rPr>
  </w:style>
  <w:style w:type="paragraph" w:customStyle="1" w:styleId="33CDBD4712514DC28983E7A63AB5B871">
    <w:name w:val="33CDBD4712514DC28983E7A63AB5B871"/>
    <w:rsid w:val="00C758A0"/>
    <w:pPr>
      <w:spacing w:after="160" w:line="278" w:lineRule="auto"/>
    </w:pPr>
    <w:rPr>
      <w:kern w:val="2"/>
      <w:sz w:val="24"/>
      <w:szCs w:val="24"/>
      <w:lang w:val="en-GB" w:eastAsia="en-GB"/>
      <w14:ligatures w14:val="standardContextual"/>
    </w:rPr>
  </w:style>
  <w:style w:type="paragraph" w:customStyle="1" w:styleId="911464E4BD124726BF8B0BC3DAE5088A">
    <w:name w:val="911464E4BD124726BF8B0BC3DAE5088A"/>
    <w:rsid w:val="00C758A0"/>
    <w:pPr>
      <w:spacing w:after="160" w:line="278" w:lineRule="auto"/>
    </w:pPr>
    <w:rPr>
      <w:kern w:val="2"/>
      <w:sz w:val="24"/>
      <w:szCs w:val="24"/>
      <w:lang w:val="en-GB" w:eastAsia="en-GB"/>
      <w14:ligatures w14:val="standardContextual"/>
    </w:rPr>
  </w:style>
  <w:style w:type="paragraph" w:customStyle="1" w:styleId="37014BFBE13C450CB1625D762EFB24F0">
    <w:name w:val="37014BFBE13C450CB1625D762EFB24F0"/>
    <w:rsid w:val="00C758A0"/>
    <w:pPr>
      <w:spacing w:after="160" w:line="278" w:lineRule="auto"/>
    </w:pPr>
    <w:rPr>
      <w:kern w:val="2"/>
      <w:sz w:val="24"/>
      <w:szCs w:val="24"/>
      <w:lang w:val="en-GB" w:eastAsia="en-GB"/>
      <w14:ligatures w14:val="standardContextual"/>
    </w:rPr>
  </w:style>
  <w:style w:type="paragraph" w:customStyle="1" w:styleId="D4F47A7A39454EE8A1DD22E173A5A25F">
    <w:name w:val="D4F47A7A39454EE8A1DD22E173A5A25F"/>
    <w:rsid w:val="00C758A0"/>
    <w:pPr>
      <w:spacing w:after="160" w:line="278" w:lineRule="auto"/>
    </w:pPr>
    <w:rPr>
      <w:kern w:val="2"/>
      <w:sz w:val="24"/>
      <w:szCs w:val="24"/>
      <w:lang w:val="en-GB" w:eastAsia="en-GB"/>
      <w14:ligatures w14:val="standardContextual"/>
    </w:rPr>
  </w:style>
  <w:style w:type="paragraph" w:customStyle="1" w:styleId="1DFA7CA1EFE14B13AFA498278892194F">
    <w:name w:val="1DFA7CA1EFE14B13AFA498278892194F"/>
    <w:rsid w:val="00C758A0"/>
    <w:pPr>
      <w:spacing w:after="160" w:line="278" w:lineRule="auto"/>
    </w:pPr>
    <w:rPr>
      <w:kern w:val="2"/>
      <w:sz w:val="24"/>
      <w:szCs w:val="24"/>
      <w:lang w:val="en-GB" w:eastAsia="en-GB"/>
      <w14:ligatures w14:val="standardContextual"/>
    </w:rPr>
  </w:style>
  <w:style w:type="paragraph" w:customStyle="1" w:styleId="A935E5AF5D6B442FA5377A69CA16838E">
    <w:name w:val="A935E5AF5D6B442FA5377A69CA16838E"/>
    <w:rsid w:val="00C758A0"/>
    <w:pPr>
      <w:spacing w:after="160" w:line="278" w:lineRule="auto"/>
    </w:pPr>
    <w:rPr>
      <w:kern w:val="2"/>
      <w:sz w:val="24"/>
      <w:szCs w:val="24"/>
      <w:lang w:val="en-GB" w:eastAsia="en-GB"/>
      <w14:ligatures w14:val="standardContextual"/>
    </w:rPr>
  </w:style>
  <w:style w:type="paragraph" w:customStyle="1" w:styleId="68B7150E04B94E63AD4ADCF773856305">
    <w:name w:val="68B7150E04B94E63AD4ADCF773856305"/>
    <w:rsid w:val="00C758A0"/>
    <w:pPr>
      <w:spacing w:after="160" w:line="278" w:lineRule="auto"/>
    </w:pPr>
    <w:rPr>
      <w:kern w:val="2"/>
      <w:sz w:val="24"/>
      <w:szCs w:val="24"/>
      <w:lang w:val="en-GB" w:eastAsia="en-GB"/>
      <w14:ligatures w14:val="standardContextual"/>
    </w:rPr>
  </w:style>
  <w:style w:type="paragraph" w:customStyle="1" w:styleId="1F84C0F6FC534C85A96AEAC65122912C">
    <w:name w:val="1F84C0F6FC534C85A96AEAC65122912C"/>
    <w:rsid w:val="00C758A0"/>
    <w:pPr>
      <w:spacing w:after="160" w:line="278" w:lineRule="auto"/>
    </w:pPr>
    <w:rPr>
      <w:kern w:val="2"/>
      <w:sz w:val="24"/>
      <w:szCs w:val="24"/>
      <w:lang w:val="en-GB" w:eastAsia="en-GB"/>
      <w14:ligatures w14:val="standardContextual"/>
    </w:rPr>
  </w:style>
  <w:style w:type="paragraph" w:customStyle="1" w:styleId="CEA7527B19454939AB755C89B67AC6B4">
    <w:name w:val="CEA7527B19454939AB755C89B67AC6B4"/>
    <w:rsid w:val="00C758A0"/>
    <w:pPr>
      <w:spacing w:after="160" w:line="278" w:lineRule="auto"/>
    </w:pPr>
    <w:rPr>
      <w:kern w:val="2"/>
      <w:sz w:val="24"/>
      <w:szCs w:val="24"/>
      <w:lang w:val="en-GB" w:eastAsia="en-GB"/>
      <w14:ligatures w14:val="standardContextual"/>
    </w:rPr>
  </w:style>
  <w:style w:type="paragraph" w:customStyle="1" w:styleId="006BE28C1A3E43DB8C80A0C6E9BBE78B">
    <w:name w:val="006BE28C1A3E43DB8C80A0C6E9BBE78B"/>
    <w:rsid w:val="00C758A0"/>
    <w:pPr>
      <w:spacing w:after="160" w:line="278" w:lineRule="auto"/>
    </w:pPr>
    <w:rPr>
      <w:kern w:val="2"/>
      <w:sz w:val="24"/>
      <w:szCs w:val="24"/>
      <w:lang w:val="en-GB" w:eastAsia="en-GB"/>
      <w14:ligatures w14:val="standardContextual"/>
    </w:rPr>
  </w:style>
  <w:style w:type="paragraph" w:customStyle="1" w:styleId="52B1E6CA07C94A16952B0722B1D62F4D">
    <w:name w:val="52B1E6CA07C94A16952B0722B1D62F4D"/>
    <w:rsid w:val="00C758A0"/>
    <w:pPr>
      <w:spacing w:after="160" w:line="278" w:lineRule="auto"/>
    </w:pPr>
    <w:rPr>
      <w:kern w:val="2"/>
      <w:sz w:val="24"/>
      <w:szCs w:val="24"/>
      <w:lang w:val="en-GB" w:eastAsia="en-GB"/>
      <w14:ligatures w14:val="standardContextual"/>
    </w:rPr>
  </w:style>
  <w:style w:type="paragraph" w:customStyle="1" w:styleId="F64838A0A3A54EEAB59A3D46AE07E67D">
    <w:name w:val="F64838A0A3A54EEAB59A3D46AE07E67D"/>
    <w:rsid w:val="00C758A0"/>
    <w:pPr>
      <w:spacing w:after="160" w:line="278" w:lineRule="auto"/>
    </w:pPr>
    <w:rPr>
      <w:kern w:val="2"/>
      <w:sz w:val="24"/>
      <w:szCs w:val="24"/>
      <w:lang w:val="en-GB" w:eastAsia="en-GB"/>
      <w14:ligatures w14:val="standardContextual"/>
    </w:rPr>
  </w:style>
  <w:style w:type="paragraph" w:customStyle="1" w:styleId="BDC4A3C0565745788B13D3D33ACA221B">
    <w:name w:val="BDC4A3C0565745788B13D3D33ACA221B"/>
    <w:rsid w:val="00C758A0"/>
    <w:pPr>
      <w:spacing w:after="160" w:line="278" w:lineRule="auto"/>
    </w:pPr>
    <w:rPr>
      <w:kern w:val="2"/>
      <w:sz w:val="24"/>
      <w:szCs w:val="24"/>
      <w:lang w:val="en-GB" w:eastAsia="en-GB"/>
      <w14:ligatures w14:val="standardContextual"/>
    </w:rPr>
  </w:style>
  <w:style w:type="paragraph" w:customStyle="1" w:styleId="E15C078095D249B2B96DDAE00A704D4E">
    <w:name w:val="E15C078095D249B2B96DDAE00A704D4E"/>
    <w:rsid w:val="00C758A0"/>
    <w:pPr>
      <w:spacing w:after="160" w:line="278" w:lineRule="auto"/>
    </w:pPr>
    <w:rPr>
      <w:kern w:val="2"/>
      <w:sz w:val="24"/>
      <w:szCs w:val="24"/>
      <w:lang w:val="en-GB" w:eastAsia="en-GB"/>
      <w14:ligatures w14:val="standardContextual"/>
    </w:rPr>
  </w:style>
  <w:style w:type="paragraph" w:customStyle="1" w:styleId="FEA9EF4FC5784F4492FFE548F98EE8B0">
    <w:name w:val="FEA9EF4FC5784F4492FFE548F98EE8B0"/>
    <w:rsid w:val="00C758A0"/>
    <w:pPr>
      <w:spacing w:after="160" w:line="278" w:lineRule="auto"/>
    </w:pPr>
    <w:rPr>
      <w:kern w:val="2"/>
      <w:sz w:val="24"/>
      <w:szCs w:val="24"/>
      <w:lang w:val="en-GB" w:eastAsia="en-GB"/>
      <w14:ligatures w14:val="standardContextual"/>
    </w:rPr>
  </w:style>
  <w:style w:type="paragraph" w:customStyle="1" w:styleId="C677B1E10F9A4F26A2C29E3B569748F6">
    <w:name w:val="C677B1E10F9A4F26A2C29E3B569748F6"/>
    <w:rsid w:val="00C758A0"/>
    <w:pPr>
      <w:spacing w:after="160" w:line="278" w:lineRule="auto"/>
    </w:pPr>
    <w:rPr>
      <w:kern w:val="2"/>
      <w:sz w:val="24"/>
      <w:szCs w:val="24"/>
      <w:lang w:val="en-GB" w:eastAsia="en-GB"/>
      <w14:ligatures w14:val="standardContextual"/>
    </w:rPr>
  </w:style>
  <w:style w:type="paragraph" w:customStyle="1" w:styleId="191E782B737D484E88C064094C11AADC">
    <w:name w:val="191E782B737D484E88C064094C11AADC"/>
    <w:rsid w:val="00C758A0"/>
    <w:pPr>
      <w:spacing w:after="160" w:line="278" w:lineRule="auto"/>
    </w:pPr>
    <w:rPr>
      <w:kern w:val="2"/>
      <w:sz w:val="24"/>
      <w:szCs w:val="24"/>
      <w:lang w:val="en-GB" w:eastAsia="en-GB"/>
      <w14:ligatures w14:val="standardContextual"/>
    </w:rPr>
  </w:style>
  <w:style w:type="paragraph" w:customStyle="1" w:styleId="28FD647AA4A34E1CB1059A5B7341C7AC">
    <w:name w:val="28FD647AA4A34E1CB1059A5B7341C7AC"/>
    <w:rsid w:val="00C758A0"/>
    <w:pPr>
      <w:spacing w:after="160" w:line="278" w:lineRule="auto"/>
    </w:pPr>
    <w:rPr>
      <w:kern w:val="2"/>
      <w:sz w:val="24"/>
      <w:szCs w:val="24"/>
      <w:lang w:val="en-GB" w:eastAsia="en-GB"/>
      <w14:ligatures w14:val="standardContextual"/>
    </w:rPr>
  </w:style>
  <w:style w:type="paragraph" w:customStyle="1" w:styleId="9651DCCE361C4B4893A1AE959027B059">
    <w:name w:val="9651DCCE361C4B4893A1AE959027B059"/>
    <w:rsid w:val="00C758A0"/>
    <w:pPr>
      <w:spacing w:after="160" w:line="278" w:lineRule="auto"/>
    </w:pPr>
    <w:rPr>
      <w:kern w:val="2"/>
      <w:sz w:val="24"/>
      <w:szCs w:val="24"/>
      <w:lang w:val="en-GB" w:eastAsia="en-GB"/>
      <w14:ligatures w14:val="standardContextual"/>
    </w:rPr>
  </w:style>
  <w:style w:type="paragraph" w:customStyle="1" w:styleId="F75F8D133A264A63807FFBB0076E18F4">
    <w:name w:val="F75F8D133A264A63807FFBB0076E18F4"/>
    <w:rsid w:val="00C758A0"/>
    <w:pPr>
      <w:spacing w:after="160" w:line="278" w:lineRule="auto"/>
    </w:pPr>
    <w:rPr>
      <w:kern w:val="2"/>
      <w:sz w:val="24"/>
      <w:szCs w:val="24"/>
      <w:lang w:val="en-GB" w:eastAsia="en-GB"/>
      <w14:ligatures w14:val="standardContextual"/>
    </w:rPr>
  </w:style>
  <w:style w:type="paragraph" w:customStyle="1" w:styleId="C5C1F080C3ED4C82AFA6C9AA95218EDC">
    <w:name w:val="C5C1F080C3ED4C82AFA6C9AA95218EDC"/>
    <w:rsid w:val="00C758A0"/>
    <w:pPr>
      <w:spacing w:after="160" w:line="278" w:lineRule="auto"/>
    </w:pPr>
    <w:rPr>
      <w:kern w:val="2"/>
      <w:sz w:val="24"/>
      <w:szCs w:val="24"/>
      <w:lang w:val="en-GB" w:eastAsia="en-GB"/>
      <w14:ligatures w14:val="standardContextual"/>
    </w:rPr>
  </w:style>
  <w:style w:type="paragraph" w:customStyle="1" w:styleId="394A74B2E38045A08B8878A82B0BBBFC">
    <w:name w:val="394A74B2E38045A08B8878A82B0BBBFC"/>
    <w:rsid w:val="00C758A0"/>
    <w:pPr>
      <w:spacing w:after="160" w:line="278" w:lineRule="auto"/>
    </w:pPr>
    <w:rPr>
      <w:kern w:val="2"/>
      <w:sz w:val="24"/>
      <w:szCs w:val="24"/>
      <w:lang w:val="en-GB" w:eastAsia="en-GB"/>
      <w14:ligatures w14:val="standardContextual"/>
    </w:rPr>
  </w:style>
  <w:style w:type="paragraph" w:customStyle="1" w:styleId="9158C23A3E4743DC83E069A5D2C81015">
    <w:name w:val="9158C23A3E4743DC83E069A5D2C81015"/>
    <w:rsid w:val="00C758A0"/>
    <w:pPr>
      <w:spacing w:after="160" w:line="278" w:lineRule="auto"/>
    </w:pPr>
    <w:rPr>
      <w:kern w:val="2"/>
      <w:sz w:val="24"/>
      <w:szCs w:val="24"/>
      <w:lang w:val="en-GB" w:eastAsia="en-GB"/>
      <w14:ligatures w14:val="standardContextual"/>
    </w:rPr>
  </w:style>
  <w:style w:type="paragraph" w:customStyle="1" w:styleId="949B9B75F066464A970756020382E9DA">
    <w:name w:val="949B9B75F066464A970756020382E9DA"/>
    <w:rsid w:val="00C758A0"/>
    <w:pPr>
      <w:spacing w:after="160" w:line="278" w:lineRule="auto"/>
    </w:pPr>
    <w:rPr>
      <w:kern w:val="2"/>
      <w:sz w:val="24"/>
      <w:szCs w:val="24"/>
      <w:lang w:val="en-GB" w:eastAsia="en-GB"/>
      <w14:ligatures w14:val="standardContextual"/>
    </w:rPr>
  </w:style>
  <w:style w:type="paragraph" w:customStyle="1" w:styleId="A388182B4A8C418797020D1B8B4ABA17">
    <w:name w:val="A388182B4A8C418797020D1B8B4ABA17"/>
    <w:rsid w:val="00C758A0"/>
    <w:pPr>
      <w:spacing w:after="160" w:line="278" w:lineRule="auto"/>
    </w:pPr>
    <w:rPr>
      <w:kern w:val="2"/>
      <w:sz w:val="24"/>
      <w:szCs w:val="24"/>
      <w:lang w:val="en-GB" w:eastAsia="en-GB"/>
      <w14:ligatures w14:val="standardContextual"/>
    </w:rPr>
  </w:style>
  <w:style w:type="paragraph" w:customStyle="1" w:styleId="6694760E157545B3A9CA8D3DCA70004E">
    <w:name w:val="6694760E157545B3A9CA8D3DCA70004E"/>
    <w:rsid w:val="00C758A0"/>
    <w:pPr>
      <w:spacing w:after="160" w:line="278" w:lineRule="auto"/>
    </w:pPr>
    <w:rPr>
      <w:kern w:val="2"/>
      <w:sz w:val="24"/>
      <w:szCs w:val="24"/>
      <w:lang w:val="en-GB" w:eastAsia="en-GB"/>
      <w14:ligatures w14:val="standardContextual"/>
    </w:rPr>
  </w:style>
  <w:style w:type="paragraph" w:customStyle="1" w:styleId="45280A9CD9554956853D63335B53B465">
    <w:name w:val="45280A9CD9554956853D63335B53B465"/>
    <w:rsid w:val="00C758A0"/>
    <w:pPr>
      <w:spacing w:after="160" w:line="278" w:lineRule="auto"/>
    </w:pPr>
    <w:rPr>
      <w:kern w:val="2"/>
      <w:sz w:val="24"/>
      <w:szCs w:val="24"/>
      <w:lang w:val="en-GB" w:eastAsia="en-GB"/>
      <w14:ligatures w14:val="standardContextual"/>
    </w:rPr>
  </w:style>
  <w:style w:type="paragraph" w:customStyle="1" w:styleId="0AC91AA9C9E446B4A0D54B2069010216">
    <w:name w:val="0AC91AA9C9E446B4A0D54B2069010216"/>
    <w:rsid w:val="00C758A0"/>
    <w:pPr>
      <w:spacing w:after="160" w:line="278" w:lineRule="auto"/>
    </w:pPr>
    <w:rPr>
      <w:kern w:val="2"/>
      <w:sz w:val="24"/>
      <w:szCs w:val="24"/>
      <w:lang w:val="en-GB" w:eastAsia="en-GB"/>
      <w14:ligatures w14:val="standardContextual"/>
    </w:rPr>
  </w:style>
  <w:style w:type="paragraph" w:customStyle="1" w:styleId="66FA3B6350104044A10F53D91E3CBFC1">
    <w:name w:val="66FA3B6350104044A10F53D91E3CBFC1"/>
    <w:rsid w:val="00C758A0"/>
    <w:pPr>
      <w:spacing w:after="160" w:line="278" w:lineRule="auto"/>
    </w:pPr>
    <w:rPr>
      <w:kern w:val="2"/>
      <w:sz w:val="24"/>
      <w:szCs w:val="24"/>
      <w:lang w:val="en-GB" w:eastAsia="en-GB"/>
      <w14:ligatures w14:val="standardContextual"/>
    </w:rPr>
  </w:style>
  <w:style w:type="paragraph" w:customStyle="1" w:styleId="4CF3A314AED2410B8FA5B9CAE860E222">
    <w:name w:val="4CF3A314AED2410B8FA5B9CAE860E222"/>
    <w:rsid w:val="00C758A0"/>
    <w:pPr>
      <w:spacing w:after="160" w:line="278" w:lineRule="auto"/>
    </w:pPr>
    <w:rPr>
      <w:kern w:val="2"/>
      <w:sz w:val="24"/>
      <w:szCs w:val="24"/>
      <w:lang w:val="en-GB" w:eastAsia="en-GB"/>
      <w14:ligatures w14:val="standardContextual"/>
    </w:rPr>
  </w:style>
  <w:style w:type="paragraph" w:customStyle="1" w:styleId="8493B8612D91411F9DE546960C4BCAD3">
    <w:name w:val="8493B8612D91411F9DE546960C4BCAD3"/>
    <w:rsid w:val="00C758A0"/>
    <w:pPr>
      <w:spacing w:after="160" w:line="278" w:lineRule="auto"/>
    </w:pPr>
    <w:rPr>
      <w:kern w:val="2"/>
      <w:sz w:val="24"/>
      <w:szCs w:val="24"/>
      <w:lang w:val="en-GB" w:eastAsia="en-GB"/>
      <w14:ligatures w14:val="standardContextual"/>
    </w:rPr>
  </w:style>
  <w:style w:type="paragraph" w:customStyle="1" w:styleId="6E9DFAAD3CC948059E843848B99B0DDD">
    <w:name w:val="6E9DFAAD3CC948059E843848B99B0DDD"/>
    <w:rsid w:val="00C758A0"/>
    <w:pPr>
      <w:spacing w:after="160" w:line="278" w:lineRule="auto"/>
    </w:pPr>
    <w:rPr>
      <w:kern w:val="2"/>
      <w:sz w:val="24"/>
      <w:szCs w:val="24"/>
      <w:lang w:val="en-GB" w:eastAsia="en-GB"/>
      <w14:ligatures w14:val="standardContextual"/>
    </w:rPr>
  </w:style>
  <w:style w:type="paragraph" w:customStyle="1" w:styleId="83D3EC43C9AA4F7F97A1CE560C0FDC2B">
    <w:name w:val="83D3EC43C9AA4F7F97A1CE560C0FDC2B"/>
    <w:rsid w:val="00C758A0"/>
    <w:pPr>
      <w:spacing w:after="160" w:line="278" w:lineRule="auto"/>
    </w:pPr>
    <w:rPr>
      <w:kern w:val="2"/>
      <w:sz w:val="24"/>
      <w:szCs w:val="24"/>
      <w:lang w:val="en-GB" w:eastAsia="en-GB"/>
      <w14:ligatures w14:val="standardContextual"/>
    </w:rPr>
  </w:style>
  <w:style w:type="paragraph" w:customStyle="1" w:styleId="58254083E9784DA2814F64507F060D01">
    <w:name w:val="58254083E9784DA2814F64507F060D01"/>
    <w:rsid w:val="00C758A0"/>
    <w:pPr>
      <w:spacing w:after="160" w:line="278" w:lineRule="auto"/>
    </w:pPr>
    <w:rPr>
      <w:kern w:val="2"/>
      <w:sz w:val="24"/>
      <w:szCs w:val="24"/>
      <w:lang w:val="en-GB" w:eastAsia="en-GB"/>
      <w14:ligatures w14:val="standardContextual"/>
    </w:rPr>
  </w:style>
  <w:style w:type="paragraph" w:customStyle="1" w:styleId="B736DA280C064F558E89B9CF842C213E">
    <w:name w:val="B736DA280C064F558E89B9CF842C213E"/>
    <w:rsid w:val="00C758A0"/>
    <w:pPr>
      <w:spacing w:after="160" w:line="278" w:lineRule="auto"/>
    </w:pPr>
    <w:rPr>
      <w:kern w:val="2"/>
      <w:sz w:val="24"/>
      <w:szCs w:val="24"/>
      <w:lang w:val="en-GB" w:eastAsia="en-GB"/>
      <w14:ligatures w14:val="standardContextual"/>
    </w:rPr>
  </w:style>
  <w:style w:type="paragraph" w:customStyle="1" w:styleId="7D5272C1F3C346E2A5A94DC8548928C2">
    <w:name w:val="7D5272C1F3C346E2A5A94DC8548928C2"/>
    <w:rsid w:val="00C758A0"/>
    <w:pPr>
      <w:spacing w:after="160" w:line="278" w:lineRule="auto"/>
    </w:pPr>
    <w:rPr>
      <w:kern w:val="2"/>
      <w:sz w:val="24"/>
      <w:szCs w:val="24"/>
      <w:lang w:val="en-GB" w:eastAsia="en-GB"/>
      <w14:ligatures w14:val="standardContextual"/>
    </w:rPr>
  </w:style>
  <w:style w:type="paragraph" w:customStyle="1" w:styleId="38096BE7E2FF432FB525B42722A58878">
    <w:name w:val="38096BE7E2FF432FB525B42722A58878"/>
    <w:rsid w:val="00C758A0"/>
    <w:pPr>
      <w:spacing w:after="160" w:line="278" w:lineRule="auto"/>
    </w:pPr>
    <w:rPr>
      <w:kern w:val="2"/>
      <w:sz w:val="24"/>
      <w:szCs w:val="24"/>
      <w:lang w:val="en-GB" w:eastAsia="en-GB"/>
      <w14:ligatures w14:val="standardContextual"/>
    </w:rPr>
  </w:style>
  <w:style w:type="paragraph" w:customStyle="1" w:styleId="D98933F2B40E49F78DB1C4736C9CF95A">
    <w:name w:val="D98933F2B40E49F78DB1C4736C9CF95A"/>
    <w:rsid w:val="00C758A0"/>
    <w:pPr>
      <w:spacing w:after="160" w:line="278" w:lineRule="auto"/>
    </w:pPr>
    <w:rPr>
      <w:kern w:val="2"/>
      <w:sz w:val="24"/>
      <w:szCs w:val="24"/>
      <w:lang w:val="en-GB" w:eastAsia="en-GB"/>
      <w14:ligatures w14:val="standardContextual"/>
    </w:rPr>
  </w:style>
  <w:style w:type="paragraph" w:customStyle="1" w:styleId="0A9D41EF337F4CD79E4D0908E6C2E596">
    <w:name w:val="0A9D41EF337F4CD79E4D0908E6C2E596"/>
    <w:rsid w:val="00C758A0"/>
    <w:pPr>
      <w:spacing w:after="160" w:line="278" w:lineRule="auto"/>
    </w:pPr>
    <w:rPr>
      <w:kern w:val="2"/>
      <w:sz w:val="24"/>
      <w:szCs w:val="24"/>
      <w:lang w:val="en-GB" w:eastAsia="en-GB"/>
      <w14:ligatures w14:val="standardContextual"/>
    </w:rPr>
  </w:style>
  <w:style w:type="paragraph" w:customStyle="1" w:styleId="E6EA9E0CFB974AFAAFAE14A958D79618">
    <w:name w:val="E6EA9E0CFB974AFAAFAE14A958D79618"/>
    <w:rsid w:val="00C758A0"/>
    <w:pPr>
      <w:spacing w:after="160" w:line="278" w:lineRule="auto"/>
    </w:pPr>
    <w:rPr>
      <w:kern w:val="2"/>
      <w:sz w:val="24"/>
      <w:szCs w:val="24"/>
      <w:lang w:val="en-GB" w:eastAsia="en-GB"/>
      <w14:ligatures w14:val="standardContextual"/>
    </w:rPr>
  </w:style>
  <w:style w:type="paragraph" w:customStyle="1" w:styleId="81741B6BD5C74C0D9B1C1339679813ED">
    <w:name w:val="81741B6BD5C74C0D9B1C1339679813ED"/>
    <w:rsid w:val="00C758A0"/>
    <w:pPr>
      <w:spacing w:after="160" w:line="278" w:lineRule="auto"/>
    </w:pPr>
    <w:rPr>
      <w:kern w:val="2"/>
      <w:sz w:val="24"/>
      <w:szCs w:val="24"/>
      <w:lang w:val="en-GB" w:eastAsia="en-GB"/>
      <w14:ligatures w14:val="standardContextual"/>
    </w:rPr>
  </w:style>
  <w:style w:type="paragraph" w:customStyle="1" w:styleId="2763F749616941B0BC594A03D465A752">
    <w:name w:val="2763F749616941B0BC594A03D465A752"/>
    <w:rsid w:val="00C758A0"/>
    <w:pPr>
      <w:spacing w:after="160" w:line="278" w:lineRule="auto"/>
    </w:pPr>
    <w:rPr>
      <w:kern w:val="2"/>
      <w:sz w:val="24"/>
      <w:szCs w:val="24"/>
      <w:lang w:val="en-GB" w:eastAsia="en-GB"/>
      <w14:ligatures w14:val="standardContextual"/>
    </w:rPr>
  </w:style>
  <w:style w:type="paragraph" w:customStyle="1" w:styleId="C8746F54033E440F9A16E5090A95361B">
    <w:name w:val="C8746F54033E440F9A16E5090A95361B"/>
    <w:rsid w:val="00C758A0"/>
    <w:pPr>
      <w:spacing w:after="160" w:line="278" w:lineRule="auto"/>
    </w:pPr>
    <w:rPr>
      <w:kern w:val="2"/>
      <w:sz w:val="24"/>
      <w:szCs w:val="24"/>
      <w:lang w:val="en-GB" w:eastAsia="en-GB"/>
      <w14:ligatures w14:val="standardContextual"/>
    </w:rPr>
  </w:style>
  <w:style w:type="paragraph" w:customStyle="1" w:styleId="370456F6B7F14A989CAD9A2007AFD432">
    <w:name w:val="370456F6B7F14A989CAD9A2007AFD432"/>
    <w:rsid w:val="00C758A0"/>
    <w:pPr>
      <w:spacing w:after="160" w:line="278" w:lineRule="auto"/>
    </w:pPr>
    <w:rPr>
      <w:kern w:val="2"/>
      <w:sz w:val="24"/>
      <w:szCs w:val="24"/>
      <w:lang w:val="en-GB" w:eastAsia="en-GB"/>
      <w14:ligatures w14:val="standardContextual"/>
    </w:rPr>
  </w:style>
  <w:style w:type="paragraph" w:customStyle="1" w:styleId="FA410A5F1BD14739B8593CF405959B2C">
    <w:name w:val="FA410A5F1BD14739B8593CF405959B2C"/>
    <w:rsid w:val="00C758A0"/>
    <w:pPr>
      <w:spacing w:after="160" w:line="278" w:lineRule="auto"/>
    </w:pPr>
    <w:rPr>
      <w:kern w:val="2"/>
      <w:sz w:val="24"/>
      <w:szCs w:val="24"/>
      <w:lang w:val="en-GB" w:eastAsia="en-GB"/>
      <w14:ligatures w14:val="standardContextual"/>
    </w:rPr>
  </w:style>
  <w:style w:type="paragraph" w:customStyle="1" w:styleId="49F8B512B7C7470BAFCEB99E7D604D7F">
    <w:name w:val="49F8B512B7C7470BAFCEB99E7D604D7F"/>
    <w:rsid w:val="00C758A0"/>
    <w:pPr>
      <w:spacing w:after="160" w:line="278" w:lineRule="auto"/>
    </w:pPr>
    <w:rPr>
      <w:kern w:val="2"/>
      <w:sz w:val="24"/>
      <w:szCs w:val="24"/>
      <w:lang w:val="en-GB" w:eastAsia="en-GB"/>
      <w14:ligatures w14:val="standardContextual"/>
    </w:rPr>
  </w:style>
  <w:style w:type="paragraph" w:customStyle="1" w:styleId="82D45F79A716429D92FEF7F319F2EF5F">
    <w:name w:val="82D45F79A716429D92FEF7F319F2EF5F"/>
    <w:rsid w:val="00C758A0"/>
    <w:pPr>
      <w:spacing w:after="160" w:line="278" w:lineRule="auto"/>
    </w:pPr>
    <w:rPr>
      <w:kern w:val="2"/>
      <w:sz w:val="24"/>
      <w:szCs w:val="24"/>
      <w:lang w:val="en-GB" w:eastAsia="en-GB"/>
      <w14:ligatures w14:val="standardContextual"/>
    </w:rPr>
  </w:style>
  <w:style w:type="paragraph" w:customStyle="1" w:styleId="D34388531BDC463C8A2723681A3CCB91">
    <w:name w:val="D34388531BDC463C8A2723681A3CCB91"/>
    <w:rsid w:val="00C758A0"/>
    <w:pPr>
      <w:spacing w:after="160" w:line="278" w:lineRule="auto"/>
    </w:pPr>
    <w:rPr>
      <w:kern w:val="2"/>
      <w:sz w:val="24"/>
      <w:szCs w:val="24"/>
      <w:lang w:val="en-GB" w:eastAsia="en-GB"/>
      <w14:ligatures w14:val="standardContextual"/>
    </w:rPr>
  </w:style>
  <w:style w:type="paragraph" w:customStyle="1" w:styleId="EBA42F719FC84B279726F5E815FAE772">
    <w:name w:val="EBA42F719FC84B279726F5E815FAE772"/>
    <w:rsid w:val="00C758A0"/>
    <w:pPr>
      <w:spacing w:after="160" w:line="278" w:lineRule="auto"/>
    </w:pPr>
    <w:rPr>
      <w:kern w:val="2"/>
      <w:sz w:val="24"/>
      <w:szCs w:val="24"/>
      <w:lang w:val="en-GB" w:eastAsia="en-GB"/>
      <w14:ligatures w14:val="standardContextual"/>
    </w:rPr>
  </w:style>
  <w:style w:type="paragraph" w:customStyle="1" w:styleId="E5E2AA15BDBA45FF84BB89B91E46A0B2">
    <w:name w:val="E5E2AA15BDBA45FF84BB89B91E46A0B2"/>
    <w:rsid w:val="00C758A0"/>
    <w:pPr>
      <w:spacing w:after="160" w:line="278" w:lineRule="auto"/>
    </w:pPr>
    <w:rPr>
      <w:kern w:val="2"/>
      <w:sz w:val="24"/>
      <w:szCs w:val="24"/>
      <w:lang w:val="en-GB" w:eastAsia="en-GB"/>
      <w14:ligatures w14:val="standardContextual"/>
    </w:rPr>
  </w:style>
  <w:style w:type="paragraph" w:customStyle="1" w:styleId="0A58B5EA35A4441B8B28266666A684D7">
    <w:name w:val="0A58B5EA35A4441B8B28266666A684D7"/>
    <w:rsid w:val="00C758A0"/>
    <w:pPr>
      <w:spacing w:after="160" w:line="278" w:lineRule="auto"/>
    </w:pPr>
    <w:rPr>
      <w:kern w:val="2"/>
      <w:sz w:val="24"/>
      <w:szCs w:val="24"/>
      <w:lang w:val="en-GB" w:eastAsia="en-GB"/>
      <w14:ligatures w14:val="standardContextual"/>
    </w:rPr>
  </w:style>
  <w:style w:type="paragraph" w:customStyle="1" w:styleId="B4612B4752F946E6BB9384877AE49DB2">
    <w:name w:val="B4612B4752F946E6BB9384877AE49DB2"/>
    <w:rsid w:val="00C758A0"/>
    <w:pPr>
      <w:spacing w:after="160" w:line="278" w:lineRule="auto"/>
    </w:pPr>
    <w:rPr>
      <w:kern w:val="2"/>
      <w:sz w:val="24"/>
      <w:szCs w:val="24"/>
      <w:lang w:val="en-GB" w:eastAsia="en-GB"/>
      <w14:ligatures w14:val="standardContextual"/>
    </w:rPr>
  </w:style>
  <w:style w:type="paragraph" w:customStyle="1" w:styleId="4A40B3B67F2946BFA4E9BE8888224296">
    <w:name w:val="4A40B3B67F2946BFA4E9BE8888224296"/>
    <w:rsid w:val="00C758A0"/>
    <w:pPr>
      <w:spacing w:after="160" w:line="278" w:lineRule="auto"/>
    </w:pPr>
    <w:rPr>
      <w:kern w:val="2"/>
      <w:sz w:val="24"/>
      <w:szCs w:val="24"/>
      <w:lang w:val="en-GB" w:eastAsia="en-GB"/>
      <w14:ligatures w14:val="standardContextual"/>
    </w:rPr>
  </w:style>
  <w:style w:type="paragraph" w:customStyle="1" w:styleId="A017863C25A24C728F936C7C0EED0C14">
    <w:name w:val="A017863C25A24C728F936C7C0EED0C14"/>
    <w:rsid w:val="00C758A0"/>
    <w:pPr>
      <w:spacing w:after="160" w:line="278" w:lineRule="auto"/>
    </w:pPr>
    <w:rPr>
      <w:kern w:val="2"/>
      <w:sz w:val="24"/>
      <w:szCs w:val="24"/>
      <w:lang w:val="en-GB" w:eastAsia="en-GB"/>
      <w14:ligatures w14:val="standardContextual"/>
    </w:rPr>
  </w:style>
  <w:style w:type="paragraph" w:customStyle="1" w:styleId="1881A339721F4C15AD8A95059CC6139E">
    <w:name w:val="1881A339721F4C15AD8A95059CC6139E"/>
    <w:rsid w:val="00C758A0"/>
    <w:pPr>
      <w:spacing w:after="160" w:line="278" w:lineRule="auto"/>
    </w:pPr>
    <w:rPr>
      <w:kern w:val="2"/>
      <w:sz w:val="24"/>
      <w:szCs w:val="24"/>
      <w:lang w:val="en-GB" w:eastAsia="en-GB"/>
      <w14:ligatures w14:val="standardContextual"/>
    </w:rPr>
  </w:style>
  <w:style w:type="paragraph" w:customStyle="1" w:styleId="CF2DD94D621D4F7DA0109C86EB049313">
    <w:name w:val="CF2DD94D621D4F7DA0109C86EB049313"/>
    <w:rsid w:val="00C758A0"/>
    <w:pPr>
      <w:spacing w:after="160" w:line="278" w:lineRule="auto"/>
    </w:pPr>
    <w:rPr>
      <w:kern w:val="2"/>
      <w:sz w:val="24"/>
      <w:szCs w:val="24"/>
      <w:lang w:val="en-GB" w:eastAsia="en-GB"/>
      <w14:ligatures w14:val="standardContextual"/>
    </w:rPr>
  </w:style>
  <w:style w:type="paragraph" w:customStyle="1" w:styleId="EEE05A1ECBCA4A67A59FF67561EB4655">
    <w:name w:val="EEE05A1ECBCA4A67A59FF67561EB4655"/>
    <w:rsid w:val="00C758A0"/>
    <w:pPr>
      <w:spacing w:after="160" w:line="278" w:lineRule="auto"/>
    </w:pPr>
    <w:rPr>
      <w:kern w:val="2"/>
      <w:sz w:val="24"/>
      <w:szCs w:val="24"/>
      <w:lang w:val="en-GB" w:eastAsia="en-GB"/>
      <w14:ligatures w14:val="standardContextual"/>
    </w:rPr>
  </w:style>
  <w:style w:type="paragraph" w:customStyle="1" w:styleId="A21ACD13DEE646AE8966EA7EC08EF251">
    <w:name w:val="A21ACD13DEE646AE8966EA7EC08EF251"/>
    <w:rsid w:val="00C758A0"/>
    <w:pPr>
      <w:spacing w:after="160" w:line="278" w:lineRule="auto"/>
    </w:pPr>
    <w:rPr>
      <w:kern w:val="2"/>
      <w:sz w:val="24"/>
      <w:szCs w:val="24"/>
      <w:lang w:val="en-GB" w:eastAsia="en-GB"/>
      <w14:ligatures w14:val="standardContextual"/>
    </w:rPr>
  </w:style>
  <w:style w:type="paragraph" w:customStyle="1" w:styleId="9EC485D099914E89A67DA3504DE8D4EE">
    <w:name w:val="9EC485D099914E89A67DA3504DE8D4EE"/>
    <w:rsid w:val="00C758A0"/>
    <w:pPr>
      <w:spacing w:after="160" w:line="278" w:lineRule="auto"/>
    </w:pPr>
    <w:rPr>
      <w:kern w:val="2"/>
      <w:sz w:val="24"/>
      <w:szCs w:val="24"/>
      <w:lang w:val="en-GB" w:eastAsia="en-GB"/>
      <w14:ligatures w14:val="standardContextual"/>
    </w:rPr>
  </w:style>
  <w:style w:type="paragraph" w:customStyle="1" w:styleId="7E5410CC3DAF4A4698F4844C01D9DA18">
    <w:name w:val="7E5410CC3DAF4A4698F4844C01D9DA18"/>
    <w:rsid w:val="00C758A0"/>
    <w:pPr>
      <w:spacing w:after="160" w:line="278" w:lineRule="auto"/>
    </w:pPr>
    <w:rPr>
      <w:kern w:val="2"/>
      <w:sz w:val="24"/>
      <w:szCs w:val="24"/>
      <w:lang w:val="en-GB" w:eastAsia="en-GB"/>
      <w14:ligatures w14:val="standardContextual"/>
    </w:rPr>
  </w:style>
  <w:style w:type="paragraph" w:customStyle="1" w:styleId="AF648B5DFE164D319E8C2BADC71FA082">
    <w:name w:val="AF648B5DFE164D319E8C2BADC71FA082"/>
    <w:rsid w:val="00C758A0"/>
    <w:pPr>
      <w:spacing w:after="160" w:line="278" w:lineRule="auto"/>
    </w:pPr>
    <w:rPr>
      <w:kern w:val="2"/>
      <w:sz w:val="24"/>
      <w:szCs w:val="24"/>
      <w:lang w:val="en-GB" w:eastAsia="en-GB"/>
      <w14:ligatures w14:val="standardContextual"/>
    </w:rPr>
  </w:style>
  <w:style w:type="paragraph" w:customStyle="1" w:styleId="AFF807F0D42C4F35BC367276D22DC601">
    <w:name w:val="AFF807F0D42C4F35BC367276D22DC601"/>
    <w:rsid w:val="00C758A0"/>
    <w:pPr>
      <w:spacing w:after="160" w:line="278" w:lineRule="auto"/>
    </w:pPr>
    <w:rPr>
      <w:kern w:val="2"/>
      <w:sz w:val="24"/>
      <w:szCs w:val="24"/>
      <w:lang w:val="en-GB" w:eastAsia="en-GB"/>
      <w14:ligatures w14:val="standardContextual"/>
    </w:rPr>
  </w:style>
  <w:style w:type="paragraph" w:customStyle="1" w:styleId="858CB6CE145141ED9712E217B7AB4817">
    <w:name w:val="858CB6CE145141ED9712E217B7AB4817"/>
    <w:rsid w:val="00C758A0"/>
    <w:pPr>
      <w:spacing w:after="160" w:line="278" w:lineRule="auto"/>
    </w:pPr>
    <w:rPr>
      <w:kern w:val="2"/>
      <w:sz w:val="24"/>
      <w:szCs w:val="24"/>
      <w:lang w:val="en-GB" w:eastAsia="en-GB"/>
      <w14:ligatures w14:val="standardContextual"/>
    </w:rPr>
  </w:style>
  <w:style w:type="paragraph" w:customStyle="1" w:styleId="D4B741163F3044518DBCB3D268DAB8E0">
    <w:name w:val="D4B741163F3044518DBCB3D268DAB8E0"/>
    <w:rsid w:val="00C758A0"/>
    <w:pPr>
      <w:spacing w:after="160" w:line="278" w:lineRule="auto"/>
    </w:pPr>
    <w:rPr>
      <w:kern w:val="2"/>
      <w:sz w:val="24"/>
      <w:szCs w:val="24"/>
      <w:lang w:val="en-GB" w:eastAsia="en-GB"/>
      <w14:ligatures w14:val="standardContextual"/>
    </w:rPr>
  </w:style>
  <w:style w:type="paragraph" w:customStyle="1" w:styleId="56F820FDCBF44B86B3CF9B41A3B8FAB1">
    <w:name w:val="56F820FDCBF44B86B3CF9B41A3B8FAB1"/>
    <w:rsid w:val="00C758A0"/>
    <w:pPr>
      <w:spacing w:after="160" w:line="278" w:lineRule="auto"/>
    </w:pPr>
    <w:rPr>
      <w:kern w:val="2"/>
      <w:sz w:val="24"/>
      <w:szCs w:val="24"/>
      <w:lang w:val="en-GB" w:eastAsia="en-GB"/>
      <w14:ligatures w14:val="standardContextual"/>
    </w:rPr>
  </w:style>
  <w:style w:type="paragraph" w:customStyle="1" w:styleId="CDE283B9F5534285BFDB454724AE904A">
    <w:name w:val="CDE283B9F5534285BFDB454724AE904A"/>
    <w:rsid w:val="00C758A0"/>
    <w:pPr>
      <w:spacing w:after="160" w:line="278" w:lineRule="auto"/>
    </w:pPr>
    <w:rPr>
      <w:kern w:val="2"/>
      <w:sz w:val="24"/>
      <w:szCs w:val="24"/>
      <w:lang w:val="en-GB" w:eastAsia="en-GB"/>
      <w14:ligatures w14:val="standardContextual"/>
    </w:rPr>
  </w:style>
  <w:style w:type="paragraph" w:customStyle="1" w:styleId="DCB75610698F473993F17557D84D7570">
    <w:name w:val="DCB75610698F473993F17557D84D7570"/>
    <w:rsid w:val="00C758A0"/>
    <w:pPr>
      <w:spacing w:after="160" w:line="278" w:lineRule="auto"/>
    </w:pPr>
    <w:rPr>
      <w:kern w:val="2"/>
      <w:sz w:val="24"/>
      <w:szCs w:val="24"/>
      <w:lang w:val="en-GB" w:eastAsia="en-GB"/>
      <w14:ligatures w14:val="standardContextual"/>
    </w:rPr>
  </w:style>
  <w:style w:type="paragraph" w:customStyle="1" w:styleId="960707DBA1194343883AE7546EFB6168">
    <w:name w:val="960707DBA1194343883AE7546EFB6168"/>
    <w:rsid w:val="00C758A0"/>
    <w:pPr>
      <w:spacing w:after="160" w:line="278" w:lineRule="auto"/>
    </w:pPr>
    <w:rPr>
      <w:kern w:val="2"/>
      <w:sz w:val="24"/>
      <w:szCs w:val="24"/>
      <w:lang w:val="en-GB" w:eastAsia="en-GB"/>
      <w14:ligatures w14:val="standardContextual"/>
    </w:rPr>
  </w:style>
  <w:style w:type="paragraph" w:customStyle="1" w:styleId="B260259AEC5945F9BC295DE6C9F6506A">
    <w:name w:val="B260259AEC5945F9BC295DE6C9F6506A"/>
    <w:rsid w:val="00C758A0"/>
    <w:pPr>
      <w:spacing w:after="160" w:line="278" w:lineRule="auto"/>
    </w:pPr>
    <w:rPr>
      <w:kern w:val="2"/>
      <w:sz w:val="24"/>
      <w:szCs w:val="24"/>
      <w:lang w:val="en-GB" w:eastAsia="en-GB"/>
      <w14:ligatures w14:val="standardContextual"/>
    </w:rPr>
  </w:style>
  <w:style w:type="paragraph" w:customStyle="1" w:styleId="A91D4C5AA2D3489FBCDA866147FBFFB3">
    <w:name w:val="A91D4C5AA2D3489FBCDA866147FBFFB3"/>
    <w:rsid w:val="00C758A0"/>
    <w:pPr>
      <w:spacing w:after="160" w:line="278" w:lineRule="auto"/>
    </w:pPr>
    <w:rPr>
      <w:kern w:val="2"/>
      <w:sz w:val="24"/>
      <w:szCs w:val="24"/>
      <w:lang w:val="en-GB" w:eastAsia="en-GB"/>
      <w14:ligatures w14:val="standardContextual"/>
    </w:rPr>
  </w:style>
  <w:style w:type="paragraph" w:customStyle="1" w:styleId="25B659FBEA7E456EA63CE6565731E3B4">
    <w:name w:val="25B659FBEA7E456EA63CE6565731E3B4"/>
    <w:rsid w:val="00C758A0"/>
    <w:pPr>
      <w:spacing w:after="160" w:line="278" w:lineRule="auto"/>
    </w:pPr>
    <w:rPr>
      <w:kern w:val="2"/>
      <w:sz w:val="24"/>
      <w:szCs w:val="24"/>
      <w:lang w:val="en-GB" w:eastAsia="en-GB"/>
      <w14:ligatures w14:val="standardContextual"/>
    </w:rPr>
  </w:style>
  <w:style w:type="paragraph" w:customStyle="1" w:styleId="9C80E8F214BA4802B9A1C92AB6EF04D7">
    <w:name w:val="9C80E8F214BA4802B9A1C92AB6EF04D7"/>
    <w:rsid w:val="00C758A0"/>
    <w:pPr>
      <w:spacing w:after="160" w:line="278" w:lineRule="auto"/>
    </w:pPr>
    <w:rPr>
      <w:kern w:val="2"/>
      <w:sz w:val="24"/>
      <w:szCs w:val="24"/>
      <w:lang w:val="en-GB" w:eastAsia="en-GB"/>
      <w14:ligatures w14:val="standardContextual"/>
    </w:rPr>
  </w:style>
  <w:style w:type="paragraph" w:customStyle="1" w:styleId="B538857F780943D48274A3CDB44E4CCB">
    <w:name w:val="B538857F780943D48274A3CDB44E4CCB"/>
    <w:rsid w:val="00C758A0"/>
    <w:pPr>
      <w:spacing w:after="160" w:line="278" w:lineRule="auto"/>
    </w:pPr>
    <w:rPr>
      <w:kern w:val="2"/>
      <w:sz w:val="24"/>
      <w:szCs w:val="24"/>
      <w:lang w:val="en-GB" w:eastAsia="en-GB"/>
      <w14:ligatures w14:val="standardContextual"/>
    </w:rPr>
  </w:style>
  <w:style w:type="paragraph" w:customStyle="1" w:styleId="5D389639835A497B838878BC789B7D82">
    <w:name w:val="5D389639835A497B838878BC789B7D82"/>
    <w:rsid w:val="00C758A0"/>
    <w:pPr>
      <w:spacing w:after="160" w:line="278" w:lineRule="auto"/>
    </w:pPr>
    <w:rPr>
      <w:kern w:val="2"/>
      <w:sz w:val="24"/>
      <w:szCs w:val="24"/>
      <w:lang w:val="en-GB" w:eastAsia="en-GB"/>
      <w14:ligatures w14:val="standardContextual"/>
    </w:rPr>
  </w:style>
  <w:style w:type="paragraph" w:customStyle="1" w:styleId="3F448D5D67FB40A59F72410C41785975">
    <w:name w:val="3F448D5D67FB40A59F72410C41785975"/>
    <w:rsid w:val="00C758A0"/>
    <w:pPr>
      <w:spacing w:after="160" w:line="278" w:lineRule="auto"/>
    </w:pPr>
    <w:rPr>
      <w:kern w:val="2"/>
      <w:sz w:val="24"/>
      <w:szCs w:val="24"/>
      <w:lang w:val="en-GB" w:eastAsia="en-GB"/>
      <w14:ligatures w14:val="standardContextual"/>
    </w:rPr>
  </w:style>
  <w:style w:type="paragraph" w:customStyle="1" w:styleId="94F0AF72625E4C5F88E9F74A589D0864">
    <w:name w:val="94F0AF72625E4C5F88E9F74A589D0864"/>
    <w:rsid w:val="00C758A0"/>
    <w:pPr>
      <w:spacing w:after="160" w:line="278" w:lineRule="auto"/>
    </w:pPr>
    <w:rPr>
      <w:kern w:val="2"/>
      <w:sz w:val="24"/>
      <w:szCs w:val="24"/>
      <w:lang w:val="en-GB" w:eastAsia="en-GB"/>
      <w14:ligatures w14:val="standardContextual"/>
    </w:rPr>
  </w:style>
  <w:style w:type="paragraph" w:customStyle="1" w:styleId="0433024E8121431C9327977CFCC6CA25">
    <w:name w:val="0433024E8121431C9327977CFCC6CA25"/>
    <w:rsid w:val="00C758A0"/>
    <w:pPr>
      <w:spacing w:after="160" w:line="278" w:lineRule="auto"/>
    </w:pPr>
    <w:rPr>
      <w:kern w:val="2"/>
      <w:sz w:val="24"/>
      <w:szCs w:val="24"/>
      <w:lang w:val="en-GB" w:eastAsia="en-GB"/>
      <w14:ligatures w14:val="standardContextual"/>
    </w:rPr>
  </w:style>
  <w:style w:type="paragraph" w:customStyle="1" w:styleId="A661BBD4D3F845FA888204F8A3799685">
    <w:name w:val="A661BBD4D3F845FA888204F8A3799685"/>
    <w:rsid w:val="00C758A0"/>
    <w:pPr>
      <w:spacing w:after="160" w:line="278" w:lineRule="auto"/>
    </w:pPr>
    <w:rPr>
      <w:kern w:val="2"/>
      <w:sz w:val="24"/>
      <w:szCs w:val="24"/>
      <w:lang w:val="en-GB" w:eastAsia="en-GB"/>
      <w14:ligatures w14:val="standardContextual"/>
    </w:rPr>
  </w:style>
  <w:style w:type="paragraph" w:customStyle="1" w:styleId="EFFF30530A774D6BBE8C5826E6D66707">
    <w:name w:val="EFFF30530A774D6BBE8C5826E6D66707"/>
    <w:rsid w:val="00C758A0"/>
    <w:pPr>
      <w:spacing w:after="160" w:line="278" w:lineRule="auto"/>
    </w:pPr>
    <w:rPr>
      <w:kern w:val="2"/>
      <w:sz w:val="24"/>
      <w:szCs w:val="24"/>
      <w:lang w:val="en-GB" w:eastAsia="en-GB"/>
      <w14:ligatures w14:val="standardContextual"/>
    </w:rPr>
  </w:style>
  <w:style w:type="paragraph" w:customStyle="1" w:styleId="82F1A96C62414113B8DD4595E9B71344">
    <w:name w:val="82F1A96C62414113B8DD4595E9B71344"/>
    <w:rsid w:val="00C758A0"/>
    <w:pPr>
      <w:spacing w:after="160" w:line="278" w:lineRule="auto"/>
    </w:pPr>
    <w:rPr>
      <w:kern w:val="2"/>
      <w:sz w:val="24"/>
      <w:szCs w:val="24"/>
      <w:lang w:val="en-GB" w:eastAsia="en-GB"/>
      <w14:ligatures w14:val="standardContextual"/>
    </w:rPr>
  </w:style>
  <w:style w:type="paragraph" w:customStyle="1" w:styleId="4B34F2553D67498DB979730EBEEAFE4C">
    <w:name w:val="4B34F2553D67498DB979730EBEEAFE4C"/>
    <w:rsid w:val="00C758A0"/>
    <w:pPr>
      <w:spacing w:after="160" w:line="278" w:lineRule="auto"/>
    </w:pPr>
    <w:rPr>
      <w:kern w:val="2"/>
      <w:sz w:val="24"/>
      <w:szCs w:val="24"/>
      <w:lang w:val="en-GB" w:eastAsia="en-GB"/>
      <w14:ligatures w14:val="standardContextual"/>
    </w:rPr>
  </w:style>
  <w:style w:type="paragraph" w:customStyle="1" w:styleId="41B7B78DE7034F6AB1530DC8AC129A83">
    <w:name w:val="41B7B78DE7034F6AB1530DC8AC129A83"/>
    <w:rsid w:val="00C758A0"/>
    <w:pPr>
      <w:spacing w:after="160" w:line="278" w:lineRule="auto"/>
    </w:pPr>
    <w:rPr>
      <w:kern w:val="2"/>
      <w:sz w:val="24"/>
      <w:szCs w:val="24"/>
      <w:lang w:val="en-GB" w:eastAsia="en-GB"/>
      <w14:ligatures w14:val="standardContextual"/>
    </w:rPr>
  </w:style>
  <w:style w:type="paragraph" w:customStyle="1" w:styleId="0A769FA7C9904E17A1E84481F198930A">
    <w:name w:val="0A769FA7C9904E17A1E84481F198930A"/>
    <w:rsid w:val="00C758A0"/>
    <w:pPr>
      <w:spacing w:after="160" w:line="278" w:lineRule="auto"/>
    </w:pPr>
    <w:rPr>
      <w:kern w:val="2"/>
      <w:sz w:val="24"/>
      <w:szCs w:val="24"/>
      <w:lang w:val="en-GB" w:eastAsia="en-GB"/>
      <w14:ligatures w14:val="standardContextual"/>
    </w:rPr>
  </w:style>
  <w:style w:type="paragraph" w:customStyle="1" w:styleId="A8B08196E163438FA5E7BE071CA83F7C">
    <w:name w:val="A8B08196E163438FA5E7BE071CA83F7C"/>
    <w:rsid w:val="00C758A0"/>
    <w:pPr>
      <w:spacing w:after="160" w:line="278" w:lineRule="auto"/>
    </w:pPr>
    <w:rPr>
      <w:kern w:val="2"/>
      <w:sz w:val="24"/>
      <w:szCs w:val="24"/>
      <w:lang w:val="en-GB" w:eastAsia="en-GB"/>
      <w14:ligatures w14:val="standardContextual"/>
    </w:rPr>
  </w:style>
  <w:style w:type="paragraph" w:customStyle="1" w:styleId="ECE07AF8400347388466D88B099D2908">
    <w:name w:val="ECE07AF8400347388466D88B099D2908"/>
    <w:rsid w:val="00C758A0"/>
    <w:pPr>
      <w:spacing w:after="160" w:line="278" w:lineRule="auto"/>
    </w:pPr>
    <w:rPr>
      <w:kern w:val="2"/>
      <w:sz w:val="24"/>
      <w:szCs w:val="24"/>
      <w:lang w:val="en-GB" w:eastAsia="en-GB"/>
      <w14:ligatures w14:val="standardContextual"/>
    </w:rPr>
  </w:style>
  <w:style w:type="paragraph" w:customStyle="1" w:styleId="BCDE506F3808406F95C0506C33084496">
    <w:name w:val="BCDE506F3808406F95C0506C33084496"/>
    <w:rsid w:val="00C758A0"/>
    <w:pPr>
      <w:spacing w:after="160" w:line="278" w:lineRule="auto"/>
    </w:pPr>
    <w:rPr>
      <w:kern w:val="2"/>
      <w:sz w:val="24"/>
      <w:szCs w:val="24"/>
      <w:lang w:val="en-GB" w:eastAsia="en-GB"/>
      <w14:ligatures w14:val="standardContextual"/>
    </w:rPr>
  </w:style>
  <w:style w:type="paragraph" w:customStyle="1" w:styleId="8BBDC2F0AED34020B12F0D57862C7993">
    <w:name w:val="8BBDC2F0AED34020B12F0D57862C7993"/>
    <w:rsid w:val="00C758A0"/>
    <w:pPr>
      <w:spacing w:after="160" w:line="278" w:lineRule="auto"/>
    </w:pPr>
    <w:rPr>
      <w:kern w:val="2"/>
      <w:sz w:val="24"/>
      <w:szCs w:val="24"/>
      <w:lang w:val="en-GB" w:eastAsia="en-GB"/>
      <w14:ligatures w14:val="standardContextual"/>
    </w:rPr>
  </w:style>
  <w:style w:type="paragraph" w:customStyle="1" w:styleId="32DDAB4D6DBC4C03829A9A6EDEFFE39A">
    <w:name w:val="32DDAB4D6DBC4C03829A9A6EDEFFE39A"/>
    <w:rsid w:val="00C758A0"/>
    <w:pPr>
      <w:spacing w:after="160" w:line="278" w:lineRule="auto"/>
    </w:pPr>
    <w:rPr>
      <w:kern w:val="2"/>
      <w:sz w:val="24"/>
      <w:szCs w:val="24"/>
      <w:lang w:val="en-GB" w:eastAsia="en-GB"/>
      <w14:ligatures w14:val="standardContextual"/>
    </w:rPr>
  </w:style>
  <w:style w:type="paragraph" w:customStyle="1" w:styleId="86F72A6FCAA647239C95B5B83E54C5FE">
    <w:name w:val="86F72A6FCAA647239C95B5B83E54C5FE"/>
    <w:rsid w:val="00C758A0"/>
    <w:pPr>
      <w:spacing w:after="160" w:line="278" w:lineRule="auto"/>
    </w:pPr>
    <w:rPr>
      <w:kern w:val="2"/>
      <w:sz w:val="24"/>
      <w:szCs w:val="24"/>
      <w:lang w:val="en-GB" w:eastAsia="en-GB"/>
      <w14:ligatures w14:val="standardContextual"/>
    </w:rPr>
  </w:style>
  <w:style w:type="paragraph" w:customStyle="1" w:styleId="1FF05C5AD9274CF9BF1CEB54B08F5129">
    <w:name w:val="1FF05C5AD9274CF9BF1CEB54B08F5129"/>
    <w:rsid w:val="00C758A0"/>
    <w:pPr>
      <w:spacing w:after="160" w:line="278" w:lineRule="auto"/>
    </w:pPr>
    <w:rPr>
      <w:kern w:val="2"/>
      <w:sz w:val="24"/>
      <w:szCs w:val="24"/>
      <w:lang w:val="en-GB" w:eastAsia="en-GB"/>
      <w14:ligatures w14:val="standardContextual"/>
    </w:rPr>
  </w:style>
  <w:style w:type="paragraph" w:customStyle="1" w:styleId="65AC6D83C2CF4EFF9DDB2B637678CE3D">
    <w:name w:val="65AC6D83C2CF4EFF9DDB2B637678CE3D"/>
    <w:rsid w:val="00C758A0"/>
    <w:pPr>
      <w:spacing w:after="160" w:line="278" w:lineRule="auto"/>
    </w:pPr>
    <w:rPr>
      <w:kern w:val="2"/>
      <w:sz w:val="24"/>
      <w:szCs w:val="24"/>
      <w:lang w:val="en-GB" w:eastAsia="en-GB"/>
      <w14:ligatures w14:val="standardContextual"/>
    </w:rPr>
  </w:style>
  <w:style w:type="paragraph" w:customStyle="1" w:styleId="2A3EC6A42DAA4B459928AC7B25C6071A">
    <w:name w:val="2A3EC6A42DAA4B459928AC7B25C6071A"/>
    <w:rsid w:val="00C758A0"/>
    <w:pPr>
      <w:spacing w:after="160" w:line="278" w:lineRule="auto"/>
    </w:pPr>
    <w:rPr>
      <w:kern w:val="2"/>
      <w:sz w:val="24"/>
      <w:szCs w:val="24"/>
      <w:lang w:val="en-GB" w:eastAsia="en-GB"/>
      <w14:ligatures w14:val="standardContextual"/>
    </w:rPr>
  </w:style>
  <w:style w:type="paragraph" w:customStyle="1" w:styleId="184636FAF9D8426B96DAD8FA3BBE7456">
    <w:name w:val="184636FAF9D8426B96DAD8FA3BBE7456"/>
    <w:rsid w:val="00C758A0"/>
    <w:pPr>
      <w:spacing w:after="160" w:line="278" w:lineRule="auto"/>
    </w:pPr>
    <w:rPr>
      <w:kern w:val="2"/>
      <w:sz w:val="24"/>
      <w:szCs w:val="24"/>
      <w:lang w:val="en-GB" w:eastAsia="en-GB"/>
      <w14:ligatures w14:val="standardContextual"/>
    </w:rPr>
  </w:style>
  <w:style w:type="paragraph" w:customStyle="1" w:styleId="8B72731F43C0450DA3BBEA7FE4CE903A">
    <w:name w:val="8B72731F43C0450DA3BBEA7FE4CE903A"/>
    <w:rsid w:val="00C758A0"/>
    <w:pPr>
      <w:spacing w:after="160" w:line="278" w:lineRule="auto"/>
    </w:pPr>
    <w:rPr>
      <w:kern w:val="2"/>
      <w:sz w:val="24"/>
      <w:szCs w:val="24"/>
      <w:lang w:val="en-GB" w:eastAsia="en-GB"/>
      <w14:ligatures w14:val="standardContextual"/>
    </w:rPr>
  </w:style>
  <w:style w:type="paragraph" w:customStyle="1" w:styleId="5E63AA2B45D541A08E9A1B40C7DA3C06">
    <w:name w:val="5E63AA2B45D541A08E9A1B40C7DA3C06"/>
    <w:rsid w:val="00C758A0"/>
    <w:pPr>
      <w:spacing w:after="160" w:line="278" w:lineRule="auto"/>
    </w:pPr>
    <w:rPr>
      <w:kern w:val="2"/>
      <w:sz w:val="24"/>
      <w:szCs w:val="24"/>
      <w:lang w:val="en-GB" w:eastAsia="en-GB"/>
      <w14:ligatures w14:val="standardContextual"/>
    </w:rPr>
  </w:style>
  <w:style w:type="paragraph" w:customStyle="1" w:styleId="5030737491F947AFB0F6BCD89C24D064">
    <w:name w:val="5030737491F947AFB0F6BCD89C24D064"/>
    <w:rsid w:val="00C758A0"/>
    <w:pPr>
      <w:spacing w:after="160" w:line="278" w:lineRule="auto"/>
    </w:pPr>
    <w:rPr>
      <w:kern w:val="2"/>
      <w:sz w:val="24"/>
      <w:szCs w:val="24"/>
      <w:lang w:val="en-GB" w:eastAsia="en-GB"/>
      <w14:ligatures w14:val="standardContextual"/>
    </w:rPr>
  </w:style>
  <w:style w:type="paragraph" w:customStyle="1" w:styleId="98AEE4FF21304918A8B63ED06D2C25D5">
    <w:name w:val="98AEE4FF21304918A8B63ED06D2C25D5"/>
    <w:rsid w:val="00C758A0"/>
    <w:pPr>
      <w:spacing w:after="160" w:line="278" w:lineRule="auto"/>
    </w:pPr>
    <w:rPr>
      <w:kern w:val="2"/>
      <w:sz w:val="24"/>
      <w:szCs w:val="24"/>
      <w:lang w:val="en-GB" w:eastAsia="en-GB"/>
      <w14:ligatures w14:val="standardContextual"/>
    </w:rPr>
  </w:style>
  <w:style w:type="paragraph" w:customStyle="1" w:styleId="C90662AC0A93461185846213F00A8CC5">
    <w:name w:val="C90662AC0A93461185846213F00A8CC5"/>
    <w:rsid w:val="00C758A0"/>
    <w:pPr>
      <w:spacing w:after="160" w:line="278" w:lineRule="auto"/>
    </w:pPr>
    <w:rPr>
      <w:kern w:val="2"/>
      <w:sz w:val="24"/>
      <w:szCs w:val="24"/>
      <w:lang w:val="en-GB" w:eastAsia="en-GB"/>
      <w14:ligatures w14:val="standardContextual"/>
    </w:rPr>
  </w:style>
  <w:style w:type="paragraph" w:customStyle="1" w:styleId="F281CBB4910F491FAC7AB43CB9DC2087">
    <w:name w:val="F281CBB4910F491FAC7AB43CB9DC2087"/>
    <w:rsid w:val="00C758A0"/>
    <w:pPr>
      <w:spacing w:after="160" w:line="278" w:lineRule="auto"/>
    </w:pPr>
    <w:rPr>
      <w:kern w:val="2"/>
      <w:sz w:val="24"/>
      <w:szCs w:val="24"/>
      <w:lang w:val="en-GB" w:eastAsia="en-GB"/>
      <w14:ligatures w14:val="standardContextual"/>
    </w:rPr>
  </w:style>
  <w:style w:type="paragraph" w:customStyle="1" w:styleId="B88CF7BF5FA74A9598C87C9D6270CA8F">
    <w:name w:val="B88CF7BF5FA74A9598C87C9D6270CA8F"/>
    <w:rsid w:val="00C758A0"/>
    <w:pPr>
      <w:spacing w:after="160" w:line="278" w:lineRule="auto"/>
    </w:pPr>
    <w:rPr>
      <w:kern w:val="2"/>
      <w:sz w:val="24"/>
      <w:szCs w:val="24"/>
      <w:lang w:val="en-GB" w:eastAsia="en-GB"/>
      <w14:ligatures w14:val="standardContextual"/>
    </w:rPr>
  </w:style>
  <w:style w:type="paragraph" w:customStyle="1" w:styleId="1E23E918875A48CD97E24A4B000099FE">
    <w:name w:val="1E23E918875A48CD97E24A4B000099FE"/>
    <w:rsid w:val="00C758A0"/>
    <w:pPr>
      <w:spacing w:after="160" w:line="278" w:lineRule="auto"/>
    </w:pPr>
    <w:rPr>
      <w:kern w:val="2"/>
      <w:sz w:val="24"/>
      <w:szCs w:val="24"/>
      <w:lang w:val="en-GB" w:eastAsia="en-GB"/>
      <w14:ligatures w14:val="standardContextual"/>
    </w:rPr>
  </w:style>
  <w:style w:type="paragraph" w:customStyle="1" w:styleId="498776B39CFC4A5CAC341089EAF77532">
    <w:name w:val="498776B39CFC4A5CAC341089EAF77532"/>
    <w:rsid w:val="00C758A0"/>
    <w:pPr>
      <w:spacing w:after="160" w:line="278" w:lineRule="auto"/>
    </w:pPr>
    <w:rPr>
      <w:kern w:val="2"/>
      <w:sz w:val="24"/>
      <w:szCs w:val="24"/>
      <w:lang w:val="en-GB" w:eastAsia="en-GB"/>
      <w14:ligatures w14:val="standardContextual"/>
    </w:rPr>
  </w:style>
  <w:style w:type="paragraph" w:customStyle="1" w:styleId="0B72D85914C94CCB8FE6CB1C2C96ED98">
    <w:name w:val="0B72D85914C94CCB8FE6CB1C2C96ED98"/>
    <w:rsid w:val="00C758A0"/>
    <w:pPr>
      <w:spacing w:after="160" w:line="278" w:lineRule="auto"/>
    </w:pPr>
    <w:rPr>
      <w:kern w:val="2"/>
      <w:sz w:val="24"/>
      <w:szCs w:val="24"/>
      <w:lang w:val="en-GB" w:eastAsia="en-GB"/>
      <w14:ligatures w14:val="standardContextual"/>
    </w:rPr>
  </w:style>
  <w:style w:type="paragraph" w:customStyle="1" w:styleId="1F0AA0B2B5154B9390A5F884E431264D">
    <w:name w:val="1F0AA0B2B5154B9390A5F884E431264D"/>
    <w:rsid w:val="00C758A0"/>
    <w:pPr>
      <w:spacing w:after="160" w:line="278" w:lineRule="auto"/>
    </w:pPr>
    <w:rPr>
      <w:kern w:val="2"/>
      <w:sz w:val="24"/>
      <w:szCs w:val="24"/>
      <w:lang w:val="en-GB" w:eastAsia="en-GB"/>
      <w14:ligatures w14:val="standardContextual"/>
    </w:rPr>
  </w:style>
  <w:style w:type="paragraph" w:customStyle="1" w:styleId="1EBF93F56D24442EB319B9F98106632D">
    <w:name w:val="1EBF93F56D24442EB319B9F98106632D"/>
    <w:rsid w:val="00C758A0"/>
    <w:pPr>
      <w:spacing w:after="160" w:line="278" w:lineRule="auto"/>
    </w:pPr>
    <w:rPr>
      <w:kern w:val="2"/>
      <w:sz w:val="24"/>
      <w:szCs w:val="24"/>
      <w:lang w:val="en-GB" w:eastAsia="en-GB"/>
      <w14:ligatures w14:val="standardContextual"/>
    </w:rPr>
  </w:style>
  <w:style w:type="paragraph" w:customStyle="1" w:styleId="6EEA30F83211483DAA34D018B35FCA2B">
    <w:name w:val="6EEA30F83211483DAA34D018B35FCA2B"/>
    <w:rsid w:val="00C758A0"/>
    <w:pPr>
      <w:spacing w:after="160" w:line="278" w:lineRule="auto"/>
    </w:pPr>
    <w:rPr>
      <w:kern w:val="2"/>
      <w:sz w:val="24"/>
      <w:szCs w:val="24"/>
      <w:lang w:val="en-GB" w:eastAsia="en-GB"/>
      <w14:ligatures w14:val="standardContextual"/>
    </w:rPr>
  </w:style>
  <w:style w:type="paragraph" w:customStyle="1" w:styleId="68B81E93EB404EDE8D0EBC28885404F8">
    <w:name w:val="68B81E93EB404EDE8D0EBC28885404F8"/>
    <w:rsid w:val="00C758A0"/>
    <w:pPr>
      <w:spacing w:after="160" w:line="278" w:lineRule="auto"/>
    </w:pPr>
    <w:rPr>
      <w:kern w:val="2"/>
      <w:sz w:val="24"/>
      <w:szCs w:val="24"/>
      <w:lang w:val="en-GB" w:eastAsia="en-GB"/>
      <w14:ligatures w14:val="standardContextual"/>
    </w:rPr>
  </w:style>
  <w:style w:type="paragraph" w:customStyle="1" w:styleId="17E32F8A5E1F432AAFF9408649965EFC">
    <w:name w:val="17E32F8A5E1F432AAFF9408649965EFC"/>
    <w:rsid w:val="00C758A0"/>
    <w:pPr>
      <w:spacing w:after="160" w:line="278" w:lineRule="auto"/>
    </w:pPr>
    <w:rPr>
      <w:kern w:val="2"/>
      <w:sz w:val="24"/>
      <w:szCs w:val="24"/>
      <w:lang w:val="en-GB" w:eastAsia="en-GB"/>
      <w14:ligatures w14:val="standardContextual"/>
    </w:rPr>
  </w:style>
  <w:style w:type="paragraph" w:customStyle="1" w:styleId="5779E9E737D943FEA5BCCC209DD8037E">
    <w:name w:val="5779E9E737D943FEA5BCCC209DD8037E"/>
    <w:rsid w:val="00C758A0"/>
    <w:pPr>
      <w:spacing w:after="160" w:line="278" w:lineRule="auto"/>
    </w:pPr>
    <w:rPr>
      <w:kern w:val="2"/>
      <w:sz w:val="24"/>
      <w:szCs w:val="24"/>
      <w:lang w:val="en-GB" w:eastAsia="en-GB"/>
      <w14:ligatures w14:val="standardContextual"/>
    </w:rPr>
  </w:style>
  <w:style w:type="paragraph" w:customStyle="1" w:styleId="FFBA1AB4BE19476BB6A99007759B68CB">
    <w:name w:val="FFBA1AB4BE19476BB6A99007759B68CB"/>
    <w:rsid w:val="00C758A0"/>
    <w:pPr>
      <w:spacing w:after="160" w:line="278" w:lineRule="auto"/>
    </w:pPr>
    <w:rPr>
      <w:kern w:val="2"/>
      <w:sz w:val="24"/>
      <w:szCs w:val="24"/>
      <w:lang w:val="en-GB" w:eastAsia="en-GB"/>
      <w14:ligatures w14:val="standardContextual"/>
    </w:rPr>
  </w:style>
  <w:style w:type="paragraph" w:customStyle="1" w:styleId="B0E88A3DA6024553A28B136AAACFA3A6">
    <w:name w:val="B0E88A3DA6024553A28B136AAACFA3A6"/>
    <w:rsid w:val="00C758A0"/>
    <w:pPr>
      <w:spacing w:after="160" w:line="278" w:lineRule="auto"/>
    </w:pPr>
    <w:rPr>
      <w:kern w:val="2"/>
      <w:sz w:val="24"/>
      <w:szCs w:val="24"/>
      <w:lang w:val="en-GB" w:eastAsia="en-GB"/>
      <w14:ligatures w14:val="standardContextual"/>
    </w:rPr>
  </w:style>
  <w:style w:type="paragraph" w:customStyle="1" w:styleId="090423AA208B4FA28FB1BD35AE46FCB4">
    <w:name w:val="090423AA208B4FA28FB1BD35AE46FCB4"/>
    <w:rsid w:val="00C758A0"/>
    <w:pPr>
      <w:spacing w:after="160" w:line="278" w:lineRule="auto"/>
    </w:pPr>
    <w:rPr>
      <w:kern w:val="2"/>
      <w:sz w:val="24"/>
      <w:szCs w:val="24"/>
      <w:lang w:val="en-GB" w:eastAsia="en-GB"/>
      <w14:ligatures w14:val="standardContextual"/>
    </w:rPr>
  </w:style>
  <w:style w:type="paragraph" w:customStyle="1" w:styleId="E0329F96E497487F98855C8596D0DDEC">
    <w:name w:val="E0329F96E497487F98855C8596D0DDEC"/>
    <w:rsid w:val="00C758A0"/>
    <w:pPr>
      <w:spacing w:after="160" w:line="278" w:lineRule="auto"/>
    </w:pPr>
    <w:rPr>
      <w:kern w:val="2"/>
      <w:sz w:val="24"/>
      <w:szCs w:val="24"/>
      <w:lang w:val="en-GB" w:eastAsia="en-GB"/>
      <w14:ligatures w14:val="standardContextual"/>
    </w:rPr>
  </w:style>
  <w:style w:type="paragraph" w:customStyle="1" w:styleId="6756E21260044EDA90E1DA429831022D">
    <w:name w:val="6756E21260044EDA90E1DA429831022D"/>
    <w:rsid w:val="00C758A0"/>
    <w:pPr>
      <w:spacing w:after="160" w:line="278" w:lineRule="auto"/>
    </w:pPr>
    <w:rPr>
      <w:kern w:val="2"/>
      <w:sz w:val="24"/>
      <w:szCs w:val="24"/>
      <w:lang w:val="en-GB" w:eastAsia="en-GB"/>
      <w14:ligatures w14:val="standardContextual"/>
    </w:rPr>
  </w:style>
  <w:style w:type="paragraph" w:customStyle="1" w:styleId="D183754108FC4B38B8D8EDEC54FDD5E2">
    <w:name w:val="D183754108FC4B38B8D8EDEC54FDD5E2"/>
    <w:rsid w:val="00C758A0"/>
    <w:pPr>
      <w:spacing w:after="160" w:line="278" w:lineRule="auto"/>
    </w:pPr>
    <w:rPr>
      <w:kern w:val="2"/>
      <w:sz w:val="24"/>
      <w:szCs w:val="24"/>
      <w:lang w:val="en-GB" w:eastAsia="en-GB"/>
      <w14:ligatures w14:val="standardContextual"/>
    </w:rPr>
  </w:style>
  <w:style w:type="paragraph" w:customStyle="1" w:styleId="EFFF985AB9F04ADE8989FAE1F2A01332">
    <w:name w:val="EFFF985AB9F04ADE8989FAE1F2A01332"/>
    <w:rsid w:val="00C758A0"/>
    <w:pPr>
      <w:spacing w:after="160" w:line="278" w:lineRule="auto"/>
    </w:pPr>
    <w:rPr>
      <w:kern w:val="2"/>
      <w:sz w:val="24"/>
      <w:szCs w:val="24"/>
      <w:lang w:val="en-GB" w:eastAsia="en-GB"/>
      <w14:ligatures w14:val="standardContextual"/>
    </w:rPr>
  </w:style>
  <w:style w:type="paragraph" w:customStyle="1" w:styleId="1DAC4879DD214ABE84EAC55DE274CEF0">
    <w:name w:val="1DAC4879DD214ABE84EAC55DE274CEF0"/>
    <w:rsid w:val="00C758A0"/>
    <w:pPr>
      <w:spacing w:after="160" w:line="278" w:lineRule="auto"/>
    </w:pPr>
    <w:rPr>
      <w:kern w:val="2"/>
      <w:sz w:val="24"/>
      <w:szCs w:val="24"/>
      <w:lang w:val="en-GB" w:eastAsia="en-GB"/>
      <w14:ligatures w14:val="standardContextual"/>
    </w:rPr>
  </w:style>
  <w:style w:type="paragraph" w:customStyle="1" w:styleId="215E94AB17BB4CCC81E1808FF16BA64C">
    <w:name w:val="215E94AB17BB4CCC81E1808FF16BA64C"/>
    <w:rsid w:val="00C758A0"/>
    <w:pPr>
      <w:spacing w:after="160" w:line="278" w:lineRule="auto"/>
    </w:pPr>
    <w:rPr>
      <w:kern w:val="2"/>
      <w:sz w:val="24"/>
      <w:szCs w:val="24"/>
      <w:lang w:val="en-GB" w:eastAsia="en-GB"/>
      <w14:ligatures w14:val="standardContextual"/>
    </w:rPr>
  </w:style>
  <w:style w:type="paragraph" w:customStyle="1" w:styleId="DB0CA6102C664CDAB45CC1F891556A55">
    <w:name w:val="DB0CA6102C664CDAB45CC1F891556A55"/>
    <w:rsid w:val="00C758A0"/>
    <w:pPr>
      <w:spacing w:after="160" w:line="278" w:lineRule="auto"/>
    </w:pPr>
    <w:rPr>
      <w:kern w:val="2"/>
      <w:sz w:val="24"/>
      <w:szCs w:val="24"/>
      <w:lang w:val="en-GB" w:eastAsia="en-GB"/>
      <w14:ligatures w14:val="standardContextual"/>
    </w:rPr>
  </w:style>
  <w:style w:type="paragraph" w:customStyle="1" w:styleId="97BD0387DE174191922B455D38519C7B">
    <w:name w:val="97BD0387DE174191922B455D38519C7B"/>
    <w:rsid w:val="00C758A0"/>
    <w:pPr>
      <w:spacing w:after="160" w:line="278" w:lineRule="auto"/>
    </w:pPr>
    <w:rPr>
      <w:kern w:val="2"/>
      <w:sz w:val="24"/>
      <w:szCs w:val="24"/>
      <w:lang w:val="en-GB" w:eastAsia="en-GB"/>
      <w14:ligatures w14:val="standardContextual"/>
    </w:rPr>
  </w:style>
  <w:style w:type="paragraph" w:customStyle="1" w:styleId="89CD790B69E1483D92BF90EABF6924E7">
    <w:name w:val="89CD790B69E1483D92BF90EABF6924E7"/>
    <w:rsid w:val="00C758A0"/>
    <w:pPr>
      <w:spacing w:after="160" w:line="278" w:lineRule="auto"/>
    </w:pPr>
    <w:rPr>
      <w:kern w:val="2"/>
      <w:sz w:val="24"/>
      <w:szCs w:val="24"/>
      <w:lang w:val="en-GB" w:eastAsia="en-GB"/>
      <w14:ligatures w14:val="standardContextual"/>
    </w:rPr>
  </w:style>
  <w:style w:type="paragraph" w:customStyle="1" w:styleId="BCA1CE7449264061AE4D179D45348D46">
    <w:name w:val="BCA1CE7449264061AE4D179D45348D46"/>
    <w:rsid w:val="00C758A0"/>
    <w:pPr>
      <w:spacing w:after="160" w:line="278" w:lineRule="auto"/>
    </w:pPr>
    <w:rPr>
      <w:kern w:val="2"/>
      <w:sz w:val="24"/>
      <w:szCs w:val="24"/>
      <w:lang w:val="en-GB" w:eastAsia="en-GB"/>
      <w14:ligatures w14:val="standardContextual"/>
    </w:rPr>
  </w:style>
  <w:style w:type="paragraph" w:customStyle="1" w:styleId="379AEC6AFD10412CBC805E2F76C8063B">
    <w:name w:val="379AEC6AFD10412CBC805E2F76C8063B"/>
    <w:rsid w:val="00C758A0"/>
    <w:pPr>
      <w:spacing w:after="160" w:line="278" w:lineRule="auto"/>
    </w:pPr>
    <w:rPr>
      <w:kern w:val="2"/>
      <w:sz w:val="24"/>
      <w:szCs w:val="24"/>
      <w:lang w:val="en-GB" w:eastAsia="en-GB"/>
      <w14:ligatures w14:val="standardContextual"/>
    </w:rPr>
  </w:style>
  <w:style w:type="paragraph" w:customStyle="1" w:styleId="241A0D82205B4408B6A7E562E9FF6320">
    <w:name w:val="241A0D82205B4408B6A7E562E9FF6320"/>
    <w:rsid w:val="00C758A0"/>
    <w:pPr>
      <w:spacing w:after="160" w:line="278" w:lineRule="auto"/>
    </w:pPr>
    <w:rPr>
      <w:kern w:val="2"/>
      <w:sz w:val="24"/>
      <w:szCs w:val="24"/>
      <w:lang w:val="en-GB" w:eastAsia="en-GB"/>
      <w14:ligatures w14:val="standardContextual"/>
    </w:rPr>
  </w:style>
  <w:style w:type="paragraph" w:customStyle="1" w:styleId="20888B359EA44848B04403C2F504B0DB">
    <w:name w:val="20888B359EA44848B04403C2F504B0DB"/>
    <w:rsid w:val="00C758A0"/>
    <w:pPr>
      <w:spacing w:after="160" w:line="278" w:lineRule="auto"/>
    </w:pPr>
    <w:rPr>
      <w:kern w:val="2"/>
      <w:sz w:val="24"/>
      <w:szCs w:val="24"/>
      <w:lang w:val="en-GB" w:eastAsia="en-GB"/>
      <w14:ligatures w14:val="standardContextual"/>
    </w:rPr>
  </w:style>
  <w:style w:type="paragraph" w:customStyle="1" w:styleId="27DA2ECED07D465AB6A38575483AEB4C">
    <w:name w:val="27DA2ECED07D465AB6A38575483AEB4C"/>
    <w:rsid w:val="00C758A0"/>
    <w:pPr>
      <w:spacing w:after="160" w:line="278" w:lineRule="auto"/>
    </w:pPr>
    <w:rPr>
      <w:kern w:val="2"/>
      <w:sz w:val="24"/>
      <w:szCs w:val="24"/>
      <w:lang w:val="en-GB" w:eastAsia="en-GB"/>
      <w14:ligatures w14:val="standardContextual"/>
    </w:rPr>
  </w:style>
  <w:style w:type="paragraph" w:customStyle="1" w:styleId="6DA83211BEDC426B90D6D890AA8CBED5">
    <w:name w:val="6DA83211BEDC426B90D6D890AA8CBED5"/>
    <w:rsid w:val="00C758A0"/>
    <w:pPr>
      <w:spacing w:after="160" w:line="278" w:lineRule="auto"/>
    </w:pPr>
    <w:rPr>
      <w:kern w:val="2"/>
      <w:sz w:val="24"/>
      <w:szCs w:val="24"/>
      <w:lang w:val="en-GB" w:eastAsia="en-GB"/>
      <w14:ligatures w14:val="standardContextual"/>
    </w:rPr>
  </w:style>
  <w:style w:type="paragraph" w:customStyle="1" w:styleId="F5B0368F87274A59B1E3B1FA67812A95">
    <w:name w:val="F5B0368F87274A59B1E3B1FA67812A95"/>
    <w:rsid w:val="00C758A0"/>
    <w:pPr>
      <w:spacing w:after="160" w:line="278" w:lineRule="auto"/>
    </w:pPr>
    <w:rPr>
      <w:kern w:val="2"/>
      <w:sz w:val="24"/>
      <w:szCs w:val="24"/>
      <w:lang w:val="en-GB" w:eastAsia="en-GB"/>
      <w14:ligatures w14:val="standardContextual"/>
    </w:rPr>
  </w:style>
  <w:style w:type="paragraph" w:customStyle="1" w:styleId="F95A431A189C4E3FAAA88BE97861D357">
    <w:name w:val="F95A431A189C4E3FAAA88BE97861D357"/>
    <w:rsid w:val="00C758A0"/>
    <w:pPr>
      <w:spacing w:after="160" w:line="278" w:lineRule="auto"/>
    </w:pPr>
    <w:rPr>
      <w:kern w:val="2"/>
      <w:sz w:val="24"/>
      <w:szCs w:val="24"/>
      <w:lang w:val="en-GB" w:eastAsia="en-GB"/>
      <w14:ligatures w14:val="standardContextual"/>
    </w:rPr>
  </w:style>
  <w:style w:type="paragraph" w:customStyle="1" w:styleId="74CA9FEB7F254DCAA78C7961D1077399">
    <w:name w:val="74CA9FEB7F254DCAA78C7961D1077399"/>
    <w:rsid w:val="00C758A0"/>
    <w:pPr>
      <w:spacing w:after="160" w:line="278" w:lineRule="auto"/>
    </w:pPr>
    <w:rPr>
      <w:kern w:val="2"/>
      <w:sz w:val="24"/>
      <w:szCs w:val="24"/>
      <w:lang w:val="en-GB" w:eastAsia="en-GB"/>
      <w14:ligatures w14:val="standardContextual"/>
    </w:rPr>
  </w:style>
  <w:style w:type="paragraph" w:customStyle="1" w:styleId="ABF56D186CB241DDA8D5F3C677CD92D6">
    <w:name w:val="ABF56D186CB241DDA8D5F3C677CD92D6"/>
    <w:rsid w:val="00C758A0"/>
    <w:pPr>
      <w:spacing w:after="160" w:line="278" w:lineRule="auto"/>
    </w:pPr>
    <w:rPr>
      <w:kern w:val="2"/>
      <w:sz w:val="24"/>
      <w:szCs w:val="24"/>
      <w:lang w:val="en-GB" w:eastAsia="en-GB"/>
      <w14:ligatures w14:val="standardContextual"/>
    </w:rPr>
  </w:style>
  <w:style w:type="paragraph" w:customStyle="1" w:styleId="8D907A9F4DEE4305A99E9CC46A327575">
    <w:name w:val="8D907A9F4DEE4305A99E9CC46A327575"/>
    <w:rsid w:val="00C758A0"/>
    <w:pPr>
      <w:spacing w:after="160" w:line="278" w:lineRule="auto"/>
    </w:pPr>
    <w:rPr>
      <w:kern w:val="2"/>
      <w:sz w:val="24"/>
      <w:szCs w:val="24"/>
      <w:lang w:val="en-GB" w:eastAsia="en-GB"/>
      <w14:ligatures w14:val="standardContextual"/>
    </w:rPr>
  </w:style>
  <w:style w:type="paragraph" w:customStyle="1" w:styleId="3D7E543257384B13AAC081D287D17C4E">
    <w:name w:val="3D7E543257384B13AAC081D287D17C4E"/>
    <w:rsid w:val="00C758A0"/>
    <w:pPr>
      <w:spacing w:after="160" w:line="278" w:lineRule="auto"/>
    </w:pPr>
    <w:rPr>
      <w:kern w:val="2"/>
      <w:sz w:val="24"/>
      <w:szCs w:val="24"/>
      <w:lang w:val="en-GB" w:eastAsia="en-GB"/>
      <w14:ligatures w14:val="standardContextual"/>
    </w:rPr>
  </w:style>
  <w:style w:type="paragraph" w:customStyle="1" w:styleId="6276F23C66184AEC82A31ED8BAE71DF9">
    <w:name w:val="6276F23C66184AEC82A31ED8BAE71DF9"/>
    <w:rsid w:val="00C758A0"/>
    <w:pPr>
      <w:spacing w:after="160" w:line="278" w:lineRule="auto"/>
    </w:pPr>
    <w:rPr>
      <w:kern w:val="2"/>
      <w:sz w:val="24"/>
      <w:szCs w:val="24"/>
      <w:lang w:val="en-GB" w:eastAsia="en-GB"/>
      <w14:ligatures w14:val="standardContextual"/>
    </w:rPr>
  </w:style>
  <w:style w:type="paragraph" w:customStyle="1" w:styleId="05A2F8B1BBAE43CDB284D32219979D51">
    <w:name w:val="05A2F8B1BBAE43CDB284D32219979D51"/>
    <w:rsid w:val="00C758A0"/>
    <w:pPr>
      <w:spacing w:after="160" w:line="278" w:lineRule="auto"/>
    </w:pPr>
    <w:rPr>
      <w:kern w:val="2"/>
      <w:sz w:val="24"/>
      <w:szCs w:val="24"/>
      <w:lang w:val="en-GB" w:eastAsia="en-GB"/>
      <w14:ligatures w14:val="standardContextual"/>
    </w:rPr>
  </w:style>
  <w:style w:type="paragraph" w:customStyle="1" w:styleId="5D080E49ED444A389D01479EDD6B1100">
    <w:name w:val="5D080E49ED444A389D01479EDD6B1100"/>
    <w:rsid w:val="00C758A0"/>
    <w:pPr>
      <w:spacing w:after="160" w:line="278" w:lineRule="auto"/>
    </w:pPr>
    <w:rPr>
      <w:kern w:val="2"/>
      <w:sz w:val="24"/>
      <w:szCs w:val="24"/>
      <w:lang w:val="en-GB" w:eastAsia="en-GB"/>
      <w14:ligatures w14:val="standardContextual"/>
    </w:rPr>
  </w:style>
  <w:style w:type="paragraph" w:customStyle="1" w:styleId="7B581474893147BAA71BB0CD870061DA">
    <w:name w:val="7B581474893147BAA71BB0CD870061DA"/>
    <w:rsid w:val="00C758A0"/>
    <w:pPr>
      <w:spacing w:after="160" w:line="278" w:lineRule="auto"/>
    </w:pPr>
    <w:rPr>
      <w:kern w:val="2"/>
      <w:sz w:val="24"/>
      <w:szCs w:val="24"/>
      <w:lang w:val="en-GB" w:eastAsia="en-GB"/>
      <w14:ligatures w14:val="standardContextual"/>
    </w:rPr>
  </w:style>
  <w:style w:type="paragraph" w:customStyle="1" w:styleId="29F4D5CB1503434284FF64B45748683D">
    <w:name w:val="29F4D5CB1503434284FF64B45748683D"/>
    <w:rsid w:val="00C758A0"/>
    <w:pPr>
      <w:spacing w:after="160" w:line="278" w:lineRule="auto"/>
    </w:pPr>
    <w:rPr>
      <w:kern w:val="2"/>
      <w:sz w:val="24"/>
      <w:szCs w:val="24"/>
      <w:lang w:val="en-GB" w:eastAsia="en-GB"/>
      <w14:ligatures w14:val="standardContextual"/>
    </w:rPr>
  </w:style>
  <w:style w:type="paragraph" w:customStyle="1" w:styleId="F8D8BE4AA8FB420CBEE9045069C1D302">
    <w:name w:val="F8D8BE4AA8FB420CBEE9045069C1D302"/>
    <w:rsid w:val="00C758A0"/>
    <w:pPr>
      <w:spacing w:after="160" w:line="278" w:lineRule="auto"/>
    </w:pPr>
    <w:rPr>
      <w:kern w:val="2"/>
      <w:sz w:val="24"/>
      <w:szCs w:val="24"/>
      <w:lang w:val="en-GB" w:eastAsia="en-GB"/>
      <w14:ligatures w14:val="standardContextual"/>
    </w:rPr>
  </w:style>
  <w:style w:type="paragraph" w:customStyle="1" w:styleId="07E4003EF58F4B9BA53AC295016A655D">
    <w:name w:val="07E4003EF58F4B9BA53AC295016A655D"/>
    <w:rsid w:val="00C758A0"/>
    <w:pPr>
      <w:spacing w:after="160" w:line="278" w:lineRule="auto"/>
    </w:pPr>
    <w:rPr>
      <w:kern w:val="2"/>
      <w:sz w:val="24"/>
      <w:szCs w:val="24"/>
      <w:lang w:val="en-GB" w:eastAsia="en-GB"/>
      <w14:ligatures w14:val="standardContextual"/>
    </w:rPr>
  </w:style>
  <w:style w:type="paragraph" w:customStyle="1" w:styleId="2FDCA5D37CA7454DA6DB0658F84ABF5B">
    <w:name w:val="2FDCA5D37CA7454DA6DB0658F84ABF5B"/>
    <w:rsid w:val="00C758A0"/>
    <w:pPr>
      <w:spacing w:after="160" w:line="278" w:lineRule="auto"/>
    </w:pPr>
    <w:rPr>
      <w:kern w:val="2"/>
      <w:sz w:val="24"/>
      <w:szCs w:val="24"/>
      <w:lang w:val="en-GB" w:eastAsia="en-GB"/>
      <w14:ligatures w14:val="standardContextual"/>
    </w:rPr>
  </w:style>
  <w:style w:type="paragraph" w:customStyle="1" w:styleId="5A4BCEA8F6114771ADBD08EAF5D97352">
    <w:name w:val="5A4BCEA8F6114771ADBD08EAF5D97352"/>
    <w:rsid w:val="00C758A0"/>
    <w:pPr>
      <w:spacing w:after="160" w:line="278" w:lineRule="auto"/>
    </w:pPr>
    <w:rPr>
      <w:kern w:val="2"/>
      <w:sz w:val="24"/>
      <w:szCs w:val="24"/>
      <w:lang w:val="en-GB" w:eastAsia="en-GB"/>
      <w14:ligatures w14:val="standardContextual"/>
    </w:rPr>
  </w:style>
  <w:style w:type="paragraph" w:customStyle="1" w:styleId="80FA0F4D1FF342238A52DFB924865A9A">
    <w:name w:val="80FA0F4D1FF342238A52DFB924865A9A"/>
    <w:rsid w:val="00C758A0"/>
    <w:pPr>
      <w:spacing w:after="160" w:line="278" w:lineRule="auto"/>
    </w:pPr>
    <w:rPr>
      <w:kern w:val="2"/>
      <w:sz w:val="24"/>
      <w:szCs w:val="24"/>
      <w:lang w:val="en-GB" w:eastAsia="en-GB"/>
      <w14:ligatures w14:val="standardContextual"/>
    </w:rPr>
  </w:style>
  <w:style w:type="paragraph" w:customStyle="1" w:styleId="24BFD1079F2F4B3191D6B08EFFEF3D5B">
    <w:name w:val="24BFD1079F2F4B3191D6B08EFFEF3D5B"/>
    <w:rsid w:val="00C758A0"/>
    <w:pPr>
      <w:spacing w:after="160" w:line="278" w:lineRule="auto"/>
    </w:pPr>
    <w:rPr>
      <w:kern w:val="2"/>
      <w:sz w:val="24"/>
      <w:szCs w:val="24"/>
      <w:lang w:val="en-GB" w:eastAsia="en-GB"/>
      <w14:ligatures w14:val="standardContextual"/>
    </w:rPr>
  </w:style>
  <w:style w:type="paragraph" w:customStyle="1" w:styleId="3E92C0665C854C6F8E04663BF9873836">
    <w:name w:val="3E92C0665C854C6F8E04663BF9873836"/>
    <w:rsid w:val="00C758A0"/>
    <w:pPr>
      <w:spacing w:after="160" w:line="278" w:lineRule="auto"/>
    </w:pPr>
    <w:rPr>
      <w:kern w:val="2"/>
      <w:sz w:val="24"/>
      <w:szCs w:val="24"/>
      <w:lang w:val="en-GB" w:eastAsia="en-GB"/>
      <w14:ligatures w14:val="standardContextual"/>
    </w:rPr>
  </w:style>
  <w:style w:type="paragraph" w:customStyle="1" w:styleId="3A05D76C89604E058340EE90FA6448A5">
    <w:name w:val="3A05D76C89604E058340EE90FA6448A5"/>
    <w:rsid w:val="00C758A0"/>
    <w:pPr>
      <w:spacing w:after="160" w:line="278" w:lineRule="auto"/>
    </w:pPr>
    <w:rPr>
      <w:kern w:val="2"/>
      <w:sz w:val="24"/>
      <w:szCs w:val="24"/>
      <w:lang w:val="en-GB" w:eastAsia="en-GB"/>
      <w14:ligatures w14:val="standardContextual"/>
    </w:rPr>
  </w:style>
  <w:style w:type="paragraph" w:customStyle="1" w:styleId="CC5CE90DB5D34833A5DB4F76DF4A04E8">
    <w:name w:val="CC5CE90DB5D34833A5DB4F76DF4A04E8"/>
    <w:rsid w:val="00C758A0"/>
    <w:pPr>
      <w:spacing w:after="160" w:line="278" w:lineRule="auto"/>
    </w:pPr>
    <w:rPr>
      <w:kern w:val="2"/>
      <w:sz w:val="24"/>
      <w:szCs w:val="24"/>
      <w:lang w:val="en-GB" w:eastAsia="en-GB"/>
      <w14:ligatures w14:val="standardContextual"/>
    </w:rPr>
  </w:style>
  <w:style w:type="paragraph" w:customStyle="1" w:styleId="00818DCA1030451187F13F9FF2CD55FF">
    <w:name w:val="00818DCA1030451187F13F9FF2CD55FF"/>
    <w:rsid w:val="00C758A0"/>
    <w:pPr>
      <w:spacing w:after="160" w:line="278" w:lineRule="auto"/>
    </w:pPr>
    <w:rPr>
      <w:kern w:val="2"/>
      <w:sz w:val="24"/>
      <w:szCs w:val="24"/>
      <w:lang w:val="en-GB" w:eastAsia="en-GB"/>
      <w14:ligatures w14:val="standardContextual"/>
    </w:rPr>
  </w:style>
  <w:style w:type="paragraph" w:customStyle="1" w:styleId="9A3C75442A5C4A5FAD1557481726ECDF">
    <w:name w:val="9A3C75442A5C4A5FAD1557481726ECDF"/>
    <w:rsid w:val="00C758A0"/>
    <w:pPr>
      <w:spacing w:after="160" w:line="278" w:lineRule="auto"/>
    </w:pPr>
    <w:rPr>
      <w:kern w:val="2"/>
      <w:sz w:val="24"/>
      <w:szCs w:val="24"/>
      <w:lang w:val="en-GB" w:eastAsia="en-GB"/>
      <w14:ligatures w14:val="standardContextual"/>
    </w:rPr>
  </w:style>
  <w:style w:type="paragraph" w:customStyle="1" w:styleId="C9B2EFE6BF9E4CCEAA0E78B75BA65B19">
    <w:name w:val="C9B2EFE6BF9E4CCEAA0E78B75BA65B19"/>
    <w:rsid w:val="00C758A0"/>
    <w:pPr>
      <w:spacing w:after="160" w:line="278" w:lineRule="auto"/>
    </w:pPr>
    <w:rPr>
      <w:kern w:val="2"/>
      <w:sz w:val="24"/>
      <w:szCs w:val="24"/>
      <w:lang w:val="en-GB" w:eastAsia="en-GB"/>
      <w14:ligatures w14:val="standardContextual"/>
    </w:rPr>
  </w:style>
  <w:style w:type="paragraph" w:customStyle="1" w:styleId="62E487B9BB564B3FA2FD850FC1E71848">
    <w:name w:val="62E487B9BB564B3FA2FD850FC1E71848"/>
    <w:rsid w:val="00C758A0"/>
    <w:pPr>
      <w:spacing w:after="160" w:line="278" w:lineRule="auto"/>
    </w:pPr>
    <w:rPr>
      <w:kern w:val="2"/>
      <w:sz w:val="24"/>
      <w:szCs w:val="24"/>
      <w:lang w:val="en-GB" w:eastAsia="en-GB"/>
      <w14:ligatures w14:val="standardContextual"/>
    </w:rPr>
  </w:style>
  <w:style w:type="paragraph" w:customStyle="1" w:styleId="8BCE1028DAA04784AE840ABBF59F21D6">
    <w:name w:val="8BCE1028DAA04784AE840ABBF59F21D6"/>
    <w:rsid w:val="00C758A0"/>
    <w:pPr>
      <w:spacing w:after="160" w:line="278" w:lineRule="auto"/>
    </w:pPr>
    <w:rPr>
      <w:kern w:val="2"/>
      <w:sz w:val="24"/>
      <w:szCs w:val="24"/>
      <w:lang w:val="en-GB" w:eastAsia="en-GB"/>
      <w14:ligatures w14:val="standardContextual"/>
    </w:rPr>
  </w:style>
  <w:style w:type="paragraph" w:customStyle="1" w:styleId="E1070BDDD1EF43A28E18CDAA43890FA5">
    <w:name w:val="E1070BDDD1EF43A28E18CDAA43890FA5"/>
    <w:rsid w:val="00C758A0"/>
    <w:pPr>
      <w:spacing w:after="160" w:line="278" w:lineRule="auto"/>
    </w:pPr>
    <w:rPr>
      <w:kern w:val="2"/>
      <w:sz w:val="24"/>
      <w:szCs w:val="24"/>
      <w:lang w:val="en-GB" w:eastAsia="en-GB"/>
      <w14:ligatures w14:val="standardContextual"/>
    </w:rPr>
  </w:style>
  <w:style w:type="paragraph" w:customStyle="1" w:styleId="BCAE4FC09AFE4924B039446BE935ED60">
    <w:name w:val="BCAE4FC09AFE4924B039446BE935ED60"/>
    <w:rsid w:val="00C758A0"/>
    <w:pPr>
      <w:spacing w:after="160" w:line="278" w:lineRule="auto"/>
    </w:pPr>
    <w:rPr>
      <w:kern w:val="2"/>
      <w:sz w:val="24"/>
      <w:szCs w:val="24"/>
      <w:lang w:val="en-GB" w:eastAsia="en-GB"/>
      <w14:ligatures w14:val="standardContextual"/>
    </w:rPr>
  </w:style>
  <w:style w:type="paragraph" w:customStyle="1" w:styleId="62CF0A86E7394D1592F2896F26C8B327">
    <w:name w:val="62CF0A86E7394D1592F2896F26C8B327"/>
    <w:rsid w:val="00C758A0"/>
    <w:pPr>
      <w:spacing w:after="160" w:line="278" w:lineRule="auto"/>
    </w:pPr>
    <w:rPr>
      <w:kern w:val="2"/>
      <w:sz w:val="24"/>
      <w:szCs w:val="24"/>
      <w:lang w:val="en-GB" w:eastAsia="en-GB"/>
      <w14:ligatures w14:val="standardContextual"/>
    </w:rPr>
  </w:style>
  <w:style w:type="paragraph" w:customStyle="1" w:styleId="63EA60ACF2B342BA9F902F9EE1E4D899">
    <w:name w:val="63EA60ACF2B342BA9F902F9EE1E4D899"/>
    <w:rsid w:val="00C758A0"/>
    <w:pPr>
      <w:spacing w:after="160" w:line="278" w:lineRule="auto"/>
    </w:pPr>
    <w:rPr>
      <w:kern w:val="2"/>
      <w:sz w:val="24"/>
      <w:szCs w:val="24"/>
      <w:lang w:val="en-GB" w:eastAsia="en-GB"/>
      <w14:ligatures w14:val="standardContextual"/>
    </w:rPr>
  </w:style>
  <w:style w:type="paragraph" w:customStyle="1" w:styleId="3475668CF98745DD8F11DB8FF63DE310">
    <w:name w:val="3475668CF98745DD8F11DB8FF63DE310"/>
    <w:rsid w:val="00C758A0"/>
    <w:pPr>
      <w:spacing w:after="160" w:line="278" w:lineRule="auto"/>
    </w:pPr>
    <w:rPr>
      <w:kern w:val="2"/>
      <w:sz w:val="24"/>
      <w:szCs w:val="24"/>
      <w:lang w:val="en-GB" w:eastAsia="en-GB"/>
      <w14:ligatures w14:val="standardContextual"/>
    </w:rPr>
  </w:style>
  <w:style w:type="paragraph" w:customStyle="1" w:styleId="170A80DCC83A40E785A9399149302261">
    <w:name w:val="170A80DCC83A40E785A9399149302261"/>
    <w:rsid w:val="00C758A0"/>
    <w:pPr>
      <w:spacing w:after="160" w:line="278" w:lineRule="auto"/>
    </w:pPr>
    <w:rPr>
      <w:kern w:val="2"/>
      <w:sz w:val="24"/>
      <w:szCs w:val="24"/>
      <w:lang w:val="en-GB" w:eastAsia="en-GB"/>
      <w14:ligatures w14:val="standardContextual"/>
    </w:rPr>
  </w:style>
  <w:style w:type="paragraph" w:customStyle="1" w:styleId="209904D9F66E48F5BBEF34635F25691F">
    <w:name w:val="209904D9F66E48F5BBEF34635F25691F"/>
    <w:rsid w:val="00C758A0"/>
    <w:pPr>
      <w:spacing w:after="160" w:line="278" w:lineRule="auto"/>
    </w:pPr>
    <w:rPr>
      <w:kern w:val="2"/>
      <w:sz w:val="24"/>
      <w:szCs w:val="24"/>
      <w:lang w:val="en-GB" w:eastAsia="en-GB"/>
      <w14:ligatures w14:val="standardContextual"/>
    </w:rPr>
  </w:style>
  <w:style w:type="paragraph" w:customStyle="1" w:styleId="D307545251204C93BCC58E922A5EFE65">
    <w:name w:val="D307545251204C93BCC58E922A5EFE65"/>
    <w:rsid w:val="00C758A0"/>
    <w:pPr>
      <w:spacing w:after="160" w:line="278" w:lineRule="auto"/>
    </w:pPr>
    <w:rPr>
      <w:kern w:val="2"/>
      <w:sz w:val="24"/>
      <w:szCs w:val="24"/>
      <w:lang w:val="en-GB" w:eastAsia="en-GB"/>
      <w14:ligatures w14:val="standardContextual"/>
    </w:rPr>
  </w:style>
  <w:style w:type="paragraph" w:customStyle="1" w:styleId="F0F3F82F60C74DCAA020728E79692620">
    <w:name w:val="F0F3F82F60C74DCAA020728E79692620"/>
    <w:rsid w:val="00C758A0"/>
    <w:pPr>
      <w:spacing w:after="160" w:line="278" w:lineRule="auto"/>
    </w:pPr>
    <w:rPr>
      <w:kern w:val="2"/>
      <w:sz w:val="24"/>
      <w:szCs w:val="24"/>
      <w:lang w:val="en-GB" w:eastAsia="en-GB"/>
      <w14:ligatures w14:val="standardContextual"/>
    </w:rPr>
  </w:style>
  <w:style w:type="paragraph" w:customStyle="1" w:styleId="2069AF97A9884D1FA16BFA99D1D15783">
    <w:name w:val="2069AF97A9884D1FA16BFA99D1D15783"/>
    <w:rsid w:val="00C758A0"/>
    <w:pPr>
      <w:spacing w:after="160" w:line="278" w:lineRule="auto"/>
    </w:pPr>
    <w:rPr>
      <w:kern w:val="2"/>
      <w:sz w:val="24"/>
      <w:szCs w:val="24"/>
      <w:lang w:val="en-GB" w:eastAsia="en-GB"/>
      <w14:ligatures w14:val="standardContextual"/>
    </w:rPr>
  </w:style>
  <w:style w:type="paragraph" w:customStyle="1" w:styleId="F2916417604B4993A29D4197A222CCF2">
    <w:name w:val="F2916417604B4993A29D4197A222CCF2"/>
    <w:rsid w:val="00C758A0"/>
    <w:pPr>
      <w:spacing w:after="160" w:line="278" w:lineRule="auto"/>
    </w:pPr>
    <w:rPr>
      <w:kern w:val="2"/>
      <w:sz w:val="24"/>
      <w:szCs w:val="24"/>
      <w:lang w:val="en-GB" w:eastAsia="en-GB"/>
      <w14:ligatures w14:val="standardContextual"/>
    </w:rPr>
  </w:style>
  <w:style w:type="paragraph" w:customStyle="1" w:styleId="4C99C78BD3704D3E9657F5D94850F9F9">
    <w:name w:val="4C99C78BD3704D3E9657F5D94850F9F9"/>
    <w:rsid w:val="00C758A0"/>
    <w:pPr>
      <w:spacing w:after="160" w:line="278" w:lineRule="auto"/>
    </w:pPr>
    <w:rPr>
      <w:kern w:val="2"/>
      <w:sz w:val="24"/>
      <w:szCs w:val="24"/>
      <w:lang w:val="en-GB" w:eastAsia="en-GB"/>
      <w14:ligatures w14:val="standardContextual"/>
    </w:rPr>
  </w:style>
  <w:style w:type="paragraph" w:customStyle="1" w:styleId="2F6ADADA5B0B4845853C6E927F09D66D">
    <w:name w:val="2F6ADADA5B0B4845853C6E927F09D66D"/>
    <w:rsid w:val="00C758A0"/>
    <w:pPr>
      <w:spacing w:after="160" w:line="278" w:lineRule="auto"/>
    </w:pPr>
    <w:rPr>
      <w:kern w:val="2"/>
      <w:sz w:val="24"/>
      <w:szCs w:val="24"/>
      <w:lang w:val="en-GB" w:eastAsia="en-GB"/>
      <w14:ligatures w14:val="standardContextual"/>
    </w:rPr>
  </w:style>
  <w:style w:type="paragraph" w:customStyle="1" w:styleId="1A2041217B5245E996740FD66A348AB5">
    <w:name w:val="1A2041217B5245E996740FD66A348AB5"/>
    <w:rsid w:val="00C758A0"/>
    <w:pPr>
      <w:spacing w:after="160" w:line="278" w:lineRule="auto"/>
    </w:pPr>
    <w:rPr>
      <w:kern w:val="2"/>
      <w:sz w:val="24"/>
      <w:szCs w:val="24"/>
      <w:lang w:val="en-GB" w:eastAsia="en-GB"/>
      <w14:ligatures w14:val="standardContextual"/>
    </w:rPr>
  </w:style>
  <w:style w:type="paragraph" w:customStyle="1" w:styleId="AD6E1142E765490A91673E3501DEDF15">
    <w:name w:val="AD6E1142E765490A91673E3501DEDF15"/>
    <w:rsid w:val="00C758A0"/>
    <w:pPr>
      <w:spacing w:after="160" w:line="278" w:lineRule="auto"/>
    </w:pPr>
    <w:rPr>
      <w:kern w:val="2"/>
      <w:sz w:val="24"/>
      <w:szCs w:val="24"/>
      <w:lang w:val="en-GB" w:eastAsia="en-GB"/>
      <w14:ligatures w14:val="standardContextual"/>
    </w:rPr>
  </w:style>
  <w:style w:type="paragraph" w:customStyle="1" w:styleId="A0538803A0DC45439F6CBA2D8C947340">
    <w:name w:val="A0538803A0DC45439F6CBA2D8C947340"/>
    <w:rsid w:val="00C758A0"/>
    <w:pPr>
      <w:spacing w:after="160" w:line="278" w:lineRule="auto"/>
    </w:pPr>
    <w:rPr>
      <w:kern w:val="2"/>
      <w:sz w:val="24"/>
      <w:szCs w:val="24"/>
      <w:lang w:val="en-GB" w:eastAsia="en-GB"/>
      <w14:ligatures w14:val="standardContextual"/>
    </w:rPr>
  </w:style>
  <w:style w:type="paragraph" w:customStyle="1" w:styleId="DE51DF81CDFF4255B420C0C82B392F20">
    <w:name w:val="DE51DF81CDFF4255B420C0C82B392F20"/>
    <w:rsid w:val="00C758A0"/>
    <w:pPr>
      <w:spacing w:after="160" w:line="278" w:lineRule="auto"/>
    </w:pPr>
    <w:rPr>
      <w:kern w:val="2"/>
      <w:sz w:val="24"/>
      <w:szCs w:val="24"/>
      <w:lang w:val="en-GB" w:eastAsia="en-GB"/>
      <w14:ligatures w14:val="standardContextual"/>
    </w:rPr>
  </w:style>
  <w:style w:type="paragraph" w:customStyle="1" w:styleId="E598A14416674C91AE1968A5F2F79279">
    <w:name w:val="E598A14416674C91AE1968A5F2F79279"/>
    <w:rsid w:val="00C758A0"/>
    <w:pPr>
      <w:spacing w:after="160" w:line="278" w:lineRule="auto"/>
    </w:pPr>
    <w:rPr>
      <w:kern w:val="2"/>
      <w:sz w:val="24"/>
      <w:szCs w:val="24"/>
      <w:lang w:val="en-GB" w:eastAsia="en-GB"/>
      <w14:ligatures w14:val="standardContextual"/>
    </w:rPr>
  </w:style>
  <w:style w:type="paragraph" w:customStyle="1" w:styleId="2097777B4795494F8983FE35EF8E016F">
    <w:name w:val="2097777B4795494F8983FE35EF8E016F"/>
    <w:rsid w:val="00C758A0"/>
    <w:pPr>
      <w:spacing w:after="160" w:line="278" w:lineRule="auto"/>
    </w:pPr>
    <w:rPr>
      <w:kern w:val="2"/>
      <w:sz w:val="24"/>
      <w:szCs w:val="24"/>
      <w:lang w:val="en-GB" w:eastAsia="en-GB"/>
      <w14:ligatures w14:val="standardContextual"/>
    </w:rPr>
  </w:style>
  <w:style w:type="paragraph" w:customStyle="1" w:styleId="86A8076CE52C4CCFA25F381DACA8963E">
    <w:name w:val="86A8076CE52C4CCFA25F381DACA8963E"/>
    <w:rsid w:val="00C758A0"/>
    <w:pPr>
      <w:spacing w:after="160" w:line="278" w:lineRule="auto"/>
    </w:pPr>
    <w:rPr>
      <w:kern w:val="2"/>
      <w:sz w:val="24"/>
      <w:szCs w:val="24"/>
      <w:lang w:val="en-GB" w:eastAsia="en-GB"/>
      <w14:ligatures w14:val="standardContextual"/>
    </w:rPr>
  </w:style>
  <w:style w:type="paragraph" w:customStyle="1" w:styleId="F8397D9C3C204921A84403056D2B3CEC">
    <w:name w:val="F8397D9C3C204921A84403056D2B3CEC"/>
    <w:rsid w:val="00C758A0"/>
    <w:pPr>
      <w:spacing w:after="160" w:line="278" w:lineRule="auto"/>
    </w:pPr>
    <w:rPr>
      <w:kern w:val="2"/>
      <w:sz w:val="24"/>
      <w:szCs w:val="24"/>
      <w:lang w:val="en-GB" w:eastAsia="en-GB"/>
      <w14:ligatures w14:val="standardContextual"/>
    </w:rPr>
  </w:style>
  <w:style w:type="paragraph" w:customStyle="1" w:styleId="5DF769F0AF2D48CBBBC42218BBF4118D">
    <w:name w:val="5DF769F0AF2D48CBBBC42218BBF4118D"/>
    <w:rsid w:val="00C758A0"/>
    <w:pPr>
      <w:spacing w:after="160" w:line="278" w:lineRule="auto"/>
    </w:pPr>
    <w:rPr>
      <w:kern w:val="2"/>
      <w:sz w:val="24"/>
      <w:szCs w:val="24"/>
      <w:lang w:val="en-GB" w:eastAsia="en-GB"/>
      <w14:ligatures w14:val="standardContextual"/>
    </w:rPr>
  </w:style>
  <w:style w:type="paragraph" w:customStyle="1" w:styleId="15B3CDCD70A84D83AE5948F3E2B0BDCD">
    <w:name w:val="15B3CDCD70A84D83AE5948F3E2B0BDCD"/>
    <w:rsid w:val="00C758A0"/>
    <w:pPr>
      <w:spacing w:after="160" w:line="278" w:lineRule="auto"/>
    </w:pPr>
    <w:rPr>
      <w:kern w:val="2"/>
      <w:sz w:val="24"/>
      <w:szCs w:val="24"/>
      <w:lang w:val="en-GB" w:eastAsia="en-GB"/>
      <w14:ligatures w14:val="standardContextual"/>
    </w:rPr>
  </w:style>
  <w:style w:type="paragraph" w:customStyle="1" w:styleId="0E472C798E164E01A4A472C1B5CE7832">
    <w:name w:val="0E472C798E164E01A4A472C1B5CE7832"/>
    <w:rsid w:val="00C758A0"/>
    <w:pPr>
      <w:spacing w:after="160" w:line="278" w:lineRule="auto"/>
    </w:pPr>
    <w:rPr>
      <w:kern w:val="2"/>
      <w:sz w:val="24"/>
      <w:szCs w:val="24"/>
      <w:lang w:val="en-GB" w:eastAsia="en-GB"/>
      <w14:ligatures w14:val="standardContextual"/>
    </w:rPr>
  </w:style>
  <w:style w:type="paragraph" w:customStyle="1" w:styleId="D57AEAE2C8194AE3A24AA5AF6BE36FEF">
    <w:name w:val="D57AEAE2C8194AE3A24AA5AF6BE36FEF"/>
    <w:rsid w:val="00C758A0"/>
    <w:pPr>
      <w:spacing w:after="160" w:line="278" w:lineRule="auto"/>
    </w:pPr>
    <w:rPr>
      <w:kern w:val="2"/>
      <w:sz w:val="24"/>
      <w:szCs w:val="24"/>
      <w:lang w:val="en-GB" w:eastAsia="en-GB"/>
      <w14:ligatures w14:val="standardContextual"/>
    </w:rPr>
  </w:style>
  <w:style w:type="paragraph" w:customStyle="1" w:styleId="133BEBEBA3564666BBAE2C6F62394C3D">
    <w:name w:val="133BEBEBA3564666BBAE2C6F62394C3D"/>
    <w:rsid w:val="00C758A0"/>
    <w:pPr>
      <w:spacing w:after="160" w:line="278" w:lineRule="auto"/>
    </w:pPr>
    <w:rPr>
      <w:kern w:val="2"/>
      <w:sz w:val="24"/>
      <w:szCs w:val="24"/>
      <w:lang w:val="en-GB" w:eastAsia="en-GB"/>
      <w14:ligatures w14:val="standardContextual"/>
    </w:rPr>
  </w:style>
  <w:style w:type="paragraph" w:customStyle="1" w:styleId="2B32B436F0104B7B8562E29ECF1BAEE9">
    <w:name w:val="2B32B436F0104B7B8562E29ECF1BAEE9"/>
    <w:rsid w:val="00C758A0"/>
    <w:pPr>
      <w:spacing w:after="160" w:line="278" w:lineRule="auto"/>
    </w:pPr>
    <w:rPr>
      <w:kern w:val="2"/>
      <w:sz w:val="24"/>
      <w:szCs w:val="24"/>
      <w:lang w:val="en-GB" w:eastAsia="en-GB"/>
      <w14:ligatures w14:val="standardContextual"/>
    </w:rPr>
  </w:style>
  <w:style w:type="paragraph" w:customStyle="1" w:styleId="5E36C4EED17A4EF2B45A7F674B10A3B5">
    <w:name w:val="5E36C4EED17A4EF2B45A7F674B10A3B5"/>
    <w:rsid w:val="00C758A0"/>
    <w:pPr>
      <w:spacing w:after="160" w:line="278" w:lineRule="auto"/>
    </w:pPr>
    <w:rPr>
      <w:kern w:val="2"/>
      <w:sz w:val="24"/>
      <w:szCs w:val="24"/>
      <w:lang w:val="en-GB" w:eastAsia="en-GB"/>
      <w14:ligatures w14:val="standardContextual"/>
    </w:rPr>
  </w:style>
  <w:style w:type="paragraph" w:customStyle="1" w:styleId="3225A579DF27441C93579B6D42139601">
    <w:name w:val="3225A579DF27441C93579B6D42139601"/>
    <w:rsid w:val="00C758A0"/>
    <w:pPr>
      <w:spacing w:after="160" w:line="278" w:lineRule="auto"/>
    </w:pPr>
    <w:rPr>
      <w:kern w:val="2"/>
      <w:sz w:val="24"/>
      <w:szCs w:val="24"/>
      <w:lang w:val="en-GB" w:eastAsia="en-GB"/>
      <w14:ligatures w14:val="standardContextual"/>
    </w:rPr>
  </w:style>
  <w:style w:type="paragraph" w:customStyle="1" w:styleId="CB9473404CF246C8B3262D81F6B766B2">
    <w:name w:val="CB9473404CF246C8B3262D81F6B766B2"/>
    <w:rsid w:val="00C758A0"/>
    <w:pPr>
      <w:spacing w:after="160" w:line="278" w:lineRule="auto"/>
    </w:pPr>
    <w:rPr>
      <w:kern w:val="2"/>
      <w:sz w:val="24"/>
      <w:szCs w:val="24"/>
      <w:lang w:val="en-GB" w:eastAsia="en-GB"/>
      <w14:ligatures w14:val="standardContextual"/>
    </w:rPr>
  </w:style>
  <w:style w:type="paragraph" w:customStyle="1" w:styleId="9CC5864C8039498BA73700008DBB672A">
    <w:name w:val="9CC5864C8039498BA73700008DBB672A"/>
    <w:rsid w:val="00C758A0"/>
    <w:pPr>
      <w:spacing w:after="160" w:line="278" w:lineRule="auto"/>
    </w:pPr>
    <w:rPr>
      <w:kern w:val="2"/>
      <w:sz w:val="24"/>
      <w:szCs w:val="24"/>
      <w:lang w:val="en-GB" w:eastAsia="en-GB"/>
      <w14:ligatures w14:val="standardContextual"/>
    </w:rPr>
  </w:style>
  <w:style w:type="paragraph" w:customStyle="1" w:styleId="637C7CA1C7B149E6A0A4DE5CB4F30E1D">
    <w:name w:val="637C7CA1C7B149E6A0A4DE5CB4F30E1D"/>
    <w:rsid w:val="00C758A0"/>
    <w:pPr>
      <w:spacing w:after="160" w:line="278" w:lineRule="auto"/>
    </w:pPr>
    <w:rPr>
      <w:kern w:val="2"/>
      <w:sz w:val="24"/>
      <w:szCs w:val="24"/>
      <w:lang w:val="en-GB" w:eastAsia="en-GB"/>
      <w14:ligatures w14:val="standardContextual"/>
    </w:rPr>
  </w:style>
  <w:style w:type="paragraph" w:customStyle="1" w:styleId="DD5EE9FF240643359E16358DD7A7BAA5">
    <w:name w:val="DD5EE9FF240643359E16358DD7A7BAA5"/>
    <w:rsid w:val="00C758A0"/>
    <w:pPr>
      <w:spacing w:after="160" w:line="278" w:lineRule="auto"/>
    </w:pPr>
    <w:rPr>
      <w:kern w:val="2"/>
      <w:sz w:val="24"/>
      <w:szCs w:val="24"/>
      <w:lang w:val="en-GB" w:eastAsia="en-GB"/>
      <w14:ligatures w14:val="standardContextual"/>
    </w:rPr>
  </w:style>
  <w:style w:type="paragraph" w:customStyle="1" w:styleId="16D911D3EF8F49D6BDBB7005F0342051">
    <w:name w:val="16D911D3EF8F49D6BDBB7005F0342051"/>
    <w:rsid w:val="00C758A0"/>
    <w:pPr>
      <w:spacing w:after="160" w:line="278" w:lineRule="auto"/>
    </w:pPr>
    <w:rPr>
      <w:kern w:val="2"/>
      <w:sz w:val="24"/>
      <w:szCs w:val="24"/>
      <w:lang w:val="en-GB" w:eastAsia="en-GB"/>
      <w14:ligatures w14:val="standardContextual"/>
    </w:rPr>
  </w:style>
  <w:style w:type="paragraph" w:customStyle="1" w:styleId="71D942A528184573B58EE694FFE0BF04">
    <w:name w:val="71D942A528184573B58EE694FFE0BF04"/>
    <w:rsid w:val="00C758A0"/>
    <w:pPr>
      <w:spacing w:after="160" w:line="278" w:lineRule="auto"/>
    </w:pPr>
    <w:rPr>
      <w:kern w:val="2"/>
      <w:sz w:val="24"/>
      <w:szCs w:val="24"/>
      <w:lang w:val="en-GB" w:eastAsia="en-GB"/>
      <w14:ligatures w14:val="standardContextual"/>
    </w:rPr>
  </w:style>
  <w:style w:type="paragraph" w:customStyle="1" w:styleId="740A6FB14020445DA147B9C8E9EC0D85">
    <w:name w:val="740A6FB14020445DA147B9C8E9EC0D85"/>
    <w:rsid w:val="00C758A0"/>
    <w:pPr>
      <w:spacing w:after="160" w:line="278" w:lineRule="auto"/>
    </w:pPr>
    <w:rPr>
      <w:kern w:val="2"/>
      <w:sz w:val="24"/>
      <w:szCs w:val="24"/>
      <w:lang w:val="en-GB" w:eastAsia="en-GB"/>
      <w14:ligatures w14:val="standardContextual"/>
    </w:rPr>
  </w:style>
  <w:style w:type="paragraph" w:customStyle="1" w:styleId="BC848F57D9F74AF8B01BAEB098347D82">
    <w:name w:val="BC848F57D9F74AF8B01BAEB098347D82"/>
    <w:rsid w:val="00C758A0"/>
    <w:pPr>
      <w:spacing w:after="160" w:line="278" w:lineRule="auto"/>
    </w:pPr>
    <w:rPr>
      <w:kern w:val="2"/>
      <w:sz w:val="24"/>
      <w:szCs w:val="24"/>
      <w:lang w:val="en-GB" w:eastAsia="en-GB"/>
      <w14:ligatures w14:val="standardContextual"/>
    </w:rPr>
  </w:style>
  <w:style w:type="paragraph" w:customStyle="1" w:styleId="6D37AE0355724A5F9D6854F7395C6F87">
    <w:name w:val="6D37AE0355724A5F9D6854F7395C6F87"/>
    <w:rsid w:val="00C758A0"/>
    <w:pPr>
      <w:spacing w:after="160" w:line="278" w:lineRule="auto"/>
    </w:pPr>
    <w:rPr>
      <w:kern w:val="2"/>
      <w:sz w:val="24"/>
      <w:szCs w:val="24"/>
      <w:lang w:val="en-GB" w:eastAsia="en-GB"/>
      <w14:ligatures w14:val="standardContextual"/>
    </w:rPr>
  </w:style>
  <w:style w:type="paragraph" w:customStyle="1" w:styleId="2F4EF08B16454F51BA6CE78230C9F316">
    <w:name w:val="2F4EF08B16454F51BA6CE78230C9F316"/>
    <w:rsid w:val="00C758A0"/>
    <w:pPr>
      <w:spacing w:after="160" w:line="278" w:lineRule="auto"/>
    </w:pPr>
    <w:rPr>
      <w:kern w:val="2"/>
      <w:sz w:val="24"/>
      <w:szCs w:val="24"/>
      <w:lang w:val="en-GB" w:eastAsia="en-GB"/>
      <w14:ligatures w14:val="standardContextual"/>
    </w:rPr>
  </w:style>
  <w:style w:type="paragraph" w:customStyle="1" w:styleId="A2FC527E5F6C4677BD06F6AEDBE1859B">
    <w:name w:val="A2FC527E5F6C4677BD06F6AEDBE1859B"/>
    <w:rsid w:val="00C758A0"/>
    <w:pPr>
      <w:spacing w:after="160" w:line="278" w:lineRule="auto"/>
    </w:pPr>
    <w:rPr>
      <w:kern w:val="2"/>
      <w:sz w:val="24"/>
      <w:szCs w:val="24"/>
      <w:lang w:val="en-GB" w:eastAsia="en-GB"/>
      <w14:ligatures w14:val="standardContextual"/>
    </w:rPr>
  </w:style>
  <w:style w:type="paragraph" w:customStyle="1" w:styleId="BB486F0C54964E21B4AE8E5A5943506F">
    <w:name w:val="BB486F0C54964E21B4AE8E5A5943506F"/>
    <w:rsid w:val="00C758A0"/>
    <w:pPr>
      <w:spacing w:after="160" w:line="278" w:lineRule="auto"/>
    </w:pPr>
    <w:rPr>
      <w:kern w:val="2"/>
      <w:sz w:val="24"/>
      <w:szCs w:val="24"/>
      <w:lang w:val="en-GB" w:eastAsia="en-GB"/>
      <w14:ligatures w14:val="standardContextual"/>
    </w:rPr>
  </w:style>
  <w:style w:type="paragraph" w:customStyle="1" w:styleId="76F8520B24B942E8BEFBDB5522ABDB62">
    <w:name w:val="76F8520B24B942E8BEFBDB5522ABDB62"/>
    <w:rsid w:val="00C758A0"/>
    <w:pPr>
      <w:spacing w:after="160" w:line="278" w:lineRule="auto"/>
    </w:pPr>
    <w:rPr>
      <w:kern w:val="2"/>
      <w:sz w:val="24"/>
      <w:szCs w:val="24"/>
      <w:lang w:val="en-GB" w:eastAsia="en-GB"/>
      <w14:ligatures w14:val="standardContextual"/>
    </w:rPr>
  </w:style>
  <w:style w:type="paragraph" w:customStyle="1" w:styleId="0D3E90FEFB404D2AB5801467F8086FF1">
    <w:name w:val="0D3E90FEFB404D2AB5801467F8086FF1"/>
    <w:rsid w:val="00C758A0"/>
    <w:pPr>
      <w:spacing w:after="160" w:line="278" w:lineRule="auto"/>
    </w:pPr>
    <w:rPr>
      <w:kern w:val="2"/>
      <w:sz w:val="24"/>
      <w:szCs w:val="24"/>
      <w:lang w:val="en-GB" w:eastAsia="en-GB"/>
      <w14:ligatures w14:val="standardContextual"/>
    </w:rPr>
  </w:style>
  <w:style w:type="paragraph" w:customStyle="1" w:styleId="C31F4D1B8C6B4652943107B6BF2EA665">
    <w:name w:val="C31F4D1B8C6B4652943107B6BF2EA665"/>
    <w:rsid w:val="00C758A0"/>
    <w:pPr>
      <w:spacing w:after="160" w:line="278" w:lineRule="auto"/>
    </w:pPr>
    <w:rPr>
      <w:kern w:val="2"/>
      <w:sz w:val="24"/>
      <w:szCs w:val="24"/>
      <w:lang w:val="en-GB" w:eastAsia="en-GB"/>
      <w14:ligatures w14:val="standardContextual"/>
    </w:rPr>
  </w:style>
  <w:style w:type="paragraph" w:customStyle="1" w:styleId="FAF05E162A064F718C1CFFEF3D0FFD3B">
    <w:name w:val="FAF05E162A064F718C1CFFEF3D0FFD3B"/>
    <w:rsid w:val="00C758A0"/>
    <w:pPr>
      <w:spacing w:after="160" w:line="278" w:lineRule="auto"/>
    </w:pPr>
    <w:rPr>
      <w:kern w:val="2"/>
      <w:sz w:val="24"/>
      <w:szCs w:val="24"/>
      <w:lang w:val="en-GB" w:eastAsia="en-GB"/>
      <w14:ligatures w14:val="standardContextual"/>
    </w:rPr>
  </w:style>
  <w:style w:type="paragraph" w:customStyle="1" w:styleId="4EAFAF168C064475AB11E4FD2273E131">
    <w:name w:val="4EAFAF168C064475AB11E4FD2273E131"/>
    <w:rsid w:val="00C758A0"/>
    <w:pPr>
      <w:spacing w:after="160" w:line="278" w:lineRule="auto"/>
    </w:pPr>
    <w:rPr>
      <w:kern w:val="2"/>
      <w:sz w:val="24"/>
      <w:szCs w:val="24"/>
      <w:lang w:val="en-GB" w:eastAsia="en-GB"/>
      <w14:ligatures w14:val="standardContextual"/>
    </w:rPr>
  </w:style>
  <w:style w:type="paragraph" w:customStyle="1" w:styleId="9E4ED85A577A4FD8A8BCE788E79E7895">
    <w:name w:val="9E4ED85A577A4FD8A8BCE788E79E7895"/>
    <w:rsid w:val="00C758A0"/>
    <w:pPr>
      <w:spacing w:after="160" w:line="278" w:lineRule="auto"/>
    </w:pPr>
    <w:rPr>
      <w:kern w:val="2"/>
      <w:sz w:val="24"/>
      <w:szCs w:val="24"/>
      <w:lang w:val="en-GB" w:eastAsia="en-GB"/>
      <w14:ligatures w14:val="standardContextual"/>
    </w:rPr>
  </w:style>
  <w:style w:type="paragraph" w:customStyle="1" w:styleId="E7309E820A984DB6AF516D5FCBFCC67D">
    <w:name w:val="E7309E820A984DB6AF516D5FCBFCC67D"/>
    <w:rsid w:val="00C758A0"/>
    <w:pPr>
      <w:spacing w:after="160" w:line="278" w:lineRule="auto"/>
    </w:pPr>
    <w:rPr>
      <w:kern w:val="2"/>
      <w:sz w:val="24"/>
      <w:szCs w:val="24"/>
      <w:lang w:val="en-GB" w:eastAsia="en-GB"/>
      <w14:ligatures w14:val="standardContextual"/>
    </w:rPr>
  </w:style>
  <w:style w:type="paragraph" w:customStyle="1" w:styleId="C0C56A2D168841938EDAA4E00B849322">
    <w:name w:val="C0C56A2D168841938EDAA4E00B849322"/>
    <w:rsid w:val="00C758A0"/>
    <w:pPr>
      <w:spacing w:after="160" w:line="278" w:lineRule="auto"/>
    </w:pPr>
    <w:rPr>
      <w:kern w:val="2"/>
      <w:sz w:val="24"/>
      <w:szCs w:val="24"/>
      <w:lang w:val="en-GB" w:eastAsia="en-GB"/>
      <w14:ligatures w14:val="standardContextual"/>
    </w:rPr>
  </w:style>
  <w:style w:type="paragraph" w:customStyle="1" w:styleId="21F3B548A8C24F5B9B7C08B8D63F50EB">
    <w:name w:val="21F3B548A8C24F5B9B7C08B8D63F50EB"/>
    <w:rsid w:val="00C758A0"/>
    <w:pPr>
      <w:spacing w:after="160" w:line="278" w:lineRule="auto"/>
    </w:pPr>
    <w:rPr>
      <w:kern w:val="2"/>
      <w:sz w:val="24"/>
      <w:szCs w:val="24"/>
      <w:lang w:val="en-GB" w:eastAsia="en-GB"/>
      <w14:ligatures w14:val="standardContextual"/>
    </w:rPr>
  </w:style>
  <w:style w:type="paragraph" w:customStyle="1" w:styleId="0D5FC45B5410456D808EDA8BD74BDAE0">
    <w:name w:val="0D5FC45B5410456D808EDA8BD74BDAE0"/>
    <w:rsid w:val="00C758A0"/>
    <w:pPr>
      <w:spacing w:after="160" w:line="278" w:lineRule="auto"/>
    </w:pPr>
    <w:rPr>
      <w:kern w:val="2"/>
      <w:sz w:val="24"/>
      <w:szCs w:val="24"/>
      <w:lang w:val="en-GB" w:eastAsia="en-GB"/>
      <w14:ligatures w14:val="standardContextual"/>
    </w:rPr>
  </w:style>
  <w:style w:type="paragraph" w:customStyle="1" w:styleId="898878F22A324554ACE2E9100D9AD91F">
    <w:name w:val="898878F22A324554ACE2E9100D9AD91F"/>
    <w:rsid w:val="00C758A0"/>
    <w:pPr>
      <w:spacing w:after="160" w:line="278" w:lineRule="auto"/>
    </w:pPr>
    <w:rPr>
      <w:kern w:val="2"/>
      <w:sz w:val="24"/>
      <w:szCs w:val="24"/>
      <w:lang w:val="en-GB" w:eastAsia="en-GB"/>
      <w14:ligatures w14:val="standardContextual"/>
    </w:rPr>
  </w:style>
  <w:style w:type="paragraph" w:customStyle="1" w:styleId="B8C01CE87C5C4A0E98027E749FD87DBC">
    <w:name w:val="B8C01CE87C5C4A0E98027E749FD87DBC"/>
    <w:rsid w:val="00C758A0"/>
    <w:pPr>
      <w:spacing w:after="160" w:line="278" w:lineRule="auto"/>
    </w:pPr>
    <w:rPr>
      <w:kern w:val="2"/>
      <w:sz w:val="24"/>
      <w:szCs w:val="24"/>
      <w:lang w:val="en-GB" w:eastAsia="en-GB"/>
      <w14:ligatures w14:val="standardContextual"/>
    </w:rPr>
  </w:style>
  <w:style w:type="paragraph" w:customStyle="1" w:styleId="3AFCB2C60E1B49BA85632E7EF35F500E">
    <w:name w:val="3AFCB2C60E1B49BA85632E7EF35F500E"/>
    <w:rsid w:val="00C758A0"/>
    <w:pPr>
      <w:spacing w:after="160" w:line="278" w:lineRule="auto"/>
    </w:pPr>
    <w:rPr>
      <w:kern w:val="2"/>
      <w:sz w:val="24"/>
      <w:szCs w:val="24"/>
      <w:lang w:val="en-GB" w:eastAsia="en-GB"/>
      <w14:ligatures w14:val="standardContextual"/>
    </w:rPr>
  </w:style>
  <w:style w:type="paragraph" w:customStyle="1" w:styleId="C22B8627883C4F79AAE4D837F1EA0832">
    <w:name w:val="C22B8627883C4F79AAE4D837F1EA0832"/>
    <w:rsid w:val="00C758A0"/>
    <w:pPr>
      <w:spacing w:after="160" w:line="278" w:lineRule="auto"/>
    </w:pPr>
    <w:rPr>
      <w:kern w:val="2"/>
      <w:sz w:val="24"/>
      <w:szCs w:val="24"/>
      <w:lang w:val="en-GB" w:eastAsia="en-GB"/>
      <w14:ligatures w14:val="standardContextual"/>
    </w:rPr>
  </w:style>
  <w:style w:type="paragraph" w:customStyle="1" w:styleId="A5D4B33E898A4080A079B48D9F4AF7A6">
    <w:name w:val="A5D4B33E898A4080A079B48D9F4AF7A6"/>
    <w:rsid w:val="00C758A0"/>
    <w:pPr>
      <w:spacing w:after="160" w:line="278" w:lineRule="auto"/>
    </w:pPr>
    <w:rPr>
      <w:kern w:val="2"/>
      <w:sz w:val="24"/>
      <w:szCs w:val="24"/>
      <w:lang w:val="en-GB" w:eastAsia="en-GB"/>
      <w14:ligatures w14:val="standardContextual"/>
    </w:rPr>
  </w:style>
  <w:style w:type="paragraph" w:customStyle="1" w:styleId="3449E1CB1D6F4DD9A3A1397D5228474A">
    <w:name w:val="3449E1CB1D6F4DD9A3A1397D5228474A"/>
    <w:rsid w:val="00C758A0"/>
    <w:pPr>
      <w:spacing w:after="160" w:line="278" w:lineRule="auto"/>
    </w:pPr>
    <w:rPr>
      <w:kern w:val="2"/>
      <w:sz w:val="24"/>
      <w:szCs w:val="24"/>
      <w:lang w:val="en-GB" w:eastAsia="en-GB"/>
      <w14:ligatures w14:val="standardContextual"/>
    </w:rPr>
  </w:style>
  <w:style w:type="paragraph" w:customStyle="1" w:styleId="339DCC68B8EA4B9E8914B56606501880">
    <w:name w:val="339DCC68B8EA4B9E8914B56606501880"/>
    <w:rsid w:val="00C758A0"/>
    <w:pPr>
      <w:spacing w:after="160" w:line="278" w:lineRule="auto"/>
    </w:pPr>
    <w:rPr>
      <w:kern w:val="2"/>
      <w:sz w:val="24"/>
      <w:szCs w:val="24"/>
      <w:lang w:val="en-GB" w:eastAsia="en-GB"/>
      <w14:ligatures w14:val="standardContextual"/>
    </w:rPr>
  </w:style>
  <w:style w:type="paragraph" w:customStyle="1" w:styleId="BF5C05686A1C458291935F73B2908053">
    <w:name w:val="BF5C05686A1C458291935F73B2908053"/>
    <w:rsid w:val="00C758A0"/>
    <w:pPr>
      <w:spacing w:after="160" w:line="278" w:lineRule="auto"/>
    </w:pPr>
    <w:rPr>
      <w:kern w:val="2"/>
      <w:sz w:val="24"/>
      <w:szCs w:val="24"/>
      <w:lang w:val="en-GB" w:eastAsia="en-GB"/>
      <w14:ligatures w14:val="standardContextual"/>
    </w:rPr>
  </w:style>
  <w:style w:type="paragraph" w:customStyle="1" w:styleId="16477395BCE54457A5426C5E13701FDF">
    <w:name w:val="16477395BCE54457A5426C5E13701FDF"/>
    <w:rsid w:val="00C758A0"/>
    <w:pPr>
      <w:spacing w:after="160" w:line="278" w:lineRule="auto"/>
    </w:pPr>
    <w:rPr>
      <w:kern w:val="2"/>
      <w:sz w:val="24"/>
      <w:szCs w:val="24"/>
      <w:lang w:val="en-GB" w:eastAsia="en-GB"/>
      <w14:ligatures w14:val="standardContextual"/>
    </w:rPr>
  </w:style>
  <w:style w:type="paragraph" w:customStyle="1" w:styleId="2B5D04ADB81B4DE5BF723A7E01361ADD">
    <w:name w:val="2B5D04ADB81B4DE5BF723A7E01361ADD"/>
    <w:rsid w:val="00C758A0"/>
    <w:pPr>
      <w:spacing w:after="160" w:line="278" w:lineRule="auto"/>
    </w:pPr>
    <w:rPr>
      <w:kern w:val="2"/>
      <w:sz w:val="24"/>
      <w:szCs w:val="24"/>
      <w:lang w:val="en-GB" w:eastAsia="en-GB"/>
      <w14:ligatures w14:val="standardContextual"/>
    </w:rPr>
  </w:style>
  <w:style w:type="paragraph" w:customStyle="1" w:styleId="5A0D9F3065EE4C7F99BD847CA555D3A6">
    <w:name w:val="5A0D9F3065EE4C7F99BD847CA555D3A6"/>
    <w:rsid w:val="00C758A0"/>
    <w:pPr>
      <w:spacing w:after="160" w:line="278" w:lineRule="auto"/>
    </w:pPr>
    <w:rPr>
      <w:kern w:val="2"/>
      <w:sz w:val="24"/>
      <w:szCs w:val="24"/>
      <w:lang w:val="en-GB" w:eastAsia="en-GB"/>
      <w14:ligatures w14:val="standardContextual"/>
    </w:rPr>
  </w:style>
  <w:style w:type="paragraph" w:customStyle="1" w:styleId="C37EE427532B4184906427CA77E2584B">
    <w:name w:val="C37EE427532B4184906427CA77E2584B"/>
    <w:rsid w:val="00C758A0"/>
    <w:pPr>
      <w:spacing w:after="160" w:line="278" w:lineRule="auto"/>
    </w:pPr>
    <w:rPr>
      <w:kern w:val="2"/>
      <w:sz w:val="24"/>
      <w:szCs w:val="24"/>
      <w:lang w:val="en-GB" w:eastAsia="en-GB"/>
      <w14:ligatures w14:val="standardContextual"/>
    </w:rPr>
  </w:style>
  <w:style w:type="paragraph" w:customStyle="1" w:styleId="D82BB8A7601A458D908404B4A08CA5B0">
    <w:name w:val="D82BB8A7601A458D908404B4A08CA5B0"/>
    <w:rsid w:val="00C758A0"/>
    <w:pPr>
      <w:spacing w:after="160" w:line="278" w:lineRule="auto"/>
    </w:pPr>
    <w:rPr>
      <w:kern w:val="2"/>
      <w:sz w:val="24"/>
      <w:szCs w:val="24"/>
      <w:lang w:val="en-GB" w:eastAsia="en-GB"/>
      <w14:ligatures w14:val="standardContextual"/>
    </w:rPr>
  </w:style>
  <w:style w:type="paragraph" w:customStyle="1" w:styleId="FE74EC0D898D4010A79853A6F170075E">
    <w:name w:val="FE74EC0D898D4010A79853A6F170075E"/>
    <w:rsid w:val="00F02DDF"/>
    <w:pPr>
      <w:spacing w:after="160" w:line="259" w:lineRule="auto"/>
    </w:pPr>
    <w:rPr>
      <w:lang w:val="sr-Latn-ME" w:eastAsia="sr-Latn-ME"/>
    </w:rPr>
  </w:style>
  <w:style w:type="paragraph" w:customStyle="1" w:styleId="C639059C79D7420CA5F869EC19411A9C13">
    <w:name w:val="C639059C79D7420CA5F869EC19411A9C13"/>
    <w:rsid w:val="0022037D"/>
    <w:rPr>
      <w:rFonts w:ascii="Calibri" w:eastAsia="Calibri" w:hAnsi="Calibri" w:cs="Times New Roman"/>
      <w:lang w:val="sr-Latn-ME"/>
    </w:rPr>
  </w:style>
  <w:style w:type="paragraph" w:customStyle="1" w:styleId="E63C615C6FA44C89A9CD27EBBF04D9FA">
    <w:name w:val="E63C615C6FA44C89A9CD27EBBF04D9FA"/>
    <w:rsid w:val="004A04A4"/>
    <w:pPr>
      <w:spacing w:after="160" w:line="259" w:lineRule="auto"/>
    </w:pPr>
  </w:style>
  <w:style w:type="paragraph" w:customStyle="1" w:styleId="7DCE0B2F3E914FF384F69F0EBBBD2D43">
    <w:name w:val="7DCE0B2F3E914FF384F69F0EBBBD2D43"/>
    <w:rsid w:val="004A04A4"/>
    <w:pPr>
      <w:spacing w:after="160" w:line="259" w:lineRule="auto"/>
    </w:pPr>
  </w:style>
  <w:style w:type="paragraph" w:customStyle="1" w:styleId="65B8E3FC7AD143D2BEFD158F104158D3">
    <w:name w:val="65B8E3FC7AD143D2BEFD158F104158D3"/>
    <w:rsid w:val="004A04A4"/>
    <w:pPr>
      <w:spacing w:after="160" w:line="259" w:lineRule="auto"/>
    </w:pPr>
  </w:style>
  <w:style w:type="paragraph" w:customStyle="1" w:styleId="27D50AAA5E814E01A50CC2F74D3CA72B">
    <w:name w:val="27D50AAA5E814E01A50CC2F74D3CA72B"/>
    <w:rsid w:val="004A04A4"/>
    <w:pPr>
      <w:spacing w:after="160" w:line="259" w:lineRule="auto"/>
    </w:pPr>
  </w:style>
  <w:style w:type="paragraph" w:customStyle="1" w:styleId="BA5E2F7C829D4B9F81C7FBE97E68F941">
    <w:name w:val="BA5E2F7C829D4B9F81C7FBE97E68F941"/>
    <w:rsid w:val="004A04A4"/>
    <w:pPr>
      <w:spacing w:after="160" w:line="259" w:lineRule="auto"/>
    </w:pPr>
  </w:style>
  <w:style w:type="paragraph" w:customStyle="1" w:styleId="CADB004483884404B4273E9E1CDD0F51">
    <w:name w:val="CADB004483884404B4273E9E1CDD0F51"/>
    <w:rsid w:val="004A04A4"/>
    <w:pPr>
      <w:spacing w:after="160" w:line="259" w:lineRule="auto"/>
    </w:pPr>
  </w:style>
  <w:style w:type="paragraph" w:customStyle="1" w:styleId="D1E21FD2F0BB48DEBADB1E048DAA84A6">
    <w:name w:val="D1E21FD2F0BB48DEBADB1E048DAA84A6"/>
    <w:rsid w:val="004A04A4"/>
    <w:pPr>
      <w:spacing w:after="160" w:line="259" w:lineRule="auto"/>
    </w:pPr>
  </w:style>
  <w:style w:type="paragraph" w:customStyle="1" w:styleId="E991B75FBA8D455984AC38D0A77C90EC">
    <w:name w:val="E991B75FBA8D455984AC38D0A77C90EC"/>
    <w:rsid w:val="004A04A4"/>
    <w:pPr>
      <w:spacing w:after="160" w:line="259" w:lineRule="auto"/>
    </w:pPr>
  </w:style>
  <w:style w:type="paragraph" w:customStyle="1" w:styleId="1A24165FF91E4BE0B9E4617F0718540E">
    <w:name w:val="1A24165FF91E4BE0B9E4617F0718540E"/>
    <w:rsid w:val="004A04A4"/>
    <w:pPr>
      <w:spacing w:after="160" w:line="259" w:lineRule="auto"/>
    </w:pPr>
  </w:style>
  <w:style w:type="paragraph" w:customStyle="1" w:styleId="CF10CB61E3A540B7B57F8ADAFAB0A80E">
    <w:name w:val="CF10CB61E3A540B7B57F8ADAFAB0A80E"/>
    <w:rsid w:val="004A04A4"/>
    <w:pPr>
      <w:spacing w:after="160" w:line="259" w:lineRule="auto"/>
    </w:pPr>
  </w:style>
  <w:style w:type="paragraph" w:customStyle="1" w:styleId="A5707FFA8CF74B03A013B9C7F3FE334E">
    <w:name w:val="A5707FFA8CF74B03A013B9C7F3FE334E"/>
    <w:rsid w:val="004A04A4"/>
    <w:pPr>
      <w:spacing w:after="160" w:line="259" w:lineRule="auto"/>
    </w:pPr>
  </w:style>
  <w:style w:type="paragraph" w:customStyle="1" w:styleId="64F98CB136D64B598306265C7B78792B">
    <w:name w:val="64F98CB136D64B598306265C7B78792B"/>
    <w:rsid w:val="004A04A4"/>
    <w:pPr>
      <w:spacing w:after="160" w:line="259" w:lineRule="auto"/>
    </w:pPr>
  </w:style>
  <w:style w:type="paragraph" w:customStyle="1" w:styleId="A5B233A881724AA78548E61060AA7B1F">
    <w:name w:val="A5B233A881724AA78548E61060AA7B1F"/>
    <w:rsid w:val="004A04A4"/>
    <w:pPr>
      <w:spacing w:after="160" w:line="259" w:lineRule="auto"/>
    </w:pPr>
  </w:style>
  <w:style w:type="paragraph" w:customStyle="1" w:styleId="BBC1EC4B957F40CABCD0F865B3961D64">
    <w:name w:val="BBC1EC4B957F40CABCD0F865B3961D64"/>
    <w:rsid w:val="004A04A4"/>
    <w:pPr>
      <w:spacing w:after="160" w:line="259" w:lineRule="auto"/>
    </w:pPr>
  </w:style>
  <w:style w:type="paragraph" w:customStyle="1" w:styleId="DC5EEFDAB82147ABAFC2371C16C43072">
    <w:name w:val="DC5EEFDAB82147ABAFC2371C16C43072"/>
    <w:rsid w:val="004A04A4"/>
    <w:pPr>
      <w:spacing w:after="160" w:line="259" w:lineRule="auto"/>
    </w:pPr>
  </w:style>
  <w:style w:type="paragraph" w:customStyle="1" w:styleId="0DF4E16174744B63AD475FE4091B19AE">
    <w:name w:val="0DF4E16174744B63AD475FE4091B19AE"/>
    <w:rsid w:val="004A04A4"/>
    <w:pPr>
      <w:spacing w:after="160" w:line="259" w:lineRule="auto"/>
    </w:pPr>
  </w:style>
  <w:style w:type="paragraph" w:customStyle="1" w:styleId="8ECB919E587E46DEA39DEAEB7EE70C58">
    <w:name w:val="8ECB919E587E46DEA39DEAEB7EE70C58"/>
    <w:rsid w:val="004A04A4"/>
    <w:pPr>
      <w:spacing w:after="160" w:line="259" w:lineRule="auto"/>
    </w:pPr>
  </w:style>
  <w:style w:type="paragraph" w:customStyle="1" w:styleId="AC240745209F4E34AE8A417356339D69">
    <w:name w:val="AC240745209F4E34AE8A417356339D69"/>
    <w:rsid w:val="004A04A4"/>
    <w:pPr>
      <w:spacing w:after="160" w:line="259" w:lineRule="auto"/>
    </w:pPr>
  </w:style>
  <w:style w:type="paragraph" w:customStyle="1" w:styleId="A138A903C97747BBAE79AA41B08A8FD6">
    <w:name w:val="A138A903C97747BBAE79AA41B08A8FD6"/>
    <w:rsid w:val="004A04A4"/>
    <w:pPr>
      <w:spacing w:after="160" w:line="259" w:lineRule="auto"/>
    </w:pPr>
  </w:style>
  <w:style w:type="paragraph" w:customStyle="1" w:styleId="C00EDBC833274496BC93B95259B676DB">
    <w:name w:val="C00EDBC833274496BC93B95259B676DB"/>
    <w:rsid w:val="004A04A4"/>
    <w:pPr>
      <w:spacing w:after="160" w:line="259" w:lineRule="auto"/>
    </w:pPr>
  </w:style>
  <w:style w:type="paragraph" w:customStyle="1" w:styleId="66B193C2FD284C359215E84B15BDDE34">
    <w:name w:val="66B193C2FD284C359215E84B15BDDE34"/>
    <w:rsid w:val="004A04A4"/>
    <w:pPr>
      <w:spacing w:after="160" w:line="259" w:lineRule="auto"/>
    </w:pPr>
  </w:style>
  <w:style w:type="paragraph" w:customStyle="1" w:styleId="A7CFF51D60F24E53B9F0FE5B88B669EF">
    <w:name w:val="A7CFF51D60F24E53B9F0FE5B88B669EF"/>
    <w:rsid w:val="004A04A4"/>
    <w:pPr>
      <w:spacing w:after="160" w:line="259" w:lineRule="auto"/>
    </w:pPr>
  </w:style>
  <w:style w:type="paragraph" w:customStyle="1" w:styleId="BF36FCCDE9A848A79594326D96D83D87">
    <w:name w:val="BF36FCCDE9A848A79594326D96D83D87"/>
    <w:rsid w:val="004A04A4"/>
    <w:pPr>
      <w:spacing w:after="160" w:line="259" w:lineRule="auto"/>
    </w:pPr>
  </w:style>
  <w:style w:type="paragraph" w:customStyle="1" w:styleId="F0885EB6639240F4952785BE80984CA6">
    <w:name w:val="F0885EB6639240F4952785BE80984CA6"/>
    <w:rsid w:val="004A04A4"/>
    <w:pPr>
      <w:spacing w:after="160" w:line="259" w:lineRule="auto"/>
    </w:pPr>
  </w:style>
  <w:style w:type="paragraph" w:customStyle="1" w:styleId="A95874D301864ACCAF87E200618578CC">
    <w:name w:val="A95874D301864ACCAF87E200618578CC"/>
    <w:rsid w:val="004A04A4"/>
    <w:pPr>
      <w:spacing w:after="160" w:line="259" w:lineRule="auto"/>
    </w:pPr>
  </w:style>
  <w:style w:type="paragraph" w:customStyle="1" w:styleId="CF5CE55A2B9343D39B168844DC13A046">
    <w:name w:val="CF5CE55A2B9343D39B168844DC13A046"/>
    <w:rsid w:val="004A04A4"/>
    <w:pPr>
      <w:spacing w:after="160" w:line="259" w:lineRule="auto"/>
    </w:pPr>
  </w:style>
  <w:style w:type="paragraph" w:customStyle="1" w:styleId="6B2DC26348124395B41A39326F5C6F63">
    <w:name w:val="6B2DC26348124395B41A39326F5C6F63"/>
    <w:rsid w:val="004A04A4"/>
    <w:pPr>
      <w:spacing w:after="160" w:line="259" w:lineRule="auto"/>
    </w:pPr>
  </w:style>
  <w:style w:type="paragraph" w:customStyle="1" w:styleId="227EBFF4324F4501911D7FD0080DD129">
    <w:name w:val="227EBFF4324F4501911D7FD0080DD129"/>
    <w:rsid w:val="004A04A4"/>
    <w:pPr>
      <w:spacing w:after="160" w:line="259" w:lineRule="auto"/>
    </w:pPr>
  </w:style>
  <w:style w:type="paragraph" w:customStyle="1" w:styleId="C5992986E32340E98EF875ABF8B7FED1">
    <w:name w:val="C5992986E32340E98EF875ABF8B7FED1"/>
    <w:rsid w:val="003D520F"/>
    <w:pPr>
      <w:spacing w:after="160" w:line="259" w:lineRule="auto"/>
    </w:pPr>
  </w:style>
  <w:style w:type="paragraph" w:customStyle="1" w:styleId="A2373258DBB24111857A1F2EDFB57336">
    <w:name w:val="A2373258DBB24111857A1F2EDFB57336"/>
    <w:rsid w:val="003D520F"/>
    <w:pPr>
      <w:spacing w:after="160" w:line="259" w:lineRule="auto"/>
    </w:pPr>
  </w:style>
  <w:style w:type="paragraph" w:customStyle="1" w:styleId="166FAE47615141B2A5F8A6F969F9B4AE">
    <w:name w:val="166FAE47615141B2A5F8A6F969F9B4AE"/>
    <w:rsid w:val="003D520F"/>
    <w:pPr>
      <w:spacing w:after="160" w:line="259" w:lineRule="auto"/>
    </w:pPr>
  </w:style>
  <w:style w:type="paragraph" w:customStyle="1" w:styleId="A8C266B852954E69B3B6E1F99CD40525">
    <w:name w:val="A8C266B852954E69B3B6E1F99CD40525"/>
    <w:rsid w:val="003D520F"/>
    <w:pPr>
      <w:spacing w:after="160" w:line="259" w:lineRule="auto"/>
    </w:pPr>
  </w:style>
  <w:style w:type="paragraph" w:customStyle="1" w:styleId="DA070A5708F3481AAD8BC7A5D244148F">
    <w:name w:val="DA070A5708F3481AAD8BC7A5D244148F"/>
    <w:rsid w:val="003D520F"/>
    <w:pPr>
      <w:spacing w:after="160" w:line="259" w:lineRule="auto"/>
    </w:pPr>
  </w:style>
  <w:style w:type="paragraph" w:customStyle="1" w:styleId="C52D99F1C7034B4AAE9D588B70440FAC">
    <w:name w:val="C52D99F1C7034B4AAE9D588B70440FAC"/>
    <w:rsid w:val="003D520F"/>
    <w:pPr>
      <w:spacing w:after="160" w:line="259" w:lineRule="auto"/>
    </w:pPr>
  </w:style>
  <w:style w:type="paragraph" w:customStyle="1" w:styleId="5A7E0911140B413DA1D4F642A1F72C99">
    <w:name w:val="5A7E0911140B413DA1D4F642A1F72C99"/>
    <w:rsid w:val="003D520F"/>
    <w:pPr>
      <w:spacing w:after="160" w:line="259" w:lineRule="auto"/>
    </w:pPr>
  </w:style>
  <w:style w:type="paragraph" w:customStyle="1" w:styleId="F526F8582B2C4D10AD4A134E4FE97FF4">
    <w:name w:val="F526F8582B2C4D10AD4A134E4FE97FF4"/>
    <w:rsid w:val="003D520F"/>
    <w:pPr>
      <w:spacing w:after="160" w:line="259" w:lineRule="auto"/>
    </w:pPr>
  </w:style>
  <w:style w:type="paragraph" w:customStyle="1" w:styleId="4F63312F9525474B9902B8F8C9474E39">
    <w:name w:val="4F63312F9525474B9902B8F8C9474E39"/>
    <w:rsid w:val="003D520F"/>
    <w:pPr>
      <w:spacing w:after="160" w:line="259" w:lineRule="auto"/>
    </w:pPr>
  </w:style>
  <w:style w:type="paragraph" w:customStyle="1" w:styleId="3BFEA7FD5005402CA776D771D847D2B3">
    <w:name w:val="3BFEA7FD5005402CA776D771D847D2B3"/>
    <w:rsid w:val="003D520F"/>
    <w:pPr>
      <w:spacing w:after="160" w:line="259" w:lineRule="auto"/>
    </w:pPr>
  </w:style>
  <w:style w:type="paragraph" w:customStyle="1" w:styleId="AA59B8064FD74BC2B6C78F15123767F9">
    <w:name w:val="AA59B8064FD74BC2B6C78F15123767F9"/>
    <w:rsid w:val="003D520F"/>
    <w:pPr>
      <w:spacing w:after="160" w:line="259" w:lineRule="auto"/>
    </w:pPr>
  </w:style>
  <w:style w:type="paragraph" w:customStyle="1" w:styleId="B91FB9CF268B472B845510DCFF1B0741">
    <w:name w:val="B91FB9CF268B472B845510DCFF1B0741"/>
    <w:rsid w:val="003D520F"/>
    <w:pPr>
      <w:spacing w:after="160" w:line="259" w:lineRule="auto"/>
    </w:pPr>
  </w:style>
  <w:style w:type="paragraph" w:customStyle="1" w:styleId="3151699071EE458BB032610011A2C69D">
    <w:name w:val="3151699071EE458BB032610011A2C69D"/>
    <w:rsid w:val="003D520F"/>
    <w:pPr>
      <w:spacing w:after="160" w:line="259" w:lineRule="auto"/>
    </w:pPr>
  </w:style>
  <w:style w:type="paragraph" w:customStyle="1" w:styleId="9F82430DA6AB43AC9A2A763D5C2C0DA4">
    <w:name w:val="9F82430DA6AB43AC9A2A763D5C2C0DA4"/>
    <w:rsid w:val="003D520F"/>
    <w:pPr>
      <w:spacing w:after="160" w:line="259" w:lineRule="auto"/>
    </w:pPr>
  </w:style>
  <w:style w:type="paragraph" w:customStyle="1" w:styleId="DECE082CBF104B3CB46494BBD14DFB9F">
    <w:name w:val="DECE082CBF104B3CB46494BBD14DFB9F"/>
    <w:rsid w:val="003D520F"/>
    <w:pPr>
      <w:spacing w:after="160" w:line="259" w:lineRule="auto"/>
    </w:pPr>
  </w:style>
  <w:style w:type="paragraph" w:customStyle="1" w:styleId="8DD5E50239B3475EA8C841EA022B53C7">
    <w:name w:val="8DD5E50239B3475EA8C841EA022B53C7"/>
    <w:rsid w:val="003D520F"/>
    <w:pPr>
      <w:spacing w:after="160" w:line="259" w:lineRule="auto"/>
    </w:pPr>
  </w:style>
  <w:style w:type="paragraph" w:customStyle="1" w:styleId="2911966497C3453FA83C7F149471689E">
    <w:name w:val="2911966497C3453FA83C7F149471689E"/>
    <w:rsid w:val="003D520F"/>
    <w:pPr>
      <w:spacing w:after="160" w:line="259" w:lineRule="auto"/>
    </w:pPr>
  </w:style>
  <w:style w:type="paragraph" w:customStyle="1" w:styleId="5914A2B7066E40FAB77DA53C65179055">
    <w:name w:val="5914A2B7066E40FAB77DA53C65179055"/>
    <w:rsid w:val="003D520F"/>
    <w:pPr>
      <w:spacing w:after="160" w:line="259" w:lineRule="auto"/>
    </w:pPr>
  </w:style>
  <w:style w:type="paragraph" w:customStyle="1" w:styleId="13BC9E7B8050442CB6636FC9C448B3DC">
    <w:name w:val="13BC9E7B8050442CB6636FC9C448B3DC"/>
    <w:rsid w:val="003D520F"/>
    <w:pPr>
      <w:spacing w:after="160" w:line="259" w:lineRule="auto"/>
    </w:pPr>
  </w:style>
  <w:style w:type="paragraph" w:customStyle="1" w:styleId="31FC5A1D4DA74227A57B54A4494C841A">
    <w:name w:val="31FC5A1D4DA74227A57B54A4494C841A"/>
    <w:rsid w:val="003D520F"/>
    <w:pPr>
      <w:spacing w:after="160" w:line="259" w:lineRule="auto"/>
    </w:pPr>
  </w:style>
  <w:style w:type="paragraph" w:customStyle="1" w:styleId="94D7C5431BEA44D1973B9F008E014060">
    <w:name w:val="94D7C5431BEA44D1973B9F008E014060"/>
    <w:rsid w:val="003D520F"/>
    <w:pPr>
      <w:spacing w:after="160" w:line="259" w:lineRule="auto"/>
    </w:pPr>
  </w:style>
  <w:style w:type="paragraph" w:customStyle="1" w:styleId="77A5FC2674404D71B146B4CA18086E65">
    <w:name w:val="77A5FC2674404D71B146B4CA18086E65"/>
    <w:rsid w:val="003D520F"/>
    <w:pPr>
      <w:spacing w:after="160" w:line="259" w:lineRule="auto"/>
    </w:pPr>
  </w:style>
  <w:style w:type="paragraph" w:customStyle="1" w:styleId="7CDA8CCEE9BB4BE1B69B8059E8E3AE69">
    <w:name w:val="7CDA8CCEE9BB4BE1B69B8059E8E3AE69"/>
    <w:rsid w:val="003D520F"/>
    <w:pPr>
      <w:spacing w:after="160" w:line="259" w:lineRule="auto"/>
    </w:pPr>
  </w:style>
  <w:style w:type="paragraph" w:customStyle="1" w:styleId="D5A35960F565470BAF1D3928E9CA8E62">
    <w:name w:val="D5A35960F565470BAF1D3928E9CA8E62"/>
    <w:rsid w:val="003D520F"/>
    <w:pPr>
      <w:spacing w:after="160" w:line="259" w:lineRule="auto"/>
    </w:pPr>
  </w:style>
  <w:style w:type="paragraph" w:customStyle="1" w:styleId="2085106B56F24563B8345E1038288F32">
    <w:name w:val="2085106B56F24563B8345E1038288F32"/>
    <w:rsid w:val="003D520F"/>
    <w:pPr>
      <w:spacing w:after="160" w:line="259" w:lineRule="auto"/>
    </w:pPr>
  </w:style>
  <w:style w:type="paragraph" w:customStyle="1" w:styleId="402140A32E5B4BF180111DE3430491A3">
    <w:name w:val="402140A32E5B4BF180111DE3430491A3"/>
    <w:rsid w:val="003D520F"/>
    <w:pPr>
      <w:spacing w:after="160" w:line="259" w:lineRule="auto"/>
    </w:pPr>
  </w:style>
  <w:style w:type="paragraph" w:customStyle="1" w:styleId="3D0BD3B588D44C28A3842E382A18489C">
    <w:name w:val="3D0BD3B588D44C28A3842E382A18489C"/>
    <w:rsid w:val="003D520F"/>
    <w:pPr>
      <w:spacing w:after="160" w:line="259" w:lineRule="auto"/>
    </w:pPr>
  </w:style>
  <w:style w:type="paragraph" w:customStyle="1" w:styleId="409594C48609420DA8246E73C23032A1">
    <w:name w:val="409594C48609420DA8246E73C23032A1"/>
    <w:rsid w:val="003D520F"/>
    <w:pPr>
      <w:spacing w:after="160" w:line="259" w:lineRule="auto"/>
    </w:pPr>
  </w:style>
  <w:style w:type="paragraph" w:customStyle="1" w:styleId="10E5909578E1431EB3DCCE378E94BAEA">
    <w:name w:val="10E5909578E1431EB3DCCE378E94BAEA"/>
    <w:rsid w:val="003D520F"/>
    <w:pPr>
      <w:spacing w:after="160" w:line="259" w:lineRule="auto"/>
    </w:pPr>
  </w:style>
  <w:style w:type="paragraph" w:customStyle="1" w:styleId="36A80D491DC4482698118D5F3098F987">
    <w:name w:val="36A80D491DC4482698118D5F3098F987"/>
    <w:rsid w:val="003D520F"/>
    <w:pPr>
      <w:spacing w:after="160" w:line="259" w:lineRule="auto"/>
    </w:pPr>
  </w:style>
  <w:style w:type="paragraph" w:customStyle="1" w:styleId="F6B63E6AC8B54BACB91445724D5EE37F">
    <w:name w:val="F6B63E6AC8B54BACB91445724D5EE37F"/>
    <w:rsid w:val="003D520F"/>
    <w:pPr>
      <w:spacing w:after="160" w:line="259" w:lineRule="auto"/>
    </w:pPr>
  </w:style>
  <w:style w:type="paragraph" w:customStyle="1" w:styleId="CB308D431104494A8DF461C90204FB8C">
    <w:name w:val="CB308D431104494A8DF461C90204FB8C"/>
    <w:rsid w:val="003D520F"/>
    <w:pPr>
      <w:spacing w:after="160" w:line="259" w:lineRule="auto"/>
    </w:pPr>
  </w:style>
  <w:style w:type="paragraph" w:customStyle="1" w:styleId="CFAB98AB083F4B0C8E8A92B78BBA5292">
    <w:name w:val="CFAB98AB083F4B0C8E8A92B78BBA5292"/>
    <w:rsid w:val="003D520F"/>
    <w:pPr>
      <w:spacing w:after="160" w:line="259" w:lineRule="auto"/>
    </w:pPr>
  </w:style>
  <w:style w:type="paragraph" w:customStyle="1" w:styleId="00E14C1C97484EAA96FDDE6E4C928B8F">
    <w:name w:val="00E14C1C97484EAA96FDDE6E4C928B8F"/>
    <w:rsid w:val="003D520F"/>
    <w:pPr>
      <w:spacing w:after="160" w:line="259" w:lineRule="auto"/>
    </w:pPr>
  </w:style>
  <w:style w:type="paragraph" w:customStyle="1" w:styleId="BD76644590F0412BABFE22E8996A36F3">
    <w:name w:val="BD76644590F0412BABFE22E8996A36F3"/>
    <w:rsid w:val="003D520F"/>
    <w:pPr>
      <w:spacing w:after="160" w:line="259" w:lineRule="auto"/>
    </w:pPr>
  </w:style>
  <w:style w:type="paragraph" w:customStyle="1" w:styleId="9229C12A85FF43DB8C2F5928504ED9E1">
    <w:name w:val="9229C12A85FF43DB8C2F5928504ED9E1"/>
    <w:rsid w:val="003D520F"/>
    <w:pPr>
      <w:spacing w:after="160" w:line="259" w:lineRule="auto"/>
    </w:pPr>
  </w:style>
  <w:style w:type="paragraph" w:customStyle="1" w:styleId="63E93989E05F428F84FB5FC285A5D127">
    <w:name w:val="63E93989E05F428F84FB5FC285A5D127"/>
    <w:rsid w:val="003D520F"/>
    <w:pPr>
      <w:spacing w:after="160" w:line="259" w:lineRule="auto"/>
    </w:pPr>
  </w:style>
  <w:style w:type="paragraph" w:customStyle="1" w:styleId="F56E972302AE478083494CAEB85CF6F1">
    <w:name w:val="F56E972302AE478083494CAEB85CF6F1"/>
    <w:rsid w:val="003D520F"/>
    <w:pPr>
      <w:spacing w:after="160" w:line="259" w:lineRule="auto"/>
    </w:pPr>
  </w:style>
  <w:style w:type="paragraph" w:customStyle="1" w:styleId="F3E83E91AF59451FA8DD8C0FF7309F1B">
    <w:name w:val="F3E83E91AF59451FA8DD8C0FF7309F1B"/>
    <w:rsid w:val="003D520F"/>
    <w:pPr>
      <w:spacing w:after="160" w:line="259" w:lineRule="auto"/>
    </w:pPr>
  </w:style>
  <w:style w:type="paragraph" w:customStyle="1" w:styleId="1281E7EF25E445689C670A596F02A75C">
    <w:name w:val="1281E7EF25E445689C670A596F02A75C"/>
    <w:rsid w:val="003D520F"/>
    <w:pPr>
      <w:spacing w:after="160" w:line="259" w:lineRule="auto"/>
    </w:pPr>
  </w:style>
  <w:style w:type="paragraph" w:customStyle="1" w:styleId="DCC7E71EB1624163969C20084D6596E6">
    <w:name w:val="DCC7E71EB1624163969C20084D6596E6"/>
    <w:rsid w:val="003D520F"/>
    <w:pPr>
      <w:spacing w:after="160" w:line="259" w:lineRule="auto"/>
    </w:pPr>
  </w:style>
  <w:style w:type="paragraph" w:customStyle="1" w:styleId="1B21B0253B584C659BA05A548E351092">
    <w:name w:val="1B21B0253B584C659BA05A548E351092"/>
    <w:rsid w:val="003D520F"/>
    <w:pPr>
      <w:spacing w:after="160" w:line="259" w:lineRule="auto"/>
    </w:pPr>
  </w:style>
  <w:style w:type="paragraph" w:customStyle="1" w:styleId="D3BF044460074D8BAD3B3D6BC5BA2221">
    <w:name w:val="D3BF044460074D8BAD3B3D6BC5BA2221"/>
    <w:rsid w:val="003D520F"/>
    <w:pPr>
      <w:spacing w:after="160" w:line="259" w:lineRule="auto"/>
    </w:pPr>
  </w:style>
  <w:style w:type="paragraph" w:customStyle="1" w:styleId="F6EB2B04105F47F9981A0AA8D50CB857">
    <w:name w:val="F6EB2B04105F47F9981A0AA8D50CB857"/>
    <w:rsid w:val="003D520F"/>
    <w:pPr>
      <w:spacing w:after="160" w:line="259" w:lineRule="auto"/>
    </w:pPr>
  </w:style>
  <w:style w:type="paragraph" w:customStyle="1" w:styleId="E5571B6E1C2C4EDB931F7ECD716DE7AB">
    <w:name w:val="E5571B6E1C2C4EDB931F7ECD716DE7AB"/>
    <w:rsid w:val="003D520F"/>
    <w:pPr>
      <w:spacing w:after="160" w:line="259" w:lineRule="auto"/>
    </w:pPr>
  </w:style>
  <w:style w:type="paragraph" w:customStyle="1" w:styleId="B7EF25E54B254B08AE979130D3F236ED">
    <w:name w:val="B7EF25E54B254B08AE979130D3F236ED"/>
    <w:rsid w:val="003D520F"/>
    <w:pPr>
      <w:spacing w:after="160" w:line="259" w:lineRule="auto"/>
    </w:pPr>
  </w:style>
  <w:style w:type="paragraph" w:customStyle="1" w:styleId="06AF80F9F41D49B8BD970B92A74AEA06">
    <w:name w:val="06AF80F9F41D49B8BD970B92A74AEA06"/>
    <w:rsid w:val="003D520F"/>
    <w:pPr>
      <w:spacing w:after="160" w:line="259" w:lineRule="auto"/>
    </w:pPr>
  </w:style>
  <w:style w:type="paragraph" w:customStyle="1" w:styleId="93C85EF4B4164BDC83AD6F34C1F30998">
    <w:name w:val="93C85EF4B4164BDC83AD6F34C1F30998"/>
    <w:rsid w:val="003D520F"/>
    <w:pPr>
      <w:spacing w:after="160" w:line="259" w:lineRule="auto"/>
    </w:pPr>
  </w:style>
  <w:style w:type="paragraph" w:customStyle="1" w:styleId="880B2A8F2A72416C93A2DAF5D7C292EF">
    <w:name w:val="880B2A8F2A72416C93A2DAF5D7C292EF"/>
    <w:rsid w:val="003D520F"/>
    <w:pPr>
      <w:spacing w:after="160" w:line="259" w:lineRule="auto"/>
    </w:pPr>
  </w:style>
  <w:style w:type="paragraph" w:customStyle="1" w:styleId="E22035D7DA8D45C288E5658FDD3DEA91">
    <w:name w:val="E22035D7DA8D45C288E5658FDD3DEA91"/>
    <w:rsid w:val="003D520F"/>
    <w:pPr>
      <w:spacing w:after="160" w:line="259" w:lineRule="auto"/>
    </w:pPr>
  </w:style>
  <w:style w:type="paragraph" w:customStyle="1" w:styleId="C9158F1366064495AE9E7B54075A895B">
    <w:name w:val="C9158F1366064495AE9E7B54075A895B"/>
    <w:rsid w:val="003D520F"/>
    <w:pPr>
      <w:spacing w:after="160" w:line="259" w:lineRule="auto"/>
    </w:pPr>
  </w:style>
  <w:style w:type="paragraph" w:customStyle="1" w:styleId="390AA87811404E7C9E6EF6533123C9A3">
    <w:name w:val="390AA87811404E7C9E6EF6533123C9A3"/>
    <w:rsid w:val="003D520F"/>
    <w:pPr>
      <w:spacing w:after="160" w:line="259" w:lineRule="auto"/>
    </w:pPr>
  </w:style>
  <w:style w:type="paragraph" w:customStyle="1" w:styleId="25A0BBB78C43475B9CB47E499A2CD2C4">
    <w:name w:val="25A0BBB78C43475B9CB47E499A2CD2C4"/>
    <w:rsid w:val="003D520F"/>
    <w:pPr>
      <w:spacing w:after="160" w:line="259" w:lineRule="auto"/>
    </w:pPr>
  </w:style>
  <w:style w:type="paragraph" w:customStyle="1" w:styleId="C08ACC74EC934CAE92AFC7381CB4FD08">
    <w:name w:val="C08ACC74EC934CAE92AFC7381CB4FD08"/>
    <w:rsid w:val="003D520F"/>
    <w:pPr>
      <w:spacing w:after="160" w:line="259" w:lineRule="auto"/>
    </w:pPr>
  </w:style>
  <w:style w:type="paragraph" w:customStyle="1" w:styleId="44A16CBFBC5E46BDA7FE1F2630E615F2">
    <w:name w:val="44A16CBFBC5E46BDA7FE1F2630E615F2"/>
    <w:rsid w:val="003D520F"/>
    <w:pPr>
      <w:spacing w:after="160" w:line="259" w:lineRule="auto"/>
    </w:pPr>
  </w:style>
  <w:style w:type="paragraph" w:customStyle="1" w:styleId="CC096071CE5D4D00849C80A6778066DA">
    <w:name w:val="CC096071CE5D4D00849C80A6778066DA"/>
    <w:rsid w:val="003D520F"/>
    <w:pPr>
      <w:spacing w:after="160" w:line="259" w:lineRule="auto"/>
    </w:pPr>
  </w:style>
  <w:style w:type="paragraph" w:customStyle="1" w:styleId="EFE830B65B35476DAE1CED83D9FDC0F5">
    <w:name w:val="EFE830B65B35476DAE1CED83D9FDC0F5"/>
    <w:rsid w:val="003D520F"/>
    <w:pPr>
      <w:spacing w:after="160" w:line="259" w:lineRule="auto"/>
    </w:pPr>
  </w:style>
  <w:style w:type="paragraph" w:customStyle="1" w:styleId="72914CEB0DBD43328703FE77B43D0AEC">
    <w:name w:val="72914CEB0DBD43328703FE77B43D0AEC"/>
    <w:rsid w:val="003D520F"/>
    <w:pPr>
      <w:spacing w:after="160" w:line="259" w:lineRule="auto"/>
    </w:pPr>
  </w:style>
  <w:style w:type="paragraph" w:customStyle="1" w:styleId="8DD671CE8CEA4FDF91A42010BC1E0A2C">
    <w:name w:val="8DD671CE8CEA4FDF91A42010BC1E0A2C"/>
    <w:rsid w:val="003D520F"/>
    <w:pPr>
      <w:spacing w:after="160" w:line="259" w:lineRule="auto"/>
    </w:pPr>
  </w:style>
  <w:style w:type="paragraph" w:customStyle="1" w:styleId="20F3EAF1DBCD43D48B703A0D14842387">
    <w:name w:val="20F3EAF1DBCD43D48B703A0D14842387"/>
    <w:rsid w:val="003D520F"/>
    <w:pPr>
      <w:spacing w:after="160" w:line="259" w:lineRule="auto"/>
    </w:pPr>
  </w:style>
  <w:style w:type="paragraph" w:customStyle="1" w:styleId="45E8BE4ED6214BF8B087029D7D99CD6C">
    <w:name w:val="45E8BE4ED6214BF8B087029D7D99CD6C"/>
    <w:rsid w:val="003D520F"/>
    <w:pPr>
      <w:spacing w:after="160" w:line="259" w:lineRule="auto"/>
    </w:pPr>
  </w:style>
  <w:style w:type="paragraph" w:customStyle="1" w:styleId="BC405CA1F8D144228EC7D9FE94DAA950">
    <w:name w:val="BC405CA1F8D144228EC7D9FE94DAA950"/>
    <w:rsid w:val="003D520F"/>
    <w:pPr>
      <w:spacing w:after="160" w:line="259" w:lineRule="auto"/>
    </w:pPr>
  </w:style>
  <w:style w:type="paragraph" w:customStyle="1" w:styleId="B3F442B25E17413887F7DE50DC819FDD">
    <w:name w:val="B3F442B25E17413887F7DE50DC819FDD"/>
    <w:rsid w:val="003D520F"/>
    <w:pPr>
      <w:spacing w:after="160" w:line="259" w:lineRule="auto"/>
    </w:pPr>
  </w:style>
  <w:style w:type="paragraph" w:customStyle="1" w:styleId="91137EA2A92642FD917B1ACBA40EBAF4">
    <w:name w:val="91137EA2A92642FD917B1ACBA40EBAF4"/>
    <w:rsid w:val="003D520F"/>
    <w:pPr>
      <w:spacing w:after="160" w:line="259" w:lineRule="auto"/>
    </w:pPr>
  </w:style>
  <w:style w:type="paragraph" w:customStyle="1" w:styleId="6619AAD8AA4847B4A7AB46F59C966DCE">
    <w:name w:val="6619AAD8AA4847B4A7AB46F59C966DCE"/>
    <w:rsid w:val="003D520F"/>
    <w:pPr>
      <w:spacing w:after="160" w:line="259" w:lineRule="auto"/>
    </w:pPr>
  </w:style>
  <w:style w:type="paragraph" w:customStyle="1" w:styleId="2E5A4F9AD2CA47D8B234565F113F74E1">
    <w:name w:val="2E5A4F9AD2CA47D8B234565F113F74E1"/>
    <w:rsid w:val="003D520F"/>
    <w:pPr>
      <w:spacing w:after="160" w:line="259" w:lineRule="auto"/>
    </w:pPr>
  </w:style>
  <w:style w:type="paragraph" w:customStyle="1" w:styleId="57E2AA023B664F4F9E0986AEF7702D01">
    <w:name w:val="57E2AA023B664F4F9E0986AEF7702D01"/>
    <w:rsid w:val="003D520F"/>
    <w:pPr>
      <w:spacing w:after="160" w:line="259" w:lineRule="auto"/>
    </w:pPr>
  </w:style>
  <w:style w:type="paragraph" w:customStyle="1" w:styleId="8798A256FF814C82B044DCB84CB573EB">
    <w:name w:val="8798A256FF814C82B044DCB84CB573EB"/>
    <w:rsid w:val="003D520F"/>
    <w:pPr>
      <w:spacing w:after="160" w:line="259" w:lineRule="auto"/>
    </w:pPr>
  </w:style>
  <w:style w:type="paragraph" w:customStyle="1" w:styleId="49315C785CAB4531A0964D2BB093555F">
    <w:name w:val="49315C785CAB4531A0964D2BB093555F"/>
    <w:rsid w:val="003D520F"/>
    <w:pPr>
      <w:spacing w:after="160" w:line="259" w:lineRule="auto"/>
    </w:pPr>
  </w:style>
  <w:style w:type="paragraph" w:customStyle="1" w:styleId="DED442CF9DC54CA099607F238B14FF9A">
    <w:name w:val="DED442CF9DC54CA099607F238B14FF9A"/>
    <w:rsid w:val="003D520F"/>
    <w:pPr>
      <w:spacing w:after="160" w:line="259" w:lineRule="auto"/>
    </w:pPr>
  </w:style>
  <w:style w:type="paragraph" w:customStyle="1" w:styleId="D91CC168F7B446AFA4F5915CE913D575">
    <w:name w:val="D91CC168F7B446AFA4F5915CE913D575"/>
    <w:rsid w:val="003D520F"/>
    <w:pPr>
      <w:spacing w:after="160" w:line="259" w:lineRule="auto"/>
    </w:pPr>
  </w:style>
  <w:style w:type="paragraph" w:customStyle="1" w:styleId="D753E76B53F94E3F9299CF8D79921B97">
    <w:name w:val="D753E76B53F94E3F9299CF8D79921B97"/>
    <w:rsid w:val="003D520F"/>
    <w:pPr>
      <w:spacing w:after="160" w:line="259" w:lineRule="auto"/>
    </w:pPr>
  </w:style>
  <w:style w:type="paragraph" w:customStyle="1" w:styleId="298B8DDCDEBC499C831F765BA2392274">
    <w:name w:val="298B8DDCDEBC499C831F765BA2392274"/>
    <w:rsid w:val="003D520F"/>
    <w:pPr>
      <w:spacing w:after="160" w:line="259" w:lineRule="auto"/>
    </w:pPr>
  </w:style>
  <w:style w:type="paragraph" w:customStyle="1" w:styleId="324359CC83CD4971B77BBE12AD41BBBD">
    <w:name w:val="324359CC83CD4971B77BBE12AD41BBBD"/>
    <w:rsid w:val="003D520F"/>
    <w:pPr>
      <w:spacing w:after="160" w:line="259" w:lineRule="auto"/>
    </w:pPr>
  </w:style>
  <w:style w:type="paragraph" w:customStyle="1" w:styleId="750D65A75BA34D84896CE6235B03C081">
    <w:name w:val="750D65A75BA34D84896CE6235B03C081"/>
    <w:rsid w:val="003D520F"/>
    <w:pPr>
      <w:spacing w:after="160" w:line="259" w:lineRule="auto"/>
    </w:pPr>
  </w:style>
  <w:style w:type="paragraph" w:customStyle="1" w:styleId="C47EA274296B4D83B01BCA001600D3F2">
    <w:name w:val="C47EA274296B4D83B01BCA001600D3F2"/>
    <w:rsid w:val="003D520F"/>
    <w:pPr>
      <w:spacing w:after="160" w:line="259" w:lineRule="auto"/>
    </w:pPr>
  </w:style>
  <w:style w:type="paragraph" w:customStyle="1" w:styleId="E994BAC84DCF4DBDACCAACC984CBD82A">
    <w:name w:val="E994BAC84DCF4DBDACCAACC984CBD82A"/>
    <w:rsid w:val="003D520F"/>
    <w:pPr>
      <w:spacing w:after="160" w:line="259" w:lineRule="auto"/>
    </w:pPr>
  </w:style>
  <w:style w:type="paragraph" w:customStyle="1" w:styleId="A2E5771A7CAD47D580D451BE7CE9CC81">
    <w:name w:val="A2E5771A7CAD47D580D451BE7CE9CC81"/>
    <w:rsid w:val="003D520F"/>
    <w:pPr>
      <w:spacing w:after="160" w:line="259" w:lineRule="auto"/>
    </w:pPr>
  </w:style>
  <w:style w:type="paragraph" w:customStyle="1" w:styleId="9E98B9351FEA4B2A8687EF4F568A6350">
    <w:name w:val="9E98B9351FEA4B2A8687EF4F568A6350"/>
    <w:rsid w:val="003D520F"/>
    <w:pPr>
      <w:spacing w:after="160" w:line="259" w:lineRule="auto"/>
    </w:pPr>
  </w:style>
  <w:style w:type="paragraph" w:customStyle="1" w:styleId="23A85BB0143B4FDF837C3631BBF7C8BD">
    <w:name w:val="23A85BB0143B4FDF837C3631BBF7C8BD"/>
    <w:rsid w:val="003D520F"/>
    <w:pPr>
      <w:spacing w:after="160" w:line="259" w:lineRule="auto"/>
    </w:pPr>
  </w:style>
  <w:style w:type="paragraph" w:customStyle="1" w:styleId="7AD9CF45D2644DF19A30FB79D84645A8">
    <w:name w:val="7AD9CF45D2644DF19A30FB79D84645A8"/>
    <w:rsid w:val="003D520F"/>
    <w:pPr>
      <w:spacing w:after="160" w:line="259" w:lineRule="auto"/>
    </w:pPr>
  </w:style>
  <w:style w:type="paragraph" w:customStyle="1" w:styleId="1476379A408148198D8DE835EFE45606">
    <w:name w:val="1476379A408148198D8DE835EFE45606"/>
    <w:rsid w:val="003D520F"/>
    <w:pPr>
      <w:spacing w:after="160" w:line="259" w:lineRule="auto"/>
    </w:pPr>
  </w:style>
  <w:style w:type="paragraph" w:customStyle="1" w:styleId="9E12295DFF3D45DCB93255306A60864C">
    <w:name w:val="9E12295DFF3D45DCB93255306A60864C"/>
    <w:rsid w:val="003D520F"/>
    <w:pPr>
      <w:spacing w:after="160" w:line="259" w:lineRule="auto"/>
    </w:pPr>
  </w:style>
  <w:style w:type="paragraph" w:customStyle="1" w:styleId="9C23EA6762524C8781E518ED8546EBBE">
    <w:name w:val="9C23EA6762524C8781E518ED8546EBBE"/>
    <w:rsid w:val="003D520F"/>
    <w:pPr>
      <w:spacing w:after="160" w:line="259" w:lineRule="auto"/>
    </w:pPr>
  </w:style>
  <w:style w:type="paragraph" w:customStyle="1" w:styleId="3DC029C28D0A4731875ABA59B962F89E">
    <w:name w:val="3DC029C28D0A4731875ABA59B962F89E"/>
    <w:rsid w:val="003D520F"/>
    <w:pPr>
      <w:spacing w:after="160" w:line="259" w:lineRule="auto"/>
    </w:pPr>
  </w:style>
  <w:style w:type="paragraph" w:customStyle="1" w:styleId="E060AFF73D4F4D1EB84CAFD61BA7DFA7">
    <w:name w:val="E060AFF73D4F4D1EB84CAFD61BA7DFA7"/>
    <w:rsid w:val="003D520F"/>
    <w:pPr>
      <w:spacing w:after="160" w:line="259" w:lineRule="auto"/>
    </w:pPr>
  </w:style>
  <w:style w:type="paragraph" w:customStyle="1" w:styleId="791BDD94AC8542BF8428A9CC5EFCC56B">
    <w:name w:val="791BDD94AC8542BF8428A9CC5EFCC56B"/>
    <w:rsid w:val="003D520F"/>
    <w:pPr>
      <w:spacing w:after="160" w:line="259" w:lineRule="auto"/>
    </w:pPr>
  </w:style>
  <w:style w:type="paragraph" w:customStyle="1" w:styleId="EFAE7AF27F3542A683A80745C4F60408">
    <w:name w:val="EFAE7AF27F3542A683A80745C4F60408"/>
    <w:rsid w:val="003D520F"/>
    <w:pPr>
      <w:spacing w:after="160" w:line="259" w:lineRule="auto"/>
    </w:pPr>
  </w:style>
  <w:style w:type="paragraph" w:customStyle="1" w:styleId="25D40797A50840DB803403D15A6D25AE">
    <w:name w:val="25D40797A50840DB803403D15A6D25AE"/>
    <w:rsid w:val="003D520F"/>
    <w:pPr>
      <w:spacing w:after="160" w:line="259" w:lineRule="auto"/>
    </w:pPr>
  </w:style>
  <w:style w:type="paragraph" w:customStyle="1" w:styleId="5D1B2541774345648F66574E550551B4">
    <w:name w:val="5D1B2541774345648F66574E550551B4"/>
    <w:rsid w:val="003D520F"/>
    <w:pPr>
      <w:spacing w:after="160" w:line="259" w:lineRule="auto"/>
    </w:pPr>
  </w:style>
  <w:style w:type="paragraph" w:customStyle="1" w:styleId="2AAAB53314FB44FABE481AB77037A83F">
    <w:name w:val="2AAAB53314FB44FABE481AB77037A83F"/>
    <w:rsid w:val="003D520F"/>
    <w:pPr>
      <w:spacing w:after="160" w:line="259" w:lineRule="auto"/>
    </w:pPr>
  </w:style>
  <w:style w:type="paragraph" w:customStyle="1" w:styleId="97AF2352436D462BA648B0774CD8C450">
    <w:name w:val="97AF2352436D462BA648B0774CD8C450"/>
    <w:rsid w:val="003D520F"/>
    <w:pPr>
      <w:spacing w:after="160" w:line="259" w:lineRule="auto"/>
    </w:pPr>
  </w:style>
  <w:style w:type="paragraph" w:customStyle="1" w:styleId="F256D4C43D9742D6BB7EECB83645F043">
    <w:name w:val="F256D4C43D9742D6BB7EECB83645F043"/>
    <w:rsid w:val="003D520F"/>
    <w:pPr>
      <w:spacing w:after="160" w:line="259" w:lineRule="auto"/>
    </w:pPr>
  </w:style>
  <w:style w:type="paragraph" w:customStyle="1" w:styleId="FF6D29A79E374318BCDF080BB44B5C0F">
    <w:name w:val="FF6D29A79E374318BCDF080BB44B5C0F"/>
    <w:rsid w:val="003D520F"/>
    <w:pPr>
      <w:spacing w:after="160" w:line="259" w:lineRule="auto"/>
    </w:pPr>
  </w:style>
  <w:style w:type="paragraph" w:customStyle="1" w:styleId="6A9F3BCC689C4283AC170CB30FA5EA02">
    <w:name w:val="6A9F3BCC689C4283AC170CB30FA5EA02"/>
    <w:rsid w:val="003D520F"/>
    <w:pPr>
      <w:spacing w:after="160" w:line="259" w:lineRule="auto"/>
    </w:pPr>
  </w:style>
  <w:style w:type="paragraph" w:customStyle="1" w:styleId="0DDA0A9598CF4352A5EC7CBD6022B9AD">
    <w:name w:val="0DDA0A9598CF4352A5EC7CBD6022B9AD"/>
    <w:rsid w:val="003D520F"/>
    <w:pPr>
      <w:spacing w:after="160" w:line="259" w:lineRule="auto"/>
    </w:pPr>
  </w:style>
  <w:style w:type="paragraph" w:customStyle="1" w:styleId="BD0CA03EFE1045119070E222082E84DA">
    <w:name w:val="BD0CA03EFE1045119070E222082E84DA"/>
    <w:rsid w:val="003D520F"/>
    <w:pPr>
      <w:spacing w:after="160" w:line="259" w:lineRule="auto"/>
    </w:pPr>
  </w:style>
  <w:style w:type="paragraph" w:customStyle="1" w:styleId="02C788C7B50D434D8BC69B9A551DF5E3">
    <w:name w:val="02C788C7B50D434D8BC69B9A551DF5E3"/>
    <w:rsid w:val="003D520F"/>
    <w:pPr>
      <w:spacing w:after="160" w:line="259" w:lineRule="auto"/>
    </w:pPr>
  </w:style>
  <w:style w:type="paragraph" w:customStyle="1" w:styleId="293E206BC5B14F62A72E7AB9E8022106">
    <w:name w:val="293E206BC5B14F62A72E7AB9E8022106"/>
    <w:rsid w:val="003D520F"/>
    <w:pPr>
      <w:spacing w:after="160" w:line="259" w:lineRule="auto"/>
    </w:pPr>
  </w:style>
  <w:style w:type="paragraph" w:customStyle="1" w:styleId="2C4093D54C8448E08A67B54A15FA3E76">
    <w:name w:val="2C4093D54C8448E08A67B54A15FA3E76"/>
    <w:rsid w:val="003D520F"/>
    <w:pPr>
      <w:spacing w:after="160" w:line="259" w:lineRule="auto"/>
    </w:pPr>
  </w:style>
  <w:style w:type="paragraph" w:customStyle="1" w:styleId="D0F99CF87FD241C9991F4F3941C29A1C">
    <w:name w:val="D0F99CF87FD241C9991F4F3941C29A1C"/>
    <w:rsid w:val="003D520F"/>
    <w:pPr>
      <w:spacing w:after="160" w:line="259" w:lineRule="auto"/>
    </w:pPr>
  </w:style>
  <w:style w:type="paragraph" w:customStyle="1" w:styleId="5BA400A18FDC4AA290AF1B8424CF22CC">
    <w:name w:val="5BA400A18FDC4AA290AF1B8424CF22CC"/>
    <w:rsid w:val="003D520F"/>
    <w:pPr>
      <w:spacing w:after="160" w:line="259" w:lineRule="auto"/>
    </w:pPr>
  </w:style>
  <w:style w:type="paragraph" w:customStyle="1" w:styleId="BF0A34BFB1CC48909D956506B55451A7">
    <w:name w:val="BF0A34BFB1CC48909D956506B55451A7"/>
    <w:rsid w:val="003D520F"/>
    <w:pPr>
      <w:spacing w:after="160" w:line="259" w:lineRule="auto"/>
    </w:pPr>
  </w:style>
  <w:style w:type="paragraph" w:customStyle="1" w:styleId="7E0532CCF3634CA581F42AF4023522E3">
    <w:name w:val="7E0532CCF3634CA581F42AF4023522E3"/>
    <w:rsid w:val="003D520F"/>
    <w:pPr>
      <w:spacing w:after="160" w:line="259" w:lineRule="auto"/>
    </w:pPr>
  </w:style>
  <w:style w:type="paragraph" w:customStyle="1" w:styleId="C316BB813B4F403A87D47DA0E289EF7C">
    <w:name w:val="C316BB813B4F403A87D47DA0E289EF7C"/>
    <w:rsid w:val="003D520F"/>
    <w:pPr>
      <w:spacing w:after="160" w:line="259" w:lineRule="auto"/>
    </w:pPr>
  </w:style>
  <w:style w:type="paragraph" w:customStyle="1" w:styleId="C4B41AE4EC3F4748938C040C164FDAD7">
    <w:name w:val="C4B41AE4EC3F4748938C040C164FDAD7"/>
    <w:rsid w:val="003D520F"/>
    <w:pPr>
      <w:spacing w:after="160" w:line="259" w:lineRule="auto"/>
    </w:pPr>
  </w:style>
  <w:style w:type="paragraph" w:customStyle="1" w:styleId="923F966F3E5F4FFB8EE4A10702EA451E">
    <w:name w:val="923F966F3E5F4FFB8EE4A10702EA451E"/>
    <w:rsid w:val="003D520F"/>
    <w:pPr>
      <w:spacing w:after="160" w:line="259" w:lineRule="auto"/>
    </w:pPr>
  </w:style>
  <w:style w:type="paragraph" w:customStyle="1" w:styleId="99AEDB3EF69D44AEA503ACC2EB3F0F75">
    <w:name w:val="99AEDB3EF69D44AEA503ACC2EB3F0F75"/>
    <w:rsid w:val="003D520F"/>
    <w:pPr>
      <w:spacing w:after="160" w:line="259" w:lineRule="auto"/>
    </w:pPr>
  </w:style>
  <w:style w:type="paragraph" w:customStyle="1" w:styleId="4C0B7A92B8DE42D0ACB51FE21EA832EF">
    <w:name w:val="4C0B7A92B8DE42D0ACB51FE21EA832EF"/>
    <w:rsid w:val="003D520F"/>
    <w:pPr>
      <w:spacing w:after="160" w:line="259" w:lineRule="auto"/>
    </w:pPr>
  </w:style>
  <w:style w:type="paragraph" w:customStyle="1" w:styleId="673219F27F6546CFAD7665B7CA30B656">
    <w:name w:val="673219F27F6546CFAD7665B7CA30B656"/>
    <w:rsid w:val="003D520F"/>
    <w:pPr>
      <w:spacing w:after="160" w:line="259" w:lineRule="auto"/>
    </w:pPr>
  </w:style>
  <w:style w:type="paragraph" w:customStyle="1" w:styleId="4CE6169E643846C8B691A19D27945F17">
    <w:name w:val="4CE6169E643846C8B691A19D27945F17"/>
    <w:rsid w:val="003D520F"/>
    <w:pPr>
      <w:spacing w:after="160" w:line="259" w:lineRule="auto"/>
    </w:pPr>
  </w:style>
  <w:style w:type="paragraph" w:customStyle="1" w:styleId="1435D6B406E141549454C7824F17D538">
    <w:name w:val="1435D6B406E141549454C7824F17D538"/>
    <w:rsid w:val="003D520F"/>
    <w:pPr>
      <w:spacing w:after="160" w:line="259" w:lineRule="auto"/>
    </w:pPr>
  </w:style>
  <w:style w:type="paragraph" w:customStyle="1" w:styleId="4CB836A5BC3F4F24B26CC4F18B26213F">
    <w:name w:val="4CB836A5BC3F4F24B26CC4F18B26213F"/>
    <w:rsid w:val="003D520F"/>
    <w:pPr>
      <w:spacing w:after="160" w:line="259" w:lineRule="auto"/>
    </w:pPr>
  </w:style>
  <w:style w:type="paragraph" w:customStyle="1" w:styleId="79FEE4207B7B45FAA604414447A687DB">
    <w:name w:val="79FEE4207B7B45FAA604414447A687DB"/>
    <w:rsid w:val="003D520F"/>
    <w:pPr>
      <w:spacing w:after="160" w:line="259" w:lineRule="auto"/>
    </w:pPr>
  </w:style>
  <w:style w:type="paragraph" w:customStyle="1" w:styleId="7D928F71D4F54BFBAFB63C5749B59ACB">
    <w:name w:val="7D928F71D4F54BFBAFB63C5749B59ACB"/>
    <w:rsid w:val="003D520F"/>
    <w:pPr>
      <w:spacing w:after="160" w:line="259" w:lineRule="auto"/>
    </w:pPr>
  </w:style>
  <w:style w:type="paragraph" w:customStyle="1" w:styleId="CBA186025201480CA1B3B4290D00ED1A">
    <w:name w:val="CBA186025201480CA1B3B4290D00ED1A"/>
    <w:rsid w:val="003D520F"/>
    <w:pPr>
      <w:spacing w:after="160" w:line="259" w:lineRule="auto"/>
    </w:pPr>
  </w:style>
  <w:style w:type="paragraph" w:customStyle="1" w:styleId="8A78B925C7CB4A7CABA5C6550C0084EF">
    <w:name w:val="8A78B925C7CB4A7CABA5C6550C0084EF"/>
    <w:rsid w:val="003D520F"/>
    <w:pPr>
      <w:spacing w:after="160" w:line="259" w:lineRule="auto"/>
    </w:pPr>
  </w:style>
  <w:style w:type="paragraph" w:customStyle="1" w:styleId="D35DCA2235494A32B60062C2B9CD4D55">
    <w:name w:val="D35DCA2235494A32B60062C2B9CD4D55"/>
    <w:rsid w:val="003D520F"/>
    <w:pPr>
      <w:spacing w:after="160" w:line="259" w:lineRule="auto"/>
    </w:pPr>
  </w:style>
  <w:style w:type="paragraph" w:customStyle="1" w:styleId="35FFCE3B12104BEFA0F3DFFFF4842104">
    <w:name w:val="35FFCE3B12104BEFA0F3DFFFF4842104"/>
    <w:rsid w:val="003D520F"/>
    <w:pPr>
      <w:spacing w:after="160" w:line="259" w:lineRule="auto"/>
    </w:pPr>
  </w:style>
  <w:style w:type="paragraph" w:customStyle="1" w:styleId="30F5323CC99E4017B7289EDFAA1270E5">
    <w:name w:val="30F5323CC99E4017B7289EDFAA1270E5"/>
    <w:rsid w:val="003D520F"/>
    <w:pPr>
      <w:spacing w:after="160" w:line="259" w:lineRule="auto"/>
    </w:pPr>
  </w:style>
  <w:style w:type="paragraph" w:customStyle="1" w:styleId="85025704BD714DE3AA88CEE94B74E4C6">
    <w:name w:val="85025704BD714DE3AA88CEE94B74E4C6"/>
    <w:rsid w:val="003D520F"/>
    <w:pPr>
      <w:spacing w:after="160" w:line="259" w:lineRule="auto"/>
    </w:pPr>
  </w:style>
  <w:style w:type="paragraph" w:customStyle="1" w:styleId="D5F1861A47974F20A020D53441710B77">
    <w:name w:val="D5F1861A47974F20A020D53441710B77"/>
    <w:rsid w:val="003D520F"/>
    <w:pPr>
      <w:spacing w:after="160" w:line="259" w:lineRule="auto"/>
    </w:pPr>
  </w:style>
  <w:style w:type="paragraph" w:customStyle="1" w:styleId="D3769009F7564E2998218B5CF33816AD">
    <w:name w:val="D3769009F7564E2998218B5CF33816AD"/>
    <w:rsid w:val="003D520F"/>
    <w:pPr>
      <w:spacing w:after="160" w:line="259" w:lineRule="auto"/>
    </w:pPr>
  </w:style>
  <w:style w:type="paragraph" w:customStyle="1" w:styleId="59F9DC664FD2455EA62F852F935B3E3D">
    <w:name w:val="59F9DC664FD2455EA62F852F935B3E3D"/>
    <w:rsid w:val="003D520F"/>
    <w:pPr>
      <w:spacing w:after="160" w:line="259" w:lineRule="auto"/>
    </w:pPr>
  </w:style>
  <w:style w:type="paragraph" w:customStyle="1" w:styleId="E52ABFFD84F04C6EA646E18878F30AD4">
    <w:name w:val="E52ABFFD84F04C6EA646E18878F30AD4"/>
    <w:rsid w:val="003D520F"/>
    <w:pPr>
      <w:spacing w:after="160" w:line="259" w:lineRule="auto"/>
    </w:pPr>
  </w:style>
  <w:style w:type="paragraph" w:customStyle="1" w:styleId="40E7D515F28D400DAC3BE77C1498ED60">
    <w:name w:val="40E7D515F28D400DAC3BE77C1498ED60"/>
    <w:rsid w:val="003D520F"/>
    <w:pPr>
      <w:spacing w:after="160" w:line="259" w:lineRule="auto"/>
    </w:pPr>
  </w:style>
  <w:style w:type="paragraph" w:customStyle="1" w:styleId="1C228DBD447C4A84A5EF16EC9FFD00C2">
    <w:name w:val="1C228DBD447C4A84A5EF16EC9FFD00C2"/>
    <w:rsid w:val="003D520F"/>
    <w:pPr>
      <w:spacing w:after="160" w:line="259" w:lineRule="auto"/>
    </w:pPr>
  </w:style>
  <w:style w:type="paragraph" w:customStyle="1" w:styleId="1BE3EBFD2C604DDC9930B894E2A80D61">
    <w:name w:val="1BE3EBFD2C604DDC9930B894E2A80D61"/>
    <w:rsid w:val="003D520F"/>
    <w:pPr>
      <w:spacing w:after="160" w:line="259" w:lineRule="auto"/>
    </w:pPr>
  </w:style>
  <w:style w:type="paragraph" w:customStyle="1" w:styleId="7A1127792D6F4A85AA6C8644EC2625D6">
    <w:name w:val="7A1127792D6F4A85AA6C8644EC2625D6"/>
    <w:rsid w:val="003D520F"/>
    <w:pPr>
      <w:spacing w:after="160" w:line="259" w:lineRule="auto"/>
    </w:pPr>
  </w:style>
  <w:style w:type="paragraph" w:customStyle="1" w:styleId="A285F66B9EE94705B9B370B0A2F6A953">
    <w:name w:val="A285F66B9EE94705B9B370B0A2F6A953"/>
    <w:rsid w:val="003D520F"/>
    <w:pPr>
      <w:spacing w:after="160" w:line="259" w:lineRule="auto"/>
    </w:pPr>
  </w:style>
  <w:style w:type="paragraph" w:customStyle="1" w:styleId="B6B518B650334C4A8B549AF01BFAD476">
    <w:name w:val="B6B518B650334C4A8B549AF01BFAD476"/>
    <w:rsid w:val="003D520F"/>
    <w:pPr>
      <w:spacing w:after="160" w:line="259" w:lineRule="auto"/>
    </w:pPr>
  </w:style>
  <w:style w:type="paragraph" w:customStyle="1" w:styleId="B1989E1E928B4771BD336F4E408DDFD3">
    <w:name w:val="B1989E1E928B4771BD336F4E408DDFD3"/>
    <w:rsid w:val="003D520F"/>
    <w:pPr>
      <w:spacing w:after="160" w:line="259" w:lineRule="auto"/>
    </w:pPr>
  </w:style>
  <w:style w:type="paragraph" w:customStyle="1" w:styleId="DE506D68C887453AAFC81B2A53895052">
    <w:name w:val="DE506D68C887453AAFC81B2A53895052"/>
    <w:rsid w:val="003D520F"/>
    <w:pPr>
      <w:spacing w:after="160" w:line="259" w:lineRule="auto"/>
    </w:pPr>
  </w:style>
  <w:style w:type="paragraph" w:customStyle="1" w:styleId="6E1F3DD1643243598B4CB2D97193D459">
    <w:name w:val="6E1F3DD1643243598B4CB2D97193D459"/>
    <w:rsid w:val="003D520F"/>
    <w:pPr>
      <w:spacing w:after="160" w:line="259" w:lineRule="auto"/>
    </w:pPr>
  </w:style>
  <w:style w:type="paragraph" w:customStyle="1" w:styleId="189FE8EE66044E13A0F40ACA9FED5B86">
    <w:name w:val="189FE8EE66044E13A0F40ACA9FED5B86"/>
    <w:rsid w:val="003D520F"/>
    <w:pPr>
      <w:spacing w:after="160" w:line="259" w:lineRule="auto"/>
    </w:pPr>
  </w:style>
  <w:style w:type="paragraph" w:customStyle="1" w:styleId="2A4A03E0EADD49F78BFEA64D7958925D">
    <w:name w:val="2A4A03E0EADD49F78BFEA64D7958925D"/>
    <w:rsid w:val="003D520F"/>
    <w:pPr>
      <w:spacing w:after="160" w:line="259" w:lineRule="auto"/>
    </w:pPr>
  </w:style>
  <w:style w:type="paragraph" w:customStyle="1" w:styleId="C62BA069DE154D62B2BACF3ADA995377">
    <w:name w:val="C62BA069DE154D62B2BACF3ADA995377"/>
    <w:rsid w:val="003D520F"/>
    <w:pPr>
      <w:spacing w:after="160" w:line="259" w:lineRule="auto"/>
    </w:pPr>
  </w:style>
  <w:style w:type="paragraph" w:customStyle="1" w:styleId="9B8A4694209547E0B5030A97BE70FC2D">
    <w:name w:val="9B8A4694209547E0B5030A97BE70FC2D"/>
    <w:rsid w:val="003D520F"/>
    <w:pPr>
      <w:spacing w:after="160" w:line="259" w:lineRule="auto"/>
    </w:pPr>
  </w:style>
  <w:style w:type="paragraph" w:customStyle="1" w:styleId="D21D2DE608734C26BBF5DA8B9F4AAB8E">
    <w:name w:val="D21D2DE608734C26BBF5DA8B9F4AAB8E"/>
    <w:rsid w:val="003D520F"/>
    <w:pPr>
      <w:spacing w:after="160" w:line="259" w:lineRule="auto"/>
    </w:pPr>
  </w:style>
  <w:style w:type="paragraph" w:customStyle="1" w:styleId="D4D682DFAD3F44F797F15B6E85B8D6CD">
    <w:name w:val="D4D682DFAD3F44F797F15B6E85B8D6CD"/>
    <w:rsid w:val="003D520F"/>
    <w:pPr>
      <w:spacing w:after="160" w:line="259" w:lineRule="auto"/>
    </w:pPr>
  </w:style>
  <w:style w:type="paragraph" w:customStyle="1" w:styleId="075F9EDECD3E496A8CA7A076AA2FA5C7">
    <w:name w:val="075F9EDECD3E496A8CA7A076AA2FA5C7"/>
    <w:rsid w:val="003D520F"/>
    <w:pPr>
      <w:spacing w:after="160" w:line="259" w:lineRule="auto"/>
    </w:pPr>
  </w:style>
  <w:style w:type="paragraph" w:customStyle="1" w:styleId="ED2F7E369EE04659B97E1AAE748915FC">
    <w:name w:val="ED2F7E369EE04659B97E1AAE748915FC"/>
    <w:rsid w:val="003D520F"/>
    <w:pPr>
      <w:spacing w:after="160" w:line="259" w:lineRule="auto"/>
    </w:pPr>
  </w:style>
  <w:style w:type="paragraph" w:customStyle="1" w:styleId="5D19061EDFD64B479539B17CC391D5D4">
    <w:name w:val="5D19061EDFD64B479539B17CC391D5D4"/>
    <w:rsid w:val="003D520F"/>
    <w:pPr>
      <w:spacing w:after="160" w:line="259" w:lineRule="auto"/>
    </w:pPr>
  </w:style>
  <w:style w:type="paragraph" w:customStyle="1" w:styleId="127B458221BD4FB19995381F04F9ADDD">
    <w:name w:val="127B458221BD4FB19995381F04F9ADDD"/>
    <w:rsid w:val="003D520F"/>
    <w:pPr>
      <w:spacing w:after="160" w:line="259" w:lineRule="auto"/>
    </w:pPr>
  </w:style>
  <w:style w:type="paragraph" w:customStyle="1" w:styleId="5EDC3B8B69AE47D89477C1D1E983AE2D">
    <w:name w:val="5EDC3B8B69AE47D89477C1D1E983AE2D"/>
    <w:rsid w:val="003D520F"/>
    <w:pPr>
      <w:spacing w:after="160" w:line="259" w:lineRule="auto"/>
    </w:pPr>
  </w:style>
  <w:style w:type="paragraph" w:customStyle="1" w:styleId="41672DA5CA1B4C95AFB31F204E58A85B">
    <w:name w:val="41672DA5CA1B4C95AFB31F204E58A85B"/>
    <w:rsid w:val="003D520F"/>
    <w:pPr>
      <w:spacing w:after="160" w:line="259" w:lineRule="auto"/>
    </w:pPr>
  </w:style>
  <w:style w:type="paragraph" w:customStyle="1" w:styleId="84F55356AA4E4E268CD7B601701BC800">
    <w:name w:val="84F55356AA4E4E268CD7B601701BC800"/>
    <w:rsid w:val="003D520F"/>
    <w:pPr>
      <w:spacing w:after="160" w:line="259" w:lineRule="auto"/>
    </w:pPr>
  </w:style>
  <w:style w:type="paragraph" w:customStyle="1" w:styleId="A65018A1F9834260B2C92E20CA411640">
    <w:name w:val="A65018A1F9834260B2C92E20CA411640"/>
    <w:rsid w:val="003D520F"/>
    <w:pPr>
      <w:spacing w:after="160" w:line="259" w:lineRule="auto"/>
    </w:pPr>
  </w:style>
  <w:style w:type="paragraph" w:customStyle="1" w:styleId="81A5B6E2C4554379B9F0B3854F50B687">
    <w:name w:val="81A5B6E2C4554379B9F0B3854F50B687"/>
    <w:rsid w:val="003D520F"/>
    <w:pPr>
      <w:spacing w:after="160" w:line="259" w:lineRule="auto"/>
    </w:pPr>
  </w:style>
  <w:style w:type="paragraph" w:customStyle="1" w:styleId="2C1FCEB06E6640458C596F45ED46E201">
    <w:name w:val="2C1FCEB06E6640458C596F45ED46E201"/>
    <w:rsid w:val="003D520F"/>
    <w:pPr>
      <w:spacing w:after="160" w:line="259" w:lineRule="auto"/>
    </w:pPr>
  </w:style>
  <w:style w:type="paragraph" w:customStyle="1" w:styleId="4E6D9F23D20940FA96A14BB4EB7F02B2">
    <w:name w:val="4E6D9F23D20940FA96A14BB4EB7F02B2"/>
    <w:rsid w:val="003D520F"/>
    <w:pPr>
      <w:spacing w:after="160" w:line="259" w:lineRule="auto"/>
    </w:pPr>
  </w:style>
  <w:style w:type="paragraph" w:customStyle="1" w:styleId="0FB289C19A224D9FA04257DD266B0D5D">
    <w:name w:val="0FB289C19A224D9FA04257DD266B0D5D"/>
    <w:rsid w:val="003D520F"/>
    <w:pPr>
      <w:spacing w:after="160" w:line="259" w:lineRule="auto"/>
    </w:pPr>
  </w:style>
  <w:style w:type="paragraph" w:customStyle="1" w:styleId="FB3F52FD038A4E20ACC036E6D255E4AC">
    <w:name w:val="FB3F52FD038A4E20ACC036E6D255E4AC"/>
    <w:rsid w:val="003D520F"/>
    <w:pPr>
      <w:spacing w:after="160" w:line="259" w:lineRule="auto"/>
    </w:pPr>
  </w:style>
  <w:style w:type="paragraph" w:customStyle="1" w:styleId="5BB5C35BA6C3428E9A2090D024B737FF">
    <w:name w:val="5BB5C35BA6C3428E9A2090D024B737FF"/>
    <w:rsid w:val="003D520F"/>
    <w:pPr>
      <w:spacing w:after="160" w:line="259" w:lineRule="auto"/>
    </w:pPr>
  </w:style>
  <w:style w:type="paragraph" w:customStyle="1" w:styleId="474E70FEBF734478B1173E18026A5C65">
    <w:name w:val="474E70FEBF734478B1173E18026A5C65"/>
    <w:rsid w:val="003D520F"/>
    <w:pPr>
      <w:spacing w:after="160" w:line="259" w:lineRule="auto"/>
    </w:pPr>
  </w:style>
  <w:style w:type="paragraph" w:customStyle="1" w:styleId="8ECC1F89844E46738D6FEEBEE744D0E7">
    <w:name w:val="8ECC1F89844E46738D6FEEBEE744D0E7"/>
    <w:rsid w:val="003D520F"/>
    <w:pPr>
      <w:spacing w:after="160" w:line="259" w:lineRule="auto"/>
    </w:pPr>
  </w:style>
  <w:style w:type="paragraph" w:customStyle="1" w:styleId="640C89EA3DA24D56BA76E67176089B8C">
    <w:name w:val="640C89EA3DA24D56BA76E67176089B8C"/>
    <w:rsid w:val="003D520F"/>
    <w:pPr>
      <w:spacing w:after="160" w:line="259" w:lineRule="auto"/>
    </w:pPr>
  </w:style>
  <w:style w:type="paragraph" w:customStyle="1" w:styleId="9D61C0CEC56E425E9030554435D66099">
    <w:name w:val="9D61C0CEC56E425E9030554435D66099"/>
    <w:rsid w:val="003D520F"/>
    <w:pPr>
      <w:spacing w:after="160" w:line="259" w:lineRule="auto"/>
    </w:pPr>
  </w:style>
  <w:style w:type="paragraph" w:customStyle="1" w:styleId="F57512EB06F84E57B260C91FBB99AE59">
    <w:name w:val="F57512EB06F84E57B260C91FBB99AE59"/>
    <w:rsid w:val="003D520F"/>
    <w:pPr>
      <w:spacing w:after="160" w:line="259" w:lineRule="auto"/>
    </w:pPr>
  </w:style>
  <w:style w:type="paragraph" w:customStyle="1" w:styleId="76257679EE9E48C0AACEB5284B396162">
    <w:name w:val="76257679EE9E48C0AACEB5284B396162"/>
    <w:rsid w:val="003D520F"/>
    <w:pPr>
      <w:spacing w:after="160" w:line="259" w:lineRule="auto"/>
    </w:pPr>
  </w:style>
  <w:style w:type="paragraph" w:customStyle="1" w:styleId="C2B8E370E3BD437982DDFC3CE2B8ED38">
    <w:name w:val="C2B8E370E3BD437982DDFC3CE2B8ED38"/>
    <w:rsid w:val="003D520F"/>
    <w:pPr>
      <w:spacing w:after="160" w:line="259" w:lineRule="auto"/>
    </w:pPr>
  </w:style>
  <w:style w:type="paragraph" w:customStyle="1" w:styleId="2AA37EE616974B16971B25FEB2F8974B">
    <w:name w:val="2AA37EE616974B16971B25FEB2F8974B"/>
    <w:rsid w:val="003D520F"/>
    <w:pPr>
      <w:spacing w:after="160" w:line="259" w:lineRule="auto"/>
    </w:pPr>
  </w:style>
  <w:style w:type="paragraph" w:customStyle="1" w:styleId="4AEAE849192E49709D1F76989EF40ED5">
    <w:name w:val="4AEAE849192E49709D1F76989EF40ED5"/>
    <w:rsid w:val="003D520F"/>
    <w:pPr>
      <w:spacing w:after="160" w:line="259" w:lineRule="auto"/>
    </w:pPr>
  </w:style>
  <w:style w:type="paragraph" w:customStyle="1" w:styleId="D05E95D8761D4BB0858DE022BCB40DBC">
    <w:name w:val="D05E95D8761D4BB0858DE022BCB40DBC"/>
    <w:rsid w:val="003D520F"/>
    <w:pPr>
      <w:spacing w:after="160" w:line="259" w:lineRule="auto"/>
    </w:pPr>
  </w:style>
  <w:style w:type="paragraph" w:customStyle="1" w:styleId="1F61AC28794E4E05B334011342CF9EE9">
    <w:name w:val="1F61AC28794E4E05B334011342CF9EE9"/>
    <w:rsid w:val="003D520F"/>
    <w:pPr>
      <w:spacing w:after="160" w:line="259" w:lineRule="auto"/>
    </w:pPr>
  </w:style>
  <w:style w:type="paragraph" w:customStyle="1" w:styleId="DA2A23EBC76E4758BDED20F0B43D5F62">
    <w:name w:val="DA2A23EBC76E4758BDED20F0B43D5F62"/>
    <w:rsid w:val="003D520F"/>
    <w:pPr>
      <w:spacing w:after="160" w:line="259" w:lineRule="auto"/>
    </w:pPr>
  </w:style>
  <w:style w:type="paragraph" w:customStyle="1" w:styleId="47FF81EB16984F4C870A1C72DE87916E">
    <w:name w:val="47FF81EB16984F4C870A1C72DE87916E"/>
    <w:rsid w:val="003D520F"/>
    <w:pPr>
      <w:spacing w:after="160" w:line="259" w:lineRule="auto"/>
    </w:pPr>
  </w:style>
  <w:style w:type="paragraph" w:customStyle="1" w:styleId="35A45A954DBD4678BC3963435B367812">
    <w:name w:val="35A45A954DBD4678BC3963435B367812"/>
    <w:rsid w:val="003D520F"/>
    <w:pPr>
      <w:spacing w:after="160" w:line="259" w:lineRule="auto"/>
    </w:pPr>
  </w:style>
  <w:style w:type="paragraph" w:customStyle="1" w:styleId="227BC2F3C84C46F58E7C37B22EC421CB">
    <w:name w:val="227BC2F3C84C46F58E7C37B22EC421CB"/>
    <w:rsid w:val="003D520F"/>
    <w:pPr>
      <w:spacing w:after="160" w:line="259" w:lineRule="auto"/>
    </w:pPr>
  </w:style>
  <w:style w:type="paragraph" w:customStyle="1" w:styleId="3E933CB67027460180DDEFCA16806757">
    <w:name w:val="3E933CB67027460180DDEFCA16806757"/>
    <w:rsid w:val="003D520F"/>
    <w:pPr>
      <w:spacing w:after="160" w:line="259" w:lineRule="auto"/>
    </w:pPr>
  </w:style>
  <w:style w:type="paragraph" w:customStyle="1" w:styleId="C62228622BA5465DA5D1C1301BDD4ADE">
    <w:name w:val="C62228622BA5465DA5D1C1301BDD4ADE"/>
    <w:rsid w:val="003D520F"/>
    <w:pPr>
      <w:spacing w:after="160" w:line="259" w:lineRule="auto"/>
    </w:pPr>
  </w:style>
  <w:style w:type="paragraph" w:customStyle="1" w:styleId="BB6A9C6E63FB43D29850E5DF9D804636">
    <w:name w:val="BB6A9C6E63FB43D29850E5DF9D804636"/>
    <w:rsid w:val="003D520F"/>
    <w:pPr>
      <w:spacing w:after="160" w:line="259" w:lineRule="auto"/>
    </w:pPr>
  </w:style>
  <w:style w:type="paragraph" w:customStyle="1" w:styleId="8220848B5CBA43F793150BC63B4B855E">
    <w:name w:val="8220848B5CBA43F793150BC63B4B855E"/>
    <w:rsid w:val="003D520F"/>
    <w:pPr>
      <w:spacing w:after="160" w:line="259" w:lineRule="auto"/>
    </w:pPr>
  </w:style>
  <w:style w:type="paragraph" w:customStyle="1" w:styleId="7AD40F1DDA4B4AAC8EACE29EE6E1A227">
    <w:name w:val="7AD40F1DDA4B4AAC8EACE29EE6E1A227"/>
    <w:rsid w:val="003D520F"/>
    <w:pPr>
      <w:spacing w:after="160" w:line="259" w:lineRule="auto"/>
    </w:pPr>
  </w:style>
  <w:style w:type="paragraph" w:customStyle="1" w:styleId="D6E7C550EDFE4AE989474B823B8B013A">
    <w:name w:val="D6E7C550EDFE4AE989474B823B8B013A"/>
    <w:rsid w:val="003D520F"/>
    <w:pPr>
      <w:spacing w:after="160" w:line="259" w:lineRule="auto"/>
    </w:pPr>
  </w:style>
  <w:style w:type="paragraph" w:customStyle="1" w:styleId="0C12ED4B06BD4E78BED57A7F7BA965B3">
    <w:name w:val="0C12ED4B06BD4E78BED57A7F7BA965B3"/>
    <w:rsid w:val="003D520F"/>
    <w:pPr>
      <w:spacing w:after="160" w:line="259" w:lineRule="auto"/>
    </w:pPr>
  </w:style>
  <w:style w:type="paragraph" w:customStyle="1" w:styleId="B61F76F0ACAD46C6AC41E1DC6931A664">
    <w:name w:val="B61F76F0ACAD46C6AC41E1DC6931A664"/>
    <w:rsid w:val="003D520F"/>
    <w:pPr>
      <w:spacing w:after="160" w:line="259" w:lineRule="auto"/>
    </w:pPr>
  </w:style>
  <w:style w:type="paragraph" w:customStyle="1" w:styleId="531BE1A356DB4FE3B1D7204219316FE8">
    <w:name w:val="531BE1A356DB4FE3B1D7204219316FE8"/>
    <w:rsid w:val="003D520F"/>
    <w:pPr>
      <w:spacing w:after="160" w:line="259" w:lineRule="auto"/>
    </w:pPr>
  </w:style>
  <w:style w:type="paragraph" w:customStyle="1" w:styleId="BB9B97FEF2EF45FDB2F2C490F6F7640D">
    <w:name w:val="BB9B97FEF2EF45FDB2F2C490F6F7640D"/>
    <w:rsid w:val="003D520F"/>
    <w:pPr>
      <w:spacing w:after="160" w:line="259" w:lineRule="auto"/>
    </w:pPr>
  </w:style>
  <w:style w:type="paragraph" w:customStyle="1" w:styleId="D782CB3E2AB646D998FBE061CC6705EA">
    <w:name w:val="D782CB3E2AB646D998FBE061CC6705EA"/>
    <w:rsid w:val="003D520F"/>
    <w:pPr>
      <w:spacing w:after="160" w:line="259" w:lineRule="auto"/>
    </w:pPr>
  </w:style>
  <w:style w:type="paragraph" w:customStyle="1" w:styleId="850DB4D479E24BADB85A267ECB12D3F5">
    <w:name w:val="850DB4D479E24BADB85A267ECB12D3F5"/>
    <w:rsid w:val="003D520F"/>
    <w:pPr>
      <w:spacing w:after="160" w:line="259" w:lineRule="auto"/>
    </w:pPr>
  </w:style>
  <w:style w:type="paragraph" w:customStyle="1" w:styleId="CEDAA50BFD424B618D674AC804BFE5A1">
    <w:name w:val="CEDAA50BFD424B618D674AC804BFE5A1"/>
    <w:rsid w:val="003D520F"/>
    <w:pPr>
      <w:spacing w:after="160" w:line="259" w:lineRule="auto"/>
    </w:pPr>
  </w:style>
  <w:style w:type="paragraph" w:customStyle="1" w:styleId="B550636E74B54D2897E49F83467F2FF5">
    <w:name w:val="B550636E74B54D2897E49F83467F2FF5"/>
    <w:rsid w:val="003D520F"/>
    <w:pPr>
      <w:spacing w:after="160" w:line="259" w:lineRule="auto"/>
    </w:pPr>
  </w:style>
  <w:style w:type="paragraph" w:customStyle="1" w:styleId="C59C2DF5B6D54C90A8BF44F33C32D8C5">
    <w:name w:val="C59C2DF5B6D54C90A8BF44F33C32D8C5"/>
    <w:rsid w:val="003D520F"/>
    <w:pPr>
      <w:spacing w:after="160" w:line="259" w:lineRule="auto"/>
    </w:pPr>
  </w:style>
  <w:style w:type="paragraph" w:customStyle="1" w:styleId="F831821C762542DDA25BE5ACB01D53D9">
    <w:name w:val="F831821C762542DDA25BE5ACB01D53D9"/>
    <w:rsid w:val="003D520F"/>
    <w:pPr>
      <w:spacing w:after="160" w:line="259" w:lineRule="auto"/>
    </w:pPr>
  </w:style>
  <w:style w:type="paragraph" w:customStyle="1" w:styleId="D1399D499E9B4689A3E39CF37FF2B8BB">
    <w:name w:val="D1399D499E9B4689A3E39CF37FF2B8BB"/>
    <w:rsid w:val="003D520F"/>
    <w:pPr>
      <w:spacing w:after="160" w:line="259" w:lineRule="auto"/>
    </w:pPr>
  </w:style>
  <w:style w:type="paragraph" w:customStyle="1" w:styleId="957B2274722641828FBFB84329825F22">
    <w:name w:val="957B2274722641828FBFB84329825F22"/>
    <w:rsid w:val="003D520F"/>
    <w:pPr>
      <w:spacing w:after="160" w:line="259" w:lineRule="auto"/>
    </w:pPr>
  </w:style>
  <w:style w:type="paragraph" w:customStyle="1" w:styleId="15D43C1D05DD4A7E928606F7406784B3">
    <w:name w:val="15D43C1D05DD4A7E928606F7406784B3"/>
    <w:rsid w:val="003D520F"/>
    <w:pPr>
      <w:spacing w:after="160" w:line="259" w:lineRule="auto"/>
    </w:pPr>
  </w:style>
  <w:style w:type="paragraph" w:customStyle="1" w:styleId="98B66B15DBF7499094B248DFDC8DE830">
    <w:name w:val="98B66B15DBF7499094B248DFDC8DE830"/>
    <w:rsid w:val="003D520F"/>
    <w:pPr>
      <w:spacing w:after="160" w:line="259" w:lineRule="auto"/>
    </w:pPr>
  </w:style>
  <w:style w:type="paragraph" w:customStyle="1" w:styleId="4BDCD3C01A434F35AA7C4DF05E04887E">
    <w:name w:val="4BDCD3C01A434F35AA7C4DF05E04887E"/>
    <w:rsid w:val="003D520F"/>
    <w:pPr>
      <w:spacing w:after="160" w:line="259" w:lineRule="auto"/>
    </w:pPr>
  </w:style>
  <w:style w:type="paragraph" w:customStyle="1" w:styleId="C3808A56E61141D5AF68F0AA5995EA1F">
    <w:name w:val="C3808A56E61141D5AF68F0AA5995EA1F"/>
    <w:rsid w:val="003D520F"/>
    <w:pPr>
      <w:spacing w:after="160" w:line="259" w:lineRule="auto"/>
    </w:pPr>
  </w:style>
  <w:style w:type="paragraph" w:customStyle="1" w:styleId="FA53C715A5C84CADA28EEEEAE486CF06">
    <w:name w:val="FA53C715A5C84CADA28EEEEAE486CF06"/>
    <w:rsid w:val="003D520F"/>
    <w:pPr>
      <w:spacing w:after="160" w:line="259" w:lineRule="auto"/>
    </w:pPr>
  </w:style>
  <w:style w:type="paragraph" w:customStyle="1" w:styleId="60C334FE07EC4EBF9EBFEF241449B5EE">
    <w:name w:val="60C334FE07EC4EBF9EBFEF241449B5EE"/>
    <w:rsid w:val="003D520F"/>
    <w:pPr>
      <w:spacing w:after="160" w:line="259" w:lineRule="auto"/>
    </w:pPr>
  </w:style>
  <w:style w:type="paragraph" w:customStyle="1" w:styleId="4EC9365207BA4FB5893D2E44010AADB0">
    <w:name w:val="4EC9365207BA4FB5893D2E44010AADB0"/>
    <w:rsid w:val="003D520F"/>
    <w:pPr>
      <w:spacing w:after="160" w:line="259" w:lineRule="auto"/>
    </w:pPr>
  </w:style>
  <w:style w:type="paragraph" w:customStyle="1" w:styleId="CE39B354CD0E49BC9B591EBE90639F3A">
    <w:name w:val="CE39B354CD0E49BC9B591EBE90639F3A"/>
    <w:rsid w:val="003D520F"/>
    <w:pPr>
      <w:spacing w:after="160" w:line="259" w:lineRule="auto"/>
    </w:pPr>
  </w:style>
  <w:style w:type="paragraph" w:customStyle="1" w:styleId="67AC0B6BBB7940D6A3CA083EC8D977AC">
    <w:name w:val="67AC0B6BBB7940D6A3CA083EC8D977AC"/>
    <w:rsid w:val="003D520F"/>
    <w:pPr>
      <w:spacing w:after="160" w:line="259" w:lineRule="auto"/>
    </w:pPr>
  </w:style>
  <w:style w:type="paragraph" w:customStyle="1" w:styleId="A0E0A9D757FF444A8BB30F90AB6370B6">
    <w:name w:val="A0E0A9D757FF444A8BB30F90AB6370B6"/>
    <w:rsid w:val="003D520F"/>
    <w:pPr>
      <w:spacing w:after="160" w:line="259" w:lineRule="auto"/>
    </w:pPr>
  </w:style>
  <w:style w:type="paragraph" w:customStyle="1" w:styleId="DC722EA0731141BABD75FD799E79D967">
    <w:name w:val="DC722EA0731141BABD75FD799E79D967"/>
    <w:rsid w:val="003D520F"/>
    <w:pPr>
      <w:spacing w:after="160" w:line="259" w:lineRule="auto"/>
    </w:pPr>
  </w:style>
  <w:style w:type="paragraph" w:customStyle="1" w:styleId="CA11DC7EB52C420C914E5204251E2DA1">
    <w:name w:val="CA11DC7EB52C420C914E5204251E2DA1"/>
    <w:rsid w:val="003D520F"/>
    <w:pPr>
      <w:spacing w:after="160" w:line="259" w:lineRule="auto"/>
    </w:pPr>
  </w:style>
  <w:style w:type="paragraph" w:customStyle="1" w:styleId="BC9E0C00F6BD491084CE61EBCAD028B2">
    <w:name w:val="BC9E0C00F6BD491084CE61EBCAD028B2"/>
    <w:rsid w:val="003D520F"/>
    <w:pPr>
      <w:spacing w:after="160" w:line="259" w:lineRule="auto"/>
    </w:pPr>
  </w:style>
  <w:style w:type="paragraph" w:customStyle="1" w:styleId="918343CE3FA54C4084589B3BAB255049">
    <w:name w:val="918343CE3FA54C4084589B3BAB255049"/>
    <w:rsid w:val="003D520F"/>
    <w:pPr>
      <w:spacing w:after="160" w:line="259" w:lineRule="auto"/>
    </w:pPr>
  </w:style>
  <w:style w:type="paragraph" w:customStyle="1" w:styleId="E124A56B21E54DE2850C4D61D5AF5E40">
    <w:name w:val="E124A56B21E54DE2850C4D61D5AF5E40"/>
    <w:rsid w:val="003D520F"/>
    <w:pPr>
      <w:spacing w:after="160" w:line="259" w:lineRule="auto"/>
    </w:pPr>
  </w:style>
  <w:style w:type="paragraph" w:customStyle="1" w:styleId="3D0673B24A594A1C9138E2B87949C7E3">
    <w:name w:val="3D0673B24A594A1C9138E2B87949C7E3"/>
    <w:rsid w:val="003D520F"/>
    <w:pPr>
      <w:spacing w:after="160" w:line="259" w:lineRule="auto"/>
    </w:pPr>
  </w:style>
  <w:style w:type="paragraph" w:customStyle="1" w:styleId="E53AEF00F58E4C96B44A2CC5EDE03A05">
    <w:name w:val="E53AEF00F58E4C96B44A2CC5EDE03A05"/>
    <w:rsid w:val="003D520F"/>
    <w:pPr>
      <w:spacing w:after="160" w:line="259" w:lineRule="auto"/>
    </w:pPr>
  </w:style>
  <w:style w:type="paragraph" w:customStyle="1" w:styleId="6CC1B31CCA2242FEB256F626A7B54C4C">
    <w:name w:val="6CC1B31CCA2242FEB256F626A7B54C4C"/>
    <w:rsid w:val="003D520F"/>
    <w:pPr>
      <w:spacing w:after="160" w:line="259" w:lineRule="auto"/>
    </w:pPr>
  </w:style>
  <w:style w:type="paragraph" w:customStyle="1" w:styleId="B32224F427CE4E879D5FDA72665E4A57">
    <w:name w:val="B32224F427CE4E879D5FDA72665E4A57"/>
    <w:rsid w:val="003D520F"/>
    <w:pPr>
      <w:spacing w:after="160" w:line="259" w:lineRule="auto"/>
    </w:pPr>
  </w:style>
  <w:style w:type="paragraph" w:customStyle="1" w:styleId="F9385FAF3CF148138DC29BCEF2B68795">
    <w:name w:val="F9385FAF3CF148138DC29BCEF2B68795"/>
    <w:rsid w:val="003D520F"/>
    <w:pPr>
      <w:spacing w:after="160" w:line="259" w:lineRule="auto"/>
    </w:pPr>
  </w:style>
  <w:style w:type="paragraph" w:customStyle="1" w:styleId="853749524ADD451CB2059B2E03E57478">
    <w:name w:val="853749524ADD451CB2059B2E03E57478"/>
    <w:rsid w:val="003D520F"/>
    <w:pPr>
      <w:spacing w:after="160" w:line="259" w:lineRule="auto"/>
    </w:pPr>
  </w:style>
  <w:style w:type="paragraph" w:customStyle="1" w:styleId="CBEDFED36A384CF0BF8274D187373C24">
    <w:name w:val="CBEDFED36A384CF0BF8274D187373C24"/>
    <w:rsid w:val="003D520F"/>
    <w:pPr>
      <w:spacing w:after="160" w:line="259" w:lineRule="auto"/>
    </w:pPr>
  </w:style>
  <w:style w:type="paragraph" w:customStyle="1" w:styleId="6DB63B4C24044BF4BDACC828968CE3EA">
    <w:name w:val="6DB63B4C24044BF4BDACC828968CE3EA"/>
    <w:rsid w:val="003D520F"/>
    <w:pPr>
      <w:spacing w:after="160" w:line="259" w:lineRule="auto"/>
    </w:pPr>
  </w:style>
  <w:style w:type="paragraph" w:customStyle="1" w:styleId="E50CF42D2B4047E8A99A25DD451D1211">
    <w:name w:val="E50CF42D2B4047E8A99A25DD451D1211"/>
    <w:rsid w:val="003D520F"/>
    <w:pPr>
      <w:spacing w:after="160" w:line="259" w:lineRule="auto"/>
    </w:pPr>
  </w:style>
  <w:style w:type="paragraph" w:customStyle="1" w:styleId="08253E84B01D4C3AAD79837EA56D7150">
    <w:name w:val="08253E84B01D4C3AAD79837EA56D7150"/>
    <w:rsid w:val="003D520F"/>
    <w:pPr>
      <w:spacing w:after="160" w:line="259" w:lineRule="auto"/>
    </w:pPr>
  </w:style>
  <w:style w:type="paragraph" w:customStyle="1" w:styleId="B7048543ED6341C78468DCD1CEED9555">
    <w:name w:val="B7048543ED6341C78468DCD1CEED9555"/>
    <w:rsid w:val="003D520F"/>
    <w:pPr>
      <w:spacing w:after="160" w:line="259" w:lineRule="auto"/>
    </w:pPr>
  </w:style>
  <w:style w:type="paragraph" w:customStyle="1" w:styleId="E84951A24EC54D35BC21D977C9F0C08D">
    <w:name w:val="E84951A24EC54D35BC21D977C9F0C08D"/>
    <w:rsid w:val="003D520F"/>
    <w:pPr>
      <w:spacing w:after="160" w:line="259" w:lineRule="auto"/>
    </w:pPr>
  </w:style>
  <w:style w:type="paragraph" w:customStyle="1" w:styleId="6BACDD3ED27A4591A656DA75D4AD8924">
    <w:name w:val="6BACDD3ED27A4591A656DA75D4AD8924"/>
    <w:rsid w:val="003D520F"/>
    <w:pPr>
      <w:spacing w:after="160" w:line="259" w:lineRule="auto"/>
    </w:pPr>
  </w:style>
  <w:style w:type="paragraph" w:customStyle="1" w:styleId="0AC2ED7DEFCA432E9FBB7933F3B005A4">
    <w:name w:val="0AC2ED7DEFCA432E9FBB7933F3B005A4"/>
    <w:rsid w:val="003D520F"/>
    <w:pPr>
      <w:spacing w:after="160" w:line="259" w:lineRule="auto"/>
    </w:pPr>
  </w:style>
  <w:style w:type="paragraph" w:customStyle="1" w:styleId="C2A857114E01482E8A86CC9D35272BE8">
    <w:name w:val="C2A857114E01482E8A86CC9D35272BE8"/>
    <w:rsid w:val="003D520F"/>
    <w:pPr>
      <w:spacing w:after="160" w:line="259" w:lineRule="auto"/>
    </w:pPr>
  </w:style>
  <w:style w:type="paragraph" w:customStyle="1" w:styleId="0ACB42C113E34CF6A89BEE2FF208B9DA">
    <w:name w:val="0ACB42C113E34CF6A89BEE2FF208B9DA"/>
    <w:rsid w:val="003D520F"/>
    <w:pPr>
      <w:spacing w:after="160" w:line="259" w:lineRule="auto"/>
    </w:pPr>
  </w:style>
  <w:style w:type="paragraph" w:customStyle="1" w:styleId="EB6C8B690A664CB8B7F59DD2BF9E8719">
    <w:name w:val="EB6C8B690A664CB8B7F59DD2BF9E8719"/>
    <w:rsid w:val="003D520F"/>
    <w:pPr>
      <w:spacing w:after="160" w:line="259" w:lineRule="auto"/>
    </w:pPr>
  </w:style>
  <w:style w:type="paragraph" w:customStyle="1" w:styleId="E1E753F0F1D64DBDB95AC1BAD460D36E">
    <w:name w:val="E1E753F0F1D64DBDB95AC1BAD460D36E"/>
    <w:rsid w:val="003D520F"/>
    <w:pPr>
      <w:spacing w:after="160" w:line="259" w:lineRule="auto"/>
    </w:pPr>
  </w:style>
  <w:style w:type="paragraph" w:customStyle="1" w:styleId="A5F7977D8017481BBEDD29D56F1AFC35">
    <w:name w:val="A5F7977D8017481BBEDD29D56F1AFC35"/>
    <w:rsid w:val="003D520F"/>
    <w:pPr>
      <w:spacing w:after="160" w:line="259" w:lineRule="auto"/>
    </w:pPr>
  </w:style>
  <w:style w:type="paragraph" w:customStyle="1" w:styleId="D4B953AF636F45B6AD04469F8A306A51">
    <w:name w:val="D4B953AF636F45B6AD04469F8A306A51"/>
    <w:rsid w:val="003D520F"/>
    <w:pPr>
      <w:spacing w:after="160" w:line="259" w:lineRule="auto"/>
    </w:pPr>
  </w:style>
  <w:style w:type="paragraph" w:customStyle="1" w:styleId="CC3266412F844A0EBBB064AF0C3C9AC8">
    <w:name w:val="CC3266412F844A0EBBB064AF0C3C9AC8"/>
    <w:rsid w:val="003D520F"/>
    <w:pPr>
      <w:spacing w:after="160" w:line="259" w:lineRule="auto"/>
    </w:pPr>
  </w:style>
  <w:style w:type="paragraph" w:customStyle="1" w:styleId="3FD98C8011D84EF2ABEB2CBB482EC473">
    <w:name w:val="3FD98C8011D84EF2ABEB2CBB482EC473"/>
    <w:rsid w:val="003D520F"/>
    <w:pPr>
      <w:spacing w:after="160" w:line="259" w:lineRule="auto"/>
    </w:pPr>
  </w:style>
  <w:style w:type="paragraph" w:customStyle="1" w:styleId="FB32FBC6AB624434B3CFF3FF52131F5F">
    <w:name w:val="FB32FBC6AB624434B3CFF3FF52131F5F"/>
    <w:rsid w:val="003D520F"/>
    <w:pPr>
      <w:spacing w:after="160" w:line="259" w:lineRule="auto"/>
    </w:pPr>
  </w:style>
  <w:style w:type="paragraph" w:customStyle="1" w:styleId="15EA8B5E155E4283A96BE02C486B011F">
    <w:name w:val="15EA8B5E155E4283A96BE02C486B011F"/>
    <w:rsid w:val="003D520F"/>
    <w:pPr>
      <w:spacing w:after="160" w:line="259" w:lineRule="auto"/>
    </w:pPr>
  </w:style>
  <w:style w:type="paragraph" w:customStyle="1" w:styleId="E4E468A03FE04FFBB132CC3C29DEE4CD">
    <w:name w:val="E4E468A03FE04FFBB132CC3C29DEE4CD"/>
    <w:rsid w:val="003D520F"/>
    <w:pPr>
      <w:spacing w:after="160" w:line="259" w:lineRule="auto"/>
    </w:pPr>
  </w:style>
  <w:style w:type="paragraph" w:customStyle="1" w:styleId="E38E69104E414E7D8FB1D12470B1A290">
    <w:name w:val="E38E69104E414E7D8FB1D12470B1A290"/>
    <w:rsid w:val="003D520F"/>
    <w:pPr>
      <w:spacing w:after="160" w:line="259" w:lineRule="auto"/>
    </w:pPr>
  </w:style>
  <w:style w:type="paragraph" w:customStyle="1" w:styleId="34B6D31441DA4DB3A2530E9BDC9AE5D1">
    <w:name w:val="34B6D31441DA4DB3A2530E9BDC9AE5D1"/>
    <w:rsid w:val="003D520F"/>
    <w:pPr>
      <w:spacing w:after="160" w:line="259" w:lineRule="auto"/>
    </w:pPr>
  </w:style>
  <w:style w:type="paragraph" w:customStyle="1" w:styleId="AFB6FD8517C84E35B6A5BBB289C8F8A6">
    <w:name w:val="AFB6FD8517C84E35B6A5BBB289C8F8A6"/>
    <w:rsid w:val="003D520F"/>
    <w:pPr>
      <w:spacing w:after="160" w:line="259" w:lineRule="auto"/>
    </w:pPr>
  </w:style>
  <w:style w:type="paragraph" w:customStyle="1" w:styleId="5A74C98AA34E4C1381A5997A9419FAF9">
    <w:name w:val="5A74C98AA34E4C1381A5997A9419FAF9"/>
    <w:rsid w:val="003D520F"/>
    <w:pPr>
      <w:spacing w:after="160" w:line="259" w:lineRule="auto"/>
    </w:pPr>
  </w:style>
  <w:style w:type="paragraph" w:customStyle="1" w:styleId="796D5C7034B04329AD079FB5926E0FCE">
    <w:name w:val="796D5C7034B04329AD079FB5926E0FCE"/>
    <w:rsid w:val="003D520F"/>
    <w:pPr>
      <w:spacing w:after="160" w:line="259" w:lineRule="auto"/>
    </w:pPr>
  </w:style>
  <w:style w:type="paragraph" w:customStyle="1" w:styleId="CFFFCFD2609F4F7A8EE39AA93A2ACA78">
    <w:name w:val="CFFFCFD2609F4F7A8EE39AA93A2ACA78"/>
    <w:rsid w:val="003D520F"/>
    <w:pPr>
      <w:spacing w:after="160" w:line="259" w:lineRule="auto"/>
    </w:pPr>
  </w:style>
  <w:style w:type="paragraph" w:customStyle="1" w:styleId="7C2574AFDD804635809A14518C5C1556">
    <w:name w:val="7C2574AFDD804635809A14518C5C1556"/>
    <w:rsid w:val="003D520F"/>
    <w:pPr>
      <w:spacing w:after="160" w:line="259" w:lineRule="auto"/>
    </w:pPr>
  </w:style>
  <w:style w:type="paragraph" w:customStyle="1" w:styleId="83D8A586831B487282B6EE5F845A766C">
    <w:name w:val="83D8A586831B487282B6EE5F845A766C"/>
    <w:rsid w:val="003D520F"/>
    <w:pPr>
      <w:spacing w:after="160" w:line="259" w:lineRule="auto"/>
    </w:pPr>
  </w:style>
  <w:style w:type="paragraph" w:customStyle="1" w:styleId="9147981AFA0A4AFBA2AE18520654CF37">
    <w:name w:val="9147981AFA0A4AFBA2AE18520654CF37"/>
    <w:rsid w:val="003D520F"/>
    <w:pPr>
      <w:spacing w:after="160" w:line="259" w:lineRule="auto"/>
    </w:pPr>
  </w:style>
  <w:style w:type="paragraph" w:customStyle="1" w:styleId="2A3941929DB84FC193A5F7A7292727D6">
    <w:name w:val="2A3941929DB84FC193A5F7A7292727D6"/>
    <w:rsid w:val="003D520F"/>
    <w:pPr>
      <w:spacing w:after="160" w:line="259" w:lineRule="auto"/>
    </w:pPr>
  </w:style>
  <w:style w:type="paragraph" w:customStyle="1" w:styleId="6300BED308E6420785F4DD312C432E13">
    <w:name w:val="6300BED308E6420785F4DD312C432E13"/>
    <w:rsid w:val="003D520F"/>
    <w:pPr>
      <w:spacing w:after="160" w:line="259" w:lineRule="auto"/>
    </w:pPr>
  </w:style>
  <w:style w:type="paragraph" w:customStyle="1" w:styleId="383FC7A2FF0B4F3B8519A5AC81BC05D9">
    <w:name w:val="383FC7A2FF0B4F3B8519A5AC81BC05D9"/>
    <w:rsid w:val="003D520F"/>
    <w:pPr>
      <w:spacing w:after="160" w:line="259" w:lineRule="auto"/>
    </w:pPr>
  </w:style>
  <w:style w:type="paragraph" w:customStyle="1" w:styleId="661BA764B1A447C890F68C688BF109A4">
    <w:name w:val="661BA764B1A447C890F68C688BF109A4"/>
    <w:rsid w:val="003D520F"/>
    <w:pPr>
      <w:spacing w:after="160" w:line="259" w:lineRule="auto"/>
    </w:pPr>
  </w:style>
  <w:style w:type="paragraph" w:customStyle="1" w:styleId="94B95407C35C4F30952C71470FED8D52">
    <w:name w:val="94B95407C35C4F30952C71470FED8D52"/>
    <w:rsid w:val="003D520F"/>
    <w:pPr>
      <w:spacing w:after="160" w:line="259" w:lineRule="auto"/>
    </w:pPr>
  </w:style>
  <w:style w:type="paragraph" w:customStyle="1" w:styleId="12E3DF129D2E4D7E93E7362562ACF550">
    <w:name w:val="12E3DF129D2E4D7E93E7362562ACF550"/>
    <w:rsid w:val="003D520F"/>
    <w:pPr>
      <w:spacing w:after="160" w:line="259" w:lineRule="auto"/>
    </w:pPr>
  </w:style>
  <w:style w:type="paragraph" w:customStyle="1" w:styleId="51AF75042C004F93B36EBC0C762E6E42">
    <w:name w:val="51AF75042C004F93B36EBC0C762E6E42"/>
    <w:rsid w:val="003D520F"/>
    <w:pPr>
      <w:spacing w:after="160" w:line="259" w:lineRule="auto"/>
    </w:pPr>
  </w:style>
  <w:style w:type="paragraph" w:customStyle="1" w:styleId="ABBADCE23C7349A4B39E8CD69DC49E2E">
    <w:name w:val="ABBADCE23C7349A4B39E8CD69DC49E2E"/>
    <w:rsid w:val="003D520F"/>
    <w:pPr>
      <w:spacing w:after="160" w:line="259" w:lineRule="auto"/>
    </w:pPr>
  </w:style>
  <w:style w:type="paragraph" w:customStyle="1" w:styleId="CBD352FC07614586A8D09698A4D2BC9E">
    <w:name w:val="CBD352FC07614586A8D09698A4D2BC9E"/>
    <w:rsid w:val="003D520F"/>
    <w:pPr>
      <w:spacing w:after="160" w:line="259" w:lineRule="auto"/>
    </w:pPr>
  </w:style>
  <w:style w:type="paragraph" w:customStyle="1" w:styleId="571F91FC8F964761A1854ACED2AC92AF">
    <w:name w:val="571F91FC8F964761A1854ACED2AC92AF"/>
    <w:rsid w:val="003D520F"/>
    <w:pPr>
      <w:spacing w:after="160" w:line="259" w:lineRule="auto"/>
    </w:pPr>
  </w:style>
  <w:style w:type="paragraph" w:customStyle="1" w:styleId="CE93F3EE521A44B3AEDE3BBDA205AD75">
    <w:name w:val="CE93F3EE521A44B3AEDE3BBDA205AD75"/>
    <w:rsid w:val="003D520F"/>
    <w:pPr>
      <w:spacing w:after="160" w:line="259" w:lineRule="auto"/>
    </w:pPr>
  </w:style>
  <w:style w:type="paragraph" w:customStyle="1" w:styleId="F1E97605413242C082ADCD4FE53B962C">
    <w:name w:val="F1E97605413242C082ADCD4FE53B962C"/>
    <w:rsid w:val="003D520F"/>
    <w:pPr>
      <w:spacing w:after="160" w:line="259" w:lineRule="auto"/>
    </w:pPr>
  </w:style>
  <w:style w:type="paragraph" w:customStyle="1" w:styleId="850BDBC2F3C34F95BDC90497B143ABCE">
    <w:name w:val="850BDBC2F3C34F95BDC90497B143ABCE"/>
    <w:rsid w:val="003D520F"/>
    <w:pPr>
      <w:spacing w:after="160" w:line="259" w:lineRule="auto"/>
    </w:pPr>
  </w:style>
  <w:style w:type="paragraph" w:customStyle="1" w:styleId="54C218452FE647F19294FC6D9CC8BDAE">
    <w:name w:val="54C218452FE647F19294FC6D9CC8BDAE"/>
    <w:rsid w:val="003D520F"/>
    <w:pPr>
      <w:spacing w:after="160" w:line="259" w:lineRule="auto"/>
    </w:pPr>
  </w:style>
  <w:style w:type="paragraph" w:customStyle="1" w:styleId="DB6954EB9578402688150BC58ABB8E18">
    <w:name w:val="DB6954EB9578402688150BC58ABB8E18"/>
    <w:rsid w:val="003D520F"/>
    <w:pPr>
      <w:spacing w:after="160" w:line="259" w:lineRule="auto"/>
    </w:pPr>
  </w:style>
  <w:style w:type="paragraph" w:customStyle="1" w:styleId="7421D192DC8F490F912D581EE5F87E91">
    <w:name w:val="7421D192DC8F490F912D581EE5F87E91"/>
    <w:rsid w:val="003D520F"/>
    <w:pPr>
      <w:spacing w:after="160" w:line="259" w:lineRule="auto"/>
    </w:pPr>
  </w:style>
  <w:style w:type="paragraph" w:customStyle="1" w:styleId="326567B877CD4A9B951B8153A81F45EF">
    <w:name w:val="326567B877CD4A9B951B8153A81F45EF"/>
    <w:rsid w:val="003D520F"/>
    <w:pPr>
      <w:spacing w:after="160" w:line="259" w:lineRule="auto"/>
    </w:pPr>
  </w:style>
  <w:style w:type="paragraph" w:customStyle="1" w:styleId="247008497DB8464E8F8768E95469121E">
    <w:name w:val="247008497DB8464E8F8768E95469121E"/>
    <w:rsid w:val="003D520F"/>
    <w:pPr>
      <w:spacing w:after="160" w:line="259" w:lineRule="auto"/>
    </w:pPr>
  </w:style>
  <w:style w:type="paragraph" w:customStyle="1" w:styleId="97D47C4B932F4BDA9C7C6E1B21BD2070">
    <w:name w:val="97D47C4B932F4BDA9C7C6E1B21BD2070"/>
    <w:rsid w:val="003D520F"/>
    <w:pPr>
      <w:spacing w:after="160" w:line="259" w:lineRule="auto"/>
    </w:pPr>
  </w:style>
  <w:style w:type="paragraph" w:customStyle="1" w:styleId="3483983CB92E466A92E23C52F5583FB3">
    <w:name w:val="3483983CB92E466A92E23C52F5583FB3"/>
    <w:rsid w:val="003D520F"/>
    <w:pPr>
      <w:spacing w:after="160" w:line="259" w:lineRule="auto"/>
    </w:pPr>
  </w:style>
  <w:style w:type="paragraph" w:customStyle="1" w:styleId="B9C30232950549D1AA431E38F0D228E6">
    <w:name w:val="B9C30232950549D1AA431E38F0D228E6"/>
    <w:rsid w:val="003D520F"/>
    <w:pPr>
      <w:spacing w:after="160" w:line="259" w:lineRule="auto"/>
    </w:pPr>
  </w:style>
  <w:style w:type="paragraph" w:customStyle="1" w:styleId="C5D1CBD79CF24192A7F63FD98E852403">
    <w:name w:val="C5D1CBD79CF24192A7F63FD98E852403"/>
    <w:rsid w:val="003D520F"/>
    <w:pPr>
      <w:spacing w:after="160" w:line="259" w:lineRule="auto"/>
    </w:pPr>
  </w:style>
  <w:style w:type="paragraph" w:customStyle="1" w:styleId="1C0493ADEA964A0C936AD7B277EC3231">
    <w:name w:val="1C0493ADEA964A0C936AD7B277EC3231"/>
    <w:rsid w:val="003D520F"/>
    <w:pPr>
      <w:spacing w:after="160" w:line="259" w:lineRule="auto"/>
    </w:pPr>
  </w:style>
  <w:style w:type="paragraph" w:customStyle="1" w:styleId="EB45784CBE044F39A7AFFE1F52E99C69">
    <w:name w:val="EB45784CBE044F39A7AFFE1F52E99C69"/>
    <w:rsid w:val="003D520F"/>
    <w:pPr>
      <w:spacing w:after="160" w:line="259" w:lineRule="auto"/>
    </w:pPr>
  </w:style>
  <w:style w:type="paragraph" w:customStyle="1" w:styleId="F5F4372DA43E49E9BA39A504A1B3ECF8">
    <w:name w:val="F5F4372DA43E49E9BA39A504A1B3ECF8"/>
    <w:rsid w:val="003D520F"/>
    <w:pPr>
      <w:spacing w:after="160" w:line="259" w:lineRule="auto"/>
    </w:pPr>
  </w:style>
  <w:style w:type="paragraph" w:customStyle="1" w:styleId="C5799BCE8D32406B84A9967238B9A598">
    <w:name w:val="C5799BCE8D32406B84A9967238B9A598"/>
    <w:rsid w:val="003D520F"/>
    <w:pPr>
      <w:spacing w:after="160" w:line="259" w:lineRule="auto"/>
    </w:pPr>
  </w:style>
  <w:style w:type="paragraph" w:customStyle="1" w:styleId="CC6629D25BA74335A0F4A2B3324A66F2">
    <w:name w:val="CC6629D25BA74335A0F4A2B3324A66F2"/>
    <w:rsid w:val="003D520F"/>
    <w:pPr>
      <w:spacing w:after="160" w:line="259" w:lineRule="auto"/>
    </w:pPr>
  </w:style>
  <w:style w:type="paragraph" w:customStyle="1" w:styleId="949132B262A94782B919B65D88F71846">
    <w:name w:val="949132B262A94782B919B65D88F71846"/>
    <w:rsid w:val="003D520F"/>
    <w:pPr>
      <w:spacing w:after="160" w:line="259" w:lineRule="auto"/>
    </w:pPr>
  </w:style>
  <w:style w:type="paragraph" w:customStyle="1" w:styleId="4ED31E29933A4A8BA46FF90AF3FAD6FE">
    <w:name w:val="4ED31E29933A4A8BA46FF90AF3FAD6FE"/>
    <w:rsid w:val="003D520F"/>
    <w:pPr>
      <w:spacing w:after="160" w:line="259" w:lineRule="auto"/>
    </w:pPr>
  </w:style>
  <w:style w:type="paragraph" w:customStyle="1" w:styleId="B3ECCBBED8F84F0C8F1ABC6C6295207E">
    <w:name w:val="B3ECCBBED8F84F0C8F1ABC6C6295207E"/>
    <w:rsid w:val="003D520F"/>
    <w:pPr>
      <w:spacing w:after="160" w:line="259" w:lineRule="auto"/>
    </w:pPr>
  </w:style>
  <w:style w:type="paragraph" w:customStyle="1" w:styleId="BC9A25F1A7414DF29626F937A43996ED">
    <w:name w:val="BC9A25F1A7414DF29626F937A43996ED"/>
    <w:rsid w:val="003D520F"/>
    <w:pPr>
      <w:spacing w:after="160" w:line="259" w:lineRule="auto"/>
    </w:pPr>
  </w:style>
  <w:style w:type="paragraph" w:customStyle="1" w:styleId="7F136735B70E4B11B1649DF947271F30">
    <w:name w:val="7F136735B70E4B11B1649DF947271F30"/>
    <w:rsid w:val="003D520F"/>
    <w:pPr>
      <w:spacing w:after="160" w:line="259" w:lineRule="auto"/>
    </w:pPr>
  </w:style>
  <w:style w:type="paragraph" w:customStyle="1" w:styleId="84BE839828A046B78F5582E736D42BB7">
    <w:name w:val="84BE839828A046B78F5582E736D42BB7"/>
    <w:rsid w:val="003D520F"/>
    <w:pPr>
      <w:spacing w:after="160" w:line="259" w:lineRule="auto"/>
    </w:pPr>
  </w:style>
  <w:style w:type="paragraph" w:customStyle="1" w:styleId="0034F426D7A646128B113E3F6E80B279">
    <w:name w:val="0034F426D7A646128B113E3F6E80B279"/>
    <w:rsid w:val="003D520F"/>
    <w:pPr>
      <w:spacing w:after="160" w:line="259" w:lineRule="auto"/>
    </w:pPr>
  </w:style>
  <w:style w:type="paragraph" w:customStyle="1" w:styleId="9E7D1E8015C540EFA2BE70CD24715771">
    <w:name w:val="9E7D1E8015C540EFA2BE70CD24715771"/>
    <w:rsid w:val="003D520F"/>
    <w:pPr>
      <w:spacing w:after="160" w:line="259" w:lineRule="auto"/>
    </w:pPr>
  </w:style>
  <w:style w:type="paragraph" w:customStyle="1" w:styleId="332BC73088B3400B8B90032B8E2ECD93">
    <w:name w:val="332BC73088B3400B8B90032B8E2ECD93"/>
    <w:rsid w:val="003D520F"/>
    <w:pPr>
      <w:spacing w:after="160" w:line="259" w:lineRule="auto"/>
    </w:pPr>
  </w:style>
  <w:style w:type="paragraph" w:customStyle="1" w:styleId="AEDBE230E4524573A8708FD6CF54C858">
    <w:name w:val="AEDBE230E4524573A8708FD6CF54C858"/>
    <w:rsid w:val="003D520F"/>
    <w:pPr>
      <w:spacing w:after="160" w:line="259" w:lineRule="auto"/>
    </w:pPr>
  </w:style>
  <w:style w:type="paragraph" w:customStyle="1" w:styleId="D0291A066B7C4DA1A6F7C75D307759A9">
    <w:name w:val="D0291A066B7C4DA1A6F7C75D307759A9"/>
    <w:rsid w:val="003D520F"/>
    <w:pPr>
      <w:spacing w:after="160" w:line="259" w:lineRule="auto"/>
    </w:pPr>
  </w:style>
  <w:style w:type="paragraph" w:customStyle="1" w:styleId="3F2E6CE7A4E34D8899F4B1DE0EE60493">
    <w:name w:val="3F2E6CE7A4E34D8899F4B1DE0EE60493"/>
    <w:rsid w:val="003D520F"/>
    <w:pPr>
      <w:spacing w:after="160" w:line="259" w:lineRule="auto"/>
    </w:pPr>
  </w:style>
  <w:style w:type="paragraph" w:customStyle="1" w:styleId="FB5F37C9897549AD828F5A9552E62B13">
    <w:name w:val="FB5F37C9897549AD828F5A9552E62B13"/>
    <w:rsid w:val="003D520F"/>
    <w:pPr>
      <w:spacing w:after="160" w:line="259" w:lineRule="auto"/>
    </w:pPr>
  </w:style>
  <w:style w:type="paragraph" w:customStyle="1" w:styleId="238E16F10C23448589D3130D5007B368">
    <w:name w:val="238E16F10C23448589D3130D5007B368"/>
    <w:rsid w:val="003D520F"/>
    <w:pPr>
      <w:spacing w:after="160" w:line="259" w:lineRule="auto"/>
    </w:pPr>
  </w:style>
  <w:style w:type="paragraph" w:customStyle="1" w:styleId="5ECE09DFA46E42898426F7E26002AE4D">
    <w:name w:val="5ECE09DFA46E42898426F7E26002AE4D"/>
    <w:rsid w:val="003D520F"/>
    <w:pPr>
      <w:spacing w:after="160" w:line="259" w:lineRule="auto"/>
    </w:pPr>
  </w:style>
  <w:style w:type="paragraph" w:customStyle="1" w:styleId="6286AE5530C149F19F13F1D31E8D54B5">
    <w:name w:val="6286AE5530C149F19F13F1D31E8D54B5"/>
    <w:rsid w:val="003D520F"/>
    <w:pPr>
      <w:spacing w:after="160" w:line="259" w:lineRule="auto"/>
    </w:pPr>
  </w:style>
  <w:style w:type="paragraph" w:customStyle="1" w:styleId="17254E5C4FC84794A1AA1F8A52A3E56C">
    <w:name w:val="17254E5C4FC84794A1AA1F8A52A3E56C"/>
    <w:rsid w:val="003D520F"/>
    <w:pPr>
      <w:spacing w:after="160" w:line="259" w:lineRule="auto"/>
    </w:pPr>
  </w:style>
  <w:style w:type="paragraph" w:customStyle="1" w:styleId="FF526BB031FE4133AB2D2E39FFE2701B">
    <w:name w:val="FF526BB031FE4133AB2D2E39FFE2701B"/>
    <w:rsid w:val="003D520F"/>
    <w:pPr>
      <w:spacing w:after="160" w:line="259" w:lineRule="auto"/>
    </w:pPr>
  </w:style>
  <w:style w:type="paragraph" w:customStyle="1" w:styleId="E314F7E9A3A4467B8467FF86138CB69F">
    <w:name w:val="E314F7E9A3A4467B8467FF86138CB69F"/>
    <w:rsid w:val="003D520F"/>
    <w:pPr>
      <w:spacing w:after="160" w:line="259" w:lineRule="auto"/>
    </w:pPr>
  </w:style>
  <w:style w:type="paragraph" w:customStyle="1" w:styleId="85DC9319F58F4A7187BD79706244C686">
    <w:name w:val="85DC9319F58F4A7187BD79706244C686"/>
    <w:rsid w:val="003D520F"/>
    <w:pPr>
      <w:spacing w:after="160" w:line="259" w:lineRule="auto"/>
    </w:pPr>
  </w:style>
  <w:style w:type="paragraph" w:customStyle="1" w:styleId="B9745E8357094782974E703432CE8469">
    <w:name w:val="B9745E8357094782974E703432CE8469"/>
    <w:rsid w:val="003D520F"/>
    <w:pPr>
      <w:spacing w:after="160" w:line="259" w:lineRule="auto"/>
    </w:pPr>
  </w:style>
  <w:style w:type="paragraph" w:customStyle="1" w:styleId="4BB0F587ECF946DCAA9054C6E8E0C1AB">
    <w:name w:val="4BB0F587ECF946DCAA9054C6E8E0C1AB"/>
    <w:rsid w:val="003D520F"/>
    <w:pPr>
      <w:spacing w:after="160" w:line="259" w:lineRule="auto"/>
    </w:pPr>
  </w:style>
  <w:style w:type="paragraph" w:customStyle="1" w:styleId="9E3EB1DC65704A1B8125702B46C7FDF9">
    <w:name w:val="9E3EB1DC65704A1B8125702B46C7FDF9"/>
    <w:rsid w:val="003D520F"/>
    <w:pPr>
      <w:spacing w:after="160" w:line="259" w:lineRule="auto"/>
    </w:pPr>
  </w:style>
  <w:style w:type="paragraph" w:customStyle="1" w:styleId="D2B11953D0C84A2AAFBC2B2A2C815D02">
    <w:name w:val="D2B11953D0C84A2AAFBC2B2A2C815D02"/>
    <w:rsid w:val="003D520F"/>
    <w:pPr>
      <w:spacing w:after="160" w:line="259" w:lineRule="auto"/>
    </w:pPr>
  </w:style>
  <w:style w:type="paragraph" w:customStyle="1" w:styleId="3F34ADDBB3CD4895AF7E0219F6F55E03">
    <w:name w:val="3F34ADDBB3CD4895AF7E0219F6F55E03"/>
    <w:rsid w:val="003D520F"/>
    <w:pPr>
      <w:spacing w:after="160" w:line="259" w:lineRule="auto"/>
    </w:pPr>
  </w:style>
  <w:style w:type="paragraph" w:customStyle="1" w:styleId="FA40DC8445664B919462ACAA328B058F">
    <w:name w:val="FA40DC8445664B919462ACAA328B058F"/>
    <w:rsid w:val="003D520F"/>
    <w:pPr>
      <w:spacing w:after="160" w:line="259" w:lineRule="auto"/>
    </w:pPr>
  </w:style>
  <w:style w:type="paragraph" w:customStyle="1" w:styleId="7E0ABE066A8648C1A83B06C663D34A6F">
    <w:name w:val="7E0ABE066A8648C1A83B06C663D34A6F"/>
    <w:rsid w:val="003D520F"/>
    <w:pPr>
      <w:spacing w:after="160" w:line="259" w:lineRule="auto"/>
    </w:pPr>
  </w:style>
  <w:style w:type="paragraph" w:customStyle="1" w:styleId="616632C2C1D2478D9B61BC84F33A78C0">
    <w:name w:val="616632C2C1D2478D9B61BC84F33A78C0"/>
    <w:rsid w:val="003D520F"/>
    <w:pPr>
      <w:spacing w:after="160" w:line="259" w:lineRule="auto"/>
    </w:pPr>
  </w:style>
  <w:style w:type="paragraph" w:customStyle="1" w:styleId="A7CC4F37AF2740EABCA5259BA25B67EC">
    <w:name w:val="A7CC4F37AF2740EABCA5259BA25B67EC"/>
    <w:rsid w:val="003D520F"/>
    <w:pPr>
      <w:spacing w:after="160" w:line="259" w:lineRule="auto"/>
    </w:pPr>
  </w:style>
  <w:style w:type="paragraph" w:customStyle="1" w:styleId="B4DA464106C54EB181C397C6B7084593">
    <w:name w:val="B4DA464106C54EB181C397C6B7084593"/>
    <w:rsid w:val="003D520F"/>
    <w:pPr>
      <w:spacing w:after="160" w:line="259" w:lineRule="auto"/>
    </w:pPr>
  </w:style>
  <w:style w:type="paragraph" w:customStyle="1" w:styleId="BBC9D61CFB8E4ED7B0F9DF5086AFA408">
    <w:name w:val="BBC9D61CFB8E4ED7B0F9DF5086AFA408"/>
    <w:rsid w:val="003D520F"/>
    <w:pPr>
      <w:spacing w:after="160" w:line="259" w:lineRule="auto"/>
    </w:pPr>
  </w:style>
  <w:style w:type="paragraph" w:customStyle="1" w:styleId="B36BFEB643B644DD9C435ACB47EE2F2E">
    <w:name w:val="B36BFEB643B644DD9C435ACB47EE2F2E"/>
    <w:rsid w:val="003D520F"/>
    <w:pPr>
      <w:spacing w:after="160" w:line="259" w:lineRule="auto"/>
    </w:pPr>
  </w:style>
  <w:style w:type="paragraph" w:customStyle="1" w:styleId="A9398C93625346DEAFEA7E4B0FF148FC">
    <w:name w:val="A9398C93625346DEAFEA7E4B0FF148FC"/>
    <w:rsid w:val="003D520F"/>
    <w:pPr>
      <w:spacing w:after="160" w:line="259" w:lineRule="auto"/>
    </w:pPr>
  </w:style>
  <w:style w:type="paragraph" w:customStyle="1" w:styleId="006D5D198AEA47C88FD606F3C420D344">
    <w:name w:val="006D5D198AEA47C88FD606F3C420D344"/>
    <w:rsid w:val="003D520F"/>
    <w:pPr>
      <w:spacing w:after="160" w:line="259" w:lineRule="auto"/>
    </w:pPr>
  </w:style>
  <w:style w:type="paragraph" w:customStyle="1" w:styleId="85EF6436319046E48BF811AC94717B7A">
    <w:name w:val="85EF6436319046E48BF811AC94717B7A"/>
    <w:rsid w:val="003D520F"/>
    <w:pPr>
      <w:spacing w:after="160" w:line="259" w:lineRule="auto"/>
    </w:pPr>
  </w:style>
  <w:style w:type="paragraph" w:customStyle="1" w:styleId="A1D51D19256149768C016E3DFBD39398">
    <w:name w:val="A1D51D19256149768C016E3DFBD39398"/>
    <w:rsid w:val="003D520F"/>
    <w:pPr>
      <w:spacing w:after="160" w:line="259" w:lineRule="auto"/>
    </w:pPr>
  </w:style>
  <w:style w:type="paragraph" w:customStyle="1" w:styleId="F30C14DA65D14EB3B1F79A040849E10A">
    <w:name w:val="F30C14DA65D14EB3B1F79A040849E10A"/>
    <w:rsid w:val="003D520F"/>
    <w:pPr>
      <w:spacing w:after="160" w:line="259" w:lineRule="auto"/>
    </w:pPr>
  </w:style>
  <w:style w:type="paragraph" w:customStyle="1" w:styleId="16E416C8BBD540AEBB849500696A2E4C">
    <w:name w:val="16E416C8BBD540AEBB849500696A2E4C"/>
    <w:rsid w:val="003D520F"/>
    <w:pPr>
      <w:spacing w:after="160" w:line="259" w:lineRule="auto"/>
    </w:pPr>
  </w:style>
  <w:style w:type="paragraph" w:customStyle="1" w:styleId="B7A3B1D22048418C9CFB59C6E6E1AFCB">
    <w:name w:val="B7A3B1D22048418C9CFB59C6E6E1AFCB"/>
    <w:rsid w:val="003D520F"/>
    <w:pPr>
      <w:spacing w:after="160" w:line="259" w:lineRule="auto"/>
    </w:pPr>
  </w:style>
  <w:style w:type="paragraph" w:customStyle="1" w:styleId="A661468BF4EA4205BD44B586CF7CEB16">
    <w:name w:val="A661468BF4EA4205BD44B586CF7CEB16"/>
    <w:rsid w:val="003D520F"/>
    <w:pPr>
      <w:spacing w:after="160" w:line="259" w:lineRule="auto"/>
    </w:pPr>
  </w:style>
  <w:style w:type="paragraph" w:customStyle="1" w:styleId="B840EE81FCBC4A03BD582BBAC67A90DF">
    <w:name w:val="B840EE81FCBC4A03BD582BBAC67A90DF"/>
    <w:rsid w:val="003D520F"/>
    <w:pPr>
      <w:spacing w:after="160" w:line="259" w:lineRule="auto"/>
    </w:pPr>
  </w:style>
  <w:style w:type="paragraph" w:customStyle="1" w:styleId="C50C0444C6C64506A5AF22701203F2A2">
    <w:name w:val="C50C0444C6C64506A5AF22701203F2A2"/>
    <w:rsid w:val="003D520F"/>
    <w:pPr>
      <w:spacing w:after="160" w:line="259" w:lineRule="auto"/>
    </w:pPr>
  </w:style>
  <w:style w:type="paragraph" w:customStyle="1" w:styleId="E8B800762F4D42368579E2910CE568FC">
    <w:name w:val="E8B800762F4D42368579E2910CE568FC"/>
    <w:rsid w:val="003D520F"/>
    <w:pPr>
      <w:spacing w:after="160" w:line="259" w:lineRule="auto"/>
    </w:pPr>
  </w:style>
  <w:style w:type="paragraph" w:customStyle="1" w:styleId="DB66D32F8AFD4E11A02B5C8B15A6DC6A">
    <w:name w:val="DB66D32F8AFD4E11A02B5C8B15A6DC6A"/>
    <w:rsid w:val="003D520F"/>
    <w:pPr>
      <w:spacing w:after="160" w:line="259" w:lineRule="auto"/>
    </w:pPr>
  </w:style>
  <w:style w:type="paragraph" w:customStyle="1" w:styleId="1F2D3BE977A14E3294161EDC6E73355F">
    <w:name w:val="1F2D3BE977A14E3294161EDC6E73355F"/>
    <w:rsid w:val="003D520F"/>
    <w:pPr>
      <w:spacing w:after="160" w:line="259" w:lineRule="auto"/>
    </w:pPr>
  </w:style>
  <w:style w:type="paragraph" w:customStyle="1" w:styleId="647A90BC1E77421A88BFB5AEAC5DE55C">
    <w:name w:val="647A90BC1E77421A88BFB5AEAC5DE55C"/>
    <w:rsid w:val="003D520F"/>
    <w:pPr>
      <w:spacing w:after="160" w:line="259" w:lineRule="auto"/>
    </w:pPr>
  </w:style>
  <w:style w:type="paragraph" w:customStyle="1" w:styleId="840342AD35C84EA98C76BE7EF4F65787">
    <w:name w:val="840342AD35C84EA98C76BE7EF4F65787"/>
    <w:rsid w:val="003D520F"/>
    <w:pPr>
      <w:spacing w:after="160" w:line="259" w:lineRule="auto"/>
    </w:pPr>
  </w:style>
  <w:style w:type="paragraph" w:customStyle="1" w:styleId="0C419085A65B448193DE95DD3F7A8930">
    <w:name w:val="0C419085A65B448193DE95DD3F7A8930"/>
    <w:rsid w:val="003D520F"/>
    <w:pPr>
      <w:spacing w:after="160" w:line="259" w:lineRule="auto"/>
    </w:pPr>
  </w:style>
  <w:style w:type="paragraph" w:customStyle="1" w:styleId="928C400758D746E994C17E8529C7F0AC">
    <w:name w:val="928C400758D746E994C17E8529C7F0AC"/>
    <w:rsid w:val="003D520F"/>
    <w:pPr>
      <w:spacing w:after="160" w:line="259" w:lineRule="auto"/>
    </w:pPr>
  </w:style>
  <w:style w:type="paragraph" w:customStyle="1" w:styleId="C74493D40ECA470AA6D9C03A4F4A097C">
    <w:name w:val="C74493D40ECA470AA6D9C03A4F4A097C"/>
    <w:rsid w:val="003D520F"/>
    <w:pPr>
      <w:spacing w:after="160" w:line="259" w:lineRule="auto"/>
    </w:pPr>
  </w:style>
  <w:style w:type="paragraph" w:customStyle="1" w:styleId="931C9582B1824DB296C47A959D776197">
    <w:name w:val="931C9582B1824DB296C47A959D776197"/>
    <w:rsid w:val="003D520F"/>
    <w:pPr>
      <w:spacing w:after="160" w:line="259" w:lineRule="auto"/>
    </w:pPr>
  </w:style>
  <w:style w:type="paragraph" w:customStyle="1" w:styleId="7CADEFB77C17498EAE7B2A3292BCA88A">
    <w:name w:val="7CADEFB77C17498EAE7B2A3292BCA88A"/>
    <w:rsid w:val="003D520F"/>
    <w:pPr>
      <w:spacing w:after="160" w:line="259" w:lineRule="auto"/>
    </w:pPr>
  </w:style>
  <w:style w:type="paragraph" w:customStyle="1" w:styleId="1E545C266F6D427CA55BCAE4593251E0">
    <w:name w:val="1E545C266F6D427CA55BCAE4593251E0"/>
    <w:rsid w:val="003D520F"/>
    <w:pPr>
      <w:spacing w:after="160" w:line="259" w:lineRule="auto"/>
    </w:pPr>
  </w:style>
  <w:style w:type="paragraph" w:customStyle="1" w:styleId="1F1E292202474DA7A070EB5C3CC4DC3D">
    <w:name w:val="1F1E292202474DA7A070EB5C3CC4DC3D"/>
    <w:rsid w:val="003D520F"/>
    <w:pPr>
      <w:spacing w:after="160" w:line="259" w:lineRule="auto"/>
    </w:pPr>
  </w:style>
  <w:style w:type="paragraph" w:customStyle="1" w:styleId="46984D5444504B459BB0359E53DED82A">
    <w:name w:val="46984D5444504B459BB0359E53DED82A"/>
    <w:rsid w:val="003D520F"/>
    <w:pPr>
      <w:spacing w:after="160" w:line="259" w:lineRule="auto"/>
    </w:pPr>
  </w:style>
  <w:style w:type="paragraph" w:customStyle="1" w:styleId="2F9575E04CA64A5BAFF3E2E51B88DAF6">
    <w:name w:val="2F9575E04CA64A5BAFF3E2E51B88DAF6"/>
    <w:rsid w:val="003D520F"/>
    <w:pPr>
      <w:spacing w:after="160" w:line="259" w:lineRule="auto"/>
    </w:pPr>
  </w:style>
  <w:style w:type="paragraph" w:customStyle="1" w:styleId="3BE57045046B43D8A99FD2FE806097DA">
    <w:name w:val="3BE57045046B43D8A99FD2FE806097DA"/>
    <w:rsid w:val="003D520F"/>
    <w:pPr>
      <w:spacing w:after="160" w:line="259" w:lineRule="auto"/>
    </w:pPr>
  </w:style>
  <w:style w:type="paragraph" w:customStyle="1" w:styleId="9025199FC84B4E0CAE52EE701BA850C5">
    <w:name w:val="9025199FC84B4E0CAE52EE701BA850C5"/>
    <w:rsid w:val="003D520F"/>
    <w:pPr>
      <w:spacing w:after="160" w:line="259" w:lineRule="auto"/>
    </w:pPr>
  </w:style>
  <w:style w:type="paragraph" w:customStyle="1" w:styleId="208DEED21BF0492CA900A90046272286">
    <w:name w:val="208DEED21BF0492CA900A90046272286"/>
    <w:rsid w:val="003D520F"/>
    <w:pPr>
      <w:spacing w:after="160" w:line="259" w:lineRule="auto"/>
    </w:pPr>
  </w:style>
  <w:style w:type="paragraph" w:customStyle="1" w:styleId="1B048627FBD04D4D82E6FDF9390FA53C">
    <w:name w:val="1B048627FBD04D4D82E6FDF9390FA53C"/>
    <w:rsid w:val="003D520F"/>
    <w:pPr>
      <w:spacing w:after="160" w:line="259" w:lineRule="auto"/>
    </w:pPr>
  </w:style>
  <w:style w:type="paragraph" w:customStyle="1" w:styleId="3F81ADF842884E76BB93CA4EBAF1CFC0">
    <w:name w:val="3F81ADF842884E76BB93CA4EBAF1CFC0"/>
    <w:rsid w:val="003D520F"/>
    <w:pPr>
      <w:spacing w:after="160" w:line="259" w:lineRule="auto"/>
    </w:pPr>
  </w:style>
  <w:style w:type="paragraph" w:customStyle="1" w:styleId="0FA507E1F5FF42068B1CE5997C1ACBB8">
    <w:name w:val="0FA507E1F5FF42068B1CE5997C1ACBB8"/>
    <w:rsid w:val="003D520F"/>
    <w:pPr>
      <w:spacing w:after="160" w:line="259" w:lineRule="auto"/>
    </w:pPr>
  </w:style>
  <w:style w:type="paragraph" w:customStyle="1" w:styleId="8FBED9C095B049E69D3CE135FAD0B9BD">
    <w:name w:val="8FBED9C095B049E69D3CE135FAD0B9BD"/>
    <w:rsid w:val="003D520F"/>
    <w:pPr>
      <w:spacing w:after="160" w:line="259" w:lineRule="auto"/>
    </w:pPr>
  </w:style>
  <w:style w:type="paragraph" w:customStyle="1" w:styleId="8C20A9FA7EAE490A96D3EF03959725DE">
    <w:name w:val="8C20A9FA7EAE490A96D3EF03959725DE"/>
    <w:rsid w:val="003D520F"/>
    <w:pPr>
      <w:spacing w:after="160" w:line="259" w:lineRule="auto"/>
    </w:pPr>
  </w:style>
  <w:style w:type="paragraph" w:customStyle="1" w:styleId="8ADF709B6B1C4FF6A48469D9B28604F6">
    <w:name w:val="8ADF709B6B1C4FF6A48469D9B28604F6"/>
    <w:rsid w:val="003D520F"/>
    <w:pPr>
      <w:spacing w:after="160" w:line="259" w:lineRule="auto"/>
    </w:pPr>
  </w:style>
  <w:style w:type="paragraph" w:customStyle="1" w:styleId="FE7A10512C9E453291595213F7334150">
    <w:name w:val="FE7A10512C9E453291595213F7334150"/>
    <w:rsid w:val="003D520F"/>
    <w:pPr>
      <w:spacing w:after="160" w:line="259" w:lineRule="auto"/>
    </w:pPr>
  </w:style>
  <w:style w:type="paragraph" w:customStyle="1" w:styleId="2D139829BE454A0AA6C61B5BB849BEB6">
    <w:name w:val="2D139829BE454A0AA6C61B5BB849BEB6"/>
    <w:rsid w:val="003D520F"/>
    <w:pPr>
      <w:spacing w:after="160" w:line="259" w:lineRule="auto"/>
    </w:pPr>
  </w:style>
  <w:style w:type="paragraph" w:customStyle="1" w:styleId="A1BD1D3E830E46528063F21412B4E871">
    <w:name w:val="A1BD1D3E830E46528063F21412B4E871"/>
    <w:rsid w:val="003D520F"/>
    <w:pPr>
      <w:spacing w:after="160" w:line="259" w:lineRule="auto"/>
    </w:pPr>
  </w:style>
  <w:style w:type="paragraph" w:customStyle="1" w:styleId="545A090E3418474DAD2935E27D3B62F3">
    <w:name w:val="545A090E3418474DAD2935E27D3B62F3"/>
    <w:rsid w:val="003D520F"/>
    <w:pPr>
      <w:spacing w:after="160" w:line="259" w:lineRule="auto"/>
    </w:pPr>
  </w:style>
  <w:style w:type="paragraph" w:customStyle="1" w:styleId="3FAF27D4437140FDA1FECE829A6CA679">
    <w:name w:val="3FAF27D4437140FDA1FECE829A6CA679"/>
    <w:rsid w:val="003D520F"/>
    <w:pPr>
      <w:spacing w:after="160" w:line="259" w:lineRule="auto"/>
    </w:pPr>
  </w:style>
  <w:style w:type="paragraph" w:customStyle="1" w:styleId="BACD5D916FDC4ADB9B22E548D15FBEF3">
    <w:name w:val="BACD5D916FDC4ADB9B22E548D15FBEF3"/>
    <w:rsid w:val="003D520F"/>
    <w:pPr>
      <w:spacing w:after="160" w:line="259" w:lineRule="auto"/>
    </w:pPr>
  </w:style>
  <w:style w:type="paragraph" w:customStyle="1" w:styleId="82FBF99B8CDD4D8582F680C15FBBDF5B">
    <w:name w:val="82FBF99B8CDD4D8582F680C15FBBDF5B"/>
    <w:rsid w:val="003D520F"/>
    <w:pPr>
      <w:spacing w:after="160" w:line="259" w:lineRule="auto"/>
    </w:pPr>
  </w:style>
  <w:style w:type="paragraph" w:customStyle="1" w:styleId="A086165BB99E4FE8B951F00D00400BA2">
    <w:name w:val="A086165BB99E4FE8B951F00D00400BA2"/>
    <w:rsid w:val="003D520F"/>
    <w:pPr>
      <w:spacing w:after="160" w:line="259" w:lineRule="auto"/>
    </w:pPr>
  </w:style>
  <w:style w:type="paragraph" w:customStyle="1" w:styleId="3D5CA16E2CF344CC8C308849AB2AF2CD">
    <w:name w:val="3D5CA16E2CF344CC8C308849AB2AF2CD"/>
    <w:rsid w:val="003D520F"/>
    <w:pPr>
      <w:spacing w:after="160" w:line="259" w:lineRule="auto"/>
    </w:pPr>
  </w:style>
  <w:style w:type="paragraph" w:customStyle="1" w:styleId="9D1C8455A9CC4166BE0A7096D684E485">
    <w:name w:val="9D1C8455A9CC4166BE0A7096D684E485"/>
    <w:rsid w:val="003D520F"/>
    <w:pPr>
      <w:spacing w:after="160" w:line="259" w:lineRule="auto"/>
    </w:pPr>
  </w:style>
  <w:style w:type="paragraph" w:customStyle="1" w:styleId="ACFB50102B4343339D4F92A41A1521DB">
    <w:name w:val="ACFB50102B4343339D4F92A41A1521DB"/>
    <w:rsid w:val="003D520F"/>
    <w:pPr>
      <w:spacing w:after="160" w:line="259" w:lineRule="auto"/>
    </w:pPr>
  </w:style>
  <w:style w:type="paragraph" w:customStyle="1" w:styleId="4B80EB7306C6410994044EEFB2DCA5AC">
    <w:name w:val="4B80EB7306C6410994044EEFB2DCA5AC"/>
    <w:rsid w:val="003D520F"/>
    <w:pPr>
      <w:spacing w:after="160" w:line="259" w:lineRule="auto"/>
    </w:pPr>
  </w:style>
  <w:style w:type="paragraph" w:customStyle="1" w:styleId="87D9BB53E4424C3AA2BFCC56761610A1">
    <w:name w:val="87D9BB53E4424C3AA2BFCC56761610A1"/>
    <w:rsid w:val="003D520F"/>
    <w:pPr>
      <w:spacing w:after="160" w:line="259" w:lineRule="auto"/>
    </w:pPr>
  </w:style>
  <w:style w:type="paragraph" w:customStyle="1" w:styleId="0934E9AB8B6C4D1292B93E44F722971E">
    <w:name w:val="0934E9AB8B6C4D1292B93E44F722971E"/>
    <w:rsid w:val="003D520F"/>
    <w:pPr>
      <w:spacing w:after="160" w:line="259" w:lineRule="auto"/>
    </w:pPr>
  </w:style>
  <w:style w:type="paragraph" w:customStyle="1" w:styleId="2AE4962CD2D14DC4AFC0F0C123DC40A4">
    <w:name w:val="2AE4962CD2D14DC4AFC0F0C123DC40A4"/>
    <w:rsid w:val="003D520F"/>
    <w:pPr>
      <w:spacing w:after="160" w:line="259" w:lineRule="auto"/>
    </w:pPr>
  </w:style>
  <w:style w:type="paragraph" w:customStyle="1" w:styleId="8842E47478D040E9B88277495E17C44A">
    <w:name w:val="8842E47478D040E9B88277495E17C44A"/>
    <w:rsid w:val="003D520F"/>
    <w:pPr>
      <w:spacing w:after="160" w:line="259" w:lineRule="auto"/>
    </w:pPr>
  </w:style>
  <w:style w:type="paragraph" w:customStyle="1" w:styleId="27794823DCF74EAEA028BD94F22F7CFB">
    <w:name w:val="27794823DCF74EAEA028BD94F22F7CFB"/>
    <w:rsid w:val="003D520F"/>
    <w:pPr>
      <w:spacing w:after="160" w:line="259" w:lineRule="auto"/>
    </w:pPr>
  </w:style>
  <w:style w:type="paragraph" w:customStyle="1" w:styleId="D566AADA556A456F900D8547A924D858">
    <w:name w:val="D566AADA556A456F900D8547A924D858"/>
    <w:rsid w:val="003D520F"/>
    <w:pPr>
      <w:spacing w:after="160" w:line="259" w:lineRule="auto"/>
    </w:pPr>
  </w:style>
  <w:style w:type="paragraph" w:customStyle="1" w:styleId="436378F8EEEB477EA5FF2EEB714B4645">
    <w:name w:val="436378F8EEEB477EA5FF2EEB714B4645"/>
    <w:rsid w:val="003D520F"/>
    <w:pPr>
      <w:spacing w:after="160" w:line="259" w:lineRule="auto"/>
    </w:pPr>
  </w:style>
  <w:style w:type="paragraph" w:customStyle="1" w:styleId="6239EB10A5204CFC891078DDFD8B8D62">
    <w:name w:val="6239EB10A5204CFC891078DDFD8B8D62"/>
    <w:rsid w:val="003D520F"/>
    <w:pPr>
      <w:spacing w:after="160" w:line="259" w:lineRule="auto"/>
    </w:pPr>
  </w:style>
  <w:style w:type="paragraph" w:customStyle="1" w:styleId="527BB65318C64269BEAA47A747C14478">
    <w:name w:val="527BB65318C64269BEAA47A747C14478"/>
    <w:rsid w:val="003D520F"/>
    <w:pPr>
      <w:spacing w:after="160" w:line="259" w:lineRule="auto"/>
    </w:pPr>
  </w:style>
  <w:style w:type="paragraph" w:customStyle="1" w:styleId="458F800D177547409163D8EADDCAC01C">
    <w:name w:val="458F800D177547409163D8EADDCAC01C"/>
    <w:rsid w:val="003D520F"/>
    <w:pPr>
      <w:spacing w:after="160" w:line="259" w:lineRule="auto"/>
    </w:pPr>
  </w:style>
  <w:style w:type="paragraph" w:customStyle="1" w:styleId="774471D177D148A6959DDFE8D0855DE3">
    <w:name w:val="774471D177D148A6959DDFE8D0855DE3"/>
    <w:rsid w:val="003D520F"/>
    <w:pPr>
      <w:spacing w:after="160" w:line="259" w:lineRule="auto"/>
    </w:pPr>
  </w:style>
  <w:style w:type="paragraph" w:customStyle="1" w:styleId="227F6D83E7B1405AB3EB27BF29034445">
    <w:name w:val="227F6D83E7B1405AB3EB27BF29034445"/>
    <w:rsid w:val="003D520F"/>
    <w:pPr>
      <w:spacing w:after="160" w:line="259" w:lineRule="auto"/>
    </w:pPr>
  </w:style>
  <w:style w:type="paragraph" w:customStyle="1" w:styleId="47384DAA694040B0B013C48113CBE70B">
    <w:name w:val="47384DAA694040B0B013C48113CBE70B"/>
    <w:rsid w:val="003D520F"/>
    <w:pPr>
      <w:spacing w:after="160" w:line="259" w:lineRule="auto"/>
    </w:pPr>
  </w:style>
  <w:style w:type="paragraph" w:customStyle="1" w:styleId="7B3A0A2FE59E4712A94D5A66DC4EC528">
    <w:name w:val="7B3A0A2FE59E4712A94D5A66DC4EC528"/>
    <w:rsid w:val="003D520F"/>
    <w:pPr>
      <w:spacing w:after="160" w:line="259" w:lineRule="auto"/>
    </w:pPr>
  </w:style>
  <w:style w:type="paragraph" w:customStyle="1" w:styleId="3194988F0F114D8D82D623C75F14003B">
    <w:name w:val="3194988F0F114D8D82D623C75F14003B"/>
    <w:rsid w:val="003D520F"/>
    <w:pPr>
      <w:spacing w:after="160" w:line="259" w:lineRule="auto"/>
    </w:pPr>
  </w:style>
  <w:style w:type="paragraph" w:customStyle="1" w:styleId="4EBE12BEB4CE419DA4F153F262AFAFB0">
    <w:name w:val="4EBE12BEB4CE419DA4F153F262AFAFB0"/>
    <w:rsid w:val="003D520F"/>
    <w:pPr>
      <w:spacing w:after="160" w:line="259" w:lineRule="auto"/>
    </w:pPr>
  </w:style>
  <w:style w:type="paragraph" w:customStyle="1" w:styleId="BC04D4BA75DC4F7E94A749152045B7EE">
    <w:name w:val="BC04D4BA75DC4F7E94A749152045B7EE"/>
    <w:rsid w:val="003D520F"/>
    <w:pPr>
      <w:spacing w:after="160" w:line="259" w:lineRule="auto"/>
    </w:pPr>
  </w:style>
  <w:style w:type="paragraph" w:customStyle="1" w:styleId="3B67C1AA7D134F56823995E4BFF3DA15">
    <w:name w:val="3B67C1AA7D134F56823995E4BFF3DA15"/>
    <w:rsid w:val="003D520F"/>
    <w:pPr>
      <w:spacing w:after="160" w:line="259" w:lineRule="auto"/>
    </w:pPr>
  </w:style>
  <w:style w:type="paragraph" w:customStyle="1" w:styleId="B4148F094EEA498D9D9BBCEA8048698F">
    <w:name w:val="B4148F094EEA498D9D9BBCEA8048698F"/>
    <w:rsid w:val="003D520F"/>
    <w:pPr>
      <w:spacing w:after="160" w:line="259" w:lineRule="auto"/>
    </w:pPr>
  </w:style>
  <w:style w:type="paragraph" w:customStyle="1" w:styleId="EE1877D6CF7F43B2A3466D9C055EAA4A">
    <w:name w:val="EE1877D6CF7F43B2A3466D9C055EAA4A"/>
    <w:rsid w:val="003D520F"/>
    <w:pPr>
      <w:spacing w:after="160" w:line="259" w:lineRule="auto"/>
    </w:pPr>
  </w:style>
  <w:style w:type="paragraph" w:customStyle="1" w:styleId="82C167E842BB468D86DDB771F066AA11">
    <w:name w:val="82C167E842BB468D86DDB771F066AA11"/>
    <w:rsid w:val="003D520F"/>
    <w:pPr>
      <w:spacing w:after="160" w:line="259" w:lineRule="auto"/>
    </w:pPr>
  </w:style>
  <w:style w:type="paragraph" w:customStyle="1" w:styleId="4842222958494EA9B94E165B3F8CC860">
    <w:name w:val="4842222958494EA9B94E165B3F8CC860"/>
    <w:rsid w:val="003D520F"/>
    <w:pPr>
      <w:spacing w:after="160" w:line="259" w:lineRule="auto"/>
    </w:pPr>
  </w:style>
  <w:style w:type="paragraph" w:customStyle="1" w:styleId="BF06B764BB124375ABAA9187948C9E13">
    <w:name w:val="BF06B764BB124375ABAA9187948C9E13"/>
    <w:rsid w:val="003D520F"/>
    <w:pPr>
      <w:spacing w:after="160" w:line="259" w:lineRule="auto"/>
    </w:pPr>
  </w:style>
  <w:style w:type="paragraph" w:customStyle="1" w:styleId="1B1D877AB7E043DBA7340299B82707F1">
    <w:name w:val="1B1D877AB7E043DBA7340299B82707F1"/>
    <w:rsid w:val="003D520F"/>
    <w:pPr>
      <w:spacing w:after="160" w:line="259" w:lineRule="auto"/>
    </w:pPr>
  </w:style>
  <w:style w:type="paragraph" w:customStyle="1" w:styleId="982DAD6FE8DF4FDEBF5003DB998CC8EE">
    <w:name w:val="982DAD6FE8DF4FDEBF5003DB998CC8EE"/>
    <w:rsid w:val="003D520F"/>
    <w:pPr>
      <w:spacing w:after="160" w:line="259" w:lineRule="auto"/>
    </w:pPr>
  </w:style>
  <w:style w:type="paragraph" w:customStyle="1" w:styleId="373B8387604C481FBCD3BD91AB1A73E5">
    <w:name w:val="373B8387604C481FBCD3BD91AB1A73E5"/>
    <w:rsid w:val="003D520F"/>
    <w:pPr>
      <w:spacing w:after="160" w:line="259" w:lineRule="auto"/>
    </w:pPr>
  </w:style>
  <w:style w:type="paragraph" w:customStyle="1" w:styleId="25CFA21E338D4E1E8AC0E82AA6847811">
    <w:name w:val="25CFA21E338D4E1E8AC0E82AA6847811"/>
    <w:rsid w:val="003D520F"/>
    <w:pPr>
      <w:spacing w:after="160" w:line="259" w:lineRule="auto"/>
    </w:pPr>
  </w:style>
  <w:style w:type="paragraph" w:customStyle="1" w:styleId="2140E2E64C544A47826AC83C4E45B0A3">
    <w:name w:val="2140E2E64C544A47826AC83C4E45B0A3"/>
    <w:rsid w:val="003D520F"/>
    <w:pPr>
      <w:spacing w:after="160" w:line="259" w:lineRule="auto"/>
    </w:pPr>
  </w:style>
  <w:style w:type="paragraph" w:customStyle="1" w:styleId="EF8A36BD49214CAD97D58699234DFDC9">
    <w:name w:val="EF8A36BD49214CAD97D58699234DFDC9"/>
    <w:rsid w:val="003D520F"/>
    <w:pPr>
      <w:spacing w:after="160" w:line="259" w:lineRule="auto"/>
    </w:pPr>
  </w:style>
  <w:style w:type="paragraph" w:customStyle="1" w:styleId="D6E80FB703ED457E8910BF025AD4D266">
    <w:name w:val="D6E80FB703ED457E8910BF025AD4D266"/>
    <w:rsid w:val="003D520F"/>
    <w:pPr>
      <w:spacing w:after="160" w:line="259" w:lineRule="auto"/>
    </w:pPr>
  </w:style>
  <w:style w:type="paragraph" w:customStyle="1" w:styleId="9DB27569714D4D94B76F476C103D71E1">
    <w:name w:val="9DB27569714D4D94B76F476C103D71E1"/>
    <w:rsid w:val="003D520F"/>
    <w:pPr>
      <w:spacing w:after="160" w:line="259" w:lineRule="auto"/>
    </w:pPr>
  </w:style>
  <w:style w:type="paragraph" w:customStyle="1" w:styleId="997D6116F47E414582DF019D24EABEB2">
    <w:name w:val="997D6116F47E414582DF019D24EABEB2"/>
    <w:rsid w:val="003D520F"/>
    <w:pPr>
      <w:spacing w:after="160" w:line="259" w:lineRule="auto"/>
    </w:pPr>
  </w:style>
  <w:style w:type="paragraph" w:customStyle="1" w:styleId="A868BFA93D704874B51D137C51563D79">
    <w:name w:val="A868BFA93D704874B51D137C51563D79"/>
    <w:rsid w:val="003D520F"/>
    <w:pPr>
      <w:spacing w:after="160" w:line="259" w:lineRule="auto"/>
    </w:pPr>
  </w:style>
  <w:style w:type="paragraph" w:customStyle="1" w:styleId="F076866FC9D14520BA891591D24EFAE8">
    <w:name w:val="F076866FC9D14520BA891591D24EFAE8"/>
    <w:rsid w:val="003D520F"/>
    <w:pPr>
      <w:spacing w:after="160" w:line="259" w:lineRule="auto"/>
    </w:pPr>
  </w:style>
  <w:style w:type="paragraph" w:customStyle="1" w:styleId="AB15DDEA9F7345A1A53B6771B23DD982">
    <w:name w:val="AB15DDEA9F7345A1A53B6771B23DD982"/>
    <w:rsid w:val="003D520F"/>
    <w:pPr>
      <w:spacing w:after="160" w:line="259" w:lineRule="auto"/>
    </w:pPr>
  </w:style>
  <w:style w:type="paragraph" w:customStyle="1" w:styleId="9E42078D90D74FCFA2F4312A3735D102">
    <w:name w:val="9E42078D90D74FCFA2F4312A3735D102"/>
    <w:rsid w:val="003D520F"/>
    <w:pPr>
      <w:spacing w:after="160" w:line="259" w:lineRule="auto"/>
    </w:pPr>
  </w:style>
  <w:style w:type="paragraph" w:customStyle="1" w:styleId="A156DF957986423D80135121D48F8A99">
    <w:name w:val="A156DF957986423D80135121D48F8A99"/>
    <w:rsid w:val="003D520F"/>
    <w:pPr>
      <w:spacing w:after="160" w:line="259" w:lineRule="auto"/>
    </w:pPr>
  </w:style>
  <w:style w:type="paragraph" w:customStyle="1" w:styleId="6DFB32CA67304508B7F5758970308C63">
    <w:name w:val="6DFB32CA67304508B7F5758970308C63"/>
    <w:rsid w:val="003D520F"/>
    <w:pPr>
      <w:spacing w:after="160" w:line="259" w:lineRule="auto"/>
    </w:pPr>
  </w:style>
  <w:style w:type="paragraph" w:customStyle="1" w:styleId="85A5FF98BD2C4B2B986C989F799E4A9C">
    <w:name w:val="85A5FF98BD2C4B2B986C989F799E4A9C"/>
    <w:rsid w:val="003D520F"/>
    <w:pPr>
      <w:spacing w:after="160" w:line="259" w:lineRule="auto"/>
    </w:pPr>
  </w:style>
  <w:style w:type="paragraph" w:customStyle="1" w:styleId="89F6EDA304BA4218B1786B1217452362">
    <w:name w:val="89F6EDA304BA4218B1786B1217452362"/>
    <w:rsid w:val="003D520F"/>
    <w:pPr>
      <w:spacing w:after="160" w:line="259" w:lineRule="auto"/>
    </w:pPr>
  </w:style>
  <w:style w:type="paragraph" w:customStyle="1" w:styleId="48C759AB21D7434488A0DE508A47870B">
    <w:name w:val="48C759AB21D7434488A0DE508A47870B"/>
    <w:rsid w:val="003D520F"/>
    <w:pPr>
      <w:spacing w:after="160" w:line="259" w:lineRule="auto"/>
    </w:pPr>
  </w:style>
  <w:style w:type="paragraph" w:customStyle="1" w:styleId="E137A315DCB54956AE7B26855F78C2B1">
    <w:name w:val="E137A315DCB54956AE7B26855F78C2B1"/>
    <w:rsid w:val="003D520F"/>
    <w:pPr>
      <w:spacing w:after="160" w:line="259" w:lineRule="auto"/>
    </w:pPr>
  </w:style>
  <w:style w:type="paragraph" w:customStyle="1" w:styleId="3B431940A0DF4E45A6DA5F0C6A82B56B">
    <w:name w:val="3B431940A0DF4E45A6DA5F0C6A82B56B"/>
    <w:rsid w:val="003D520F"/>
    <w:pPr>
      <w:spacing w:after="160" w:line="259" w:lineRule="auto"/>
    </w:pPr>
  </w:style>
  <w:style w:type="paragraph" w:customStyle="1" w:styleId="3F1A86D7CCF9453FB5403F671B8BD826">
    <w:name w:val="3F1A86D7CCF9453FB5403F671B8BD826"/>
    <w:rsid w:val="003D520F"/>
    <w:pPr>
      <w:spacing w:after="160" w:line="259" w:lineRule="auto"/>
    </w:pPr>
  </w:style>
  <w:style w:type="paragraph" w:customStyle="1" w:styleId="CFB9BFB7358E4AE6AF1C2C3BA90616D4">
    <w:name w:val="CFB9BFB7358E4AE6AF1C2C3BA90616D4"/>
    <w:rsid w:val="003D520F"/>
    <w:pPr>
      <w:spacing w:after="160" w:line="259" w:lineRule="auto"/>
    </w:pPr>
  </w:style>
  <w:style w:type="paragraph" w:customStyle="1" w:styleId="0119701D788F4132B26DB0043DBFC789">
    <w:name w:val="0119701D788F4132B26DB0043DBFC789"/>
    <w:rsid w:val="003D520F"/>
    <w:pPr>
      <w:spacing w:after="160" w:line="259" w:lineRule="auto"/>
    </w:pPr>
  </w:style>
  <w:style w:type="paragraph" w:customStyle="1" w:styleId="27685C69CA8A41D0AAA217002BB47853">
    <w:name w:val="27685C69CA8A41D0AAA217002BB47853"/>
    <w:rsid w:val="003D520F"/>
    <w:pPr>
      <w:spacing w:after="160" w:line="259" w:lineRule="auto"/>
    </w:pPr>
  </w:style>
  <w:style w:type="paragraph" w:customStyle="1" w:styleId="F5C6AE3D743F40F1AA1001C113084283">
    <w:name w:val="F5C6AE3D743F40F1AA1001C113084283"/>
    <w:rsid w:val="003D520F"/>
    <w:pPr>
      <w:spacing w:after="160" w:line="259" w:lineRule="auto"/>
    </w:pPr>
  </w:style>
  <w:style w:type="paragraph" w:customStyle="1" w:styleId="E7FCC678C74C4B6399567BBD001BDA70">
    <w:name w:val="E7FCC678C74C4B6399567BBD001BDA70"/>
    <w:rsid w:val="003D520F"/>
    <w:pPr>
      <w:spacing w:after="160" w:line="259" w:lineRule="auto"/>
    </w:pPr>
  </w:style>
  <w:style w:type="paragraph" w:customStyle="1" w:styleId="80388D0CEB7341FFAC899AA5C184D8E6">
    <w:name w:val="80388D0CEB7341FFAC899AA5C184D8E6"/>
    <w:rsid w:val="003D520F"/>
    <w:pPr>
      <w:spacing w:after="160" w:line="259" w:lineRule="auto"/>
    </w:pPr>
  </w:style>
  <w:style w:type="paragraph" w:customStyle="1" w:styleId="4848C521DD3F47089D97F6806C8CAE02">
    <w:name w:val="4848C521DD3F47089D97F6806C8CAE02"/>
    <w:rsid w:val="003D520F"/>
    <w:pPr>
      <w:spacing w:after="160" w:line="259" w:lineRule="auto"/>
    </w:pPr>
  </w:style>
  <w:style w:type="paragraph" w:customStyle="1" w:styleId="C4FF487AA41E4ACBBAEA17329700DB1B">
    <w:name w:val="C4FF487AA41E4ACBBAEA17329700DB1B"/>
    <w:rsid w:val="003D520F"/>
    <w:pPr>
      <w:spacing w:after="160" w:line="259" w:lineRule="auto"/>
    </w:pPr>
  </w:style>
  <w:style w:type="paragraph" w:customStyle="1" w:styleId="E457AB333653498D9BB4543442C4B22B">
    <w:name w:val="E457AB333653498D9BB4543442C4B22B"/>
    <w:rsid w:val="003D520F"/>
    <w:pPr>
      <w:spacing w:after="160" w:line="259" w:lineRule="auto"/>
    </w:pPr>
  </w:style>
  <w:style w:type="paragraph" w:customStyle="1" w:styleId="F6C600371B44426EB278F2002E14BA55">
    <w:name w:val="F6C600371B44426EB278F2002E14BA55"/>
    <w:rsid w:val="003D520F"/>
    <w:pPr>
      <w:spacing w:after="160" w:line="259" w:lineRule="auto"/>
    </w:pPr>
  </w:style>
  <w:style w:type="paragraph" w:customStyle="1" w:styleId="63B8227B86844B6282873E168E8265CF">
    <w:name w:val="63B8227B86844B6282873E168E8265CF"/>
    <w:rsid w:val="003D520F"/>
    <w:pPr>
      <w:spacing w:after="160" w:line="259" w:lineRule="auto"/>
    </w:pPr>
  </w:style>
  <w:style w:type="paragraph" w:customStyle="1" w:styleId="89377EAA9C2F4D548AB0EDA7F7B7B90E">
    <w:name w:val="89377EAA9C2F4D548AB0EDA7F7B7B90E"/>
    <w:rsid w:val="003D520F"/>
    <w:pPr>
      <w:spacing w:after="160" w:line="259" w:lineRule="auto"/>
    </w:pPr>
  </w:style>
  <w:style w:type="paragraph" w:customStyle="1" w:styleId="45052D08E481403DB492DA2E73F9562E">
    <w:name w:val="45052D08E481403DB492DA2E73F9562E"/>
    <w:rsid w:val="003D520F"/>
    <w:pPr>
      <w:spacing w:after="160" w:line="259" w:lineRule="auto"/>
    </w:pPr>
  </w:style>
  <w:style w:type="paragraph" w:customStyle="1" w:styleId="4EBFA54FA1DA49FDB9F6F364CC93666D">
    <w:name w:val="4EBFA54FA1DA49FDB9F6F364CC93666D"/>
    <w:rsid w:val="003D520F"/>
    <w:pPr>
      <w:spacing w:after="160" w:line="259" w:lineRule="auto"/>
    </w:pPr>
  </w:style>
  <w:style w:type="paragraph" w:customStyle="1" w:styleId="138890974F594FEF9407ACA2F768D414">
    <w:name w:val="138890974F594FEF9407ACA2F768D414"/>
    <w:rsid w:val="003D520F"/>
    <w:pPr>
      <w:spacing w:after="160" w:line="259" w:lineRule="auto"/>
    </w:pPr>
  </w:style>
  <w:style w:type="paragraph" w:customStyle="1" w:styleId="D4BDDF8963A54A53BCEEBAD098E7E3E6">
    <w:name w:val="D4BDDF8963A54A53BCEEBAD098E7E3E6"/>
    <w:rsid w:val="003D520F"/>
    <w:pPr>
      <w:spacing w:after="160" w:line="259" w:lineRule="auto"/>
    </w:pPr>
  </w:style>
  <w:style w:type="paragraph" w:customStyle="1" w:styleId="0D5D13CAEEB247E4A8F2491EC6046559">
    <w:name w:val="0D5D13CAEEB247E4A8F2491EC6046559"/>
    <w:rsid w:val="003D520F"/>
    <w:pPr>
      <w:spacing w:after="160" w:line="259" w:lineRule="auto"/>
    </w:pPr>
  </w:style>
  <w:style w:type="paragraph" w:customStyle="1" w:styleId="9A59A07F0B604766975A604C94544286">
    <w:name w:val="9A59A07F0B604766975A604C94544286"/>
    <w:rsid w:val="003D520F"/>
    <w:pPr>
      <w:spacing w:after="160" w:line="259" w:lineRule="auto"/>
    </w:pPr>
  </w:style>
  <w:style w:type="paragraph" w:customStyle="1" w:styleId="0B8241219AD546C28666AB6FBE56A896">
    <w:name w:val="0B8241219AD546C28666AB6FBE56A896"/>
    <w:rsid w:val="003D520F"/>
    <w:pPr>
      <w:spacing w:after="160" w:line="259" w:lineRule="auto"/>
    </w:pPr>
  </w:style>
  <w:style w:type="paragraph" w:customStyle="1" w:styleId="55D06E6701BC4CC895BFA7EFB43A55AA">
    <w:name w:val="55D06E6701BC4CC895BFA7EFB43A55AA"/>
    <w:rsid w:val="003D520F"/>
    <w:pPr>
      <w:spacing w:after="160" w:line="259" w:lineRule="auto"/>
    </w:pPr>
  </w:style>
  <w:style w:type="paragraph" w:customStyle="1" w:styleId="9BC1513BE78B41E9AC40505F8DE458B9">
    <w:name w:val="9BC1513BE78B41E9AC40505F8DE458B9"/>
    <w:rsid w:val="003D520F"/>
    <w:pPr>
      <w:spacing w:after="160" w:line="259" w:lineRule="auto"/>
    </w:pPr>
  </w:style>
  <w:style w:type="paragraph" w:customStyle="1" w:styleId="978623109CB44426A42D7634F0CAB545">
    <w:name w:val="978623109CB44426A42D7634F0CAB545"/>
    <w:rsid w:val="003D520F"/>
    <w:pPr>
      <w:spacing w:after="160" w:line="259" w:lineRule="auto"/>
    </w:pPr>
  </w:style>
  <w:style w:type="paragraph" w:customStyle="1" w:styleId="93FD6A144BDE4171BC466C35B60531E8">
    <w:name w:val="93FD6A144BDE4171BC466C35B60531E8"/>
    <w:rsid w:val="003D520F"/>
    <w:pPr>
      <w:spacing w:after="160" w:line="259" w:lineRule="auto"/>
    </w:pPr>
  </w:style>
  <w:style w:type="paragraph" w:customStyle="1" w:styleId="D76D2029429E43708EFF87A7EC8E09EE">
    <w:name w:val="D76D2029429E43708EFF87A7EC8E09EE"/>
    <w:rsid w:val="003D520F"/>
    <w:pPr>
      <w:spacing w:after="160" w:line="259" w:lineRule="auto"/>
    </w:pPr>
  </w:style>
  <w:style w:type="paragraph" w:customStyle="1" w:styleId="991C797BD75D47FDA3E27F40854753D0">
    <w:name w:val="991C797BD75D47FDA3E27F40854753D0"/>
    <w:rsid w:val="003D520F"/>
    <w:pPr>
      <w:spacing w:after="160" w:line="259" w:lineRule="auto"/>
    </w:pPr>
  </w:style>
  <w:style w:type="paragraph" w:customStyle="1" w:styleId="6AD9D7A0D6414764ACA54BD80635212A">
    <w:name w:val="6AD9D7A0D6414764ACA54BD80635212A"/>
    <w:rsid w:val="003D520F"/>
    <w:pPr>
      <w:spacing w:after="160" w:line="259" w:lineRule="auto"/>
    </w:pPr>
  </w:style>
  <w:style w:type="paragraph" w:customStyle="1" w:styleId="347E43AD1FE447E5865523DDF615DDBC">
    <w:name w:val="347E43AD1FE447E5865523DDF615DDBC"/>
    <w:rsid w:val="003D520F"/>
    <w:pPr>
      <w:spacing w:after="160" w:line="259" w:lineRule="auto"/>
    </w:pPr>
  </w:style>
  <w:style w:type="paragraph" w:customStyle="1" w:styleId="B4ED24911C3842D5BFBC7BB5D9B2770F">
    <w:name w:val="B4ED24911C3842D5BFBC7BB5D9B2770F"/>
    <w:rsid w:val="003D520F"/>
    <w:pPr>
      <w:spacing w:after="160" w:line="259" w:lineRule="auto"/>
    </w:pPr>
  </w:style>
  <w:style w:type="paragraph" w:customStyle="1" w:styleId="A2EB952359C04380A18F222E708B301C">
    <w:name w:val="A2EB952359C04380A18F222E708B301C"/>
    <w:rsid w:val="003D520F"/>
    <w:pPr>
      <w:spacing w:after="160" w:line="259" w:lineRule="auto"/>
    </w:pPr>
  </w:style>
  <w:style w:type="paragraph" w:customStyle="1" w:styleId="FC510C7433C549328C73D265052FEAB0">
    <w:name w:val="FC510C7433C549328C73D265052FEAB0"/>
    <w:rsid w:val="003D520F"/>
    <w:pPr>
      <w:spacing w:after="160" w:line="259" w:lineRule="auto"/>
    </w:pPr>
  </w:style>
  <w:style w:type="paragraph" w:customStyle="1" w:styleId="9A6AC56AC87F4423B9C2CB73403C98DB">
    <w:name w:val="9A6AC56AC87F4423B9C2CB73403C98DB"/>
    <w:rsid w:val="003D520F"/>
    <w:pPr>
      <w:spacing w:after="160" w:line="259" w:lineRule="auto"/>
    </w:pPr>
  </w:style>
  <w:style w:type="paragraph" w:customStyle="1" w:styleId="23B230AE617F4CAAB57B3D8AC54315E8">
    <w:name w:val="23B230AE617F4CAAB57B3D8AC54315E8"/>
    <w:rsid w:val="003D520F"/>
    <w:pPr>
      <w:spacing w:after="160" w:line="259" w:lineRule="auto"/>
    </w:pPr>
  </w:style>
  <w:style w:type="paragraph" w:customStyle="1" w:styleId="1C74A15E918949C5B2150AE410561091">
    <w:name w:val="1C74A15E918949C5B2150AE410561091"/>
    <w:rsid w:val="003D520F"/>
    <w:pPr>
      <w:spacing w:after="160" w:line="259" w:lineRule="auto"/>
    </w:pPr>
  </w:style>
  <w:style w:type="paragraph" w:customStyle="1" w:styleId="9DB0EA832E7847808AAEBACBE6D12891">
    <w:name w:val="9DB0EA832E7847808AAEBACBE6D12891"/>
    <w:rsid w:val="003D520F"/>
    <w:pPr>
      <w:spacing w:after="160" w:line="259" w:lineRule="auto"/>
    </w:pPr>
  </w:style>
  <w:style w:type="paragraph" w:customStyle="1" w:styleId="94A6071BD0914739B1274BBF878A2752">
    <w:name w:val="94A6071BD0914739B1274BBF878A2752"/>
    <w:rsid w:val="003D520F"/>
    <w:pPr>
      <w:spacing w:after="160" w:line="259" w:lineRule="auto"/>
    </w:pPr>
  </w:style>
  <w:style w:type="paragraph" w:customStyle="1" w:styleId="64BCFF3B63564C3CBC2275E87587E64A">
    <w:name w:val="64BCFF3B63564C3CBC2275E87587E64A"/>
    <w:rsid w:val="003D520F"/>
    <w:pPr>
      <w:spacing w:after="160" w:line="259" w:lineRule="auto"/>
    </w:pPr>
  </w:style>
  <w:style w:type="paragraph" w:customStyle="1" w:styleId="ECED070B31FE4B0FA80E7DC6FC74A953">
    <w:name w:val="ECED070B31FE4B0FA80E7DC6FC74A953"/>
    <w:rsid w:val="003D520F"/>
    <w:pPr>
      <w:spacing w:after="160" w:line="259" w:lineRule="auto"/>
    </w:pPr>
  </w:style>
  <w:style w:type="paragraph" w:customStyle="1" w:styleId="A4675B2685CB43FFB91650402345F724">
    <w:name w:val="A4675B2685CB43FFB91650402345F724"/>
    <w:rsid w:val="003D520F"/>
    <w:pPr>
      <w:spacing w:after="160" w:line="259" w:lineRule="auto"/>
    </w:pPr>
  </w:style>
  <w:style w:type="paragraph" w:customStyle="1" w:styleId="6EF4157397D44473B1330CC42553A596">
    <w:name w:val="6EF4157397D44473B1330CC42553A596"/>
    <w:rsid w:val="003D520F"/>
    <w:pPr>
      <w:spacing w:after="160" w:line="259" w:lineRule="auto"/>
    </w:pPr>
  </w:style>
  <w:style w:type="paragraph" w:customStyle="1" w:styleId="FD9238AE41C545FD976C67B0D1EEB941">
    <w:name w:val="FD9238AE41C545FD976C67B0D1EEB941"/>
    <w:rsid w:val="003D520F"/>
    <w:pPr>
      <w:spacing w:after="160" w:line="259" w:lineRule="auto"/>
    </w:pPr>
  </w:style>
  <w:style w:type="paragraph" w:customStyle="1" w:styleId="120E885B65524340AAC0101A8ACEA639">
    <w:name w:val="120E885B65524340AAC0101A8ACEA639"/>
    <w:rsid w:val="003D520F"/>
    <w:pPr>
      <w:spacing w:after="160" w:line="259" w:lineRule="auto"/>
    </w:pPr>
  </w:style>
  <w:style w:type="paragraph" w:customStyle="1" w:styleId="F5F9ABAC1FFB4FC1BB69F1081E425B52">
    <w:name w:val="F5F9ABAC1FFB4FC1BB69F1081E425B52"/>
    <w:rsid w:val="003D520F"/>
    <w:pPr>
      <w:spacing w:after="160" w:line="259" w:lineRule="auto"/>
    </w:pPr>
  </w:style>
  <w:style w:type="paragraph" w:customStyle="1" w:styleId="E4D0CDBD0C8344F990CC7DE08435DA30">
    <w:name w:val="E4D0CDBD0C8344F990CC7DE08435DA30"/>
    <w:rsid w:val="003D520F"/>
    <w:pPr>
      <w:spacing w:after="160" w:line="259" w:lineRule="auto"/>
    </w:pPr>
  </w:style>
  <w:style w:type="paragraph" w:customStyle="1" w:styleId="BC16EB4D4D46436494121814ACA1D9B4">
    <w:name w:val="BC16EB4D4D46436494121814ACA1D9B4"/>
    <w:rsid w:val="003D520F"/>
    <w:pPr>
      <w:spacing w:after="160" w:line="259" w:lineRule="auto"/>
    </w:pPr>
  </w:style>
  <w:style w:type="paragraph" w:customStyle="1" w:styleId="2F11683CC48B49548105D078D5EF82EC">
    <w:name w:val="2F11683CC48B49548105D078D5EF82EC"/>
    <w:rsid w:val="003D520F"/>
    <w:pPr>
      <w:spacing w:after="160" w:line="259" w:lineRule="auto"/>
    </w:pPr>
  </w:style>
  <w:style w:type="paragraph" w:customStyle="1" w:styleId="97F534A172C240449B0FE2347FC281BD">
    <w:name w:val="97F534A172C240449B0FE2347FC281BD"/>
    <w:rsid w:val="003D520F"/>
    <w:pPr>
      <w:spacing w:after="160" w:line="259" w:lineRule="auto"/>
    </w:pPr>
  </w:style>
  <w:style w:type="paragraph" w:customStyle="1" w:styleId="1F3094031E8545A3B1CB8C49BA71DCBE">
    <w:name w:val="1F3094031E8545A3B1CB8C49BA71DCBE"/>
    <w:rsid w:val="003D520F"/>
    <w:pPr>
      <w:spacing w:after="160" w:line="259" w:lineRule="auto"/>
    </w:pPr>
  </w:style>
  <w:style w:type="paragraph" w:customStyle="1" w:styleId="BC1192A017A34BE9B0049151E8FB9813">
    <w:name w:val="BC1192A017A34BE9B0049151E8FB9813"/>
    <w:rsid w:val="003D520F"/>
    <w:pPr>
      <w:spacing w:after="160" w:line="259" w:lineRule="auto"/>
    </w:pPr>
  </w:style>
  <w:style w:type="paragraph" w:customStyle="1" w:styleId="DEB70BFF291A4357B339B1CF025D28CE">
    <w:name w:val="DEB70BFF291A4357B339B1CF025D28CE"/>
    <w:rsid w:val="003D520F"/>
    <w:pPr>
      <w:spacing w:after="160" w:line="259" w:lineRule="auto"/>
    </w:pPr>
  </w:style>
  <w:style w:type="paragraph" w:customStyle="1" w:styleId="4D6C0C9668654245A1F55B59C835C51D">
    <w:name w:val="4D6C0C9668654245A1F55B59C835C51D"/>
    <w:rsid w:val="003D520F"/>
    <w:pPr>
      <w:spacing w:after="160" w:line="259" w:lineRule="auto"/>
    </w:pPr>
  </w:style>
  <w:style w:type="paragraph" w:customStyle="1" w:styleId="9F78141D31A046809C870D3174CC8B2E">
    <w:name w:val="9F78141D31A046809C870D3174CC8B2E"/>
    <w:rsid w:val="003D520F"/>
    <w:pPr>
      <w:spacing w:after="160" w:line="259" w:lineRule="auto"/>
    </w:pPr>
  </w:style>
  <w:style w:type="paragraph" w:customStyle="1" w:styleId="7EFC353633B14AD1AC6F07BDE2BACE94">
    <w:name w:val="7EFC353633B14AD1AC6F07BDE2BACE94"/>
    <w:rsid w:val="003D520F"/>
    <w:pPr>
      <w:spacing w:after="160" w:line="259" w:lineRule="auto"/>
    </w:pPr>
  </w:style>
  <w:style w:type="paragraph" w:customStyle="1" w:styleId="833E058A8CB34FAF91BE7A1E55C7E618">
    <w:name w:val="833E058A8CB34FAF91BE7A1E55C7E618"/>
    <w:rsid w:val="003D520F"/>
    <w:pPr>
      <w:spacing w:after="160" w:line="259" w:lineRule="auto"/>
    </w:pPr>
  </w:style>
  <w:style w:type="paragraph" w:customStyle="1" w:styleId="E5768D2480454165A5D7B9431E1DA043">
    <w:name w:val="E5768D2480454165A5D7B9431E1DA043"/>
    <w:rsid w:val="003D520F"/>
    <w:pPr>
      <w:spacing w:after="160" w:line="259" w:lineRule="auto"/>
    </w:pPr>
  </w:style>
  <w:style w:type="paragraph" w:customStyle="1" w:styleId="6D76217B670A4EBAA9B4466464FD9CEB">
    <w:name w:val="6D76217B670A4EBAA9B4466464FD9CEB"/>
    <w:rsid w:val="003D520F"/>
    <w:pPr>
      <w:spacing w:after="160" w:line="259" w:lineRule="auto"/>
    </w:pPr>
  </w:style>
  <w:style w:type="paragraph" w:customStyle="1" w:styleId="DB7453FED9CE4A2D89575AE661284112">
    <w:name w:val="DB7453FED9CE4A2D89575AE661284112"/>
    <w:rsid w:val="003D520F"/>
    <w:pPr>
      <w:spacing w:after="160" w:line="259" w:lineRule="auto"/>
    </w:pPr>
  </w:style>
  <w:style w:type="paragraph" w:customStyle="1" w:styleId="4E9A2A41911C4C18A63C5D3DA6D52423">
    <w:name w:val="4E9A2A41911C4C18A63C5D3DA6D52423"/>
    <w:rsid w:val="003D520F"/>
    <w:pPr>
      <w:spacing w:after="160" w:line="259" w:lineRule="auto"/>
    </w:pPr>
  </w:style>
  <w:style w:type="paragraph" w:customStyle="1" w:styleId="48F57E974ED143109ABAB7036B98151B">
    <w:name w:val="48F57E974ED143109ABAB7036B98151B"/>
    <w:rsid w:val="003D520F"/>
    <w:pPr>
      <w:spacing w:after="160" w:line="259" w:lineRule="auto"/>
    </w:pPr>
  </w:style>
  <w:style w:type="paragraph" w:customStyle="1" w:styleId="8CF73B4303A4447A8254798C31F84F13">
    <w:name w:val="8CF73B4303A4447A8254798C31F84F13"/>
    <w:rsid w:val="003D520F"/>
    <w:pPr>
      <w:spacing w:after="160" w:line="259" w:lineRule="auto"/>
    </w:pPr>
  </w:style>
  <w:style w:type="paragraph" w:customStyle="1" w:styleId="9A2DAF79C46042E683A12BB1DBB74FC5">
    <w:name w:val="9A2DAF79C46042E683A12BB1DBB74FC5"/>
    <w:rsid w:val="003D520F"/>
    <w:pPr>
      <w:spacing w:after="160" w:line="259" w:lineRule="auto"/>
    </w:pPr>
  </w:style>
  <w:style w:type="paragraph" w:customStyle="1" w:styleId="3A40EE66DD96487BBAEF8CE8A5E587EA">
    <w:name w:val="3A40EE66DD96487BBAEF8CE8A5E587EA"/>
    <w:rsid w:val="003D520F"/>
    <w:pPr>
      <w:spacing w:after="160" w:line="259" w:lineRule="auto"/>
    </w:pPr>
  </w:style>
  <w:style w:type="paragraph" w:customStyle="1" w:styleId="038E0EC5C0C5470F8F69C81256C456F9">
    <w:name w:val="038E0EC5C0C5470F8F69C81256C456F9"/>
    <w:rsid w:val="003D520F"/>
    <w:pPr>
      <w:spacing w:after="160" w:line="259" w:lineRule="auto"/>
    </w:pPr>
  </w:style>
  <w:style w:type="paragraph" w:customStyle="1" w:styleId="015F8B03A0004D5C960C404356489DA9">
    <w:name w:val="015F8B03A0004D5C960C404356489DA9"/>
    <w:rsid w:val="003D520F"/>
    <w:pPr>
      <w:spacing w:after="160" w:line="259" w:lineRule="auto"/>
    </w:pPr>
  </w:style>
  <w:style w:type="paragraph" w:customStyle="1" w:styleId="B0B19D0D512540EB9EA60D65BC047B0D">
    <w:name w:val="B0B19D0D512540EB9EA60D65BC047B0D"/>
    <w:rsid w:val="003D520F"/>
    <w:pPr>
      <w:spacing w:after="160" w:line="259" w:lineRule="auto"/>
    </w:pPr>
  </w:style>
  <w:style w:type="paragraph" w:customStyle="1" w:styleId="51A498C7BB854C7ABF71B096A5B5CB7B">
    <w:name w:val="51A498C7BB854C7ABF71B096A5B5CB7B"/>
    <w:rsid w:val="003D520F"/>
    <w:pPr>
      <w:spacing w:after="160" w:line="259" w:lineRule="auto"/>
    </w:pPr>
  </w:style>
  <w:style w:type="paragraph" w:customStyle="1" w:styleId="1D5FF170FDE84F49B28C13F918DDB130">
    <w:name w:val="1D5FF170FDE84F49B28C13F918DDB130"/>
    <w:rsid w:val="003D520F"/>
    <w:pPr>
      <w:spacing w:after="160" w:line="259" w:lineRule="auto"/>
    </w:pPr>
  </w:style>
  <w:style w:type="paragraph" w:customStyle="1" w:styleId="2FDE8EB672324CABB4654AD73EE4D7F3">
    <w:name w:val="2FDE8EB672324CABB4654AD73EE4D7F3"/>
    <w:rsid w:val="003D520F"/>
    <w:pPr>
      <w:spacing w:after="160" w:line="259" w:lineRule="auto"/>
    </w:pPr>
  </w:style>
  <w:style w:type="paragraph" w:customStyle="1" w:styleId="A1B50477CF1545EDA9345843897A84EC">
    <w:name w:val="A1B50477CF1545EDA9345843897A84EC"/>
    <w:rsid w:val="003D520F"/>
    <w:pPr>
      <w:spacing w:after="160" w:line="259" w:lineRule="auto"/>
    </w:pPr>
  </w:style>
  <w:style w:type="paragraph" w:customStyle="1" w:styleId="BF9B4B2531FD49D0B39D33E6AA6D94E3">
    <w:name w:val="BF9B4B2531FD49D0B39D33E6AA6D94E3"/>
    <w:rsid w:val="003D520F"/>
    <w:pPr>
      <w:spacing w:after="160" w:line="259" w:lineRule="auto"/>
    </w:pPr>
  </w:style>
  <w:style w:type="paragraph" w:customStyle="1" w:styleId="F1C718DADADD472F8654F970B4511C15">
    <w:name w:val="F1C718DADADD472F8654F970B4511C15"/>
    <w:rsid w:val="003D520F"/>
    <w:pPr>
      <w:spacing w:after="160" w:line="259" w:lineRule="auto"/>
    </w:pPr>
  </w:style>
  <w:style w:type="paragraph" w:customStyle="1" w:styleId="6A6EED8AABF54CC1ACB8FA9E4DB71187">
    <w:name w:val="6A6EED8AABF54CC1ACB8FA9E4DB71187"/>
    <w:rsid w:val="003D520F"/>
    <w:pPr>
      <w:spacing w:after="160" w:line="259" w:lineRule="auto"/>
    </w:pPr>
  </w:style>
  <w:style w:type="paragraph" w:customStyle="1" w:styleId="B79FA30E24814F0AAE037112A397DB87">
    <w:name w:val="B79FA30E24814F0AAE037112A397DB87"/>
    <w:rsid w:val="003D520F"/>
    <w:pPr>
      <w:spacing w:after="160" w:line="259" w:lineRule="auto"/>
    </w:pPr>
  </w:style>
  <w:style w:type="paragraph" w:customStyle="1" w:styleId="2162228C93984A109310ACCE669A2A51">
    <w:name w:val="2162228C93984A109310ACCE669A2A51"/>
    <w:rsid w:val="003D520F"/>
    <w:pPr>
      <w:spacing w:after="160" w:line="259" w:lineRule="auto"/>
    </w:pPr>
  </w:style>
  <w:style w:type="paragraph" w:customStyle="1" w:styleId="1250DB73A81F42F995285C276CD12981">
    <w:name w:val="1250DB73A81F42F995285C276CD12981"/>
    <w:rsid w:val="003D520F"/>
    <w:pPr>
      <w:spacing w:after="160" w:line="259" w:lineRule="auto"/>
    </w:pPr>
  </w:style>
  <w:style w:type="paragraph" w:customStyle="1" w:styleId="13F173CEC17344B0A0E319070350C1D8">
    <w:name w:val="13F173CEC17344B0A0E319070350C1D8"/>
    <w:rsid w:val="003D520F"/>
    <w:pPr>
      <w:spacing w:after="160" w:line="259" w:lineRule="auto"/>
    </w:pPr>
  </w:style>
  <w:style w:type="paragraph" w:customStyle="1" w:styleId="F6ED381B678C4EA4BF241A419A44EF89">
    <w:name w:val="F6ED381B678C4EA4BF241A419A44EF89"/>
    <w:rsid w:val="003D520F"/>
    <w:pPr>
      <w:spacing w:after="160" w:line="259" w:lineRule="auto"/>
    </w:pPr>
  </w:style>
  <w:style w:type="paragraph" w:customStyle="1" w:styleId="8E0021C645744CAC97A533840EDAC12C">
    <w:name w:val="8E0021C645744CAC97A533840EDAC12C"/>
    <w:rsid w:val="003D520F"/>
    <w:pPr>
      <w:spacing w:after="160" w:line="259" w:lineRule="auto"/>
    </w:pPr>
  </w:style>
  <w:style w:type="paragraph" w:customStyle="1" w:styleId="402B6CFA3A474BAABE9687352AB0E5E9">
    <w:name w:val="402B6CFA3A474BAABE9687352AB0E5E9"/>
    <w:rsid w:val="003D520F"/>
    <w:pPr>
      <w:spacing w:after="160" w:line="259" w:lineRule="auto"/>
    </w:pPr>
  </w:style>
  <w:style w:type="paragraph" w:customStyle="1" w:styleId="23A9A644709146369E181C01ECD9BEC7">
    <w:name w:val="23A9A644709146369E181C01ECD9BEC7"/>
    <w:rsid w:val="003D520F"/>
    <w:pPr>
      <w:spacing w:after="160" w:line="259" w:lineRule="auto"/>
    </w:pPr>
  </w:style>
  <w:style w:type="paragraph" w:customStyle="1" w:styleId="DD17A9B1207D49FF8ED66008CD75A7F6">
    <w:name w:val="DD17A9B1207D49FF8ED66008CD75A7F6"/>
    <w:rsid w:val="003D520F"/>
    <w:pPr>
      <w:spacing w:after="160" w:line="259" w:lineRule="auto"/>
    </w:pPr>
  </w:style>
  <w:style w:type="paragraph" w:customStyle="1" w:styleId="79832A5C346B49C98B49A73BACB93FA2">
    <w:name w:val="79832A5C346B49C98B49A73BACB93FA2"/>
    <w:rsid w:val="003D520F"/>
    <w:pPr>
      <w:spacing w:after="160" w:line="259" w:lineRule="auto"/>
    </w:pPr>
  </w:style>
  <w:style w:type="paragraph" w:customStyle="1" w:styleId="BD8195CF7CFA40CAAED9F0FDA500D27D">
    <w:name w:val="BD8195CF7CFA40CAAED9F0FDA500D27D"/>
    <w:rsid w:val="003D520F"/>
    <w:pPr>
      <w:spacing w:after="160" w:line="259" w:lineRule="auto"/>
    </w:pPr>
  </w:style>
  <w:style w:type="paragraph" w:customStyle="1" w:styleId="940E3A5C45A249FFA5C769C30D005300">
    <w:name w:val="940E3A5C45A249FFA5C769C30D005300"/>
    <w:rsid w:val="003D520F"/>
    <w:pPr>
      <w:spacing w:after="160" w:line="259" w:lineRule="auto"/>
    </w:pPr>
  </w:style>
  <w:style w:type="paragraph" w:customStyle="1" w:styleId="195F3DF3C9874CFC93D87738F7052903">
    <w:name w:val="195F3DF3C9874CFC93D87738F7052903"/>
    <w:rsid w:val="003D520F"/>
    <w:pPr>
      <w:spacing w:after="160" w:line="259" w:lineRule="auto"/>
    </w:pPr>
  </w:style>
  <w:style w:type="paragraph" w:customStyle="1" w:styleId="BB85A524962D4146A2A1281167DBD3C7">
    <w:name w:val="BB85A524962D4146A2A1281167DBD3C7"/>
    <w:rsid w:val="003D520F"/>
    <w:pPr>
      <w:spacing w:after="160" w:line="259" w:lineRule="auto"/>
    </w:pPr>
  </w:style>
  <w:style w:type="paragraph" w:customStyle="1" w:styleId="D1769121054B4A57A274F13793ECB2F9">
    <w:name w:val="D1769121054B4A57A274F13793ECB2F9"/>
    <w:rsid w:val="003D520F"/>
    <w:pPr>
      <w:spacing w:after="160" w:line="259" w:lineRule="auto"/>
    </w:pPr>
  </w:style>
  <w:style w:type="paragraph" w:customStyle="1" w:styleId="64D4B9B4B553440980EA0451D72141F1">
    <w:name w:val="64D4B9B4B553440980EA0451D72141F1"/>
    <w:rsid w:val="003D520F"/>
    <w:pPr>
      <w:spacing w:after="160" w:line="259" w:lineRule="auto"/>
    </w:pPr>
  </w:style>
  <w:style w:type="paragraph" w:customStyle="1" w:styleId="5901E59E292B4CFD9756E9C54AEC22B7">
    <w:name w:val="5901E59E292B4CFD9756E9C54AEC22B7"/>
    <w:rsid w:val="003D520F"/>
    <w:pPr>
      <w:spacing w:after="160" w:line="259" w:lineRule="auto"/>
    </w:pPr>
  </w:style>
  <w:style w:type="paragraph" w:customStyle="1" w:styleId="A71CD7E18F0648AB996B900CFFC0FD18">
    <w:name w:val="A71CD7E18F0648AB996B900CFFC0FD18"/>
    <w:rsid w:val="003D520F"/>
    <w:pPr>
      <w:spacing w:after="160" w:line="259" w:lineRule="auto"/>
    </w:pPr>
  </w:style>
  <w:style w:type="paragraph" w:customStyle="1" w:styleId="B763F0B0C1CE47BC92A1091381588358">
    <w:name w:val="B763F0B0C1CE47BC92A1091381588358"/>
    <w:rsid w:val="003D520F"/>
    <w:pPr>
      <w:spacing w:after="160" w:line="259" w:lineRule="auto"/>
    </w:pPr>
  </w:style>
  <w:style w:type="paragraph" w:customStyle="1" w:styleId="7B7EAF011C34462DAFC0DD5CBFC8CD4C">
    <w:name w:val="7B7EAF011C34462DAFC0DD5CBFC8CD4C"/>
    <w:rsid w:val="003D520F"/>
    <w:pPr>
      <w:spacing w:after="160" w:line="259" w:lineRule="auto"/>
    </w:pPr>
  </w:style>
  <w:style w:type="paragraph" w:customStyle="1" w:styleId="AC0F8862FE964D6FB45E9128BAFD2E2E">
    <w:name w:val="AC0F8862FE964D6FB45E9128BAFD2E2E"/>
    <w:rsid w:val="003D520F"/>
    <w:pPr>
      <w:spacing w:after="160" w:line="259" w:lineRule="auto"/>
    </w:pPr>
  </w:style>
  <w:style w:type="paragraph" w:customStyle="1" w:styleId="5AC9C37987F240648EA7A14CAF7214AE">
    <w:name w:val="5AC9C37987F240648EA7A14CAF7214AE"/>
    <w:rsid w:val="003D520F"/>
    <w:pPr>
      <w:spacing w:after="160" w:line="259" w:lineRule="auto"/>
    </w:pPr>
  </w:style>
  <w:style w:type="paragraph" w:customStyle="1" w:styleId="CCD3C8C009B6493CB6D6969C4071063F">
    <w:name w:val="CCD3C8C009B6493CB6D6969C4071063F"/>
    <w:rsid w:val="003D520F"/>
    <w:pPr>
      <w:spacing w:after="160" w:line="259" w:lineRule="auto"/>
    </w:pPr>
  </w:style>
  <w:style w:type="paragraph" w:customStyle="1" w:styleId="18638647FA2342408F7872CDA3278804">
    <w:name w:val="18638647FA2342408F7872CDA3278804"/>
    <w:rsid w:val="003D520F"/>
    <w:pPr>
      <w:spacing w:after="160" w:line="259" w:lineRule="auto"/>
    </w:pPr>
  </w:style>
  <w:style w:type="paragraph" w:customStyle="1" w:styleId="4AFBE13C2F7245ADA6ABDCADAECBB404">
    <w:name w:val="4AFBE13C2F7245ADA6ABDCADAECBB404"/>
    <w:rsid w:val="003D520F"/>
    <w:pPr>
      <w:spacing w:after="160" w:line="259" w:lineRule="auto"/>
    </w:pPr>
  </w:style>
  <w:style w:type="paragraph" w:customStyle="1" w:styleId="8FA4926B3237426494F970A5F779791A">
    <w:name w:val="8FA4926B3237426494F970A5F779791A"/>
    <w:rsid w:val="003D520F"/>
    <w:pPr>
      <w:spacing w:after="160" w:line="259" w:lineRule="auto"/>
    </w:pPr>
  </w:style>
  <w:style w:type="paragraph" w:customStyle="1" w:styleId="D757CCFC770C497880A4037066EA8BA2">
    <w:name w:val="D757CCFC770C497880A4037066EA8BA2"/>
    <w:rsid w:val="003D520F"/>
    <w:pPr>
      <w:spacing w:after="160" w:line="259" w:lineRule="auto"/>
    </w:pPr>
  </w:style>
  <w:style w:type="paragraph" w:customStyle="1" w:styleId="B6D35C25BC404F5496045A101FC964A9">
    <w:name w:val="B6D35C25BC404F5496045A101FC964A9"/>
    <w:rsid w:val="003D520F"/>
    <w:pPr>
      <w:spacing w:after="160" w:line="259" w:lineRule="auto"/>
    </w:pPr>
  </w:style>
  <w:style w:type="paragraph" w:customStyle="1" w:styleId="4D285D7A5E63477384369DF9026AF3CE">
    <w:name w:val="4D285D7A5E63477384369DF9026AF3CE"/>
    <w:rsid w:val="003D520F"/>
    <w:pPr>
      <w:spacing w:after="160" w:line="259" w:lineRule="auto"/>
    </w:pPr>
  </w:style>
  <w:style w:type="paragraph" w:customStyle="1" w:styleId="27C48908F1F24953917EB3B97F536190">
    <w:name w:val="27C48908F1F24953917EB3B97F536190"/>
    <w:rsid w:val="003D520F"/>
    <w:pPr>
      <w:spacing w:after="160" w:line="259" w:lineRule="auto"/>
    </w:pPr>
  </w:style>
  <w:style w:type="paragraph" w:customStyle="1" w:styleId="DA6D2D472D174EB896E760B87CF8BB57">
    <w:name w:val="DA6D2D472D174EB896E760B87CF8BB57"/>
    <w:rsid w:val="003D520F"/>
    <w:pPr>
      <w:spacing w:after="160" w:line="259" w:lineRule="auto"/>
    </w:pPr>
  </w:style>
  <w:style w:type="paragraph" w:customStyle="1" w:styleId="D6C2615E6D304197A2BB4ABFAF3F1A97">
    <w:name w:val="D6C2615E6D304197A2BB4ABFAF3F1A97"/>
    <w:rsid w:val="003D520F"/>
    <w:pPr>
      <w:spacing w:after="160" w:line="259" w:lineRule="auto"/>
    </w:pPr>
  </w:style>
  <w:style w:type="paragraph" w:customStyle="1" w:styleId="179F52F966B740C6BFBE8B3BE3A3394B">
    <w:name w:val="179F52F966B740C6BFBE8B3BE3A3394B"/>
    <w:rsid w:val="003D520F"/>
    <w:pPr>
      <w:spacing w:after="160" w:line="259" w:lineRule="auto"/>
    </w:pPr>
  </w:style>
  <w:style w:type="paragraph" w:customStyle="1" w:styleId="D4F0529781044DA98AEF82B595AC28CA">
    <w:name w:val="D4F0529781044DA98AEF82B595AC28CA"/>
    <w:rsid w:val="003D520F"/>
    <w:pPr>
      <w:spacing w:after="160" w:line="259" w:lineRule="auto"/>
    </w:pPr>
  </w:style>
  <w:style w:type="paragraph" w:customStyle="1" w:styleId="B0D14B949BE34CB18C01F3A008FF8B91">
    <w:name w:val="B0D14B949BE34CB18C01F3A008FF8B91"/>
    <w:rsid w:val="003D520F"/>
    <w:pPr>
      <w:spacing w:after="160" w:line="259" w:lineRule="auto"/>
    </w:pPr>
  </w:style>
  <w:style w:type="paragraph" w:customStyle="1" w:styleId="D8877673618D4B128A8929681A98360A">
    <w:name w:val="D8877673618D4B128A8929681A98360A"/>
    <w:rsid w:val="003D520F"/>
    <w:pPr>
      <w:spacing w:after="160" w:line="259" w:lineRule="auto"/>
    </w:pPr>
  </w:style>
  <w:style w:type="paragraph" w:customStyle="1" w:styleId="AE0B7027686142EBBF25A444659E5DEF">
    <w:name w:val="AE0B7027686142EBBF25A444659E5DEF"/>
    <w:rsid w:val="003D520F"/>
    <w:pPr>
      <w:spacing w:after="160" w:line="259" w:lineRule="auto"/>
    </w:pPr>
  </w:style>
  <w:style w:type="paragraph" w:customStyle="1" w:styleId="DBC180B540DF4B838C6EF3C8C2086551">
    <w:name w:val="DBC180B540DF4B838C6EF3C8C2086551"/>
    <w:rsid w:val="003D520F"/>
    <w:pPr>
      <w:spacing w:after="160" w:line="259" w:lineRule="auto"/>
    </w:pPr>
  </w:style>
  <w:style w:type="paragraph" w:customStyle="1" w:styleId="DB1B2229864241158A4E6A172D40DEAD">
    <w:name w:val="DB1B2229864241158A4E6A172D40DEAD"/>
    <w:rsid w:val="003D520F"/>
    <w:pPr>
      <w:spacing w:after="160" w:line="259" w:lineRule="auto"/>
    </w:pPr>
  </w:style>
  <w:style w:type="paragraph" w:customStyle="1" w:styleId="C49A41C1DF0748C08EE645C3EC616E73">
    <w:name w:val="C49A41C1DF0748C08EE645C3EC616E73"/>
    <w:rsid w:val="003D520F"/>
    <w:pPr>
      <w:spacing w:after="160" w:line="259" w:lineRule="auto"/>
    </w:pPr>
  </w:style>
  <w:style w:type="paragraph" w:customStyle="1" w:styleId="2FF8332AC63A42AE90643D072B4EB199">
    <w:name w:val="2FF8332AC63A42AE90643D072B4EB199"/>
    <w:rsid w:val="003D520F"/>
    <w:pPr>
      <w:spacing w:after="160" w:line="259" w:lineRule="auto"/>
    </w:pPr>
  </w:style>
  <w:style w:type="paragraph" w:customStyle="1" w:styleId="A079F92842E74B1D952823508A847564">
    <w:name w:val="A079F92842E74B1D952823508A847564"/>
    <w:rsid w:val="003D520F"/>
    <w:pPr>
      <w:spacing w:after="160" w:line="259" w:lineRule="auto"/>
    </w:pPr>
  </w:style>
  <w:style w:type="paragraph" w:customStyle="1" w:styleId="2CD1C3FA7F3C4DC29C7E21D81678C397">
    <w:name w:val="2CD1C3FA7F3C4DC29C7E21D81678C397"/>
    <w:rsid w:val="003D520F"/>
    <w:pPr>
      <w:spacing w:after="160" w:line="259" w:lineRule="auto"/>
    </w:pPr>
  </w:style>
  <w:style w:type="paragraph" w:customStyle="1" w:styleId="16D18A5E516647D3ADFC20C2690B7662">
    <w:name w:val="16D18A5E516647D3ADFC20C2690B7662"/>
    <w:rsid w:val="003D520F"/>
    <w:pPr>
      <w:spacing w:after="160" w:line="259" w:lineRule="auto"/>
    </w:pPr>
  </w:style>
  <w:style w:type="paragraph" w:customStyle="1" w:styleId="A49A16A3F5834ED585DB7F99012DB629">
    <w:name w:val="A49A16A3F5834ED585DB7F99012DB629"/>
    <w:rsid w:val="003D520F"/>
    <w:pPr>
      <w:spacing w:after="160" w:line="259" w:lineRule="auto"/>
    </w:pPr>
  </w:style>
  <w:style w:type="paragraph" w:customStyle="1" w:styleId="CC2E274784F24E41BC0E30A7221DE298">
    <w:name w:val="CC2E274784F24E41BC0E30A7221DE298"/>
    <w:rsid w:val="003D520F"/>
    <w:pPr>
      <w:spacing w:after="160" w:line="259" w:lineRule="auto"/>
    </w:pPr>
  </w:style>
  <w:style w:type="paragraph" w:customStyle="1" w:styleId="C1A0D1A6BCE74466BE94FE7B8B67C457">
    <w:name w:val="C1A0D1A6BCE74466BE94FE7B8B67C457"/>
    <w:rsid w:val="003D520F"/>
    <w:pPr>
      <w:spacing w:after="160" w:line="259" w:lineRule="auto"/>
    </w:pPr>
  </w:style>
  <w:style w:type="paragraph" w:customStyle="1" w:styleId="D98021F8ABED4B8CA3236AB6FC54CFEE">
    <w:name w:val="D98021F8ABED4B8CA3236AB6FC54CFEE"/>
    <w:rsid w:val="003D520F"/>
    <w:pPr>
      <w:spacing w:after="160" w:line="259" w:lineRule="auto"/>
    </w:pPr>
  </w:style>
  <w:style w:type="paragraph" w:customStyle="1" w:styleId="84FA9463C6D745648244C671B597213C">
    <w:name w:val="84FA9463C6D745648244C671B597213C"/>
    <w:rsid w:val="003D520F"/>
    <w:pPr>
      <w:spacing w:after="160" w:line="259" w:lineRule="auto"/>
    </w:pPr>
  </w:style>
  <w:style w:type="paragraph" w:customStyle="1" w:styleId="5F60BE2906BA41F9BED313FBEC474A1D">
    <w:name w:val="5F60BE2906BA41F9BED313FBEC474A1D"/>
    <w:rsid w:val="003D520F"/>
    <w:pPr>
      <w:spacing w:after="160" w:line="259" w:lineRule="auto"/>
    </w:pPr>
  </w:style>
  <w:style w:type="paragraph" w:customStyle="1" w:styleId="52C6BEAACFEE4F3B86B2402823F69A4C">
    <w:name w:val="52C6BEAACFEE4F3B86B2402823F69A4C"/>
    <w:rsid w:val="003D520F"/>
    <w:pPr>
      <w:spacing w:after="160" w:line="259" w:lineRule="auto"/>
    </w:pPr>
  </w:style>
  <w:style w:type="paragraph" w:customStyle="1" w:styleId="6E866ED36A9C4BF3B8BE1E9A5E520585">
    <w:name w:val="6E866ED36A9C4BF3B8BE1E9A5E520585"/>
    <w:rsid w:val="003D520F"/>
    <w:pPr>
      <w:spacing w:after="160" w:line="259" w:lineRule="auto"/>
    </w:pPr>
  </w:style>
  <w:style w:type="paragraph" w:customStyle="1" w:styleId="5E909EEF71684F44ACE7F7C485524774">
    <w:name w:val="5E909EEF71684F44ACE7F7C485524774"/>
    <w:rsid w:val="003D520F"/>
    <w:pPr>
      <w:spacing w:after="160" w:line="259" w:lineRule="auto"/>
    </w:pPr>
  </w:style>
  <w:style w:type="paragraph" w:customStyle="1" w:styleId="2F64704D3B4B4DCDA008494BBB9EDBDE">
    <w:name w:val="2F64704D3B4B4DCDA008494BBB9EDBDE"/>
    <w:rsid w:val="003D520F"/>
    <w:pPr>
      <w:spacing w:after="160" w:line="259" w:lineRule="auto"/>
    </w:pPr>
  </w:style>
  <w:style w:type="paragraph" w:customStyle="1" w:styleId="C049C4ADDDF54F279DECA6AC0A1638EA">
    <w:name w:val="C049C4ADDDF54F279DECA6AC0A1638EA"/>
    <w:rsid w:val="003D520F"/>
    <w:pPr>
      <w:spacing w:after="160" w:line="259" w:lineRule="auto"/>
    </w:pPr>
  </w:style>
  <w:style w:type="paragraph" w:customStyle="1" w:styleId="1E4635B0080941F6BA6C847C4AACD03A">
    <w:name w:val="1E4635B0080941F6BA6C847C4AACD03A"/>
    <w:rsid w:val="003D520F"/>
    <w:pPr>
      <w:spacing w:after="160" w:line="259" w:lineRule="auto"/>
    </w:pPr>
  </w:style>
  <w:style w:type="paragraph" w:customStyle="1" w:styleId="DEF36129DDA14C4BA88357231074E1F1">
    <w:name w:val="DEF36129DDA14C4BA88357231074E1F1"/>
    <w:rsid w:val="003D520F"/>
    <w:pPr>
      <w:spacing w:after="160" w:line="259" w:lineRule="auto"/>
    </w:pPr>
  </w:style>
  <w:style w:type="paragraph" w:customStyle="1" w:styleId="E94358C7E7BB4A04B378F403273196B0">
    <w:name w:val="E94358C7E7BB4A04B378F403273196B0"/>
    <w:rsid w:val="003D520F"/>
    <w:pPr>
      <w:spacing w:after="160" w:line="259" w:lineRule="auto"/>
    </w:pPr>
  </w:style>
  <w:style w:type="paragraph" w:customStyle="1" w:styleId="1190977A8C454CF28468DCB3CA9C8B52">
    <w:name w:val="1190977A8C454CF28468DCB3CA9C8B52"/>
    <w:rsid w:val="003D520F"/>
    <w:pPr>
      <w:spacing w:after="160" w:line="259" w:lineRule="auto"/>
    </w:pPr>
  </w:style>
  <w:style w:type="paragraph" w:customStyle="1" w:styleId="439C131EAE3448AD9307BE01D984CE60">
    <w:name w:val="439C131EAE3448AD9307BE01D984CE60"/>
    <w:rsid w:val="003D520F"/>
    <w:pPr>
      <w:spacing w:after="160" w:line="259" w:lineRule="auto"/>
    </w:pPr>
  </w:style>
  <w:style w:type="paragraph" w:customStyle="1" w:styleId="9EB638846AA04A64BAD6DC6ABAFFB52F">
    <w:name w:val="9EB638846AA04A64BAD6DC6ABAFFB52F"/>
    <w:rsid w:val="003D520F"/>
    <w:pPr>
      <w:spacing w:after="160" w:line="259" w:lineRule="auto"/>
    </w:pPr>
  </w:style>
  <w:style w:type="paragraph" w:customStyle="1" w:styleId="3A963DF7AC694103AAF3CE3EBE480176">
    <w:name w:val="3A963DF7AC694103AAF3CE3EBE480176"/>
    <w:rsid w:val="003D520F"/>
    <w:pPr>
      <w:spacing w:after="160" w:line="259" w:lineRule="auto"/>
    </w:pPr>
  </w:style>
  <w:style w:type="paragraph" w:customStyle="1" w:styleId="48681081156B4562B7C0772E0884DAFB">
    <w:name w:val="48681081156B4562B7C0772E0884DAFB"/>
    <w:rsid w:val="003D520F"/>
    <w:pPr>
      <w:spacing w:after="160" w:line="259" w:lineRule="auto"/>
    </w:pPr>
  </w:style>
  <w:style w:type="paragraph" w:customStyle="1" w:styleId="EF666BDB131F41A1A822A0606D367F73">
    <w:name w:val="EF666BDB131F41A1A822A0606D367F73"/>
    <w:rsid w:val="003D520F"/>
    <w:pPr>
      <w:spacing w:after="160" w:line="259" w:lineRule="auto"/>
    </w:pPr>
  </w:style>
  <w:style w:type="paragraph" w:customStyle="1" w:styleId="51334A296B50400C986ACECCB8B556D0">
    <w:name w:val="51334A296B50400C986ACECCB8B556D0"/>
    <w:rsid w:val="003D520F"/>
    <w:pPr>
      <w:spacing w:after="160" w:line="259" w:lineRule="auto"/>
    </w:pPr>
  </w:style>
  <w:style w:type="paragraph" w:customStyle="1" w:styleId="655F5563D20E434FBD464A9177A4AA6E">
    <w:name w:val="655F5563D20E434FBD464A9177A4AA6E"/>
    <w:rsid w:val="003D520F"/>
    <w:pPr>
      <w:spacing w:after="160" w:line="259" w:lineRule="auto"/>
    </w:pPr>
  </w:style>
  <w:style w:type="paragraph" w:customStyle="1" w:styleId="86D903FC84244824A675AE77907110F3">
    <w:name w:val="86D903FC84244824A675AE77907110F3"/>
    <w:rsid w:val="003D520F"/>
    <w:pPr>
      <w:spacing w:after="160" w:line="259" w:lineRule="auto"/>
    </w:pPr>
  </w:style>
  <w:style w:type="paragraph" w:customStyle="1" w:styleId="93AA141CA2484ADCB0038D06F5FF5F47">
    <w:name w:val="93AA141CA2484ADCB0038D06F5FF5F47"/>
    <w:rsid w:val="003D520F"/>
    <w:pPr>
      <w:spacing w:after="160" w:line="259" w:lineRule="auto"/>
    </w:pPr>
  </w:style>
  <w:style w:type="paragraph" w:customStyle="1" w:styleId="D92DF61DE4DA4C8BA07957DF3F57F430">
    <w:name w:val="D92DF61DE4DA4C8BA07957DF3F57F430"/>
    <w:rsid w:val="003D520F"/>
    <w:pPr>
      <w:spacing w:after="160" w:line="259" w:lineRule="auto"/>
    </w:pPr>
  </w:style>
  <w:style w:type="paragraph" w:customStyle="1" w:styleId="E08E550C6A844EBD86458101E4AD9903">
    <w:name w:val="E08E550C6A844EBD86458101E4AD9903"/>
    <w:rsid w:val="003D520F"/>
    <w:pPr>
      <w:spacing w:after="160" w:line="259" w:lineRule="auto"/>
    </w:pPr>
  </w:style>
  <w:style w:type="paragraph" w:customStyle="1" w:styleId="43967108E07B456EA7930CB59B8C953E">
    <w:name w:val="43967108E07B456EA7930CB59B8C953E"/>
    <w:rsid w:val="003D520F"/>
    <w:pPr>
      <w:spacing w:after="160" w:line="259" w:lineRule="auto"/>
    </w:pPr>
  </w:style>
  <w:style w:type="paragraph" w:customStyle="1" w:styleId="9A7BA13F92D34DD8AC53331ADACFA35A">
    <w:name w:val="9A7BA13F92D34DD8AC53331ADACFA35A"/>
    <w:rsid w:val="003D520F"/>
    <w:pPr>
      <w:spacing w:after="160" w:line="259" w:lineRule="auto"/>
    </w:pPr>
  </w:style>
  <w:style w:type="paragraph" w:customStyle="1" w:styleId="FD2D3BCD4516408DBAC1A3A8FDC0DF1E">
    <w:name w:val="FD2D3BCD4516408DBAC1A3A8FDC0DF1E"/>
    <w:rsid w:val="003D520F"/>
    <w:pPr>
      <w:spacing w:after="160" w:line="259" w:lineRule="auto"/>
    </w:pPr>
  </w:style>
  <w:style w:type="paragraph" w:customStyle="1" w:styleId="C58B1352E999456AB81C0731A721ED8A">
    <w:name w:val="C58B1352E999456AB81C0731A721ED8A"/>
    <w:rsid w:val="003D520F"/>
    <w:pPr>
      <w:spacing w:after="160" w:line="259" w:lineRule="auto"/>
    </w:pPr>
  </w:style>
  <w:style w:type="paragraph" w:customStyle="1" w:styleId="BA89EEE04FEA42AFB03987625F338EA8">
    <w:name w:val="BA89EEE04FEA42AFB03987625F338EA8"/>
    <w:rsid w:val="003D520F"/>
    <w:pPr>
      <w:spacing w:after="160" w:line="259" w:lineRule="auto"/>
    </w:pPr>
  </w:style>
  <w:style w:type="paragraph" w:customStyle="1" w:styleId="96435EC3E4874E518D065F226EA78B2F">
    <w:name w:val="96435EC3E4874E518D065F226EA78B2F"/>
    <w:rsid w:val="003D520F"/>
    <w:pPr>
      <w:spacing w:after="160" w:line="259" w:lineRule="auto"/>
    </w:pPr>
  </w:style>
  <w:style w:type="paragraph" w:customStyle="1" w:styleId="5A75A6DBA6B449DAB8AECEDBFF1EE563">
    <w:name w:val="5A75A6DBA6B449DAB8AECEDBFF1EE563"/>
    <w:rsid w:val="003D520F"/>
    <w:pPr>
      <w:spacing w:after="160" w:line="259" w:lineRule="auto"/>
    </w:pPr>
  </w:style>
  <w:style w:type="paragraph" w:customStyle="1" w:styleId="363B9D689ABA4A149F5752F8B49D9244">
    <w:name w:val="363B9D689ABA4A149F5752F8B49D9244"/>
    <w:rsid w:val="003D520F"/>
    <w:pPr>
      <w:spacing w:after="160" w:line="259" w:lineRule="auto"/>
    </w:pPr>
  </w:style>
  <w:style w:type="paragraph" w:customStyle="1" w:styleId="A4160E1E7E964F3695F43866D4238701">
    <w:name w:val="A4160E1E7E964F3695F43866D4238701"/>
    <w:rsid w:val="003D520F"/>
    <w:pPr>
      <w:spacing w:after="160" w:line="259" w:lineRule="auto"/>
    </w:pPr>
  </w:style>
  <w:style w:type="paragraph" w:customStyle="1" w:styleId="1D54E8DD82B749C8BE272CC94899749D">
    <w:name w:val="1D54E8DD82B749C8BE272CC94899749D"/>
    <w:rsid w:val="003D520F"/>
    <w:pPr>
      <w:spacing w:after="160" w:line="259" w:lineRule="auto"/>
    </w:pPr>
  </w:style>
  <w:style w:type="paragraph" w:customStyle="1" w:styleId="4446B0417584424199A219DC7FC2CF59">
    <w:name w:val="4446B0417584424199A219DC7FC2CF59"/>
    <w:rsid w:val="003D520F"/>
    <w:pPr>
      <w:spacing w:after="160" w:line="259" w:lineRule="auto"/>
    </w:pPr>
  </w:style>
  <w:style w:type="paragraph" w:customStyle="1" w:styleId="0910C1B08A5741909F6EED4DFCB21667">
    <w:name w:val="0910C1B08A5741909F6EED4DFCB21667"/>
    <w:rsid w:val="003D520F"/>
    <w:pPr>
      <w:spacing w:after="160" w:line="259" w:lineRule="auto"/>
    </w:pPr>
  </w:style>
  <w:style w:type="paragraph" w:customStyle="1" w:styleId="F9E09020FFB047FCADC3867CE9FE19A2">
    <w:name w:val="F9E09020FFB047FCADC3867CE9FE19A2"/>
    <w:rsid w:val="003D520F"/>
    <w:pPr>
      <w:spacing w:after="160" w:line="259" w:lineRule="auto"/>
    </w:pPr>
  </w:style>
  <w:style w:type="paragraph" w:customStyle="1" w:styleId="D335F6F3C55649998623DF395780AC76">
    <w:name w:val="D335F6F3C55649998623DF395780AC76"/>
    <w:rsid w:val="003D520F"/>
    <w:pPr>
      <w:spacing w:after="160" w:line="259" w:lineRule="auto"/>
    </w:pPr>
  </w:style>
  <w:style w:type="paragraph" w:customStyle="1" w:styleId="E4B53A207B3B43EFB7C0987AF961E778">
    <w:name w:val="E4B53A207B3B43EFB7C0987AF961E778"/>
    <w:rsid w:val="003D520F"/>
    <w:pPr>
      <w:spacing w:after="160" w:line="259" w:lineRule="auto"/>
    </w:pPr>
  </w:style>
  <w:style w:type="paragraph" w:customStyle="1" w:styleId="5128B8FBE7CF4554B79745575193304B">
    <w:name w:val="5128B8FBE7CF4554B79745575193304B"/>
    <w:rsid w:val="003D520F"/>
    <w:pPr>
      <w:spacing w:after="160" w:line="259" w:lineRule="auto"/>
    </w:pPr>
  </w:style>
  <w:style w:type="paragraph" w:customStyle="1" w:styleId="C6313075A00D4B279A4A48A8F888ADCD">
    <w:name w:val="C6313075A00D4B279A4A48A8F888ADCD"/>
    <w:rsid w:val="003D520F"/>
    <w:pPr>
      <w:spacing w:after="160" w:line="259" w:lineRule="auto"/>
    </w:pPr>
  </w:style>
  <w:style w:type="paragraph" w:customStyle="1" w:styleId="041CCEBE0D4E4D028D6BD4FD812DB2A6">
    <w:name w:val="041CCEBE0D4E4D028D6BD4FD812DB2A6"/>
    <w:rsid w:val="003D520F"/>
    <w:pPr>
      <w:spacing w:after="160" w:line="259" w:lineRule="auto"/>
    </w:pPr>
  </w:style>
  <w:style w:type="paragraph" w:customStyle="1" w:styleId="71A6B0E3F33743F4BFC7FD12B8E3B869">
    <w:name w:val="71A6B0E3F33743F4BFC7FD12B8E3B869"/>
    <w:rsid w:val="003D520F"/>
    <w:pPr>
      <w:spacing w:after="160" w:line="259" w:lineRule="auto"/>
    </w:pPr>
  </w:style>
  <w:style w:type="paragraph" w:customStyle="1" w:styleId="2010D5A5FD4A490BBD95F820B0B97991">
    <w:name w:val="2010D5A5FD4A490BBD95F820B0B97991"/>
    <w:rsid w:val="003D520F"/>
    <w:pPr>
      <w:spacing w:after="160" w:line="259" w:lineRule="auto"/>
    </w:pPr>
  </w:style>
  <w:style w:type="paragraph" w:customStyle="1" w:styleId="7CE132594D6E414781AD47E3DED476F8">
    <w:name w:val="7CE132594D6E414781AD47E3DED476F8"/>
    <w:rsid w:val="003D520F"/>
    <w:pPr>
      <w:spacing w:after="160" w:line="259" w:lineRule="auto"/>
    </w:pPr>
  </w:style>
  <w:style w:type="paragraph" w:customStyle="1" w:styleId="61D56494B3814D0A9F92D6A226D3452F">
    <w:name w:val="61D56494B3814D0A9F92D6A226D3452F"/>
    <w:rsid w:val="003D520F"/>
    <w:pPr>
      <w:spacing w:after="160" w:line="259" w:lineRule="auto"/>
    </w:pPr>
  </w:style>
  <w:style w:type="paragraph" w:customStyle="1" w:styleId="B5084A7BFB924EF5B97952951A20CFC3">
    <w:name w:val="B5084A7BFB924EF5B97952951A20CFC3"/>
    <w:rsid w:val="003D520F"/>
    <w:pPr>
      <w:spacing w:after="160" w:line="259" w:lineRule="auto"/>
    </w:pPr>
  </w:style>
  <w:style w:type="paragraph" w:customStyle="1" w:styleId="78F8A3E673244550B633C65D42908C79">
    <w:name w:val="78F8A3E673244550B633C65D42908C79"/>
    <w:rsid w:val="003D520F"/>
    <w:pPr>
      <w:spacing w:after="160" w:line="259" w:lineRule="auto"/>
    </w:pPr>
  </w:style>
  <w:style w:type="paragraph" w:customStyle="1" w:styleId="92F895B61A5548DFB70279B66EB4A929">
    <w:name w:val="92F895B61A5548DFB70279B66EB4A929"/>
    <w:rsid w:val="003D520F"/>
    <w:pPr>
      <w:spacing w:after="160" w:line="259" w:lineRule="auto"/>
    </w:pPr>
  </w:style>
  <w:style w:type="paragraph" w:customStyle="1" w:styleId="A0B5C28AB47B4A789A5DB5F1748B8A9F">
    <w:name w:val="A0B5C28AB47B4A789A5DB5F1748B8A9F"/>
    <w:rsid w:val="003D520F"/>
    <w:pPr>
      <w:spacing w:after="160" w:line="259" w:lineRule="auto"/>
    </w:pPr>
  </w:style>
  <w:style w:type="paragraph" w:customStyle="1" w:styleId="91F912D318DA4DD180FA8B98ED6C04B8">
    <w:name w:val="91F912D318DA4DD180FA8B98ED6C04B8"/>
    <w:rsid w:val="003D520F"/>
    <w:pPr>
      <w:spacing w:after="160" w:line="259" w:lineRule="auto"/>
    </w:pPr>
  </w:style>
  <w:style w:type="paragraph" w:customStyle="1" w:styleId="FCE56C2C33524BBCAD92427AB480CF23">
    <w:name w:val="FCE56C2C33524BBCAD92427AB480CF23"/>
    <w:rsid w:val="003D520F"/>
    <w:pPr>
      <w:spacing w:after="160" w:line="259" w:lineRule="auto"/>
    </w:pPr>
  </w:style>
  <w:style w:type="paragraph" w:customStyle="1" w:styleId="2306CBBC22044E33AB6E10089C3E35B8">
    <w:name w:val="2306CBBC22044E33AB6E10089C3E35B8"/>
    <w:rsid w:val="003D520F"/>
    <w:pPr>
      <w:spacing w:after="160" w:line="259" w:lineRule="auto"/>
    </w:pPr>
  </w:style>
  <w:style w:type="paragraph" w:customStyle="1" w:styleId="BF58701B8F6146AABFB26313D61CC786">
    <w:name w:val="BF58701B8F6146AABFB26313D61CC786"/>
    <w:rsid w:val="003D520F"/>
    <w:pPr>
      <w:spacing w:after="160" w:line="259" w:lineRule="auto"/>
    </w:pPr>
  </w:style>
  <w:style w:type="paragraph" w:customStyle="1" w:styleId="58C719CAABC34C2FB2903562635B98B0">
    <w:name w:val="58C719CAABC34C2FB2903562635B98B0"/>
    <w:rsid w:val="003D520F"/>
    <w:pPr>
      <w:spacing w:after="160" w:line="259" w:lineRule="auto"/>
    </w:pPr>
  </w:style>
  <w:style w:type="paragraph" w:customStyle="1" w:styleId="789B4F7A58A5430DA5ECD60558F764B8">
    <w:name w:val="789B4F7A58A5430DA5ECD60558F764B8"/>
    <w:rsid w:val="003D520F"/>
    <w:pPr>
      <w:spacing w:after="160" w:line="259" w:lineRule="auto"/>
    </w:pPr>
  </w:style>
  <w:style w:type="paragraph" w:customStyle="1" w:styleId="F4C192D30C8046CDB4BEDE5D9744731C">
    <w:name w:val="F4C192D30C8046CDB4BEDE5D9744731C"/>
    <w:rsid w:val="003D520F"/>
    <w:pPr>
      <w:spacing w:after="160" w:line="259" w:lineRule="auto"/>
    </w:pPr>
  </w:style>
  <w:style w:type="paragraph" w:customStyle="1" w:styleId="E049BB1ADE434F94B1D8B57F7C1C2532">
    <w:name w:val="E049BB1ADE434F94B1D8B57F7C1C2532"/>
    <w:rsid w:val="003D520F"/>
    <w:pPr>
      <w:spacing w:after="160" w:line="259" w:lineRule="auto"/>
    </w:pPr>
  </w:style>
  <w:style w:type="paragraph" w:customStyle="1" w:styleId="ED7CC80F78D14F589F18040F72DA47F7">
    <w:name w:val="ED7CC80F78D14F589F18040F72DA47F7"/>
    <w:rsid w:val="003D520F"/>
    <w:pPr>
      <w:spacing w:after="160" w:line="259" w:lineRule="auto"/>
    </w:pPr>
  </w:style>
  <w:style w:type="paragraph" w:customStyle="1" w:styleId="197B7C39D20341BFA1286985B58E7A2D">
    <w:name w:val="197B7C39D20341BFA1286985B58E7A2D"/>
    <w:rsid w:val="003D520F"/>
    <w:pPr>
      <w:spacing w:after="160" w:line="259" w:lineRule="auto"/>
    </w:pPr>
  </w:style>
  <w:style w:type="paragraph" w:customStyle="1" w:styleId="BE2428C5861649C7A0B47674155F7996">
    <w:name w:val="BE2428C5861649C7A0B47674155F7996"/>
    <w:rsid w:val="003D520F"/>
    <w:pPr>
      <w:spacing w:after="160" w:line="259" w:lineRule="auto"/>
    </w:pPr>
  </w:style>
  <w:style w:type="paragraph" w:customStyle="1" w:styleId="EF892C0A93B84503A4542889B83156CB">
    <w:name w:val="EF892C0A93B84503A4542889B83156CB"/>
    <w:rsid w:val="003D520F"/>
    <w:pPr>
      <w:spacing w:after="160" w:line="259" w:lineRule="auto"/>
    </w:pPr>
  </w:style>
  <w:style w:type="paragraph" w:customStyle="1" w:styleId="F0D37984F4E54357A396908242EC21B3">
    <w:name w:val="F0D37984F4E54357A396908242EC21B3"/>
    <w:rsid w:val="003D520F"/>
    <w:pPr>
      <w:spacing w:after="160" w:line="259" w:lineRule="auto"/>
    </w:pPr>
  </w:style>
  <w:style w:type="paragraph" w:customStyle="1" w:styleId="05213CB947A24F1EA8FA830704BB7641">
    <w:name w:val="05213CB947A24F1EA8FA830704BB7641"/>
    <w:rsid w:val="003D520F"/>
    <w:pPr>
      <w:spacing w:after="160" w:line="259" w:lineRule="auto"/>
    </w:pPr>
  </w:style>
  <w:style w:type="paragraph" w:customStyle="1" w:styleId="1355825DC56D480486C88F11D31774DC">
    <w:name w:val="1355825DC56D480486C88F11D31774DC"/>
    <w:rsid w:val="003D520F"/>
    <w:pPr>
      <w:spacing w:after="160" w:line="259" w:lineRule="auto"/>
    </w:pPr>
  </w:style>
  <w:style w:type="paragraph" w:customStyle="1" w:styleId="D5CCA725AA06465BA6552345702E84DF">
    <w:name w:val="D5CCA725AA06465BA6552345702E84DF"/>
    <w:rsid w:val="003D520F"/>
    <w:pPr>
      <w:spacing w:after="160" w:line="259" w:lineRule="auto"/>
    </w:pPr>
  </w:style>
  <w:style w:type="paragraph" w:customStyle="1" w:styleId="8ACEBE940D644DABAB1CAC41402201D0">
    <w:name w:val="8ACEBE940D644DABAB1CAC41402201D0"/>
    <w:rsid w:val="003D520F"/>
    <w:pPr>
      <w:spacing w:after="160" w:line="259" w:lineRule="auto"/>
    </w:pPr>
  </w:style>
  <w:style w:type="paragraph" w:customStyle="1" w:styleId="6AF2441DFED14B08A1D969F43659580D">
    <w:name w:val="6AF2441DFED14B08A1D969F43659580D"/>
    <w:rsid w:val="003D520F"/>
    <w:pPr>
      <w:spacing w:after="160" w:line="259" w:lineRule="auto"/>
    </w:pPr>
  </w:style>
  <w:style w:type="paragraph" w:customStyle="1" w:styleId="6855125F7C4D4BC19C72AF16ABAF2DF6">
    <w:name w:val="6855125F7C4D4BC19C72AF16ABAF2DF6"/>
    <w:rsid w:val="003D520F"/>
    <w:pPr>
      <w:spacing w:after="160" w:line="259" w:lineRule="auto"/>
    </w:pPr>
  </w:style>
  <w:style w:type="paragraph" w:customStyle="1" w:styleId="813F04CB13144FB4891DC4BA9F29592E">
    <w:name w:val="813F04CB13144FB4891DC4BA9F29592E"/>
    <w:rsid w:val="003D520F"/>
    <w:pPr>
      <w:spacing w:after="160" w:line="259" w:lineRule="auto"/>
    </w:pPr>
  </w:style>
  <w:style w:type="paragraph" w:customStyle="1" w:styleId="932FA0290EEA4FF5858788936A5D8AE7">
    <w:name w:val="932FA0290EEA4FF5858788936A5D8AE7"/>
    <w:rsid w:val="003D520F"/>
    <w:pPr>
      <w:spacing w:after="160" w:line="259" w:lineRule="auto"/>
    </w:pPr>
  </w:style>
  <w:style w:type="paragraph" w:customStyle="1" w:styleId="4D280BD323F6414C9B5D703602AE7F77">
    <w:name w:val="4D280BD323F6414C9B5D703602AE7F77"/>
    <w:rsid w:val="003D520F"/>
    <w:pPr>
      <w:spacing w:after="160" w:line="259" w:lineRule="auto"/>
    </w:pPr>
  </w:style>
  <w:style w:type="paragraph" w:customStyle="1" w:styleId="2600B5C67D424A4D92CCD5EABA2C64BE">
    <w:name w:val="2600B5C67D424A4D92CCD5EABA2C64BE"/>
    <w:rsid w:val="003D520F"/>
    <w:pPr>
      <w:spacing w:after="160" w:line="259" w:lineRule="auto"/>
    </w:pPr>
  </w:style>
  <w:style w:type="paragraph" w:customStyle="1" w:styleId="6F7242F91C6D4A5D86A60953F47D41FF">
    <w:name w:val="6F7242F91C6D4A5D86A60953F47D41FF"/>
    <w:rsid w:val="003D520F"/>
    <w:pPr>
      <w:spacing w:after="160" w:line="259" w:lineRule="auto"/>
    </w:pPr>
  </w:style>
  <w:style w:type="paragraph" w:customStyle="1" w:styleId="EB780055E12746CD8B1EC968F1B4B469">
    <w:name w:val="EB780055E12746CD8B1EC968F1B4B469"/>
    <w:rsid w:val="003D520F"/>
    <w:pPr>
      <w:spacing w:after="160" w:line="259" w:lineRule="auto"/>
    </w:pPr>
  </w:style>
  <w:style w:type="paragraph" w:customStyle="1" w:styleId="8AE4496FF2FD4CE6A2EE2DEE81C3A81C">
    <w:name w:val="8AE4496FF2FD4CE6A2EE2DEE81C3A81C"/>
    <w:rsid w:val="003D520F"/>
    <w:pPr>
      <w:spacing w:after="160" w:line="259" w:lineRule="auto"/>
    </w:pPr>
  </w:style>
  <w:style w:type="paragraph" w:customStyle="1" w:styleId="6A13733CAB7345C3BA3136674ACD4D65">
    <w:name w:val="6A13733CAB7345C3BA3136674ACD4D65"/>
    <w:rsid w:val="003D520F"/>
    <w:pPr>
      <w:spacing w:after="160" w:line="259" w:lineRule="auto"/>
    </w:pPr>
  </w:style>
  <w:style w:type="paragraph" w:customStyle="1" w:styleId="F4BB290E973A4C90840A71992AD36DA5">
    <w:name w:val="F4BB290E973A4C90840A71992AD36DA5"/>
    <w:rsid w:val="003D520F"/>
    <w:pPr>
      <w:spacing w:after="160" w:line="259" w:lineRule="auto"/>
    </w:pPr>
  </w:style>
  <w:style w:type="paragraph" w:customStyle="1" w:styleId="45D2EDF46D3F48799E804D77F5BEE9BE">
    <w:name w:val="45D2EDF46D3F48799E804D77F5BEE9BE"/>
    <w:rsid w:val="003D520F"/>
    <w:pPr>
      <w:spacing w:after="160" w:line="259" w:lineRule="auto"/>
    </w:pPr>
  </w:style>
  <w:style w:type="paragraph" w:customStyle="1" w:styleId="9B7E53C2628841FFB4A458F1A9BE7DE7">
    <w:name w:val="9B7E53C2628841FFB4A458F1A9BE7DE7"/>
    <w:rsid w:val="003D520F"/>
    <w:pPr>
      <w:spacing w:after="160" w:line="259" w:lineRule="auto"/>
    </w:pPr>
  </w:style>
  <w:style w:type="paragraph" w:customStyle="1" w:styleId="5906277CEB2E4F2CB104D66DA2073C4E">
    <w:name w:val="5906277CEB2E4F2CB104D66DA2073C4E"/>
    <w:rsid w:val="003D520F"/>
    <w:pPr>
      <w:spacing w:after="160" w:line="259" w:lineRule="auto"/>
    </w:pPr>
  </w:style>
  <w:style w:type="paragraph" w:customStyle="1" w:styleId="36713A803BE84402912F025D22BEF5D1">
    <w:name w:val="36713A803BE84402912F025D22BEF5D1"/>
    <w:rsid w:val="003D520F"/>
    <w:pPr>
      <w:spacing w:after="160" w:line="259" w:lineRule="auto"/>
    </w:pPr>
  </w:style>
  <w:style w:type="paragraph" w:customStyle="1" w:styleId="1D511B992F9D45D49519F391008F6312">
    <w:name w:val="1D511B992F9D45D49519F391008F6312"/>
    <w:rsid w:val="003D520F"/>
    <w:pPr>
      <w:spacing w:after="160" w:line="259" w:lineRule="auto"/>
    </w:pPr>
  </w:style>
  <w:style w:type="paragraph" w:customStyle="1" w:styleId="1093567757314E54A02BE786D5FFD589">
    <w:name w:val="1093567757314E54A02BE786D5FFD589"/>
    <w:rsid w:val="003D520F"/>
    <w:pPr>
      <w:spacing w:after="160" w:line="259" w:lineRule="auto"/>
    </w:pPr>
  </w:style>
  <w:style w:type="paragraph" w:customStyle="1" w:styleId="238434D305D0463FBDE5C1A38EDBE9A6">
    <w:name w:val="238434D305D0463FBDE5C1A38EDBE9A6"/>
    <w:rsid w:val="003D520F"/>
    <w:pPr>
      <w:spacing w:after="160" w:line="259" w:lineRule="auto"/>
    </w:pPr>
  </w:style>
  <w:style w:type="paragraph" w:customStyle="1" w:styleId="5C8C0A45CC3A47F59B25EF71BF8E09F8">
    <w:name w:val="5C8C0A45CC3A47F59B25EF71BF8E09F8"/>
    <w:rsid w:val="003D520F"/>
    <w:pPr>
      <w:spacing w:after="160" w:line="259" w:lineRule="auto"/>
    </w:pPr>
  </w:style>
  <w:style w:type="paragraph" w:customStyle="1" w:styleId="25B49D5F2110404080F14F27E508B95C">
    <w:name w:val="25B49D5F2110404080F14F27E508B95C"/>
    <w:rsid w:val="003D520F"/>
    <w:pPr>
      <w:spacing w:after="160" w:line="259" w:lineRule="auto"/>
    </w:pPr>
  </w:style>
  <w:style w:type="paragraph" w:customStyle="1" w:styleId="B29FA56DC33F4BBEA60264E037A814EB">
    <w:name w:val="B29FA56DC33F4BBEA60264E037A814EB"/>
    <w:rsid w:val="003D520F"/>
    <w:pPr>
      <w:spacing w:after="160" w:line="259" w:lineRule="auto"/>
    </w:pPr>
  </w:style>
  <w:style w:type="paragraph" w:customStyle="1" w:styleId="FD11580383C74D16B9FF9963E07CF5B5">
    <w:name w:val="FD11580383C74D16B9FF9963E07CF5B5"/>
    <w:rsid w:val="003D520F"/>
    <w:pPr>
      <w:spacing w:after="160" w:line="259" w:lineRule="auto"/>
    </w:pPr>
  </w:style>
  <w:style w:type="paragraph" w:customStyle="1" w:styleId="3153579E7AA14387A66D2A89BC79B86E">
    <w:name w:val="3153579E7AA14387A66D2A89BC79B86E"/>
    <w:rsid w:val="003D520F"/>
    <w:pPr>
      <w:spacing w:after="160" w:line="259" w:lineRule="auto"/>
    </w:pPr>
  </w:style>
  <w:style w:type="paragraph" w:customStyle="1" w:styleId="739B3A866ED24DBE8E45B2104EADE3F8">
    <w:name w:val="739B3A866ED24DBE8E45B2104EADE3F8"/>
    <w:rsid w:val="003D520F"/>
    <w:pPr>
      <w:spacing w:after="160" w:line="259" w:lineRule="auto"/>
    </w:pPr>
  </w:style>
  <w:style w:type="paragraph" w:customStyle="1" w:styleId="4AC8B9E7B77B44ABA4AD00525B9E0FA6">
    <w:name w:val="4AC8B9E7B77B44ABA4AD00525B9E0FA6"/>
    <w:rsid w:val="003D520F"/>
    <w:pPr>
      <w:spacing w:after="160" w:line="259" w:lineRule="auto"/>
    </w:pPr>
  </w:style>
  <w:style w:type="paragraph" w:customStyle="1" w:styleId="63A06F49E3EF4DB0A1E2C9BED32CC1AC">
    <w:name w:val="63A06F49E3EF4DB0A1E2C9BED32CC1AC"/>
    <w:rsid w:val="003D520F"/>
    <w:pPr>
      <w:spacing w:after="160" w:line="259" w:lineRule="auto"/>
    </w:pPr>
  </w:style>
  <w:style w:type="paragraph" w:customStyle="1" w:styleId="87D9D6CF3F044E2E9F6B319430394624">
    <w:name w:val="87D9D6CF3F044E2E9F6B319430394624"/>
    <w:rsid w:val="003D520F"/>
    <w:pPr>
      <w:spacing w:after="160" w:line="259" w:lineRule="auto"/>
    </w:pPr>
  </w:style>
  <w:style w:type="paragraph" w:customStyle="1" w:styleId="F25A030570E64D4BAC0DCC88F74D4D53">
    <w:name w:val="F25A030570E64D4BAC0DCC88F74D4D53"/>
    <w:rsid w:val="003D520F"/>
    <w:pPr>
      <w:spacing w:after="160" w:line="259" w:lineRule="auto"/>
    </w:pPr>
  </w:style>
  <w:style w:type="paragraph" w:customStyle="1" w:styleId="C07878A34D1E4842895E54255142BCC6">
    <w:name w:val="C07878A34D1E4842895E54255142BCC6"/>
    <w:rsid w:val="003D520F"/>
    <w:pPr>
      <w:spacing w:after="160" w:line="259" w:lineRule="auto"/>
    </w:pPr>
  </w:style>
  <w:style w:type="paragraph" w:customStyle="1" w:styleId="02B9890AFE054CC195E9BCAEA47170A0">
    <w:name w:val="02B9890AFE054CC195E9BCAEA47170A0"/>
    <w:rsid w:val="003D520F"/>
    <w:pPr>
      <w:spacing w:after="160" w:line="259" w:lineRule="auto"/>
    </w:pPr>
  </w:style>
  <w:style w:type="paragraph" w:customStyle="1" w:styleId="ABB72B09B6BF4AF48F3B1654B09A116F">
    <w:name w:val="ABB72B09B6BF4AF48F3B1654B09A116F"/>
    <w:rsid w:val="003D520F"/>
    <w:pPr>
      <w:spacing w:after="160" w:line="259" w:lineRule="auto"/>
    </w:pPr>
  </w:style>
  <w:style w:type="paragraph" w:customStyle="1" w:styleId="38F3291732DF4868854172754F84AA9B">
    <w:name w:val="38F3291732DF4868854172754F84AA9B"/>
    <w:rsid w:val="003D520F"/>
    <w:pPr>
      <w:spacing w:after="160" w:line="259" w:lineRule="auto"/>
    </w:pPr>
  </w:style>
  <w:style w:type="paragraph" w:customStyle="1" w:styleId="6CB7108EEB07459490362DF7CC4CE7FD">
    <w:name w:val="6CB7108EEB07459490362DF7CC4CE7FD"/>
    <w:rsid w:val="003D520F"/>
    <w:pPr>
      <w:spacing w:after="160" w:line="259" w:lineRule="auto"/>
    </w:pPr>
  </w:style>
  <w:style w:type="paragraph" w:customStyle="1" w:styleId="740BAAE4507F433888D4B774E009A596">
    <w:name w:val="740BAAE4507F433888D4B774E009A596"/>
    <w:rsid w:val="003D520F"/>
    <w:pPr>
      <w:spacing w:after="160" w:line="259" w:lineRule="auto"/>
    </w:pPr>
  </w:style>
  <w:style w:type="paragraph" w:customStyle="1" w:styleId="334049EDF7EF415180B58F4BFA33ADDA">
    <w:name w:val="334049EDF7EF415180B58F4BFA33ADDA"/>
    <w:rsid w:val="003D520F"/>
    <w:pPr>
      <w:spacing w:after="160" w:line="259" w:lineRule="auto"/>
    </w:pPr>
  </w:style>
  <w:style w:type="paragraph" w:customStyle="1" w:styleId="8A8E645348A048FD905B6453BC4F754C">
    <w:name w:val="8A8E645348A048FD905B6453BC4F754C"/>
    <w:rsid w:val="003D520F"/>
    <w:pPr>
      <w:spacing w:after="160" w:line="259" w:lineRule="auto"/>
    </w:pPr>
  </w:style>
  <w:style w:type="paragraph" w:customStyle="1" w:styleId="A93EEFEA95C74EBF89EDCCB88A8B971D">
    <w:name w:val="A93EEFEA95C74EBF89EDCCB88A8B971D"/>
    <w:rsid w:val="003D520F"/>
    <w:pPr>
      <w:spacing w:after="160" w:line="259" w:lineRule="auto"/>
    </w:pPr>
  </w:style>
  <w:style w:type="paragraph" w:customStyle="1" w:styleId="FB5F4CA1586C4DF19953101640F1F291">
    <w:name w:val="FB5F4CA1586C4DF19953101640F1F291"/>
    <w:rsid w:val="003D520F"/>
    <w:pPr>
      <w:spacing w:after="160" w:line="259" w:lineRule="auto"/>
    </w:pPr>
  </w:style>
  <w:style w:type="paragraph" w:customStyle="1" w:styleId="A7653DCAB15944958E12E9CE40DB0634">
    <w:name w:val="A7653DCAB15944958E12E9CE40DB0634"/>
    <w:rsid w:val="003D520F"/>
    <w:pPr>
      <w:spacing w:after="160" w:line="259" w:lineRule="auto"/>
    </w:pPr>
  </w:style>
  <w:style w:type="paragraph" w:customStyle="1" w:styleId="35709C2E065743F8A349BB35B2DDA9AC">
    <w:name w:val="35709C2E065743F8A349BB35B2DDA9AC"/>
    <w:rsid w:val="003D520F"/>
    <w:pPr>
      <w:spacing w:after="160" w:line="259" w:lineRule="auto"/>
    </w:pPr>
  </w:style>
  <w:style w:type="paragraph" w:customStyle="1" w:styleId="14A4A18BD8704074B7C68F4334FCDFF3">
    <w:name w:val="14A4A18BD8704074B7C68F4334FCDFF3"/>
    <w:rsid w:val="003D520F"/>
    <w:pPr>
      <w:spacing w:after="160" w:line="259" w:lineRule="auto"/>
    </w:pPr>
  </w:style>
  <w:style w:type="paragraph" w:customStyle="1" w:styleId="D6A961680D7D42F0A3BED3D703E8D10C">
    <w:name w:val="D6A961680D7D42F0A3BED3D703E8D10C"/>
    <w:rsid w:val="003D520F"/>
    <w:pPr>
      <w:spacing w:after="160" w:line="259" w:lineRule="auto"/>
    </w:pPr>
  </w:style>
  <w:style w:type="paragraph" w:customStyle="1" w:styleId="2FA3D06C4D8944A2853B7312D809DB96">
    <w:name w:val="2FA3D06C4D8944A2853B7312D809DB96"/>
    <w:rsid w:val="003D520F"/>
    <w:pPr>
      <w:spacing w:after="160" w:line="259" w:lineRule="auto"/>
    </w:pPr>
  </w:style>
  <w:style w:type="paragraph" w:customStyle="1" w:styleId="6E8076A862B243088CC3FB7A3780E478">
    <w:name w:val="6E8076A862B243088CC3FB7A3780E478"/>
    <w:rsid w:val="003D520F"/>
    <w:pPr>
      <w:spacing w:after="160" w:line="259" w:lineRule="auto"/>
    </w:pPr>
  </w:style>
  <w:style w:type="paragraph" w:customStyle="1" w:styleId="9BD82D13DCA04C2287AE6BB73448BD75">
    <w:name w:val="9BD82D13DCA04C2287AE6BB73448BD75"/>
    <w:rsid w:val="003D520F"/>
    <w:pPr>
      <w:spacing w:after="160" w:line="259" w:lineRule="auto"/>
    </w:pPr>
  </w:style>
  <w:style w:type="paragraph" w:customStyle="1" w:styleId="DAA8DE364BC34F25B11001F14D13B202">
    <w:name w:val="DAA8DE364BC34F25B11001F14D13B202"/>
    <w:rsid w:val="003D520F"/>
    <w:pPr>
      <w:spacing w:after="160" w:line="259" w:lineRule="auto"/>
    </w:pPr>
  </w:style>
  <w:style w:type="paragraph" w:customStyle="1" w:styleId="4500FD9204BD4B089D74779881EF6EE4">
    <w:name w:val="4500FD9204BD4B089D74779881EF6EE4"/>
    <w:rsid w:val="003D520F"/>
    <w:pPr>
      <w:spacing w:after="160" w:line="259" w:lineRule="auto"/>
    </w:pPr>
  </w:style>
  <w:style w:type="paragraph" w:customStyle="1" w:styleId="6E910283AD6F417E8C25B22103CDA7B2">
    <w:name w:val="6E910283AD6F417E8C25B22103CDA7B2"/>
    <w:rsid w:val="003D520F"/>
    <w:pPr>
      <w:spacing w:after="160" w:line="259" w:lineRule="auto"/>
    </w:pPr>
  </w:style>
  <w:style w:type="paragraph" w:customStyle="1" w:styleId="03B8AC9A6CA846B7A7492E98BD20077E">
    <w:name w:val="03B8AC9A6CA846B7A7492E98BD20077E"/>
    <w:rsid w:val="003D520F"/>
    <w:pPr>
      <w:spacing w:after="160" w:line="259" w:lineRule="auto"/>
    </w:pPr>
  </w:style>
  <w:style w:type="paragraph" w:customStyle="1" w:styleId="9B06BF4A75AB4DAE8ACF29B19808503F">
    <w:name w:val="9B06BF4A75AB4DAE8ACF29B19808503F"/>
    <w:rsid w:val="003D520F"/>
    <w:pPr>
      <w:spacing w:after="160" w:line="259" w:lineRule="auto"/>
    </w:pPr>
  </w:style>
  <w:style w:type="paragraph" w:customStyle="1" w:styleId="D9E3B5FACA2349B1A7E570EA53C4D449">
    <w:name w:val="D9E3B5FACA2349B1A7E570EA53C4D449"/>
    <w:rsid w:val="003D520F"/>
    <w:pPr>
      <w:spacing w:after="160" w:line="259" w:lineRule="auto"/>
    </w:pPr>
  </w:style>
  <w:style w:type="paragraph" w:customStyle="1" w:styleId="7D45250DF6AB46DF84942C381ADEF3F3">
    <w:name w:val="7D45250DF6AB46DF84942C381ADEF3F3"/>
    <w:rsid w:val="003D520F"/>
    <w:pPr>
      <w:spacing w:after="160" w:line="259" w:lineRule="auto"/>
    </w:pPr>
  </w:style>
  <w:style w:type="paragraph" w:customStyle="1" w:styleId="2E93B67C3A31468085D96244A583277F">
    <w:name w:val="2E93B67C3A31468085D96244A583277F"/>
    <w:rsid w:val="003D520F"/>
    <w:pPr>
      <w:spacing w:after="160" w:line="259" w:lineRule="auto"/>
    </w:pPr>
  </w:style>
  <w:style w:type="paragraph" w:customStyle="1" w:styleId="56EFF9554F5E49DEB764DAE65C173F4A">
    <w:name w:val="56EFF9554F5E49DEB764DAE65C173F4A"/>
    <w:rsid w:val="003D520F"/>
    <w:pPr>
      <w:spacing w:after="160" w:line="259" w:lineRule="auto"/>
    </w:pPr>
  </w:style>
  <w:style w:type="paragraph" w:customStyle="1" w:styleId="C9122B12320B4714A701E319D36A1B93">
    <w:name w:val="C9122B12320B4714A701E319D36A1B93"/>
    <w:rsid w:val="003D520F"/>
    <w:pPr>
      <w:spacing w:after="160" w:line="259" w:lineRule="auto"/>
    </w:pPr>
  </w:style>
  <w:style w:type="paragraph" w:customStyle="1" w:styleId="E641B57082774F3A999C28738AB388CF">
    <w:name w:val="E641B57082774F3A999C28738AB388CF"/>
    <w:rsid w:val="003D520F"/>
    <w:pPr>
      <w:spacing w:after="160" w:line="259" w:lineRule="auto"/>
    </w:pPr>
  </w:style>
  <w:style w:type="paragraph" w:customStyle="1" w:styleId="962E846D12CF42779DB2C10453793D6C">
    <w:name w:val="962E846D12CF42779DB2C10453793D6C"/>
    <w:rsid w:val="003D520F"/>
    <w:pPr>
      <w:spacing w:after="160" w:line="259" w:lineRule="auto"/>
    </w:pPr>
  </w:style>
  <w:style w:type="paragraph" w:customStyle="1" w:styleId="69FD5C32897D4B40A6F12BD9327E4BE1">
    <w:name w:val="69FD5C32897D4B40A6F12BD9327E4BE1"/>
    <w:rsid w:val="003D520F"/>
    <w:pPr>
      <w:spacing w:after="160" w:line="259" w:lineRule="auto"/>
    </w:pPr>
  </w:style>
  <w:style w:type="paragraph" w:customStyle="1" w:styleId="168721BF23AD4E99BCB67AB5A60A4F72">
    <w:name w:val="168721BF23AD4E99BCB67AB5A60A4F72"/>
    <w:rsid w:val="003D520F"/>
    <w:pPr>
      <w:spacing w:after="160" w:line="259" w:lineRule="auto"/>
    </w:pPr>
  </w:style>
  <w:style w:type="paragraph" w:customStyle="1" w:styleId="F38F8C0C9A794FD4B715065370DE269F">
    <w:name w:val="F38F8C0C9A794FD4B715065370DE269F"/>
    <w:rsid w:val="003D520F"/>
    <w:pPr>
      <w:spacing w:after="160" w:line="259" w:lineRule="auto"/>
    </w:pPr>
  </w:style>
  <w:style w:type="paragraph" w:customStyle="1" w:styleId="826D787FAC634B298F511CE185341B3C">
    <w:name w:val="826D787FAC634B298F511CE185341B3C"/>
    <w:rsid w:val="003D520F"/>
    <w:pPr>
      <w:spacing w:after="160" w:line="259" w:lineRule="auto"/>
    </w:pPr>
  </w:style>
  <w:style w:type="paragraph" w:customStyle="1" w:styleId="435B52AE1FBC46DDA9B8FEC00BDE199A">
    <w:name w:val="435B52AE1FBC46DDA9B8FEC00BDE199A"/>
    <w:rsid w:val="003D520F"/>
    <w:pPr>
      <w:spacing w:after="160" w:line="259" w:lineRule="auto"/>
    </w:pPr>
  </w:style>
  <w:style w:type="paragraph" w:customStyle="1" w:styleId="3D9ACFA7BA59415AB8421DA07BD3879A">
    <w:name w:val="3D9ACFA7BA59415AB8421DA07BD3879A"/>
    <w:rsid w:val="003D520F"/>
    <w:pPr>
      <w:spacing w:after="160" w:line="259" w:lineRule="auto"/>
    </w:pPr>
  </w:style>
  <w:style w:type="paragraph" w:customStyle="1" w:styleId="C314E5B3F3FC442993C8858558993DC1">
    <w:name w:val="C314E5B3F3FC442993C8858558993DC1"/>
    <w:rsid w:val="003D520F"/>
    <w:pPr>
      <w:spacing w:after="160" w:line="259" w:lineRule="auto"/>
    </w:pPr>
  </w:style>
  <w:style w:type="paragraph" w:customStyle="1" w:styleId="E825CB31D3DE4CCFBC8A851CC80E032B">
    <w:name w:val="E825CB31D3DE4CCFBC8A851CC80E032B"/>
    <w:rsid w:val="003D520F"/>
    <w:pPr>
      <w:spacing w:after="160" w:line="259" w:lineRule="auto"/>
    </w:pPr>
  </w:style>
  <w:style w:type="paragraph" w:customStyle="1" w:styleId="44CF7EE2DC0C4317A8296FF38FD6CD47">
    <w:name w:val="44CF7EE2DC0C4317A8296FF38FD6CD47"/>
    <w:rsid w:val="003D520F"/>
    <w:pPr>
      <w:spacing w:after="160" w:line="259" w:lineRule="auto"/>
    </w:pPr>
  </w:style>
  <w:style w:type="paragraph" w:customStyle="1" w:styleId="44234DE682514FA585FB328B6517993B">
    <w:name w:val="44234DE682514FA585FB328B6517993B"/>
    <w:rsid w:val="003D520F"/>
    <w:pPr>
      <w:spacing w:after="160" w:line="259" w:lineRule="auto"/>
    </w:pPr>
  </w:style>
  <w:style w:type="paragraph" w:customStyle="1" w:styleId="FC1CB694B5364C1AAB6B2CCC449AD35C">
    <w:name w:val="FC1CB694B5364C1AAB6B2CCC449AD35C"/>
    <w:rsid w:val="003D520F"/>
    <w:pPr>
      <w:spacing w:after="160" w:line="259" w:lineRule="auto"/>
    </w:pPr>
  </w:style>
  <w:style w:type="paragraph" w:customStyle="1" w:styleId="9818ECC91A2F4EC7964E3EF3C871FCB5">
    <w:name w:val="9818ECC91A2F4EC7964E3EF3C871FCB5"/>
    <w:rsid w:val="003D520F"/>
    <w:pPr>
      <w:spacing w:after="160" w:line="259" w:lineRule="auto"/>
    </w:pPr>
  </w:style>
  <w:style w:type="paragraph" w:customStyle="1" w:styleId="74EE5B43780143AF808C4130D9BE7791">
    <w:name w:val="74EE5B43780143AF808C4130D9BE7791"/>
    <w:rsid w:val="003D520F"/>
    <w:pPr>
      <w:spacing w:after="160" w:line="259" w:lineRule="auto"/>
    </w:pPr>
  </w:style>
  <w:style w:type="paragraph" w:customStyle="1" w:styleId="DCF64ED62D44468AB332C6067C53A1C9">
    <w:name w:val="DCF64ED62D44468AB332C6067C53A1C9"/>
    <w:rsid w:val="003D520F"/>
    <w:pPr>
      <w:spacing w:after="160" w:line="259" w:lineRule="auto"/>
    </w:pPr>
  </w:style>
  <w:style w:type="paragraph" w:customStyle="1" w:styleId="D9A9FF7D112E44FFB420AC052BA097E3">
    <w:name w:val="D9A9FF7D112E44FFB420AC052BA097E3"/>
    <w:rsid w:val="003D520F"/>
    <w:pPr>
      <w:spacing w:after="160" w:line="259" w:lineRule="auto"/>
    </w:pPr>
  </w:style>
  <w:style w:type="paragraph" w:customStyle="1" w:styleId="BA55ABCA43D24116A044155FD152152E">
    <w:name w:val="BA55ABCA43D24116A044155FD152152E"/>
    <w:rsid w:val="003D520F"/>
    <w:pPr>
      <w:spacing w:after="160" w:line="259" w:lineRule="auto"/>
    </w:pPr>
  </w:style>
  <w:style w:type="paragraph" w:customStyle="1" w:styleId="A8509326D16D474F800F72A5121C145B">
    <w:name w:val="A8509326D16D474F800F72A5121C145B"/>
    <w:rsid w:val="003D520F"/>
    <w:pPr>
      <w:spacing w:after="160" w:line="259" w:lineRule="auto"/>
    </w:pPr>
  </w:style>
  <w:style w:type="paragraph" w:customStyle="1" w:styleId="66A0DE3D9DAE498FB83F6471BEC34BAC">
    <w:name w:val="66A0DE3D9DAE498FB83F6471BEC34BAC"/>
    <w:rsid w:val="003D520F"/>
    <w:pPr>
      <w:spacing w:after="160" w:line="259" w:lineRule="auto"/>
    </w:pPr>
  </w:style>
  <w:style w:type="paragraph" w:customStyle="1" w:styleId="2870FA8349B7441299E39BFAA7E62F0A">
    <w:name w:val="2870FA8349B7441299E39BFAA7E62F0A"/>
    <w:rsid w:val="003D520F"/>
    <w:pPr>
      <w:spacing w:after="160" w:line="259" w:lineRule="auto"/>
    </w:pPr>
  </w:style>
  <w:style w:type="paragraph" w:customStyle="1" w:styleId="3490FBE7272C4875BF28A018C541C46A">
    <w:name w:val="3490FBE7272C4875BF28A018C541C46A"/>
    <w:rsid w:val="003D520F"/>
    <w:pPr>
      <w:spacing w:after="160" w:line="259" w:lineRule="auto"/>
    </w:pPr>
  </w:style>
  <w:style w:type="paragraph" w:customStyle="1" w:styleId="AFD5269D011E42699A2A0A8934F40422">
    <w:name w:val="AFD5269D011E42699A2A0A8934F40422"/>
    <w:rsid w:val="003D520F"/>
    <w:pPr>
      <w:spacing w:after="160" w:line="259" w:lineRule="auto"/>
    </w:pPr>
  </w:style>
  <w:style w:type="paragraph" w:customStyle="1" w:styleId="3D254B2B6E6D40DDB81326BA1FDE07AE">
    <w:name w:val="3D254B2B6E6D40DDB81326BA1FDE07AE"/>
    <w:rsid w:val="003D520F"/>
    <w:pPr>
      <w:spacing w:after="160" w:line="259" w:lineRule="auto"/>
    </w:pPr>
  </w:style>
  <w:style w:type="paragraph" w:customStyle="1" w:styleId="D0433E99894E477FA9D6EEABA5E46D0C">
    <w:name w:val="D0433E99894E477FA9D6EEABA5E46D0C"/>
    <w:rsid w:val="003D520F"/>
    <w:pPr>
      <w:spacing w:after="160" w:line="259" w:lineRule="auto"/>
    </w:pPr>
  </w:style>
  <w:style w:type="paragraph" w:customStyle="1" w:styleId="FADD233BF44C461B830D132A595F07FC">
    <w:name w:val="FADD233BF44C461B830D132A595F07FC"/>
    <w:rsid w:val="003D520F"/>
    <w:pPr>
      <w:spacing w:after="160" w:line="259" w:lineRule="auto"/>
    </w:pPr>
  </w:style>
  <w:style w:type="paragraph" w:customStyle="1" w:styleId="E9BD90F7E6A646918BDF666CEE38C02A">
    <w:name w:val="E9BD90F7E6A646918BDF666CEE38C02A"/>
    <w:rsid w:val="003D520F"/>
    <w:pPr>
      <w:spacing w:after="160" w:line="259" w:lineRule="auto"/>
    </w:pPr>
  </w:style>
  <w:style w:type="paragraph" w:customStyle="1" w:styleId="11637D73087D487A851ED0EE4ACBF3E2">
    <w:name w:val="11637D73087D487A851ED0EE4ACBF3E2"/>
    <w:rsid w:val="003D520F"/>
    <w:pPr>
      <w:spacing w:after="160" w:line="259" w:lineRule="auto"/>
    </w:pPr>
  </w:style>
  <w:style w:type="paragraph" w:customStyle="1" w:styleId="0233853D627F420DBB80B8C3E740AF63">
    <w:name w:val="0233853D627F420DBB80B8C3E740AF63"/>
    <w:rsid w:val="003D520F"/>
    <w:pPr>
      <w:spacing w:after="160" w:line="259" w:lineRule="auto"/>
    </w:pPr>
  </w:style>
  <w:style w:type="paragraph" w:customStyle="1" w:styleId="3B05407816D949E2A8FC55D0AD9A7056">
    <w:name w:val="3B05407816D949E2A8FC55D0AD9A7056"/>
    <w:rsid w:val="003D520F"/>
    <w:pPr>
      <w:spacing w:after="160" w:line="259" w:lineRule="auto"/>
    </w:pPr>
  </w:style>
  <w:style w:type="paragraph" w:customStyle="1" w:styleId="A1FCF076684E41CD96E6B0C81D4A2780">
    <w:name w:val="A1FCF076684E41CD96E6B0C81D4A2780"/>
    <w:rsid w:val="003D520F"/>
    <w:pPr>
      <w:spacing w:after="160" w:line="259" w:lineRule="auto"/>
    </w:pPr>
  </w:style>
  <w:style w:type="paragraph" w:customStyle="1" w:styleId="BFCDC9DFC5D8489FB3FD2AD8DEBD4DA5">
    <w:name w:val="BFCDC9DFC5D8489FB3FD2AD8DEBD4DA5"/>
    <w:rsid w:val="003D520F"/>
    <w:pPr>
      <w:spacing w:after="160" w:line="259" w:lineRule="auto"/>
    </w:pPr>
  </w:style>
  <w:style w:type="paragraph" w:customStyle="1" w:styleId="07B47AB912414538AD4824984E482539">
    <w:name w:val="07B47AB912414538AD4824984E482539"/>
    <w:rsid w:val="003D520F"/>
    <w:pPr>
      <w:spacing w:after="160" w:line="259" w:lineRule="auto"/>
    </w:pPr>
  </w:style>
  <w:style w:type="paragraph" w:customStyle="1" w:styleId="FDD70FD0616048F0AA5207C23C678DD6">
    <w:name w:val="FDD70FD0616048F0AA5207C23C678DD6"/>
    <w:rsid w:val="003D520F"/>
    <w:pPr>
      <w:spacing w:after="160" w:line="259" w:lineRule="auto"/>
    </w:pPr>
  </w:style>
  <w:style w:type="paragraph" w:customStyle="1" w:styleId="9A558FEFFBC74820A0A76F33B62FDA04">
    <w:name w:val="9A558FEFFBC74820A0A76F33B62FDA04"/>
    <w:rsid w:val="003D520F"/>
    <w:pPr>
      <w:spacing w:after="160" w:line="259" w:lineRule="auto"/>
    </w:pPr>
  </w:style>
  <w:style w:type="paragraph" w:customStyle="1" w:styleId="90102160DACD479C9A4319B13DE0BEEC">
    <w:name w:val="90102160DACD479C9A4319B13DE0BEEC"/>
    <w:rsid w:val="003D520F"/>
    <w:pPr>
      <w:spacing w:after="160" w:line="259" w:lineRule="auto"/>
    </w:pPr>
  </w:style>
  <w:style w:type="paragraph" w:customStyle="1" w:styleId="71C4F40AD22D4B6B9CD235C40B620233">
    <w:name w:val="71C4F40AD22D4B6B9CD235C40B620233"/>
    <w:rsid w:val="003D520F"/>
    <w:pPr>
      <w:spacing w:after="160" w:line="259" w:lineRule="auto"/>
    </w:pPr>
  </w:style>
  <w:style w:type="paragraph" w:customStyle="1" w:styleId="C10829C02D47426DB9E8F8690A97AB06">
    <w:name w:val="C10829C02D47426DB9E8F8690A97AB06"/>
    <w:rsid w:val="003D520F"/>
    <w:pPr>
      <w:spacing w:after="160" w:line="259" w:lineRule="auto"/>
    </w:pPr>
  </w:style>
  <w:style w:type="paragraph" w:customStyle="1" w:styleId="0BDC58DB0732436695A6A8E34F3C3FB2">
    <w:name w:val="0BDC58DB0732436695A6A8E34F3C3FB2"/>
    <w:rsid w:val="003D520F"/>
    <w:pPr>
      <w:spacing w:after="160" w:line="259" w:lineRule="auto"/>
    </w:pPr>
  </w:style>
  <w:style w:type="paragraph" w:customStyle="1" w:styleId="635E4B23044A452089A2EDC24A95C7E4">
    <w:name w:val="635E4B23044A452089A2EDC24A95C7E4"/>
    <w:rsid w:val="003D520F"/>
    <w:pPr>
      <w:spacing w:after="160" w:line="259" w:lineRule="auto"/>
    </w:pPr>
  </w:style>
  <w:style w:type="paragraph" w:customStyle="1" w:styleId="7A101C90375F4E558979399B51B0B075">
    <w:name w:val="7A101C90375F4E558979399B51B0B075"/>
    <w:rsid w:val="003D520F"/>
    <w:pPr>
      <w:spacing w:after="160" w:line="259" w:lineRule="auto"/>
    </w:pPr>
  </w:style>
  <w:style w:type="paragraph" w:customStyle="1" w:styleId="E2E3D29DDC7146E6BBDFBE4AD8B677E8">
    <w:name w:val="E2E3D29DDC7146E6BBDFBE4AD8B677E8"/>
    <w:rsid w:val="003D520F"/>
    <w:pPr>
      <w:spacing w:after="160" w:line="259" w:lineRule="auto"/>
    </w:pPr>
  </w:style>
  <w:style w:type="paragraph" w:customStyle="1" w:styleId="34B7B7DC34264F549D572B63F60D916A">
    <w:name w:val="34B7B7DC34264F549D572B63F60D916A"/>
    <w:rsid w:val="003D520F"/>
    <w:pPr>
      <w:spacing w:after="160" w:line="259" w:lineRule="auto"/>
    </w:pPr>
  </w:style>
  <w:style w:type="paragraph" w:customStyle="1" w:styleId="27F7C7F122FB49B38E86E26EC4BECAF1">
    <w:name w:val="27F7C7F122FB49B38E86E26EC4BECAF1"/>
    <w:rsid w:val="003D520F"/>
    <w:pPr>
      <w:spacing w:after="160" w:line="259" w:lineRule="auto"/>
    </w:pPr>
  </w:style>
  <w:style w:type="paragraph" w:customStyle="1" w:styleId="1D468490259C49E586ED004F0A372514">
    <w:name w:val="1D468490259C49E586ED004F0A372514"/>
    <w:rsid w:val="003D520F"/>
    <w:pPr>
      <w:spacing w:after="160" w:line="259" w:lineRule="auto"/>
    </w:pPr>
  </w:style>
  <w:style w:type="paragraph" w:customStyle="1" w:styleId="68C2DF3AA14D4A61853702A6755B7D26">
    <w:name w:val="68C2DF3AA14D4A61853702A6755B7D26"/>
    <w:rsid w:val="003D520F"/>
    <w:pPr>
      <w:spacing w:after="160" w:line="259" w:lineRule="auto"/>
    </w:pPr>
  </w:style>
  <w:style w:type="paragraph" w:customStyle="1" w:styleId="110804FD84B94B049BDADC0A1C0AD896">
    <w:name w:val="110804FD84B94B049BDADC0A1C0AD896"/>
    <w:rsid w:val="003D520F"/>
    <w:pPr>
      <w:spacing w:after="160" w:line="259" w:lineRule="auto"/>
    </w:pPr>
  </w:style>
  <w:style w:type="paragraph" w:customStyle="1" w:styleId="E6A1101421F040EEB5DE68D8942F9C89">
    <w:name w:val="E6A1101421F040EEB5DE68D8942F9C89"/>
    <w:rsid w:val="003D520F"/>
    <w:pPr>
      <w:spacing w:after="160" w:line="259" w:lineRule="auto"/>
    </w:pPr>
  </w:style>
  <w:style w:type="paragraph" w:customStyle="1" w:styleId="1598C86522C64DB6AA1EC5409DA46D0B">
    <w:name w:val="1598C86522C64DB6AA1EC5409DA46D0B"/>
    <w:rsid w:val="003D520F"/>
    <w:pPr>
      <w:spacing w:after="160" w:line="259" w:lineRule="auto"/>
    </w:pPr>
  </w:style>
  <w:style w:type="paragraph" w:customStyle="1" w:styleId="168400B32A824DDD84D535C2D0FE50D7">
    <w:name w:val="168400B32A824DDD84D535C2D0FE50D7"/>
    <w:rsid w:val="003D520F"/>
    <w:pPr>
      <w:spacing w:after="160" w:line="259" w:lineRule="auto"/>
    </w:pPr>
  </w:style>
  <w:style w:type="paragraph" w:customStyle="1" w:styleId="860CFE683344436CA7B806AE9C25CF03">
    <w:name w:val="860CFE683344436CA7B806AE9C25CF03"/>
    <w:rsid w:val="003D520F"/>
    <w:pPr>
      <w:spacing w:after="160" w:line="259" w:lineRule="auto"/>
    </w:pPr>
  </w:style>
  <w:style w:type="paragraph" w:customStyle="1" w:styleId="3164BB4F11FB4484B5EDCEB434EE290E">
    <w:name w:val="3164BB4F11FB4484B5EDCEB434EE290E"/>
    <w:rsid w:val="003D520F"/>
    <w:pPr>
      <w:spacing w:after="160" w:line="259" w:lineRule="auto"/>
    </w:pPr>
  </w:style>
  <w:style w:type="paragraph" w:customStyle="1" w:styleId="370835153A864B9A93102C60BA6FB811">
    <w:name w:val="370835153A864B9A93102C60BA6FB811"/>
    <w:rsid w:val="003D520F"/>
    <w:pPr>
      <w:spacing w:after="160" w:line="259" w:lineRule="auto"/>
    </w:pPr>
  </w:style>
  <w:style w:type="paragraph" w:customStyle="1" w:styleId="57D2C1E221414DB3B2138AEA9061EC28">
    <w:name w:val="57D2C1E221414DB3B2138AEA9061EC28"/>
    <w:rsid w:val="003D520F"/>
    <w:pPr>
      <w:spacing w:after="160" w:line="259" w:lineRule="auto"/>
    </w:pPr>
  </w:style>
  <w:style w:type="paragraph" w:customStyle="1" w:styleId="19828B0A708344EF938C514BD4A788B6">
    <w:name w:val="19828B0A708344EF938C514BD4A788B6"/>
    <w:rsid w:val="003D520F"/>
    <w:pPr>
      <w:spacing w:after="160" w:line="259" w:lineRule="auto"/>
    </w:pPr>
  </w:style>
  <w:style w:type="paragraph" w:customStyle="1" w:styleId="7438D69E71D1424A82D63D1F58242B4F">
    <w:name w:val="7438D69E71D1424A82D63D1F58242B4F"/>
    <w:rsid w:val="003D520F"/>
    <w:pPr>
      <w:spacing w:after="160" w:line="259" w:lineRule="auto"/>
    </w:pPr>
  </w:style>
  <w:style w:type="paragraph" w:customStyle="1" w:styleId="4CEA1E622ED040B18B9A6E5570B089DC">
    <w:name w:val="4CEA1E622ED040B18B9A6E5570B089DC"/>
    <w:rsid w:val="003D520F"/>
    <w:pPr>
      <w:spacing w:after="160" w:line="259" w:lineRule="auto"/>
    </w:pPr>
  </w:style>
  <w:style w:type="paragraph" w:customStyle="1" w:styleId="D7310996694347E5879690BBCB33188B">
    <w:name w:val="D7310996694347E5879690BBCB33188B"/>
    <w:rsid w:val="003D520F"/>
    <w:pPr>
      <w:spacing w:after="160" w:line="259" w:lineRule="auto"/>
    </w:pPr>
  </w:style>
  <w:style w:type="paragraph" w:customStyle="1" w:styleId="37BC6B0DF78343BBA23746E11A254949">
    <w:name w:val="37BC6B0DF78343BBA23746E11A254949"/>
    <w:rsid w:val="003D520F"/>
    <w:pPr>
      <w:spacing w:after="160" w:line="259" w:lineRule="auto"/>
    </w:pPr>
  </w:style>
  <w:style w:type="paragraph" w:customStyle="1" w:styleId="E1E84C085D094B5A897B3D9571BDF5D7">
    <w:name w:val="E1E84C085D094B5A897B3D9571BDF5D7"/>
    <w:rsid w:val="003D520F"/>
    <w:pPr>
      <w:spacing w:after="160" w:line="259" w:lineRule="auto"/>
    </w:pPr>
  </w:style>
  <w:style w:type="paragraph" w:customStyle="1" w:styleId="2959BDBE08794700B82AEF52180EB2A4">
    <w:name w:val="2959BDBE08794700B82AEF52180EB2A4"/>
    <w:rsid w:val="003D520F"/>
    <w:pPr>
      <w:spacing w:after="160" w:line="259" w:lineRule="auto"/>
    </w:pPr>
  </w:style>
  <w:style w:type="paragraph" w:customStyle="1" w:styleId="990CA58FF0D84E6884C9E7435E08B997">
    <w:name w:val="990CA58FF0D84E6884C9E7435E08B997"/>
    <w:rsid w:val="003D520F"/>
    <w:pPr>
      <w:spacing w:after="160" w:line="259" w:lineRule="auto"/>
    </w:pPr>
  </w:style>
  <w:style w:type="paragraph" w:customStyle="1" w:styleId="C208B4B590A342CD8560B17DE4F15229">
    <w:name w:val="C208B4B590A342CD8560B17DE4F15229"/>
    <w:rsid w:val="003D520F"/>
    <w:pPr>
      <w:spacing w:after="160" w:line="259" w:lineRule="auto"/>
    </w:pPr>
  </w:style>
  <w:style w:type="paragraph" w:customStyle="1" w:styleId="94F99A21BF2F4C6CBA4F71C4AC73235E">
    <w:name w:val="94F99A21BF2F4C6CBA4F71C4AC73235E"/>
    <w:rsid w:val="003D520F"/>
    <w:pPr>
      <w:spacing w:after="160" w:line="259" w:lineRule="auto"/>
    </w:pPr>
  </w:style>
  <w:style w:type="paragraph" w:customStyle="1" w:styleId="62632BFB678340CDB12F61DE6BE9A829">
    <w:name w:val="62632BFB678340CDB12F61DE6BE9A829"/>
    <w:rsid w:val="003D520F"/>
    <w:pPr>
      <w:spacing w:after="160" w:line="259" w:lineRule="auto"/>
    </w:pPr>
  </w:style>
  <w:style w:type="paragraph" w:customStyle="1" w:styleId="FAF9C3D856244B63ADBEF5ECF656B67C">
    <w:name w:val="FAF9C3D856244B63ADBEF5ECF656B67C"/>
    <w:rsid w:val="003D520F"/>
    <w:pPr>
      <w:spacing w:after="160" w:line="259" w:lineRule="auto"/>
    </w:pPr>
  </w:style>
  <w:style w:type="paragraph" w:customStyle="1" w:styleId="F2E289A88EFA42239D6D497095F42FBE">
    <w:name w:val="F2E289A88EFA42239D6D497095F42FBE"/>
    <w:rsid w:val="003D520F"/>
    <w:pPr>
      <w:spacing w:after="160" w:line="259" w:lineRule="auto"/>
    </w:pPr>
  </w:style>
  <w:style w:type="paragraph" w:customStyle="1" w:styleId="8B4AE8376BEF4B478561A6BDF41A735C">
    <w:name w:val="8B4AE8376BEF4B478561A6BDF41A735C"/>
    <w:rsid w:val="003D520F"/>
    <w:pPr>
      <w:spacing w:after="160" w:line="259" w:lineRule="auto"/>
    </w:pPr>
  </w:style>
  <w:style w:type="paragraph" w:customStyle="1" w:styleId="965AEFE2FC1D4CDD9273F716A794FA83">
    <w:name w:val="965AEFE2FC1D4CDD9273F716A794FA83"/>
    <w:rsid w:val="003D520F"/>
    <w:pPr>
      <w:spacing w:after="160" w:line="259" w:lineRule="auto"/>
    </w:pPr>
  </w:style>
  <w:style w:type="paragraph" w:customStyle="1" w:styleId="847EDC3A30624119834A95597F7251AF">
    <w:name w:val="847EDC3A30624119834A95597F7251AF"/>
    <w:rsid w:val="003D520F"/>
    <w:pPr>
      <w:spacing w:after="160" w:line="259" w:lineRule="auto"/>
    </w:pPr>
  </w:style>
  <w:style w:type="paragraph" w:customStyle="1" w:styleId="2C70B05FEE6B41C49FAC6F49885371BC">
    <w:name w:val="2C70B05FEE6B41C49FAC6F49885371BC"/>
    <w:rsid w:val="003D520F"/>
    <w:pPr>
      <w:spacing w:after="160" w:line="259" w:lineRule="auto"/>
    </w:pPr>
  </w:style>
  <w:style w:type="paragraph" w:customStyle="1" w:styleId="3DA498E96CC94674AACED7A01BFC5F24">
    <w:name w:val="3DA498E96CC94674AACED7A01BFC5F24"/>
    <w:rsid w:val="003D520F"/>
    <w:pPr>
      <w:spacing w:after="160" w:line="259" w:lineRule="auto"/>
    </w:pPr>
  </w:style>
  <w:style w:type="paragraph" w:customStyle="1" w:styleId="12001E2F8B5C4A0883F81E490FD3F70C">
    <w:name w:val="12001E2F8B5C4A0883F81E490FD3F70C"/>
    <w:rsid w:val="003D520F"/>
    <w:pPr>
      <w:spacing w:after="160" w:line="259" w:lineRule="auto"/>
    </w:pPr>
  </w:style>
  <w:style w:type="paragraph" w:customStyle="1" w:styleId="46EAE291D5C446D6B347BCD4B2E9934E">
    <w:name w:val="46EAE291D5C446D6B347BCD4B2E9934E"/>
    <w:rsid w:val="003D520F"/>
    <w:pPr>
      <w:spacing w:after="160" w:line="259" w:lineRule="auto"/>
    </w:pPr>
  </w:style>
  <w:style w:type="paragraph" w:customStyle="1" w:styleId="A2783399DA4A476D93783F58C7445E3D">
    <w:name w:val="A2783399DA4A476D93783F58C7445E3D"/>
    <w:rsid w:val="003D520F"/>
    <w:pPr>
      <w:spacing w:after="160" w:line="259" w:lineRule="auto"/>
    </w:pPr>
  </w:style>
  <w:style w:type="paragraph" w:customStyle="1" w:styleId="EFFD11C35DD84CD3B0BF94CC130CE655">
    <w:name w:val="EFFD11C35DD84CD3B0BF94CC130CE655"/>
    <w:rsid w:val="003D520F"/>
    <w:pPr>
      <w:spacing w:after="160" w:line="259" w:lineRule="auto"/>
    </w:pPr>
  </w:style>
  <w:style w:type="paragraph" w:customStyle="1" w:styleId="ACD562D4DF934449882F235853B0F66C">
    <w:name w:val="ACD562D4DF934449882F235853B0F66C"/>
    <w:rsid w:val="003D520F"/>
    <w:pPr>
      <w:spacing w:after="160" w:line="259" w:lineRule="auto"/>
    </w:pPr>
  </w:style>
  <w:style w:type="paragraph" w:customStyle="1" w:styleId="778C6136CD604C1DA0EA69CED6DC9DAE">
    <w:name w:val="778C6136CD604C1DA0EA69CED6DC9DAE"/>
    <w:rsid w:val="003D520F"/>
    <w:pPr>
      <w:spacing w:after="160" w:line="259" w:lineRule="auto"/>
    </w:pPr>
  </w:style>
  <w:style w:type="paragraph" w:customStyle="1" w:styleId="532163FEA67E43E5AF38EF7ECFF8F927">
    <w:name w:val="532163FEA67E43E5AF38EF7ECFF8F927"/>
    <w:rsid w:val="003D520F"/>
    <w:pPr>
      <w:spacing w:after="160" w:line="259" w:lineRule="auto"/>
    </w:pPr>
  </w:style>
  <w:style w:type="paragraph" w:customStyle="1" w:styleId="A20E543885C340DAB102204C90122BF4">
    <w:name w:val="A20E543885C340DAB102204C90122BF4"/>
    <w:rsid w:val="003D520F"/>
    <w:pPr>
      <w:spacing w:after="160" w:line="259" w:lineRule="auto"/>
    </w:pPr>
  </w:style>
  <w:style w:type="paragraph" w:customStyle="1" w:styleId="A0E27F7605EB4433998153806405F3DB">
    <w:name w:val="A0E27F7605EB4433998153806405F3DB"/>
    <w:rsid w:val="003D520F"/>
    <w:pPr>
      <w:spacing w:after="160" w:line="259" w:lineRule="auto"/>
    </w:pPr>
  </w:style>
  <w:style w:type="paragraph" w:customStyle="1" w:styleId="A2C7C792763644A88BEA0D0268E49BED">
    <w:name w:val="A2C7C792763644A88BEA0D0268E49BED"/>
    <w:rsid w:val="003D520F"/>
    <w:pPr>
      <w:spacing w:after="160" w:line="259" w:lineRule="auto"/>
    </w:pPr>
  </w:style>
  <w:style w:type="paragraph" w:customStyle="1" w:styleId="D8627D5CFFC6495C8EE07F2B69428F82">
    <w:name w:val="D8627D5CFFC6495C8EE07F2B69428F82"/>
    <w:rsid w:val="003D520F"/>
    <w:pPr>
      <w:spacing w:after="160" w:line="259" w:lineRule="auto"/>
    </w:pPr>
  </w:style>
  <w:style w:type="paragraph" w:customStyle="1" w:styleId="903239C4324A471CBC70544C2E33B754">
    <w:name w:val="903239C4324A471CBC70544C2E33B754"/>
    <w:rsid w:val="003D520F"/>
    <w:pPr>
      <w:spacing w:after="160" w:line="259" w:lineRule="auto"/>
    </w:pPr>
  </w:style>
  <w:style w:type="paragraph" w:customStyle="1" w:styleId="846CBE86D2B24E95BFACE6A26FE32FE2">
    <w:name w:val="846CBE86D2B24E95BFACE6A26FE32FE2"/>
    <w:rsid w:val="003D520F"/>
    <w:pPr>
      <w:spacing w:after="160" w:line="259" w:lineRule="auto"/>
    </w:pPr>
  </w:style>
  <w:style w:type="paragraph" w:customStyle="1" w:styleId="BB206EE4B095451394EB6EE318204653">
    <w:name w:val="BB206EE4B095451394EB6EE318204653"/>
    <w:rsid w:val="003D520F"/>
    <w:pPr>
      <w:spacing w:after="160" w:line="259" w:lineRule="auto"/>
    </w:pPr>
  </w:style>
  <w:style w:type="paragraph" w:customStyle="1" w:styleId="BB2D8D66A34045AC8926C33D98638AA8">
    <w:name w:val="BB2D8D66A34045AC8926C33D98638AA8"/>
    <w:rsid w:val="003D520F"/>
    <w:pPr>
      <w:spacing w:after="160" w:line="259" w:lineRule="auto"/>
    </w:pPr>
  </w:style>
  <w:style w:type="paragraph" w:customStyle="1" w:styleId="54101C5823FC4156A8813FCD9942AB9A">
    <w:name w:val="54101C5823FC4156A8813FCD9942AB9A"/>
    <w:rsid w:val="003D520F"/>
    <w:pPr>
      <w:spacing w:after="160" w:line="259" w:lineRule="auto"/>
    </w:pPr>
  </w:style>
  <w:style w:type="paragraph" w:customStyle="1" w:styleId="285EDA62BB694332B71F7F59E452B125">
    <w:name w:val="285EDA62BB694332B71F7F59E452B125"/>
    <w:rsid w:val="003D520F"/>
    <w:pPr>
      <w:spacing w:after="160" w:line="259" w:lineRule="auto"/>
    </w:pPr>
  </w:style>
  <w:style w:type="paragraph" w:customStyle="1" w:styleId="E0B02AEDC7FD4329AECBB11FDA0D49D0">
    <w:name w:val="E0B02AEDC7FD4329AECBB11FDA0D49D0"/>
    <w:rsid w:val="003D520F"/>
    <w:pPr>
      <w:spacing w:after="160" w:line="259" w:lineRule="auto"/>
    </w:pPr>
  </w:style>
  <w:style w:type="paragraph" w:customStyle="1" w:styleId="C78BD1466A8341C899D733045FC6FA4D">
    <w:name w:val="C78BD1466A8341C899D733045FC6FA4D"/>
    <w:rsid w:val="003D520F"/>
    <w:pPr>
      <w:spacing w:after="160" w:line="259" w:lineRule="auto"/>
    </w:pPr>
  </w:style>
  <w:style w:type="paragraph" w:customStyle="1" w:styleId="EE136FD012E84A489C4AA1F0F84FB550">
    <w:name w:val="EE136FD012E84A489C4AA1F0F84FB550"/>
    <w:rsid w:val="003D520F"/>
    <w:pPr>
      <w:spacing w:after="160" w:line="259" w:lineRule="auto"/>
    </w:pPr>
  </w:style>
  <w:style w:type="paragraph" w:customStyle="1" w:styleId="2059B5FE01E4465D9DC390C761117C08">
    <w:name w:val="2059B5FE01E4465D9DC390C761117C08"/>
    <w:rsid w:val="003D520F"/>
    <w:pPr>
      <w:spacing w:after="160" w:line="259" w:lineRule="auto"/>
    </w:pPr>
  </w:style>
  <w:style w:type="paragraph" w:customStyle="1" w:styleId="55718AB763F34BB397DFA6DDC38BAD47">
    <w:name w:val="55718AB763F34BB397DFA6DDC38BAD47"/>
    <w:rsid w:val="003D520F"/>
    <w:pPr>
      <w:spacing w:after="160" w:line="259" w:lineRule="auto"/>
    </w:pPr>
  </w:style>
  <w:style w:type="paragraph" w:customStyle="1" w:styleId="69EA8CBF57104CD18F0312373EFDF92A">
    <w:name w:val="69EA8CBF57104CD18F0312373EFDF92A"/>
    <w:rsid w:val="003D520F"/>
    <w:pPr>
      <w:spacing w:after="160" w:line="259" w:lineRule="auto"/>
    </w:pPr>
  </w:style>
  <w:style w:type="paragraph" w:customStyle="1" w:styleId="02D4907625144526A4332543A9C86EE9">
    <w:name w:val="02D4907625144526A4332543A9C86EE9"/>
    <w:rsid w:val="003D520F"/>
    <w:pPr>
      <w:spacing w:after="160" w:line="259" w:lineRule="auto"/>
    </w:pPr>
  </w:style>
  <w:style w:type="paragraph" w:customStyle="1" w:styleId="A3E847E7598E450A92B94FD7613E7D5E">
    <w:name w:val="A3E847E7598E450A92B94FD7613E7D5E"/>
    <w:rsid w:val="003D520F"/>
    <w:pPr>
      <w:spacing w:after="160" w:line="259" w:lineRule="auto"/>
    </w:pPr>
  </w:style>
  <w:style w:type="paragraph" w:customStyle="1" w:styleId="10639AE01EFE4061A3314776DDE8F993">
    <w:name w:val="10639AE01EFE4061A3314776DDE8F993"/>
    <w:rsid w:val="003D520F"/>
    <w:pPr>
      <w:spacing w:after="160" w:line="259" w:lineRule="auto"/>
    </w:pPr>
  </w:style>
  <w:style w:type="paragraph" w:customStyle="1" w:styleId="9939DDC3C45448A7836358DC9093D678">
    <w:name w:val="9939DDC3C45448A7836358DC9093D678"/>
    <w:rsid w:val="003D520F"/>
    <w:pPr>
      <w:spacing w:after="160" w:line="259" w:lineRule="auto"/>
    </w:pPr>
  </w:style>
  <w:style w:type="paragraph" w:customStyle="1" w:styleId="B9A67903CB154231876905E646495095">
    <w:name w:val="B9A67903CB154231876905E646495095"/>
    <w:rsid w:val="003D520F"/>
    <w:pPr>
      <w:spacing w:after="160" w:line="259" w:lineRule="auto"/>
    </w:pPr>
  </w:style>
  <w:style w:type="paragraph" w:customStyle="1" w:styleId="CEE2CE9471A34449B5FFD152DC936B1C">
    <w:name w:val="CEE2CE9471A34449B5FFD152DC936B1C"/>
    <w:rsid w:val="003D520F"/>
    <w:pPr>
      <w:spacing w:after="160" w:line="259" w:lineRule="auto"/>
    </w:pPr>
  </w:style>
  <w:style w:type="paragraph" w:customStyle="1" w:styleId="4C7D97E2A8374C60B994AC1FB594EE06">
    <w:name w:val="4C7D97E2A8374C60B994AC1FB594EE06"/>
    <w:rsid w:val="003D520F"/>
    <w:pPr>
      <w:spacing w:after="160" w:line="259" w:lineRule="auto"/>
    </w:pPr>
  </w:style>
  <w:style w:type="paragraph" w:customStyle="1" w:styleId="F128648FBEC743758F7EFD2B38152551">
    <w:name w:val="F128648FBEC743758F7EFD2B38152551"/>
    <w:rsid w:val="003D520F"/>
    <w:pPr>
      <w:spacing w:after="160" w:line="259" w:lineRule="auto"/>
    </w:pPr>
  </w:style>
  <w:style w:type="paragraph" w:customStyle="1" w:styleId="886B297BF6794498A090857C3F051C89">
    <w:name w:val="886B297BF6794498A090857C3F051C89"/>
    <w:rsid w:val="003D520F"/>
    <w:pPr>
      <w:spacing w:after="160" w:line="259" w:lineRule="auto"/>
    </w:pPr>
  </w:style>
  <w:style w:type="paragraph" w:customStyle="1" w:styleId="7FBC16B781284C5DA86FF42C14844320">
    <w:name w:val="7FBC16B781284C5DA86FF42C14844320"/>
    <w:rsid w:val="003D520F"/>
    <w:pPr>
      <w:spacing w:after="160" w:line="259" w:lineRule="auto"/>
    </w:pPr>
  </w:style>
  <w:style w:type="paragraph" w:customStyle="1" w:styleId="5E3F2A98D26D434FBE4CB0D694EB1064">
    <w:name w:val="5E3F2A98D26D434FBE4CB0D694EB1064"/>
    <w:rsid w:val="003D520F"/>
    <w:pPr>
      <w:spacing w:after="160" w:line="259" w:lineRule="auto"/>
    </w:pPr>
  </w:style>
  <w:style w:type="paragraph" w:customStyle="1" w:styleId="8C4CAAACD2BC4B8BACC02F3CEFAF77CA">
    <w:name w:val="8C4CAAACD2BC4B8BACC02F3CEFAF77CA"/>
    <w:rsid w:val="003D520F"/>
    <w:pPr>
      <w:spacing w:after="160" w:line="259" w:lineRule="auto"/>
    </w:pPr>
  </w:style>
  <w:style w:type="paragraph" w:customStyle="1" w:styleId="1759A3CBFBD1424F839E9C8E814E66AE">
    <w:name w:val="1759A3CBFBD1424F839E9C8E814E66AE"/>
    <w:rsid w:val="003D520F"/>
    <w:pPr>
      <w:spacing w:after="160" w:line="259" w:lineRule="auto"/>
    </w:pPr>
  </w:style>
  <w:style w:type="paragraph" w:customStyle="1" w:styleId="33CD802920CA4AE0BE75B4B4223EACFB">
    <w:name w:val="33CD802920CA4AE0BE75B4B4223EACFB"/>
    <w:rsid w:val="003D520F"/>
    <w:pPr>
      <w:spacing w:after="160" w:line="259" w:lineRule="auto"/>
    </w:pPr>
  </w:style>
  <w:style w:type="paragraph" w:customStyle="1" w:styleId="F6441855A35C4A00A2C1872D36B32588">
    <w:name w:val="F6441855A35C4A00A2C1872D36B32588"/>
    <w:rsid w:val="003D520F"/>
    <w:pPr>
      <w:spacing w:after="160" w:line="259" w:lineRule="auto"/>
    </w:pPr>
  </w:style>
  <w:style w:type="paragraph" w:customStyle="1" w:styleId="858F0563B24C46D6810AA73B854B6040">
    <w:name w:val="858F0563B24C46D6810AA73B854B6040"/>
    <w:rsid w:val="003D520F"/>
    <w:pPr>
      <w:spacing w:after="160" w:line="259" w:lineRule="auto"/>
    </w:pPr>
  </w:style>
  <w:style w:type="paragraph" w:customStyle="1" w:styleId="97AA9E1451B14ACB8673161AAB24B140">
    <w:name w:val="97AA9E1451B14ACB8673161AAB24B140"/>
    <w:rsid w:val="003D520F"/>
    <w:pPr>
      <w:spacing w:after="160" w:line="259" w:lineRule="auto"/>
    </w:pPr>
  </w:style>
  <w:style w:type="paragraph" w:customStyle="1" w:styleId="F59ED9BB979745E6819F014DEA56C70A">
    <w:name w:val="F59ED9BB979745E6819F014DEA56C70A"/>
    <w:rsid w:val="003D520F"/>
    <w:pPr>
      <w:spacing w:after="160" w:line="259" w:lineRule="auto"/>
    </w:pPr>
  </w:style>
  <w:style w:type="paragraph" w:customStyle="1" w:styleId="F6D3D74F07CA467C9A4139838591EE67">
    <w:name w:val="F6D3D74F07CA467C9A4139838591EE67"/>
    <w:rsid w:val="003D520F"/>
    <w:pPr>
      <w:spacing w:after="160" w:line="259" w:lineRule="auto"/>
    </w:pPr>
  </w:style>
  <w:style w:type="paragraph" w:customStyle="1" w:styleId="2CE0348FBF4B41BC83FC609E71DA365F">
    <w:name w:val="2CE0348FBF4B41BC83FC609E71DA365F"/>
    <w:rsid w:val="003D520F"/>
    <w:pPr>
      <w:spacing w:after="160" w:line="259" w:lineRule="auto"/>
    </w:pPr>
  </w:style>
  <w:style w:type="paragraph" w:customStyle="1" w:styleId="2AB1321907AC412F9266CD670EBDD317">
    <w:name w:val="2AB1321907AC412F9266CD670EBDD317"/>
    <w:rsid w:val="003D520F"/>
    <w:pPr>
      <w:spacing w:after="160" w:line="259" w:lineRule="auto"/>
    </w:pPr>
  </w:style>
  <w:style w:type="paragraph" w:customStyle="1" w:styleId="EE0894AD75B74472B04A3CF7140C4775">
    <w:name w:val="EE0894AD75B74472B04A3CF7140C4775"/>
    <w:rsid w:val="003D520F"/>
    <w:pPr>
      <w:spacing w:after="160" w:line="259" w:lineRule="auto"/>
    </w:pPr>
  </w:style>
  <w:style w:type="paragraph" w:customStyle="1" w:styleId="F6A14C5237544543A84D5AA9EC6B64F7">
    <w:name w:val="F6A14C5237544543A84D5AA9EC6B64F7"/>
    <w:rsid w:val="003D520F"/>
    <w:pPr>
      <w:spacing w:after="160" w:line="259" w:lineRule="auto"/>
    </w:pPr>
  </w:style>
  <w:style w:type="paragraph" w:customStyle="1" w:styleId="349E15699DD84EB68F5A707E97F3B4B0">
    <w:name w:val="349E15699DD84EB68F5A707E97F3B4B0"/>
    <w:rsid w:val="003D520F"/>
    <w:pPr>
      <w:spacing w:after="160" w:line="259" w:lineRule="auto"/>
    </w:pPr>
  </w:style>
  <w:style w:type="paragraph" w:customStyle="1" w:styleId="0D088C9BF6B2441DA153AC5808F2AFA1">
    <w:name w:val="0D088C9BF6B2441DA153AC5808F2AFA1"/>
    <w:rsid w:val="003D520F"/>
    <w:pPr>
      <w:spacing w:after="160" w:line="259" w:lineRule="auto"/>
    </w:pPr>
  </w:style>
  <w:style w:type="paragraph" w:customStyle="1" w:styleId="859DC055E1C242389C9B054A5AF4C8CE">
    <w:name w:val="859DC055E1C242389C9B054A5AF4C8CE"/>
    <w:rsid w:val="003D520F"/>
    <w:pPr>
      <w:spacing w:after="160" w:line="259" w:lineRule="auto"/>
    </w:pPr>
  </w:style>
  <w:style w:type="paragraph" w:customStyle="1" w:styleId="579747599A0D4C1B9F7953AFED860639">
    <w:name w:val="579747599A0D4C1B9F7953AFED860639"/>
    <w:rsid w:val="003D520F"/>
    <w:pPr>
      <w:spacing w:after="160" w:line="259" w:lineRule="auto"/>
    </w:pPr>
  </w:style>
  <w:style w:type="paragraph" w:customStyle="1" w:styleId="1984801ACD9C4494AC39C7612BC22404">
    <w:name w:val="1984801ACD9C4494AC39C7612BC22404"/>
    <w:rsid w:val="003D520F"/>
    <w:pPr>
      <w:spacing w:after="160" w:line="259" w:lineRule="auto"/>
    </w:pPr>
  </w:style>
  <w:style w:type="paragraph" w:customStyle="1" w:styleId="D5CA43C9DE064CA7A66D45272DEBAFD0">
    <w:name w:val="D5CA43C9DE064CA7A66D45272DEBAFD0"/>
    <w:rsid w:val="003D520F"/>
    <w:pPr>
      <w:spacing w:after="160" w:line="259" w:lineRule="auto"/>
    </w:pPr>
  </w:style>
  <w:style w:type="paragraph" w:customStyle="1" w:styleId="C5FD601A5ED744E79E259C3134BACEC8">
    <w:name w:val="C5FD601A5ED744E79E259C3134BACEC8"/>
    <w:rsid w:val="003D520F"/>
    <w:pPr>
      <w:spacing w:after="160" w:line="259" w:lineRule="auto"/>
    </w:pPr>
  </w:style>
  <w:style w:type="paragraph" w:customStyle="1" w:styleId="2DC7C98D5DD24CB9A91C913CEC0617D7">
    <w:name w:val="2DC7C98D5DD24CB9A91C913CEC0617D7"/>
    <w:rsid w:val="003D520F"/>
    <w:pPr>
      <w:spacing w:after="160" w:line="259" w:lineRule="auto"/>
    </w:pPr>
  </w:style>
  <w:style w:type="paragraph" w:customStyle="1" w:styleId="4B669E19FDBD4838A2391C1EB71516C5">
    <w:name w:val="4B669E19FDBD4838A2391C1EB71516C5"/>
    <w:rsid w:val="003D520F"/>
    <w:pPr>
      <w:spacing w:after="160" w:line="259" w:lineRule="auto"/>
    </w:pPr>
  </w:style>
  <w:style w:type="paragraph" w:customStyle="1" w:styleId="C580AAE814C94A9D99862768BB00905E">
    <w:name w:val="C580AAE814C94A9D99862768BB00905E"/>
    <w:rsid w:val="003D520F"/>
    <w:pPr>
      <w:spacing w:after="160" w:line="259" w:lineRule="auto"/>
    </w:pPr>
  </w:style>
  <w:style w:type="paragraph" w:customStyle="1" w:styleId="93B4B1F6DFA847A0BC1C91E7B1723B5C">
    <w:name w:val="93B4B1F6DFA847A0BC1C91E7B1723B5C"/>
    <w:rsid w:val="003D520F"/>
    <w:pPr>
      <w:spacing w:after="160" w:line="259" w:lineRule="auto"/>
    </w:pPr>
  </w:style>
  <w:style w:type="paragraph" w:customStyle="1" w:styleId="052A3000252D454488C038086D13078E">
    <w:name w:val="052A3000252D454488C038086D13078E"/>
    <w:rsid w:val="003D520F"/>
    <w:pPr>
      <w:spacing w:after="160" w:line="259" w:lineRule="auto"/>
    </w:pPr>
  </w:style>
  <w:style w:type="paragraph" w:customStyle="1" w:styleId="D7346FABEF364B9580182D2774CC664D">
    <w:name w:val="D7346FABEF364B9580182D2774CC664D"/>
    <w:rsid w:val="003D520F"/>
    <w:pPr>
      <w:spacing w:after="160" w:line="259" w:lineRule="auto"/>
    </w:pPr>
  </w:style>
  <w:style w:type="paragraph" w:customStyle="1" w:styleId="700E169E4A4845AB8A29ABCE87BEE6A5">
    <w:name w:val="700E169E4A4845AB8A29ABCE87BEE6A5"/>
    <w:rsid w:val="003D520F"/>
    <w:pPr>
      <w:spacing w:after="160" w:line="259" w:lineRule="auto"/>
    </w:pPr>
  </w:style>
  <w:style w:type="paragraph" w:customStyle="1" w:styleId="820DD43C5800406CAEFADED006E54B57">
    <w:name w:val="820DD43C5800406CAEFADED006E54B57"/>
    <w:rsid w:val="003D520F"/>
    <w:pPr>
      <w:spacing w:after="160" w:line="259" w:lineRule="auto"/>
    </w:pPr>
  </w:style>
  <w:style w:type="paragraph" w:customStyle="1" w:styleId="F79C28E81C614A4F92D27F68AE73307F">
    <w:name w:val="F79C28E81C614A4F92D27F68AE73307F"/>
    <w:rsid w:val="003D520F"/>
    <w:pPr>
      <w:spacing w:after="160" w:line="259" w:lineRule="auto"/>
    </w:pPr>
  </w:style>
  <w:style w:type="paragraph" w:customStyle="1" w:styleId="E2F17768682048C0838599187A236CCE">
    <w:name w:val="E2F17768682048C0838599187A236CCE"/>
    <w:rsid w:val="003D520F"/>
    <w:pPr>
      <w:spacing w:after="160" w:line="259" w:lineRule="auto"/>
    </w:pPr>
  </w:style>
  <w:style w:type="paragraph" w:customStyle="1" w:styleId="50FBF07CC7784C5395F48B65B906CE19">
    <w:name w:val="50FBF07CC7784C5395F48B65B906CE19"/>
    <w:rsid w:val="003D520F"/>
    <w:pPr>
      <w:spacing w:after="160" w:line="259" w:lineRule="auto"/>
    </w:pPr>
  </w:style>
  <w:style w:type="paragraph" w:customStyle="1" w:styleId="06D5BA573FDE452295A6B33C338BCF8B">
    <w:name w:val="06D5BA573FDE452295A6B33C338BCF8B"/>
    <w:rsid w:val="003D520F"/>
    <w:pPr>
      <w:spacing w:after="160" w:line="259" w:lineRule="auto"/>
    </w:pPr>
  </w:style>
  <w:style w:type="paragraph" w:customStyle="1" w:styleId="ECF6C0C595F64779928FFB22540759C3">
    <w:name w:val="ECF6C0C595F64779928FFB22540759C3"/>
    <w:rsid w:val="003D520F"/>
    <w:pPr>
      <w:spacing w:after="160" w:line="259" w:lineRule="auto"/>
    </w:pPr>
  </w:style>
  <w:style w:type="paragraph" w:customStyle="1" w:styleId="51FAD7524777405CAD8757359AA5A639">
    <w:name w:val="51FAD7524777405CAD8757359AA5A639"/>
    <w:rsid w:val="003D520F"/>
    <w:pPr>
      <w:spacing w:after="160" w:line="259" w:lineRule="auto"/>
    </w:pPr>
  </w:style>
  <w:style w:type="paragraph" w:customStyle="1" w:styleId="D0F73C3A595A495FBE096E4A6E218C4A">
    <w:name w:val="D0F73C3A595A495FBE096E4A6E218C4A"/>
    <w:rsid w:val="003D520F"/>
    <w:pPr>
      <w:spacing w:after="160" w:line="259" w:lineRule="auto"/>
    </w:pPr>
  </w:style>
  <w:style w:type="paragraph" w:customStyle="1" w:styleId="5CDAAD7D166D44809E0E3FEADF1B8F1A">
    <w:name w:val="5CDAAD7D166D44809E0E3FEADF1B8F1A"/>
    <w:rsid w:val="003D520F"/>
    <w:pPr>
      <w:spacing w:after="160" w:line="259" w:lineRule="auto"/>
    </w:pPr>
  </w:style>
  <w:style w:type="paragraph" w:customStyle="1" w:styleId="0CE6C5A2876F4ED6B7A012F20591C1D5">
    <w:name w:val="0CE6C5A2876F4ED6B7A012F20591C1D5"/>
    <w:rsid w:val="003D520F"/>
    <w:pPr>
      <w:spacing w:after="160" w:line="259" w:lineRule="auto"/>
    </w:pPr>
  </w:style>
  <w:style w:type="paragraph" w:customStyle="1" w:styleId="8B0C108530914C88B57BB1D872658B6A">
    <w:name w:val="8B0C108530914C88B57BB1D872658B6A"/>
    <w:rsid w:val="003D520F"/>
    <w:pPr>
      <w:spacing w:after="160" w:line="259" w:lineRule="auto"/>
    </w:pPr>
  </w:style>
  <w:style w:type="paragraph" w:customStyle="1" w:styleId="22A740200A184DE88E95DBE1F65318C4">
    <w:name w:val="22A740200A184DE88E95DBE1F65318C4"/>
    <w:rsid w:val="003D520F"/>
    <w:pPr>
      <w:spacing w:after="160" w:line="259" w:lineRule="auto"/>
    </w:pPr>
  </w:style>
  <w:style w:type="paragraph" w:customStyle="1" w:styleId="332740A27D674A4CB2BE0D280D04D0E4">
    <w:name w:val="332740A27D674A4CB2BE0D280D04D0E4"/>
    <w:rsid w:val="003D520F"/>
    <w:pPr>
      <w:spacing w:after="160" w:line="259" w:lineRule="auto"/>
    </w:pPr>
  </w:style>
  <w:style w:type="paragraph" w:customStyle="1" w:styleId="67BFC9E4D598444D807F550BD029F62A">
    <w:name w:val="67BFC9E4D598444D807F550BD029F62A"/>
    <w:rsid w:val="003D520F"/>
    <w:pPr>
      <w:spacing w:after="160" w:line="259" w:lineRule="auto"/>
    </w:pPr>
  </w:style>
  <w:style w:type="paragraph" w:customStyle="1" w:styleId="4BB61474E23B4A8EBCAC874F8CF451E3">
    <w:name w:val="4BB61474E23B4A8EBCAC874F8CF451E3"/>
    <w:rsid w:val="003D520F"/>
    <w:pPr>
      <w:spacing w:after="160" w:line="259" w:lineRule="auto"/>
    </w:pPr>
  </w:style>
  <w:style w:type="paragraph" w:customStyle="1" w:styleId="DBE24EAB01EE4EC4BC7098C0312AE3E5">
    <w:name w:val="DBE24EAB01EE4EC4BC7098C0312AE3E5"/>
    <w:rsid w:val="003D520F"/>
    <w:pPr>
      <w:spacing w:after="160" w:line="259" w:lineRule="auto"/>
    </w:pPr>
  </w:style>
  <w:style w:type="paragraph" w:customStyle="1" w:styleId="DD77194D9A084F929B03F97B13D45E31">
    <w:name w:val="DD77194D9A084F929B03F97B13D45E31"/>
    <w:rsid w:val="003D520F"/>
    <w:pPr>
      <w:spacing w:after="160" w:line="259" w:lineRule="auto"/>
    </w:pPr>
  </w:style>
  <w:style w:type="paragraph" w:customStyle="1" w:styleId="DD77D6C149734B7D82C592AF0D027162">
    <w:name w:val="DD77D6C149734B7D82C592AF0D027162"/>
    <w:rsid w:val="003D520F"/>
    <w:pPr>
      <w:spacing w:after="160" w:line="259" w:lineRule="auto"/>
    </w:pPr>
  </w:style>
  <w:style w:type="paragraph" w:customStyle="1" w:styleId="AD50BB4E345746008686A15F6B83F739">
    <w:name w:val="AD50BB4E345746008686A15F6B83F739"/>
    <w:rsid w:val="003D520F"/>
    <w:pPr>
      <w:spacing w:after="160" w:line="259" w:lineRule="auto"/>
    </w:pPr>
  </w:style>
  <w:style w:type="paragraph" w:customStyle="1" w:styleId="A9C5888EF4E746F4B8D968B665DB54C7">
    <w:name w:val="A9C5888EF4E746F4B8D968B665DB54C7"/>
    <w:rsid w:val="003D520F"/>
    <w:pPr>
      <w:spacing w:after="160" w:line="259" w:lineRule="auto"/>
    </w:pPr>
  </w:style>
  <w:style w:type="paragraph" w:customStyle="1" w:styleId="2B670DC8F68C428D989803A1E655D540">
    <w:name w:val="2B670DC8F68C428D989803A1E655D540"/>
    <w:rsid w:val="003D520F"/>
    <w:pPr>
      <w:spacing w:after="160" w:line="259" w:lineRule="auto"/>
    </w:pPr>
  </w:style>
  <w:style w:type="paragraph" w:customStyle="1" w:styleId="31CF1B0C81F44732A560722B52E53D7D">
    <w:name w:val="31CF1B0C81F44732A560722B52E53D7D"/>
    <w:rsid w:val="003D520F"/>
    <w:pPr>
      <w:spacing w:after="160" w:line="259" w:lineRule="auto"/>
    </w:pPr>
  </w:style>
  <w:style w:type="paragraph" w:customStyle="1" w:styleId="4F03336E32DD4BE89FF3772731EEF6E1">
    <w:name w:val="4F03336E32DD4BE89FF3772731EEF6E1"/>
    <w:rsid w:val="003D520F"/>
    <w:pPr>
      <w:spacing w:after="160" w:line="259" w:lineRule="auto"/>
    </w:pPr>
  </w:style>
  <w:style w:type="paragraph" w:customStyle="1" w:styleId="B825344B30F444D7A9FA65F228B94A97">
    <w:name w:val="B825344B30F444D7A9FA65F228B94A97"/>
    <w:rsid w:val="003D520F"/>
    <w:pPr>
      <w:spacing w:after="160" w:line="259" w:lineRule="auto"/>
    </w:pPr>
  </w:style>
  <w:style w:type="paragraph" w:customStyle="1" w:styleId="0B2EDC18E1994174A3D2B97594092D5B">
    <w:name w:val="0B2EDC18E1994174A3D2B97594092D5B"/>
    <w:rsid w:val="003D520F"/>
    <w:pPr>
      <w:spacing w:after="160" w:line="259" w:lineRule="auto"/>
    </w:pPr>
  </w:style>
  <w:style w:type="paragraph" w:customStyle="1" w:styleId="14FABDE34CB7478C88276154C62DE245">
    <w:name w:val="14FABDE34CB7478C88276154C62DE245"/>
    <w:rsid w:val="003D520F"/>
    <w:pPr>
      <w:spacing w:after="160" w:line="259" w:lineRule="auto"/>
    </w:pPr>
  </w:style>
  <w:style w:type="paragraph" w:customStyle="1" w:styleId="D17BE0F288D3406CBD5252F3090B1AD4">
    <w:name w:val="D17BE0F288D3406CBD5252F3090B1AD4"/>
    <w:rsid w:val="003D520F"/>
    <w:pPr>
      <w:spacing w:after="160" w:line="259" w:lineRule="auto"/>
    </w:pPr>
  </w:style>
  <w:style w:type="paragraph" w:customStyle="1" w:styleId="9028E58293BD43B48FAA490990B23329">
    <w:name w:val="9028E58293BD43B48FAA490990B23329"/>
    <w:rsid w:val="003D520F"/>
    <w:pPr>
      <w:spacing w:after="160" w:line="259" w:lineRule="auto"/>
    </w:pPr>
  </w:style>
  <w:style w:type="paragraph" w:customStyle="1" w:styleId="FAB96E652B954335907775A1FA9F6AA1">
    <w:name w:val="FAB96E652B954335907775A1FA9F6AA1"/>
    <w:rsid w:val="003D520F"/>
    <w:pPr>
      <w:spacing w:after="160" w:line="259" w:lineRule="auto"/>
    </w:pPr>
  </w:style>
  <w:style w:type="paragraph" w:customStyle="1" w:styleId="8064BDD4C31E4AAAA015F1503DA3D9E5">
    <w:name w:val="8064BDD4C31E4AAAA015F1503DA3D9E5"/>
    <w:rsid w:val="003D520F"/>
    <w:pPr>
      <w:spacing w:after="160" w:line="259" w:lineRule="auto"/>
    </w:pPr>
  </w:style>
  <w:style w:type="paragraph" w:customStyle="1" w:styleId="EA4EEA47E4FC4587B28248495CCF1482">
    <w:name w:val="EA4EEA47E4FC4587B28248495CCF1482"/>
    <w:rsid w:val="003D520F"/>
    <w:pPr>
      <w:spacing w:after="160" w:line="259" w:lineRule="auto"/>
    </w:pPr>
  </w:style>
  <w:style w:type="paragraph" w:customStyle="1" w:styleId="17C2081A5B5F43B3844CFF9AFF7938D1">
    <w:name w:val="17C2081A5B5F43B3844CFF9AFF7938D1"/>
    <w:rsid w:val="003D520F"/>
    <w:pPr>
      <w:spacing w:after="160" w:line="259" w:lineRule="auto"/>
    </w:pPr>
  </w:style>
  <w:style w:type="paragraph" w:customStyle="1" w:styleId="67C81F53AB494CC0A345FD0F9A5BBC3F">
    <w:name w:val="67C81F53AB494CC0A345FD0F9A5BBC3F"/>
    <w:rsid w:val="003D520F"/>
    <w:pPr>
      <w:spacing w:after="160" w:line="259" w:lineRule="auto"/>
    </w:pPr>
  </w:style>
  <w:style w:type="paragraph" w:customStyle="1" w:styleId="F4B61BC098864C449B921869726D6FB5">
    <w:name w:val="F4B61BC098864C449B921869726D6FB5"/>
    <w:rsid w:val="003D520F"/>
    <w:pPr>
      <w:spacing w:after="160" w:line="259" w:lineRule="auto"/>
    </w:pPr>
  </w:style>
  <w:style w:type="paragraph" w:customStyle="1" w:styleId="206FF55CC87B4B21ADC2663E0A56D6ED">
    <w:name w:val="206FF55CC87B4B21ADC2663E0A56D6ED"/>
    <w:rsid w:val="003D520F"/>
    <w:pPr>
      <w:spacing w:after="160" w:line="259" w:lineRule="auto"/>
    </w:pPr>
  </w:style>
  <w:style w:type="paragraph" w:customStyle="1" w:styleId="CBEAA0AB47764C31919474425292F13D">
    <w:name w:val="CBEAA0AB47764C31919474425292F13D"/>
    <w:rsid w:val="003D520F"/>
    <w:pPr>
      <w:spacing w:after="160" w:line="259" w:lineRule="auto"/>
    </w:pPr>
  </w:style>
  <w:style w:type="paragraph" w:customStyle="1" w:styleId="721F03B1502E42E191517B0654347085">
    <w:name w:val="721F03B1502E42E191517B0654347085"/>
    <w:rsid w:val="003D520F"/>
    <w:pPr>
      <w:spacing w:after="160" w:line="259" w:lineRule="auto"/>
    </w:pPr>
  </w:style>
  <w:style w:type="paragraph" w:customStyle="1" w:styleId="F89F572CCC454EEFAEA4EF02FD79DCAA">
    <w:name w:val="F89F572CCC454EEFAEA4EF02FD79DCAA"/>
    <w:rsid w:val="003D520F"/>
    <w:pPr>
      <w:spacing w:after="160" w:line="259" w:lineRule="auto"/>
    </w:pPr>
  </w:style>
  <w:style w:type="paragraph" w:customStyle="1" w:styleId="66D051C2AB4B4F1CB52787E32D10F97E">
    <w:name w:val="66D051C2AB4B4F1CB52787E32D10F97E"/>
    <w:rsid w:val="003D520F"/>
    <w:pPr>
      <w:spacing w:after="160" w:line="259" w:lineRule="auto"/>
    </w:pPr>
  </w:style>
  <w:style w:type="paragraph" w:customStyle="1" w:styleId="BD8E6C0C2E924117BA2C22B96E25F8F6">
    <w:name w:val="BD8E6C0C2E924117BA2C22B96E25F8F6"/>
    <w:rsid w:val="003D520F"/>
    <w:pPr>
      <w:spacing w:after="160" w:line="259" w:lineRule="auto"/>
    </w:pPr>
  </w:style>
  <w:style w:type="paragraph" w:customStyle="1" w:styleId="2F55EFA3BDE94F418004C8DF702B1D48">
    <w:name w:val="2F55EFA3BDE94F418004C8DF702B1D48"/>
    <w:rsid w:val="003D520F"/>
    <w:pPr>
      <w:spacing w:after="160" w:line="259" w:lineRule="auto"/>
    </w:pPr>
  </w:style>
  <w:style w:type="paragraph" w:customStyle="1" w:styleId="419CE9D9B2D74CAEA8255D867AC0EFB5">
    <w:name w:val="419CE9D9B2D74CAEA8255D867AC0EFB5"/>
    <w:rsid w:val="003D520F"/>
    <w:pPr>
      <w:spacing w:after="160" w:line="259" w:lineRule="auto"/>
    </w:pPr>
  </w:style>
  <w:style w:type="paragraph" w:customStyle="1" w:styleId="497EE99AFFA84011BA2CC4373558200F">
    <w:name w:val="497EE99AFFA84011BA2CC4373558200F"/>
    <w:rsid w:val="003D520F"/>
    <w:pPr>
      <w:spacing w:after="160" w:line="259" w:lineRule="auto"/>
    </w:pPr>
  </w:style>
  <w:style w:type="paragraph" w:customStyle="1" w:styleId="91A97F323F0F41D5A28B6BEECA063F15">
    <w:name w:val="91A97F323F0F41D5A28B6BEECA063F15"/>
    <w:rsid w:val="003D520F"/>
    <w:pPr>
      <w:spacing w:after="160" w:line="259" w:lineRule="auto"/>
    </w:pPr>
  </w:style>
  <w:style w:type="paragraph" w:customStyle="1" w:styleId="442724C2B20C432DAB2E081E3D11C662">
    <w:name w:val="442724C2B20C432DAB2E081E3D11C662"/>
    <w:rsid w:val="003D520F"/>
    <w:pPr>
      <w:spacing w:after="160" w:line="259" w:lineRule="auto"/>
    </w:pPr>
  </w:style>
  <w:style w:type="paragraph" w:customStyle="1" w:styleId="42D9AA42D0E24ACE8CEA0443B0AD6AA0">
    <w:name w:val="42D9AA42D0E24ACE8CEA0443B0AD6AA0"/>
    <w:rsid w:val="003D520F"/>
    <w:pPr>
      <w:spacing w:after="160" w:line="259" w:lineRule="auto"/>
    </w:pPr>
  </w:style>
  <w:style w:type="paragraph" w:customStyle="1" w:styleId="F4AF11E044F14398AC2CE0CCC84DF3A0">
    <w:name w:val="F4AF11E044F14398AC2CE0CCC84DF3A0"/>
    <w:rsid w:val="003D520F"/>
    <w:pPr>
      <w:spacing w:after="160" w:line="259" w:lineRule="auto"/>
    </w:pPr>
  </w:style>
  <w:style w:type="paragraph" w:customStyle="1" w:styleId="1D14EE3B276A46D6AAE8BE555813FF78">
    <w:name w:val="1D14EE3B276A46D6AAE8BE555813FF78"/>
    <w:rsid w:val="003D520F"/>
    <w:pPr>
      <w:spacing w:after="160" w:line="259" w:lineRule="auto"/>
    </w:pPr>
  </w:style>
  <w:style w:type="paragraph" w:customStyle="1" w:styleId="94F84B4D80EA4FC9B95DDB658ADA30DC">
    <w:name w:val="94F84B4D80EA4FC9B95DDB658ADA30DC"/>
    <w:rsid w:val="003D520F"/>
    <w:pPr>
      <w:spacing w:after="160" w:line="259" w:lineRule="auto"/>
    </w:pPr>
  </w:style>
  <w:style w:type="paragraph" w:customStyle="1" w:styleId="0D20FF4ADB2D48C9A1A64BC809100335">
    <w:name w:val="0D20FF4ADB2D48C9A1A64BC809100335"/>
    <w:rsid w:val="003D520F"/>
    <w:pPr>
      <w:spacing w:after="160" w:line="259" w:lineRule="auto"/>
    </w:pPr>
  </w:style>
  <w:style w:type="paragraph" w:customStyle="1" w:styleId="20A126D05B9A482DBDA98D4156F94F7D">
    <w:name w:val="20A126D05B9A482DBDA98D4156F94F7D"/>
    <w:rsid w:val="003D520F"/>
    <w:pPr>
      <w:spacing w:after="160" w:line="259" w:lineRule="auto"/>
    </w:pPr>
  </w:style>
  <w:style w:type="paragraph" w:customStyle="1" w:styleId="72B87C2136AD432DA545BEBCEF5DA650">
    <w:name w:val="72B87C2136AD432DA545BEBCEF5DA650"/>
    <w:rsid w:val="003D520F"/>
    <w:pPr>
      <w:spacing w:after="160" w:line="259" w:lineRule="auto"/>
    </w:pPr>
  </w:style>
  <w:style w:type="paragraph" w:customStyle="1" w:styleId="BCFDFF95C9374E1AB2EB5EA90CD6AC5C">
    <w:name w:val="BCFDFF95C9374E1AB2EB5EA90CD6AC5C"/>
    <w:rsid w:val="003D520F"/>
    <w:pPr>
      <w:spacing w:after="160" w:line="259" w:lineRule="auto"/>
    </w:pPr>
  </w:style>
  <w:style w:type="paragraph" w:customStyle="1" w:styleId="7D1644B0A5EA479A9BCCFDC03236A55C">
    <w:name w:val="7D1644B0A5EA479A9BCCFDC03236A55C"/>
    <w:rsid w:val="003D520F"/>
    <w:pPr>
      <w:spacing w:after="160" w:line="259" w:lineRule="auto"/>
    </w:pPr>
  </w:style>
  <w:style w:type="paragraph" w:customStyle="1" w:styleId="91AD0990F6F14DAB8173A1243710B973">
    <w:name w:val="91AD0990F6F14DAB8173A1243710B973"/>
    <w:rsid w:val="003D520F"/>
    <w:pPr>
      <w:spacing w:after="160" w:line="259" w:lineRule="auto"/>
    </w:pPr>
  </w:style>
  <w:style w:type="paragraph" w:customStyle="1" w:styleId="01D7D322779D4DDCB49C901FAFBB855A">
    <w:name w:val="01D7D322779D4DDCB49C901FAFBB855A"/>
    <w:rsid w:val="003D520F"/>
    <w:pPr>
      <w:spacing w:after="160" w:line="259" w:lineRule="auto"/>
    </w:pPr>
  </w:style>
  <w:style w:type="paragraph" w:customStyle="1" w:styleId="273C04DBE91F4C3E8846967FCBA72585">
    <w:name w:val="273C04DBE91F4C3E8846967FCBA72585"/>
    <w:rsid w:val="003D520F"/>
    <w:pPr>
      <w:spacing w:after="160" w:line="259" w:lineRule="auto"/>
    </w:pPr>
  </w:style>
  <w:style w:type="paragraph" w:customStyle="1" w:styleId="6EC61F31FB854F4788537D2B28DA9709">
    <w:name w:val="6EC61F31FB854F4788537D2B28DA9709"/>
    <w:rsid w:val="003D520F"/>
    <w:pPr>
      <w:spacing w:after="160" w:line="259" w:lineRule="auto"/>
    </w:pPr>
  </w:style>
  <w:style w:type="paragraph" w:customStyle="1" w:styleId="8C85A7A179FF419F817473F5AE76FFFD">
    <w:name w:val="8C85A7A179FF419F817473F5AE76FFFD"/>
    <w:rsid w:val="003D520F"/>
    <w:pPr>
      <w:spacing w:after="160" w:line="259" w:lineRule="auto"/>
    </w:pPr>
  </w:style>
  <w:style w:type="paragraph" w:customStyle="1" w:styleId="EEA6F8E504B7446A82863FCF6C5CA9AA">
    <w:name w:val="EEA6F8E504B7446A82863FCF6C5CA9AA"/>
    <w:rsid w:val="003D520F"/>
    <w:pPr>
      <w:spacing w:after="160" w:line="259" w:lineRule="auto"/>
    </w:pPr>
  </w:style>
  <w:style w:type="paragraph" w:customStyle="1" w:styleId="85C1562409824963AF411B969ABC5234">
    <w:name w:val="85C1562409824963AF411B969ABC5234"/>
    <w:rsid w:val="003D520F"/>
    <w:pPr>
      <w:spacing w:after="160" w:line="259" w:lineRule="auto"/>
    </w:pPr>
  </w:style>
  <w:style w:type="paragraph" w:customStyle="1" w:styleId="6C9AE93FFCBB46AEB4CCBD9B6AE86ED1">
    <w:name w:val="6C9AE93FFCBB46AEB4CCBD9B6AE86ED1"/>
    <w:rsid w:val="003D520F"/>
    <w:pPr>
      <w:spacing w:after="160" w:line="259" w:lineRule="auto"/>
    </w:pPr>
  </w:style>
  <w:style w:type="paragraph" w:customStyle="1" w:styleId="5A348D4F04EB44C7B7A1B48409357C29">
    <w:name w:val="5A348D4F04EB44C7B7A1B48409357C29"/>
    <w:rsid w:val="003D520F"/>
    <w:pPr>
      <w:spacing w:after="160" w:line="259" w:lineRule="auto"/>
    </w:pPr>
  </w:style>
  <w:style w:type="paragraph" w:customStyle="1" w:styleId="0F8316F716034055BD24D2CE6A4DC31F">
    <w:name w:val="0F8316F716034055BD24D2CE6A4DC31F"/>
    <w:rsid w:val="003D520F"/>
    <w:pPr>
      <w:spacing w:after="160" w:line="259" w:lineRule="auto"/>
    </w:pPr>
  </w:style>
  <w:style w:type="paragraph" w:customStyle="1" w:styleId="436E8674A17A458EBC4506ADC8D1E982">
    <w:name w:val="436E8674A17A458EBC4506ADC8D1E982"/>
    <w:rsid w:val="003D520F"/>
    <w:pPr>
      <w:spacing w:after="160" w:line="259" w:lineRule="auto"/>
    </w:pPr>
  </w:style>
  <w:style w:type="paragraph" w:customStyle="1" w:styleId="A844A63E2DE545EA9E1EFC372CF086BC">
    <w:name w:val="A844A63E2DE545EA9E1EFC372CF086BC"/>
    <w:rsid w:val="003D520F"/>
    <w:pPr>
      <w:spacing w:after="160" w:line="259" w:lineRule="auto"/>
    </w:pPr>
  </w:style>
  <w:style w:type="paragraph" w:customStyle="1" w:styleId="50069030F3C04690A8C93ABFBDDF6CEB">
    <w:name w:val="50069030F3C04690A8C93ABFBDDF6CEB"/>
    <w:rsid w:val="003D520F"/>
    <w:pPr>
      <w:spacing w:after="160" w:line="259" w:lineRule="auto"/>
    </w:pPr>
  </w:style>
  <w:style w:type="paragraph" w:customStyle="1" w:styleId="62CAFF2772B9438CA00A8281EB602CD7">
    <w:name w:val="62CAFF2772B9438CA00A8281EB602CD7"/>
    <w:rsid w:val="003D520F"/>
    <w:pPr>
      <w:spacing w:after="160" w:line="259" w:lineRule="auto"/>
    </w:pPr>
  </w:style>
  <w:style w:type="paragraph" w:customStyle="1" w:styleId="617991B7C76E480A8EAC89B697BCDD98">
    <w:name w:val="617991B7C76E480A8EAC89B697BCDD98"/>
    <w:rsid w:val="003D520F"/>
    <w:pPr>
      <w:spacing w:after="160" w:line="259" w:lineRule="auto"/>
    </w:pPr>
  </w:style>
  <w:style w:type="paragraph" w:customStyle="1" w:styleId="C0A7EA3C04E94187B27DF07E2DCFF2B2">
    <w:name w:val="C0A7EA3C04E94187B27DF07E2DCFF2B2"/>
    <w:rsid w:val="003D520F"/>
    <w:pPr>
      <w:spacing w:after="160" w:line="259" w:lineRule="auto"/>
    </w:pPr>
  </w:style>
  <w:style w:type="paragraph" w:customStyle="1" w:styleId="C86D3F057D76493A891BA087DEA3993E">
    <w:name w:val="C86D3F057D76493A891BA087DEA3993E"/>
    <w:rsid w:val="003D520F"/>
    <w:pPr>
      <w:spacing w:after="160" w:line="259" w:lineRule="auto"/>
    </w:pPr>
  </w:style>
  <w:style w:type="paragraph" w:customStyle="1" w:styleId="74CA3C0030E44570BE11694F60EBFA79">
    <w:name w:val="74CA3C0030E44570BE11694F60EBFA79"/>
    <w:rsid w:val="003D520F"/>
    <w:pPr>
      <w:spacing w:after="160" w:line="259" w:lineRule="auto"/>
    </w:pPr>
  </w:style>
  <w:style w:type="paragraph" w:customStyle="1" w:styleId="5BB75A5F9D644183BACB488A11F8BCE8">
    <w:name w:val="5BB75A5F9D644183BACB488A11F8BCE8"/>
    <w:rsid w:val="003D520F"/>
    <w:pPr>
      <w:spacing w:after="160" w:line="259" w:lineRule="auto"/>
    </w:pPr>
  </w:style>
  <w:style w:type="paragraph" w:customStyle="1" w:styleId="2E0B602080BD4BB5809F9416A88B2BEE">
    <w:name w:val="2E0B602080BD4BB5809F9416A88B2BEE"/>
    <w:rsid w:val="003D520F"/>
    <w:pPr>
      <w:spacing w:after="160" w:line="259" w:lineRule="auto"/>
    </w:pPr>
  </w:style>
  <w:style w:type="paragraph" w:customStyle="1" w:styleId="2D2A16BD03B24C5F99DCAAB1B17B45DA">
    <w:name w:val="2D2A16BD03B24C5F99DCAAB1B17B45DA"/>
    <w:rsid w:val="003D520F"/>
    <w:pPr>
      <w:spacing w:after="160" w:line="259" w:lineRule="auto"/>
    </w:pPr>
  </w:style>
  <w:style w:type="paragraph" w:customStyle="1" w:styleId="5D6EACC2F5474C05B92665E50DAA7331">
    <w:name w:val="5D6EACC2F5474C05B92665E50DAA7331"/>
    <w:rsid w:val="003D520F"/>
    <w:pPr>
      <w:spacing w:after="160" w:line="259" w:lineRule="auto"/>
    </w:pPr>
  </w:style>
  <w:style w:type="paragraph" w:customStyle="1" w:styleId="6CBE4E5194E741588032C8562C405724">
    <w:name w:val="6CBE4E5194E741588032C8562C405724"/>
    <w:rsid w:val="003D520F"/>
    <w:pPr>
      <w:spacing w:after="160" w:line="259" w:lineRule="auto"/>
    </w:pPr>
  </w:style>
  <w:style w:type="paragraph" w:customStyle="1" w:styleId="32D9A24C7BD54621BB8F57709D722CA4">
    <w:name w:val="32D9A24C7BD54621BB8F57709D722CA4"/>
    <w:rsid w:val="003D520F"/>
    <w:pPr>
      <w:spacing w:after="160" w:line="259" w:lineRule="auto"/>
    </w:pPr>
  </w:style>
  <w:style w:type="paragraph" w:customStyle="1" w:styleId="33F83F4F35884B518D365B5249698FC6">
    <w:name w:val="33F83F4F35884B518D365B5249698FC6"/>
    <w:rsid w:val="003D520F"/>
    <w:pPr>
      <w:spacing w:after="160" w:line="259" w:lineRule="auto"/>
    </w:pPr>
  </w:style>
  <w:style w:type="paragraph" w:customStyle="1" w:styleId="56B7DBE8EEB74C3C940BD51A9A040A9A">
    <w:name w:val="56B7DBE8EEB74C3C940BD51A9A040A9A"/>
    <w:rsid w:val="003D520F"/>
    <w:pPr>
      <w:spacing w:after="160" w:line="259" w:lineRule="auto"/>
    </w:pPr>
  </w:style>
  <w:style w:type="paragraph" w:customStyle="1" w:styleId="DB0ADD3F92864C1990700C8763C258F2">
    <w:name w:val="DB0ADD3F92864C1990700C8763C258F2"/>
    <w:rsid w:val="003D520F"/>
    <w:pPr>
      <w:spacing w:after="160" w:line="259" w:lineRule="auto"/>
    </w:pPr>
  </w:style>
  <w:style w:type="paragraph" w:customStyle="1" w:styleId="1B1754CA3C9F41DCBCCB49178AB7AE13">
    <w:name w:val="1B1754CA3C9F41DCBCCB49178AB7AE13"/>
    <w:rsid w:val="003D520F"/>
    <w:pPr>
      <w:spacing w:after="160" w:line="259" w:lineRule="auto"/>
    </w:pPr>
  </w:style>
  <w:style w:type="paragraph" w:customStyle="1" w:styleId="3CF881213BDE44FFA522C950A1513A03">
    <w:name w:val="3CF881213BDE44FFA522C950A1513A03"/>
    <w:rsid w:val="003D520F"/>
    <w:pPr>
      <w:spacing w:after="160" w:line="259" w:lineRule="auto"/>
    </w:pPr>
  </w:style>
  <w:style w:type="paragraph" w:customStyle="1" w:styleId="A9926AA4F9824BFB97DD9E4DB86B9EAB">
    <w:name w:val="A9926AA4F9824BFB97DD9E4DB86B9EAB"/>
    <w:rsid w:val="003D520F"/>
    <w:pPr>
      <w:spacing w:after="160" w:line="259" w:lineRule="auto"/>
    </w:pPr>
  </w:style>
  <w:style w:type="paragraph" w:customStyle="1" w:styleId="A72FFF880D2B427296E7409264EF048C">
    <w:name w:val="A72FFF880D2B427296E7409264EF048C"/>
    <w:rsid w:val="003D520F"/>
    <w:pPr>
      <w:spacing w:after="160" w:line="259" w:lineRule="auto"/>
    </w:pPr>
  </w:style>
  <w:style w:type="paragraph" w:customStyle="1" w:styleId="7DDDB0346E944987BF0BD72BF5D47C41">
    <w:name w:val="7DDDB0346E944987BF0BD72BF5D47C41"/>
    <w:rsid w:val="003D520F"/>
    <w:pPr>
      <w:spacing w:after="160" w:line="259" w:lineRule="auto"/>
    </w:pPr>
  </w:style>
  <w:style w:type="paragraph" w:customStyle="1" w:styleId="9275EF9EDFE94E8689724C112A2C0C6F">
    <w:name w:val="9275EF9EDFE94E8689724C112A2C0C6F"/>
    <w:rsid w:val="003D520F"/>
    <w:pPr>
      <w:spacing w:after="160" w:line="259" w:lineRule="auto"/>
    </w:pPr>
  </w:style>
  <w:style w:type="paragraph" w:customStyle="1" w:styleId="180D7979ADDF4E3798834DF1878877D8">
    <w:name w:val="180D7979ADDF4E3798834DF1878877D8"/>
    <w:rsid w:val="003D520F"/>
    <w:pPr>
      <w:spacing w:after="160" w:line="259" w:lineRule="auto"/>
    </w:pPr>
  </w:style>
  <w:style w:type="paragraph" w:customStyle="1" w:styleId="6FE55DAE0F5749A48C0DBF3649B7A055">
    <w:name w:val="6FE55DAE0F5749A48C0DBF3649B7A055"/>
    <w:rsid w:val="003D520F"/>
    <w:pPr>
      <w:spacing w:after="160" w:line="259" w:lineRule="auto"/>
    </w:pPr>
  </w:style>
  <w:style w:type="paragraph" w:customStyle="1" w:styleId="A5A312D0D71740D4839E0A66619C04EE">
    <w:name w:val="A5A312D0D71740D4839E0A66619C04EE"/>
    <w:rsid w:val="003D520F"/>
    <w:pPr>
      <w:spacing w:after="160" w:line="259" w:lineRule="auto"/>
    </w:pPr>
  </w:style>
  <w:style w:type="paragraph" w:customStyle="1" w:styleId="4080D928263D4BE79BC1BAA4E205CF3C">
    <w:name w:val="4080D928263D4BE79BC1BAA4E205CF3C"/>
    <w:rsid w:val="003D520F"/>
    <w:pPr>
      <w:spacing w:after="160" w:line="259" w:lineRule="auto"/>
    </w:pPr>
  </w:style>
  <w:style w:type="paragraph" w:customStyle="1" w:styleId="437D1AB9BD1B4998AC4096E1CEFCE161">
    <w:name w:val="437D1AB9BD1B4998AC4096E1CEFCE161"/>
    <w:rsid w:val="003D520F"/>
    <w:pPr>
      <w:spacing w:after="160" w:line="259" w:lineRule="auto"/>
    </w:pPr>
  </w:style>
  <w:style w:type="paragraph" w:customStyle="1" w:styleId="515195B90CE74302969780562CA18CEE">
    <w:name w:val="515195B90CE74302969780562CA18CEE"/>
    <w:rsid w:val="003D520F"/>
    <w:pPr>
      <w:spacing w:after="160" w:line="259" w:lineRule="auto"/>
    </w:pPr>
  </w:style>
  <w:style w:type="paragraph" w:customStyle="1" w:styleId="90A49056CEEB440490A8F191F903B8F6">
    <w:name w:val="90A49056CEEB440490A8F191F903B8F6"/>
    <w:rsid w:val="003D520F"/>
    <w:pPr>
      <w:spacing w:after="160" w:line="259" w:lineRule="auto"/>
    </w:pPr>
  </w:style>
  <w:style w:type="paragraph" w:customStyle="1" w:styleId="770443E881144A13BF092358CBFC19B3">
    <w:name w:val="770443E881144A13BF092358CBFC19B3"/>
    <w:rsid w:val="003D520F"/>
    <w:pPr>
      <w:spacing w:after="160" w:line="259" w:lineRule="auto"/>
    </w:pPr>
  </w:style>
  <w:style w:type="paragraph" w:customStyle="1" w:styleId="0DC48FF1CCB44DB58DF1CD96CE2636DF">
    <w:name w:val="0DC48FF1CCB44DB58DF1CD96CE2636DF"/>
    <w:rsid w:val="003D520F"/>
    <w:pPr>
      <w:spacing w:after="160" w:line="259" w:lineRule="auto"/>
    </w:pPr>
  </w:style>
  <w:style w:type="paragraph" w:customStyle="1" w:styleId="929EB77206C44802A21058488DF6C596">
    <w:name w:val="929EB77206C44802A21058488DF6C596"/>
    <w:rsid w:val="003D520F"/>
    <w:pPr>
      <w:spacing w:after="160" w:line="259" w:lineRule="auto"/>
    </w:pPr>
  </w:style>
  <w:style w:type="paragraph" w:customStyle="1" w:styleId="C40B656942254B56B769A03C56CDCA40">
    <w:name w:val="C40B656942254B56B769A03C56CDCA40"/>
    <w:rsid w:val="003D520F"/>
    <w:pPr>
      <w:spacing w:after="160" w:line="259" w:lineRule="auto"/>
    </w:pPr>
  </w:style>
  <w:style w:type="paragraph" w:customStyle="1" w:styleId="285C7CC579F34058A40E5FECBD05016C">
    <w:name w:val="285C7CC579F34058A40E5FECBD05016C"/>
    <w:rsid w:val="003D520F"/>
    <w:pPr>
      <w:spacing w:after="160" w:line="259" w:lineRule="auto"/>
    </w:pPr>
  </w:style>
  <w:style w:type="paragraph" w:customStyle="1" w:styleId="9E5511EBA70D4383829116E73B159317">
    <w:name w:val="9E5511EBA70D4383829116E73B159317"/>
    <w:rsid w:val="003D520F"/>
    <w:pPr>
      <w:spacing w:after="160" w:line="259" w:lineRule="auto"/>
    </w:pPr>
  </w:style>
  <w:style w:type="paragraph" w:customStyle="1" w:styleId="4ACCF0AD5C2342039D97CD8E328720D6">
    <w:name w:val="4ACCF0AD5C2342039D97CD8E328720D6"/>
    <w:rsid w:val="003D520F"/>
    <w:pPr>
      <w:spacing w:after="160" w:line="259" w:lineRule="auto"/>
    </w:pPr>
  </w:style>
  <w:style w:type="paragraph" w:customStyle="1" w:styleId="ECCA97CB3CAE42B9A50CB9EEE8C8B023">
    <w:name w:val="ECCA97CB3CAE42B9A50CB9EEE8C8B023"/>
    <w:rsid w:val="003D520F"/>
    <w:pPr>
      <w:spacing w:after="160" w:line="259" w:lineRule="auto"/>
    </w:pPr>
  </w:style>
  <w:style w:type="paragraph" w:customStyle="1" w:styleId="8F0089EA873245F4A5C5C06BF07ADD79">
    <w:name w:val="8F0089EA873245F4A5C5C06BF07ADD79"/>
    <w:rsid w:val="003D520F"/>
    <w:pPr>
      <w:spacing w:after="160" w:line="259" w:lineRule="auto"/>
    </w:pPr>
  </w:style>
  <w:style w:type="paragraph" w:customStyle="1" w:styleId="2BE5CCC827F34933A062DB48BF7622EB">
    <w:name w:val="2BE5CCC827F34933A062DB48BF7622EB"/>
    <w:rsid w:val="003D520F"/>
    <w:pPr>
      <w:spacing w:after="160" w:line="259" w:lineRule="auto"/>
    </w:pPr>
  </w:style>
  <w:style w:type="paragraph" w:customStyle="1" w:styleId="F59A69E0A35B4B9BADDA8C22CE7C429A">
    <w:name w:val="F59A69E0A35B4B9BADDA8C22CE7C429A"/>
    <w:rsid w:val="003D520F"/>
    <w:pPr>
      <w:spacing w:after="160" w:line="259" w:lineRule="auto"/>
    </w:pPr>
  </w:style>
  <w:style w:type="paragraph" w:customStyle="1" w:styleId="4D9C744F646141DD81CDF77326EB1568">
    <w:name w:val="4D9C744F646141DD81CDF77326EB1568"/>
    <w:rsid w:val="003D520F"/>
    <w:pPr>
      <w:spacing w:after="160" w:line="259" w:lineRule="auto"/>
    </w:pPr>
  </w:style>
  <w:style w:type="paragraph" w:customStyle="1" w:styleId="5A170B1CBB4247659C2B587A7B49E00F">
    <w:name w:val="5A170B1CBB4247659C2B587A7B49E00F"/>
    <w:rsid w:val="003D520F"/>
    <w:pPr>
      <w:spacing w:after="160" w:line="259" w:lineRule="auto"/>
    </w:pPr>
  </w:style>
  <w:style w:type="paragraph" w:customStyle="1" w:styleId="65293B3F72424EEE987B0E376E7F90D4">
    <w:name w:val="65293B3F72424EEE987B0E376E7F90D4"/>
    <w:rsid w:val="003D520F"/>
    <w:pPr>
      <w:spacing w:after="160" w:line="259" w:lineRule="auto"/>
    </w:pPr>
  </w:style>
  <w:style w:type="paragraph" w:customStyle="1" w:styleId="E78ACA96E9044A7A9F5B42AF53C92B65">
    <w:name w:val="E78ACA96E9044A7A9F5B42AF53C92B65"/>
    <w:rsid w:val="003D520F"/>
    <w:pPr>
      <w:spacing w:after="160" w:line="259" w:lineRule="auto"/>
    </w:pPr>
  </w:style>
  <w:style w:type="paragraph" w:customStyle="1" w:styleId="DBB30C6924ED492396609B4A6D22EA18">
    <w:name w:val="DBB30C6924ED492396609B4A6D22EA18"/>
    <w:rsid w:val="003D520F"/>
    <w:pPr>
      <w:spacing w:after="160" w:line="259" w:lineRule="auto"/>
    </w:pPr>
  </w:style>
  <w:style w:type="paragraph" w:customStyle="1" w:styleId="AF978F3A564C4AB2A14B24B20B74B9FB">
    <w:name w:val="AF978F3A564C4AB2A14B24B20B74B9FB"/>
    <w:rsid w:val="003D520F"/>
    <w:pPr>
      <w:spacing w:after="160" w:line="259" w:lineRule="auto"/>
    </w:pPr>
  </w:style>
  <w:style w:type="paragraph" w:customStyle="1" w:styleId="067DE2E764D54836B447DAA56A17E301">
    <w:name w:val="067DE2E764D54836B447DAA56A17E301"/>
    <w:rsid w:val="003D520F"/>
    <w:pPr>
      <w:spacing w:after="160" w:line="259" w:lineRule="auto"/>
    </w:pPr>
  </w:style>
  <w:style w:type="paragraph" w:customStyle="1" w:styleId="653987E135B34EDAAD2431F36597BC94">
    <w:name w:val="653987E135B34EDAAD2431F36597BC94"/>
    <w:rsid w:val="003D520F"/>
    <w:pPr>
      <w:spacing w:after="160" w:line="259" w:lineRule="auto"/>
    </w:pPr>
  </w:style>
  <w:style w:type="paragraph" w:customStyle="1" w:styleId="2CF9A8602BCF40A7AF5F64D9CAF993AB">
    <w:name w:val="2CF9A8602BCF40A7AF5F64D9CAF993AB"/>
    <w:rsid w:val="003D520F"/>
    <w:pPr>
      <w:spacing w:after="160" w:line="259" w:lineRule="auto"/>
    </w:pPr>
  </w:style>
  <w:style w:type="paragraph" w:customStyle="1" w:styleId="1581E671E59A455DAE2E4E7C9B25C9C8">
    <w:name w:val="1581E671E59A455DAE2E4E7C9B25C9C8"/>
    <w:rsid w:val="003D520F"/>
    <w:pPr>
      <w:spacing w:after="160" w:line="259" w:lineRule="auto"/>
    </w:pPr>
  </w:style>
  <w:style w:type="paragraph" w:customStyle="1" w:styleId="E09185738C694568A354A98E09963908">
    <w:name w:val="E09185738C694568A354A98E09963908"/>
    <w:rsid w:val="003D520F"/>
    <w:pPr>
      <w:spacing w:after="160" w:line="259" w:lineRule="auto"/>
    </w:pPr>
  </w:style>
  <w:style w:type="paragraph" w:customStyle="1" w:styleId="00FF51E028D842948DE54944C0E5B562">
    <w:name w:val="00FF51E028D842948DE54944C0E5B562"/>
    <w:rsid w:val="003D520F"/>
    <w:pPr>
      <w:spacing w:after="160" w:line="259" w:lineRule="auto"/>
    </w:pPr>
  </w:style>
  <w:style w:type="paragraph" w:customStyle="1" w:styleId="0BF937C201F44CC1BC6805F758B85D18">
    <w:name w:val="0BF937C201F44CC1BC6805F758B85D18"/>
    <w:rsid w:val="003D520F"/>
    <w:pPr>
      <w:spacing w:after="160" w:line="259" w:lineRule="auto"/>
    </w:pPr>
  </w:style>
  <w:style w:type="paragraph" w:customStyle="1" w:styleId="9A89A168A6C043158F711239277FBEBF">
    <w:name w:val="9A89A168A6C043158F711239277FBEBF"/>
    <w:rsid w:val="003D520F"/>
    <w:pPr>
      <w:spacing w:after="160" w:line="259" w:lineRule="auto"/>
    </w:pPr>
  </w:style>
  <w:style w:type="paragraph" w:customStyle="1" w:styleId="19B2C563A74E485089A1722CB9F289EB">
    <w:name w:val="19B2C563A74E485089A1722CB9F289EB"/>
    <w:rsid w:val="003D520F"/>
    <w:pPr>
      <w:spacing w:after="160" w:line="259" w:lineRule="auto"/>
    </w:pPr>
  </w:style>
  <w:style w:type="paragraph" w:customStyle="1" w:styleId="BA3B3C70E17E44A5B914BEC9D8FB0BB4">
    <w:name w:val="BA3B3C70E17E44A5B914BEC9D8FB0BB4"/>
    <w:rsid w:val="003D520F"/>
    <w:pPr>
      <w:spacing w:after="160" w:line="259" w:lineRule="auto"/>
    </w:pPr>
  </w:style>
  <w:style w:type="paragraph" w:customStyle="1" w:styleId="35EACC702760498680A4FE876736A444">
    <w:name w:val="35EACC702760498680A4FE876736A444"/>
    <w:rsid w:val="003D520F"/>
    <w:pPr>
      <w:spacing w:after="160" w:line="259" w:lineRule="auto"/>
    </w:pPr>
  </w:style>
  <w:style w:type="paragraph" w:customStyle="1" w:styleId="B7DFD2CB5ADC4035A3D825FB451E4730">
    <w:name w:val="B7DFD2CB5ADC4035A3D825FB451E4730"/>
    <w:rsid w:val="003D520F"/>
    <w:pPr>
      <w:spacing w:after="160" w:line="259" w:lineRule="auto"/>
    </w:pPr>
  </w:style>
  <w:style w:type="paragraph" w:customStyle="1" w:styleId="E817043E04AD43BD9803CF36FD390EBC">
    <w:name w:val="E817043E04AD43BD9803CF36FD390EBC"/>
    <w:rsid w:val="003D520F"/>
    <w:pPr>
      <w:spacing w:after="160" w:line="259" w:lineRule="auto"/>
    </w:pPr>
  </w:style>
  <w:style w:type="paragraph" w:customStyle="1" w:styleId="9419514E702C4F768A7814F28960BFEF">
    <w:name w:val="9419514E702C4F768A7814F28960BFEF"/>
    <w:rsid w:val="003D520F"/>
    <w:pPr>
      <w:spacing w:after="160" w:line="259" w:lineRule="auto"/>
    </w:pPr>
  </w:style>
  <w:style w:type="paragraph" w:customStyle="1" w:styleId="FB88B444F9324ACC81D07290D3A33FB7">
    <w:name w:val="FB88B444F9324ACC81D07290D3A33FB7"/>
    <w:rsid w:val="003D520F"/>
    <w:pPr>
      <w:spacing w:after="160" w:line="259" w:lineRule="auto"/>
    </w:pPr>
  </w:style>
  <w:style w:type="paragraph" w:customStyle="1" w:styleId="5C7E5D1CF04C4B2888ACC9BE76F5BBBC">
    <w:name w:val="5C7E5D1CF04C4B2888ACC9BE76F5BBBC"/>
    <w:rsid w:val="003D520F"/>
    <w:pPr>
      <w:spacing w:after="160" w:line="259" w:lineRule="auto"/>
    </w:pPr>
  </w:style>
  <w:style w:type="paragraph" w:customStyle="1" w:styleId="50170BC79C2D4DD29F5210EFADBD8EA1">
    <w:name w:val="50170BC79C2D4DD29F5210EFADBD8EA1"/>
    <w:rsid w:val="003D520F"/>
    <w:pPr>
      <w:spacing w:after="160" w:line="259" w:lineRule="auto"/>
    </w:pPr>
  </w:style>
  <w:style w:type="paragraph" w:customStyle="1" w:styleId="6CA33CE459DF4D8DBD588D5DDA17927D">
    <w:name w:val="6CA33CE459DF4D8DBD588D5DDA17927D"/>
    <w:rsid w:val="003D520F"/>
    <w:pPr>
      <w:spacing w:after="160" w:line="259" w:lineRule="auto"/>
    </w:pPr>
  </w:style>
  <w:style w:type="paragraph" w:customStyle="1" w:styleId="BEE68938C8604ECA9F13F9C10D35C0E3">
    <w:name w:val="BEE68938C8604ECA9F13F9C10D35C0E3"/>
    <w:rsid w:val="003D520F"/>
    <w:pPr>
      <w:spacing w:after="160" w:line="259" w:lineRule="auto"/>
    </w:pPr>
  </w:style>
  <w:style w:type="paragraph" w:customStyle="1" w:styleId="EB84B86991D447FFA0DC16CB8C943654">
    <w:name w:val="EB84B86991D447FFA0DC16CB8C943654"/>
    <w:rsid w:val="003D520F"/>
    <w:pPr>
      <w:spacing w:after="160" w:line="259" w:lineRule="auto"/>
    </w:pPr>
  </w:style>
  <w:style w:type="paragraph" w:customStyle="1" w:styleId="B625016714FF4A16910F7086E00113A9">
    <w:name w:val="B625016714FF4A16910F7086E00113A9"/>
    <w:rsid w:val="003D520F"/>
    <w:pPr>
      <w:spacing w:after="160" w:line="259" w:lineRule="auto"/>
    </w:pPr>
  </w:style>
  <w:style w:type="paragraph" w:customStyle="1" w:styleId="0EC0C00D3A354B619B5FEF1CA7A645C5">
    <w:name w:val="0EC0C00D3A354B619B5FEF1CA7A645C5"/>
    <w:rsid w:val="003D520F"/>
    <w:pPr>
      <w:spacing w:after="160" w:line="259" w:lineRule="auto"/>
    </w:pPr>
  </w:style>
  <w:style w:type="paragraph" w:customStyle="1" w:styleId="C9944961F9A444F0A2CB25C9D96D88DD">
    <w:name w:val="C9944961F9A444F0A2CB25C9D96D88DD"/>
    <w:rsid w:val="003D520F"/>
    <w:pPr>
      <w:spacing w:after="160" w:line="259" w:lineRule="auto"/>
    </w:pPr>
  </w:style>
  <w:style w:type="paragraph" w:customStyle="1" w:styleId="931F5088CD3E42D9B1E2CE62B4CB7208">
    <w:name w:val="931F5088CD3E42D9B1E2CE62B4CB7208"/>
    <w:rsid w:val="003D520F"/>
    <w:pPr>
      <w:spacing w:after="160" w:line="259" w:lineRule="auto"/>
    </w:pPr>
  </w:style>
  <w:style w:type="paragraph" w:customStyle="1" w:styleId="FDE9770F0F454180ACE89FC14730E414">
    <w:name w:val="FDE9770F0F454180ACE89FC14730E414"/>
    <w:rsid w:val="003D520F"/>
    <w:pPr>
      <w:spacing w:after="160" w:line="259" w:lineRule="auto"/>
    </w:pPr>
  </w:style>
  <w:style w:type="paragraph" w:customStyle="1" w:styleId="A5475D26FFD34769BAD7E5F7BF395B76">
    <w:name w:val="A5475D26FFD34769BAD7E5F7BF395B76"/>
    <w:rsid w:val="003D520F"/>
    <w:pPr>
      <w:spacing w:after="160" w:line="259" w:lineRule="auto"/>
    </w:pPr>
  </w:style>
  <w:style w:type="paragraph" w:customStyle="1" w:styleId="F12C4A3DFD0948459F56DEE53C5BDAE1">
    <w:name w:val="F12C4A3DFD0948459F56DEE53C5BDAE1"/>
    <w:rsid w:val="003D520F"/>
    <w:pPr>
      <w:spacing w:after="160" w:line="259" w:lineRule="auto"/>
    </w:pPr>
  </w:style>
  <w:style w:type="paragraph" w:customStyle="1" w:styleId="0B49BA93C2CD4F0CACAA0E9FECE6969A">
    <w:name w:val="0B49BA93C2CD4F0CACAA0E9FECE6969A"/>
    <w:rsid w:val="003D520F"/>
    <w:pPr>
      <w:spacing w:after="160" w:line="259" w:lineRule="auto"/>
    </w:pPr>
  </w:style>
  <w:style w:type="paragraph" w:customStyle="1" w:styleId="61E1B8799165494BA6AEAE1934E5CC6A">
    <w:name w:val="61E1B8799165494BA6AEAE1934E5CC6A"/>
    <w:rsid w:val="003D520F"/>
    <w:pPr>
      <w:spacing w:after="160" w:line="259" w:lineRule="auto"/>
    </w:pPr>
  </w:style>
  <w:style w:type="paragraph" w:customStyle="1" w:styleId="CD90C0610D9442EA8C0580F6AC1E8D9F">
    <w:name w:val="CD90C0610D9442EA8C0580F6AC1E8D9F"/>
    <w:rsid w:val="003D520F"/>
    <w:pPr>
      <w:spacing w:after="160" w:line="259" w:lineRule="auto"/>
    </w:pPr>
  </w:style>
  <w:style w:type="paragraph" w:customStyle="1" w:styleId="433B0B78E7B94EE0B1C9D4D5C3D7F043">
    <w:name w:val="433B0B78E7B94EE0B1C9D4D5C3D7F043"/>
    <w:rsid w:val="003D520F"/>
    <w:pPr>
      <w:spacing w:after="160" w:line="259" w:lineRule="auto"/>
    </w:pPr>
  </w:style>
  <w:style w:type="paragraph" w:customStyle="1" w:styleId="9841988B78D34F26AA3C4B085BEF52C4">
    <w:name w:val="9841988B78D34F26AA3C4B085BEF52C4"/>
    <w:rsid w:val="003D520F"/>
    <w:pPr>
      <w:spacing w:after="160" w:line="259" w:lineRule="auto"/>
    </w:pPr>
  </w:style>
  <w:style w:type="paragraph" w:customStyle="1" w:styleId="89B584AB8D2B4A338D86E05E6C5F044C">
    <w:name w:val="89B584AB8D2B4A338D86E05E6C5F044C"/>
    <w:rsid w:val="003D520F"/>
    <w:pPr>
      <w:spacing w:after="160" w:line="259" w:lineRule="auto"/>
    </w:pPr>
  </w:style>
  <w:style w:type="paragraph" w:customStyle="1" w:styleId="F5066AF5A66748D9B0CE90E4CEFD3BAE">
    <w:name w:val="F5066AF5A66748D9B0CE90E4CEFD3BAE"/>
    <w:rsid w:val="003D520F"/>
    <w:pPr>
      <w:spacing w:after="160" w:line="259" w:lineRule="auto"/>
    </w:pPr>
  </w:style>
  <w:style w:type="paragraph" w:customStyle="1" w:styleId="4261B7C2BA4F4E418B62BED67A049531">
    <w:name w:val="4261B7C2BA4F4E418B62BED67A049531"/>
    <w:rsid w:val="003D520F"/>
    <w:pPr>
      <w:spacing w:after="160" w:line="259" w:lineRule="auto"/>
    </w:pPr>
  </w:style>
  <w:style w:type="paragraph" w:customStyle="1" w:styleId="401D25421D6E4159A37005286CC15FFE">
    <w:name w:val="401D25421D6E4159A37005286CC15FFE"/>
    <w:rsid w:val="003D520F"/>
    <w:pPr>
      <w:spacing w:after="160" w:line="259" w:lineRule="auto"/>
    </w:pPr>
  </w:style>
  <w:style w:type="paragraph" w:customStyle="1" w:styleId="FAC783AD783D4CB1950BF216F38B857E">
    <w:name w:val="FAC783AD783D4CB1950BF216F38B857E"/>
    <w:rsid w:val="003D520F"/>
    <w:pPr>
      <w:spacing w:after="160" w:line="259" w:lineRule="auto"/>
    </w:pPr>
  </w:style>
  <w:style w:type="paragraph" w:customStyle="1" w:styleId="42FCA33441234324A22C538925244F11">
    <w:name w:val="42FCA33441234324A22C538925244F11"/>
    <w:rsid w:val="003D520F"/>
    <w:pPr>
      <w:spacing w:after="160" w:line="259" w:lineRule="auto"/>
    </w:pPr>
  </w:style>
  <w:style w:type="paragraph" w:customStyle="1" w:styleId="A625208BE3194169B23BFAB1ADAA76C5">
    <w:name w:val="A625208BE3194169B23BFAB1ADAA76C5"/>
    <w:rsid w:val="003D520F"/>
    <w:pPr>
      <w:spacing w:after="160" w:line="259" w:lineRule="auto"/>
    </w:pPr>
  </w:style>
  <w:style w:type="paragraph" w:customStyle="1" w:styleId="627A59D363394E0AA1DF4A7C85272C24">
    <w:name w:val="627A59D363394E0AA1DF4A7C85272C24"/>
    <w:rsid w:val="003D520F"/>
    <w:pPr>
      <w:spacing w:after="160" w:line="259" w:lineRule="auto"/>
    </w:pPr>
  </w:style>
  <w:style w:type="paragraph" w:customStyle="1" w:styleId="DC3D77DAB3CE4089BB1C84EDA6A27A86">
    <w:name w:val="DC3D77DAB3CE4089BB1C84EDA6A27A86"/>
    <w:rsid w:val="003D520F"/>
    <w:pPr>
      <w:spacing w:after="160" w:line="259" w:lineRule="auto"/>
    </w:pPr>
  </w:style>
  <w:style w:type="paragraph" w:customStyle="1" w:styleId="94111E5315F242928979792D97168B4B">
    <w:name w:val="94111E5315F242928979792D97168B4B"/>
    <w:rsid w:val="003D520F"/>
    <w:pPr>
      <w:spacing w:after="160" w:line="259" w:lineRule="auto"/>
    </w:pPr>
  </w:style>
  <w:style w:type="paragraph" w:customStyle="1" w:styleId="89019F044F704A66A52904328260B9E8">
    <w:name w:val="89019F044F704A66A52904328260B9E8"/>
    <w:rsid w:val="003D520F"/>
    <w:pPr>
      <w:spacing w:after="160" w:line="259" w:lineRule="auto"/>
    </w:pPr>
  </w:style>
  <w:style w:type="paragraph" w:customStyle="1" w:styleId="05BD5184373A4A8297A105FCCEFBB25B">
    <w:name w:val="05BD5184373A4A8297A105FCCEFBB25B"/>
    <w:rsid w:val="003D520F"/>
    <w:pPr>
      <w:spacing w:after="160" w:line="259" w:lineRule="auto"/>
    </w:pPr>
  </w:style>
  <w:style w:type="paragraph" w:customStyle="1" w:styleId="BC3705A28A60433A98D3D1BAC8B935F2">
    <w:name w:val="BC3705A28A60433A98D3D1BAC8B935F2"/>
    <w:rsid w:val="003D520F"/>
    <w:pPr>
      <w:spacing w:after="160" w:line="259" w:lineRule="auto"/>
    </w:pPr>
  </w:style>
  <w:style w:type="paragraph" w:customStyle="1" w:styleId="6811687A666F47239C8BEF76B8B703C5">
    <w:name w:val="6811687A666F47239C8BEF76B8B703C5"/>
    <w:rsid w:val="003D520F"/>
    <w:pPr>
      <w:spacing w:after="160" w:line="259" w:lineRule="auto"/>
    </w:pPr>
  </w:style>
  <w:style w:type="paragraph" w:customStyle="1" w:styleId="7B6E853AFCE44E249C97A9494B21BCE4">
    <w:name w:val="7B6E853AFCE44E249C97A9494B21BCE4"/>
    <w:rsid w:val="003D520F"/>
    <w:pPr>
      <w:spacing w:after="160" w:line="259" w:lineRule="auto"/>
    </w:pPr>
  </w:style>
  <w:style w:type="paragraph" w:customStyle="1" w:styleId="8337FC0E52884EEFB6400BB0D4BAC449">
    <w:name w:val="8337FC0E52884EEFB6400BB0D4BAC449"/>
    <w:rsid w:val="003D520F"/>
    <w:pPr>
      <w:spacing w:after="160" w:line="259" w:lineRule="auto"/>
    </w:pPr>
  </w:style>
  <w:style w:type="paragraph" w:customStyle="1" w:styleId="F6B9668CA55B400F8A3CC597C614225E">
    <w:name w:val="F6B9668CA55B400F8A3CC597C614225E"/>
    <w:rsid w:val="003D520F"/>
    <w:pPr>
      <w:spacing w:after="160" w:line="259" w:lineRule="auto"/>
    </w:pPr>
  </w:style>
  <w:style w:type="paragraph" w:customStyle="1" w:styleId="C48F5709851A48ADB11A1C9864345DBD">
    <w:name w:val="C48F5709851A48ADB11A1C9864345DBD"/>
    <w:rsid w:val="003D520F"/>
    <w:pPr>
      <w:spacing w:after="160" w:line="259" w:lineRule="auto"/>
    </w:pPr>
  </w:style>
  <w:style w:type="paragraph" w:customStyle="1" w:styleId="C0B4D50F95BF41F2AE970B04286701B0">
    <w:name w:val="C0B4D50F95BF41F2AE970B04286701B0"/>
    <w:rsid w:val="003D520F"/>
    <w:pPr>
      <w:spacing w:after="160" w:line="259" w:lineRule="auto"/>
    </w:pPr>
  </w:style>
  <w:style w:type="paragraph" w:customStyle="1" w:styleId="7E2E628594AF40858F8CD104FC7E9C9C">
    <w:name w:val="7E2E628594AF40858F8CD104FC7E9C9C"/>
    <w:rsid w:val="003D520F"/>
    <w:pPr>
      <w:spacing w:after="160" w:line="259" w:lineRule="auto"/>
    </w:pPr>
  </w:style>
  <w:style w:type="paragraph" w:customStyle="1" w:styleId="0542193EFD7A4A44A2D415642D7610E9">
    <w:name w:val="0542193EFD7A4A44A2D415642D7610E9"/>
    <w:rsid w:val="003D520F"/>
    <w:pPr>
      <w:spacing w:after="160" w:line="259" w:lineRule="auto"/>
    </w:pPr>
  </w:style>
  <w:style w:type="paragraph" w:customStyle="1" w:styleId="C7D3EA68A9404B89B54F1C70B10123E5">
    <w:name w:val="C7D3EA68A9404B89B54F1C70B10123E5"/>
    <w:rsid w:val="003D520F"/>
    <w:pPr>
      <w:spacing w:after="160" w:line="259" w:lineRule="auto"/>
    </w:pPr>
  </w:style>
  <w:style w:type="paragraph" w:customStyle="1" w:styleId="7A319C12881A4EB0B028CDECA40F491B">
    <w:name w:val="7A319C12881A4EB0B028CDECA40F491B"/>
    <w:rsid w:val="003D520F"/>
    <w:pPr>
      <w:spacing w:after="160" w:line="259" w:lineRule="auto"/>
    </w:pPr>
  </w:style>
  <w:style w:type="paragraph" w:customStyle="1" w:styleId="E5BBB778E325474893B208998A4FCE8D">
    <w:name w:val="E5BBB778E325474893B208998A4FCE8D"/>
    <w:rsid w:val="003D520F"/>
    <w:pPr>
      <w:spacing w:after="160" w:line="259" w:lineRule="auto"/>
    </w:pPr>
  </w:style>
  <w:style w:type="paragraph" w:customStyle="1" w:styleId="0475FFB4AAE4471697820BB6727621F4">
    <w:name w:val="0475FFB4AAE4471697820BB6727621F4"/>
    <w:rsid w:val="003D520F"/>
    <w:pPr>
      <w:spacing w:after="160" w:line="259" w:lineRule="auto"/>
    </w:pPr>
  </w:style>
  <w:style w:type="paragraph" w:customStyle="1" w:styleId="3B67D206440D492889B54A27C7E9BDEA">
    <w:name w:val="3B67D206440D492889B54A27C7E9BDEA"/>
    <w:rsid w:val="003D520F"/>
    <w:pPr>
      <w:spacing w:after="160" w:line="259" w:lineRule="auto"/>
    </w:pPr>
  </w:style>
  <w:style w:type="paragraph" w:customStyle="1" w:styleId="D4C971EDB99A4932A577541E26CC475A">
    <w:name w:val="D4C971EDB99A4932A577541E26CC475A"/>
    <w:rsid w:val="003D520F"/>
    <w:pPr>
      <w:spacing w:after="160" w:line="259" w:lineRule="auto"/>
    </w:pPr>
  </w:style>
  <w:style w:type="paragraph" w:customStyle="1" w:styleId="A64CBBF64522478DB6B1745945402AEA">
    <w:name w:val="A64CBBF64522478DB6B1745945402AEA"/>
    <w:rsid w:val="003D520F"/>
    <w:pPr>
      <w:spacing w:after="160" w:line="259" w:lineRule="auto"/>
    </w:pPr>
  </w:style>
  <w:style w:type="paragraph" w:customStyle="1" w:styleId="7E3940A395984636976FA937C23D75A7">
    <w:name w:val="7E3940A395984636976FA937C23D75A7"/>
    <w:rsid w:val="003D520F"/>
    <w:pPr>
      <w:spacing w:after="160" w:line="259" w:lineRule="auto"/>
    </w:pPr>
  </w:style>
  <w:style w:type="paragraph" w:customStyle="1" w:styleId="CC446D1A342A429298FDAEDEAD0F2604">
    <w:name w:val="CC446D1A342A429298FDAEDEAD0F2604"/>
    <w:rsid w:val="003D520F"/>
    <w:pPr>
      <w:spacing w:after="160" w:line="259" w:lineRule="auto"/>
    </w:pPr>
  </w:style>
  <w:style w:type="paragraph" w:customStyle="1" w:styleId="8A280FA428834C079093171E455AC971">
    <w:name w:val="8A280FA428834C079093171E455AC971"/>
    <w:rsid w:val="003D520F"/>
    <w:pPr>
      <w:spacing w:after="160" w:line="259" w:lineRule="auto"/>
    </w:pPr>
  </w:style>
  <w:style w:type="paragraph" w:customStyle="1" w:styleId="F15CB3EB7F624D20AE05BCCF12C8AD1D">
    <w:name w:val="F15CB3EB7F624D20AE05BCCF12C8AD1D"/>
    <w:rsid w:val="003D520F"/>
    <w:pPr>
      <w:spacing w:after="160" w:line="259" w:lineRule="auto"/>
    </w:pPr>
  </w:style>
  <w:style w:type="paragraph" w:customStyle="1" w:styleId="F5490BCE8B0F4F47A2BBB1FAD4B701EF">
    <w:name w:val="F5490BCE8B0F4F47A2BBB1FAD4B701EF"/>
    <w:rsid w:val="003D520F"/>
    <w:pPr>
      <w:spacing w:after="160" w:line="259" w:lineRule="auto"/>
    </w:pPr>
  </w:style>
  <w:style w:type="paragraph" w:customStyle="1" w:styleId="030F70EE6B2B4316AEB4E42342EFE1A1">
    <w:name w:val="030F70EE6B2B4316AEB4E42342EFE1A1"/>
    <w:rsid w:val="003D520F"/>
    <w:pPr>
      <w:spacing w:after="160" w:line="259" w:lineRule="auto"/>
    </w:pPr>
  </w:style>
  <w:style w:type="paragraph" w:customStyle="1" w:styleId="8171B92604D74AF09FDAB73D78F99643">
    <w:name w:val="8171B92604D74AF09FDAB73D78F99643"/>
    <w:rsid w:val="003D520F"/>
    <w:pPr>
      <w:spacing w:after="160" w:line="259" w:lineRule="auto"/>
    </w:pPr>
  </w:style>
  <w:style w:type="paragraph" w:customStyle="1" w:styleId="75C9FC5A8F7F4AB3956A3680B4FC9CA2">
    <w:name w:val="75C9FC5A8F7F4AB3956A3680B4FC9CA2"/>
    <w:rsid w:val="003D520F"/>
    <w:pPr>
      <w:spacing w:after="160" w:line="259" w:lineRule="auto"/>
    </w:pPr>
  </w:style>
  <w:style w:type="paragraph" w:customStyle="1" w:styleId="DD7850BD9B6B45F789424938375D6033">
    <w:name w:val="DD7850BD9B6B45F789424938375D6033"/>
    <w:rsid w:val="003D520F"/>
    <w:pPr>
      <w:spacing w:after="160" w:line="259" w:lineRule="auto"/>
    </w:pPr>
  </w:style>
  <w:style w:type="paragraph" w:customStyle="1" w:styleId="6FCF9BD7D54042DEA985097DFBB579C5">
    <w:name w:val="6FCF9BD7D54042DEA985097DFBB579C5"/>
    <w:rsid w:val="003D520F"/>
    <w:pPr>
      <w:spacing w:after="160" w:line="259" w:lineRule="auto"/>
    </w:pPr>
  </w:style>
  <w:style w:type="paragraph" w:customStyle="1" w:styleId="B1094835C10844FDBC9652958E9D9DB1">
    <w:name w:val="B1094835C10844FDBC9652958E9D9DB1"/>
    <w:rsid w:val="003D520F"/>
    <w:pPr>
      <w:spacing w:after="160" w:line="259" w:lineRule="auto"/>
    </w:pPr>
  </w:style>
  <w:style w:type="paragraph" w:customStyle="1" w:styleId="18194DC69CDD4BFCB3A69B256CFB5F20">
    <w:name w:val="18194DC69CDD4BFCB3A69B256CFB5F20"/>
    <w:rsid w:val="003D520F"/>
    <w:pPr>
      <w:spacing w:after="160" w:line="259" w:lineRule="auto"/>
    </w:pPr>
  </w:style>
  <w:style w:type="paragraph" w:customStyle="1" w:styleId="6844E2F69B0546269D08F539BB8ADCA7">
    <w:name w:val="6844E2F69B0546269D08F539BB8ADCA7"/>
    <w:rsid w:val="003D520F"/>
    <w:pPr>
      <w:spacing w:after="160" w:line="259" w:lineRule="auto"/>
    </w:pPr>
  </w:style>
  <w:style w:type="paragraph" w:customStyle="1" w:styleId="4A9D4104E40A45EBB8F24674B6B5BAA0">
    <w:name w:val="4A9D4104E40A45EBB8F24674B6B5BAA0"/>
    <w:rsid w:val="003D520F"/>
    <w:pPr>
      <w:spacing w:after="160" w:line="259" w:lineRule="auto"/>
    </w:pPr>
  </w:style>
  <w:style w:type="paragraph" w:customStyle="1" w:styleId="09029AE4D1464A32B227CA4A3BE5B061">
    <w:name w:val="09029AE4D1464A32B227CA4A3BE5B061"/>
    <w:rsid w:val="003D520F"/>
    <w:pPr>
      <w:spacing w:after="160" w:line="259" w:lineRule="auto"/>
    </w:pPr>
  </w:style>
  <w:style w:type="paragraph" w:customStyle="1" w:styleId="381C5FC9E131472B8A0DB8E4F6691C94">
    <w:name w:val="381C5FC9E131472B8A0DB8E4F6691C94"/>
    <w:rsid w:val="003D520F"/>
    <w:pPr>
      <w:spacing w:after="160" w:line="259" w:lineRule="auto"/>
    </w:pPr>
  </w:style>
  <w:style w:type="paragraph" w:customStyle="1" w:styleId="BA8CABBBF2174B3BA712E8F7C5F5C718">
    <w:name w:val="BA8CABBBF2174B3BA712E8F7C5F5C718"/>
    <w:rsid w:val="003D520F"/>
    <w:pPr>
      <w:spacing w:after="160" w:line="259" w:lineRule="auto"/>
    </w:pPr>
  </w:style>
  <w:style w:type="paragraph" w:customStyle="1" w:styleId="2600ADED001842F89910A1BC52A0100F">
    <w:name w:val="2600ADED001842F89910A1BC52A0100F"/>
    <w:rsid w:val="003D520F"/>
    <w:pPr>
      <w:spacing w:after="160" w:line="259" w:lineRule="auto"/>
    </w:pPr>
  </w:style>
  <w:style w:type="paragraph" w:customStyle="1" w:styleId="559F41FBB9B64FEE938095561F64F6D6">
    <w:name w:val="559F41FBB9B64FEE938095561F64F6D6"/>
    <w:rsid w:val="003D520F"/>
    <w:pPr>
      <w:spacing w:after="160" w:line="259" w:lineRule="auto"/>
    </w:pPr>
  </w:style>
  <w:style w:type="paragraph" w:customStyle="1" w:styleId="110D56770E8F42CDBA24ED20D2FC9F46">
    <w:name w:val="110D56770E8F42CDBA24ED20D2FC9F46"/>
    <w:rsid w:val="003D520F"/>
    <w:pPr>
      <w:spacing w:after="160" w:line="259" w:lineRule="auto"/>
    </w:pPr>
  </w:style>
  <w:style w:type="paragraph" w:customStyle="1" w:styleId="C9307E4866474CD3BA0E7DFFA9EA80B4">
    <w:name w:val="C9307E4866474CD3BA0E7DFFA9EA80B4"/>
    <w:rsid w:val="003D520F"/>
    <w:pPr>
      <w:spacing w:after="160" w:line="259" w:lineRule="auto"/>
    </w:pPr>
  </w:style>
  <w:style w:type="paragraph" w:customStyle="1" w:styleId="C3DE967040624366BC67649797C592B3">
    <w:name w:val="C3DE967040624366BC67649797C592B3"/>
    <w:rsid w:val="003D520F"/>
    <w:pPr>
      <w:spacing w:after="160" w:line="259" w:lineRule="auto"/>
    </w:pPr>
  </w:style>
  <w:style w:type="paragraph" w:customStyle="1" w:styleId="04319692F9DD4F14AD217730B054AC37">
    <w:name w:val="04319692F9DD4F14AD217730B054AC37"/>
    <w:rsid w:val="003D520F"/>
    <w:pPr>
      <w:spacing w:after="160" w:line="259" w:lineRule="auto"/>
    </w:pPr>
  </w:style>
  <w:style w:type="paragraph" w:customStyle="1" w:styleId="91C85F7DFAAF4E21A7EE9BE493F8E3E7">
    <w:name w:val="91C85F7DFAAF4E21A7EE9BE493F8E3E7"/>
    <w:rsid w:val="003D520F"/>
    <w:pPr>
      <w:spacing w:after="160" w:line="259" w:lineRule="auto"/>
    </w:pPr>
  </w:style>
  <w:style w:type="paragraph" w:customStyle="1" w:styleId="A12D68F00576468784C33CE9AF2BFC75">
    <w:name w:val="A12D68F00576468784C33CE9AF2BFC75"/>
    <w:rsid w:val="003D520F"/>
    <w:pPr>
      <w:spacing w:after="160" w:line="259" w:lineRule="auto"/>
    </w:pPr>
  </w:style>
  <w:style w:type="paragraph" w:customStyle="1" w:styleId="37A847D6486649ABB1FD9F23B27CEE91">
    <w:name w:val="37A847D6486649ABB1FD9F23B27CEE91"/>
    <w:rsid w:val="003D520F"/>
    <w:pPr>
      <w:spacing w:after="160" w:line="259" w:lineRule="auto"/>
    </w:pPr>
  </w:style>
  <w:style w:type="paragraph" w:customStyle="1" w:styleId="0BC20425B73D4415A3B6F727EBAC1073">
    <w:name w:val="0BC20425B73D4415A3B6F727EBAC1073"/>
    <w:rsid w:val="003D520F"/>
    <w:pPr>
      <w:spacing w:after="160" w:line="259" w:lineRule="auto"/>
    </w:pPr>
  </w:style>
  <w:style w:type="paragraph" w:customStyle="1" w:styleId="9DFBA16C15114BFDB298B1338AEB863D">
    <w:name w:val="9DFBA16C15114BFDB298B1338AEB863D"/>
    <w:rsid w:val="003D520F"/>
    <w:pPr>
      <w:spacing w:after="160" w:line="259" w:lineRule="auto"/>
    </w:pPr>
  </w:style>
  <w:style w:type="paragraph" w:customStyle="1" w:styleId="68F6A9765AC14232ABE23DE723FC1201">
    <w:name w:val="68F6A9765AC14232ABE23DE723FC1201"/>
    <w:rsid w:val="003D520F"/>
    <w:pPr>
      <w:spacing w:after="160" w:line="259" w:lineRule="auto"/>
    </w:pPr>
  </w:style>
  <w:style w:type="paragraph" w:customStyle="1" w:styleId="C15D8B56F9E94279839CB513DF361385">
    <w:name w:val="C15D8B56F9E94279839CB513DF361385"/>
    <w:rsid w:val="003D520F"/>
    <w:pPr>
      <w:spacing w:after="160" w:line="259" w:lineRule="auto"/>
    </w:pPr>
  </w:style>
  <w:style w:type="paragraph" w:customStyle="1" w:styleId="099B09D6F3114232825E138653313263">
    <w:name w:val="099B09D6F3114232825E138653313263"/>
    <w:rsid w:val="003D520F"/>
    <w:pPr>
      <w:spacing w:after="160" w:line="259" w:lineRule="auto"/>
    </w:pPr>
  </w:style>
  <w:style w:type="paragraph" w:customStyle="1" w:styleId="A970621ECC7B48428FFD483E900023AF">
    <w:name w:val="A970621ECC7B48428FFD483E900023AF"/>
    <w:rsid w:val="003D520F"/>
    <w:pPr>
      <w:spacing w:after="160" w:line="259" w:lineRule="auto"/>
    </w:pPr>
  </w:style>
  <w:style w:type="paragraph" w:customStyle="1" w:styleId="1FD98ACD3B7C4C0AA52F473FDCA38373">
    <w:name w:val="1FD98ACD3B7C4C0AA52F473FDCA38373"/>
    <w:rsid w:val="003D520F"/>
    <w:pPr>
      <w:spacing w:after="160" w:line="259" w:lineRule="auto"/>
    </w:pPr>
  </w:style>
  <w:style w:type="paragraph" w:customStyle="1" w:styleId="AEFF7549ECBE4A9FAC0A41CC4FB8213A">
    <w:name w:val="AEFF7549ECBE4A9FAC0A41CC4FB8213A"/>
    <w:rsid w:val="003D520F"/>
    <w:pPr>
      <w:spacing w:after="160" w:line="259" w:lineRule="auto"/>
    </w:pPr>
  </w:style>
  <w:style w:type="paragraph" w:customStyle="1" w:styleId="E87001CB5539476AB6EF19C556CBB718">
    <w:name w:val="E87001CB5539476AB6EF19C556CBB718"/>
    <w:rsid w:val="003D520F"/>
    <w:pPr>
      <w:spacing w:after="160" w:line="259" w:lineRule="auto"/>
    </w:pPr>
  </w:style>
  <w:style w:type="paragraph" w:customStyle="1" w:styleId="F4862524F0614D16BE41B94C6135DCFA">
    <w:name w:val="F4862524F0614D16BE41B94C6135DCFA"/>
    <w:rsid w:val="003D520F"/>
    <w:pPr>
      <w:spacing w:after="160" w:line="259" w:lineRule="auto"/>
    </w:pPr>
  </w:style>
  <w:style w:type="paragraph" w:customStyle="1" w:styleId="B2A5C6C3881745EE9CCAB828AA2DB74E">
    <w:name w:val="B2A5C6C3881745EE9CCAB828AA2DB74E"/>
    <w:rsid w:val="003D520F"/>
    <w:pPr>
      <w:spacing w:after="160" w:line="259" w:lineRule="auto"/>
    </w:pPr>
  </w:style>
  <w:style w:type="paragraph" w:customStyle="1" w:styleId="F408D313A4564E1B83AC70EDA8110A78">
    <w:name w:val="F408D313A4564E1B83AC70EDA8110A78"/>
    <w:rsid w:val="003D520F"/>
    <w:pPr>
      <w:spacing w:after="160" w:line="259" w:lineRule="auto"/>
    </w:pPr>
  </w:style>
  <w:style w:type="paragraph" w:customStyle="1" w:styleId="F7408CEA54C748F48EA1ECAB20281BBA">
    <w:name w:val="F7408CEA54C748F48EA1ECAB20281BBA"/>
    <w:rsid w:val="003D520F"/>
    <w:pPr>
      <w:spacing w:after="160" w:line="259" w:lineRule="auto"/>
    </w:pPr>
  </w:style>
  <w:style w:type="paragraph" w:customStyle="1" w:styleId="34276B3799664F8382F2D8E721818B47">
    <w:name w:val="34276B3799664F8382F2D8E721818B47"/>
    <w:rsid w:val="003D520F"/>
    <w:pPr>
      <w:spacing w:after="160" w:line="259" w:lineRule="auto"/>
    </w:pPr>
  </w:style>
  <w:style w:type="paragraph" w:customStyle="1" w:styleId="B79498DD2B4B4B6583CF627A05C73C11">
    <w:name w:val="B79498DD2B4B4B6583CF627A05C73C11"/>
    <w:rsid w:val="003D520F"/>
    <w:pPr>
      <w:spacing w:after="160" w:line="259" w:lineRule="auto"/>
    </w:pPr>
  </w:style>
  <w:style w:type="paragraph" w:customStyle="1" w:styleId="EDE6AFD7F2D34BF5B160C2FCA49A5DAF">
    <w:name w:val="EDE6AFD7F2D34BF5B160C2FCA49A5DAF"/>
    <w:rsid w:val="003D520F"/>
    <w:pPr>
      <w:spacing w:after="160" w:line="259" w:lineRule="auto"/>
    </w:pPr>
  </w:style>
  <w:style w:type="paragraph" w:customStyle="1" w:styleId="E4CB006FD4D84E0A89DD8FD04942D1BF">
    <w:name w:val="E4CB006FD4D84E0A89DD8FD04942D1BF"/>
    <w:rsid w:val="003D520F"/>
    <w:pPr>
      <w:spacing w:after="160" w:line="259" w:lineRule="auto"/>
    </w:pPr>
  </w:style>
  <w:style w:type="paragraph" w:customStyle="1" w:styleId="32A604E847F347CB95F2AA847AB6B4AF">
    <w:name w:val="32A604E847F347CB95F2AA847AB6B4AF"/>
    <w:rsid w:val="003D520F"/>
    <w:pPr>
      <w:spacing w:after="160" w:line="259" w:lineRule="auto"/>
    </w:pPr>
  </w:style>
  <w:style w:type="paragraph" w:customStyle="1" w:styleId="6ECDC04C4C9A4A10AF94AC0366F92C9D">
    <w:name w:val="6ECDC04C4C9A4A10AF94AC0366F92C9D"/>
    <w:rsid w:val="003D520F"/>
    <w:pPr>
      <w:spacing w:after="160" w:line="259" w:lineRule="auto"/>
    </w:pPr>
  </w:style>
  <w:style w:type="paragraph" w:customStyle="1" w:styleId="2FEC91558DD0493A9046444E044BCA19">
    <w:name w:val="2FEC91558DD0493A9046444E044BCA19"/>
    <w:rsid w:val="003D520F"/>
    <w:pPr>
      <w:spacing w:after="160" w:line="259" w:lineRule="auto"/>
    </w:pPr>
  </w:style>
  <w:style w:type="paragraph" w:customStyle="1" w:styleId="0FFD143F00AD406CB05107DED711E72A">
    <w:name w:val="0FFD143F00AD406CB05107DED711E72A"/>
    <w:rsid w:val="003D520F"/>
    <w:pPr>
      <w:spacing w:after="160" w:line="259" w:lineRule="auto"/>
    </w:pPr>
  </w:style>
  <w:style w:type="paragraph" w:customStyle="1" w:styleId="56FF1A3D0FA44D72A7CE4E817F1FC880">
    <w:name w:val="56FF1A3D0FA44D72A7CE4E817F1FC880"/>
    <w:rsid w:val="003D520F"/>
    <w:pPr>
      <w:spacing w:after="160" w:line="259" w:lineRule="auto"/>
    </w:pPr>
  </w:style>
  <w:style w:type="paragraph" w:customStyle="1" w:styleId="CBE2E49156704BE0ADB5520D158A39A2">
    <w:name w:val="CBE2E49156704BE0ADB5520D158A39A2"/>
    <w:rsid w:val="003D520F"/>
    <w:pPr>
      <w:spacing w:after="160" w:line="259" w:lineRule="auto"/>
    </w:pPr>
  </w:style>
  <w:style w:type="paragraph" w:customStyle="1" w:styleId="AD9ECD317E3B4CBB9C3A100272266BD3">
    <w:name w:val="AD9ECD317E3B4CBB9C3A100272266BD3"/>
    <w:rsid w:val="003D520F"/>
    <w:pPr>
      <w:spacing w:after="160" w:line="259" w:lineRule="auto"/>
    </w:pPr>
  </w:style>
  <w:style w:type="paragraph" w:customStyle="1" w:styleId="41F4E99C7B1447AC9605FA4DC62A919A">
    <w:name w:val="41F4E99C7B1447AC9605FA4DC62A919A"/>
    <w:rsid w:val="003D520F"/>
    <w:pPr>
      <w:spacing w:after="160" w:line="259" w:lineRule="auto"/>
    </w:pPr>
  </w:style>
  <w:style w:type="paragraph" w:customStyle="1" w:styleId="149BD0D2348840FA9605362CEBA8606B">
    <w:name w:val="149BD0D2348840FA9605362CEBA8606B"/>
    <w:rsid w:val="003D520F"/>
    <w:pPr>
      <w:spacing w:after="160" w:line="259" w:lineRule="auto"/>
    </w:pPr>
  </w:style>
  <w:style w:type="paragraph" w:customStyle="1" w:styleId="3EC2D2592CBF46DDA9957A9DD95400B9">
    <w:name w:val="3EC2D2592CBF46DDA9957A9DD95400B9"/>
    <w:rsid w:val="003D520F"/>
    <w:pPr>
      <w:spacing w:after="160" w:line="259" w:lineRule="auto"/>
    </w:pPr>
  </w:style>
  <w:style w:type="paragraph" w:customStyle="1" w:styleId="DB8247E5FA284D1CAD835377CD09CC6C">
    <w:name w:val="DB8247E5FA284D1CAD835377CD09CC6C"/>
    <w:rsid w:val="003D520F"/>
    <w:pPr>
      <w:spacing w:after="160" w:line="259" w:lineRule="auto"/>
    </w:pPr>
  </w:style>
  <w:style w:type="paragraph" w:customStyle="1" w:styleId="BF691B3BD7AB4B9C955D3C55A0505F43">
    <w:name w:val="BF691B3BD7AB4B9C955D3C55A0505F43"/>
    <w:rsid w:val="003D520F"/>
    <w:pPr>
      <w:spacing w:after="160" w:line="259" w:lineRule="auto"/>
    </w:pPr>
  </w:style>
  <w:style w:type="paragraph" w:customStyle="1" w:styleId="CB03EDAF6E4A46CA966DADC829CECD85">
    <w:name w:val="CB03EDAF6E4A46CA966DADC829CECD85"/>
    <w:rsid w:val="003D520F"/>
    <w:pPr>
      <w:spacing w:after="160" w:line="259" w:lineRule="auto"/>
    </w:pPr>
  </w:style>
  <w:style w:type="paragraph" w:customStyle="1" w:styleId="1FD62F46B82C4CCCA97BDB6CBDA0A82A">
    <w:name w:val="1FD62F46B82C4CCCA97BDB6CBDA0A82A"/>
    <w:rsid w:val="003D520F"/>
    <w:pPr>
      <w:spacing w:after="160" w:line="259" w:lineRule="auto"/>
    </w:pPr>
  </w:style>
  <w:style w:type="paragraph" w:customStyle="1" w:styleId="0C70E32BD7174FB28B7283AA6C19A305">
    <w:name w:val="0C70E32BD7174FB28B7283AA6C19A305"/>
    <w:rsid w:val="003D520F"/>
    <w:pPr>
      <w:spacing w:after="160" w:line="259" w:lineRule="auto"/>
    </w:pPr>
  </w:style>
  <w:style w:type="paragraph" w:customStyle="1" w:styleId="B8890A70B0DA4E408E12ACF06AC1F2B8">
    <w:name w:val="B8890A70B0DA4E408E12ACF06AC1F2B8"/>
    <w:rsid w:val="003D520F"/>
    <w:pPr>
      <w:spacing w:after="160" w:line="259" w:lineRule="auto"/>
    </w:pPr>
  </w:style>
  <w:style w:type="paragraph" w:customStyle="1" w:styleId="1E6DA57978AA479EB3C686991D253DA9">
    <w:name w:val="1E6DA57978AA479EB3C686991D253DA9"/>
    <w:rsid w:val="003D520F"/>
    <w:pPr>
      <w:spacing w:after="160" w:line="259" w:lineRule="auto"/>
    </w:pPr>
  </w:style>
  <w:style w:type="paragraph" w:customStyle="1" w:styleId="E5D17740FFB44FE99DEB1E8F5E50D52D">
    <w:name w:val="E5D17740FFB44FE99DEB1E8F5E50D52D"/>
    <w:rsid w:val="003D520F"/>
    <w:pPr>
      <w:spacing w:after="160" w:line="259" w:lineRule="auto"/>
    </w:pPr>
  </w:style>
  <w:style w:type="paragraph" w:customStyle="1" w:styleId="0D5549A279F84C788C5207E64D43C610">
    <w:name w:val="0D5549A279F84C788C5207E64D43C610"/>
    <w:rsid w:val="003D520F"/>
    <w:pPr>
      <w:spacing w:after="160" w:line="259" w:lineRule="auto"/>
    </w:pPr>
  </w:style>
  <w:style w:type="paragraph" w:customStyle="1" w:styleId="82C6274B8B1640958E3F245E4E12A96D">
    <w:name w:val="82C6274B8B1640958E3F245E4E12A96D"/>
    <w:rsid w:val="003D520F"/>
    <w:pPr>
      <w:spacing w:after="160" w:line="259" w:lineRule="auto"/>
    </w:pPr>
  </w:style>
  <w:style w:type="paragraph" w:customStyle="1" w:styleId="77810DF7B753409B8EC937E80AF6FD1E">
    <w:name w:val="77810DF7B753409B8EC937E80AF6FD1E"/>
    <w:rsid w:val="003D520F"/>
    <w:pPr>
      <w:spacing w:after="160" w:line="259" w:lineRule="auto"/>
    </w:pPr>
  </w:style>
  <w:style w:type="paragraph" w:customStyle="1" w:styleId="F1500B27F2214A7B9BF442C86EF43D3C">
    <w:name w:val="F1500B27F2214A7B9BF442C86EF43D3C"/>
    <w:rsid w:val="003D520F"/>
    <w:pPr>
      <w:spacing w:after="160" w:line="259" w:lineRule="auto"/>
    </w:pPr>
  </w:style>
  <w:style w:type="paragraph" w:customStyle="1" w:styleId="CBF1D853CCA545CC974772EC8FF1AD7B">
    <w:name w:val="CBF1D853CCA545CC974772EC8FF1AD7B"/>
    <w:rsid w:val="003D520F"/>
    <w:pPr>
      <w:spacing w:after="160" w:line="259" w:lineRule="auto"/>
    </w:pPr>
  </w:style>
  <w:style w:type="paragraph" w:customStyle="1" w:styleId="5D6D2CE4226D4068AEA8DA092893E429">
    <w:name w:val="5D6D2CE4226D4068AEA8DA092893E429"/>
    <w:rsid w:val="003D520F"/>
    <w:pPr>
      <w:spacing w:after="160" w:line="259" w:lineRule="auto"/>
    </w:pPr>
  </w:style>
  <w:style w:type="paragraph" w:customStyle="1" w:styleId="B760E9F34EC24008812192F37866C6A1">
    <w:name w:val="B760E9F34EC24008812192F37866C6A1"/>
    <w:rsid w:val="003D520F"/>
    <w:pPr>
      <w:spacing w:after="160" w:line="259" w:lineRule="auto"/>
    </w:pPr>
  </w:style>
  <w:style w:type="paragraph" w:customStyle="1" w:styleId="0F32989CF83640C7958AA5BFDEEF5609">
    <w:name w:val="0F32989CF83640C7958AA5BFDEEF5609"/>
    <w:rsid w:val="003D520F"/>
    <w:pPr>
      <w:spacing w:after="160" w:line="259" w:lineRule="auto"/>
    </w:pPr>
  </w:style>
  <w:style w:type="paragraph" w:customStyle="1" w:styleId="EE83CF4BB40341F2AA67EF2E2E7899E5">
    <w:name w:val="EE83CF4BB40341F2AA67EF2E2E7899E5"/>
    <w:rsid w:val="003D520F"/>
    <w:pPr>
      <w:spacing w:after="160" w:line="259" w:lineRule="auto"/>
    </w:pPr>
  </w:style>
  <w:style w:type="paragraph" w:customStyle="1" w:styleId="48B4463BBF5F4DDBB86D7F04CC150D62">
    <w:name w:val="48B4463BBF5F4DDBB86D7F04CC150D62"/>
    <w:rsid w:val="003D520F"/>
    <w:pPr>
      <w:spacing w:after="160" w:line="259" w:lineRule="auto"/>
    </w:pPr>
  </w:style>
  <w:style w:type="paragraph" w:customStyle="1" w:styleId="51B75790FF2D47D8B39FB85F54279E2E">
    <w:name w:val="51B75790FF2D47D8B39FB85F54279E2E"/>
    <w:rsid w:val="003D520F"/>
    <w:pPr>
      <w:spacing w:after="160" w:line="259" w:lineRule="auto"/>
    </w:pPr>
  </w:style>
  <w:style w:type="paragraph" w:customStyle="1" w:styleId="203DE03793464A65A0E326DFCD560D9E">
    <w:name w:val="203DE03793464A65A0E326DFCD560D9E"/>
    <w:rsid w:val="003D520F"/>
    <w:pPr>
      <w:spacing w:after="160" w:line="259" w:lineRule="auto"/>
    </w:pPr>
  </w:style>
  <w:style w:type="paragraph" w:customStyle="1" w:styleId="348AE2013EF44839AD3E2DD47F4E7F59">
    <w:name w:val="348AE2013EF44839AD3E2DD47F4E7F59"/>
    <w:rsid w:val="003D520F"/>
    <w:pPr>
      <w:spacing w:after="160" w:line="259" w:lineRule="auto"/>
    </w:pPr>
  </w:style>
  <w:style w:type="paragraph" w:customStyle="1" w:styleId="C42A632057674278B23EAE149F00F82E">
    <w:name w:val="C42A632057674278B23EAE149F00F82E"/>
    <w:rsid w:val="006B420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[Ubaci datum]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8997A1-0D73-4099-99FC-396655200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973</TotalTime>
  <Pages>153</Pages>
  <Words>44598</Words>
  <Characters>254214</Characters>
  <Application>Microsoft Office Word</Application>
  <DocSecurity>0</DocSecurity>
  <Lines>2118</Lines>
  <Paragraphs>596</Paragraphs>
  <ScaleCrop>false</ScaleCrop>
  <HeadingPairs>
    <vt:vector size="2" baseType="variant">
      <vt:variant>
        <vt:lpstr>Title</vt:lpstr>
      </vt:variant>
      <vt:variant>
        <vt:i4>1</vt:i4>
      </vt:variant>
    </vt:vector>
  </HeadingPairs>
  <TitlesOfParts>
    <vt:vector size="1" baseType="lpstr">
      <vt:lpstr>OBRAZOVNI PROGRAM</vt:lpstr>
    </vt:vector>
  </TitlesOfParts>
  <Company/>
  <LinksUpToDate>false</LinksUpToDate>
  <CharactersWithSpaces>298216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OBRAZOVNI PROGRAM</dc:title>
  <dc:subject>kuvar</dc:subject>
  <dc:creator>Sandra Brkanovic</dc:creator>
  <cp:keywords/>
  <dc:description/>
  <cp:lastModifiedBy>Srđan Obradović</cp:lastModifiedBy>
  <cp:revision>653</cp:revision>
  <cp:lastPrinted>2020-05-04T20:20:00Z</cp:lastPrinted>
  <dcterms:created xsi:type="dcterms:W3CDTF">2026-03-20T11:44:00Z</dcterms:created>
  <dcterms:modified xsi:type="dcterms:W3CDTF">2026-06-11T08:29:00Z</dcterms:modified>
</cp:coreProperties>
</file>