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18" w:rsidRDefault="00944E7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18" w:rsidRDefault="00841F18"/>
    <w:p w:rsidR="00841F18" w:rsidRDefault="00944E77">
      <w:pPr>
        <w:spacing w:after="0"/>
      </w:pPr>
      <w:r>
        <w:rPr>
          <w:sz w:val="22"/>
          <w:szCs w:val="22"/>
        </w:rPr>
        <w:t>Br: 02/1-112/19-10125/2</w:t>
      </w:r>
    </w:p>
    <w:p w:rsidR="00841F18" w:rsidRDefault="00944E77">
      <w:r>
        <w:rPr>
          <w:sz w:val="22"/>
          <w:szCs w:val="22"/>
        </w:rPr>
        <w:t xml:space="preserve">Podgorica, </w:t>
      </w:r>
      <w:r w:rsidR="00A86D8D">
        <w:rPr>
          <w:sz w:val="22"/>
          <w:szCs w:val="22"/>
        </w:rPr>
        <w:t>27</w:t>
      </w:r>
      <w:bookmarkStart w:id="0" w:name="_GoBack"/>
      <w:bookmarkEnd w:id="0"/>
      <w:r>
        <w:rPr>
          <w:sz w:val="22"/>
          <w:szCs w:val="22"/>
        </w:rPr>
        <w:t>.01.2020. godine</w:t>
      </w:r>
    </w:p>
    <w:p w:rsidR="00841F18" w:rsidRDefault="00841F18"/>
    <w:p w:rsidR="00841F18" w:rsidRDefault="00944E77">
      <w:pPr>
        <w:pStyle w:val="p2Style"/>
      </w:pPr>
      <w:r>
        <w:rPr>
          <w:rStyle w:val="r2Style"/>
        </w:rPr>
        <w:t>UPRAVA ZA KADROVE</w:t>
      </w:r>
    </w:p>
    <w:p w:rsidR="00841F18" w:rsidRDefault="00944E77">
      <w:pPr>
        <w:pStyle w:val="p2Style"/>
      </w:pPr>
      <w:r>
        <w:rPr>
          <w:rStyle w:val="r2Style"/>
        </w:rPr>
        <w:t>objavljuje</w:t>
      </w:r>
    </w:p>
    <w:p w:rsidR="00841F18" w:rsidRDefault="00944E77">
      <w:pPr>
        <w:pStyle w:val="p2Style"/>
      </w:pPr>
      <w:r>
        <w:rPr>
          <w:rStyle w:val="r2Style"/>
        </w:rPr>
        <w:t>JAVNI OGLAS</w:t>
      </w:r>
    </w:p>
    <w:p w:rsidR="00841F18" w:rsidRDefault="00944E77">
      <w:pPr>
        <w:pStyle w:val="p2Style"/>
      </w:pPr>
      <w:r>
        <w:rPr>
          <w:rStyle w:val="r2Style"/>
        </w:rPr>
        <w:t>za potrebe</w:t>
      </w:r>
    </w:p>
    <w:p w:rsidR="00841F18" w:rsidRDefault="00944E77">
      <w:pPr>
        <w:pStyle w:val="p2Style"/>
      </w:pPr>
      <w:r>
        <w:rPr>
          <w:rStyle w:val="r2Style"/>
        </w:rPr>
        <w:t>Ministarstvo unutrašnjih poslova</w:t>
      </w:r>
    </w:p>
    <w:p w:rsidR="00841F18" w:rsidRDefault="00841F18"/>
    <w:p w:rsidR="00841F18" w:rsidRDefault="00841F18"/>
    <w:p w:rsidR="00841F18" w:rsidRDefault="00944E77">
      <w:pPr>
        <w:jc w:val="both"/>
      </w:pPr>
      <w:r>
        <w:rPr>
          <w:b/>
          <w:bCs/>
          <w:sz w:val="22"/>
          <w:szCs w:val="22"/>
        </w:rPr>
        <w:t xml:space="preserve">1. Viši/a savjetnik/ca III - šalterski/a službenik/ca, sa mjestom rada u Petnjici - Filijala Petnjica, Područna jedinica Berane, Područna jedinica za građanska stanja i lične isprave, Direktorat za građanska stanja i lične isprave, </w:t>
      </w:r>
    </w:p>
    <w:p w:rsidR="00841F18" w:rsidRDefault="00944E7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41F18" w:rsidRDefault="00944E77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841F18" w:rsidRDefault="00944E7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41F18" w:rsidRDefault="00944E77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841F18" w:rsidRDefault="00841F18">
      <w:pPr>
        <w:jc w:val="both"/>
      </w:pPr>
    </w:p>
    <w:p w:rsidR="00841F18" w:rsidRDefault="00944E7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41F18" w:rsidRDefault="00944E7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41F18" w:rsidRDefault="00944E7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41F18" w:rsidRDefault="00944E7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41F18" w:rsidRDefault="00944E7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841F18" w:rsidRDefault="00944E77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841F18" w:rsidRDefault="00944E7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41F18" w:rsidRDefault="00944E77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841F18" w:rsidRDefault="00944E7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41F18" w:rsidRDefault="00944E7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41F18" w:rsidRDefault="00841F18">
      <w:pPr>
        <w:jc w:val="both"/>
      </w:pPr>
    </w:p>
    <w:p w:rsidR="00841F18" w:rsidRDefault="00841F18">
      <w:pPr>
        <w:jc w:val="both"/>
      </w:pPr>
    </w:p>
    <w:p w:rsidR="00841F18" w:rsidRDefault="00944E77">
      <w:pPr>
        <w:pStyle w:val="p2Style"/>
      </w:pPr>
      <w:r>
        <w:rPr>
          <w:rStyle w:val="r2Style"/>
        </w:rPr>
        <w:t>UPRAVA ZA KADROVE</w:t>
      </w:r>
    </w:p>
    <w:p w:rsidR="00841F18" w:rsidRDefault="00944E77">
      <w:pPr>
        <w:pStyle w:val="p2Style"/>
      </w:pPr>
      <w:r>
        <w:rPr>
          <w:rStyle w:val="r2Style"/>
        </w:rPr>
        <w:t>Ul. Jovana Tomaševića 2A</w:t>
      </w:r>
    </w:p>
    <w:p w:rsidR="00841F18" w:rsidRDefault="00944E77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841F18" w:rsidRDefault="00944E77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841F18" w:rsidRDefault="00944E77">
      <w:pPr>
        <w:pStyle w:val="p2Style2"/>
      </w:pPr>
      <w:r>
        <w:rPr>
          <w:rStyle w:val="r2Style2"/>
        </w:rPr>
        <w:t>tel: +38269157893; Rad sa strankama 10h - 13h</w:t>
      </w:r>
    </w:p>
    <w:p w:rsidR="00841F18" w:rsidRDefault="00944E77">
      <w:pPr>
        <w:pStyle w:val="p2Style2"/>
      </w:pPr>
      <w:r>
        <w:rPr>
          <w:rStyle w:val="r2Style2"/>
        </w:rPr>
        <w:t>www.uzk.gov.me</w:t>
      </w:r>
    </w:p>
    <w:p w:rsidR="00841F18" w:rsidRDefault="00841F18"/>
    <w:p w:rsidR="00841F18" w:rsidRDefault="00841F18"/>
    <w:p w:rsidR="00841F18" w:rsidRDefault="00841F18"/>
    <w:p w:rsidR="00841F18" w:rsidRDefault="00944E7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41F18" w:rsidRDefault="00944E7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41F1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18"/>
    <w:rsid w:val="00841F18"/>
    <w:rsid w:val="00944E77"/>
    <w:rsid w:val="00A8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cp:lastPrinted>2020-01-15T06:38:00Z</cp:lastPrinted>
  <dcterms:created xsi:type="dcterms:W3CDTF">2020-01-15T06:39:00Z</dcterms:created>
  <dcterms:modified xsi:type="dcterms:W3CDTF">2020-01-24T06:22:00Z</dcterms:modified>
</cp:coreProperties>
</file>