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75C3" w14:textId="77777777" w:rsidR="00EA5756" w:rsidRPr="008817E6" w:rsidRDefault="00EA5756" w:rsidP="008817E6">
      <w:pPr>
        <w:pStyle w:val="NoSpacing"/>
        <w:spacing w:line="276" w:lineRule="auto"/>
        <w:jc w:val="center"/>
        <w:rPr>
          <w:rFonts w:ascii="Arial" w:eastAsia="Calibri" w:hAnsi="Arial" w:cs="Arial"/>
          <w:b/>
          <w:lang w:val="sr-Latn-CS"/>
        </w:rPr>
      </w:pPr>
    </w:p>
    <w:p w14:paraId="5D50A0E3" w14:textId="2FE881BE" w:rsidR="00EA5756" w:rsidRDefault="00EA5756" w:rsidP="008817E6">
      <w:pPr>
        <w:spacing w:before="0" w:after="0" w:line="276" w:lineRule="auto"/>
        <w:jc w:val="center"/>
        <w:rPr>
          <w:rFonts w:ascii="Arial" w:eastAsia="Calibri" w:hAnsi="Arial" w:cs="Arial"/>
          <w:b/>
          <w:sz w:val="22"/>
          <w:lang w:val="sr-Latn-CS"/>
        </w:rPr>
      </w:pPr>
      <w:r w:rsidRPr="008817E6">
        <w:rPr>
          <w:rFonts w:ascii="Arial" w:eastAsia="Calibri" w:hAnsi="Arial" w:cs="Arial"/>
          <w:b/>
          <w:sz w:val="22"/>
          <w:lang w:val="sr-Latn-CS"/>
        </w:rPr>
        <w:t>Primjena novog Zakona o nadzoru proizvoda na tržištu</w:t>
      </w:r>
    </w:p>
    <w:p w14:paraId="05C6229B" w14:textId="77777777" w:rsidR="008817E6" w:rsidRPr="008817E6" w:rsidRDefault="008817E6" w:rsidP="008817E6">
      <w:pPr>
        <w:spacing w:before="0" w:after="0" w:line="276" w:lineRule="auto"/>
        <w:jc w:val="center"/>
        <w:rPr>
          <w:rFonts w:ascii="Arial" w:eastAsia="Calibri" w:hAnsi="Arial" w:cs="Arial"/>
          <w:b/>
          <w:sz w:val="22"/>
          <w:lang w:val="sr-Latn-CS"/>
        </w:rPr>
      </w:pPr>
    </w:p>
    <w:p w14:paraId="79391F32" w14:textId="77777777" w:rsidR="00EA5756" w:rsidRPr="005418FF" w:rsidRDefault="00EA5756" w:rsidP="00EA5756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</w:p>
    <w:p w14:paraId="438DB759" w14:textId="28C393DC" w:rsidR="00EA5756" w:rsidRPr="005418FF" w:rsidRDefault="005418FF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 </w:t>
      </w:r>
      <w:r w:rsidR="00EA5756" w:rsidRPr="005418FF">
        <w:rPr>
          <w:rFonts w:ascii="Arial" w:hAnsi="Arial" w:cs="Arial"/>
        </w:rPr>
        <w:t>U „</w:t>
      </w:r>
      <w:proofErr w:type="spellStart"/>
      <w:r w:rsidR="00EA5756" w:rsidRPr="005418FF">
        <w:rPr>
          <w:rFonts w:ascii="Arial" w:hAnsi="Arial" w:cs="Arial"/>
        </w:rPr>
        <w:t>Službenom</w:t>
      </w:r>
      <w:proofErr w:type="spellEnd"/>
      <w:r w:rsidR="00EA5756" w:rsidRPr="005418FF">
        <w:rPr>
          <w:rFonts w:ascii="Arial" w:hAnsi="Arial" w:cs="Arial"/>
        </w:rPr>
        <w:t xml:space="preserve"> </w:t>
      </w:r>
      <w:proofErr w:type="spellStart"/>
      <w:r w:rsidR="00EA5756" w:rsidRPr="005418FF">
        <w:rPr>
          <w:rFonts w:ascii="Arial" w:hAnsi="Arial" w:cs="Arial"/>
        </w:rPr>
        <w:t>listu</w:t>
      </w:r>
      <w:proofErr w:type="spellEnd"/>
      <w:r w:rsidR="00EA5756" w:rsidRPr="005418FF">
        <w:rPr>
          <w:rFonts w:ascii="Arial" w:hAnsi="Arial" w:cs="Arial"/>
        </w:rPr>
        <w:t xml:space="preserve"> </w:t>
      </w:r>
      <w:proofErr w:type="spellStart"/>
      <w:r w:rsidR="00EA5756" w:rsidRPr="005418FF">
        <w:rPr>
          <w:rFonts w:ascii="Arial" w:hAnsi="Arial" w:cs="Arial"/>
        </w:rPr>
        <w:t>Crne</w:t>
      </w:r>
      <w:proofErr w:type="spellEnd"/>
      <w:r w:rsidR="00EA5756" w:rsidRPr="005418FF">
        <w:rPr>
          <w:rFonts w:ascii="Arial" w:hAnsi="Arial" w:cs="Arial"/>
        </w:rPr>
        <w:t xml:space="preserve"> </w:t>
      </w:r>
      <w:proofErr w:type="gramStart"/>
      <w:r w:rsidR="00EA5756" w:rsidRPr="005418FF">
        <w:rPr>
          <w:rFonts w:ascii="Arial" w:hAnsi="Arial" w:cs="Arial"/>
        </w:rPr>
        <w:t xml:space="preserve">Gore“ </w:t>
      </w:r>
      <w:proofErr w:type="spellStart"/>
      <w:r w:rsidR="00EA5756" w:rsidRPr="005418FF">
        <w:rPr>
          <w:rFonts w:ascii="Arial" w:hAnsi="Arial" w:cs="Arial"/>
        </w:rPr>
        <w:t>broj</w:t>
      </w:r>
      <w:proofErr w:type="spellEnd"/>
      <w:proofErr w:type="gramEnd"/>
      <w:r w:rsidR="00EA5756" w:rsidRPr="005418FF">
        <w:rPr>
          <w:rFonts w:ascii="Arial" w:hAnsi="Arial" w:cs="Arial"/>
        </w:rPr>
        <w:t xml:space="preserve"> 46 od 02.04.2026.godine </w:t>
      </w:r>
      <w:proofErr w:type="spellStart"/>
      <w:r w:rsidR="00EA5756" w:rsidRPr="005418FF">
        <w:rPr>
          <w:rFonts w:ascii="Arial" w:hAnsi="Arial" w:cs="Arial"/>
        </w:rPr>
        <w:t>objavljen</w:t>
      </w:r>
      <w:proofErr w:type="spellEnd"/>
      <w:r w:rsidR="00EA5756" w:rsidRPr="005418FF">
        <w:rPr>
          <w:rFonts w:ascii="Arial" w:hAnsi="Arial" w:cs="Arial"/>
        </w:rPr>
        <w:t xml:space="preserve"> je </w:t>
      </w:r>
      <w:proofErr w:type="spellStart"/>
      <w:r w:rsidR="00EA5756" w:rsidRPr="005418FF">
        <w:rPr>
          <w:rFonts w:ascii="Arial" w:hAnsi="Arial" w:cs="Arial"/>
        </w:rPr>
        <w:t>novi</w:t>
      </w:r>
      <w:proofErr w:type="spellEnd"/>
      <w:r w:rsidR="00EA5756" w:rsidRPr="005418FF">
        <w:rPr>
          <w:rFonts w:ascii="Arial" w:hAnsi="Arial" w:cs="Arial"/>
        </w:rPr>
        <w:t xml:space="preserve"> ''</w:t>
      </w:r>
      <w:proofErr w:type="spellStart"/>
      <w:r w:rsidR="00EA5756" w:rsidRPr="005418FF">
        <w:rPr>
          <w:rFonts w:ascii="Arial" w:hAnsi="Arial" w:cs="Arial"/>
        </w:rPr>
        <w:t>Zakon</w:t>
      </w:r>
      <w:proofErr w:type="spellEnd"/>
      <w:r w:rsidR="00EA5756" w:rsidRPr="005418FF">
        <w:rPr>
          <w:rFonts w:ascii="Arial" w:hAnsi="Arial" w:cs="Arial"/>
        </w:rPr>
        <w:t xml:space="preserve"> o </w:t>
      </w:r>
      <w:proofErr w:type="spellStart"/>
      <w:r w:rsidR="00EA5756" w:rsidRPr="005418FF">
        <w:rPr>
          <w:rFonts w:ascii="Arial" w:hAnsi="Arial" w:cs="Arial"/>
        </w:rPr>
        <w:t>nadzoru</w:t>
      </w:r>
      <w:proofErr w:type="spellEnd"/>
      <w:r w:rsidR="00EA5756" w:rsidRPr="005418FF">
        <w:rPr>
          <w:rFonts w:ascii="Arial" w:hAnsi="Arial" w:cs="Arial"/>
        </w:rPr>
        <w:t xml:space="preserve"> </w:t>
      </w:r>
      <w:proofErr w:type="spellStart"/>
      <w:r w:rsidR="00EA5756" w:rsidRPr="005418FF">
        <w:rPr>
          <w:rFonts w:ascii="Arial" w:hAnsi="Arial" w:cs="Arial"/>
        </w:rPr>
        <w:t>proizvoda</w:t>
      </w:r>
      <w:proofErr w:type="spellEnd"/>
      <w:r w:rsidR="00EA5756" w:rsidRPr="005418FF">
        <w:rPr>
          <w:rFonts w:ascii="Arial" w:hAnsi="Arial" w:cs="Arial"/>
        </w:rPr>
        <w:t xml:space="preserve"> </w:t>
      </w:r>
      <w:proofErr w:type="spellStart"/>
      <w:r w:rsidR="00EA5756" w:rsidRPr="005418FF">
        <w:rPr>
          <w:rFonts w:ascii="Arial" w:hAnsi="Arial" w:cs="Arial"/>
        </w:rPr>
        <w:t>na</w:t>
      </w:r>
      <w:proofErr w:type="spellEnd"/>
      <w:r w:rsidR="00EA5756" w:rsidRPr="005418FF">
        <w:rPr>
          <w:rFonts w:ascii="Arial" w:hAnsi="Arial" w:cs="Arial"/>
        </w:rPr>
        <w:t xml:space="preserve"> </w:t>
      </w:r>
      <w:proofErr w:type="spellStart"/>
      <w:r w:rsidR="00EA5756" w:rsidRPr="005418FF">
        <w:rPr>
          <w:rFonts w:ascii="Arial" w:hAnsi="Arial" w:cs="Arial"/>
        </w:rPr>
        <w:t>tržištu</w:t>
      </w:r>
      <w:proofErr w:type="spellEnd"/>
      <w:r w:rsidR="00EA5756" w:rsidRPr="005418FF">
        <w:rPr>
          <w:rFonts w:ascii="Arial" w:hAnsi="Arial" w:cs="Arial"/>
        </w:rPr>
        <w:t xml:space="preserve">'' </w:t>
      </w:r>
      <w:proofErr w:type="spellStart"/>
      <w:r w:rsidR="00EA5756" w:rsidRPr="005418FF">
        <w:rPr>
          <w:rFonts w:ascii="Arial" w:hAnsi="Arial" w:cs="Arial"/>
        </w:rPr>
        <w:t>koji</w:t>
      </w:r>
      <w:proofErr w:type="spellEnd"/>
      <w:r w:rsidR="00EA5756" w:rsidRPr="005418FF">
        <w:rPr>
          <w:rFonts w:ascii="Arial" w:hAnsi="Arial" w:cs="Arial"/>
        </w:rPr>
        <w:t xml:space="preserve"> je </w:t>
      </w:r>
      <w:proofErr w:type="spellStart"/>
      <w:r w:rsidR="00EA5756" w:rsidRPr="005418FF">
        <w:rPr>
          <w:rFonts w:ascii="Arial" w:hAnsi="Arial" w:cs="Arial"/>
        </w:rPr>
        <w:t>stupio</w:t>
      </w:r>
      <w:proofErr w:type="spellEnd"/>
      <w:r w:rsidR="00EA5756" w:rsidRPr="005418FF">
        <w:rPr>
          <w:rFonts w:ascii="Arial" w:hAnsi="Arial" w:cs="Arial"/>
        </w:rPr>
        <w:t xml:space="preserve"> </w:t>
      </w:r>
      <w:proofErr w:type="spellStart"/>
      <w:r w:rsidR="00EA5756" w:rsidRPr="005418FF">
        <w:rPr>
          <w:rFonts w:ascii="Arial" w:hAnsi="Arial" w:cs="Arial"/>
        </w:rPr>
        <w:t>na</w:t>
      </w:r>
      <w:proofErr w:type="spellEnd"/>
      <w:r w:rsidR="00EA5756" w:rsidRPr="005418FF">
        <w:rPr>
          <w:rFonts w:ascii="Arial" w:hAnsi="Arial" w:cs="Arial"/>
        </w:rPr>
        <w:t xml:space="preserve"> </w:t>
      </w:r>
      <w:proofErr w:type="spellStart"/>
      <w:r w:rsidR="00EA5756" w:rsidRPr="005418FF">
        <w:rPr>
          <w:rFonts w:ascii="Arial" w:hAnsi="Arial" w:cs="Arial"/>
        </w:rPr>
        <w:t>snagu</w:t>
      </w:r>
      <w:proofErr w:type="spellEnd"/>
      <w:r w:rsidR="00EA5756" w:rsidRPr="005418FF">
        <w:rPr>
          <w:rFonts w:ascii="Arial" w:hAnsi="Arial" w:cs="Arial"/>
        </w:rPr>
        <w:t xml:space="preserve"> 10.04.2026.godine.</w:t>
      </w:r>
    </w:p>
    <w:p w14:paraId="04CD4978" w14:textId="17218858" w:rsidR="00125024" w:rsidRDefault="005418FF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 </w:t>
      </w:r>
      <w:r w:rsidR="00A013EE">
        <w:rPr>
          <w:rFonts w:ascii="Arial" w:hAnsi="Arial" w:cs="Arial"/>
        </w:rPr>
        <w:t xml:space="preserve">Kao i </w:t>
      </w:r>
      <w:proofErr w:type="spellStart"/>
      <w:r w:rsidR="00A013EE">
        <w:rPr>
          <w:rFonts w:ascii="Arial" w:hAnsi="Arial" w:cs="Arial"/>
        </w:rPr>
        <w:t>prethodnim</w:t>
      </w:r>
      <w:proofErr w:type="spellEnd"/>
      <w:r w:rsidR="00A013EE">
        <w:rPr>
          <w:rFonts w:ascii="Arial" w:hAnsi="Arial" w:cs="Arial"/>
        </w:rPr>
        <w:t xml:space="preserve"> </w:t>
      </w:r>
      <w:proofErr w:type="spellStart"/>
      <w:r w:rsidR="00A013EE">
        <w:rPr>
          <w:rFonts w:ascii="Arial" w:hAnsi="Arial" w:cs="Arial"/>
        </w:rPr>
        <w:t>zakonskim</w:t>
      </w:r>
      <w:proofErr w:type="spellEnd"/>
      <w:r w:rsidR="00A013EE">
        <w:rPr>
          <w:rFonts w:ascii="Arial" w:hAnsi="Arial" w:cs="Arial"/>
        </w:rPr>
        <w:t xml:space="preserve"> </w:t>
      </w:r>
      <w:proofErr w:type="spellStart"/>
      <w:r w:rsidR="00A013EE">
        <w:rPr>
          <w:rFonts w:ascii="Arial" w:hAnsi="Arial" w:cs="Arial"/>
        </w:rPr>
        <w:t>rješenjem</w:t>
      </w:r>
      <w:proofErr w:type="spellEnd"/>
      <w:r w:rsidR="00A013EE">
        <w:rPr>
          <w:rFonts w:ascii="Arial" w:hAnsi="Arial" w:cs="Arial"/>
        </w:rPr>
        <w:t xml:space="preserve">, </w:t>
      </w:r>
      <w:proofErr w:type="spellStart"/>
      <w:r w:rsidR="00A013EE">
        <w:rPr>
          <w:rFonts w:ascii="Arial" w:hAnsi="Arial" w:cs="Arial"/>
        </w:rPr>
        <w:t>n</w:t>
      </w:r>
      <w:r w:rsidR="000E0C58" w:rsidRPr="005418FF">
        <w:rPr>
          <w:rFonts w:ascii="Arial" w:hAnsi="Arial" w:cs="Arial"/>
        </w:rPr>
        <w:t>adzor</w:t>
      </w:r>
      <w:proofErr w:type="spellEnd"/>
      <w:r w:rsidR="000E0C58" w:rsidRPr="005418FF">
        <w:rPr>
          <w:rFonts w:ascii="Arial" w:hAnsi="Arial" w:cs="Arial"/>
        </w:rPr>
        <w:t xml:space="preserve"> </w:t>
      </w:r>
      <w:proofErr w:type="spellStart"/>
      <w:r w:rsidR="000E0C58" w:rsidRPr="005418FF">
        <w:rPr>
          <w:rFonts w:ascii="Arial" w:hAnsi="Arial" w:cs="Arial"/>
        </w:rPr>
        <w:t>proizvoda</w:t>
      </w:r>
      <w:proofErr w:type="spellEnd"/>
      <w:r w:rsidR="000E0C58" w:rsidRPr="005418FF">
        <w:rPr>
          <w:rFonts w:ascii="Arial" w:hAnsi="Arial" w:cs="Arial"/>
        </w:rPr>
        <w:t xml:space="preserve"> </w:t>
      </w:r>
      <w:proofErr w:type="spellStart"/>
      <w:r w:rsidR="000E0C58" w:rsidRPr="005418FF">
        <w:rPr>
          <w:rFonts w:ascii="Arial" w:hAnsi="Arial" w:cs="Arial"/>
        </w:rPr>
        <w:t>na</w:t>
      </w:r>
      <w:proofErr w:type="spellEnd"/>
      <w:r w:rsidR="000E0C58" w:rsidRPr="005418FF">
        <w:rPr>
          <w:rFonts w:ascii="Arial" w:hAnsi="Arial" w:cs="Arial"/>
        </w:rPr>
        <w:t xml:space="preserve"> </w:t>
      </w:r>
      <w:proofErr w:type="spellStart"/>
      <w:r w:rsidR="000E0C58" w:rsidRPr="005418FF">
        <w:rPr>
          <w:rFonts w:ascii="Arial" w:hAnsi="Arial" w:cs="Arial"/>
        </w:rPr>
        <w:t>tržištu</w:t>
      </w:r>
      <w:proofErr w:type="spellEnd"/>
      <w:r w:rsidR="000E0C58" w:rsidRPr="005418FF">
        <w:rPr>
          <w:rFonts w:ascii="Arial" w:hAnsi="Arial" w:cs="Arial"/>
        </w:rPr>
        <w:t xml:space="preserve"> </w:t>
      </w:r>
      <w:proofErr w:type="spellStart"/>
      <w:r w:rsidR="000E0C58" w:rsidRPr="005418FF">
        <w:rPr>
          <w:rFonts w:ascii="Arial" w:hAnsi="Arial" w:cs="Arial"/>
        </w:rPr>
        <w:t>vrše</w:t>
      </w:r>
      <w:proofErr w:type="spellEnd"/>
      <w:r w:rsidR="000E0C58" w:rsidRPr="005418FF">
        <w:rPr>
          <w:rFonts w:ascii="Arial" w:hAnsi="Arial" w:cs="Arial"/>
        </w:rPr>
        <w:t xml:space="preserve"> </w:t>
      </w:r>
      <w:proofErr w:type="spellStart"/>
      <w:r w:rsidR="000E0C58" w:rsidRPr="005418FF">
        <w:rPr>
          <w:rFonts w:ascii="Arial" w:hAnsi="Arial" w:cs="Arial"/>
        </w:rPr>
        <w:t>organi</w:t>
      </w:r>
      <w:proofErr w:type="spellEnd"/>
      <w:r w:rsidR="000E0C58" w:rsidRPr="005418FF">
        <w:rPr>
          <w:rFonts w:ascii="Arial" w:hAnsi="Arial" w:cs="Arial"/>
        </w:rPr>
        <w:t xml:space="preserve"> </w:t>
      </w:r>
      <w:proofErr w:type="spellStart"/>
      <w:r w:rsidR="000E0C58" w:rsidRPr="005418FF">
        <w:rPr>
          <w:rFonts w:ascii="Arial" w:hAnsi="Arial" w:cs="Arial"/>
        </w:rPr>
        <w:t>državne</w:t>
      </w:r>
      <w:proofErr w:type="spellEnd"/>
      <w:r w:rsidR="000E0C58" w:rsidRPr="005418FF">
        <w:rPr>
          <w:rFonts w:ascii="Arial" w:hAnsi="Arial" w:cs="Arial"/>
        </w:rPr>
        <w:t xml:space="preserve"> </w:t>
      </w:r>
      <w:proofErr w:type="spellStart"/>
      <w:r w:rsidR="000E0C58" w:rsidRPr="005418FF">
        <w:rPr>
          <w:rFonts w:ascii="Arial" w:hAnsi="Arial" w:cs="Arial"/>
        </w:rPr>
        <w:t>uprave</w:t>
      </w:r>
      <w:proofErr w:type="spellEnd"/>
      <w:r w:rsidR="000E0C58" w:rsidRPr="005418FF">
        <w:rPr>
          <w:rFonts w:ascii="Arial" w:hAnsi="Arial" w:cs="Arial"/>
        </w:rPr>
        <w:t>,</w:t>
      </w:r>
      <w:r w:rsidR="00A013EE">
        <w:rPr>
          <w:rFonts w:ascii="Arial" w:hAnsi="Arial" w:cs="Arial"/>
        </w:rPr>
        <w:t xml:space="preserve"> </w:t>
      </w:r>
      <w:proofErr w:type="spellStart"/>
      <w:r w:rsidR="00A423AA">
        <w:rPr>
          <w:rFonts w:ascii="Arial" w:hAnsi="Arial" w:cs="Arial"/>
        </w:rPr>
        <w:t>odnosno</w:t>
      </w:r>
      <w:proofErr w:type="spellEnd"/>
      <w:r w:rsidR="00A423AA">
        <w:rPr>
          <w:rFonts w:ascii="Arial" w:hAnsi="Arial" w:cs="Arial"/>
        </w:rPr>
        <w:t xml:space="preserve"> </w:t>
      </w:r>
      <w:proofErr w:type="spellStart"/>
      <w:r w:rsidR="00A013EE" w:rsidRPr="00BA44D8">
        <w:rPr>
          <w:rFonts w:ascii="Arial" w:hAnsi="Arial" w:cs="Arial"/>
        </w:rPr>
        <w:t>o</w:t>
      </w:r>
      <w:r w:rsidR="000E0C58" w:rsidRPr="00BA44D8">
        <w:rPr>
          <w:rFonts w:ascii="Arial" w:hAnsi="Arial" w:cs="Arial"/>
        </w:rPr>
        <w:t>rgani</w:t>
      </w:r>
      <w:proofErr w:type="spellEnd"/>
      <w:r w:rsidR="000E0C58" w:rsidRPr="00BA44D8">
        <w:rPr>
          <w:rFonts w:ascii="Arial" w:hAnsi="Arial" w:cs="Arial"/>
        </w:rPr>
        <w:t xml:space="preserve"> </w:t>
      </w:r>
      <w:proofErr w:type="spellStart"/>
      <w:r w:rsidR="000E0C58" w:rsidRPr="00BA44D8">
        <w:rPr>
          <w:rFonts w:ascii="Arial" w:hAnsi="Arial" w:cs="Arial"/>
        </w:rPr>
        <w:t>nadzora</w:t>
      </w:r>
      <w:proofErr w:type="spellEnd"/>
      <w:r w:rsidR="000E0C58" w:rsidRPr="00BA44D8">
        <w:rPr>
          <w:rFonts w:ascii="Arial" w:hAnsi="Arial" w:cs="Arial"/>
        </w:rPr>
        <w:t xml:space="preserve"> </w:t>
      </w:r>
      <w:proofErr w:type="spellStart"/>
      <w:r w:rsidR="000E0C58" w:rsidRPr="00BA44D8">
        <w:rPr>
          <w:rFonts w:ascii="Arial" w:hAnsi="Arial" w:cs="Arial"/>
        </w:rPr>
        <w:t>na</w:t>
      </w:r>
      <w:proofErr w:type="spellEnd"/>
      <w:r w:rsidR="000E0C58" w:rsidRPr="00BA44D8">
        <w:rPr>
          <w:rFonts w:ascii="Arial" w:hAnsi="Arial" w:cs="Arial"/>
        </w:rPr>
        <w:t xml:space="preserve"> </w:t>
      </w:r>
      <w:proofErr w:type="spellStart"/>
      <w:r w:rsidR="000E0C58" w:rsidRPr="00BA44D8">
        <w:rPr>
          <w:rFonts w:ascii="Arial" w:hAnsi="Arial" w:cs="Arial"/>
        </w:rPr>
        <w:t>tržištu</w:t>
      </w:r>
      <w:proofErr w:type="spellEnd"/>
      <w:r w:rsidR="000E0C58" w:rsidRPr="00BA44D8">
        <w:rPr>
          <w:rFonts w:ascii="Arial" w:hAnsi="Arial" w:cs="Arial"/>
        </w:rPr>
        <w:t xml:space="preserve"> i</w:t>
      </w:r>
      <w:r w:rsidR="003C16FC" w:rsidRPr="00BA44D8">
        <w:rPr>
          <w:rFonts w:ascii="Arial" w:hAnsi="Arial" w:cs="Arial"/>
        </w:rPr>
        <w:t xml:space="preserve"> </w:t>
      </w:r>
      <w:proofErr w:type="spellStart"/>
      <w:r w:rsidR="003C16FC" w:rsidRPr="00BA44D8">
        <w:rPr>
          <w:rFonts w:ascii="Arial" w:hAnsi="Arial" w:cs="Arial"/>
        </w:rPr>
        <w:t>carinski</w:t>
      </w:r>
      <w:proofErr w:type="spellEnd"/>
      <w:r w:rsidR="003C16FC" w:rsidRPr="00BA44D8">
        <w:rPr>
          <w:rFonts w:ascii="Arial" w:hAnsi="Arial" w:cs="Arial"/>
        </w:rPr>
        <w:t xml:space="preserve"> organ.</w:t>
      </w:r>
    </w:p>
    <w:p w14:paraId="7C785C73" w14:textId="77777777" w:rsidR="00821FFB" w:rsidRPr="005418FF" w:rsidRDefault="00821FFB" w:rsidP="005418FF">
      <w:pPr>
        <w:pStyle w:val="NoSpacing"/>
        <w:jc w:val="both"/>
        <w:rPr>
          <w:rFonts w:ascii="Arial" w:hAnsi="Arial" w:cs="Arial"/>
          <w:i/>
          <w:u w:val="single"/>
        </w:rPr>
      </w:pPr>
    </w:p>
    <w:p w14:paraId="2C78D8A3" w14:textId="331BC2BA" w:rsidR="00821FFB" w:rsidRPr="005418FF" w:rsidRDefault="00EA5756" w:rsidP="00EA5756">
      <w:pPr>
        <w:pStyle w:val="T30X"/>
        <w:ind w:firstLine="0"/>
        <w:rPr>
          <w:rFonts w:ascii="Arial" w:hAnsi="Arial" w:cs="Arial"/>
          <w:b/>
          <w:i/>
          <w:u w:val="single"/>
        </w:rPr>
      </w:pPr>
      <w:r w:rsidRPr="005418FF">
        <w:rPr>
          <w:rFonts w:ascii="Arial" w:hAnsi="Arial" w:cs="Arial"/>
        </w:rPr>
        <w:t xml:space="preserve">     </w:t>
      </w:r>
      <w:r w:rsidRPr="005418FF">
        <w:rPr>
          <w:rFonts w:ascii="Arial" w:hAnsi="Arial" w:cs="Arial"/>
          <w:b/>
          <w:i/>
          <w:u w:val="single"/>
        </w:rPr>
        <w:t xml:space="preserve">NADZOR NAD PROIZVODIMA IZ UVOZA </w:t>
      </w:r>
    </w:p>
    <w:p w14:paraId="5EF554E1" w14:textId="0A021C82" w:rsidR="00EA5756" w:rsidRDefault="00EA5756" w:rsidP="005418FF">
      <w:pPr>
        <w:pStyle w:val="NoSpacing"/>
        <w:jc w:val="both"/>
        <w:rPr>
          <w:rFonts w:ascii="Arial" w:hAnsi="Arial" w:cs="Arial"/>
        </w:rPr>
      </w:pPr>
      <w:r w:rsidRPr="00162CAC">
        <w:t xml:space="preserve">     </w:t>
      </w:r>
      <w:r w:rsidRPr="005418FF">
        <w:rPr>
          <w:rFonts w:ascii="Arial" w:hAnsi="Arial" w:cs="Arial"/>
        </w:rPr>
        <w:t xml:space="preserve">Carinski organ može u postupku sprovođenja carinskog nadzora, na osnovu </w:t>
      </w:r>
      <w:proofErr w:type="spellStart"/>
      <w:r w:rsidRPr="005418FF">
        <w:rPr>
          <w:rFonts w:ascii="Arial" w:hAnsi="Arial" w:cs="Arial"/>
        </w:rPr>
        <w:t>procjene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rizika</w:t>
      </w:r>
      <w:proofErr w:type="spellEnd"/>
      <w:r w:rsidRPr="005418FF">
        <w:rPr>
          <w:rFonts w:ascii="Arial" w:hAnsi="Arial" w:cs="Arial"/>
        </w:rPr>
        <w:t xml:space="preserve"> da </w:t>
      </w:r>
      <w:proofErr w:type="spellStart"/>
      <w:r w:rsidRPr="005418FF">
        <w:rPr>
          <w:rFonts w:ascii="Arial" w:hAnsi="Arial" w:cs="Arial"/>
        </w:rPr>
        <w:t>privremeno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zadrži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proizvod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koji</w:t>
      </w:r>
      <w:proofErr w:type="spellEnd"/>
      <w:r w:rsidRPr="005418FF">
        <w:rPr>
          <w:rFonts w:ascii="Arial" w:hAnsi="Arial" w:cs="Arial"/>
        </w:rPr>
        <w:t xml:space="preserve"> je </w:t>
      </w:r>
      <w:proofErr w:type="spellStart"/>
      <w:r w:rsidRPr="005418FF">
        <w:rPr>
          <w:rFonts w:ascii="Arial" w:hAnsi="Arial" w:cs="Arial"/>
        </w:rPr>
        <w:t>prijavljen</w:t>
      </w:r>
      <w:proofErr w:type="spellEnd"/>
      <w:r w:rsidRPr="005418FF">
        <w:rPr>
          <w:rFonts w:ascii="Arial" w:hAnsi="Arial" w:cs="Arial"/>
        </w:rPr>
        <w:t xml:space="preserve"> za </w:t>
      </w:r>
      <w:proofErr w:type="spellStart"/>
      <w:r w:rsidRPr="005418FF">
        <w:rPr>
          <w:rFonts w:ascii="Arial" w:hAnsi="Arial" w:cs="Arial"/>
        </w:rPr>
        <w:t>stavljanje</w:t>
      </w:r>
      <w:proofErr w:type="spellEnd"/>
      <w:r w:rsidRPr="005418FF">
        <w:rPr>
          <w:rFonts w:ascii="Arial" w:hAnsi="Arial" w:cs="Arial"/>
        </w:rPr>
        <w:t xml:space="preserve"> u </w:t>
      </w:r>
      <w:proofErr w:type="spellStart"/>
      <w:r w:rsidRPr="005418FF">
        <w:rPr>
          <w:rFonts w:ascii="Arial" w:hAnsi="Arial" w:cs="Arial"/>
        </w:rPr>
        <w:t>slobodan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promet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ako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utvrdi</w:t>
      </w:r>
      <w:proofErr w:type="spellEnd"/>
      <w:r w:rsidRPr="005418FF">
        <w:rPr>
          <w:rFonts w:ascii="Arial" w:hAnsi="Arial" w:cs="Arial"/>
        </w:rPr>
        <w:t xml:space="preserve"> da:</w:t>
      </w:r>
    </w:p>
    <w:p w14:paraId="0E0C5204" w14:textId="77777777" w:rsidR="00752A89" w:rsidRPr="005418FF" w:rsidRDefault="00752A89" w:rsidP="005418FF">
      <w:pPr>
        <w:pStyle w:val="NoSpacing"/>
        <w:jc w:val="both"/>
        <w:rPr>
          <w:rFonts w:ascii="Arial" w:hAnsi="Arial" w:cs="Arial"/>
        </w:rPr>
      </w:pPr>
    </w:p>
    <w:p w14:paraId="04C62265" w14:textId="7AF697B8" w:rsidR="00EA5756" w:rsidRPr="005418FF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 1) </w:t>
      </w:r>
      <w:proofErr w:type="spellStart"/>
      <w:r w:rsidRPr="005418FF">
        <w:rPr>
          <w:rFonts w:ascii="Arial" w:hAnsi="Arial" w:cs="Arial"/>
        </w:rPr>
        <w:t>proizvod</w:t>
      </w:r>
      <w:proofErr w:type="spellEnd"/>
      <w:r w:rsidRPr="005418FF">
        <w:rPr>
          <w:rFonts w:ascii="Arial" w:hAnsi="Arial" w:cs="Arial"/>
        </w:rPr>
        <w:t xml:space="preserve"> ne </w:t>
      </w:r>
      <w:proofErr w:type="spellStart"/>
      <w:r w:rsidRPr="005418FF">
        <w:rPr>
          <w:rFonts w:ascii="Arial" w:hAnsi="Arial" w:cs="Arial"/>
        </w:rPr>
        <w:t>prati</w:t>
      </w:r>
      <w:proofErr w:type="spellEnd"/>
      <w:r w:rsidR="00207C55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dokumentacij</w:t>
      </w:r>
      <w:r w:rsidR="00C833D8">
        <w:rPr>
          <w:rFonts w:ascii="Arial" w:hAnsi="Arial" w:cs="Arial"/>
        </w:rPr>
        <w:t>a</w:t>
      </w:r>
      <w:proofErr w:type="spellEnd"/>
      <w:r w:rsidR="00C833D8">
        <w:rPr>
          <w:rFonts w:ascii="Arial" w:hAnsi="Arial" w:cs="Arial"/>
        </w:rPr>
        <w:t xml:space="preserve"> (</w:t>
      </w:r>
      <w:proofErr w:type="spellStart"/>
      <w:r w:rsidR="004428F0">
        <w:rPr>
          <w:rFonts w:ascii="Arial" w:hAnsi="Arial" w:cs="Arial"/>
        </w:rPr>
        <w:t>dek</w:t>
      </w:r>
      <w:r w:rsidR="00480131">
        <w:rPr>
          <w:rFonts w:ascii="Arial" w:hAnsi="Arial" w:cs="Arial"/>
        </w:rPr>
        <w:t>laracija</w:t>
      </w:r>
      <w:proofErr w:type="spellEnd"/>
      <w:r w:rsidR="00C833D8">
        <w:rPr>
          <w:rFonts w:ascii="Arial" w:hAnsi="Arial" w:cs="Arial"/>
        </w:rPr>
        <w:t xml:space="preserve"> o </w:t>
      </w:r>
      <w:proofErr w:type="spellStart"/>
      <w:r w:rsidR="00C833D8">
        <w:rPr>
          <w:rFonts w:ascii="Arial" w:hAnsi="Arial" w:cs="Arial"/>
        </w:rPr>
        <w:t>usaglašenosti</w:t>
      </w:r>
      <w:proofErr w:type="spellEnd"/>
      <w:r w:rsidR="00B11536">
        <w:rPr>
          <w:rFonts w:ascii="Arial" w:hAnsi="Arial" w:cs="Arial"/>
        </w:rPr>
        <w:t xml:space="preserve"> </w:t>
      </w:r>
      <w:proofErr w:type="spellStart"/>
      <w:r w:rsidR="00B11536">
        <w:rPr>
          <w:rFonts w:ascii="Arial" w:hAnsi="Arial" w:cs="Arial"/>
        </w:rPr>
        <w:t>proizvoda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kada</w:t>
      </w:r>
      <w:proofErr w:type="spellEnd"/>
      <w:r w:rsidR="0092358F">
        <w:rPr>
          <w:rFonts w:ascii="Arial" w:hAnsi="Arial" w:cs="Arial"/>
        </w:rPr>
        <w:t xml:space="preserve"> je </w:t>
      </w:r>
      <w:proofErr w:type="spellStart"/>
      <w:r w:rsidR="0092358F">
        <w:rPr>
          <w:rFonts w:ascii="Arial" w:hAnsi="Arial" w:cs="Arial"/>
        </w:rPr>
        <w:t>propisana</w:t>
      </w:r>
      <w:proofErr w:type="spellEnd"/>
      <w:r w:rsidR="00485BAD">
        <w:rPr>
          <w:rFonts w:ascii="Arial" w:hAnsi="Arial" w:cs="Arial"/>
        </w:rPr>
        <w:t>:</w:t>
      </w:r>
      <w:r w:rsidR="00480131">
        <w:rPr>
          <w:rFonts w:ascii="Arial" w:hAnsi="Arial" w:cs="Arial"/>
        </w:rPr>
        <w:t xml:space="preserve"> </w:t>
      </w:r>
      <w:proofErr w:type="spellStart"/>
      <w:r w:rsidR="00F23281">
        <w:rPr>
          <w:rFonts w:ascii="Arial" w:hAnsi="Arial" w:cs="Arial"/>
        </w:rPr>
        <w:t>npr.</w:t>
      </w:r>
      <w:r w:rsidR="00480131">
        <w:rPr>
          <w:rFonts w:ascii="Arial" w:hAnsi="Arial" w:cs="Arial"/>
        </w:rPr>
        <w:t>električni</w:t>
      </w:r>
      <w:proofErr w:type="spellEnd"/>
      <w:r w:rsidR="00067ED8">
        <w:rPr>
          <w:rFonts w:ascii="Arial" w:hAnsi="Arial" w:cs="Arial"/>
        </w:rPr>
        <w:t xml:space="preserve"> </w:t>
      </w:r>
      <w:proofErr w:type="spellStart"/>
      <w:r w:rsidR="00067ED8">
        <w:rPr>
          <w:rFonts w:ascii="Arial" w:hAnsi="Arial" w:cs="Arial"/>
        </w:rPr>
        <w:t>uređaji</w:t>
      </w:r>
      <w:r w:rsidR="00480131">
        <w:rPr>
          <w:rFonts w:ascii="Arial" w:hAnsi="Arial" w:cs="Arial"/>
        </w:rPr>
        <w:t>,mašine</w:t>
      </w:r>
      <w:proofErr w:type="spellEnd"/>
      <w:r w:rsidR="00480131">
        <w:rPr>
          <w:rFonts w:ascii="Arial" w:hAnsi="Arial" w:cs="Arial"/>
        </w:rPr>
        <w:t xml:space="preserve">, </w:t>
      </w:r>
      <w:proofErr w:type="spellStart"/>
      <w:r w:rsidR="00C70098">
        <w:rPr>
          <w:rFonts w:ascii="Arial" w:hAnsi="Arial" w:cs="Arial"/>
        </w:rPr>
        <w:t>lična</w:t>
      </w:r>
      <w:proofErr w:type="spellEnd"/>
      <w:r w:rsidR="00C70098">
        <w:rPr>
          <w:rFonts w:ascii="Arial" w:hAnsi="Arial" w:cs="Arial"/>
        </w:rPr>
        <w:t xml:space="preserve"> </w:t>
      </w:r>
      <w:proofErr w:type="spellStart"/>
      <w:r w:rsidR="00C70098">
        <w:rPr>
          <w:rFonts w:ascii="Arial" w:hAnsi="Arial" w:cs="Arial"/>
        </w:rPr>
        <w:t>zaštitna</w:t>
      </w:r>
      <w:proofErr w:type="spellEnd"/>
      <w:r w:rsidR="00C70098">
        <w:rPr>
          <w:rFonts w:ascii="Arial" w:hAnsi="Arial" w:cs="Arial"/>
        </w:rPr>
        <w:t xml:space="preserve"> </w:t>
      </w:r>
      <w:proofErr w:type="spellStart"/>
      <w:r w:rsidR="00C70098">
        <w:rPr>
          <w:rFonts w:ascii="Arial" w:hAnsi="Arial" w:cs="Arial"/>
        </w:rPr>
        <w:t>oprema</w:t>
      </w:r>
      <w:proofErr w:type="spellEnd"/>
      <w:r w:rsidR="00C70098">
        <w:rPr>
          <w:rFonts w:ascii="Arial" w:hAnsi="Arial" w:cs="Arial"/>
        </w:rPr>
        <w:t xml:space="preserve">, </w:t>
      </w:r>
      <w:proofErr w:type="spellStart"/>
      <w:r w:rsidR="00480131">
        <w:rPr>
          <w:rFonts w:ascii="Arial" w:hAnsi="Arial" w:cs="Arial"/>
        </w:rPr>
        <w:t>igračke</w:t>
      </w:r>
      <w:proofErr w:type="spellEnd"/>
      <w:r w:rsidR="00485BAD">
        <w:rPr>
          <w:rFonts w:ascii="Arial" w:hAnsi="Arial" w:cs="Arial"/>
        </w:rPr>
        <w:t xml:space="preserve">, </w:t>
      </w:r>
      <w:proofErr w:type="spellStart"/>
      <w:r w:rsidR="00485BAD">
        <w:rPr>
          <w:rFonts w:ascii="Arial" w:hAnsi="Arial" w:cs="Arial"/>
        </w:rPr>
        <w:t>građevinski</w:t>
      </w:r>
      <w:proofErr w:type="spellEnd"/>
      <w:r w:rsidR="00485BAD">
        <w:rPr>
          <w:rFonts w:ascii="Arial" w:hAnsi="Arial" w:cs="Arial"/>
        </w:rPr>
        <w:t xml:space="preserve"> </w:t>
      </w:r>
      <w:proofErr w:type="spellStart"/>
      <w:r w:rsidR="00485BAD">
        <w:rPr>
          <w:rFonts w:ascii="Arial" w:hAnsi="Arial" w:cs="Arial"/>
        </w:rPr>
        <w:t>proizvodi</w:t>
      </w:r>
      <w:proofErr w:type="spellEnd"/>
      <w:r w:rsidR="00485BAD">
        <w:rPr>
          <w:rFonts w:ascii="Arial" w:hAnsi="Arial" w:cs="Arial"/>
        </w:rPr>
        <w:t xml:space="preserve"> (</w:t>
      </w:r>
      <w:proofErr w:type="spellStart"/>
      <w:r w:rsidR="00485BAD">
        <w:rPr>
          <w:rFonts w:ascii="Arial" w:hAnsi="Arial" w:cs="Arial"/>
        </w:rPr>
        <w:t>izjava</w:t>
      </w:r>
      <w:proofErr w:type="spellEnd"/>
      <w:r w:rsidR="00485BAD">
        <w:rPr>
          <w:rFonts w:ascii="Arial" w:hAnsi="Arial" w:cs="Arial"/>
        </w:rPr>
        <w:t xml:space="preserve"> o </w:t>
      </w:r>
      <w:proofErr w:type="spellStart"/>
      <w:r w:rsidR="00485BAD">
        <w:rPr>
          <w:rFonts w:ascii="Arial" w:hAnsi="Arial" w:cs="Arial"/>
        </w:rPr>
        <w:t>svojstvima</w:t>
      </w:r>
      <w:proofErr w:type="spellEnd"/>
      <w:r w:rsidR="00485BAD">
        <w:rPr>
          <w:rFonts w:ascii="Arial" w:hAnsi="Arial" w:cs="Arial"/>
        </w:rPr>
        <w:t>)</w:t>
      </w:r>
      <w:r w:rsidR="00335F3B">
        <w:rPr>
          <w:rFonts w:ascii="Arial" w:hAnsi="Arial" w:cs="Arial"/>
        </w:rPr>
        <w:t>,</w:t>
      </w:r>
      <w:r w:rsidR="00485BAD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uputstva</w:t>
      </w:r>
      <w:proofErr w:type="spellEnd"/>
      <w:r w:rsidR="0092358F">
        <w:rPr>
          <w:rFonts w:ascii="Arial" w:hAnsi="Arial" w:cs="Arial"/>
        </w:rPr>
        <w:t xml:space="preserve"> za </w:t>
      </w:r>
      <w:proofErr w:type="spellStart"/>
      <w:r w:rsidR="0092358F">
        <w:rPr>
          <w:rFonts w:ascii="Arial" w:hAnsi="Arial" w:cs="Arial"/>
        </w:rPr>
        <w:t>upotrebu</w:t>
      </w:r>
      <w:proofErr w:type="spellEnd"/>
      <w:r w:rsidR="00485BAD">
        <w:rPr>
          <w:rFonts w:ascii="Arial" w:hAnsi="Arial" w:cs="Arial"/>
        </w:rPr>
        <w:t>,</w:t>
      </w:r>
      <w:r w:rsidR="0092358F">
        <w:rPr>
          <w:rFonts w:ascii="Arial" w:hAnsi="Arial" w:cs="Arial"/>
        </w:rPr>
        <w:t xml:space="preserve"> </w:t>
      </w:r>
      <w:proofErr w:type="spellStart"/>
      <w:r w:rsidR="00C833D8">
        <w:rPr>
          <w:rFonts w:ascii="Arial" w:hAnsi="Arial" w:cs="Arial"/>
        </w:rPr>
        <w:t>tehnič</w:t>
      </w:r>
      <w:r w:rsidR="0092358F">
        <w:rPr>
          <w:rFonts w:ascii="Arial" w:hAnsi="Arial" w:cs="Arial"/>
        </w:rPr>
        <w:t>ku</w:t>
      </w:r>
      <w:proofErr w:type="spellEnd"/>
      <w:r w:rsidR="0092358F">
        <w:rPr>
          <w:rFonts w:ascii="Arial" w:hAnsi="Arial" w:cs="Arial"/>
        </w:rPr>
        <w:t xml:space="preserve"> i </w:t>
      </w:r>
      <w:proofErr w:type="spellStart"/>
      <w:r w:rsidR="0092358F">
        <w:rPr>
          <w:rFonts w:ascii="Arial" w:hAnsi="Arial" w:cs="Arial"/>
        </w:rPr>
        <w:t>prateću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dokumentaciju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iz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koje</w:t>
      </w:r>
      <w:proofErr w:type="spellEnd"/>
      <w:r w:rsidR="0092358F">
        <w:rPr>
          <w:rFonts w:ascii="Arial" w:hAnsi="Arial" w:cs="Arial"/>
        </w:rPr>
        <w:t xml:space="preserve"> se </w:t>
      </w:r>
      <w:proofErr w:type="spellStart"/>
      <w:r w:rsidR="0092358F">
        <w:rPr>
          <w:rFonts w:ascii="Arial" w:hAnsi="Arial" w:cs="Arial"/>
        </w:rPr>
        <w:t>mogu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utvrditi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identitet</w:t>
      </w:r>
      <w:proofErr w:type="spellEnd"/>
      <w:r w:rsidR="0092358F">
        <w:rPr>
          <w:rFonts w:ascii="Arial" w:hAnsi="Arial" w:cs="Arial"/>
        </w:rPr>
        <w:t xml:space="preserve">, </w:t>
      </w:r>
      <w:proofErr w:type="spellStart"/>
      <w:r w:rsidR="0092358F">
        <w:rPr>
          <w:rFonts w:ascii="Arial" w:hAnsi="Arial" w:cs="Arial"/>
        </w:rPr>
        <w:t>svo</w:t>
      </w:r>
      <w:r w:rsidR="00485BAD">
        <w:rPr>
          <w:rFonts w:ascii="Arial" w:hAnsi="Arial" w:cs="Arial"/>
        </w:rPr>
        <w:t>j</w:t>
      </w:r>
      <w:r w:rsidR="0092358F">
        <w:rPr>
          <w:rFonts w:ascii="Arial" w:hAnsi="Arial" w:cs="Arial"/>
        </w:rPr>
        <w:t>stva</w:t>
      </w:r>
      <w:proofErr w:type="spellEnd"/>
      <w:r w:rsidR="0092358F">
        <w:rPr>
          <w:rFonts w:ascii="Arial" w:hAnsi="Arial" w:cs="Arial"/>
        </w:rPr>
        <w:t xml:space="preserve"> i </w:t>
      </w:r>
      <w:proofErr w:type="spellStart"/>
      <w:r w:rsidR="0092358F">
        <w:rPr>
          <w:rFonts w:ascii="Arial" w:hAnsi="Arial" w:cs="Arial"/>
        </w:rPr>
        <w:t>usaglašenost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proizvoda</w:t>
      </w:r>
      <w:proofErr w:type="spellEnd"/>
      <w:r w:rsidR="0092358F">
        <w:rPr>
          <w:rFonts w:ascii="Arial" w:hAnsi="Arial" w:cs="Arial"/>
        </w:rPr>
        <w:t xml:space="preserve">, </w:t>
      </w:r>
      <w:proofErr w:type="spellStart"/>
      <w:r w:rsidR="0092358F">
        <w:rPr>
          <w:rFonts w:ascii="Arial" w:hAnsi="Arial" w:cs="Arial"/>
        </w:rPr>
        <w:t>komercijalne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isprave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koje</w:t>
      </w:r>
      <w:proofErr w:type="spellEnd"/>
      <w:r w:rsidR="0092358F">
        <w:rPr>
          <w:rFonts w:ascii="Arial" w:hAnsi="Arial" w:cs="Arial"/>
        </w:rPr>
        <w:t xml:space="preserve"> prate </w:t>
      </w:r>
      <w:proofErr w:type="spellStart"/>
      <w:r w:rsidR="0092358F">
        <w:rPr>
          <w:rFonts w:ascii="Arial" w:hAnsi="Arial" w:cs="Arial"/>
        </w:rPr>
        <w:t>robu</w:t>
      </w:r>
      <w:proofErr w:type="spellEnd"/>
      <w:r w:rsidR="0092358F">
        <w:rPr>
          <w:rFonts w:ascii="Arial" w:hAnsi="Arial" w:cs="Arial"/>
        </w:rPr>
        <w:t xml:space="preserve">, </w:t>
      </w:r>
      <w:proofErr w:type="spellStart"/>
      <w:r w:rsidR="0092358F">
        <w:rPr>
          <w:rFonts w:ascii="Arial" w:hAnsi="Arial" w:cs="Arial"/>
        </w:rPr>
        <w:t>kao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što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su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račun</w:t>
      </w:r>
      <w:proofErr w:type="spellEnd"/>
      <w:r w:rsidR="0092358F">
        <w:rPr>
          <w:rFonts w:ascii="Arial" w:hAnsi="Arial" w:cs="Arial"/>
        </w:rPr>
        <w:t xml:space="preserve">, </w:t>
      </w:r>
      <w:proofErr w:type="spellStart"/>
      <w:r w:rsidR="0092358F">
        <w:rPr>
          <w:rFonts w:ascii="Arial" w:hAnsi="Arial" w:cs="Arial"/>
        </w:rPr>
        <w:t>specifikacija</w:t>
      </w:r>
      <w:proofErr w:type="spellEnd"/>
      <w:r w:rsidR="0092358F">
        <w:rPr>
          <w:rFonts w:ascii="Arial" w:hAnsi="Arial" w:cs="Arial"/>
        </w:rPr>
        <w:t xml:space="preserve">, </w:t>
      </w:r>
      <w:proofErr w:type="spellStart"/>
      <w:r w:rsidR="0092358F">
        <w:rPr>
          <w:rFonts w:ascii="Arial" w:hAnsi="Arial" w:cs="Arial"/>
        </w:rPr>
        <w:t>tehnički</w:t>
      </w:r>
      <w:proofErr w:type="spellEnd"/>
      <w:r w:rsidR="0092358F">
        <w:rPr>
          <w:rFonts w:ascii="Arial" w:hAnsi="Arial" w:cs="Arial"/>
        </w:rPr>
        <w:t xml:space="preserve"> </w:t>
      </w:r>
      <w:proofErr w:type="spellStart"/>
      <w:r w:rsidR="0092358F">
        <w:rPr>
          <w:rFonts w:ascii="Arial" w:hAnsi="Arial" w:cs="Arial"/>
        </w:rPr>
        <w:t>opis</w:t>
      </w:r>
      <w:proofErr w:type="spellEnd"/>
      <w:r w:rsidR="0092358F">
        <w:rPr>
          <w:rFonts w:ascii="Arial" w:hAnsi="Arial" w:cs="Arial"/>
        </w:rPr>
        <w:t xml:space="preserve"> i dr.)</w:t>
      </w:r>
      <w:r w:rsidR="00C833D8">
        <w:rPr>
          <w:rFonts w:ascii="Arial" w:hAnsi="Arial" w:cs="Arial"/>
        </w:rPr>
        <w:t xml:space="preserve"> </w:t>
      </w:r>
    </w:p>
    <w:p w14:paraId="40222A53" w14:textId="4C294069" w:rsidR="00EA5756" w:rsidRPr="005418FF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 2) </w:t>
      </w:r>
      <w:proofErr w:type="spellStart"/>
      <w:r w:rsidRPr="005418FF">
        <w:rPr>
          <w:rFonts w:ascii="Arial" w:hAnsi="Arial" w:cs="Arial"/>
        </w:rPr>
        <w:t>proizvod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nije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označen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obilježen</w:t>
      </w:r>
      <w:proofErr w:type="spellEnd"/>
      <w:r w:rsidR="005811A5">
        <w:rPr>
          <w:rFonts w:ascii="Arial" w:hAnsi="Arial" w:cs="Arial"/>
        </w:rPr>
        <w:t xml:space="preserve"> (</w:t>
      </w:r>
      <w:proofErr w:type="spellStart"/>
      <w:r w:rsidR="004A5DE0">
        <w:rPr>
          <w:rFonts w:ascii="Arial" w:hAnsi="Arial" w:cs="Arial"/>
        </w:rPr>
        <w:t>npr.</w:t>
      </w:r>
      <w:r w:rsidR="0038774D">
        <w:rPr>
          <w:rFonts w:ascii="Arial" w:hAnsi="Arial" w:cs="Arial"/>
        </w:rPr>
        <w:t>nema</w:t>
      </w:r>
      <w:proofErr w:type="spellEnd"/>
      <w:r w:rsidR="00FD44CC">
        <w:rPr>
          <w:rFonts w:ascii="Arial" w:hAnsi="Arial" w:cs="Arial"/>
        </w:rPr>
        <w:t xml:space="preserve"> </w:t>
      </w:r>
      <w:proofErr w:type="spellStart"/>
      <w:r w:rsidR="00FD44CC">
        <w:rPr>
          <w:rFonts w:ascii="Arial" w:hAnsi="Arial" w:cs="Arial"/>
        </w:rPr>
        <w:t>propisanu</w:t>
      </w:r>
      <w:proofErr w:type="spellEnd"/>
      <w:r w:rsidR="0038774D">
        <w:rPr>
          <w:rFonts w:ascii="Arial" w:hAnsi="Arial" w:cs="Arial"/>
        </w:rPr>
        <w:t xml:space="preserve"> CE </w:t>
      </w:r>
      <w:proofErr w:type="spellStart"/>
      <w:r w:rsidR="0038774D">
        <w:rPr>
          <w:rFonts w:ascii="Arial" w:hAnsi="Arial" w:cs="Arial"/>
        </w:rPr>
        <w:t>oznaku</w:t>
      </w:r>
      <w:proofErr w:type="spellEnd"/>
      <w:r w:rsidR="0038774D">
        <w:rPr>
          <w:rFonts w:ascii="Arial" w:hAnsi="Arial" w:cs="Arial"/>
        </w:rPr>
        <w:t xml:space="preserve"> </w:t>
      </w:r>
      <w:proofErr w:type="spellStart"/>
      <w:r w:rsidR="0038774D">
        <w:rPr>
          <w:rFonts w:ascii="Arial" w:hAnsi="Arial" w:cs="Arial"/>
        </w:rPr>
        <w:t>kada</w:t>
      </w:r>
      <w:proofErr w:type="spellEnd"/>
      <w:r w:rsidR="0038774D">
        <w:rPr>
          <w:rFonts w:ascii="Arial" w:hAnsi="Arial" w:cs="Arial"/>
        </w:rPr>
        <w:t xml:space="preserve"> je </w:t>
      </w:r>
      <w:proofErr w:type="spellStart"/>
      <w:r w:rsidR="0038774D">
        <w:rPr>
          <w:rFonts w:ascii="Arial" w:hAnsi="Arial" w:cs="Arial"/>
        </w:rPr>
        <w:t>obavezna</w:t>
      </w:r>
      <w:proofErr w:type="spellEnd"/>
      <w:r w:rsidR="0038774D">
        <w:rPr>
          <w:rFonts w:ascii="Arial" w:hAnsi="Arial" w:cs="Arial"/>
        </w:rPr>
        <w:t xml:space="preserve">, </w:t>
      </w:r>
      <w:proofErr w:type="spellStart"/>
      <w:r w:rsidR="0038774D">
        <w:rPr>
          <w:rFonts w:ascii="Arial" w:hAnsi="Arial" w:cs="Arial"/>
        </w:rPr>
        <w:t>nema</w:t>
      </w:r>
      <w:proofErr w:type="spellEnd"/>
      <w:r w:rsidR="0038774D">
        <w:rPr>
          <w:rFonts w:ascii="Arial" w:hAnsi="Arial" w:cs="Arial"/>
        </w:rPr>
        <w:t xml:space="preserve"> </w:t>
      </w:r>
      <w:proofErr w:type="spellStart"/>
      <w:r w:rsidR="0038774D">
        <w:rPr>
          <w:rFonts w:ascii="Arial" w:hAnsi="Arial" w:cs="Arial"/>
        </w:rPr>
        <w:t>obavezne</w:t>
      </w:r>
      <w:proofErr w:type="spellEnd"/>
      <w:r w:rsidR="0038774D">
        <w:rPr>
          <w:rFonts w:ascii="Arial" w:hAnsi="Arial" w:cs="Arial"/>
        </w:rPr>
        <w:t xml:space="preserve"> </w:t>
      </w:r>
      <w:proofErr w:type="spellStart"/>
      <w:r w:rsidR="0038774D">
        <w:rPr>
          <w:rFonts w:ascii="Arial" w:hAnsi="Arial" w:cs="Arial"/>
        </w:rPr>
        <w:t>identifikacione</w:t>
      </w:r>
      <w:proofErr w:type="spellEnd"/>
      <w:r w:rsidR="0038774D">
        <w:rPr>
          <w:rFonts w:ascii="Arial" w:hAnsi="Arial" w:cs="Arial"/>
        </w:rPr>
        <w:t xml:space="preserve"> </w:t>
      </w:r>
      <w:proofErr w:type="spellStart"/>
      <w:r w:rsidR="0038774D">
        <w:rPr>
          <w:rFonts w:ascii="Arial" w:hAnsi="Arial" w:cs="Arial"/>
        </w:rPr>
        <w:t>podatke</w:t>
      </w:r>
      <w:proofErr w:type="spellEnd"/>
      <w:r w:rsidR="0038774D">
        <w:rPr>
          <w:rFonts w:ascii="Arial" w:hAnsi="Arial" w:cs="Arial"/>
        </w:rPr>
        <w:t xml:space="preserve"> (</w:t>
      </w:r>
      <w:proofErr w:type="spellStart"/>
      <w:r w:rsidR="0038774D">
        <w:rPr>
          <w:rFonts w:ascii="Arial" w:hAnsi="Arial" w:cs="Arial"/>
        </w:rPr>
        <w:t>npr.oznaku</w:t>
      </w:r>
      <w:proofErr w:type="spellEnd"/>
      <w:r w:rsidR="0038774D">
        <w:rPr>
          <w:rFonts w:ascii="Arial" w:hAnsi="Arial" w:cs="Arial"/>
        </w:rPr>
        <w:t xml:space="preserve"> </w:t>
      </w:r>
      <w:proofErr w:type="spellStart"/>
      <w:r w:rsidR="0038774D">
        <w:rPr>
          <w:rFonts w:ascii="Arial" w:hAnsi="Arial" w:cs="Arial"/>
        </w:rPr>
        <w:t>tipa</w:t>
      </w:r>
      <w:proofErr w:type="spellEnd"/>
      <w:r w:rsidR="0038774D">
        <w:rPr>
          <w:rFonts w:ascii="Arial" w:hAnsi="Arial" w:cs="Arial"/>
        </w:rPr>
        <w:t xml:space="preserve">, </w:t>
      </w:r>
      <w:proofErr w:type="spellStart"/>
      <w:r w:rsidR="0038774D">
        <w:rPr>
          <w:rFonts w:ascii="Arial" w:hAnsi="Arial" w:cs="Arial"/>
        </w:rPr>
        <w:t>modela</w:t>
      </w:r>
      <w:proofErr w:type="spellEnd"/>
      <w:r w:rsidR="0038774D">
        <w:rPr>
          <w:rFonts w:ascii="Arial" w:hAnsi="Arial" w:cs="Arial"/>
        </w:rPr>
        <w:t xml:space="preserve">, </w:t>
      </w:r>
      <w:proofErr w:type="spellStart"/>
      <w:r w:rsidR="0038774D">
        <w:rPr>
          <w:rFonts w:ascii="Arial" w:hAnsi="Arial" w:cs="Arial"/>
        </w:rPr>
        <w:t>serije</w:t>
      </w:r>
      <w:proofErr w:type="spellEnd"/>
      <w:r w:rsidR="0038774D">
        <w:rPr>
          <w:rFonts w:ascii="Arial" w:hAnsi="Arial" w:cs="Arial"/>
        </w:rPr>
        <w:t xml:space="preserve"> i dr.), ne</w:t>
      </w:r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sadrži</w:t>
      </w:r>
      <w:proofErr w:type="spellEnd"/>
      <w:r w:rsidR="0038774D">
        <w:rPr>
          <w:rFonts w:ascii="Arial" w:hAnsi="Arial" w:cs="Arial"/>
        </w:rPr>
        <w:t xml:space="preserve"> </w:t>
      </w:r>
      <w:proofErr w:type="spellStart"/>
      <w:r w:rsidR="0038774D">
        <w:rPr>
          <w:rFonts w:ascii="Arial" w:hAnsi="Arial" w:cs="Arial"/>
        </w:rPr>
        <w:t>podatke</w:t>
      </w:r>
      <w:proofErr w:type="spellEnd"/>
      <w:r w:rsidR="0038774D">
        <w:rPr>
          <w:rFonts w:ascii="Arial" w:hAnsi="Arial" w:cs="Arial"/>
        </w:rPr>
        <w:t xml:space="preserve"> o </w:t>
      </w:r>
      <w:proofErr w:type="spellStart"/>
      <w:r w:rsidR="0038774D">
        <w:rPr>
          <w:rFonts w:ascii="Arial" w:hAnsi="Arial" w:cs="Arial"/>
        </w:rPr>
        <w:t>proizvođaču</w:t>
      </w:r>
      <w:proofErr w:type="spellEnd"/>
      <w:r w:rsidR="0038774D">
        <w:rPr>
          <w:rFonts w:ascii="Arial" w:hAnsi="Arial" w:cs="Arial"/>
        </w:rPr>
        <w:t xml:space="preserve">, </w:t>
      </w:r>
      <w:proofErr w:type="spellStart"/>
      <w:r w:rsidR="0038774D">
        <w:rPr>
          <w:rFonts w:ascii="Arial" w:hAnsi="Arial" w:cs="Arial"/>
        </w:rPr>
        <w:t>uvozniku</w:t>
      </w:r>
      <w:proofErr w:type="spellEnd"/>
      <w:r w:rsidR="0038774D">
        <w:rPr>
          <w:rFonts w:ascii="Arial" w:hAnsi="Arial" w:cs="Arial"/>
        </w:rPr>
        <w:t xml:space="preserve"> i dr.</w:t>
      </w:r>
    </w:p>
    <w:p w14:paraId="79BE7D61" w14:textId="074F4316" w:rsidR="00EA5756" w:rsidRPr="005418FF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 3) </w:t>
      </w:r>
      <w:proofErr w:type="spellStart"/>
      <w:r w:rsidRPr="005418FF">
        <w:rPr>
          <w:rFonts w:ascii="Arial" w:hAnsi="Arial" w:cs="Arial"/>
        </w:rPr>
        <w:t>proizvod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nosi</w:t>
      </w:r>
      <w:proofErr w:type="spellEnd"/>
      <w:r w:rsidRPr="005418FF">
        <w:rPr>
          <w:rFonts w:ascii="Arial" w:hAnsi="Arial" w:cs="Arial"/>
        </w:rPr>
        <w:t xml:space="preserve"> CE </w:t>
      </w:r>
      <w:proofErr w:type="spellStart"/>
      <w:r w:rsidRPr="005418FF">
        <w:rPr>
          <w:rFonts w:ascii="Arial" w:hAnsi="Arial" w:cs="Arial"/>
        </w:rPr>
        <w:t>znak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drugu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oznaku</w:t>
      </w:r>
      <w:proofErr w:type="spellEnd"/>
      <w:r w:rsidR="00BE157A">
        <w:rPr>
          <w:rFonts w:ascii="Arial" w:hAnsi="Arial" w:cs="Arial"/>
        </w:rPr>
        <w:t xml:space="preserve">, </w:t>
      </w:r>
      <w:r w:rsidRPr="005418FF">
        <w:rPr>
          <w:rFonts w:ascii="Arial" w:hAnsi="Arial" w:cs="Arial"/>
        </w:rPr>
        <w:t xml:space="preserve">a </w:t>
      </w:r>
      <w:proofErr w:type="spellStart"/>
      <w:r w:rsidRPr="005418FF">
        <w:rPr>
          <w:rFonts w:ascii="Arial" w:hAnsi="Arial" w:cs="Arial"/>
        </w:rPr>
        <w:t>koja</w:t>
      </w:r>
      <w:proofErr w:type="spellEnd"/>
      <w:r w:rsidRPr="005418FF">
        <w:rPr>
          <w:rFonts w:ascii="Arial" w:hAnsi="Arial" w:cs="Arial"/>
        </w:rPr>
        <w:t xml:space="preserve"> je </w:t>
      </w:r>
      <w:proofErr w:type="spellStart"/>
      <w:r w:rsidRPr="005418FF">
        <w:rPr>
          <w:rFonts w:ascii="Arial" w:hAnsi="Arial" w:cs="Arial"/>
        </w:rPr>
        <w:t>stavljena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obmanjujući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način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je </w:t>
      </w:r>
      <w:proofErr w:type="spellStart"/>
      <w:r w:rsidRPr="005418FF">
        <w:rPr>
          <w:rFonts w:ascii="Arial" w:hAnsi="Arial" w:cs="Arial"/>
        </w:rPr>
        <w:t>lažna</w:t>
      </w:r>
      <w:proofErr w:type="spellEnd"/>
      <w:r w:rsidR="00DC6F3F">
        <w:rPr>
          <w:rFonts w:ascii="Arial" w:hAnsi="Arial" w:cs="Arial"/>
        </w:rPr>
        <w:t xml:space="preserve"> (</w:t>
      </w:r>
      <w:proofErr w:type="spellStart"/>
      <w:r w:rsidR="004A5DE0">
        <w:rPr>
          <w:rFonts w:ascii="Arial" w:hAnsi="Arial" w:cs="Arial"/>
        </w:rPr>
        <w:t>npr.oznaka</w:t>
      </w:r>
      <w:proofErr w:type="spellEnd"/>
      <w:r w:rsidR="004A5DE0">
        <w:rPr>
          <w:rFonts w:ascii="Arial" w:hAnsi="Arial" w:cs="Arial"/>
        </w:rPr>
        <w:t xml:space="preserve"> je </w:t>
      </w:r>
      <w:proofErr w:type="spellStart"/>
      <w:r w:rsidR="004A5DE0">
        <w:rPr>
          <w:rFonts w:ascii="Arial" w:hAnsi="Arial" w:cs="Arial"/>
        </w:rPr>
        <w:t>stavljena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iako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proizvod</w:t>
      </w:r>
      <w:proofErr w:type="spellEnd"/>
      <w:r w:rsidR="004A5DE0">
        <w:rPr>
          <w:rFonts w:ascii="Arial" w:hAnsi="Arial" w:cs="Arial"/>
        </w:rPr>
        <w:t xml:space="preserve"> ne </w:t>
      </w:r>
      <w:proofErr w:type="spellStart"/>
      <w:r w:rsidR="004A5DE0">
        <w:rPr>
          <w:rFonts w:ascii="Arial" w:hAnsi="Arial" w:cs="Arial"/>
        </w:rPr>
        <w:t>ispunjava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propisane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zahtjeve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ili</w:t>
      </w:r>
      <w:proofErr w:type="spellEnd"/>
      <w:r w:rsidR="004A5DE0">
        <w:rPr>
          <w:rFonts w:ascii="Arial" w:hAnsi="Arial" w:cs="Arial"/>
        </w:rPr>
        <w:t xml:space="preserve"> je </w:t>
      </w:r>
      <w:proofErr w:type="spellStart"/>
      <w:r w:rsidR="004A5DE0">
        <w:rPr>
          <w:rFonts w:ascii="Arial" w:hAnsi="Arial" w:cs="Arial"/>
        </w:rPr>
        <w:t>stavljena</w:t>
      </w:r>
      <w:proofErr w:type="spellEnd"/>
      <w:r w:rsidR="004A5DE0">
        <w:rPr>
          <w:rFonts w:ascii="Arial" w:hAnsi="Arial" w:cs="Arial"/>
        </w:rPr>
        <w:t xml:space="preserve"> bez </w:t>
      </w:r>
      <w:proofErr w:type="spellStart"/>
      <w:r w:rsidR="004A5DE0">
        <w:rPr>
          <w:rFonts w:ascii="Arial" w:hAnsi="Arial" w:cs="Arial"/>
        </w:rPr>
        <w:t>odgovarajućeg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postupka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ocjenjivanja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usaglašenosti</w:t>
      </w:r>
      <w:proofErr w:type="spellEnd"/>
      <w:r w:rsidR="004A5DE0">
        <w:rPr>
          <w:rFonts w:ascii="Arial" w:hAnsi="Arial" w:cs="Arial"/>
        </w:rPr>
        <w:t xml:space="preserve">, </w:t>
      </w:r>
      <w:proofErr w:type="spellStart"/>
      <w:r w:rsidR="004A5DE0">
        <w:rPr>
          <w:rFonts w:ascii="Arial" w:hAnsi="Arial" w:cs="Arial"/>
        </w:rPr>
        <w:t>oznaka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izgleda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kao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propisana</w:t>
      </w:r>
      <w:proofErr w:type="spellEnd"/>
      <w:r w:rsidR="004A5DE0">
        <w:rPr>
          <w:rFonts w:ascii="Arial" w:hAnsi="Arial" w:cs="Arial"/>
        </w:rPr>
        <w:t xml:space="preserve">, </w:t>
      </w:r>
      <w:proofErr w:type="spellStart"/>
      <w:r w:rsidR="004A5DE0">
        <w:rPr>
          <w:rFonts w:ascii="Arial" w:hAnsi="Arial" w:cs="Arial"/>
        </w:rPr>
        <w:t>ali</w:t>
      </w:r>
      <w:proofErr w:type="spellEnd"/>
      <w:r w:rsidR="004A5DE0">
        <w:rPr>
          <w:rFonts w:ascii="Arial" w:hAnsi="Arial" w:cs="Arial"/>
        </w:rPr>
        <w:t xml:space="preserve"> je </w:t>
      </w:r>
      <w:proofErr w:type="spellStart"/>
      <w:r w:rsidR="004A5DE0">
        <w:rPr>
          <w:rFonts w:ascii="Arial" w:hAnsi="Arial" w:cs="Arial"/>
        </w:rPr>
        <w:t>upotrijebljena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tako</w:t>
      </w:r>
      <w:proofErr w:type="spellEnd"/>
      <w:r w:rsidR="004A5DE0">
        <w:rPr>
          <w:rFonts w:ascii="Arial" w:hAnsi="Arial" w:cs="Arial"/>
        </w:rPr>
        <w:t xml:space="preserve"> da </w:t>
      </w:r>
      <w:proofErr w:type="spellStart"/>
      <w:r w:rsidR="004A5DE0">
        <w:rPr>
          <w:rFonts w:ascii="Arial" w:hAnsi="Arial" w:cs="Arial"/>
        </w:rPr>
        <w:t>stvara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pogrešan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utisak</w:t>
      </w:r>
      <w:proofErr w:type="spellEnd"/>
      <w:r w:rsidR="004A5DE0">
        <w:rPr>
          <w:rFonts w:ascii="Arial" w:hAnsi="Arial" w:cs="Arial"/>
        </w:rPr>
        <w:t xml:space="preserve"> da je </w:t>
      </w:r>
      <w:proofErr w:type="spellStart"/>
      <w:r w:rsidR="004A5DE0">
        <w:rPr>
          <w:rFonts w:ascii="Arial" w:hAnsi="Arial" w:cs="Arial"/>
        </w:rPr>
        <w:t>proizvod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zakonito</w:t>
      </w:r>
      <w:proofErr w:type="spellEnd"/>
      <w:r w:rsidR="004A5DE0">
        <w:rPr>
          <w:rFonts w:ascii="Arial" w:hAnsi="Arial" w:cs="Arial"/>
        </w:rPr>
        <w:t xml:space="preserve"> </w:t>
      </w:r>
      <w:proofErr w:type="spellStart"/>
      <w:r w:rsidR="004A5DE0">
        <w:rPr>
          <w:rFonts w:ascii="Arial" w:hAnsi="Arial" w:cs="Arial"/>
        </w:rPr>
        <w:t>usklađen</w:t>
      </w:r>
      <w:proofErr w:type="spellEnd"/>
      <w:r w:rsidR="004A5DE0">
        <w:rPr>
          <w:rFonts w:ascii="Arial" w:hAnsi="Arial" w:cs="Arial"/>
        </w:rPr>
        <w:t>)</w:t>
      </w:r>
      <w:r w:rsidR="00B560E7">
        <w:rPr>
          <w:rFonts w:ascii="Arial" w:hAnsi="Arial" w:cs="Arial"/>
        </w:rPr>
        <w:t>;</w:t>
      </w:r>
    </w:p>
    <w:p w14:paraId="1BDCDA2B" w14:textId="3F46C5D9" w:rsidR="00EA5756" w:rsidRPr="005418FF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 4) </w:t>
      </w:r>
      <w:proofErr w:type="spellStart"/>
      <w:r w:rsidRPr="005418FF">
        <w:rPr>
          <w:rFonts w:ascii="Arial" w:hAnsi="Arial" w:cs="Arial"/>
        </w:rPr>
        <w:t>naziv</w:t>
      </w:r>
      <w:proofErr w:type="spellEnd"/>
      <w:r w:rsidRPr="005418FF">
        <w:rPr>
          <w:rFonts w:ascii="Arial" w:hAnsi="Arial" w:cs="Arial"/>
        </w:rPr>
        <w:t xml:space="preserve">, </w:t>
      </w:r>
      <w:proofErr w:type="spellStart"/>
      <w:r w:rsidRPr="005418FF">
        <w:rPr>
          <w:rFonts w:ascii="Arial" w:hAnsi="Arial" w:cs="Arial"/>
        </w:rPr>
        <w:t>registrovani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trgovački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naziv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registrovani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žig</w:t>
      </w:r>
      <w:proofErr w:type="spellEnd"/>
      <w:r w:rsidRPr="005418FF">
        <w:rPr>
          <w:rFonts w:ascii="Arial" w:hAnsi="Arial" w:cs="Arial"/>
        </w:rPr>
        <w:t xml:space="preserve"> i </w:t>
      </w:r>
      <w:proofErr w:type="spellStart"/>
      <w:r w:rsidRPr="005418FF">
        <w:rPr>
          <w:rFonts w:ascii="Arial" w:hAnsi="Arial" w:cs="Arial"/>
        </w:rPr>
        <w:t>podaci</w:t>
      </w:r>
      <w:proofErr w:type="spellEnd"/>
      <w:r w:rsidRPr="005418FF">
        <w:rPr>
          <w:rFonts w:ascii="Arial" w:hAnsi="Arial" w:cs="Arial"/>
        </w:rPr>
        <w:t xml:space="preserve"> za </w:t>
      </w:r>
      <w:proofErr w:type="spellStart"/>
      <w:r w:rsidRPr="005418FF">
        <w:rPr>
          <w:rFonts w:ascii="Arial" w:hAnsi="Arial" w:cs="Arial"/>
        </w:rPr>
        <w:t>kontakt</w:t>
      </w:r>
      <w:proofErr w:type="spellEnd"/>
      <w:r w:rsidRPr="005418FF">
        <w:rPr>
          <w:rFonts w:ascii="Arial" w:hAnsi="Arial" w:cs="Arial"/>
        </w:rPr>
        <w:t xml:space="preserve">, </w:t>
      </w:r>
      <w:proofErr w:type="spellStart"/>
      <w:r w:rsidRPr="005418FF">
        <w:rPr>
          <w:rFonts w:ascii="Arial" w:hAnsi="Arial" w:cs="Arial"/>
        </w:rPr>
        <w:t>uključujući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poštansku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adresu</w:t>
      </w:r>
      <w:proofErr w:type="spellEnd"/>
      <w:r w:rsidRPr="005418FF">
        <w:rPr>
          <w:rFonts w:ascii="Arial" w:hAnsi="Arial" w:cs="Arial"/>
        </w:rPr>
        <w:t xml:space="preserve">, </w:t>
      </w:r>
      <w:proofErr w:type="spellStart"/>
      <w:r w:rsidRPr="005418FF">
        <w:rPr>
          <w:rFonts w:ascii="Arial" w:hAnsi="Arial" w:cs="Arial"/>
        </w:rPr>
        <w:t>privrednog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subjekta</w:t>
      </w:r>
      <w:proofErr w:type="spellEnd"/>
      <w:r w:rsidR="00030EE3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nijesu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navedeni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ih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nije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moguće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identifikovati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>,</w:t>
      </w:r>
    </w:p>
    <w:p w14:paraId="02AA54B4" w14:textId="09B30C11" w:rsidR="00EA5756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</w:t>
      </w:r>
      <w:r w:rsidR="00451DF5">
        <w:rPr>
          <w:rFonts w:ascii="Arial" w:hAnsi="Arial" w:cs="Arial"/>
        </w:rPr>
        <w:t xml:space="preserve"> </w:t>
      </w:r>
      <w:r w:rsidRPr="005418FF">
        <w:rPr>
          <w:rFonts w:ascii="Arial" w:hAnsi="Arial" w:cs="Arial"/>
        </w:rPr>
        <w:t xml:space="preserve">5) </w:t>
      </w:r>
      <w:proofErr w:type="spellStart"/>
      <w:r w:rsidRPr="005418FF">
        <w:rPr>
          <w:rFonts w:ascii="Arial" w:hAnsi="Arial" w:cs="Arial"/>
        </w:rPr>
        <w:t>iz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bilo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kog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drugog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razloga</w:t>
      </w:r>
      <w:proofErr w:type="spellEnd"/>
      <w:r w:rsidR="00393AF4">
        <w:rPr>
          <w:rFonts w:ascii="Arial" w:hAnsi="Arial" w:cs="Arial"/>
        </w:rPr>
        <w:t xml:space="preserve"> (</w:t>
      </w:r>
      <w:proofErr w:type="spellStart"/>
      <w:r w:rsidR="00393AF4">
        <w:rPr>
          <w:rFonts w:ascii="Arial" w:hAnsi="Arial" w:cs="Arial"/>
        </w:rPr>
        <w:t>npr.kada</w:t>
      </w:r>
      <w:proofErr w:type="spellEnd"/>
      <w:r w:rsidR="00393AF4">
        <w:rPr>
          <w:rFonts w:ascii="Arial" w:hAnsi="Arial" w:cs="Arial"/>
        </w:rPr>
        <w:t xml:space="preserve"> </w:t>
      </w:r>
      <w:proofErr w:type="spellStart"/>
      <w:r w:rsidR="00393AF4">
        <w:rPr>
          <w:rFonts w:ascii="Arial" w:hAnsi="Arial" w:cs="Arial"/>
        </w:rPr>
        <w:t>roba</w:t>
      </w:r>
      <w:proofErr w:type="spellEnd"/>
      <w:r w:rsidR="00393AF4">
        <w:rPr>
          <w:rFonts w:ascii="Arial" w:hAnsi="Arial" w:cs="Arial"/>
        </w:rPr>
        <w:t xml:space="preserve"> po </w:t>
      </w:r>
      <w:proofErr w:type="spellStart"/>
      <w:r w:rsidR="00393AF4">
        <w:rPr>
          <w:rFonts w:ascii="Arial" w:hAnsi="Arial" w:cs="Arial"/>
        </w:rPr>
        <w:t>izgledu</w:t>
      </w:r>
      <w:proofErr w:type="spellEnd"/>
      <w:r w:rsidR="00393AF4">
        <w:rPr>
          <w:rFonts w:ascii="Arial" w:hAnsi="Arial" w:cs="Arial"/>
        </w:rPr>
        <w:t xml:space="preserve">, </w:t>
      </w:r>
      <w:proofErr w:type="spellStart"/>
      <w:r w:rsidR="00393AF4">
        <w:rPr>
          <w:rFonts w:ascii="Arial" w:hAnsi="Arial" w:cs="Arial"/>
        </w:rPr>
        <w:t>sastavu</w:t>
      </w:r>
      <w:proofErr w:type="spellEnd"/>
      <w:r w:rsidR="00393AF4">
        <w:rPr>
          <w:rFonts w:ascii="Arial" w:hAnsi="Arial" w:cs="Arial"/>
        </w:rPr>
        <w:t xml:space="preserve">, </w:t>
      </w:r>
      <w:proofErr w:type="spellStart"/>
      <w:r w:rsidR="00393AF4">
        <w:rPr>
          <w:rFonts w:ascii="Arial" w:hAnsi="Arial" w:cs="Arial"/>
        </w:rPr>
        <w:t>funkciji</w:t>
      </w:r>
      <w:proofErr w:type="spellEnd"/>
      <w:r w:rsidR="00393AF4">
        <w:rPr>
          <w:rFonts w:ascii="Arial" w:hAnsi="Arial" w:cs="Arial"/>
        </w:rPr>
        <w:t xml:space="preserve">, </w:t>
      </w:r>
      <w:proofErr w:type="spellStart"/>
      <w:r w:rsidR="00393AF4">
        <w:rPr>
          <w:rFonts w:ascii="Arial" w:hAnsi="Arial" w:cs="Arial"/>
        </w:rPr>
        <w:t>modelu</w:t>
      </w:r>
      <w:proofErr w:type="spellEnd"/>
      <w:r w:rsidR="00393AF4">
        <w:rPr>
          <w:rFonts w:ascii="Arial" w:hAnsi="Arial" w:cs="Arial"/>
        </w:rPr>
        <w:t xml:space="preserve"> </w:t>
      </w:r>
      <w:proofErr w:type="spellStart"/>
      <w:r w:rsidR="00393AF4">
        <w:rPr>
          <w:rFonts w:ascii="Arial" w:hAnsi="Arial" w:cs="Arial"/>
        </w:rPr>
        <w:t>ili</w:t>
      </w:r>
      <w:proofErr w:type="spellEnd"/>
      <w:r w:rsidR="00393AF4">
        <w:rPr>
          <w:rFonts w:ascii="Arial" w:hAnsi="Arial" w:cs="Arial"/>
        </w:rPr>
        <w:t xml:space="preserve"> </w:t>
      </w:r>
      <w:proofErr w:type="spellStart"/>
      <w:r w:rsidR="00393AF4">
        <w:rPr>
          <w:rFonts w:ascii="Arial" w:hAnsi="Arial" w:cs="Arial"/>
        </w:rPr>
        <w:t>namjeni</w:t>
      </w:r>
      <w:proofErr w:type="spellEnd"/>
      <w:r w:rsidR="00393AF4">
        <w:rPr>
          <w:rFonts w:ascii="Arial" w:hAnsi="Arial" w:cs="Arial"/>
        </w:rPr>
        <w:t xml:space="preserve"> ne </w:t>
      </w:r>
      <w:proofErr w:type="spellStart"/>
      <w:r w:rsidR="00393AF4">
        <w:rPr>
          <w:rFonts w:ascii="Arial" w:hAnsi="Arial" w:cs="Arial"/>
        </w:rPr>
        <w:t>odgovara</w:t>
      </w:r>
      <w:proofErr w:type="spellEnd"/>
      <w:r w:rsidR="00393AF4">
        <w:rPr>
          <w:rFonts w:ascii="Arial" w:hAnsi="Arial" w:cs="Arial"/>
        </w:rPr>
        <w:t xml:space="preserve"> </w:t>
      </w:r>
      <w:proofErr w:type="spellStart"/>
      <w:r w:rsidR="00393AF4">
        <w:rPr>
          <w:rFonts w:ascii="Arial" w:hAnsi="Arial" w:cs="Arial"/>
        </w:rPr>
        <w:t>podacima</w:t>
      </w:r>
      <w:proofErr w:type="spellEnd"/>
      <w:r w:rsidR="00393AF4">
        <w:rPr>
          <w:rFonts w:ascii="Arial" w:hAnsi="Arial" w:cs="Arial"/>
        </w:rPr>
        <w:t xml:space="preserve"> </w:t>
      </w:r>
      <w:proofErr w:type="spellStart"/>
      <w:r w:rsidR="00393AF4">
        <w:rPr>
          <w:rFonts w:ascii="Arial" w:hAnsi="Arial" w:cs="Arial"/>
        </w:rPr>
        <w:t>iz</w:t>
      </w:r>
      <w:proofErr w:type="spellEnd"/>
      <w:r w:rsidR="00393AF4">
        <w:rPr>
          <w:rFonts w:ascii="Arial" w:hAnsi="Arial" w:cs="Arial"/>
        </w:rPr>
        <w:t xml:space="preserve"> </w:t>
      </w:r>
      <w:proofErr w:type="spellStart"/>
      <w:r w:rsidR="00393AF4">
        <w:rPr>
          <w:rFonts w:ascii="Arial" w:hAnsi="Arial" w:cs="Arial"/>
        </w:rPr>
        <w:t>dokumentacije</w:t>
      </w:r>
      <w:proofErr w:type="spellEnd"/>
      <w:r w:rsidR="00393AF4">
        <w:rPr>
          <w:rFonts w:ascii="Arial" w:hAnsi="Arial" w:cs="Arial"/>
        </w:rPr>
        <w:t xml:space="preserve">, </w:t>
      </w:r>
      <w:proofErr w:type="spellStart"/>
      <w:r w:rsidR="00393AF4">
        <w:rPr>
          <w:rFonts w:ascii="Arial" w:hAnsi="Arial" w:cs="Arial"/>
        </w:rPr>
        <w:t>kada</w:t>
      </w:r>
      <w:proofErr w:type="spellEnd"/>
      <w:r w:rsidR="00393AF4">
        <w:rPr>
          <w:rFonts w:ascii="Arial" w:hAnsi="Arial" w:cs="Arial"/>
        </w:rPr>
        <w:t xml:space="preserve"> </w:t>
      </w:r>
      <w:proofErr w:type="spellStart"/>
      <w:r w:rsidR="00393AF4">
        <w:rPr>
          <w:rFonts w:ascii="Arial" w:hAnsi="Arial" w:cs="Arial"/>
        </w:rPr>
        <w:t>proizvod</w:t>
      </w:r>
      <w:proofErr w:type="spellEnd"/>
      <w:r w:rsidR="00393AF4">
        <w:rPr>
          <w:rFonts w:ascii="Arial" w:hAnsi="Arial" w:cs="Arial"/>
        </w:rPr>
        <w:t xml:space="preserve"> </w:t>
      </w:r>
      <w:proofErr w:type="spellStart"/>
      <w:r w:rsidR="00393AF4">
        <w:rPr>
          <w:rFonts w:ascii="Arial" w:hAnsi="Arial" w:cs="Arial"/>
        </w:rPr>
        <w:t>pokazuje</w:t>
      </w:r>
      <w:proofErr w:type="spellEnd"/>
      <w:r w:rsidR="00393AF4">
        <w:rPr>
          <w:rFonts w:ascii="Arial" w:hAnsi="Arial" w:cs="Arial"/>
        </w:rPr>
        <w:t xml:space="preserve"> </w:t>
      </w:r>
      <w:proofErr w:type="spellStart"/>
      <w:r w:rsidR="00393AF4">
        <w:rPr>
          <w:rFonts w:ascii="Arial" w:hAnsi="Arial" w:cs="Arial"/>
        </w:rPr>
        <w:t>vidljive</w:t>
      </w:r>
      <w:proofErr w:type="spellEnd"/>
      <w:r w:rsidR="00393AF4">
        <w:rPr>
          <w:rFonts w:ascii="Arial" w:hAnsi="Arial" w:cs="Arial"/>
        </w:rPr>
        <w:t xml:space="preserve"> </w:t>
      </w:r>
      <w:proofErr w:type="spellStart"/>
      <w:r w:rsidR="00393AF4">
        <w:rPr>
          <w:rFonts w:ascii="Arial" w:hAnsi="Arial" w:cs="Arial"/>
        </w:rPr>
        <w:t>nedostake</w:t>
      </w:r>
      <w:proofErr w:type="spellEnd"/>
      <w:r w:rsidR="00393AF4">
        <w:rPr>
          <w:rFonts w:ascii="Arial" w:hAnsi="Arial" w:cs="Arial"/>
        </w:rPr>
        <w:t xml:space="preserve">, </w:t>
      </w:r>
      <w:proofErr w:type="spellStart"/>
      <w:r w:rsidR="00393AF4">
        <w:rPr>
          <w:rFonts w:ascii="Arial" w:hAnsi="Arial" w:cs="Arial"/>
        </w:rPr>
        <w:t>oštećenja</w:t>
      </w:r>
      <w:proofErr w:type="spellEnd"/>
      <w:r w:rsidR="00393AF4">
        <w:rPr>
          <w:rFonts w:ascii="Arial" w:hAnsi="Arial" w:cs="Arial"/>
        </w:rPr>
        <w:t xml:space="preserve"> i dr.)</w:t>
      </w:r>
      <w:r w:rsidR="00100A2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da </w:t>
      </w:r>
      <w:proofErr w:type="spellStart"/>
      <w:r w:rsidRPr="005418FF">
        <w:rPr>
          <w:rFonts w:ascii="Arial" w:hAnsi="Arial" w:cs="Arial"/>
        </w:rPr>
        <w:t>predstavlja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ozbiljan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rizik</w:t>
      </w:r>
      <w:proofErr w:type="spellEnd"/>
      <w:r w:rsidRPr="005418FF">
        <w:rPr>
          <w:rFonts w:ascii="Arial" w:hAnsi="Arial" w:cs="Arial"/>
        </w:rPr>
        <w:t xml:space="preserve"> po </w:t>
      </w:r>
      <w:proofErr w:type="spellStart"/>
      <w:r w:rsidRPr="005418FF">
        <w:rPr>
          <w:rFonts w:ascii="Arial" w:hAnsi="Arial" w:cs="Arial"/>
        </w:rPr>
        <w:t>zdravlje</w:t>
      </w:r>
      <w:proofErr w:type="spellEnd"/>
      <w:r w:rsidRPr="005418FF">
        <w:rPr>
          <w:rFonts w:ascii="Arial" w:hAnsi="Arial" w:cs="Arial"/>
        </w:rPr>
        <w:t xml:space="preserve">, </w:t>
      </w:r>
      <w:proofErr w:type="spellStart"/>
      <w:r w:rsidRPr="005418FF">
        <w:rPr>
          <w:rFonts w:ascii="Arial" w:hAnsi="Arial" w:cs="Arial"/>
        </w:rPr>
        <w:t>bezbjednost</w:t>
      </w:r>
      <w:proofErr w:type="spellEnd"/>
      <w:r w:rsidRPr="005418FF">
        <w:rPr>
          <w:rFonts w:ascii="Arial" w:hAnsi="Arial" w:cs="Arial"/>
        </w:rPr>
        <w:t xml:space="preserve">, </w:t>
      </w:r>
      <w:proofErr w:type="spellStart"/>
      <w:r w:rsidRPr="005418FF">
        <w:rPr>
          <w:rFonts w:ascii="Arial" w:hAnsi="Arial" w:cs="Arial"/>
        </w:rPr>
        <w:t>životnu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sredinu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bilo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koji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drugi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javni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interes</w:t>
      </w:r>
      <w:proofErr w:type="spellEnd"/>
      <w:r w:rsidRPr="005418FF">
        <w:rPr>
          <w:rFonts w:ascii="Arial" w:hAnsi="Arial" w:cs="Arial"/>
        </w:rPr>
        <w:t>.</w:t>
      </w:r>
    </w:p>
    <w:p w14:paraId="34E2ACE3" w14:textId="77777777" w:rsidR="00752A89" w:rsidRPr="005418FF" w:rsidRDefault="00752A89" w:rsidP="005418FF">
      <w:pPr>
        <w:pStyle w:val="NoSpacing"/>
        <w:jc w:val="both"/>
        <w:rPr>
          <w:rFonts w:ascii="Arial" w:hAnsi="Arial" w:cs="Arial"/>
        </w:rPr>
      </w:pPr>
    </w:p>
    <w:p w14:paraId="5B802FE4" w14:textId="6A5D4D1F" w:rsidR="00EA5756" w:rsidRPr="005418FF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</w:t>
      </w:r>
      <w:proofErr w:type="spellStart"/>
      <w:r w:rsidR="00713E8F" w:rsidRPr="005418FF">
        <w:rPr>
          <w:rFonts w:ascii="Arial" w:hAnsi="Arial" w:cs="Arial"/>
        </w:rPr>
        <w:t>Carinski</w:t>
      </w:r>
      <w:proofErr w:type="spellEnd"/>
      <w:r w:rsidR="00713E8F" w:rsidRPr="005418FF">
        <w:rPr>
          <w:rFonts w:ascii="Arial" w:hAnsi="Arial" w:cs="Arial"/>
        </w:rPr>
        <w:t xml:space="preserve"> organ</w:t>
      </w:r>
      <w:r w:rsidRPr="005418FF">
        <w:rPr>
          <w:rFonts w:ascii="Arial" w:hAnsi="Arial" w:cs="Arial"/>
        </w:rPr>
        <w:t xml:space="preserve">, </w:t>
      </w:r>
      <w:r w:rsidRPr="005418FF">
        <w:rPr>
          <w:rFonts w:ascii="Arial" w:hAnsi="Arial" w:cs="Arial"/>
          <w:i/>
          <w:u w:val="single"/>
        </w:rPr>
        <w:t xml:space="preserve">bez </w:t>
      </w:r>
      <w:proofErr w:type="spellStart"/>
      <w:r w:rsidRPr="005418FF">
        <w:rPr>
          <w:rFonts w:ascii="Arial" w:hAnsi="Arial" w:cs="Arial"/>
          <w:i/>
          <w:u w:val="single"/>
        </w:rPr>
        <w:t>odlaganja</w:t>
      </w:r>
      <w:proofErr w:type="spellEnd"/>
      <w:r w:rsidRPr="005418FF">
        <w:rPr>
          <w:rFonts w:ascii="Arial" w:hAnsi="Arial" w:cs="Arial"/>
          <w:i/>
          <w:u w:val="single"/>
        </w:rPr>
        <w:t>,</w:t>
      </w:r>
      <w:r w:rsidRPr="005418FF">
        <w:rPr>
          <w:rFonts w:ascii="Arial" w:hAnsi="Arial" w:cs="Arial"/>
        </w:rPr>
        <w:t xml:space="preserve"> obavještava</w:t>
      </w:r>
      <w:r w:rsidR="00535FBA" w:rsidRPr="005418FF">
        <w:rPr>
          <w:rFonts w:ascii="Arial" w:hAnsi="Arial" w:cs="Arial"/>
        </w:rPr>
        <w:t xml:space="preserve"> organ nadzora na tržištu </w:t>
      </w:r>
      <w:r w:rsidRPr="005418FF">
        <w:rPr>
          <w:rFonts w:ascii="Arial" w:hAnsi="Arial" w:cs="Arial"/>
        </w:rPr>
        <w:t>odnosno inspektora o privremenom zadržavanju proizvoda prijavljenih za stavljanje u slobodan promet.</w:t>
      </w:r>
    </w:p>
    <w:p w14:paraId="5FBA2801" w14:textId="24260193" w:rsidR="00EA5756" w:rsidRPr="001469D2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</w:t>
      </w:r>
      <w:proofErr w:type="spellStart"/>
      <w:r w:rsidRPr="005418FF">
        <w:rPr>
          <w:rFonts w:ascii="Arial" w:hAnsi="Arial" w:cs="Arial"/>
        </w:rPr>
        <w:t>Ako</w:t>
      </w:r>
      <w:proofErr w:type="spellEnd"/>
      <w:r w:rsidR="00CE76BF" w:rsidRPr="005418FF">
        <w:rPr>
          <w:rFonts w:ascii="Arial" w:hAnsi="Arial" w:cs="Arial"/>
        </w:rPr>
        <w:t xml:space="preserve"> organ </w:t>
      </w:r>
      <w:proofErr w:type="spellStart"/>
      <w:r w:rsidR="00CE76BF" w:rsidRPr="005418FF">
        <w:rPr>
          <w:rFonts w:ascii="Arial" w:hAnsi="Arial" w:cs="Arial"/>
        </w:rPr>
        <w:t>nadzora</w:t>
      </w:r>
      <w:proofErr w:type="spellEnd"/>
      <w:r w:rsidR="00CE76BF" w:rsidRPr="005418FF">
        <w:rPr>
          <w:rFonts w:ascii="Arial" w:hAnsi="Arial" w:cs="Arial"/>
        </w:rPr>
        <w:t xml:space="preserve"> </w:t>
      </w:r>
      <w:proofErr w:type="spellStart"/>
      <w:r w:rsidR="00CE76BF" w:rsidRPr="005418FF">
        <w:rPr>
          <w:rFonts w:ascii="Arial" w:hAnsi="Arial" w:cs="Arial"/>
        </w:rPr>
        <w:t>na</w:t>
      </w:r>
      <w:proofErr w:type="spellEnd"/>
      <w:r w:rsidR="00CE76BF" w:rsidRPr="005418FF">
        <w:rPr>
          <w:rFonts w:ascii="Arial" w:hAnsi="Arial" w:cs="Arial"/>
        </w:rPr>
        <w:t xml:space="preserve"> </w:t>
      </w:r>
      <w:proofErr w:type="spellStart"/>
      <w:r w:rsidR="00CE76BF" w:rsidRPr="005418FF">
        <w:rPr>
          <w:rFonts w:ascii="Arial" w:hAnsi="Arial" w:cs="Arial"/>
        </w:rPr>
        <w:t>tržištu</w:t>
      </w:r>
      <w:proofErr w:type="spellEnd"/>
      <w:r w:rsidRPr="005418FF">
        <w:rPr>
          <w:rFonts w:ascii="Arial" w:hAnsi="Arial" w:cs="Arial"/>
        </w:rPr>
        <w:t xml:space="preserve">, </w:t>
      </w:r>
      <w:proofErr w:type="spellStart"/>
      <w:r w:rsidRPr="005418FF">
        <w:rPr>
          <w:rFonts w:ascii="Arial" w:hAnsi="Arial" w:cs="Arial"/>
        </w:rPr>
        <w:t>odnosno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inspektor</w:t>
      </w:r>
      <w:proofErr w:type="spellEnd"/>
      <w:r w:rsidR="0030240D" w:rsidRPr="005418FF">
        <w:rPr>
          <w:rFonts w:ascii="Arial" w:hAnsi="Arial" w:cs="Arial"/>
        </w:rPr>
        <w:t xml:space="preserve">, </w:t>
      </w:r>
      <w:proofErr w:type="spellStart"/>
      <w:r w:rsidRPr="005418FF">
        <w:rPr>
          <w:rFonts w:ascii="Arial" w:hAnsi="Arial" w:cs="Arial"/>
        </w:rPr>
        <w:t>nakon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izvršenog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pregleda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proizvoda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osnovano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sumnja</w:t>
      </w:r>
      <w:proofErr w:type="spellEnd"/>
      <w:r w:rsidRPr="005418FF">
        <w:rPr>
          <w:rFonts w:ascii="Arial" w:hAnsi="Arial" w:cs="Arial"/>
        </w:rPr>
        <w:t xml:space="preserve"> da </w:t>
      </w:r>
      <w:proofErr w:type="spellStart"/>
      <w:r w:rsidRPr="005418FF">
        <w:rPr>
          <w:rFonts w:ascii="Arial" w:hAnsi="Arial" w:cs="Arial"/>
        </w:rPr>
        <w:t>proizvod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koji</w:t>
      </w:r>
      <w:proofErr w:type="spellEnd"/>
      <w:r w:rsidRPr="005418FF">
        <w:rPr>
          <w:rFonts w:ascii="Arial" w:hAnsi="Arial" w:cs="Arial"/>
        </w:rPr>
        <w:t xml:space="preserve"> je </w:t>
      </w:r>
      <w:proofErr w:type="spellStart"/>
      <w:r w:rsidRPr="005418FF">
        <w:rPr>
          <w:rFonts w:ascii="Arial" w:hAnsi="Arial" w:cs="Arial"/>
        </w:rPr>
        <w:t>carinski</w:t>
      </w:r>
      <w:proofErr w:type="spellEnd"/>
      <w:r w:rsidRPr="005418FF">
        <w:rPr>
          <w:rFonts w:ascii="Arial" w:hAnsi="Arial" w:cs="Arial"/>
        </w:rPr>
        <w:t xml:space="preserve"> organ </w:t>
      </w:r>
      <w:proofErr w:type="spellStart"/>
      <w:r w:rsidRPr="005418FF">
        <w:rPr>
          <w:rFonts w:ascii="Arial" w:hAnsi="Arial" w:cs="Arial"/>
        </w:rPr>
        <w:t>privremeno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zadržao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nije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usaglašen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propisanim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tehničkim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zahtjevima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da </w:t>
      </w:r>
      <w:proofErr w:type="spellStart"/>
      <w:r w:rsidRPr="005418FF">
        <w:rPr>
          <w:rFonts w:ascii="Arial" w:hAnsi="Arial" w:cs="Arial"/>
        </w:rPr>
        <w:t>predstavlja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ozbiljan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rizik</w:t>
      </w:r>
      <w:proofErr w:type="spellEnd"/>
      <w:r w:rsidR="00F437A0" w:rsidRPr="005418FF">
        <w:rPr>
          <w:rFonts w:ascii="Arial" w:hAnsi="Arial" w:cs="Arial"/>
        </w:rPr>
        <w:t>,</w:t>
      </w:r>
      <w:r w:rsidR="00A013EE">
        <w:rPr>
          <w:rFonts w:ascii="Arial" w:hAnsi="Arial" w:cs="Arial"/>
        </w:rPr>
        <w:t xml:space="preserve"> </w:t>
      </w:r>
      <w:proofErr w:type="spellStart"/>
      <w:r w:rsidR="00400559">
        <w:rPr>
          <w:rFonts w:ascii="Arial" w:hAnsi="Arial" w:cs="Arial"/>
        </w:rPr>
        <w:t>zahtijevaće</w:t>
      </w:r>
      <w:proofErr w:type="spellEnd"/>
      <w:r w:rsidR="00400559">
        <w:rPr>
          <w:rFonts w:ascii="Arial" w:hAnsi="Arial" w:cs="Arial"/>
        </w:rPr>
        <w:t xml:space="preserve"> od</w:t>
      </w:r>
      <w:r w:rsidR="0094122D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carinarnic</w:t>
      </w:r>
      <w:r w:rsidR="0094122D">
        <w:rPr>
          <w:rFonts w:ascii="Arial" w:hAnsi="Arial" w:cs="Arial"/>
        </w:rPr>
        <w:t>e</w:t>
      </w:r>
      <w:proofErr w:type="spellEnd"/>
      <w:r w:rsidRPr="005418FF">
        <w:rPr>
          <w:rFonts w:ascii="Arial" w:hAnsi="Arial" w:cs="Arial"/>
        </w:rPr>
        <w:t>/carinsk</w:t>
      </w:r>
      <w:r w:rsidR="0094122D">
        <w:rPr>
          <w:rFonts w:ascii="Arial" w:hAnsi="Arial" w:cs="Arial"/>
        </w:rPr>
        <w:t>e</w:t>
      </w:r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ispostav</w:t>
      </w:r>
      <w:r w:rsidR="0094122D">
        <w:rPr>
          <w:rFonts w:ascii="Arial" w:hAnsi="Arial" w:cs="Arial"/>
        </w:rPr>
        <w:t>e</w:t>
      </w:r>
      <w:proofErr w:type="spellEnd"/>
      <w:r w:rsidRPr="005418FF">
        <w:rPr>
          <w:rFonts w:ascii="Arial" w:hAnsi="Arial" w:cs="Arial"/>
        </w:rPr>
        <w:t xml:space="preserve"> da </w:t>
      </w:r>
      <w:proofErr w:type="spellStart"/>
      <w:r w:rsidRPr="005418FF">
        <w:rPr>
          <w:rFonts w:ascii="Arial" w:hAnsi="Arial" w:cs="Arial"/>
        </w:rPr>
        <w:t>privremeno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obustavi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postupak</w:t>
      </w:r>
      <w:proofErr w:type="spellEnd"/>
      <w:r w:rsidR="00DC05FB">
        <w:rPr>
          <w:rFonts w:ascii="Arial" w:hAnsi="Arial" w:cs="Arial"/>
        </w:rPr>
        <w:t xml:space="preserve"> </w:t>
      </w:r>
      <w:proofErr w:type="spellStart"/>
      <w:r w:rsidR="00DC05FB">
        <w:rPr>
          <w:rFonts w:ascii="Arial" w:hAnsi="Arial" w:cs="Arial"/>
        </w:rPr>
        <w:t>njegovog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stavljanja</w:t>
      </w:r>
      <w:proofErr w:type="spellEnd"/>
      <w:r w:rsidRPr="005418FF">
        <w:rPr>
          <w:rFonts w:ascii="Arial" w:hAnsi="Arial" w:cs="Arial"/>
        </w:rPr>
        <w:t xml:space="preserve"> u </w:t>
      </w:r>
      <w:proofErr w:type="spellStart"/>
      <w:r w:rsidRPr="005418FF">
        <w:rPr>
          <w:rFonts w:ascii="Arial" w:hAnsi="Arial" w:cs="Arial"/>
        </w:rPr>
        <w:t>slobodan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promet</w:t>
      </w:r>
      <w:proofErr w:type="spellEnd"/>
      <w:r w:rsidR="001469D2">
        <w:rPr>
          <w:rFonts w:ascii="Arial" w:hAnsi="Arial" w:cs="Arial"/>
        </w:rPr>
        <w:t xml:space="preserve"> u </w:t>
      </w:r>
      <w:proofErr w:type="spellStart"/>
      <w:r w:rsidR="001469D2">
        <w:rPr>
          <w:rFonts w:ascii="Arial" w:hAnsi="Arial" w:cs="Arial"/>
        </w:rPr>
        <w:t>skladu</w:t>
      </w:r>
      <w:proofErr w:type="spellEnd"/>
      <w:r w:rsidR="001469D2">
        <w:rPr>
          <w:rFonts w:ascii="Arial" w:hAnsi="Arial" w:cs="Arial"/>
        </w:rPr>
        <w:t xml:space="preserve"> </w:t>
      </w:r>
      <w:proofErr w:type="spellStart"/>
      <w:r w:rsidR="001469D2">
        <w:rPr>
          <w:rFonts w:ascii="Arial" w:hAnsi="Arial" w:cs="Arial"/>
        </w:rPr>
        <w:t>sa</w:t>
      </w:r>
      <w:proofErr w:type="spellEnd"/>
      <w:r w:rsidR="00752A89">
        <w:rPr>
          <w:rFonts w:ascii="Arial" w:hAnsi="Arial" w:cs="Arial"/>
        </w:rPr>
        <w:t xml:space="preserve"> </w:t>
      </w:r>
      <w:proofErr w:type="spellStart"/>
      <w:r w:rsidR="00752A89">
        <w:rPr>
          <w:rFonts w:ascii="Arial" w:hAnsi="Arial" w:cs="Arial"/>
        </w:rPr>
        <w:t>Carinskim</w:t>
      </w:r>
      <w:proofErr w:type="spellEnd"/>
      <w:r w:rsidR="00752A89">
        <w:rPr>
          <w:rFonts w:ascii="Arial" w:hAnsi="Arial" w:cs="Arial"/>
        </w:rPr>
        <w:t xml:space="preserve"> </w:t>
      </w:r>
      <w:proofErr w:type="spellStart"/>
      <w:r w:rsidR="00752A89">
        <w:rPr>
          <w:rFonts w:ascii="Arial" w:hAnsi="Arial" w:cs="Arial"/>
        </w:rPr>
        <w:t>zakonom</w:t>
      </w:r>
      <w:proofErr w:type="spellEnd"/>
      <w:r w:rsidR="00752A89">
        <w:rPr>
          <w:rFonts w:ascii="Arial" w:hAnsi="Arial" w:cs="Arial"/>
        </w:rPr>
        <w:t>.</w:t>
      </w:r>
    </w:p>
    <w:p w14:paraId="039D879B" w14:textId="2D53E2F2" w:rsidR="00EA5756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</w:t>
      </w:r>
      <w:proofErr w:type="spellStart"/>
      <w:r w:rsidR="00BC045C" w:rsidRPr="005418FF">
        <w:rPr>
          <w:rFonts w:ascii="Arial" w:hAnsi="Arial" w:cs="Arial"/>
        </w:rPr>
        <w:t>A</w:t>
      </w:r>
      <w:r w:rsidRPr="005418FF">
        <w:rPr>
          <w:rFonts w:ascii="Arial" w:hAnsi="Arial" w:cs="Arial"/>
        </w:rPr>
        <w:t>ko</w:t>
      </w:r>
      <w:proofErr w:type="spellEnd"/>
      <w:r w:rsidRPr="005418FF">
        <w:rPr>
          <w:rFonts w:ascii="Arial" w:hAnsi="Arial" w:cs="Arial"/>
        </w:rPr>
        <w:t xml:space="preserve"> u </w:t>
      </w:r>
      <w:proofErr w:type="spellStart"/>
      <w:r w:rsidRPr="005418FF">
        <w:rPr>
          <w:rFonts w:ascii="Arial" w:hAnsi="Arial" w:cs="Arial"/>
        </w:rPr>
        <w:t>roku</w:t>
      </w:r>
      <w:proofErr w:type="spellEnd"/>
      <w:r w:rsidRPr="005418FF">
        <w:rPr>
          <w:rFonts w:ascii="Arial" w:hAnsi="Arial" w:cs="Arial"/>
        </w:rPr>
        <w:t xml:space="preserve"> od </w:t>
      </w:r>
      <w:proofErr w:type="spellStart"/>
      <w:r w:rsidRPr="005418FF">
        <w:rPr>
          <w:rFonts w:ascii="Arial" w:hAnsi="Arial" w:cs="Arial"/>
        </w:rPr>
        <w:t>četri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radna</w:t>
      </w:r>
      <w:proofErr w:type="spellEnd"/>
      <w:r w:rsidRPr="005418FF">
        <w:rPr>
          <w:rFonts w:ascii="Arial" w:hAnsi="Arial" w:cs="Arial"/>
        </w:rPr>
        <w:t xml:space="preserve"> dana</w:t>
      </w:r>
      <w:r w:rsidR="00BA44D8">
        <w:rPr>
          <w:rFonts w:ascii="Arial" w:hAnsi="Arial" w:cs="Arial"/>
        </w:rPr>
        <w:t>,</w:t>
      </w:r>
      <w:r w:rsidRPr="005418FF">
        <w:rPr>
          <w:rFonts w:ascii="Arial" w:hAnsi="Arial" w:cs="Arial"/>
        </w:rPr>
        <w:t xml:space="preserve"> od </w:t>
      </w:r>
      <w:proofErr w:type="spellStart"/>
      <w:r w:rsidRPr="005418FF">
        <w:rPr>
          <w:rFonts w:ascii="Arial" w:hAnsi="Arial" w:cs="Arial"/>
        </w:rPr>
        <w:t>privremenog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zadržavanja</w:t>
      </w:r>
      <w:proofErr w:type="spellEnd"/>
      <w:r w:rsidR="00BA44D8">
        <w:rPr>
          <w:rFonts w:ascii="Arial" w:hAnsi="Arial" w:cs="Arial"/>
        </w:rPr>
        <w:t>,</w:t>
      </w:r>
      <w:r w:rsidR="00487B57" w:rsidRPr="005418FF">
        <w:rPr>
          <w:rFonts w:ascii="Arial" w:hAnsi="Arial" w:cs="Arial"/>
        </w:rPr>
        <w:t xml:space="preserve"> organ </w:t>
      </w:r>
      <w:proofErr w:type="spellStart"/>
      <w:r w:rsidR="00487B57" w:rsidRPr="005418FF">
        <w:rPr>
          <w:rFonts w:ascii="Arial" w:hAnsi="Arial" w:cs="Arial"/>
        </w:rPr>
        <w:t>nadzora</w:t>
      </w:r>
      <w:proofErr w:type="spellEnd"/>
      <w:r w:rsidR="00487B57" w:rsidRPr="005418FF">
        <w:rPr>
          <w:rFonts w:ascii="Arial" w:hAnsi="Arial" w:cs="Arial"/>
        </w:rPr>
        <w:t xml:space="preserve"> </w:t>
      </w:r>
      <w:proofErr w:type="spellStart"/>
      <w:r w:rsidR="00487B57" w:rsidRPr="005418FF">
        <w:rPr>
          <w:rFonts w:ascii="Arial" w:hAnsi="Arial" w:cs="Arial"/>
        </w:rPr>
        <w:t>na</w:t>
      </w:r>
      <w:proofErr w:type="spellEnd"/>
      <w:r w:rsidR="00487B57" w:rsidRPr="005418FF">
        <w:rPr>
          <w:rFonts w:ascii="Arial" w:hAnsi="Arial" w:cs="Arial"/>
        </w:rPr>
        <w:t xml:space="preserve"> </w:t>
      </w:r>
      <w:proofErr w:type="spellStart"/>
      <w:r w:rsidR="00487B57" w:rsidRPr="005418FF">
        <w:rPr>
          <w:rFonts w:ascii="Arial" w:hAnsi="Arial" w:cs="Arial"/>
        </w:rPr>
        <w:t>tržištu</w:t>
      </w:r>
      <w:proofErr w:type="spellEnd"/>
      <w:r w:rsidR="00487B57"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odnosno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inspektor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nije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zahtijevao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od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carinskog</w:t>
      </w:r>
      <w:proofErr w:type="spellEnd"/>
      <w:r w:rsidRPr="005418FF">
        <w:rPr>
          <w:rFonts w:ascii="Arial" w:hAnsi="Arial" w:cs="Arial"/>
        </w:rPr>
        <w:t xml:space="preserve"> organa da </w:t>
      </w:r>
      <w:proofErr w:type="spellStart"/>
      <w:r w:rsidRPr="005418FF">
        <w:rPr>
          <w:rFonts w:ascii="Arial" w:hAnsi="Arial" w:cs="Arial"/>
        </w:rPr>
        <w:t>privremeno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obustavi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postupak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stavljanja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tog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proizvoda</w:t>
      </w:r>
      <w:proofErr w:type="spellEnd"/>
      <w:r w:rsidRPr="005418FF">
        <w:rPr>
          <w:rFonts w:ascii="Arial" w:hAnsi="Arial" w:cs="Arial"/>
        </w:rPr>
        <w:t xml:space="preserve"> u </w:t>
      </w:r>
      <w:proofErr w:type="spellStart"/>
      <w:r w:rsidRPr="005418FF">
        <w:rPr>
          <w:rFonts w:ascii="Arial" w:hAnsi="Arial" w:cs="Arial"/>
        </w:rPr>
        <w:t>slobodan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promet</w:t>
      </w:r>
      <w:proofErr w:type="spellEnd"/>
      <w:r w:rsidR="00BA44D8">
        <w:rPr>
          <w:rFonts w:ascii="Arial" w:hAnsi="Arial" w:cs="Arial"/>
        </w:rPr>
        <w:t>,</w:t>
      </w:r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obavijesti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carinski</w:t>
      </w:r>
      <w:proofErr w:type="spellEnd"/>
      <w:r w:rsidRPr="005418FF">
        <w:rPr>
          <w:rFonts w:ascii="Arial" w:hAnsi="Arial" w:cs="Arial"/>
        </w:rPr>
        <w:t xml:space="preserve"> organ da je </w:t>
      </w:r>
      <w:proofErr w:type="spellStart"/>
      <w:r w:rsidRPr="005418FF">
        <w:rPr>
          <w:rFonts w:ascii="Arial" w:hAnsi="Arial" w:cs="Arial"/>
        </w:rPr>
        <w:t>saglasan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stavljanjem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tog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proizvoda</w:t>
      </w:r>
      <w:proofErr w:type="spellEnd"/>
      <w:r w:rsidRPr="005418FF">
        <w:rPr>
          <w:rFonts w:ascii="Arial" w:hAnsi="Arial" w:cs="Arial"/>
        </w:rPr>
        <w:t xml:space="preserve"> u </w:t>
      </w:r>
      <w:proofErr w:type="spellStart"/>
      <w:r w:rsidRPr="005418FF">
        <w:rPr>
          <w:rFonts w:ascii="Arial" w:hAnsi="Arial" w:cs="Arial"/>
        </w:rPr>
        <w:t>slobodan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promet</w:t>
      </w:r>
      <w:proofErr w:type="spellEnd"/>
      <w:r w:rsidR="00BC045C" w:rsidRPr="005418FF">
        <w:rPr>
          <w:rFonts w:ascii="Arial" w:hAnsi="Arial" w:cs="Arial"/>
        </w:rPr>
        <w:t xml:space="preserve">, </w:t>
      </w:r>
      <w:proofErr w:type="spellStart"/>
      <w:r w:rsidR="00BC045C" w:rsidRPr="005418FF">
        <w:rPr>
          <w:rFonts w:ascii="Arial" w:hAnsi="Arial" w:cs="Arial"/>
        </w:rPr>
        <w:t>isti</w:t>
      </w:r>
      <w:proofErr w:type="spellEnd"/>
      <w:r w:rsidR="00BC045C" w:rsidRPr="005418FF">
        <w:rPr>
          <w:rFonts w:ascii="Arial" w:hAnsi="Arial" w:cs="Arial"/>
        </w:rPr>
        <w:t xml:space="preserve"> se </w:t>
      </w:r>
      <w:proofErr w:type="spellStart"/>
      <w:r w:rsidR="00BC045C" w:rsidRPr="005418FF">
        <w:rPr>
          <w:rFonts w:ascii="Arial" w:hAnsi="Arial" w:cs="Arial"/>
        </w:rPr>
        <w:t>može</w:t>
      </w:r>
      <w:proofErr w:type="spellEnd"/>
      <w:r w:rsidR="00BC045C" w:rsidRPr="005418FF">
        <w:rPr>
          <w:rFonts w:ascii="Arial" w:hAnsi="Arial" w:cs="Arial"/>
        </w:rPr>
        <w:t xml:space="preserve"> </w:t>
      </w:r>
      <w:proofErr w:type="spellStart"/>
      <w:r w:rsidR="00BC045C" w:rsidRPr="005418FF">
        <w:rPr>
          <w:rFonts w:ascii="Arial" w:hAnsi="Arial" w:cs="Arial"/>
        </w:rPr>
        <w:t>staviti</w:t>
      </w:r>
      <w:proofErr w:type="spellEnd"/>
      <w:r w:rsidR="00BC045C" w:rsidRPr="005418FF">
        <w:rPr>
          <w:rFonts w:ascii="Arial" w:hAnsi="Arial" w:cs="Arial"/>
        </w:rPr>
        <w:t xml:space="preserve"> u </w:t>
      </w:r>
      <w:proofErr w:type="spellStart"/>
      <w:r w:rsidR="00BC045C" w:rsidRPr="005418FF">
        <w:rPr>
          <w:rFonts w:ascii="Arial" w:hAnsi="Arial" w:cs="Arial"/>
        </w:rPr>
        <w:t>slobodan</w:t>
      </w:r>
      <w:proofErr w:type="spellEnd"/>
      <w:r w:rsidR="00BC045C" w:rsidRPr="005418FF">
        <w:rPr>
          <w:rFonts w:ascii="Arial" w:hAnsi="Arial" w:cs="Arial"/>
        </w:rPr>
        <w:t xml:space="preserve"> </w:t>
      </w:r>
      <w:proofErr w:type="spellStart"/>
      <w:r w:rsidR="00BC045C" w:rsidRPr="005418FF">
        <w:rPr>
          <w:rFonts w:ascii="Arial" w:hAnsi="Arial" w:cs="Arial"/>
        </w:rPr>
        <w:t>promet</w:t>
      </w:r>
      <w:proofErr w:type="spellEnd"/>
      <w:r w:rsidR="001469D2">
        <w:rPr>
          <w:rFonts w:ascii="Arial" w:hAnsi="Arial" w:cs="Arial"/>
        </w:rPr>
        <w:t>.</w:t>
      </w:r>
    </w:p>
    <w:p w14:paraId="06361DAF" w14:textId="77777777" w:rsidR="00BD4A96" w:rsidRPr="005418FF" w:rsidRDefault="00BD4A96" w:rsidP="005418FF">
      <w:pPr>
        <w:pStyle w:val="NoSpacing"/>
        <w:jc w:val="both"/>
        <w:rPr>
          <w:rFonts w:ascii="Arial" w:hAnsi="Arial" w:cs="Arial"/>
        </w:rPr>
      </w:pPr>
    </w:p>
    <w:p w14:paraId="705F1D82" w14:textId="6FD33C23" w:rsidR="00BA44D8" w:rsidRPr="00A013EE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 </w:t>
      </w:r>
      <w:proofErr w:type="spellStart"/>
      <w:r w:rsidRPr="005418FF">
        <w:rPr>
          <w:rFonts w:ascii="Arial" w:hAnsi="Arial" w:cs="Arial"/>
        </w:rPr>
        <w:t>Ako</w:t>
      </w:r>
      <w:proofErr w:type="spellEnd"/>
      <w:r w:rsidR="00BC045C" w:rsidRPr="005418FF">
        <w:rPr>
          <w:rFonts w:ascii="Arial" w:hAnsi="Arial" w:cs="Arial"/>
        </w:rPr>
        <w:t xml:space="preserve"> </w:t>
      </w:r>
      <w:r w:rsidR="009D0D60" w:rsidRPr="005418FF">
        <w:rPr>
          <w:rFonts w:ascii="Arial" w:hAnsi="Arial" w:cs="Arial"/>
        </w:rPr>
        <w:t xml:space="preserve">organ </w:t>
      </w:r>
      <w:proofErr w:type="spellStart"/>
      <w:r w:rsidR="009D0D60" w:rsidRPr="005418FF">
        <w:rPr>
          <w:rFonts w:ascii="Arial" w:hAnsi="Arial" w:cs="Arial"/>
        </w:rPr>
        <w:t>nadzora</w:t>
      </w:r>
      <w:proofErr w:type="spellEnd"/>
      <w:r w:rsidR="009D0D60" w:rsidRPr="005418FF">
        <w:rPr>
          <w:rFonts w:ascii="Arial" w:hAnsi="Arial" w:cs="Arial"/>
        </w:rPr>
        <w:t xml:space="preserve"> </w:t>
      </w:r>
      <w:proofErr w:type="spellStart"/>
      <w:r w:rsidR="009D0D60" w:rsidRPr="005418FF">
        <w:rPr>
          <w:rFonts w:ascii="Arial" w:hAnsi="Arial" w:cs="Arial"/>
        </w:rPr>
        <w:t>na</w:t>
      </w:r>
      <w:proofErr w:type="spellEnd"/>
      <w:r w:rsidR="009D0D60" w:rsidRPr="005418FF">
        <w:rPr>
          <w:rFonts w:ascii="Arial" w:hAnsi="Arial" w:cs="Arial"/>
        </w:rPr>
        <w:t xml:space="preserve"> tržištu </w:t>
      </w:r>
      <w:r w:rsidRPr="005418FF">
        <w:rPr>
          <w:rFonts w:ascii="Arial" w:hAnsi="Arial" w:cs="Arial"/>
        </w:rPr>
        <w:t>utvrdi da proizvod za koji je donijeto rješenje o privremenoj obustavi stavljanja u slobodan promet predstavlja ozbiljan rizik</w:t>
      </w:r>
      <w:r w:rsidR="000B0CD2" w:rsidRPr="005418FF">
        <w:rPr>
          <w:rFonts w:ascii="Arial" w:hAnsi="Arial" w:cs="Arial"/>
        </w:rPr>
        <w:t>,</w:t>
      </w:r>
      <w:r w:rsidRPr="005418FF">
        <w:rPr>
          <w:rFonts w:ascii="Arial" w:hAnsi="Arial" w:cs="Arial"/>
        </w:rPr>
        <w:t xml:space="preserve"> donijeće rješenje o zabrani stavljanja proizvoda na tržište</w:t>
      </w:r>
      <w:r w:rsidR="00BC045C" w:rsidRPr="005418FF">
        <w:rPr>
          <w:rFonts w:ascii="Arial" w:hAnsi="Arial" w:cs="Arial"/>
        </w:rPr>
        <w:t>, koje</w:t>
      </w:r>
      <w:r w:rsidRPr="005418FF">
        <w:rPr>
          <w:rFonts w:ascii="Arial" w:hAnsi="Arial" w:cs="Arial"/>
        </w:rPr>
        <w:t xml:space="preserve"> bez odlaganja, </w:t>
      </w:r>
      <w:proofErr w:type="spellStart"/>
      <w:r w:rsidRPr="005418FF">
        <w:rPr>
          <w:rFonts w:ascii="Arial" w:hAnsi="Arial" w:cs="Arial"/>
        </w:rPr>
        <w:t>dostavlja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carinskom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organu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napomenom</w:t>
      </w:r>
      <w:proofErr w:type="spellEnd"/>
      <w:r w:rsidRPr="005418FF">
        <w:rPr>
          <w:rFonts w:ascii="Arial" w:hAnsi="Arial" w:cs="Arial"/>
        </w:rPr>
        <w:t xml:space="preserve"> da </w:t>
      </w:r>
      <w:proofErr w:type="spellStart"/>
      <w:r w:rsidRPr="005418FF">
        <w:rPr>
          <w:rFonts w:ascii="Arial" w:hAnsi="Arial" w:cs="Arial"/>
        </w:rPr>
        <w:t>na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fakturu</w:t>
      </w:r>
      <w:proofErr w:type="spellEnd"/>
      <w:r w:rsidRPr="005418FF">
        <w:rPr>
          <w:rFonts w:ascii="Arial" w:hAnsi="Arial" w:cs="Arial"/>
        </w:rPr>
        <w:t xml:space="preserve"> i </w:t>
      </w:r>
      <w:proofErr w:type="spellStart"/>
      <w:r w:rsidRPr="005418FF">
        <w:rPr>
          <w:rFonts w:ascii="Arial" w:hAnsi="Arial" w:cs="Arial"/>
        </w:rPr>
        <w:t>na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svaki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drugi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dokument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koji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prati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proizvod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u </w:t>
      </w:r>
      <w:proofErr w:type="spellStart"/>
      <w:r w:rsidRPr="005418FF">
        <w:rPr>
          <w:rFonts w:ascii="Arial" w:hAnsi="Arial" w:cs="Arial"/>
        </w:rPr>
        <w:t>sistemu</w:t>
      </w:r>
      <w:proofErr w:type="spellEnd"/>
      <w:r w:rsidRPr="005418FF">
        <w:rPr>
          <w:rFonts w:ascii="Arial" w:hAnsi="Arial" w:cs="Arial"/>
        </w:rPr>
        <w:t xml:space="preserve"> </w:t>
      </w:r>
      <w:bookmarkStart w:id="0" w:name="_Hlk229727104"/>
      <w:r w:rsidRPr="005418FF">
        <w:rPr>
          <w:rFonts w:ascii="Arial" w:hAnsi="Arial" w:cs="Arial"/>
        </w:rPr>
        <w:t xml:space="preserve">za </w:t>
      </w:r>
      <w:proofErr w:type="spellStart"/>
      <w:r w:rsidRPr="005418FF">
        <w:rPr>
          <w:rFonts w:ascii="Arial" w:hAnsi="Arial" w:cs="Arial"/>
        </w:rPr>
        <w:t>elektronsku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obradu</w:t>
      </w:r>
      <w:proofErr w:type="spellEnd"/>
      <w:r w:rsidRPr="005418FF">
        <w:rPr>
          <w:rFonts w:ascii="Arial" w:hAnsi="Arial" w:cs="Arial"/>
        </w:rPr>
        <w:t xml:space="preserve"> </w:t>
      </w:r>
      <w:bookmarkEnd w:id="0"/>
      <w:proofErr w:type="spellStart"/>
      <w:r w:rsidRPr="005418FF">
        <w:rPr>
          <w:rFonts w:ascii="Arial" w:hAnsi="Arial" w:cs="Arial"/>
        </w:rPr>
        <w:t>podataka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stavi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zabilješku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sljedeće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sadržine</w:t>
      </w:r>
      <w:proofErr w:type="spellEnd"/>
      <w:r w:rsidRPr="005418FF">
        <w:rPr>
          <w:rFonts w:ascii="Arial" w:hAnsi="Arial" w:cs="Arial"/>
        </w:rPr>
        <w:t>: "</w:t>
      </w:r>
      <w:proofErr w:type="spellStart"/>
      <w:r w:rsidRPr="005418FF">
        <w:rPr>
          <w:rFonts w:ascii="Arial" w:hAnsi="Arial" w:cs="Arial"/>
        </w:rPr>
        <w:t>Opasan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proizvod</w:t>
      </w:r>
      <w:proofErr w:type="spellEnd"/>
      <w:r w:rsidRPr="005418FF">
        <w:rPr>
          <w:rFonts w:ascii="Arial" w:hAnsi="Arial" w:cs="Arial"/>
        </w:rPr>
        <w:t xml:space="preserve"> - </w:t>
      </w:r>
      <w:proofErr w:type="spellStart"/>
      <w:r w:rsidRPr="005418FF">
        <w:rPr>
          <w:rFonts w:ascii="Arial" w:hAnsi="Arial" w:cs="Arial"/>
        </w:rPr>
        <w:t>stavljanje</w:t>
      </w:r>
      <w:proofErr w:type="spellEnd"/>
      <w:r w:rsidRPr="005418FF">
        <w:rPr>
          <w:rFonts w:ascii="Arial" w:hAnsi="Arial" w:cs="Arial"/>
        </w:rPr>
        <w:t xml:space="preserve"> u </w:t>
      </w:r>
      <w:proofErr w:type="spellStart"/>
      <w:r w:rsidRPr="005418FF">
        <w:rPr>
          <w:rFonts w:ascii="Arial" w:hAnsi="Arial" w:cs="Arial"/>
        </w:rPr>
        <w:t>slobodan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promet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nije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odobreno-Zakon</w:t>
      </w:r>
      <w:proofErr w:type="spellEnd"/>
      <w:r w:rsidRPr="005418FF">
        <w:rPr>
          <w:rFonts w:ascii="Arial" w:hAnsi="Arial" w:cs="Arial"/>
        </w:rPr>
        <w:t xml:space="preserve"> o </w:t>
      </w:r>
      <w:proofErr w:type="spellStart"/>
      <w:r w:rsidRPr="005418FF">
        <w:rPr>
          <w:rFonts w:ascii="Arial" w:hAnsi="Arial" w:cs="Arial"/>
        </w:rPr>
        <w:t>nadzoru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proizvoda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tržištu</w:t>
      </w:r>
      <w:proofErr w:type="spellEnd"/>
      <w:r w:rsidRPr="005418FF">
        <w:rPr>
          <w:rFonts w:ascii="Arial" w:hAnsi="Arial" w:cs="Arial"/>
        </w:rPr>
        <w:t>".</w:t>
      </w:r>
      <w:r w:rsidR="00BA44D8">
        <w:rPr>
          <w:rFonts w:ascii="Arial" w:hAnsi="Arial" w:cs="Arial"/>
        </w:rPr>
        <w:t xml:space="preserve"> </w:t>
      </w:r>
      <w:proofErr w:type="spellStart"/>
      <w:r w:rsidR="00A013EE" w:rsidRPr="00A013EE">
        <w:rPr>
          <w:rFonts w:ascii="Arial" w:hAnsi="Arial" w:cs="Arial"/>
        </w:rPr>
        <w:t>Međutim</w:t>
      </w:r>
      <w:proofErr w:type="spellEnd"/>
      <w:r w:rsidR="00A013EE" w:rsidRPr="00A013EE">
        <w:rPr>
          <w:rFonts w:ascii="Arial" w:hAnsi="Arial" w:cs="Arial"/>
        </w:rPr>
        <w:t xml:space="preserve">, </w:t>
      </w:r>
      <w:proofErr w:type="spellStart"/>
      <w:r w:rsidR="00A013EE" w:rsidRPr="00A013EE">
        <w:rPr>
          <w:rFonts w:ascii="Arial" w:hAnsi="Arial" w:cs="Arial"/>
        </w:rPr>
        <w:t>kao</w:t>
      </w:r>
      <w:proofErr w:type="spellEnd"/>
      <w:r w:rsidR="00A013EE" w:rsidRPr="00A013EE">
        <w:rPr>
          <w:rFonts w:ascii="Arial" w:hAnsi="Arial" w:cs="Arial"/>
        </w:rPr>
        <w:t xml:space="preserve"> </w:t>
      </w:r>
      <w:proofErr w:type="spellStart"/>
      <w:r w:rsidR="00A013EE" w:rsidRPr="00A013EE">
        <w:rPr>
          <w:rFonts w:ascii="Arial" w:hAnsi="Arial" w:cs="Arial"/>
        </w:rPr>
        <w:t>što</w:t>
      </w:r>
      <w:proofErr w:type="spellEnd"/>
      <w:r w:rsidR="00A013EE" w:rsidRPr="00A013EE">
        <w:rPr>
          <w:rFonts w:ascii="Arial" w:hAnsi="Arial" w:cs="Arial"/>
        </w:rPr>
        <w:t xml:space="preserve"> </w:t>
      </w:r>
      <w:proofErr w:type="spellStart"/>
      <w:r w:rsidR="00A013EE" w:rsidRPr="00A013EE">
        <w:rPr>
          <w:rFonts w:ascii="Arial" w:hAnsi="Arial" w:cs="Arial"/>
        </w:rPr>
        <w:t>vam</w:t>
      </w:r>
      <w:proofErr w:type="spellEnd"/>
      <w:r w:rsidR="00A013EE" w:rsidRPr="00A013EE">
        <w:rPr>
          <w:rFonts w:ascii="Arial" w:hAnsi="Arial" w:cs="Arial"/>
        </w:rPr>
        <w:t xml:space="preserve"> je </w:t>
      </w:r>
      <w:proofErr w:type="spellStart"/>
      <w:r w:rsidR="00A013EE" w:rsidRPr="00A013EE">
        <w:rPr>
          <w:rFonts w:ascii="Arial" w:hAnsi="Arial" w:cs="Arial"/>
        </w:rPr>
        <w:t>poznato</w:t>
      </w:r>
      <w:proofErr w:type="spellEnd"/>
      <w:r w:rsidR="00A013EE" w:rsidRPr="00A013EE">
        <w:rPr>
          <w:rFonts w:ascii="Arial" w:hAnsi="Arial" w:cs="Arial"/>
        </w:rPr>
        <w:t xml:space="preserve">, </w:t>
      </w:r>
      <w:proofErr w:type="spellStart"/>
      <w:r w:rsidR="00A013EE" w:rsidRPr="00A013EE">
        <w:rPr>
          <w:rFonts w:ascii="Arial" w:hAnsi="Arial" w:cs="Arial"/>
        </w:rPr>
        <w:t>ovaj</w:t>
      </w:r>
      <w:proofErr w:type="spellEnd"/>
      <w:r w:rsidR="00A013EE" w:rsidRPr="00A013EE">
        <w:rPr>
          <w:rFonts w:ascii="Arial" w:hAnsi="Arial" w:cs="Arial"/>
        </w:rPr>
        <w:t xml:space="preserve"> </w:t>
      </w:r>
      <w:proofErr w:type="spellStart"/>
      <w:r w:rsidR="00A013EE" w:rsidRPr="00A013EE">
        <w:rPr>
          <w:rFonts w:ascii="Arial" w:hAnsi="Arial" w:cs="Arial"/>
        </w:rPr>
        <w:t>sistem</w:t>
      </w:r>
      <w:proofErr w:type="spellEnd"/>
      <w:r w:rsidR="00A013EE" w:rsidRPr="00A013EE">
        <w:rPr>
          <w:rFonts w:ascii="Arial" w:hAnsi="Arial" w:cs="Arial"/>
        </w:rPr>
        <w:t xml:space="preserve"> </w:t>
      </w:r>
      <w:proofErr w:type="spellStart"/>
      <w:r w:rsidR="00A013EE" w:rsidRPr="00A013EE">
        <w:rPr>
          <w:rFonts w:ascii="Arial" w:hAnsi="Arial" w:cs="Arial"/>
        </w:rPr>
        <w:t>trenutno</w:t>
      </w:r>
      <w:proofErr w:type="spellEnd"/>
      <w:r w:rsidR="00A013EE" w:rsidRPr="00A013EE">
        <w:rPr>
          <w:rFonts w:ascii="Arial" w:hAnsi="Arial" w:cs="Arial"/>
        </w:rPr>
        <w:t xml:space="preserve"> </w:t>
      </w:r>
      <w:proofErr w:type="spellStart"/>
      <w:r w:rsidR="00A013EE" w:rsidRPr="00A013EE">
        <w:rPr>
          <w:rFonts w:ascii="Arial" w:hAnsi="Arial" w:cs="Arial"/>
        </w:rPr>
        <w:t>nije</w:t>
      </w:r>
      <w:proofErr w:type="spellEnd"/>
      <w:r w:rsidR="009734D0">
        <w:rPr>
          <w:rFonts w:ascii="Arial" w:hAnsi="Arial" w:cs="Arial"/>
        </w:rPr>
        <w:t xml:space="preserve"> </w:t>
      </w:r>
      <w:r w:rsidR="00A013EE" w:rsidRPr="00A013EE">
        <w:rPr>
          <w:rFonts w:ascii="Arial" w:hAnsi="Arial" w:cs="Arial"/>
        </w:rPr>
        <w:t xml:space="preserve">u </w:t>
      </w:r>
      <w:proofErr w:type="spellStart"/>
      <w:r w:rsidR="00A013EE" w:rsidRPr="00A013EE">
        <w:rPr>
          <w:rFonts w:ascii="Arial" w:hAnsi="Arial" w:cs="Arial"/>
        </w:rPr>
        <w:t>funkciji</w:t>
      </w:r>
      <w:proofErr w:type="spellEnd"/>
      <w:r w:rsidR="00A013EE" w:rsidRPr="00A013EE">
        <w:rPr>
          <w:rFonts w:ascii="Arial" w:hAnsi="Arial" w:cs="Arial"/>
        </w:rPr>
        <w:t xml:space="preserve">, </w:t>
      </w:r>
      <w:proofErr w:type="spellStart"/>
      <w:r w:rsidR="00A013EE" w:rsidRPr="00A013EE">
        <w:rPr>
          <w:rFonts w:ascii="Arial" w:hAnsi="Arial" w:cs="Arial"/>
        </w:rPr>
        <w:t>te</w:t>
      </w:r>
      <w:proofErr w:type="spellEnd"/>
      <w:r w:rsidR="00A013EE" w:rsidRPr="00A013EE">
        <w:rPr>
          <w:rFonts w:ascii="Arial" w:hAnsi="Arial" w:cs="Arial"/>
        </w:rPr>
        <w:t xml:space="preserve"> se</w:t>
      </w:r>
      <w:r w:rsidR="00D1102A" w:rsidRPr="00A013EE">
        <w:rPr>
          <w:rFonts w:ascii="Arial" w:hAnsi="Arial" w:cs="Arial"/>
        </w:rPr>
        <w:t xml:space="preserve"> u </w:t>
      </w:r>
      <w:proofErr w:type="spellStart"/>
      <w:r w:rsidR="00D1102A" w:rsidRPr="00A013EE">
        <w:rPr>
          <w:rFonts w:ascii="Arial" w:hAnsi="Arial" w:cs="Arial"/>
        </w:rPr>
        <w:t>narednom</w:t>
      </w:r>
      <w:proofErr w:type="spellEnd"/>
      <w:r w:rsidR="00D1102A" w:rsidRPr="00A013EE">
        <w:rPr>
          <w:rFonts w:ascii="Arial" w:hAnsi="Arial" w:cs="Arial"/>
        </w:rPr>
        <w:t xml:space="preserve"> </w:t>
      </w:r>
      <w:proofErr w:type="spellStart"/>
      <w:r w:rsidR="00D1102A" w:rsidRPr="00A013EE">
        <w:rPr>
          <w:rFonts w:ascii="Arial" w:hAnsi="Arial" w:cs="Arial"/>
        </w:rPr>
        <w:t>periodu</w:t>
      </w:r>
      <w:proofErr w:type="spellEnd"/>
      <w:r w:rsidR="00D1102A" w:rsidRPr="00A013EE">
        <w:rPr>
          <w:rFonts w:ascii="Arial" w:hAnsi="Arial" w:cs="Arial"/>
        </w:rPr>
        <w:t xml:space="preserve"> </w:t>
      </w:r>
      <w:proofErr w:type="spellStart"/>
      <w:r w:rsidR="00D1102A" w:rsidRPr="00A013EE">
        <w:rPr>
          <w:rFonts w:ascii="Arial" w:hAnsi="Arial" w:cs="Arial"/>
        </w:rPr>
        <w:t>planira</w:t>
      </w:r>
      <w:proofErr w:type="spellEnd"/>
      <w:r w:rsidR="00D1102A" w:rsidRPr="00A013EE">
        <w:rPr>
          <w:rFonts w:ascii="Arial" w:hAnsi="Arial" w:cs="Arial"/>
        </w:rPr>
        <w:t xml:space="preserve"> </w:t>
      </w:r>
      <w:proofErr w:type="spellStart"/>
      <w:r w:rsidR="00D1102A" w:rsidRPr="00A013EE">
        <w:rPr>
          <w:rFonts w:ascii="Arial" w:hAnsi="Arial" w:cs="Arial"/>
        </w:rPr>
        <w:t>njegovo</w:t>
      </w:r>
      <w:proofErr w:type="spellEnd"/>
      <w:r w:rsidR="00D1102A" w:rsidRPr="00A013EE">
        <w:rPr>
          <w:rFonts w:ascii="Arial" w:hAnsi="Arial" w:cs="Arial"/>
        </w:rPr>
        <w:t xml:space="preserve"> </w:t>
      </w:r>
      <w:proofErr w:type="spellStart"/>
      <w:r w:rsidR="00A013EE" w:rsidRPr="00A013EE">
        <w:rPr>
          <w:rFonts w:ascii="Arial" w:hAnsi="Arial" w:cs="Arial"/>
        </w:rPr>
        <w:t>ponovno</w:t>
      </w:r>
      <w:proofErr w:type="spellEnd"/>
      <w:r w:rsidR="00A013EE" w:rsidRPr="00A013EE">
        <w:rPr>
          <w:rFonts w:ascii="Arial" w:hAnsi="Arial" w:cs="Arial"/>
        </w:rPr>
        <w:t xml:space="preserve"> </w:t>
      </w:r>
      <w:proofErr w:type="spellStart"/>
      <w:r w:rsidR="00D1102A" w:rsidRPr="00A013EE">
        <w:rPr>
          <w:rFonts w:ascii="Arial" w:hAnsi="Arial" w:cs="Arial"/>
        </w:rPr>
        <w:t>uspostavljanje</w:t>
      </w:r>
      <w:proofErr w:type="spellEnd"/>
      <w:r w:rsidR="00D1102A" w:rsidRPr="00A013EE">
        <w:rPr>
          <w:rFonts w:ascii="Arial" w:hAnsi="Arial" w:cs="Arial"/>
        </w:rPr>
        <w:t>.</w:t>
      </w:r>
    </w:p>
    <w:p w14:paraId="2AAB9294" w14:textId="45F23F40" w:rsidR="00EA5756" w:rsidRPr="005418FF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 </w:t>
      </w:r>
      <w:proofErr w:type="spellStart"/>
      <w:r w:rsidRPr="005418FF">
        <w:rPr>
          <w:rFonts w:ascii="Arial" w:hAnsi="Arial" w:cs="Arial"/>
        </w:rPr>
        <w:t>Dalje</w:t>
      </w:r>
      <w:proofErr w:type="spellEnd"/>
      <w:r w:rsidRPr="005418FF">
        <w:rPr>
          <w:rFonts w:ascii="Arial" w:hAnsi="Arial" w:cs="Arial"/>
        </w:rPr>
        <w:t>,</w:t>
      </w:r>
      <w:r w:rsidR="00344239" w:rsidRPr="005418FF">
        <w:rPr>
          <w:rFonts w:ascii="Arial" w:hAnsi="Arial" w:cs="Arial"/>
        </w:rPr>
        <w:t xml:space="preserve"> </w:t>
      </w:r>
      <w:proofErr w:type="spellStart"/>
      <w:r w:rsidR="00CA3FFC" w:rsidRPr="005418FF">
        <w:rPr>
          <w:rFonts w:ascii="Arial" w:hAnsi="Arial" w:cs="Arial"/>
        </w:rPr>
        <w:t>ako</w:t>
      </w:r>
      <w:proofErr w:type="spellEnd"/>
      <w:r w:rsidR="00CA3FFC" w:rsidRPr="005418FF">
        <w:rPr>
          <w:rFonts w:ascii="Arial" w:hAnsi="Arial" w:cs="Arial"/>
        </w:rPr>
        <w:t xml:space="preserve"> </w:t>
      </w:r>
      <w:r w:rsidR="003818C4" w:rsidRPr="005418FF">
        <w:rPr>
          <w:rFonts w:ascii="Arial" w:hAnsi="Arial" w:cs="Arial"/>
        </w:rPr>
        <w:t xml:space="preserve">organ </w:t>
      </w:r>
      <w:proofErr w:type="spellStart"/>
      <w:r w:rsidR="003818C4" w:rsidRPr="005418FF">
        <w:rPr>
          <w:rFonts w:ascii="Arial" w:hAnsi="Arial" w:cs="Arial"/>
        </w:rPr>
        <w:t>nadzora</w:t>
      </w:r>
      <w:proofErr w:type="spellEnd"/>
      <w:r w:rsidR="003818C4" w:rsidRPr="005418FF">
        <w:rPr>
          <w:rFonts w:ascii="Arial" w:hAnsi="Arial" w:cs="Arial"/>
        </w:rPr>
        <w:t xml:space="preserve"> </w:t>
      </w:r>
      <w:proofErr w:type="spellStart"/>
      <w:r w:rsidR="003818C4" w:rsidRPr="005418FF">
        <w:rPr>
          <w:rFonts w:ascii="Arial" w:hAnsi="Arial" w:cs="Arial"/>
        </w:rPr>
        <w:t>na</w:t>
      </w:r>
      <w:proofErr w:type="spellEnd"/>
      <w:r w:rsidR="003818C4" w:rsidRPr="005418FF">
        <w:rPr>
          <w:rFonts w:ascii="Arial" w:hAnsi="Arial" w:cs="Arial"/>
        </w:rPr>
        <w:t xml:space="preserve"> </w:t>
      </w:r>
      <w:proofErr w:type="spellStart"/>
      <w:r w:rsidR="003818C4" w:rsidRPr="005418FF">
        <w:rPr>
          <w:rFonts w:ascii="Arial" w:hAnsi="Arial" w:cs="Arial"/>
        </w:rPr>
        <w:t>tržištu</w:t>
      </w:r>
      <w:proofErr w:type="spellEnd"/>
      <w:r w:rsidRPr="005418FF">
        <w:rPr>
          <w:rFonts w:ascii="Arial" w:hAnsi="Arial" w:cs="Arial"/>
        </w:rPr>
        <w:t xml:space="preserve">, </w:t>
      </w:r>
      <w:proofErr w:type="spellStart"/>
      <w:r w:rsidRPr="005418FF">
        <w:rPr>
          <w:rFonts w:ascii="Arial" w:hAnsi="Arial" w:cs="Arial"/>
        </w:rPr>
        <w:t>odnosno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inspektor</w:t>
      </w:r>
      <w:proofErr w:type="spellEnd"/>
      <w:r w:rsidR="00CD5300" w:rsidRPr="005418FF">
        <w:rPr>
          <w:rFonts w:ascii="Arial" w:hAnsi="Arial" w:cs="Arial"/>
        </w:rPr>
        <w:t xml:space="preserve">, </w:t>
      </w:r>
      <w:proofErr w:type="spellStart"/>
      <w:r w:rsidRPr="005418FF">
        <w:rPr>
          <w:rFonts w:ascii="Arial" w:hAnsi="Arial" w:cs="Arial"/>
        </w:rPr>
        <w:t>utvrdi</w:t>
      </w:r>
      <w:proofErr w:type="spellEnd"/>
      <w:r w:rsidRPr="005418FF">
        <w:rPr>
          <w:rFonts w:ascii="Arial" w:hAnsi="Arial" w:cs="Arial"/>
        </w:rPr>
        <w:t xml:space="preserve"> da </w:t>
      </w:r>
      <w:proofErr w:type="spellStart"/>
      <w:r w:rsidRPr="005418FF">
        <w:rPr>
          <w:rFonts w:ascii="Arial" w:hAnsi="Arial" w:cs="Arial"/>
        </w:rPr>
        <w:t>proizvod</w:t>
      </w:r>
      <w:proofErr w:type="spellEnd"/>
      <w:r w:rsidRPr="005418FF">
        <w:rPr>
          <w:rFonts w:ascii="Arial" w:hAnsi="Arial" w:cs="Arial"/>
        </w:rPr>
        <w:t xml:space="preserve"> za </w:t>
      </w:r>
      <w:proofErr w:type="spellStart"/>
      <w:r w:rsidRPr="005418FF">
        <w:rPr>
          <w:rFonts w:ascii="Arial" w:hAnsi="Arial" w:cs="Arial"/>
        </w:rPr>
        <w:t>koji</w:t>
      </w:r>
      <w:proofErr w:type="spellEnd"/>
      <w:r w:rsidRPr="005418FF">
        <w:rPr>
          <w:rFonts w:ascii="Arial" w:hAnsi="Arial" w:cs="Arial"/>
        </w:rPr>
        <w:t xml:space="preserve"> je </w:t>
      </w:r>
      <w:proofErr w:type="spellStart"/>
      <w:r w:rsidRPr="005418FF">
        <w:rPr>
          <w:rFonts w:ascii="Arial" w:hAnsi="Arial" w:cs="Arial"/>
        </w:rPr>
        <w:t>donijeto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rješenje</w:t>
      </w:r>
      <w:proofErr w:type="spellEnd"/>
      <w:r w:rsidRPr="005418FF">
        <w:rPr>
          <w:rFonts w:ascii="Arial" w:hAnsi="Arial" w:cs="Arial"/>
        </w:rPr>
        <w:t xml:space="preserve"> o </w:t>
      </w:r>
      <w:proofErr w:type="spellStart"/>
      <w:r w:rsidRPr="005418FF">
        <w:rPr>
          <w:rFonts w:ascii="Arial" w:hAnsi="Arial" w:cs="Arial"/>
        </w:rPr>
        <w:t>privremenoj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obustavi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stavljanja</w:t>
      </w:r>
      <w:proofErr w:type="spellEnd"/>
      <w:r w:rsidRPr="005418FF">
        <w:rPr>
          <w:rFonts w:ascii="Arial" w:hAnsi="Arial" w:cs="Arial"/>
        </w:rPr>
        <w:t xml:space="preserve"> u </w:t>
      </w:r>
      <w:proofErr w:type="spellStart"/>
      <w:r w:rsidRPr="005418FF">
        <w:rPr>
          <w:rFonts w:ascii="Arial" w:hAnsi="Arial" w:cs="Arial"/>
        </w:rPr>
        <w:t>slobodan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promet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nije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usaglašen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tehničkim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zahtjevima</w:t>
      </w:r>
      <w:proofErr w:type="spellEnd"/>
      <w:r w:rsidR="003100C4" w:rsidRPr="005418FF">
        <w:rPr>
          <w:rFonts w:ascii="Arial" w:hAnsi="Arial" w:cs="Arial"/>
        </w:rPr>
        <w:t xml:space="preserve">, </w:t>
      </w:r>
      <w:proofErr w:type="spellStart"/>
      <w:r w:rsidRPr="005418FF">
        <w:rPr>
          <w:rFonts w:ascii="Arial" w:hAnsi="Arial" w:cs="Arial"/>
        </w:rPr>
        <w:t>donij</w:t>
      </w:r>
      <w:r w:rsidR="00595AD0">
        <w:rPr>
          <w:rFonts w:ascii="Arial" w:hAnsi="Arial" w:cs="Arial"/>
        </w:rPr>
        <w:t>eće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rješenje</w:t>
      </w:r>
      <w:proofErr w:type="spellEnd"/>
      <w:r w:rsidRPr="005418FF">
        <w:rPr>
          <w:rFonts w:ascii="Arial" w:hAnsi="Arial" w:cs="Arial"/>
        </w:rPr>
        <w:t xml:space="preserve"> o </w:t>
      </w:r>
      <w:proofErr w:type="spellStart"/>
      <w:r w:rsidRPr="005418FF">
        <w:rPr>
          <w:rFonts w:ascii="Arial" w:hAnsi="Arial" w:cs="Arial"/>
        </w:rPr>
        <w:t>zabrani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stavljanja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proizvoda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tržište</w:t>
      </w:r>
      <w:proofErr w:type="spellEnd"/>
      <w:r w:rsidR="00BA44D8">
        <w:rPr>
          <w:rFonts w:ascii="Arial" w:hAnsi="Arial" w:cs="Arial"/>
        </w:rPr>
        <w:t>,</w:t>
      </w:r>
      <w:r w:rsidR="00887EF4" w:rsidRPr="005418FF">
        <w:rPr>
          <w:rFonts w:ascii="Arial" w:hAnsi="Arial" w:cs="Arial"/>
        </w:rPr>
        <w:t xml:space="preserve"> i</w:t>
      </w:r>
      <w:r w:rsidR="000B0DAE" w:rsidRPr="005418FF">
        <w:rPr>
          <w:rFonts w:ascii="Arial" w:hAnsi="Arial" w:cs="Arial"/>
        </w:rPr>
        <w:t xml:space="preserve"> </w:t>
      </w:r>
      <w:proofErr w:type="spellStart"/>
      <w:r w:rsidR="000B0DAE" w:rsidRPr="005418FF">
        <w:rPr>
          <w:rFonts w:ascii="Arial" w:hAnsi="Arial" w:cs="Arial"/>
        </w:rPr>
        <w:t>unijeti</w:t>
      </w:r>
      <w:proofErr w:type="spellEnd"/>
      <w:r w:rsidR="000B0DAE"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sljedeću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napomenu</w:t>
      </w:r>
      <w:proofErr w:type="spellEnd"/>
      <w:r w:rsidRPr="005418FF">
        <w:rPr>
          <w:rFonts w:ascii="Arial" w:hAnsi="Arial" w:cs="Arial"/>
        </w:rPr>
        <w:t xml:space="preserve"> u </w:t>
      </w:r>
      <w:proofErr w:type="spellStart"/>
      <w:r w:rsidRPr="005418FF">
        <w:rPr>
          <w:rFonts w:ascii="Arial" w:hAnsi="Arial" w:cs="Arial"/>
        </w:rPr>
        <w:t>carinski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sistem</w:t>
      </w:r>
      <w:proofErr w:type="spellEnd"/>
      <w:r w:rsidRPr="005418FF">
        <w:rPr>
          <w:rFonts w:ascii="Arial" w:hAnsi="Arial" w:cs="Arial"/>
        </w:rPr>
        <w:t xml:space="preserve"> za </w:t>
      </w:r>
      <w:proofErr w:type="spellStart"/>
      <w:r w:rsidRPr="005418FF">
        <w:rPr>
          <w:rFonts w:ascii="Arial" w:hAnsi="Arial" w:cs="Arial"/>
        </w:rPr>
        <w:t>elektronsku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obradu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podataka</w:t>
      </w:r>
      <w:proofErr w:type="spellEnd"/>
      <w:r w:rsidR="00BA5A64" w:rsidRPr="005418FF">
        <w:rPr>
          <w:rFonts w:ascii="Arial" w:hAnsi="Arial" w:cs="Arial"/>
        </w:rPr>
        <w:t>,</w:t>
      </w:r>
      <w:r w:rsidRPr="005418FF">
        <w:rPr>
          <w:rFonts w:ascii="Arial" w:hAnsi="Arial" w:cs="Arial"/>
        </w:rPr>
        <w:t xml:space="preserve">  i po potrebi, na komercijalnu fakturu koja prati proizvod i na bilo koji drugi relevantni prateći dokument: "Proizvod nije usaglašen-puštanje u slobodan promet nije odobreno-Zakon o nadzoru proizvoda na tržištu".</w:t>
      </w:r>
    </w:p>
    <w:p w14:paraId="132302FF" w14:textId="4F4B89AD" w:rsidR="00EA5756" w:rsidRPr="005418FF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 </w:t>
      </w:r>
      <w:proofErr w:type="spellStart"/>
      <w:r w:rsidRPr="005418FF">
        <w:rPr>
          <w:rFonts w:ascii="Arial" w:hAnsi="Arial" w:cs="Arial"/>
        </w:rPr>
        <w:t>Kada</w:t>
      </w:r>
      <w:proofErr w:type="spellEnd"/>
      <w:r w:rsidRPr="005418FF">
        <w:rPr>
          <w:rFonts w:ascii="Arial" w:hAnsi="Arial" w:cs="Arial"/>
        </w:rPr>
        <w:t xml:space="preserve"> se za </w:t>
      </w:r>
      <w:proofErr w:type="spellStart"/>
      <w:r w:rsidRPr="005418FF">
        <w:rPr>
          <w:rFonts w:ascii="Arial" w:hAnsi="Arial" w:cs="Arial"/>
        </w:rPr>
        <w:t>proizvod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naknadno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zahtijeva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drugi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carinski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postupak</w:t>
      </w:r>
      <w:proofErr w:type="spellEnd"/>
      <w:r w:rsidR="006235BF" w:rsidRPr="005418FF">
        <w:rPr>
          <w:rFonts w:ascii="Arial" w:hAnsi="Arial" w:cs="Arial"/>
        </w:rPr>
        <w:t>,</w:t>
      </w:r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osim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stavljanja</w:t>
      </w:r>
      <w:proofErr w:type="spellEnd"/>
      <w:r w:rsidRPr="005418FF">
        <w:rPr>
          <w:rFonts w:ascii="Arial" w:hAnsi="Arial" w:cs="Arial"/>
        </w:rPr>
        <w:t xml:space="preserve"> u </w:t>
      </w:r>
      <w:proofErr w:type="spellStart"/>
      <w:r w:rsidRPr="005418FF">
        <w:rPr>
          <w:rFonts w:ascii="Arial" w:hAnsi="Arial" w:cs="Arial"/>
        </w:rPr>
        <w:t>slobodan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promet</w:t>
      </w:r>
      <w:proofErr w:type="spellEnd"/>
      <w:r w:rsidRPr="005418FF">
        <w:rPr>
          <w:rFonts w:ascii="Arial" w:hAnsi="Arial" w:cs="Arial"/>
        </w:rPr>
        <w:t xml:space="preserve"> i pod </w:t>
      </w:r>
      <w:proofErr w:type="spellStart"/>
      <w:r w:rsidRPr="005418FF">
        <w:rPr>
          <w:rFonts w:ascii="Arial" w:hAnsi="Arial" w:cs="Arial"/>
        </w:rPr>
        <w:t>uslovom</w:t>
      </w:r>
      <w:proofErr w:type="spellEnd"/>
      <w:r w:rsidRPr="005418FF">
        <w:rPr>
          <w:rFonts w:ascii="Arial" w:hAnsi="Arial" w:cs="Arial"/>
        </w:rPr>
        <w:t xml:space="preserve"> da se </w:t>
      </w:r>
      <w:proofErr w:type="spellStart"/>
      <w:r w:rsidRPr="005418FF">
        <w:rPr>
          <w:rFonts w:ascii="Arial" w:hAnsi="Arial" w:cs="Arial"/>
        </w:rPr>
        <w:t>organi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nadzora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nad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tržištem</w:t>
      </w:r>
      <w:proofErr w:type="spellEnd"/>
      <w:r w:rsidRPr="005418FF">
        <w:rPr>
          <w:rFonts w:ascii="Arial" w:hAnsi="Arial" w:cs="Arial"/>
        </w:rPr>
        <w:t xml:space="preserve"> tome ne </w:t>
      </w:r>
      <w:proofErr w:type="spellStart"/>
      <w:r w:rsidRPr="005418FF">
        <w:rPr>
          <w:rFonts w:ascii="Arial" w:hAnsi="Arial" w:cs="Arial"/>
        </w:rPr>
        <w:t>protive</w:t>
      </w:r>
      <w:proofErr w:type="spellEnd"/>
      <w:r w:rsidR="000A2198" w:rsidRPr="005418FF">
        <w:rPr>
          <w:rFonts w:ascii="Arial" w:hAnsi="Arial" w:cs="Arial"/>
          <w:i/>
          <w:u w:val="single"/>
        </w:rPr>
        <w:t>,</w:t>
      </w:r>
      <w:r w:rsidR="00151B83">
        <w:rPr>
          <w:rFonts w:ascii="Arial" w:hAnsi="Arial" w:cs="Arial"/>
          <w:i/>
          <w:u w:val="single"/>
        </w:rPr>
        <w:t xml:space="preserve"> </w:t>
      </w:r>
      <w:proofErr w:type="spellStart"/>
      <w:r w:rsidR="007B6D1E" w:rsidRPr="005418FF">
        <w:rPr>
          <w:rFonts w:ascii="Arial" w:hAnsi="Arial" w:cs="Arial"/>
          <w:i/>
          <w:u w:val="single"/>
        </w:rPr>
        <w:t>tekst</w:t>
      </w:r>
      <w:proofErr w:type="spellEnd"/>
      <w:r w:rsidR="007B6D1E" w:rsidRPr="005418FF">
        <w:rPr>
          <w:rFonts w:ascii="Arial" w:hAnsi="Arial" w:cs="Arial"/>
          <w:i/>
          <w:u w:val="single"/>
        </w:rPr>
        <w:t xml:space="preserve"> </w:t>
      </w:r>
      <w:proofErr w:type="spellStart"/>
      <w:r w:rsidR="007B6D1E" w:rsidRPr="005418FF">
        <w:rPr>
          <w:rFonts w:ascii="Arial" w:hAnsi="Arial" w:cs="Arial"/>
          <w:i/>
          <w:u w:val="single"/>
        </w:rPr>
        <w:t>gornje</w:t>
      </w:r>
      <w:proofErr w:type="spellEnd"/>
      <w:r w:rsidR="007B6D1E" w:rsidRPr="005418FF">
        <w:rPr>
          <w:rFonts w:ascii="Arial" w:hAnsi="Arial" w:cs="Arial"/>
          <w:i/>
          <w:u w:val="single"/>
        </w:rPr>
        <w:t xml:space="preserve"> </w:t>
      </w:r>
      <w:proofErr w:type="spellStart"/>
      <w:r w:rsidRPr="005418FF">
        <w:rPr>
          <w:rFonts w:ascii="Arial" w:hAnsi="Arial" w:cs="Arial"/>
          <w:i/>
          <w:u w:val="single"/>
        </w:rPr>
        <w:t>napomen</w:t>
      </w:r>
      <w:r w:rsidR="000A2198" w:rsidRPr="005418FF">
        <w:rPr>
          <w:rFonts w:ascii="Arial" w:hAnsi="Arial" w:cs="Arial"/>
          <w:i/>
          <w:u w:val="single"/>
        </w:rPr>
        <w:t>e</w:t>
      </w:r>
      <w:proofErr w:type="spellEnd"/>
      <w:r w:rsidR="00C97581" w:rsidRPr="005418FF">
        <w:rPr>
          <w:rFonts w:ascii="Arial" w:hAnsi="Arial" w:cs="Arial"/>
          <w:i/>
        </w:rPr>
        <w:t xml:space="preserve"> </w:t>
      </w:r>
      <w:r w:rsidRPr="005418FF">
        <w:rPr>
          <w:rFonts w:ascii="Arial" w:hAnsi="Arial" w:cs="Arial"/>
          <w:i/>
        </w:rPr>
        <w:t>se</w:t>
      </w:r>
      <w:r w:rsidRPr="005418FF">
        <w:rPr>
          <w:rFonts w:ascii="Arial" w:hAnsi="Arial" w:cs="Arial"/>
        </w:rPr>
        <w:t xml:space="preserve"> takođe unosi, pod istim uslovima, u dokumenta koja se koriste u vezi sa tim postupkom.</w:t>
      </w:r>
    </w:p>
    <w:p w14:paraId="4136B233" w14:textId="6AD1D60C" w:rsidR="00EA5756" w:rsidRPr="005418FF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lastRenderedPageBreak/>
        <w:t xml:space="preserve">     </w:t>
      </w:r>
      <w:proofErr w:type="spellStart"/>
      <w:r w:rsidRPr="005418FF">
        <w:rPr>
          <w:rFonts w:ascii="Arial" w:hAnsi="Arial" w:cs="Arial"/>
        </w:rPr>
        <w:t>Nakon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donošenja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rješenja</w:t>
      </w:r>
      <w:proofErr w:type="spellEnd"/>
      <w:r w:rsidR="009C362A" w:rsidRPr="005418FF">
        <w:rPr>
          <w:rFonts w:ascii="Arial" w:hAnsi="Arial" w:cs="Arial"/>
        </w:rPr>
        <w:t>,</w:t>
      </w:r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kojim</w:t>
      </w:r>
      <w:proofErr w:type="spellEnd"/>
      <w:r w:rsidRPr="005418FF">
        <w:rPr>
          <w:rFonts w:ascii="Arial" w:hAnsi="Arial" w:cs="Arial"/>
        </w:rPr>
        <w:t xml:space="preserve"> se </w:t>
      </w:r>
      <w:proofErr w:type="spellStart"/>
      <w:r w:rsidRPr="005418FF">
        <w:rPr>
          <w:rFonts w:ascii="Arial" w:hAnsi="Arial" w:cs="Arial"/>
        </w:rPr>
        <w:t>zabranjuje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stavljanje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tržište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proizvoda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koji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predstavlja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rizik</w:t>
      </w:r>
      <w:proofErr w:type="spellEnd"/>
      <w:r w:rsidRPr="005418FF">
        <w:rPr>
          <w:rFonts w:ascii="Arial" w:hAnsi="Arial" w:cs="Arial"/>
        </w:rPr>
        <w:t xml:space="preserve"> po </w:t>
      </w:r>
      <w:proofErr w:type="spellStart"/>
      <w:r w:rsidRPr="005418FF">
        <w:rPr>
          <w:rFonts w:ascii="Arial" w:hAnsi="Arial" w:cs="Arial"/>
        </w:rPr>
        <w:t>zdravlje</w:t>
      </w:r>
      <w:proofErr w:type="spellEnd"/>
      <w:r w:rsidRPr="005418FF">
        <w:rPr>
          <w:rFonts w:ascii="Arial" w:hAnsi="Arial" w:cs="Arial"/>
        </w:rPr>
        <w:t xml:space="preserve"> i </w:t>
      </w:r>
      <w:proofErr w:type="spellStart"/>
      <w:r w:rsidRPr="005418FF">
        <w:rPr>
          <w:rFonts w:ascii="Arial" w:hAnsi="Arial" w:cs="Arial"/>
        </w:rPr>
        <w:t>bezbjednost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krajnjih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korisnika</w:t>
      </w:r>
      <w:proofErr w:type="spellEnd"/>
      <w:r w:rsidRPr="005418FF">
        <w:rPr>
          <w:rFonts w:ascii="Arial" w:hAnsi="Arial" w:cs="Arial"/>
        </w:rPr>
        <w:t xml:space="preserve">, </w:t>
      </w:r>
      <w:proofErr w:type="spellStart"/>
      <w:r w:rsidRPr="005418FF">
        <w:rPr>
          <w:rFonts w:ascii="Arial" w:hAnsi="Arial" w:cs="Arial"/>
        </w:rPr>
        <w:t>carinski</w:t>
      </w:r>
      <w:proofErr w:type="spellEnd"/>
      <w:r w:rsidRPr="005418FF">
        <w:rPr>
          <w:rFonts w:ascii="Arial" w:hAnsi="Arial" w:cs="Arial"/>
        </w:rPr>
        <w:t xml:space="preserve"> organ</w:t>
      </w:r>
      <w:r w:rsidR="00485C8C" w:rsidRPr="005418FF">
        <w:rPr>
          <w:rFonts w:ascii="Arial" w:hAnsi="Arial" w:cs="Arial"/>
        </w:rPr>
        <w:t xml:space="preserve"> </w:t>
      </w:r>
      <w:proofErr w:type="spellStart"/>
      <w:r w:rsidR="00485C8C" w:rsidRPr="005418FF">
        <w:rPr>
          <w:rFonts w:ascii="Arial" w:hAnsi="Arial" w:cs="Arial"/>
        </w:rPr>
        <w:t>će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donijeti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rješenje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kojim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nalaže</w:t>
      </w:r>
      <w:proofErr w:type="spellEnd"/>
      <w:r w:rsidRPr="005418FF">
        <w:rPr>
          <w:rFonts w:ascii="Arial" w:hAnsi="Arial" w:cs="Arial"/>
        </w:rPr>
        <w:t xml:space="preserve"> da se </w:t>
      </w:r>
      <w:proofErr w:type="spellStart"/>
      <w:r w:rsidRPr="005418FF">
        <w:rPr>
          <w:rFonts w:ascii="Arial" w:hAnsi="Arial" w:cs="Arial"/>
        </w:rPr>
        <w:t>proizvod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uništi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drugi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način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učini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neupotrebljivim</w:t>
      </w:r>
      <w:proofErr w:type="spellEnd"/>
      <w:r w:rsidRPr="005418FF">
        <w:rPr>
          <w:rFonts w:ascii="Arial" w:hAnsi="Arial" w:cs="Arial"/>
        </w:rPr>
        <w:t xml:space="preserve">, </w:t>
      </w:r>
      <w:r w:rsidR="002E606A" w:rsidRPr="005418FF">
        <w:rPr>
          <w:rFonts w:ascii="Arial" w:hAnsi="Arial" w:cs="Arial"/>
        </w:rPr>
        <w:t xml:space="preserve">u </w:t>
      </w:r>
      <w:proofErr w:type="spellStart"/>
      <w:r w:rsidR="002E606A" w:rsidRPr="005418FF">
        <w:rPr>
          <w:rFonts w:ascii="Arial" w:hAnsi="Arial" w:cs="Arial"/>
        </w:rPr>
        <w:t>slučaju</w:t>
      </w:r>
      <w:proofErr w:type="spellEnd"/>
      <w:r w:rsidR="002E606A" w:rsidRPr="005418FF">
        <w:rPr>
          <w:rFonts w:ascii="Arial" w:hAnsi="Arial" w:cs="Arial"/>
        </w:rPr>
        <w:t xml:space="preserve"> </w:t>
      </w:r>
      <w:proofErr w:type="spellStart"/>
      <w:r w:rsidR="002E606A" w:rsidRPr="005418FF">
        <w:rPr>
          <w:rFonts w:ascii="Arial" w:hAnsi="Arial" w:cs="Arial"/>
        </w:rPr>
        <w:t>kada</w:t>
      </w:r>
      <w:proofErr w:type="spellEnd"/>
      <w:r w:rsidR="00A965F3" w:rsidRPr="005418FF">
        <w:rPr>
          <w:rFonts w:ascii="Arial" w:hAnsi="Arial" w:cs="Arial"/>
        </w:rPr>
        <w:t xml:space="preserve"> </w:t>
      </w:r>
      <w:proofErr w:type="spellStart"/>
      <w:r w:rsidR="00BA44D8">
        <w:rPr>
          <w:rFonts w:ascii="Arial" w:hAnsi="Arial" w:cs="Arial"/>
        </w:rPr>
        <w:t>uvoznik</w:t>
      </w:r>
      <w:proofErr w:type="spellEnd"/>
      <w:r w:rsidR="00A965F3" w:rsidRPr="005418FF">
        <w:rPr>
          <w:rFonts w:ascii="Arial" w:hAnsi="Arial" w:cs="Arial"/>
        </w:rPr>
        <w:t xml:space="preserve"> ne </w:t>
      </w:r>
      <w:proofErr w:type="spellStart"/>
      <w:r w:rsidR="00A965F3" w:rsidRPr="005418FF">
        <w:rPr>
          <w:rFonts w:ascii="Arial" w:hAnsi="Arial" w:cs="Arial"/>
        </w:rPr>
        <w:t>želi</w:t>
      </w:r>
      <w:proofErr w:type="spellEnd"/>
      <w:r w:rsidR="00A965F3" w:rsidRPr="005418FF">
        <w:rPr>
          <w:rFonts w:ascii="Arial" w:hAnsi="Arial" w:cs="Arial"/>
        </w:rPr>
        <w:t xml:space="preserve"> </w:t>
      </w:r>
      <w:proofErr w:type="spellStart"/>
      <w:r w:rsidR="00A965F3" w:rsidRPr="005418FF">
        <w:rPr>
          <w:rFonts w:ascii="Arial" w:hAnsi="Arial" w:cs="Arial"/>
        </w:rPr>
        <w:t>ili</w:t>
      </w:r>
      <w:proofErr w:type="spellEnd"/>
      <w:r w:rsidR="00A965F3" w:rsidRPr="005418FF">
        <w:rPr>
          <w:rFonts w:ascii="Arial" w:hAnsi="Arial" w:cs="Arial"/>
        </w:rPr>
        <w:t xml:space="preserve"> </w:t>
      </w:r>
      <w:proofErr w:type="spellStart"/>
      <w:r w:rsidR="00A965F3" w:rsidRPr="005418FF">
        <w:rPr>
          <w:rFonts w:ascii="Arial" w:hAnsi="Arial" w:cs="Arial"/>
        </w:rPr>
        <w:t>iz</w:t>
      </w:r>
      <w:proofErr w:type="spellEnd"/>
      <w:r w:rsidR="00A965F3" w:rsidRPr="005418FF">
        <w:rPr>
          <w:rFonts w:ascii="Arial" w:hAnsi="Arial" w:cs="Arial"/>
        </w:rPr>
        <w:t xml:space="preserve"> </w:t>
      </w:r>
      <w:proofErr w:type="spellStart"/>
      <w:r w:rsidR="00A965F3" w:rsidRPr="005418FF">
        <w:rPr>
          <w:rFonts w:ascii="Arial" w:hAnsi="Arial" w:cs="Arial"/>
        </w:rPr>
        <w:t>nekog</w:t>
      </w:r>
      <w:proofErr w:type="spellEnd"/>
      <w:r w:rsidR="00A965F3" w:rsidRPr="005418FF">
        <w:rPr>
          <w:rFonts w:ascii="Arial" w:hAnsi="Arial" w:cs="Arial"/>
        </w:rPr>
        <w:t xml:space="preserve"> </w:t>
      </w:r>
      <w:proofErr w:type="spellStart"/>
      <w:r w:rsidR="00A965F3" w:rsidRPr="005418FF">
        <w:rPr>
          <w:rFonts w:ascii="Arial" w:hAnsi="Arial" w:cs="Arial"/>
        </w:rPr>
        <w:t>razloga</w:t>
      </w:r>
      <w:proofErr w:type="spellEnd"/>
      <w:r w:rsidR="00A965F3" w:rsidRPr="005418FF">
        <w:rPr>
          <w:rFonts w:ascii="Arial" w:hAnsi="Arial" w:cs="Arial"/>
        </w:rPr>
        <w:t xml:space="preserve"> ne </w:t>
      </w:r>
      <w:proofErr w:type="spellStart"/>
      <w:r w:rsidR="00A965F3" w:rsidRPr="005418FF">
        <w:rPr>
          <w:rFonts w:ascii="Arial" w:hAnsi="Arial" w:cs="Arial"/>
        </w:rPr>
        <w:t>može</w:t>
      </w:r>
      <w:proofErr w:type="spellEnd"/>
      <w:r w:rsidR="00A965F3" w:rsidRPr="005418FF">
        <w:rPr>
          <w:rFonts w:ascii="Arial" w:hAnsi="Arial" w:cs="Arial"/>
        </w:rPr>
        <w:t xml:space="preserve"> da </w:t>
      </w:r>
      <w:proofErr w:type="spellStart"/>
      <w:r w:rsidR="00A965F3" w:rsidRPr="005418FF">
        <w:rPr>
          <w:rFonts w:ascii="Arial" w:hAnsi="Arial" w:cs="Arial"/>
        </w:rPr>
        <w:t>vrati</w:t>
      </w:r>
      <w:proofErr w:type="spellEnd"/>
      <w:r w:rsidR="00A965F3" w:rsidRPr="005418FF">
        <w:rPr>
          <w:rFonts w:ascii="Arial" w:hAnsi="Arial" w:cs="Arial"/>
        </w:rPr>
        <w:t xml:space="preserve"> </w:t>
      </w:r>
      <w:proofErr w:type="spellStart"/>
      <w:r w:rsidR="00A965F3" w:rsidRPr="005418FF">
        <w:rPr>
          <w:rFonts w:ascii="Arial" w:hAnsi="Arial" w:cs="Arial"/>
        </w:rPr>
        <w:t>proizvod</w:t>
      </w:r>
      <w:proofErr w:type="spellEnd"/>
      <w:r w:rsidR="00A965F3" w:rsidRPr="005418FF">
        <w:rPr>
          <w:rFonts w:ascii="Arial" w:hAnsi="Arial" w:cs="Arial"/>
        </w:rPr>
        <w:t xml:space="preserve"> </w:t>
      </w:r>
      <w:proofErr w:type="spellStart"/>
      <w:r w:rsidR="00A965F3" w:rsidRPr="005418FF">
        <w:rPr>
          <w:rFonts w:ascii="Arial" w:hAnsi="Arial" w:cs="Arial"/>
        </w:rPr>
        <w:t>dobavljaču</w:t>
      </w:r>
      <w:proofErr w:type="spellEnd"/>
      <w:r w:rsidR="00A965F3" w:rsidRPr="005418FF">
        <w:rPr>
          <w:rFonts w:ascii="Arial" w:hAnsi="Arial" w:cs="Arial"/>
        </w:rPr>
        <w:t>.</w:t>
      </w:r>
      <w:r w:rsidR="00151B83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Troškove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uništenja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snosi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fizičko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pravno</w:t>
      </w:r>
      <w:proofErr w:type="spellEnd"/>
      <w:r w:rsidRPr="005418FF">
        <w:rPr>
          <w:rFonts w:ascii="Arial" w:hAnsi="Arial" w:cs="Arial"/>
        </w:rPr>
        <w:t xml:space="preserve"> lice </w:t>
      </w:r>
      <w:proofErr w:type="spellStart"/>
      <w:r w:rsidRPr="005418FF">
        <w:rPr>
          <w:rFonts w:ascii="Arial" w:hAnsi="Arial" w:cs="Arial"/>
        </w:rPr>
        <w:t>koje</w:t>
      </w:r>
      <w:proofErr w:type="spellEnd"/>
      <w:r w:rsidRPr="005418FF">
        <w:rPr>
          <w:rFonts w:ascii="Arial" w:hAnsi="Arial" w:cs="Arial"/>
        </w:rPr>
        <w:t xml:space="preserve"> je deklarisalo proizvod za slobodan promet.</w:t>
      </w:r>
    </w:p>
    <w:p w14:paraId="6A5F25E4" w14:textId="639BBA58" w:rsidR="00EA5756" w:rsidRDefault="00EA5756" w:rsidP="005418FF">
      <w:pPr>
        <w:pStyle w:val="NoSpacing"/>
        <w:jc w:val="both"/>
        <w:rPr>
          <w:rFonts w:ascii="Arial" w:hAnsi="Arial" w:cs="Arial"/>
        </w:rPr>
      </w:pPr>
      <w:r w:rsidRPr="005418FF">
        <w:rPr>
          <w:rFonts w:ascii="Arial" w:hAnsi="Arial" w:cs="Arial"/>
        </w:rPr>
        <w:t xml:space="preserve">     </w:t>
      </w:r>
      <w:proofErr w:type="spellStart"/>
      <w:r w:rsidR="00451DF5">
        <w:rPr>
          <w:rFonts w:ascii="Arial" w:hAnsi="Arial" w:cs="Arial"/>
        </w:rPr>
        <w:t>T</w:t>
      </w:r>
      <w:r w:rsidRPr="005418FF">
        <w:rPr>
          <w:rFonts w:ascii="Arial" w:hAnsi="Arial" w:cs="Arial"/>
        </w:rPr>
        <w:t>akođe</w:t>
      </w:r>
      <w:proofErr w:type="spellEnd"/>
      <w:r w:rsidRPr="005418FF">
        <w:rPr>
          <w:rFonts w:ascii="Arial" w:hAnsi="Arial" w:cs="Arial"/>
        </w:rPr>
        <w:t xml:space="preserve">, </w:t>
      </w:r>
      <w:r w:rsidR="00DB5837" w:rsidRPr="005418FF">
        <w:rPr>
          <w:rFonts w:ascii="Arial" w:hAnsi="Arial" w:cs="Arial"/>
        </w:rPr>
        <w:t xml:space="preserve">organ </w:t>
      </w:r>
      <w:proofErr w:type="spellStart"/>
      <w:r w:rsidR="00DB5837" w:rsidRPr="005418FF">
        <w:rPr>
          <w:rFonts w:ascii="Arial" w:hAnsi="Arial" w:cs="Arial"/>
        </w:rPr>
        <w:t>nadzora</w:t>
      </w:r>
      <w:proofErr w:type="spellEnd"/>
      <w:r w:rsidR="00DB5837" w:rsidRPr="005418FF">
        <w:rPr>
          <w:rFonts w:ascii="Arial" w:hAnsi="Arial" w:cs="Arial"/>
        </w:rPr>
        <w:t xml:space="preserve"> </w:t>
      </w:r>
      <w:proofErr w:type="spellStart"/>
      <w:r w:rsidR="00DB5837" w:rsidRPr="005418FF">
        <w:rPr>
          <w:rFonts w:ascii="Arial" w:hAnsi="Arial" w:cs="Arial"/>
        </w:rPr>
        <w:t>na</w:t>
      </w:r>
      <w:proofErr w:type="spellEnd"/>
      <w:r w:rsidR="00DB5837" w:rsidRPr="005418FF">
        <w:rPr>
          <w:rFonts w:ascii="Arial" w:hAnsi="Arial" w:cs="Arial"/>
        </w:rPr>
        <w:t xml:space="preserve"> tržištu </w:t>
      </w:r>
      <w:r w:rsidRPr="005418FF">
        <w:rPr>
          <w:rFonts w:ascii="Arial" w:hAnsi="Arial" w:cs="Arial"/>
        </w:rPr>
        <w:t xml:space="preserve">dostavlja carinskom organu informacije o proizvodima koji su već isporučeni na tržište kod kojih je identifikovan </w:t>
      </w:r>
      <w:proofErr w:type="spellStart"/>
      <w:r w:rsidRPr="005418FF">
        <w:rPr>
          <w:rFonts w:ascii="Arial" w:hAnsi="Arial" w:cs="Arial"/>
        </w:rPr>
        <w:t>ozbiljan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rizik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ili</w:t>
      </w:r>
      <w:proofErr w:type="spellEnd"/>
      <w:r w:rsidRPr="005418FF">
        <w:rPr>
          <w:rFonts w:ascii="Arial" w:hAnsi="Arial" w:cs="Arial"/>
        </w:rPr>
        <w:t xml:space="preserve"> </w:t>
      </w:r>
      <w:proofErr w:type="spellStart"/>
      <w:r w:rsidRPr="005418FF">
        <w:rPr>
          <w:rFonts w:ascii="Arial" w:hAnsi="Arial" w:cs="Arial"/>
        </w:rPr>
        <w:t>neusklađenost</w:t>
      </w:r>
      <w:proofErr w:type="spellEnd"/>
      <w:r w:rsidRPr="005418FF">
        <w:rPr>
          <w:rFonts w:ascii="Arial" w:hAnsi="Arial" w:cs="Arial"/>
        </w:rPr>
        <w:t>.</w:t>
      </w:r>
    </w:p>
    <w:p w14:paraId="6848B030" w14:textId="479C02B2" w:rsidR="008817E6" w:rsidRDefault="008817E6" w:rsidP="005418FF">
      <w:pPr>
        <w:pStyle w:val="NoSpacing"/>
        <w:jc w:val="both"/>
        <w:rPr>
          <w:rFonts w:ascii="Arial" w:hAnsi="Arial" w:cs="Arial"/>
        </w:rPr>
      </w:pPr>
    </w:p>
    <w:p w14:paraId="472037A9" w14:textId="77777777" w:rsidR="008817E6" w:rsidRPr="005418FF" w:rsidRDefault="008817E6" w:rsidP="005418FF">
      <w:pPr>
        <w:pStyle w:val="NoSpacing"/>
        <w:jc w:val="both"/>
        <w:rPr>
          <w:rFonts w:ascii="Arial" w:hAnsi="Arial" w:cs="Arial"/>
        </w:rPr>
      </w:pPr>
      <w:bookmarkStart w:id="1" w:name="_GoBack"/>
      <w:bookmarkEnd w:id="1"/>
    </w:p>
    <w:p w14:paraId="0619997A" w14:textId="7C3966A6" w:rsidR="008817E6" w:rsidRDefault="008817E6" w:rsidP="008817E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 Uprave carina broj D-</w:t>
      </w:r>
      <w:r>
        <w:rPr>
          <w:rFonts w:ascii="Arial" w:hAnsi="Arial" w:cs="Arial"/>
          <w:b/>
          <w:sz w:val="20"/>
          <w:szCs w:val="20"/>
        </w:rPr>
        <w:t>5855</w:t>
      </w:r>
      <w:r>
        <w:rPr>
          <w:rFonts w:ascii="Arial" w:hAnsi="Arial" w:cs="Arial"/>
          <w:b/>
          <w:sz w:val="20"/>
          <w:szCs w:val="20"/>
        </w:rPr>
        <w:t xml:space="preserve">/1-26 od </w:t>
      </w:r>
      <w:r>
        <w:rPr>
          <w:rFonts w:ascii="Arial" w:hAnsi="Arial" w:cs="Arial"/>
          <w:b/>
          <w:sz w:val="20"/>
          <w:szCs w:val="20"/>
        </w:rPr>
        <w:t>28</w:t>
      </w:r>
      <w:r>
        <w:rPr>
          <w:rFonts w:ascii="Arial" w:hAnsi="Arial" w:cs="Arial"/>
          <w:b/>
          <w:sz w:val="20"/>
          <w:szCs w:val="20"/>
        </w:rPr>
        <w:t>.05.2026.godine</w:t>
      </w:r>
    </w:p>
    <w:p w14:paraId="48A4CD41" w14:textId="77777777" w:rsidR="00162CAC" w:rsidRDefault="00162CAC" w:rsidP="00BC6383">
      <w:pPr>
        <w:pStyle w:val="Footer"/>
        <w:jc w:val="center"/>
        <w:rPr>
          <w:rFonts w:ascii="Arial" w:hAnsi="Arial" w:cs="Arial"/>
        </w:rPr>
      </w:pPr>
    </w:p>
    <w:p w14:paraId="74EDFEA3" w14:textId="77777777" w:rsidR="00162CAC" w:rsidRDefault="00162CAC" w:rsidP="00BC6383">
      <w:pPr>
        <w:pStyle w:val="Footer"/>
        <w:jc w:val="center"/>
        <w:rPr>
          <w:rFonts w:ascii="Arial" w:hAnsi="Arial" w:cs="Arial"/>
        </w:rPr>
      </w:pPr>
    </w:p>
    <w:p w14:paraId="098575CC" w14:textId="77777777" w:rsidR="00162CAC" w:rsidRDefault="00162CAC" w:rsidP="00BC6383">
      <w:pPr>
        <w:pStyle w:val="Footer"/>
        <w:jc w:val="center"/>
        <w:rPr>
          <w:rFonts w:ascii="Arial" w:hAnsi="Arial" w:cs="Arial"/>
        </w:rPr>
      </w:pPr>
    </w:p>
    <w:p w14:paraId="31D8DEF3" w14:textId="77777777" w:rsidR="00162CAC" w:rsidRDefault="00162CAC" w:rsidP="00BC6383">
      <w:pPr>
        <w:pStyle w:val="Footer"/>
        <w:jc w:val="center"/>
        <w:rPr>
          <w:rFonts w:ascii="Arial" w:hAnsi="Arial" w:cs="Arial"/>
        </w:rPr>
      </w:pPr>
    </w:p>
    <w:p w14:paraId="2D04B507" w14:textId="77777777" w:rsidR="00162CAC" w:rsidRDefault="00162CAC" w:rsidP="00BC6383">
      <w:pPr>
        <w:pStyle w:val="Footer"/>
        <w:jc w:val="center"/>
        <w:rPr>
          <w:rFonts w:ascii="Arial" w:hAnsi="Arial" w:cs="Arial"/>
        </w:rPr>
      </w:pPr>
    </w:p>
    <w:sectPr w:rsidR="00162CAC" w:rsidSect="008817E6">
      <w:pgSz w:w="11909" w:h="16834" w:code="9"/>
      <w:pgMar w:top="426" w:right="1134" w:bottom="990" w:left="1134" w:header="45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047E5" w14:textId="77777777" w:rsidR="00971FD0" w:rsidRDefault="00971FD0" w:rsidP="005B0F41">
      <w:pPr>
        <w:spacing w:after="0" w:line="240" w:lineRule="auto"/>
      </w:pPr>
      <w:r>
        <w:separator/>
      </w:r>
    </w:p>
  </w:endnote>
  <w:endnote w:type="continuationSeparator" w:id="0">
    <w:p w14:paraId="70035C41" w14:textId="77777777" w:rsidR="00971FD0" w:rsidRDefault="00971FD0" w:rsidP="005B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553AF" w14:textId="77777777" w:rsidR="00971FD0" w:rsidRDefault="00971FD0" w:rsidP="005B0F41">
      <w:pPr>
        <w:spacing w:after="0" w:line="240" w:lineRule="auto"/>
      </w:pPr>
      <w:r>
        <w:separator/>
      </w:r>
    </w:p>
  </w:footnote>
  <w:footnote w:type="continuationSeparator" w:id="0">
    <w:p w14:paraId="3A3C33F6" w14:textId="77777777" w:rsidR="00971FD0" w:rsidRDefault="00971FD0" w:rsidP="005B0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16D5"/>
    <w:multiLevelType w:val="hybridMultilevel"/>
    <w:tmpl w:val="EA762FEE"/>
    <w:lvl w:ilvl="0" w:tplc="D278DC8E">
      <w:numFmt w:val="bullet"/>
      <w:lvlText w:val="-"/>
      <w:lvlJc w:val="left"/>
      <w:pPr>
        <w:ind w:left="60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00959E6"/>
    <w:multiLevelType w:val="hybridMultilevel"/>
    <w:tmpl w:val="5598FADE"/>
    <w:lvl w:ilvl="0" w:tplc="E3C6BB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E1C68"/>
    <w:multiLevelType w:val="hybridMultilevel"/>
    <w:tmpl w:val="9F284F3A"/>
    <w:lvl w:ilvl="0" w:tplc="50CE62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E9"/>
    <w:rsid w:val="000010D3"/>
    <w:rsid w:val="00005307"/>
    <w:rsid w:val="00005D8F"/>
    <w:rsid w:val="00023322"/>
    <w:rsid w:val="000273A1"/>
    <w:rsid w:val="0002792A"/>
    <w:rsid w:val="00030EE3"/>
    <w:rsid w:val="000332BC"/>
    <w:rsid w:val="00037069"/>
    <w:rsid w:val="000423FF"/>
    <w:rsid w:val="00061E76"/>
    <w:rsid w:val="00067ED8"/>
    <w:rsid w:val="00086E65"/>
    <w:rsid w:val="00091FD8"/>
    <w:rsid w:val="000954F9"/>
    <w:rsid w:val="000A2198"/>
    <w:rsid w:val="000A3978"/>
    <w:rsid w:val="000A5851"/>
    <w:rsid w:val="000A5C67"/>
    <w:rsid w:val="000B0CD2"/>
    <w:rsid w:val="000B0DAE"/>
    <w:rsid w:val="000B7853"/>
    <w:rsid w:val="000C01C9"/>
    <w:rsid w:val="000C23AE"/>
    <w:rsid w:val="000C5B53"/>
    <w:rsid w:val="000C5DB1"/>
    <w:rsid w:val="000D1FC6"/>
    <w:rsid w:val="000D26E5"/>
    <w:rsid w:val="000D4500"/>
    <w:rsid w:val="000E0C58"/>
    <w:rsid w:val="000E1E99"/>
    <w:rsid w:val="00100A2F"/>
    <w:rsid w:val="00107104"/>
    <w:rsid w:val="0011583A"/>
    <w:rsid w:val="001218C2"/>
    <w:rsid w:val="00122000"/>
    <w:rsid w:val="00124064"/>
    <w:rsid w:val="00125024"/>
    <w:rsid w:val="0012545E"/>
    <w:rsid w:val="00127644"/>
    <w:rsid w:val="00133150"/>
    <w:rsid w:val="001405DD"/>
    <w:rsid w:val="0014454D"/>
    <w:rsid w:val="001469D2"/>
    <w:rsid w:val="00151B83"/>
    <w:rsid w:val="00162CAC"/>
    <w:rsid w:val="00166DFE"/>
    <w:rsid w:val="001725EF"/>
    <w:rsid w:val="001767A7"/>
    <w:rsid w:val="00182D18"/>
    <w:rsid w:val="001A2329"/>
    <w:rsid w:val="001C1A26"/>
    <w:rsid w:val="001C6D3E"/>
    <w:rsid w:val="001D79F5"/>
    <w:rsid w:val="001F1642"/>
    <w:rsid w:val="00207C55"/>
    <w:rsid w:val="00213A96"/>
    <w:rsid w:val="00223C42"/>
    <w:rsid w:val="00236660"/>
    <w:rsid w:val="00237FCA"/>
    <w:rsid w:val="00254697"/>
    <w:rsid w:val="00261ED8"/>
    <w:rsid w:val="002717C7"/>
    <w:rsid w:val="00271F33"/>
    <w:rsid w:val="002740D1"/>
    <w:rsid w:val="00274454"/>
    <w:rsid w:val="002855E5"/>
    <w:rsid w:val="00292DD1"/>
    <w:rsid w:val="00297D30"/>
    <w:rsid w:val="00297D9D"/>
    <w:rsid w:val="002B30E5"/>
    <w:rsid w:val="002C1494"/>
    <w:rsid w:val="002C31B9"/>
    <w:rsid w:val="002D4C4D"/>
    <w:rsid w:val="002D6355"/>
    <w:rsid w:val="002E5A0D"/>
    <w:rsid w:val="002E606A"/>
    <w:rsid w:val="002E6540"/>
    <w:rsid w:val="002F15CC"/>
    <w:rsid w:val="002F56EB"/>
    <w:rsid w:val="00300227"/>
    <w:rsid w:val="0030240D"/>
    <w:rsid w:val="0030435F"/>
    <w:rsid w:val="00306AB0"/>
    <w:rsid w:val="003100C4"/>
    <w:rsid w:val="00313741"/>
    <w:rsid w:val="00316CAF"/>
    <w:rsid w:val="00321E44"/>
    <w:rsid w:val="00335F3B"/>
    <w:rsid w:val="00344239"/>
    <w:rsid w:val="00345515"/>
    <w:rsid w:val="003626F5"/>
    <w:rsid w:val="0037554E"/>
    <w:rsid w:val="003818C4"/>
    <w:rsid w:val="00382084"/>
    <w:rsid w:val="0038774D"/>
    <w:rsid w:val="003920C4"/>
    <w:rsid w:val="00393AF4"/>
    <w:rsid w:val="003C16FC"/>
    <w:rsid w:val="003C3137"/>
    <w:rsid w:val="003D0B91"/>
    <w:rsid w:val="003D799F"/>
    <w:rsid w:val="003F252A"/>
    <w:rsid w:val="003F5C38"/>
    <w:rsid w:val="00400559"/>
    <w:rsid w:val="004164B4"/>
    <w:rsid w:val="00416556"/>
    <w:rsid w:val="004428F0"/>
    <w:rsid w:val="00450515"/>
    <w:rsid w:val="00451DF5"/>
    <w:rsid w:val="00452DE3"/>
    <w:rsid w:val="004614D7"/>
    <w:rsid w:val="00467CDD"/>
    <w:rsid w:val="004718FE"/>
    <w:rsid w:val="00476F49"/>
    <w:rsid w:val="00477AA4"/>
    <w:rsid w:val="00480131"/>
    <w:rsid w:val="004816A5"/>
    <w:rsid w:val="00484BD2"/>
    <w:rsid w:val="00485BAD"/>
    <w:rsid w:val="00485C8C"/>
    <w:rsid w:val="00487B57"/>
    <w:rsid w:val="00487B84"/>
    <w:rsid w:val="00497302"/>
    <w:rsid w:val="004A1355"/>
    <w:rsid w:val="004A5DE0"/>
    <w:rsid w:val="004A7B48"/>
    <w:rsid w:val="004B071A"/>
    <w:rsid w:val="004B614D"/>
    <w:rsid w:val="004C02B8"/>
    <w:rsid w:val="004C079C"/>
    <w:rsid w:val="004D1226"/>
    <w:rsid w:val="004D5357"/>
    <w:rsid w:val="004E2EBD"/>
    <w:rsid w:val="004F4D43"/>
    <w:rsid w:val="004F5F4A"/>
    <w:rsid w:val="005016D5"/>
    <w:rsid w:val="00510D41"/>
    <w:rsid w:val="00511195"/>
    <w:rsid w:val="00520964"/>
    <w:rsid w:val="00520CE4"/>
    <w:rsid w:val="005239A1"/>
    <w:rsid w:val="00527F03"/>
    <w:rsid w:val="0053030B"/>
    <w:rsid w:val="00535FBA"/>
    <w:rsid w:val="005418FF"/>
    <w:rsid w:val="00545588"/>
    <w:rsid w:val="00545EFD"/>
    <w:rsid w:val="0055237D"/>
    <w:rsid w:val="00572D45"/>
    <w:rsid w:val="005811A5"/>
    <w:rsid w:val="0058254B"/>
    <w:rsid w:val="005854E1"/>
    <w:rsid w:val="00591E83"/>
    <w:rsid w:val="00595AD0"/>
    <w:rsid w:val="005A001A"/>
    <w:rsid w:val="005A2B35"/>
    <w:rsid w:val="005B0F41"/>
    <w:rsid w:val="005D70CC"/>
    <w:rsid w:val="005E41DE"/>
    <w:rsid w:val="005E5095"/>
    <w:rsid w:val="005F4578"/>
    <w:rsid w:val="005F5EB6"/>
    <w:rsid w:val="005F6F63"/>
    <w:rsid w:val="00600C44"/>
    <w:rsid w:val="00600C4C"/>
    <w:rsid w:val="00606FBB"/>
    <w:rsid w:val="00615A5E"/>
    <w:rsid w:val="006162FF"/>
    <w:rsid w:val="006178B1"/>
    <w:rsid w:val="00620AA3"/>
    <w:rsid w:val="006235BF"/>
    <w:rsid w:val="006272D4"/>
    <w:rsid w:val="006655F8"/>
    <w:rsid w:val="00670277"/>
    <w:rsid w:val="00670C82"/>
    <w:rsid w:val="006748D5"/>
    <w:rsid w:val="00682496"/>
    <w:rsid w:val="006847A0"/>
    <w:rsid w:val="00691201"/>
    <w:rsid w:val="00695375"/>
    <w:rsid w:val="006B2BD2"/>
    <w:rsid w:val="006E19A4"/>
    <w:rsid w:val="006F223D"/>
    <w:rsid w:val="006F6623"/>
    <w:rsid w:val="006F7679"/>
    <w:rsid w:val="007050C5"/>
    <w:rsid w:val="00705322"/>
    <w:rsid w:val="00711D22"/>
    <w:rsid w:val="00713E8F"/>
    <w:rsid w:val="00715A50"/>
    <w:rsid w:val="00721B70"/>
    <w:rsid w:val="00730D69"/>
    <w:rsid w:val="00733013"/>
    <w:rsid w:val="0074256A"/>
    <w:rsid w:val="00752A89"/>
    <w:rsid w:val="0075365F"/>
    <w:rsid w:val="00753BCE"/>
    <w:rsid w:val="007741F1"/>
    <w:rsid w:val="00781237"/>
    <w:rsid w:val="007B4AEF"/>
    <w:rsid w:val="007B6D1E"/>
    <w:rsid w:val="007B7494"/>
    <w:rsid w:val="007C656E"/>
    <w:rsid w:val="007D1500"/>
    <w:rsid w:val="007D4E7F"/>
    <w:rsid w:val="007D7624"/>
    <w:rsid w:val="007E1255"/>
    <w:rsid w:val="007E7388"/>
    <w:rsid w:val="007F36D3"/>
    <w:rsid w:val="00801373"/>
    <w:rsid w:val="00812116"/>
    <w:rsid w:val="00814772"/>
    <w:rsid w:val="00815490"/>
    <w:rsid w:val="00816C58"/>
    <w:rsid w:val="008170C1"/>
    <w:rsid w:val="00821FFB"/>
    <w:rsid w:val="00824496"/>
    <w:rsid w:val="00830819"/>
    <w:rsid w:val="008357C7"/>
    <w:rsid w:val="008367D3"/>
    <w:rsid w:val="008458E0"/>
    <w:rsid w:val="00854843"/>
    <w:rsid w:val="00855859"/>
    <w:rsid w:val="00857195"/>
    <w:rsid w:val="008742DC"/>
    <w:rsid w:val="008761AD"/>
    <w:rsid w:val="008817E6"/>
    <w:rsid w:val="00881B07"/>
    <w:rsid w:val="00887EF4"/>
    <w:rsid w:val="00890E69"/>
    <w:rsid w:val="00893CD4"/>
    <w:rsid w:val="008B05A9"/>
    <w:rsid w:val="008B42B2"/>
    <w:rsid w:val="008C63A4"/>
    <w:rsid w:val="008D21D4"/>
    <w:rsid w:val="008F328A"/>
    <w:rsid w:val="008F76DC"/>
    <w:rsid w:val="009012BB"/>
    <w:rsid w:val="009217B1"/>
    <w:rsid w:val="0092358F"/>
    <w:rsid w:val="00923C94"/>
    <w:rsid w:val="00924200"/>
    <w:rsid w:val="009252D0"/>
    <w:rsid w:val="0092596F"/>
    <w:rsid w:val="009275DF"/>
    <w:rsid w:val="0094122D"/>
    <w:rsid w:val="00951738"/>
    <w:rsid w:val="009564B0"/>
    <w:rsid w:val="00961A62"/>
    <w:rsid w:val="009631A6"/>
    <w:rsid w:val="00963949"/>
    <w:rsid w:val="0097080B"/>
    <w:rsid w:val="00971FD0"/>
    <w:rsid w:val="00972877"/>
    <w:rsid w:val="009734D0"/>
    <w:rsid w:val="0099046B"/>
    <w:rsid w:val="00994F30"/>
    <w:rsid w:val="009C362A"/>
    <w:rsid w:val="009C5714"/>
    <w:rsid w:val="009D0ADF"/>
    <w:rsid w:val="009D0D60"/>
    <w:rsid w:val="009D3086"/>
    <w:rsid w:val="009E59F3"/>
    <w:rsid w:val="009F6D7A"/>
    <w:rsid w:val="00A013EE"/>
    <w:rsid w:val="00A11401"/>
    <w:rsid w:val="00A21EBF"/>
    <w:rsid w:val="00A23367"/>
    <w:rsid w:val="00A34EE9"/>
    <w:rsid w:val="00A40F60"/>
    <w:rsid w:val="00A423AA"/>
    <w:rsid w:val="00A45BA2"/>
    <w:rsid w:val="00A75FEE"/>
    <w:rsid w:val="00A965F3"/>
    <w:rsid w:val="00AA2C0C"/>
    <w:rsid w:val="00AA3425"/>
    <w:rsid w:val="00AB03AA"/>
    <w:rsid w:val="00AB68A3"/>
    <w:rsid w:val="00AC0101"/>
    <w:rsid w:val="00AC1CA0"/>
    <w:rsid w:val="00AD2BC7"/>
    <w:rsid w:val="00AF5B46"/>
    <w:rsid w:val="00B02A71"/>
    <w:rsid w:val="00B05010"/>
    <w:rsid w:val="00B11536"/>
    <w:rsid w:val="00B223F5"/>
    <w:rsid w:val="00B30C06"/>
    <w:rsid w:val="00B34FE0"/>
    <w:rsid w:val="00B560E7"/>
    <w:rsid w:val="00B85D93"/>
    <w:rsid w:val="00B96E5D"/>
    <w:rsid w:val="00BA44D8"/>
    <w:rsid w:val="00BA5A64"/>
    <w:rsid w:val="00BC045C"/>
    <w:rsid w:val="00BC1C16"/>
    <w:rsid w:val="00BC6383"/>
    <w:rsid w:val="00BD4A96"/>
    <w:rsid w:val="00BE157A"/>
    <w:rsid w:val="00BE1718"/>
    <w:rsid w:val="00BE3CBB"/>
    <w:rsid w:val="00BE59D9"/>
    <w:rsid w:val="00C00A1F"/>
    <w:rsid w:val="00C04CD1"/>
    <w:rsid w:val="00C179A6"/>
    <w:rsid w:val="00C23B24"/>
    <w:rsid w:val="00C30578"/>
    <w:rsid w:val="00C34FDC"/>
    <w:rsid w:val="00C45226"/>
    <w:rsid w:val="00C60381"/>
    <w:rsid w:val="00C70098"/>
    <w:rsid w:val="00C833D8"/>
    <w:rsid w:val="00C97581"/>
    <w:rsid w:val="00CA3FFC"/>
    <w:rsid w:val="00CC4963"/>
    <w:rsid w:val="00CD13A0"/>
    <w:rsid w:val="00CD5300"/>
    <w:rsid w:val="00CE2858"/>
    <w:rsid w:val="00CE5F71"/>
    <w:rsid w:val="00CE76BF"/>
    <w:rsid w:val="00D01C84"/>
    <w:rsid w:val="00D029F7"/>
    <w:rsid w:val="00D0339D"/>
    <w:rsid w:val="00D1102A"/>
    <w:rsid w:val="00D11CA3"/>
    <w:rsid w:val="00D324E0"/>
    <w:rsid w:val="00D37060"/>
    <w:rsid w:val="00D43CCC"/>
    <w:rsid w:val="00D46361"/>
    <w:rsid w:val="00D5044C"/>
    <w:rsid w:val="00D57B49"/>
    <w:rsid w:val="00D708F0"/>
    <w:rsid w:val="00D70BA1"/>
    <w:rsid w:val="00D93164"/>
    <w:rsid w:val="00D93DD1"/>
    <w:rsid w:val="00DA7881"/>
    <w:rsid w:val="00DB5837"/>
    <w:rsid w:val="00DB605B"/>
    <w:rsid w:val="00DC05FB"/>
    <w:rsid w:val="00DC1E1A"/>
    <w:rsid w:val="00DC3486"/>
    <w:rsid w:val="00DC3827"/>
    <w:rsid w:val="00DC6F3F"/>
    <w:rsid w:val="00DD49C0"/>
    <w:rsid w:val="00DF0932"/>
    <w:rsid w:val="00DF6D6B"/>
    <w:rsid w:val="00E12474"/>
    <w:rsid w:val="00E414F7"/>
    <w:rsid w:val="00E45D94"/>
    <w:rsid w:val="00E57C7D"/>
    <w:rsid w:val="00E67F67"/>
    <w:rsid w:val="00E739C3"/>
    <w:rsid w:val="00E81807"/>
    <w:rsid w:val="00E94469"/>
    <w:rsid w:val="00EA2696"/>
    <w:rsid w:val="00EA5756"/>
    <w:rsid w:val="00EB4A42"/>
    <w:rsid w:val="00EB613F"/>
    <w:rsid w:val="00ED63AC"/>
    <w:rsid w:val="00EE09A9"/>
    <w:rsid w:val="00EE1AD1"/>
    <w:rsid w:val="00EE4F6D"/>
    <w:rsid w:val="00EE780E"/>
    <w:rsid w:val="00EF42B2"/>
    <w:rsid w:val="00EF6B82"/>
    <w:rsid w:val="00F03811"/>
    <w:rsid w:val="00F05E49"/>
    <w:rsid w:val="00F1031E"/>
    <w:rsid w:val="00F15B08"/>
    <w:rsid w:val="00F23281"/>
    <w:rsid w:val="00F316F1"/>
    <w:rsid w:val="00F437A0"/>
    <w:rsid w:val="00F5226F"/>
    <w:rsid w:val="00F65874"/>
    <w:rsid w:val="00F66132"/>
    <w:rsid w:val="00F76A22"/>
    <w:rsid w:val="00F81343"/>
    <w:rsid w:val="00F83A91"/>
    <w:rsid w:val="00FA2142"/>
    <w:rsid w:val="00FB2FFB"/>
    <w:rsid w:val="00FB4AA8"/>
    <w:rsid w:val="00FC2068"/>
    <w:rsid w:val="00FC43BD"/>
    <w:rsid w:val="00FD44CC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BB035"/>
  <w15:docId w15:val="{B4B7497C-E914-4B9A-A7A5-75FC1FAB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54E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F41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B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24"/>
    <w:pPr>
      <w:spacing w:before="0" w:after="160" w:line="259" w:lineRule="auto"/>
      <w:ind w:left="720"/>
      <w:contextualSpacing/>
      <w:jc w:val="left"/>
    </w:pPr>
    <w:rPr>
      <w:sz w:val="22"/>
      <w:lang w:val="sl-SI"/>
    </w:rPr>
  </w:style>
  <w:style w:type="character" w:styleId="Hyperlink">
    <w:name w:val="Hyperlink"/>
    <w:basedOn w:val="DefaultParagraphFont"/>
    <w:uiPriority w:val="99"/>
    <w:unhideWhenUsed/>
    <w:rsid w:val="00213A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A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0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F41"/>
  </w:style>
  <w:style w:type="paragraph" w:styleId="Footer">
    <w:name w:val="footer"/>
    <w:basedOn w:val="Normal"/>
    <w:link w:val="FooterChar"/>
    <w:uiPriority w:val="99"/>
    <w:unhideWhenUsed/>
    <w:rsid w:val="005B0F41"/>
    <w:pPr>
      <w:tabs>
        <w:tab w:val="center" w:pos="4513"/>
        <w:tab w:val="right" w:pos="9026"/>
      </w:tabs>
      <w:spacing w:before="0" w:after="0" w:line="240" w:lineRule="auto"/>
      <w:jc w:val="left"/>
    </w:pPr>
    <w:rPr>
      <w:sz w:val="22"/>
      <w:lang w:val="sl-SI"/>
    </w:rPr>
  </w:style>
  <w:style w:type="character" w:customStyle="1" w:styleId="FooterChar">
    <w:name w:val="Footer Char"/>
    <w:basedOn w:val="DefaultParagraphFont"/>
    <w:link w:val="Footer"/>
    <w:uiPriority w:val="99"/>
    <w:rsid w:val="005B0F41"/>
  </w:style>
  <w:style w:type="character" w:customStyle="1" w:styleId="Heading1Char">
    <w:name w:val="Heading 1 Char"/>
    <w:basedOn w:val="DefaultParagraphFont"/>
    <w:link w:val="Heading1"/>
    <w:uiPriority w:val="9"/>
    <w:rsid w:val="005B0F41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5B0F41"/>
    <w:pPr>
      <w:spacing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B0F4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C3"/>
    <w:pPr>
      <w:spacing w:before="0" w:after="160" w:line="240" w:lineRule="auto"/>
      <w:jc w:val="left"/>
    </w:pPr>
    <w:rPr>
      <w:sz w:val="20"/>
      <w:szCs w:val="20"/>
      <w:lang w:val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C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C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25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B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37554E"/>
    <w:rPr>
      <w:lang w:val="en-US"/>
    </w:rPr>
  </w:style>
  <w:style w:type="paragraph" w:styleId="NoSpacing">
    <w:name w:val="No Spacing"/>
    <w:link w:val="NoSpacingChar"/>
    <w:uiPriority w:val="1"/>
    <w:qFormat/>
    <w:rsid w:val="0037554E"/>
    <w:pPr>
      <w:spacing w:after="0" w:line="240" w:lineRule="auto"/>
    </w:pPr>
    <w:rPr>
      <w:lang w:val="en-US"/>
    </w:rPr>
  </w:style>
  <w:style w:type="paragraph" w:customStyle="1" w:styleId="T30X">
    <w:name w:val="T30X"/>
    <w:basedOn w:val="Normal"/>
    <w:uiPriority w:val="99"/>
    <w:rsid w:val="0080137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82C7-1AC9-4627-AB85-58BD5D17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Drasko Samardzic</dc:creator>
  <cp:lastModifiedBy>Stefan Ostojić</cp:lastModifiedBy>
  <cp:revision>97</cp:revision>
  <cp:lastPrinted>2026-05-28T06:14:00Z</cp:lastPrinted>
  <dcterms:created xsi:type="dcterms:W3CDTF">2026-05-26T08:06:00Z</dcterms:created>
  <dcterms:modified xsi:type="dcterms:W3CDTF">2026-06-01T05:51:00Z</dcterms:modified>
</cp:coreProperties>
</file>