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4F4E" w14:textId="1B75A821" w:rsidR="00136665" w:rsidRPr="00033A88" w:rsidRDefault="00136665" w:rsidP="00682CCA">
      <w:pPr>
        <w:spacing w:before="100" w:beforeAutospacing="1" w:after="100" w:afterAutospacing="1" w:line="240" w:lineRule="auto"/>
        <w:jc w:val="right"/>
        <w:rPr>
          <w:rFonts w:ascii="Arial" w:eastAsia="Times New Roman" w:hAnsi="Arial" w:cs="Arial"/>
          <w:b/>
          <w:color w:val="000000"/>
          <w:lang w:eastAsia="sr-Latn-ME"/>
        </w:rPr>
      </w:pPr>
      <w:r w:rsidRPr="00033A88">
        <w:rPr>
          <w:rFonts w:ascii="Arial" w:eastAsia="Times New Roman" w:hAnsi="Arial" w:cs="Arial"/>
          <w:b/>
          <w:color w:val="000000"/>
          <w:lang w:eastAsia="sr-Latn-ME"/>
        </w:rPr>
        <w:t xml:space="preserve">                                                                                                      NACRT</w:t>
      </w:r>
    </w:p>
    <w:p w14:paraId="58001C48" w14:textId="53484B1D" w:rsidR="00914277" w:rsidRDefault="00C60DA0" w:rsidP="00136665">
      <w:pPr>
        <w:spacing w:before="100" w:beforeAutospacing="1" w:after="100" w:afterAutospacing="1" w:line="240" w:lineRule="auto"/>
        <w:jc w:val="center"/>
        <w:rPr>
          <w:rFonts w:ascii="Arial" w:eastAsia="Times New Roman" w:hAnsi="Arial" w:cs="Arial"/>
          <w:b/>
          <w:color w:val="000000"/>
          <w:lang w:eastAsia="sr-Latn-ME"/>
        </w:rPr>
      </w:pPr>
      <w:r>
        <w:rPr>
          <w:rFonts w:ascii="Arial" w:eastAsia="Times New Roman" w:hAnsi="Arial" w:cs="Arial"/>
          <w:b/>
          <w:color w:val="000000"/>
          <w:lang w:eastAsia="sr-Latn-ME"/>
        </w:rPr>
        <w:t>Z</w:t>
      </w:r>
      <w:r w:rsidR="00136665" w:rsidRPr="00033A88">
        <w:rPr>
          <w:rFonts w:ascii="Arial" w:eastAsia="Times New Roman" w:hAnsi="Arial" w:cs="Arial"/>
          <w:b/>
          <w:color w:val="000000"/>
          <w:lang w:eastAsia="sr-Latn-ME"/>
        </w:rPr>
        <w:t xml:space="preserve">akona o </w:t>
      </w:r>
      <w:r w:rsidR="00914277" w:rsidRPr="00033A88">
        <w:rPr>
          <w:rFonts w:ascii="Arial" w:eastAsia="Times New Roman" w:hAnsi="Arial" w:cs="Arial"/>
          <w:b/>
          <w:color w:val="000000"/>
          <w:lang w:eastAsia="sr-Latn-ME"/>
        </w:rPr>
        <w:t>međunarodnoj pravnoj pomoći u krivičnim stvarima</w:t>
      </w:r>
    </w:p>
    <w:p w14:paraId="43DC5B0A" w14:textId="77777777" w:rsidR="00280206" w:rsidRPr="00033A88" w:rsidRDefault="00280206" w:rsidP="00136665">
      <w:pPr>
        <w:spacing w:before="100" w:beforeAutospacing="1" w:after="100" w:afterAutospacing="1" w:line="240" w:lineRule="auto"/>
        <w:jc w:val="center"/>
        <w:rPr>
          <w:rFonts w:ascii="Arial" w:eastAsia="Times New Roman" w:hAnsi="Arial" w:cs="Arial"/>
          <w:b/>
          <w:color w:val="000000"/>
          <w:lang w:eastAsia="sr-Latn-ME"/>
        </w:rPr>
      </w:pPr>
    </w:p>
    <w:p w14:paraId="1749D1CC" w14:textId="2E734730" w:rsidR="00914277" w:rsidRPr="004E1611" w:rsidRDefault="00914277" w:rsidP="007F50FB">
      <w:pPr>
        <w:spacing w:before="100" w:beforeAutospacing="1" w:after="100" w:afterAutospacing="1" w:line="240" w:lineRule="auto"/>
        <w:jc w:val="center"/>
        <w:rPr>
          <w:rFonts w:ascii="Arial" w:eastAsia="Times New Roman" w:hAnsi="Arial" w:cs="Arial"/>
          <w:b/>
          <w:color w:val="000000"/>
          <w:lang w:eastAsia="sr-Latn-ME"/>
        </w:rPr>
      </w:pPr>
      <w:r w:rsidRPr="004E1611">
        <w:rPr>
          <w:rFonts w:ascii="Arial" w:eastAsia="Times New Roman" w:hAnsi="Arial" w:cs="Arial"/>
          <w:b/>
          <w:color w:val="000000"/>
          <w:lang w:val="en-US" w:eastAsia="sr-Latn-ME"/>
        </w:rPr>
        <w:t>I</w:t>
      </w:r>
      <w:r w:rsidRPr="004E1611">
        <w:rPr>
          <w:rFonts w:ascii="Arial" w:eastAsia="Times New Roman" w:hAnsi="Arial" w:cs="Arial"/>
          <w:b/>
          <w:color w:val="000000"/>
          <w:lang w:eastAsia="sr-Latn-ME"/>
        </w:rPr>
        <w:t>. OPŠTE ODREDBE</w:t>
      </w:r>
    </w:p>
    <w:p w14:paraId="177EBA55" w14:textId="13C046E9" w:rsidR="00526D68" w:rsidRPr="00C60DA0" w:rsidRDefault="00526D68" w:rsidP="007F50FB">
      <w:pPr>
        <w:spacing w:before="100" w:beforeAutospacing="1" w:after="100" w:afterAutospacing="1" w:line="240" w:lineRule="auto"/>
        <w:jc w:val="center"/>
        <w:rPr>
          <w:rFonts w:ascii="Arial" w:eastAsia="Times New Roman" w:hAnsi="Arial" w:cs="Arial"/>
          <w:b/>
          <w:color w:val="000000"/>
          <w:lang w:eastAsia="sr-Latn-ME"/>
        </w:rPr>
      </w:pPr>
      <w:r w:rsidRPr="00C60DA0">
        <w:rPr>
          <w:rFonts w:ascii="Arial" w:eastAsia="Times New Roman" w:hAnsi="Arial" w:cs="Arial"/>
          <w:b/>
          <w:color w:val="000000"/>
          <w:lang w:eastAsia="sr-Latn-ME"/>
        </w:rPr>
        <w:t>Predmet</w:t>
      </w:r>
    </w:p>
    <w:p w14:paraId="06023835" w14:textId="7777777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p>
    <w:p w14:paraId="1E330C78"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Ovim zakonom uređuju se uslovi i postupak pružanja međunarodne pravne pomoći u krivičnim stvarima (u daljem tekstu: međunarodna pravna pomoć).</w:t>
      </w:r>
    </w:p>
    <w:p w14:paraId="27720873" w14:textId="7777777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2</w:t>
      </w:r>
    </w:p>
    <w:p w14:paraId="5CBAE7BC" w14:textId="070277F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Međunarodna pravna pomoć pruža se u skladu sa</w:t>
      </w:r>
      <w:r w:rsidR="0080691A">
        <w:rPr>
          <w:rFonts w:ascii="Arial" w:eastAsia="Times New Roman" w:hAnsi="Arial" w:cs="Arial"/>
          <w:color w:val="000000"/>
          <w:lang w:eastAsia="sr-Latn-ME"/>
        </w:rPr>
        <w:t xml:space="preserve"> ovim zakonom i</w:t>
      </w:r>
      <w:r w:rsidRPr="00033A88">
        <w:rPr>
          <w:rFonts w:ascii="Arial" w:eastAsia="Times New Roman" w:hAnsi="Arial" w:cs="Arial"/>
          <w:color w:val="000000"/>
          <w:lang w:eastAsia="sr-Latn-ME"/>
        </w:rPr>
        <w:t xml:space="preserve"> međunarodnim ugovorom.</w:t>
      </w:r>
    </w:p>
    <w:p w14:paraId="09590DD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međunarodni ugovor ne postoji ili određena pitanja nijesu regulisana međunarodnim ugovorom, međunarodna pravna pomoć pruža se u skladu sa ovim zakonom, pod uslovom da postoji uzajamnost ili se može očekivati da bi strana država izvršila zamolnicu za međunarodnu pravnu pomoć domaćeg pravosudnog organa.</w:t>
      </w:r>
    </w:p>
    <w:p w14:paraId="38748BDB" w14:textId="7777777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3 </w:t>
      </w:r>
      <w:r w:rsidRPr="00033A88">
        <w:rPr>
          <w:rFonts w:ascii="Tahoma" w:eastAsia="Times New Roman" w:hAnsi="Tahoma" w:cs="Tahoma"/>
          <w:b/>
          <w:bCs/>
          <w:color w:val="000000"/>
          <w:lang w:eastAsia="sr-Latn-ME"/>
        </w:rPr>
        <w:t>﻿</w:t>
      </w:r>
    </w:p>
    <w:p w14:paraId="6A26247A" w14:textId="1CB6FB5F" w:rsidR="00914277" w:rsidRDefault="00914277" w:rsidP="007F50FB">
      <w:pPr>
        <w:spacing w:before="100" w:beforeAutospacing="1" w:after="100" w:afterAutospacing="1" w:line="240" w:lineRule="auto"/>
        <w:jc w:val="both"/>
        <w:rPr>
          <w:rFonts w:ascii="Arial" w:eastAsia="Times New Roman" w:hAnsi="Arial" w:cs="Arial"/>
          <w:color w:val="000000"/>
          <w:lang w:val="sr-Cyrl-CS" w:eastAsia="sr-Latn-ME"/>
        </w:rPr>
      </w:pPr>
      <w:r w:rsidRPr="00033A88">
        <w:rPr>
          <w:rFonts w:ascii="Arial" w:eastAsia="Times New Roman" w:hAnsi="Arial" w:cs="Arial"/>
          <w:color w:val="000000"/>
          <w:lang w:eastAsia="sr-Latn-ME"/>
        </w:rPr>
        <w:t xml:space="preserve">Međunarodna pravna pomoć obuhvata izručenje okrivljenih i osuđenih, ustupanje i preuzimanje krivičnog gonjenja, izvršenje stranih sudskih odluka u krivičnim stvarima, obrazovanje zajedničkih istražnih timova, kao i ostale </w:t>
      </w:r>
      <w:r w:rsidRPr="007C3324">
        <w:rPr>
          <w:rFonts w:ascii="Arial" w:eastAsia="Times New Roman" w:hAnsi="Arial" w:cs="Arial"/>
          <w:color w:val="000000"/>
          <w:lang w:eastAsia="sr-Latn-ME"/>
        </w:rPr>
        <w:t>oblike</w:t>
      </w:r>
      <w:r w:rsidRPr="00033A88">
        <w:rPr>
          <w:rFonts w:ascii="Arial" w:eastAsia="Times New Roman" w:hAnsi="Arial" w:cs="Arial"/>
          <w:color w:val="000000"/>
          <w:lang w:eastAsia="sr-Latn-ME"/>
        </w:rPr>
        <w:t xml:space="preserve"> međunarodne pravne pomoći propisane ovim zakonom</w:t>
      </w:r>
      <w:r w:rsidR="00280206">
        <w:rPr>
          <w:rFonts w:ascii="Arial" w:eastAsia="Times New Roman" w:hAnsi="Arial" w:cs="Arial"/>
          <w:color w:val="000000"/>
          <w:lang w:eastAsia="sr-Latn-ME"/>
        </w:rPr>
        <w:t xml:space="preserve"> odnosno međunarodnim ugovorom</w:t>
      </w:r>
      <w:r w:rsidRPr="00033A88">
        <w:rPr>
          <w:rFonts w:ascii="Arial" w:eastAsia="Times New Roman" w:hAnsi="Arial" w:cs="Arial"/>
          <w:color w:val="000000"/>
          <w:lang w:val="sr-Cyrl-CS" w:eastAsia="sr-Latn-ME"/>
        </w:rPr>
        <w:t>.</w:t>
      </w:r>
    </w:p>
    <w:p w14:paraId="5BBD3E17" w14:textId="77777777" w:rsidR="002B187C" w:rsidRPr="002B187C" w:rsidRDefault="002B187C" w:rsidP="002B187C">
      <w:pPr>
        <w:spacing w:before="100" w:beforeAutospacing="1" w:after="100" w:afterAutospacing="1" w:line="240" w:lineRule="auto"/>
        <w:jc w:val="center"/>
        <w:rPr>
          <w:rFonts w:ascii="Arial" w:eastAsia="Times New Roman" w:hAnsi="Arial" w:cs="Arial"/>
          <w:b/>
          <w:color w:val="000000"/>
          <w:lang w:eastAsia="sr-Latn-ME"/>
        </w:rPr>
      </w:pPr>
      <w:r w:rsidRPr="002B187C">
        <w:rPr>
          <w:rFonts w:ascii="Arial" w:eastAsia="Times New Roman" w:hAnsi="Arial" w:cs="Arial"/>
          <w:b/>
          <w:color w:val="000000"/>
          <w:lang w:eastAsia="sr-Latn-ME"/>
        </w:rPr>
        <w:t>Značenje izraza i pojmova</w:t>
      </w:r>
    </w:p>
    <w:p w14:paraId="0603D592" w14:textId="6FA609A3" w:rsidR="002B187C" w:rsidRPr="002B187C" w:rsidRDefault="002B187C" w:rsidP="002B187C">
      <w:pPr>
        <w:spacing w:line="240" w:lineRule="auto"/>
        <w:jc w:val="center"/>
        <w:rPr>
          <w:rFonts w:ascii="Arial" w:eastAsia="Times New Roman" w:hAnsi="Arial" w:cs="Arial"/>
          <w:color w:val="000000"/>
          <w:lang w:eastAsia="sr-Latn-ME"/>
        </w:rPr>
      </w:pPr>
      <w:r w:rsidRPr="002B187C">
        <w:rPr>
          <w:rFonts w:ascii="Arial" w:eastAsia="Times New Roman" w:hAnsi="Arial" w:cs="Arial"/>
          <w:b/>
          <w:bCs/>
          <w:color w:val="000000"/>
          <w:lang w:eastAsia="sr-Latn-ME"/>
        </w:rPr>
        <w:t xml:space="preserve">Član </w:t>
      </w:r>
      <w:r w:rsidR="00436CE5">
        <w:rPr>
          <w:rFonts w:ascii="Arial" w:eastAsia="Times New Roman" w:hAnsi="Arial" w:cs="Arial"/>
          <w:b/>
          <w:bCs/>
          <w:color w:val="000000"/>
          <w:lang w:eastAsia="sr-Latn-ME"/>
        </w:rPr>
        <w:t>4</w:t>
      </w:r>
    </w:p>
    <w:p w14:paraId="5C24F404" w14:textId="77777777" w:rsidR="002B187C" w:rsidRPr="002B187C"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Izrazi upotrijebljeni u ovom zakonu imaju sljedeće značenje:</w:t>
      </w:r>
    </w:p>
    <w:p w14:paraId="10B21D37" w14:textId="2FBE7943" w:rsidR="002B187C" w:rsidRPr="002B187C"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1) </w:t>
      </w:r>
      <w:r w:rsidRPr="002B187C">
        <w:rPr>
          <w:rFonts w:ascii="Arial" w:eastAsia="Times New Roman" w:hAnsi="Arial" w:cs="Arial"/>
          <w:b/>
          <w:bCs/>
          <w:color w:val="000000"/>
          <w:lang w:eastAsia="sr-Latn-ME"/>
        </w:rPr>
        <w:t>domaći pravosudni organ </w:t>
      </w:r>
      <w:r w:rsidRPr="002B187C">
        <w:rPr>
          <w:rFonts w:ascii="Arial" w:eastAsia="Times New Roman" w:hAnsi="Arial" w:cs="Arial"/>
          <w:color w:val="000000"/>
          <w:lang w:eastAsia="sr-Latn-ME"/>
        </w:rPr>
        <w:t>- sud i državno tužilaštvo</w:t>
      </w:r>
      <w:r w:rsidR="00D908FF">
        <w:rPr>
          <w:rFonts w:ascii="Arial" w:eastAsia="Times New Roman" w:hAnsi="Arial" w:cs="Arial"/>
          <w:color w:val="000000"/>
          <w:lang w:eastAsia="sr-Latn-ME"/>
        </w:rPr>
        <w:t xml:space="preserve"> </w:t>
      </w:r>
      <w:r w:rsidRPr="002B187C">
        <w:rPr>
          <w:rFonts w:ascii="Arial" w:eastAsia="Times New Roman" w:hAnsi="Arial" w:cs="Arial"/>
          <w:color w:val="000000"/>
          <w:lang w:eastAsia="sr-Latn-ME"/>
        </w:rPr>
        <w:t>koji su zakonom određeni za pružanje međunarodne pravne pomoći;</w:t>
      </w:r>
    </w:p>
    <w:p w14:paraId="1C177FB4" w14:textId="77777777" w:rsidR="002B187C" w:rsidRPr="002B187C"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2) </w:t>
      </w:r>
      <w:r w:rsidRPr="002B187C">
        <w:rPr>
          <w:rFonts w:ascii="Arial" w:eastAsia="Times New Roman" w:hAnsi="Arial" w:cs="Arial"/>
          <w:b/>
          <w:bCs/>
          <w:color w:val="000000"/>
          <w:lang w:eastAsia="sr-Latn-ME"/>
        </w:rPr>
        <w:t>strani pravosudni organ</w:t>
      </w:r>
      <w:r w:rsidRPr="002B187C">
        <w:rPr>
          <w:rFonts w:ascii="Arial" w:eastAsia="Times New Roman" w:hAnsi="Arial" w:cs="Arial"/>
          <w:color w:val="000000"/>
          <w:lang w:eastAsia="sr-Latn-ME"/>
        </w:rPr>
        <w:t> - državni organ koji je prema propisima strane države nadležan za pružanje međunarodne pravne pomoći;</w:t>
      </w:r>
    </w:p>
    <w:p w14:paraId="4C8AE31F" w14:textId="5F1F9D1B" w:rsidR="002B187C" w:rsidRPr="002B187C"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3) </w:t>
      </w:r>
      <w:r w:rsidRPr="002B187C">
        <w:rPr>
          <w:rFonts w:ascii="Arial" w:eastAsia="Times New Roman" w:hAnsi="Arial" w:cs="Arial"/>
          <w:b/>
          <w:bCs/>
          <w:color w:val="000000"/>
          <w:lang w:eastAsia="sr-Latn-ME"/>
        </w:rPr>
        <w:t>država molilja </w:t>
      </w:r>
      <w:r w:rsidRPr="002B187C">
        <w:rPr>
          <w:rFonts w:ascii="Arial" w:eastAsia="Times New Roman" w:hAnsi="Arial" w:cs="Arial"/>
          <w:color w:val="000000"/>
          <w:lang w:eastAsia="sr-Latn-ME"/>
        </w:rPr>
        <w:t>- strana država čiji je nadležni organ uputio zamolnicu za međunarodnu pravnu pomoć;</w:t>
      </w:r>
    </w:p>
    <w:p w14:paraId="203AF75A" w14:textId="77777777" w:rsidR="000C4D31"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4) </w:t>
      </w:r>
      <w:r w:rsidRPr="002B187C">
        <w:rPr>
          <w:rFonts w:ascii="Arial" w:eastAsia="Times New Roman" w:hAnsi="Arial" w:cs="Arial"/>
          <w:b/>
          <w:bCs/>
          <w:color w:val="000000"/>
          <w:lang w:eastAsia="sr-Latn-ME"/>
        </w:rPr>
        <w:t>zamoljena država</w:t>
      </w:r>
      <w:r w:rsidRPr="002B187C">
        <w:rPr>
          <w:rFonts w:ascii="Arial" w:eastAsia="Times New Roman" w:hAnsi="Arial" w:cs="Arial"/>
          <w:color w:val="000000"/>
          <w:lang w:eastAsia="sr-Latn-ME"/>
        </w:rPr>
        <w:t> - strana država kojoj se upućuje zamolnica za međunarodnu pravnu pomoć;</w:t>
      </w:r>
    </w:p>
    <w:p w14:paraId="0B9AF615" w14:textId="5ADB0AD2" w:rsidR="002B187C"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5) </w:t>
      </w:r>
      <w:r w:rsidRPr="002B187C">
        <w:rPr>
          <w:rFonts w:ascii="Arial" w:eastAsia="Times New Roman" w:hAnsi="Arial" w:cs="Arial"/>
          <w:b/>
          <w:bCs/>
          <w:color w:val="000000"/>
          <w:lang w:eastAsia="sr-Latn-ME"/>
        </w:rPr>
        <w:t>zamolnica</w:t>
      </w:r>
      <w:r w:rsidRPr="002B187C">
        <w:rPr>
          <w:rFonts w:ascii="Arial" w:eastAsia="Times New Roman" w:hAnsi="Arial" w:cs="Arial"/>
          <w:color w:val="000000"/>
          <w:lang w:eastAsia="sr-Latn-ME"/>
        </w:rPr>
        <w:t xml:space="preserve">  </w:t>
      </w:r>
      <w:r w:rsidR="005B3A3D" w:rsidRPr="00073EA4">
        <w:rPr>
          <w:rFonts w:ascii="Arial" w:eastAsia="Times New Roman" w:hAnsi="Arial" w:cs="Arial"/>
          <w:lang w:eastAsia="sr-Latn-ME"/>
        </w:rPr>
        <w:t xml:space="preserve">obraćanje odnosno </w:t>
      </w:r>
      <w:r w:rsidR="009D3ABB">
        <w:rPr>
          <w:rFonts w:ascii="Arial" w:eastAsia="Times New Roman" w:hAnsi="Arial" w:cs="Arial"/>
          <w:color w:val="000000"/>
          <w:lang w:eastAsia="sr-Latn-ME"/>
        </w:rPr>
        <w:t xml:space="preserve">formalni </w:t>
      </w:r>
      <w:r w:rsidRPr="002B187C">
        <w:rPr>
          <w:rFonts w:ascii="Arial" w:eastAsia="Times New Roman" w:hAnsi="Arial" w:cs="Arial"/>
          <w:color w:val="000000"/>
          <w:lang w:eastAsia="sr-Latn-ME"/>
        </w:rPr>
        <w:t>akt kojim se traži međunarodna pravna pomoć;</w:t>
      </w:r>
    </w:p>
    <w:p w14:paraId="32D62103" w14:textId="400BAB31" w:rsidR="002B187C" w:rsidRPr="00033A88" w:rsidRDefault="002B187C" w:rsidP="007F50FB">
      <w:pPr>
        <w:spacing w:before="100" w:beforeAutospacing="1" w:after="100" w:afterAutospacing="1" w:line="240" w:lineRule="auto"/>
        <w:jc w:val="both"/>
        <w:rPr>
          <w:rFonts w:ascii="Arial" w:eastAsia="Times New Roman" w:hAnsi="Arial" w:cs="Arial"/>
          <w:color w:val="000000"/>
          <w:lang w:eastAsia="sr-Latn-ME"/>
        </w:rPr>
      </w:pPr>
      <w:r w:rsidRPr="002B187C">
        <w:rPr>
          <w:rFonts w:ascii="Arial" w:eastAsia="Times New Roman" w:hAnsi="Arial" w:cs="Arial"/>
          <w:color w:val="000000"/>
          <w:lang w:eastAsia="sr-Latn-ME"/>
        </w:rPr>
        <w:t>6) </w:t>
      </w:r>
      <w:r w:rsidRPr="002B187C">
        <w:rPr>
          <w:rFonts w:ascii="Arial" w:eastAsia="Times New Roman" w:hAnsi="Arial" w:cs="Arial"/>
          <w:b/>
          <w:bCs/>
          <w:color w:val="000000"/>
          <w:lang w:eastAsia="sr-Latn-ME"/>
        </w:rPr>
        <w:t>domaći zakon</w:t>
      </w:r>
      <w:r w:rsidRPr="002B187C">
        <w:rPr>
          <w:rFonts w:ascii="Arial" w:eastAsia="Times New Roman" w:hAnsi="Arial" w:cs="Arial"/>
          <w:color w:val="000000"/>
          <w:lang w:eastAsia="sr-Latn-ME"/>
        </w:rPr>
        <w:t> - zakon Crne Gore.</w:t>
      </w:r>
      <w:r w:rsidR="006A328B">
        <w:rPr>
          <w:rFonts w:ascii="Arial" w:eastAsia="Times New Roman" w:hAnsi="Arial" w:cs="Arial"/>
          <w:color w:val="000000"/>
          <w:lang w:eastAsia="sr-Latn-ME"/>
        </w:rPr>
        <w:t xml:space="preserve"> </w:t>
      </w:r>
    </w:p>
    <w:p w14:paraId="50759526" w14:textId="67447038" w:rsidR="004C4D1E" w:rsidRDefault="004C4D1E" w:rsidP="00914277">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lastRenderedPageBreak/>
        <w:t>Nadležni organi i način komunikacije</w:t>
      </w:r>
    </w:p>
    <w:p w14:paraId="545246F1" w14:textId="7839EE3F"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436CE5">
        <w:rPr>
          <w:rFonts w:ascii="Arial" w:eastAsia="Times New Roman" w:hAnsi="Arial" w:cs="Arial"/>
          <w:b/>
          <w:bCs/>
          <w:color w:val="000000"/>
          <w:lang w:eastAsia="sr-Latn-ME"/>
        </w:rPr>
        <w:t>5</w:t>
      </w:r>
    </w:p>
    <w:p w14:paraId="79CD6114" w14:textId="77777777" w:rsidR="000C4D31" w:rsidRDefault="003A29C2"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230A81">
        <w:rPr>
          <w:rFonts w:ascii="Arial" w:eastAsia="Times New Roman" w:hAnsi="Arial" w:cs="Arial"/>
          <w:color w:val="000000"/>
          <w:lang w:eastAsia="sr-Latn-ME"/>
        </w:rPr>
        <w:t>1</w:t>
      </w:r>
      <w:r w:rsidR="004C4D1E" w:rsidRPr="00033A88">
        <w:rPr>
          <w:rFonts w:ascii="Arial" w:eastAsia="Times New Roman" w:hAnsi="Arial" w:cs="Arial"/>
          <w:color w:val="000000"/>
          <w:lang w:eastAsia="sr-Latn-ME"/>
        </w:rPr>
        <w:t xml:space="preserve">) Za </w:t>
      </w:r>
      <w:r w:rsidR="004C4D1E">
        <w:rPr>
          <w:rFonts w:ascii="Arial" w:eastAsia="Times New Roman" w:hAnsi="Arial" w:cs="Arial"/>
          <w:color w:val="000000"/>
          <w:lang w:eastAsia="sr-Latn-ME"/>
        </w:rPr>
        <w:t>poslove</w:t>
      </w:r>
      <w:r w:rsidR="004C4D1E" w:rsidRPr="00033A88">
        <w:rPr>
          <w:rFonts w:ascii="Arial" w:eastAsia="Times New Roman" w:hAnsi="Arial" w:cs="Arial"/>
          <w:color w:val="000000"/>
          <w:lang w:eastAsia="sr-Latn-ME"/>
        </w:rPr>
        <w:t xml:space="preserve"> međunarodne pravne pomoći nadležni su sudovi i državn</w:t>
      </w:r>
      <w:r w:rsidR="008A68FB">
        <w:rPr>
          <w:rFonts w:ascii="Arial" w:eastAsia="Times New Roman" w:hAnsi="Arial" w:cs="Arial"/>
          <w:color w:val="000000"/>
          <w:lang w:eastAsia="sr-Latn-ME"/>
        </w:rPr>
        <w:t>a</w:t>
      </w:r>
      <w:r w:rsidR="004C4D1E" w:rsidRPr="00033A88">
        <w:rPr>
          <w:rFonts w:ascii="Arial" w:eastAsia="Times New Roman" w:hAnsi="Arial" w:cs="Arial"/>
          <w:color w:val="000000"/>
          <w:lang w:eastAsia="sr-Latn-ME"/>
        </w:rPr>
        <w:t xml:space="preserve"> tužilaštv</w:t>
      </w:r>
      <w:r w:rsidR="008A68FB">
        <w:rPr>
          <w:rFonts w:ascii="Arial" w:eastAsia="Times New Roman" w:hAnsi="Arial" w:cs="Arial"/>
          <w:color w:val="000000"/>
          <w:lang w:eastAsia="sr-Latn-ME"/>
        </w:rPr>
        <w:t>a</w:t>
      </w:r>
      <w:r w:rsidR="004C4D1E" w:rsidRPr="00033A88">
        <w:rPr>
          <w:rFonts w:ascii="Arial" w:eastAsia="Times New Roman" w:hAnsi="Arial" w:cs="Arial"/>
          <w:color w:val="000000"/>
          <w:lang w:eastAsia="sr-Latn-ME"/>
        </w:rPr>
        <w:t>, u skladu sa zakonom.</w:t>
      </w:r>
      <w:r w:rsidR="008A68FB">
        <w:rPr>
          <w:rFonts w:ascii="Arial" w:eastAsia="Times New Roman" w:hAnsi="Arial" w:cs="Arial"/>
          <w:color w:val="000000"/>
          <w:lang w:eastAsia="sr-Latn-ME"/>
        </w:rPr>
        <w:t xml:space="preserve"> </w:t>
      </w:r>
      <w:r w:rsidR="00230A81">
        <w:rPr>
          <w:rFonts w:ascii="Arial" w:eastAsia="Times New Roman" w:hAnsi="Arial" w:cs="Arial"/>
          <w:color w:val="000000"/>
          <w:lang w:eastAsia="sr-Latn-ME"/>
        </w:rPr>
        <w:t xml:space="preserve">Pojedine radnje u postupku međunarodne pravne pomoći vrši ministarstvo nadležno za poslove pravosuđa, kao i drugi organi </w:t>
      </w:r>
      <w:r w:rsidR="00230A81" w:rsidRPr="00DA30B0">
        <w:rPr>
          <w:rFonts w:ascii="Arial" w:eastAsia="Times New Roman" w:hAnsi="Arial" w:cs="Arial"/>
          <w:color w:val="000000"/>
          <w:lang w:eastAsia="sr-Latn-ME"/>
        </w:rPr>
        <w:t>državne uprave</w:t>
      </w:r>
      <w:r w:rsidR="00DA30B0">
        <w:rPr>
          <w:rFonts w:ascii="Arial" w:eastAsia="Times New Roman" w:hAnsi="Arial" w:cs="Arial"/>
          <w:color w:val="000000"/>
          <w:lang w:eastAsia="sr-Latn-ME"/>
        </w:rPr>
        <w:t>.</w:t>
      </w:r>
    </w:p>
    <w:p w14:paraId="4D34502D" w14:textId="571240F6" w:rsidR="006564B7" w:rsidRDefault="006564B7"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(2) Nadležni</w:t>
      </w:r>
      <w:r w:rsidRPr="00033A88">
        <w:rPr>
          <w:rFonts w:ascii="Arial" w:eastAsia="Times New Roman" w:hAnsi="Arial" w:cs="Arial"/>
          <w:color w:val="000000"/>
          <w:lang w:eastAsia="sr-Latn-ME"/>
        </w:rPr>
        <w:t xml:space="preserve"> pravosudni organ </w:t>
      </w:r>
      <w:r>
        <w:rPr>
          <w:rFonts w:ascii="Arial" w:eastAsia="Times New Roman" w:hAnsi="Arial" w:cs="Arial"/>
          <w:color w:val="000000"/>
          <w:lang w:eastAsia="sr-Latn-ME"/>
        </w:rPr>
        <w:t>upućuje</w:t>
      </w:r>
      <w:r w:rsidRPr="00033A88">
        <w:rPr>
          <w:rFonts w:ascii="Arial" w:eastAsia="Times New Roman" w:hAnsi="Arial" w:cs="Arial"/>
          <w:color w:val="000000"/>
          <w:lang w:eastAsia="sr-Latn-ME"/>
        </w:rPr>
        <w:t xml:space="preserve"> zamolnice za međunarodnu pravnu pomoć stranim pravosudnim organima i prima zamolnice za međunarodnu pravnu pomoć stranih pravosudnih organa preko </w:t>
      </w:r>
      <w:r>
        <w:rPr>
          <w:rFonts w:ascii="Arial" w:eastAsia="Times New Roman" w:hAnsi="Arial" w:cs="Arial"/>
          <w:color w:val="000000"/>
          <w:lang w:eastAsia="sr-Latn-ME"/>
        </w:rPr>
        <w:t>centralnog organa komunikacije</w:t>
      </w:r>
      <w:r w:rsidR="000C4D31">
        <w:rPr>
          <w:rFonts w:ascii="Arial" w:eastAsia="Times New Roman" w:hAnsi="Arial" w:cs="Arial"/>
          <w:color w:val="000000"/>
          <w:lang w:eastAsia="sr-Latn-ME"/>
        </w:rPr>
        <w:t>.</w:t>
      </w:r>
      <w:r>
        <w:rPr>
          <w:rFonts w:ascii="Arial" w:eastAsia="Times New Roman" w:hAnsi="Arial" w:cs="Arial"/>
          <w:color w:val="000000"/>
          <w:lang w:eastAsia="sr-Latn-ME"/>
        </w:rPr>
        <w:t xml:space="preserve"> </w:t>
      </w:r>
    </w:p>
    <w:p w14:paraId="4854722E" w14:textId="39747284" w:rsidR="006564B7" w:rsidRDefault="003A29C2"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6564B7">
        <w:rPr>
          <w:rFonts w:ascii="Arial" w:eastAsia="Times New Roman" w:hAnsi="Arial" w:cs="Arial"/>
          <w:color w:val="000000"/>
          <w:lang w:eastAsia="sr-Latn-ME"/>
        </w:rPr>
        <w:t>3</w:t>
      </w:r>
      <w:r w:rsidR="00EE387C">
        <w:rPr>
          <w:rFonts w:ascii="Arial" w:eastAsia="Times New Roman" w:hAnsi="Arial" w:cs="Arial"/>
          <w:color w:val="000000"/>
          <w:lang w:eastAsia="sr-Latn-ME"/>
        </w:rPr>
        <w:t xml:space="preserve">) </w:t>
      </w:r>
      <w:r w:rsidR="00DA7066">
        <w:rPr>
          <w:rFonts w:ascii="Arial" w:eastAsia="Times New Roman" w:hAnsi="Arial" w:cs="Arial"/>
          <w:color w:val="000000"/>
          <w:lang w:eastAsia="sr-Latn-ME"/>
        </w:rPr>
        <w:t>Poslove centralnog organa komunikacije u postupku međunarodne pravne pomoći obavlja</w:t>
      </w:r>
      <w:r w:rsidR="00EE387C">
        <w:rPr>
          <w:rFonts w:ascii="Arial" w:eastAsia="Times New Roman" w:hAnsi="Arial" w:cs="Arial"/>
          <w:color w:val="000000"/>
          <w:lang w:eastAsia="sr-Latn-ME"/>
        </w:rPr>
        <w:t xml:space="preserve"> </w:t>
      </w:r>
      <w:r w:rsidR="00DA7066">
        <w:rPr>
          <w:rFonts w:ascii="Arial" w:eastAsia="Times New Roman" w:hAnsi="Arial" w:cs="Arial"/>
          <w:color w:val="000000"/>
          <w:lang w:eastAsia="sr-Latn-ME"/>
        </w:rPr>
        <w:t xml:space="preserve">ministarstvo nadležno za poslove pravosuđa (u daljem tekstu Ministarstvo). </w:t>
      </w:r>
    </w:p>
    <w:p w14:paraId="2274E03E" w14:textId="4FC7CB6A" w:rsidR="00D753B3" w:rsidRPr="00DA30B0" w:rsidRDefault="00D753B3" w:rsidP="007F50FB">
      <w:pPr>
        <w:spacing w:before="100" w:beforeAutospacing="1" w:after="100" w:afterAutospacing="1" w:line="240" w:lineRule="auto"/>
        <w:jc w:val="both"/>
        <w:rPr>
          <w:rFonts w:ascii="Arial" w:eastAsia="Times New Roman" w:hAnsi="Arial" w:cs="Arial"/>
          <w:color w:val="000000"/>
          <w:lang w:eastAsia="sr-Latn-ME"/>
        </w:rPr>
      </w:pPr>
      <w:r w:rsidRPr="00DA30B0">
        <w:rPr>
          <w:rFonts w:ascii="Arial" w:eastAsia="Times New Roman" w:hAnsi="Arial" w:cs="Arial"/>
          <w:color w:val="000000"/>
          <w:lang w:eastAsia="sr-Latn-ME"/>
        </w:rPr>
        <w:t>(</w:t>
      </w:r>
      <w:r w:rsidR="006564B7" w:rsidRPr="00DA30B0">
        <w:rPr>
          <w:rFonts w:ascii="Arial" w:eastAsia="Times New Roman" w:hAnsi="Arial" w:cs="Arial"/>
          <w:color w:val="000000"/>
          <w:lang w:eastAsia="sr-Latn-ME"/>
        </w:rPr>
        <w:t>4</w:t>
      </w:r>
      <w:r w:rsidRPr="00DA30B0">
        <w:rPr>
          <w:rFonts w:ascii="Arial" w:eastAsia="Times New Roman" w:hAnsi="Arial" w:cs="Arial"/>
          <w:color w:val="000000"/>
          <w:lang w:eastAsia="sr-Latn-ME"/>
        </w:rPr>
        <w:t xml:space="preserve">) Izuzetno od stava </w:t>
      </w:r>
      <w:r w:rsidR="006564B7" w:rsidRPr="00DA30B0">
        <w:rPr>
          <w:rFonts w:ascii="Arial" w:eastAsia="Times New Roman" w:hAnsi="Arial" w:cs="Arial"/>
          <w:color w:val="000000"/>
          <w:lang w:eastAsia="sr-Latn-ME"/>
        </w:rPr>
        <w:t>3</w:t>
      </w:r>
      <w:r w:rsidRPr="00DA30B0">
        <w:rPr>
          <w:rFonts w:ascii="Arial" w:eastAsia="Times New Roman" w:hAnsi="Arial" w:cs="Arial"/>
          <w:color w:val="000000"/>
          <w:lang w:eastAsia="sr-Latn-ME"/>
        </w:rPr>
        <w:t xml:space="preserve"> ovog člana, </w:t>
      </w:r>
      <w:r w:rsidR="00CC7C36" w:rsidRPr="00DA30B0">
        <w:rPr>
          <w:rFonts w:ascii="Arial" w:eastAsia="Times New Roman" w:hAnsi="Arial" w:cs="Arial"/>
          <w:color w:val="000000"/>
          <w:lang w:eastAsia="sr-Latn-ME"/>
        </w:rPr>
        <w:t xml:space="preserve">iz razloga cjelishodnosti i efikasnosti </w:t>
      </w:r>
      <w:r w:rsidR="00A6270E" w:rsidRPr="00DA30B0">
        <w:rPr>
          <w:rFonts w:ascii="Arial" w:eastAsia="Times New Roman" w:hAnsi="Arial" w:cs="Arial"/>
          <w:color w:val="000000"/>
          <w:lang w:eastAsia="sr-Latn-ME"/>
        </w:rPr>
        <w:t>postupanja</w:t>
      </w:r>
      <w:r w:rsidR="00CC7C36" w:rsidRPr="00DA30B0">
        <w:rPr>
          <w:rFonts w:ascii="Arial" w:eastAsia="Times New Roman" w:hAnsi="Arial" w:cs="Arial"/>
          <w:color w:val="000000"/>
          <w:lang w:eastAsia="sr-Latn-ME"/>
        </w:rPr>
        <w:t xml:space="preserve">, </w:t>
      </w:r>
      <w:r w:rsidR="00A6270E" w:rsidRPr="00DA30B0">
        <w:rPr>
          <w:rFonts w:ascii="Arial" w:eastAsia="Times New Roman" w:hAnsi="Arial" w:cs="Arial"/>
          <w:color w:val="000000"/>
          <w:lang w:eastAsia="sr-Latn-ME"/>
        </w:rPr>
        <w:t xml:space="preserve">poslove centralnog organa komunikacije za pojedine vrste odnosno </w:t>
      </w:r>
      <w:r w:rsidR="006564B7" w:rsidRPr="00DA30B0">
        <w:rPr>
          <w:rFonts w:ascii="Arial" w:eastAsia="Times New Roman" w:hAnsi="Arial" w:cs="Arial"/>
          <w:color w:val="000000"/>
          <w:lang w:eastAsia="sr-Latn-ME"/>
        </w:rPr>
        <w:t>oblasti</w:t>
      </w:r>
      <w:r w:rsidR="00A6270E" w:rsidRPr="00DA30B0">
        <w:rPr>
          <w:rFonts w:ascii="Arial" w:eastAsia="Times New Roman" w:hAnsi="Arial" w:cs="Arial"/>
          <w:color w:val="000000"/>
          <w:lang w:eastAsia="sr-Latn-ME"/>
        </w:rPr>
        <w:t xml:space="preserve"> pravne pomoći </w:t>
      </w:r>
      <w:r w:rsidR="00970CC0" w:rsidRPr="00DA30B0">
        <w:rPr>
          <w:rFonts w:ascii="Arial" w:eastAsia="Times New Roman" w:hAnsi="Arial" w:cs="Arial"/>
          <w:color w:val="000000"/>
          <w:lang w:eastAsia="sr-Latn-ME"/>
        </w:rPr>
        <w:t>može obavljati drugi nadležni organ</w:t>
      </w:r>
      <w:r w:rsidR="00A6270E" w:rsidRPr="00DA30B0">
        <w:rPr>
          <w:rFonts w:ascii="Arial" w:eastAsia="Times New Roman" w:hAnsi="Arial" w:cs="Arial"/>
          <w:color w:val="000000"/>
          <w:lang w:eastAsia="sr-Latn-ME"/>
        </w:rPr>
        <w:t>.</w:t>
      </w:r>
      <w:r w:rsidR="00CC7C36" w:rsidRPr="00DA30B0">
        <w:rPr>
          <w:rFonts w:ascii="Arial" w:eastAsia="Times New Roman" w:hAnsi="Arial" w:cs="Arial"/>
          <w:color w:val="000000"/>
          <w:lang w:eastAsia="sr-Latn-ME"/>
        </w:rPr>
        <w:t xml:space="preserve"> </w:t>
      </w:r>
      <w:r w:rsidRPr="00DA30B0">
        <w:rPr>
          <w:rFonts w:ascii="Arial" w:eastAsia="Times New Roman" w:hAnsi="Arial" w:cs="Arial"/>
          <w:color w:val="000000"/>
          <w:lang w:eastAsia="sr-Latn-ME"/>
        </w:rPr>
        <w:t>Ministarstvo</w:t>
      </w:r>
      <w:r w:rsidR="00970CC0" w:rsidRPr="00DA30B0">
        <w:rPr>
          <w:rFonts w:ascii="Arial" w:eastAsia="Times New Roman" w:hAnsi="Arial" w:cs="Arial"/>
          <w:color w:val="000000"/>
          <w:lang w:eastAsia="sr-Latn-ME"/>
        </w:rPr>
        <w:t xml:space="preserve"> davanjem odgovarajuće izjave odnosno obavještavanjem međunarodne organizacije dostavlja podatke o određivanju centralnog organa komunikacije.</w:t>
      </w:r>
    </w:p>
    <w:p w14:paraId="5DFBBD63" w14:textId="77777777" w:rsidR="00C27E46" w:rsidRDefault="006564B7" w:rsidP="00C27E46">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4D4994">
        <w:rPr>
          <w:rFonts w:ascii="Arial" w:eastAsia="Times New Roman" w:hAnsi="Arial" w:cs="Arial"/>
          <w:color w:val="000000"/>
          <w:lang w:eastAsia="sr-Latn-ME"/>
        </w:rPr>
        <w:t>5</w:t>
      </w:r>
      <w:r>
        <w:rPr>
          <w:rFonts w:ascii="Arial" w:eastAsia="Times New Roman" w:hAnsi="Arial" w:cs="Arial"/>
          <w:color w:val="000000"/>
          <w:lang w:eastAsia="sr-Latn-ME"/>
        </w:rPr>
        <w:t>) U slučaju kada za to postoje opravdani razlozi ili je predviđeno međunarodnim ugovorom, z</w:t>
      </w:r>
      <w:r w:rsidRPr="00033A88">
        <w:rPr>
          <w:rFonts w:ascii="Arial" w:eastAsia="Times New Roman" w:hAnsi="Arial" w:cs="Arial"/>
          <w:color w:val="000000"/>
          <w:lang w:eastAsia="sr-Latn-ME"/>
        </w:rPr>
        <w:t>amolnica za međunarodnu pravnu pomoć može se dostavljati i primati</w:t>
      </w:r>
      <w:r>
        <w:rPr>
          <w:rFonts w:ascii="Arial" w:eastAsia="Times New Roman" w:hAnsi="Arial" w:cs="Arial"/>
          <w:color w:val="000000"/>
          <w:lang w:eastAsia="sr-Latn-ME"/>
        </w:rPr>
        <w:t xml:space="preserve"> diplomatskim putem,</w:t>
      </w:r>
      <w:r w:rsidRPr="00033A88">
        <w:rPr>
          <w:rFonts w:ascii="Arial" w:eastAsia="Times New Roman" w:hAnsi="Arial" w:cs="Arial"/>
          <w:color w:val="000000"/>
          <w:lang w:eastAsia="sr-Latn-ME"/>
        </w:rPr>
        <w:t xml:space="preserve"> posredstvom Nacionalnog centralnog biroa INTERPOL-a</w:t>
      </w:r>
      <w:r>
        <w:rPr>
          <w:rFonts w:ascii="Arial" w:eastAsia="Times New Roman" w:hAnsi="Arial" w:cs="Arial"/>
          <w:color w:val="000000"/>
          <w:lang w:eastAsia="sr-Latn-ME"/>
        </w:rPr>
        <w:t xml:space="preserve"> i putem kanala komunikacije Evropske agencije za pravosudnu saradnju u krivičnim stvarima – EUROJUST.</w:t>
      </w:r>
    </w:p>
    <w:p w14:paraId="7DB79F5C" w14:textId="16F206CE" w:rsidR="006564B7" w:rsidRDefault="006564B7" w:rsidP="006564B7">
      <w:pPr>
        <w:spacing w:before="100" w:beforeAutospacing="1" w:after="100" w:afterAutospacing="1" w:line="240" w:lineRule="auto"/>
        <w:jc w:val="center"/>
        <w:rPr>
          <w:rFonts w:ascii="Arial" w:eastAsia="Times New Roman" w:hAnsi="Arial" w:cs="Arial"/>
          <w:b/>
          <w:color w:val="000000"/>
          <w:lang w:eastAsia="sr-Latn-ME"/>
        </w:rPr>
      </w:pPr>
      <w:r w:rsidRPr="006564B7">
        <w:rPr>
          <w:rFonts w:ascii="Arial" w:eastAsia="Times New Roman" w:hAnsi="Arial" w:cs="Arial"/>
          <w:b/>
          <w:color w:val="000000"/>
          <w:lang w:eastAsia="sr-Latn-ME"/>
        </w:rPr>
        <w:t>Neposredna saradnja</w:t>
      </w:r>
    </w:p>
    <w:p w14:paraId="193E948E" w14:textId="065ADF31" w:rsidR="006564B7" w:rsidRPr="006564B7" w:rsidRDefault="006564B7" w:rsidP="006564B7">
      <w:pPr>
        <w:spacing w:before="100" w:beforeAutospacing="1" w:after="100" w:afterAutospacing="1" w:line="240" w:lineRule="auto"/>
        <w:jc w:val="center"/>
        <w:rPr>
          <w:rFonts w:ascii="Arial" w:eastAsia="Times New Roman" w:hAnsi="Arial" w:cs="Arial"/>
          <w:b/>
          <w:color w:val="000000"/>
          <w:lang w:eastAsia="sr-Latn-ME"/>
        </w:rPr>
      </w:pPr>
      <w:r>
        <w:rPr>
          <w:rFonts w:ascii="Arial" w:eastAsia="Times New Roman" w:hAnsi="Arial" w:cs="Arial"/>
          <w:b/>
          <w:color w:val="000000"/>
          <w:lang w:eastAsia="sr-Latn-ME"/>
        </w:rPr>
        <w:t>Član 6</w:t>
      </w:r>
    </w:p>
    <w:p w14:paraId="77D65066" w14:textId="77777777" w:rsidR="000C4D31" w:rsidRDefault="003A29C2"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4D4994">
        <w:rPr>
          <w:rFonts w:ascii="Arial" w:eastAsia="Times New Roman" w:hAnsi="Arial" w:cs="Arial"/>
          <w:color w:val="000000"/>
          <w:lang w:eastAsia="sr-Latn-ME"/>
        </w:rPr>
        <w:t>1</w:t>
      </w:r>
      <w:r w:rsidR="00EE387C">
        <w:rPr>
          <w:rFonts w:ascii="Arial" w:eastAsia="Times New Roman" w:hAnsi="Arial" w:cs="Arial"/>
          <w:color w:val="000000"/>
          <w:lang w:eastAsia="sr-Latn-ME"/>
        </w:rPr>
        <w:t>)</w:t>
      </w:r>
      <w:r>
        <w:rPr>
          <w:rFonts w:ascii="Arial" w:eastAsia="Times New Roman" w:hAnsi="Arial" w:cs="Arial"/>
          <w:color w:val="000000"/>
          <w:lang w:eastAsia="sr-Latn-ME"/>
        </w:rPr>
        <w:t xml:space="preserve"> </w:t>
      </w:r>
      <w:r w:rsidR="00130E8B">
        <w:rPr>
          <w:rFonts w:ascii="Arial" w:eastAsia="Times New Roman" w:hAnsi="Arial" w:cs="Arial"/>
          <w:color w:val="000000"/>
          <w:lang w:eastAsia="sr-Latn-ME"/>
        </w:rPr>
        <w:t xml:space="preserve">Domaći pravosudni organ može neposredno dostaviti </w:t>
      </w:r>
      <w:r w:rsidR="00130E8B" w:rsidRPr="00033A88">
        <w:rPr>
          <w:rFonts w:ascii="Arial" w:eastAsia="Times New Roman" w:hAnsi="Arial" w:cs="Arial"/>
          <w:color w:val="000000"/>
          <w:lang w:eastAsia="sr-Latn-ME"/>
        </w:rPr>
        <w:t>nadležnom stranom pravosudnom organu i primiti od stranog pravosudnog organa zamolnicu za međunarodnu pravnu pomoć</w:t>
      </w:r>
      <w:r w:rsidR="00167150">
        <w:rPr>
          <w:rFonts w:ascii="Arial" w:eastAsia="Times New Roman" w:hAnsi="Arial" w:cs="Arial"/>
          <w:color w:val="000000"/>
          <w:lang w:eastAsia="sr-Latn-ME"/>
        </w:rPr>
        <w:t xml:space="preserve">, </w:t>
      </w:r>
      <w:r w:rsidR="00F57817">
        <w:rPr>
          <w:rFonts w:ascii="Arial" w:eastAsia="Times New Roman" w:hAnsi="Arial" w:cs="Arial"/>
          <w:color w:val="000000"/>
          <w:lang w:eastAsia="sr-Latn-ME"/>
        </w:rPr>
        <w:t>kada je to predviđeno međunarodnim ugovorom ili kad postoji uzajamnost</w:t>
      </w:r>
      <w:r w:rsidR="00167150">
        <w:rPr>
          <w:rFonts w:ascii="Arial" w:eastAsia="Times New Roman" w:hAnsi="Arial" w:cs="Arial"/>
          <w:color w:val="000000"/>
          <w:lang w:eastAsia="sr-Latn-ME"/>
        </w:rPr>
        <w:t>.</w:t>
      </w:r>
    </w:p>
    <w:p w14:paraId="4DE009C4" w14:textId="73D76026" w:rsidR="00914277" w:rsidRPr="00033A88" w:rsidRDefault="00D55C9B"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4D4994">
        <w:rPr>
          <w:rFonts w:ascii="Arial" w:eastAsia="Times New Roman" w:hAnsi="Arial" w:cs="Arial"/>
          <w:color w:val="000000"/>
          <w:lang w:eastAsia="sr-Latn-ME"/>
        </w:rPr>
        <w:t>2</w:t>
      </w:r>
      <w:r>
        <w:rPr>
          <w:rFonts w:ascii="Arial" w:eastAsia="Times New Roman" w:hAnsi="Arial" w:cs="Arial"/>
          <w:color w:val="000000"/>
          <w:lang w:eastAsia="sr-Latn-ME"/>
        </w:rPr>
        <w:t xml:space="preserve">) </w:t>
      </w:r>
      <w:r w:rsidR="00167150">
        <w:rPr>
          <w:rFonts w:ascii="Arial" w:eastAsia="Times New Roman" w:hAnsi="Arial" w:cs="Arial"/>
          <w:color w:val="000000"/>
          <w:lang w:eastAsia="sr-Latn-ME"/>
        </w:rPr>
        <w:t xml:space="preserve">Organ iz stava 1 ovog člana je dužan da </w:t>
      </w:r>
      <w:r w:rsidR="00150CAE">
        <w:rPr>
          <w:rFonts w:ascii="Arial" w:eastAsia="Times New Roman" w:hAnsi="Arial" w:cs="Arial"/>
          <w:color w:val="000000"/>
          <w:lang w:eastAsia="sr-Latn-ME"/>
        </w:rPr>
        <w:t>vo</w:t>
      </w:r>
      <w:r w:rsidR="00167150">
        <w:rPr>
          <w:rFonts w:ascii="Arial" w:eastAsia="Times New Roman" w:hAnsi="Arial" w:cs="Arial"/>
          <w:color w:val="000000"/>
          <w:lang w:eastAsia="sr-Latn-ME"/>
        </w:rPr>
        <w:t>di</w:t>
      </w:r>
      <w:r w:rsidR="00150CAE">
        <w:rPr>
          <w:rFonts w:ascii="Arial" w:eastAsia="Times New Roman" w:hAnsi="Arial" w:cs="Arial"/>
          <w:color w:val="000000"/>
          <w:lang w:eastAsia="sr-Latn-ME"/>
        </w:rPr>
        <w:t xml:space="preserve"> evidencij</w:t>
      </w:r>
      <w:r w:rsidR="00167150">
        <w:rPr>
          <w:rFonts w:ascii="Arial" w:eastAsia="Times New Roman" w:hAnsi="Arial" w:cs="Arial"/>
          <w:color w:val="000000"/>
          <w:lang w:eastAsia="sr-Latn-ME"/>
        </w:rPr>
        <w:t>u</w:t>
      </w:r>
      <w:r w:rsidR="00150CAE">
        <w:rPr>
          <w:rFonts w:ascii="Arial" w:eastAsia="Times New Roman" w:hAnsi="Arial" w:cs="Arial"/>
          <w:color w:val="000000"/>
          <w:lang w:eastAsia="sr-Latn-ME"/>
        </w:rPr>
        <w:t xml:space="preserve"> o</w:t>
      </w:r>
      <w:r w:rsidR="00167150">
        <w:rPr>
          <w:rFonts w:ascii="Arial" w:eastAsia="Times New Roman" w:hAnsi="Arial" w:cs="Arial"/>
          <w:color w:val="000000"/>
          <w:lang w:eastAsia="sr-Latn-ME"/>
        </w:rPr>
        <w:t xml:space="preserve"> neposredno</w:t>
      </w:r>
      <w:r w:rsidR="00150CAE">
        <w:rPr>
          <w:rFonts w:ascii="Arial" w:eastAsia="Times New Roman" w:hAnsi="Arial" w:cs="Arial"/>
          <w:color w:val="000000"/>
          <w:lang w:eastAsia="sr-Latn-ME"/>
        </w:rPr>
        <w:t xml:space="preserve"> dostavljenim odnosno primljenim zamolnicama</w:t>
      </w:r>
      <w:r w:rsidR="00125F09">
        <w:rPr>
          <w:rFonts w:ascii="Arial" w:eastAsia="Times New Roman" w:hAnsi="Arial" w:cs="Arial"/>
          <w:color w:val="000000"/>
          <w:lang w:eastAsia="sr-Latn-ME"/>
        </w:rPr>
        <w:t>.</w:t>
      </w:r>
      <w:r w:rsidR="006564B7">
        <w:rPr>
          <w:rFonts w:ascii="Arial" w:eastAsia="Times New Roman" w:hAnsi="Arial" w:cs="Arial"/>
          <w:color w:val="000000"/>
          <w:lang w:eastAsia="sr-Latn-ME"/>
        </w:rPr>
        <w:t xml:space="preserve"> </w:t>
      </w:r>
      <w:r>
        <w:rPr>
          <w:rFonts w:ascii="Arial" w:eastAsia="Times New Roman" w:hAnsi="Arial" w:cs="Arial"/>
          <w:color w:val="000000"/>
          <w:lang w:eastAsia="sr-Latn-ME"/>
        </w:rPr>
        <w:t>Izvještaj o neposrednoj saradnji dostavlja se na zahtjev Ministarstva, a u svakom slučaju na kraju kalendarske godine.</w:t>
      </w:r>
    </w:p>
    <w:p w14:paraId="26E37EF1" w14:textId="381BF103"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AE740D">
        <w:rPr>
          <w:rFonts w:ascii="Arial" w:eastAsia="Times New Roman" w:hAnsi="Arial" w:cs="Arial"/>
          <w:b/>
          <w:bCs/>
          <w:color w:val="000000"/>
          <w:lang w:eastAsia="sr-Latn-ME"/>
        </w:rPr>
        <w:t>7</w:t>
      </w:r>
    </w:p>
    <w:p w14:paraId="494BF241" w14:textId="28907ED4" w:rsidR="001B4CF6" w:rsidRPr="000C4D31" w:rsidRDefault="00914277" w:rsidP="000C4D31">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Međunarodna pravna pomoć se može pružiti ako je djelo zbog koga se traži pružanje pravne pomoći </w:t>
      </w:r>
      <w:r w:rsidR="00686E35">
        <w:rPr>
          <w:rFonts w:ascii="Arial" w:eastAsia="Times New Roman" w:hAnsi="Arial" w:cs="Arial"/>
          <w:color w:val="000000"/>
          <w:lang w:eastAsia="sr-Latn-ME"/>
        </w:rPr>
        <w:t>kažnjivo</w:t>
      </w:r>
      <w:r w:rsidR="00347703">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djelo i po domaćem zakonu i po zakonu strane države čiji je pravosudni organ podnio zamolnicu za međunarodnu pravnu pomoć.</w:t>
      </w:r>
    </w:p>
    <w:p w14:paraId="15F979FF" w14:textId="2F401AAC" w:rsidR="00EE387C" w:rsidRPr="002B187C" w:rsidRDefault="00EE387C" w:rsidP="00EE387C">
      <w:pPr>
        <w:spacing w:before="100" w:beforeAutospacing="1" w:after="100" w:afterAutospacing="1" w:line="240" w:lineRule="auto"/>
        <w:jc w:val="center"/>
        <w:rPr>
          <w:rFonts w:ascii="Arial" w:eastAsia="Times New Roman" w:hAnsi="Arial" w:cs="Arial"/>
          <w:b/>
          <w:color w:val="000000"/>
          <w:lang w:eastAsia="sr-Latn-ME"/>
        </w:rPr>
      </w:pPr>
      <w:r w:rsidRPr="002B187C">
        <w:rPr>
          <w:rFonts w:ascii="Arial" w:eastAsia="Times New Roman" w:hAnsi="Arial" w:cs="Arial"/>
          <w:b/>
          <w:color w:val="000000"/>
          <w:lang w:eastAsia="sr-Latn-ME"/>
        </w:rPr>
        <w:t>Povjerljivost i zaštita podataka</w:t>
      </w:r>
    </w:p>
    <w:p w14:paraId="3F029933" w14:textId="603A2FA0" w:rsidR="00914277" w:rsidRPr="00033A88" w:rsidRDefault="00914277" w:rsidP="007F50FB">
      <w:pPr>
        <w:spacing w:line="240" w:lineRule="auto"/>
        <w:jc w:val="center"/>
        <w:rPr>
          <w:rFonts w:ascii="Arial" w:eastAsia="Times New Roman" w:hAnsi="Arial" w:cs="Arial"/>
          <w:color w:val="000000"/>
          <w:lang w:eastAsia="sr-Latn-ME"/>
        </w:rPr>
      </w:pPr>
      <w:r w:rsidRPr="002B187C">
        <w:rPr>
          <w:rFonts w:ascii="Arial" w:eastAsia="Times New Roman" w:hAnsi="Arial" w:cs="Arial"/>
          <w:b/>
          <w:bCs/>
          <w:color w:val="000000"/>
          <w:lang w:eastAsia="sr-Latn-ME"/>
        </w:rPr>
        <w:t xml:space="preserve">Član </w:t>
      </w:r>
      <w:r w:rsidR="001B4CF6">
        <w:rPr>
          <w:rFonts w:ascii="Arial" w:eastAsia="Times New Roman" w:hAnsi="Arial" w:cs="Arial"/>
          <w:b/>
          <w:bCs/>
          <w:color w:val="000000"/>
          <w:lang w:eastAsia="sr-Latn-ME"/>
        </w:rPr>
        <w:t>8</w:t>
      </w:r>
    </w:p>
    <w:p w14:paraId="61BC0C3F" w14:textId="77777777" w:rsidR="00914277" w:rsidRPr="00033A88" w:rsidRDefault="00914277" w:rsidP="00D40657">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nadležni organ države molilje zahtijeva povjerljivo postupanje, zamolnica može biti dostupna samo nadležnim organima koji po njoj postupaju i u mjeri neophodnoj za postupanje.</w:t>
      </w:r>
    </w:p>
    <w:p w14:paraId="062EC693" w14:textId="77777777" w:rsidR="00914277" w:rsidRPr="00033A88" w:rsidRDefault="00914277" w:rsidP="00BA1C9F">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Ukoliko povjerljivost iz stava 1 ovog člana nije moguće obezbijediti, Ministarstvo, odnosno domaći pravosudni organ će o tome obavijestiti nadležni organ države molilje.</w:t>
      </w:r>
    </w:p>
    <w:p w14:paraId="4B84A847" w14:textId="0C66D75D" w:rsidR="00914277" w:rsidRPr="001B4CF6" w:rsidRDefault="00914277" w:rsidP="004D5629">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 xml:space="preserve">(3) Lični podaci dobijeni u </w:t>
      </w:r>
      <w:r w:rsidR="001B4CF6">
        <w:rPr>
          <w:rFonts w:ascii="Arial" w:eastAsia="Times New Roman" w:hAnsi="Arial" w:cs="Arial"/>
          <w:color w:val="000000"/>
          <w:lang w:eastAsia="sr-Latn-ME"/>
        </w:rPr>
        <w:t>postupku pružanja međunarodne pravne pomoći su</w:t>
      </w:r>
      <w:r w:rsidR="00AE740D">
        <w:rPr>
          <w:rFonts w:ascii="Arial" w:eastAsia="Times New Roman" w:hAnsi="Arial" w:cs="Arial"/>
          <w:color w:val="000000"/>
          <w:lang w:eastAsia="sr-Latn-ME"/>
        </w:rPr>
        <w:t xml:space="preserve"> dostupni samo organima koji učestvuju u pružanju pravne pomoći i isti</w:t>
      </w:r>
      <w:r w:rsidRPr="00033A88">
        <w:rPr>
          <w:rFonts w:ascii="Arial" w:eastAsia="Times New Roman" w:hAnsi="Arial" w:cs="Arial"/>
          <w:color w:val="000000"/>
          <w:lang w:eastAsia="sr-Latn-ME"/>
        </w:rPr>
        <w:t xml:space="preserve"> se</w:t>
      </w:r>
      <w:r w:rsidR="00AE740D">
        <w:rPr>
          <w:rFonts w:ascii="Arial" w:eastAsia="Times New Roman" w:hAnsi="Arial" w:cs="Arial"/>
          <w:color w:val="000000"/>
          <w:lang w:eastAsia="sr-Latn-ME"/>
        </w:rPr>
        <w:t xml:space="preserve"> mogu</w:t>
      </w:r>
      <w:r w:rsidRPr="00033A88">
        <w:rPr>
          <w:rFonts w:ascii="Arial" w:eastAsia="Times New Roman" w:hAnsi="Arial" w:cs="Arial"/>
          <w:color w:val="000000"/>
          <w:lang w:eastAsia="sr-Latn-ME"/>
        </w:rPr>
        <w:t xml:space="preserve"> koristiti samo za potrebe postupka za koji su traženi, kao i drugih sudskih postupaka koji su povezani sa tim postupkom</w:t>
      </w:r>
      <w:r w:rsidR="001B4CF6">
        <w:rPr>
          <w:rFonts w:ascii="Arial" w:eastAsia="Times New Roman" w:hAnsi="Arial" w:cs="Arial"/>
          <w:color w:val="000000"/>
          <w:lang w:eastAsia="sr-Latn-ME"/>
        </w:rPr>
        <w:t>, te se ne mogu ustupiti trećim stranama bez saglasnosti države molilje odnosno zamoljene države koja je takve podatke stavila na raspolaganje.</w:t>
      </w:r>
      <w:r w:rsidR="00AE740D">
        <w:rPr>
          <w:rFonts w:ascii="Arial" w:eastAsia="Times New Roman" w:hAnsi="Arial" w:cs="Arial"/>
          <w:color w:val="000000"/>
          <w:lang w:eastAsia="sr-Latn-ME"/>
        </w:rPr>
        <w:t xml:space="preserve"> </w:t>
      </w:r>
    </w:p>
    <w:p w14:paraId="137621F9" w14:textId="77777777" w:rsidR="002B187C" w:rsidRDefault="002B187C" w:rsidP="002B187C">
      <w:pPr>
        <w:spacing w:line="240" w:lineRule="auto"/>
        <w:jc w:val="center"/>
        <w:rPr>
          <w:rFonts w:ascii="Arial" w:eastAsia="Times New Roman" w:hAnsi="Arial" w:cs="Arial"/>
          <w:b/>
          <w:bCs/>
          <w:color w:val="000000"/>
          <w:lang w:eastAsia="sr-Latn-ME"/>
        </w:rPr>
      </w:pPr>
    </w:p>
    <w:p w14:paraId="1AA72E2F" w14:textId="597909B4" w:rsidR="002B187C" w:rsidRDefault="002B187C" w:rsidP="002B187C">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t>Zahtjev za međunarodnu pravnu pomoć</w:t>
      </w:r>
    </w:p>
    <w:p w14:paraId="1AA37514" w14:textId="06EC6DDD" w:rsidR="002B187C" w:rsidRDefault="002B187C" w:rsidP="002B187C">
      <w:pPr>
        <w:spacing w:line="240" w:lineRule="auto"/>
        <w:jc w:val="center"/>
        <w:rPr>
          <w:rFonts w:ascii="Arial" w:eastAsia="Times New Roman" w:hAnsi="Arial" w:cs="Arial"/>
          <w:b/>
          <w:bCs/>
          <w:color w:val="000000"/>
          <w:lang w:eastAsia="sr-Latn-ME"/>
        </w:rPr>
      </w:pPr>
      <w:r w:rsidRPr="00033A88">
        <w:rPr>
          <w:rFonts w:ascii="Arial" w:eastAsia="Times New Roman" w:hAnsi="Arial" w:cs="Arial"/>
          <w:b/>
          <w:bCs/>
          <w:color w:val="000000"/>
          <w:lang w:eastAsia="sr-Latn-ME"/>
        </w:rPr>
        <w:t xml:space="preserve">Član </w:t>
      </w:r>
      <w:r w:rsidR="001B4CF6">
        <w:rPr>
          <w:rFonts w:ascii="Arial" w:eastAsia="Times New Roman" w:hAnsi="Arial" w:cs="Arial"/>
          <w:b/>
          <w:bCs/>
          <w:color w:val="000000"/>
          <w:lang w:eastAsia="sr-Latn-ME"/>
        </w:rPr>
        <w:t>9</w:t>
      </w:r>
    </w:p>
    <w:p w14:paraId="0BCF35FE" w14:textId="09EB81A6" w:rsidR="002B187C" w:rsidRPr="002B187C" w:rsidRDefault="002B187C" w:rsidP="002B187C">
      <w:pPr>
        <w:tabs>
          <w:tab w:val="center" w:pos="4513"/>
        </w:tabs>
        <w:spacing w:line="240" w:lineRule="auto"/>
        <w:rPr>
          <w:rFonts w:ascii="Arial" w:eastAsia="Times New Roman" w:hAnsi="Arial" w:cs="Arial"/>
          <w:color w:val="000000"/>
          <w:lang w:eastAsia="sr-Latn-ME"/>
        </w:rPr>
      </w:pPr>
      <w:r w:rsidRPr="002B187C">
        <w:rPr>
          <w:rFonts w:ascii="Arial" w:eastAsia="Times New Roman" w:hAnsi="Arial" w:cs="Arial"/>
          <w:bCs/>
          <w:color w:val="000000"/>
          <w:lang w:eastAsia="sr-Latn-ME"/>
        </w:rPr>
        <w:t xml:space="preserve">(1) Zahtjev za pružanje međunarodne pravne pomoći podnosi se u formi zamolnice. </w:t>
      </w:r>
    </w:p>
    <w:p w14:paraId="27570DD1" w14:textId="2BCDDBA3"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val="sr-Cyrl-CS" w:eastAsia="sr-Latn-ME"/>
        </w:rPr>
        <w:t>(</w:t>
      </w:r>
      <w:r>
        <w:rPr>
          <w:rFonts w:ascii="Arial" w:eastAsia="Times New Roman" w:hAnsi="Arial" w:cs="Arial"/>
          <w:color w:val="000000"/>
          <w:lang w:eastAsia="sr-Latn-ME"/>
        </w:rPr>
        <w:t>2</w:t>
      </w:r>
      <w:r w:rsidRPr="00033A88">
        <w:rPr>
          <w:rFonts w:ascii="Arial" w:eastAsia="Times New Roman" w:hAnsi="Arial" w:cs="Arial"/>
          <w:color w:val="000000"/>
          <w:lang w:val="sr-Cyrl-CS" w:eastAsia="sr-Latn-ME"/>
        </w:rPr>
        <w:t>) </w:t>
      </w:r>
      <w:r w:rsidRPr="00033A88">
        <w:rPr>
          <w:rFonts w:ascii="Arial" w:eastAsia="Times New Roman" w:hAnsi="Arial" w:cs="Arial"/>
          <w:color w:val="000000"/>
          <w:lang w:eastAsia="sr-Latn-ME"/>
        </w:rPr>
        <w:t xml:space="preserve">Ako međunarodnim ugovorom ili ovim zakonom nije drukčije </w:t>
      </w:r>
      <w:r>
        <w:rPr>
          <w:rFonts w:ascii="Arial" w:eastAsia="Times New Roman" w:hAnsi="Arial" w:cs="Arial"/>
          <w:color w:val="000000"/>
          <w:lang w:eastAsia="sr-Latn-ME"/>
        </w:rPr>
        <w:t>propisano</w:t>
      </w:r>
      <w:r w:rsidRPr="00033A88">
        <w:rPr>
          <w:rFonts w:ascii="Arial" w:eastAsia="Times New Roman" w:hAnsi="Arial" w:cs="Arial"/>
          <w:color w:val="000000"/>
          <w:lang w:eastAsia="sr-Latn-ME"/>
        </w:rPr>
        <w:t>, potpisana i ovjerena zamolnica za međunarodnu pravnu pomoć sadrži:</w:t>
      </w:r>
    </w:p>
    <w:p w14:paraId="51B9DBC6"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naziv i sjedište organa koji je uputio zamolnicu;</w:t>
      </w:r>
    </w:p>
    <w:p w14:paraId="62311464"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naziv organa kome se zamolnica upućuje, a ukoliko nije poznat njegov tačan naziv, naznaku "nadležni pravosudni organ", uz naziv države čiji je to organ;</w:t>
      </w:r>
    </w:p>
    <w:p w14:paraId="0FE83BE3"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pravni osnov za pružanje međunarodne pravne pomoći;</w:t>
      </w:r>
    </w:p>
    <w:p w14:paraId="5B4E3B18"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oblik međunarodne pravne pomoći koja se traži i razlog zamolnice;</w:t>
      </w:r>
    </w:p>
    <w:p w14:paraId="633DFA6F" w14:textId="3CCF4212"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5) pravnu kvalifikaciju krivičnog djela i njegov kratak činjenični opis</w:t>
      </w:r>
      <w:r>
        <w:rPr>
          <w:rFonts w:ascii="Arial" w:eastAsia="Times New Roman" w:hAnsi="Arial" w:cs="Arial"/>
          <w:color w:val="000000"/>
          <w:lang w:eastAsia="sr-Latn-ME"/>
        </w:rPr>
        <w:t xml:space="preserve"> odnosno kratak </w:t>
      </w:r>
      <w:r w:rsidR="00A97F94">
        <w:rPr>
          <w:rFonts w:ascii="Arial" w:eastAsia="Times New Roman" w:hAnsi="Arial" w:cs="Arial"/>
          <w:color w:val="000000"/>
          <w:lang w:eastAsia="sr-Latn-ME"/>
        </w:rPr>
        <w:t>č</w:t>
      </w:r>
      <w:r>
        <w:rPr>
          <w:rFonts w:ascii="Arial" w:eastAsia="Times New Roman" w:hAnsi="Arial" w:cs="Arial"/>
          <w:color w:val="000000"/>
          <w:lang w:eastAsia="sr-Latn-ME"/>
        </w:rPr>
        <w:t>injeni</w:t>
      </w:r>
      <w:r w:rsidR="004B2A90">
        <w:rPr>
          <w:rFonts w:ascii="Arial" w:eastAsia="Times New Roman" w:hAnsi="Arial" w:cs="Arial"/>
          <w:color w:val="000000"/>
          <w:lang w:eastAsia="sr-Latn-ME"/>
        </w:rPr>
        <w:t>č</w:t>
      </w:r>
      <w:r>
        <w:rPr>
          <w:rFonts w:ascii="Arial" w:eastAsia="Times New Roman" w:hAnsi="Arial" w:cs="Arial"/>
          <w:color w:val="000000"/>
          <w:lang w:eastAsia="sr-Latn-ME"/>
        </w:rPr>
        <w:t>ni opis ka</w:t>
      </w:r>
      <w:r w:rsidR="004B2A90">
        <w:rPr>
          <w:rFonts w:ascii="Arial" w:eastAsia="Times New Roman" w:hAnsi="Arial" w:cs="Arial"/>
          <w:color w:val="000000"/>
          <w:lang w:eastAsia="sr-Latn-ME"/>
        </w:rPr>
        <w:t>ž</w:t>
      </w:r>
      <w:r>
        <w:rPr>
          <w:rFonts w:ascii="Arial" w:eastAsia="Times New Roman" w:hAnsi="Arial" w:cs="Arial"/>
          <w:color w:val="000000"/>
          <w:lang w:eastAsia="sr-Latn-ME"/>
        </w:rPr>
        <w:t>njivog djela</w:t>
      </w:r>
      <w:r w:rsidR="00A97F94">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 xml:space="preserve">osim ako se zamolnica odnosi na dostavu </w:t>
      </w:r>
      <w:r w:rsidR="001B4CF6">
        <w:rPr>
          <w:rFonts w:ascii="Arial" w:eastAsia="Times New Roman" w:hAnsi="Arial" w:cs="Arial"/>
          <w:color w:val="000000"/>
          <w:lang w:eastAsia="sr-Latn-ME"/>
        </w:rPr>
        <w:t xml:space="preserve">odnosno uručenje </w:t>
      </w:r>
      <w:r w:rsidRPr="00033A88">
        <w:rPr>
          <w:rFonts w:ascii="Arial" w:eastAsia="Times New Roman" w:hAnsi="Arial" w:cs="Arial"/>
          <w:color w:val="000000"/>
          <w:lang w:eastAsia="sr-Latn-ME"/>
        </w:rPr>
        <w:t>pismena</w:t>
      </w:r>
      <w:r w:rsidR="000C4D31">
        <w:rPr>
          <w:rFonts w:ascii="Arial" w:eastAsia="Times New Roman" w:hAnsi="Arial" w:cs="Arial"/>
          <w:color w:val="000000"/>
          <w:lang w:eastAsia="sr-Latn-ME"/>
        </w:rPr>
        <w:t>;</w:t>
      </w:r>
    </w:p>
    <w:p w14:paraId="5BBD51AF"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6) državljanstvo i druge lične podatke lica u odnosu na koje se traži međunarodna pravna pomoć i njegov položaj u postupku;</w:t>
      </w:r>
    </w:p>
    <w:p w14:paraId="08F38CDB" w14:textId="77777777" w:rsidR="002B187C" w:rsidRPr="00033A88" w:rsidRDefault="002B187C" w:rsidP="002B187C">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7) vrstu sudskog pismena, u slučaju njegove dostave.</w:t>
      </w:r>
    </w:p>
    <w:p w14:paraId="650D0FA6" w14:textId="68D5A5DE" w:rsidR="00EE387C" w:rsidRPr="00033A88" w:rsidRDefault="002B187C" w:rsidP="004D5629">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Pr>
          <w:rFonts w:ascii="Arial" w:eastAsia="Times New Roman" w:hAnsi="Arial" w:cs="Arial"/>
          <w:color w:val="000000"/>
          <w:lang w:eastAsia="sr-Latn-ME"/>
        </w:rPr>
        <w:t>3</w:t>
      </w:r>
      <w:r w:rsidRPr="00033A88">
        <w:rPr>
          <w:rFonts w:ascii="Arial" w:eastAsia="Times New Roman" w:hAnsi="Arial" w:cs="Arial"/>
          <w:color w:val="000000"/>
          <w:lang w:eastAsia="sr-Latn-ME"/>
        </w:rPr>
        <w:t xml:space="preserve">) Pored podataka iz stava </w:t>
      </w:r>
      <w:r w:rsidR="00CC34A6">
        <w:rPr>
          <w:rFonts w:ascii="Arial" w:eastAsia="Times New Roman" w:hAnsi="Arial" w:cs="Arial"/>
          <w:color w:val="000000"/>
          <w:lang w:eastAsia="sr-Latn-ME"/>
        </w:rPr>
        <w:t>2</w:t>
      </w:r>
      <w:r w:rsidRPr="00033A88">
        <w:rPr>
          <w:rFonts w:ascii="Arial" w:eastAsia="Times New Roman" w:hAnsi="Arial" w:cs="Arial"/>
          <w:color w:val="000000"/>
          <w:lang w:eastAsia="sr-Latn-ME"/>
        </w:rPr>
        <w:t xml:space="preserve"> ovog člana, domaći pravosudni organ može tražiti dodatna obavještenja i akte koji su potrebni za postupanje po zamolnici.</w:t>
      </w:r>
    </w:p>
    <w:p w14:paraId="3B389272" w14:textId="2D50E09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1B4CF6">
        <w:rPr>
          <w:rFonts w:ascii="Arial" w:eastAsia="Times New Roman" w:hAnsi="Arial" w:cs="Arial"/>
          <w:b/>
          <w:bCs/>
          <w:color w:val="000000"/>
          <w:lang w:eastAsia="sr-Latn-ME"/>
        </w:rPr>
        <w:t>10</w:t>
      </w:r>
    </w:p>
    <w:p w14:paraId="0456F36A" w14:textId="225B785A"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Ukoliko međunarodnim ugovorom ili ovim zakonom nije drukčije propisano, uz zamolnicu za međunarodnu pravnu pomoć domaćeg, odnosno stranog pravosudnog organa prilaže se prevod zamolnice na jeziku države kojoj se zamolnica upućuje ili na jednom od službenih jezika Savjeta Evrope, ako to prihvata država kojoj je zamolnica upućena. Odgovori na zamolnice stranih </w:t>
      </w:r>
      <w:r w:rsidRPr="00AF0F19">
        <w:rPr>
          <w:rFonts w:ascii="Arial" w:eastAsia="Times New Roman" w:hAnsi="Arial" w:cs="Arial"/>
          <w:color w:val="000000"/>
          <w:lang w:eastAsia="sr-Latn-ME"/>
        </w:rPr>
        <w:t xml:space="preserve">pravosudnih organa </w:t>
      </w:r>
      <w:r w:rsidRPr="00CC250F">
        <w:rPr>
          <w:rFonts w:ascii="Arial" w:eastAsia="Times New Roman" w:hAnsi="Arial" w:cs="Arial"/>
          <w:color w:val="000000"/>
          <w:lang w:eastAsia="sr-Latn-ME"/>
        </w:rPr>
        <w:t>se</w:t>
      </w:r>
      <w:r w:rsidR="00CC34A6" w:rsidRPr="00CC250F">
        <w:rPr>
          <w:rFonts w:ascii="Arial" w:eastAsia="Times New Roman" w:hAnsi="Arial" w:cs="Arial"/>
          <w:color w:val="000000"/>
          <w:lang w:eastAsia="sr-Latn-ME"/>
        </w:rPr>
        <w:t>, po pravilu,</w:t>
      </w:r>
      <w:r w:rsidRPr="00CC250F">
        <w:rPr>
          <w:rFonts w:ascii="Arial" w:eastAsia="Times New Roman" w:hAnsi="Arial" w:cs="Arial"/>
          <w:color w:val="000000"/>
          <w:lang w:eastAsia="sr-Latn-ME"/>
        </w:rPr>
        <w:t xml:space="preserve"> ne prevode.</w:t>
      </w:r>
    </w:p>
    <w:p w14:paraId="5617AB75" w14:textId="488C4BF8" w:rsidR="0054269F" w:rsidRDefault="00914277" w:rsidP="00A654B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w:t>
      </w:r>
      <w:r w:rsidR="00F2522C" w:rsidRPr="00BC07CC">
        <w:rPr>
          <w:rFonts w:ascii="Arial" w:eastAsia="Times New Roman" w:hAnsi="Arial" w:cs="Arial"/>
          <w:color w:val="000000"/>
          <w:lang w:eastAsia="sr-Latn-ME"/>
        </w:rPr>
        <w:t>Zahtjev za međunarodnu pravnu pomoć može se podnijeti i</w:t>
      </w:r>
      <w:r w:rsidRPr="00BC07CC">
        <w:rPr>
          <w:rFonts w:ascii="Arial" w:eastAsia="Times New Roman" w:hAnsi="Arial" w:cs="Arial"/>
          <w:color w:val="000000"/>
          <w:lang w:eastAsia="sr-Latn-ME"/>
        </w:rPr>
        <w:t xml:space="preserve"> elektronskim</w:t>
      </w:r>
      <w:r w:rsidR="00F2522C" w:rsidRPr="00BC07CC">
        <w:rPr>
          <w:rFonts w:ascii="Arial" w:eastAsia="Times New Roman" w:hAnsi="Arial" w:cs="Arial"/>
          <w:color w:val="000000"/>
          <w:lang w:eastAsia="sr-Latn-ME"/>
        </w:rPr>
        <w:t xml:space="preserve"> putem</w:t>
      </w:r>
      <w:r w:rsidR="00A60158">
        <w:rPr>
          <w:rFonts w:ascii="Arial" w:eastAsia="Times New Roman" w:hAnsi="Arial" w:cs="Arial"/>
          <w:color w:val="000000"/>
          <w:lang w:eastAsia="sr-Latn-ME"/>
        </w:rPr>
        <w:t>.</w:t>
      </w:r>
      <w:r w:rsidR="00A431CF">
        <w:rPr>
          <w:rFonts w:ascii="Arial" w:eastAsia="Times New Roman" w:hAnsi="Arial" w:cs="Arial"/>
          <w:color w:val="000000"/>
          <w:lang w:eastAsia="sr-Latn-ME"/>
        </w:rPr>
        <w:br/>
        <w:t xml:space="preserve">Domaći </w:t>
      </w:r>
      <w:r w:rsidR="00A60158">
        <w:rPr>
          <w:rFonts w:ascii="Arial" w:eastAsia="Times New Roman" w:hAnsi="Arial" w:cs="Arial"/>
          <w:color w:val="000000"/>
          <w:lang w:eastAsia="sr-Latn-ME"/>
        </w:rPr>
        <w:t xml:space="preserve">odnosno strani </w:t>
      </w:r>
      <w:r w:rsidR="00A431CF">
        <w:rPr>
          <w:rFonts w:ascii="Arial" w:eastAsia="Times New Roman" w:hAnsi="Arial" w:cs="Arial"/>
          <w:color w:val="000000"/>
          <w:lang w:eastAsia="sr-Latn-ME"/>
        </w:rPr>
        <w:t xml:space="preserve">pravosudni organ može </w:t>
      </w:r>
      <w:r w:rsidR="00A60158">
        <w:rPr>
          <w:rFonts w:ascii="Arial" w:eastAsia="Times New Roman" w:hAnsi="Arial" w:cs="Arial"/>
          <w:color w:val="000000"/>
          <w:lang w:eastAsia="sr-Latn-ME"/>
        </w:rPr>
        <w:t>u svakom trenutku</w:t>
      </w:r>
      <w:r w:rsidR="00A431CF">
        <w:rPr>
          <w:rFonts w:ascii="Arial" w:eastAsia="Times New Roman" w:hAnsi="Arial" w:cs="Arial"/>
          <w:color w:val="000000"/>
          <w:lang w:eastAsia="sr-Latn-ME"/>
        </w:rPr>
        <w:t xml:space="preserve"> zahtjevati dostavljanje izvornika odnosno ovjerene kopije zamolnice i</w:t>
      </w:r>
      <w:r w:rsidR="00F2522C">
        <w:rPr>
          <w:rFonts w:ascii="Arial" w:eastAsia="Times New Roman" w:hAnsi="Arial" w:cs="Arial"/>
          <w:color w:val="000000"/>
          <w:lang w:eastAsia="sr-Latn-ME"/>
        </w:rPr>
        <w:t>/ili prateće dokumentacije</w:t>
      </w:r>
      <w:r w:rsidR="00A60158">
        <w:rPr>
          <w:rFonts w:ascii="Arial" w:eastAsia="Times New Roman" w:hAnsi="Arial" w:cs="Arial"/>
          <w:color w:val="000000"/>
          <w:lang w:eastAsia="sr-Latn-ME"/>
        </w:rPr>
        <w:t>.</w:t>
      </w:r>
      <w:r w:rsidR="00F2522C">
        <w:rPr>
          <w:rFonts w:ascii="Arial" w:eastAsia="Times New Roman" w:hAnsi="Arial" w:cs="Arial"/>
          <w:color w:val="000000"/>
          <w:lang w:eastAsia="sr-Latn-ME"/>
        </w:rPr>
        <w:t xml:space="preserve"> </w:t>
      </w:r>
    </w:p>
    <w:p w14:paraId="494B349F" w14:textId="77777777" w:rsidR="00A654BB" w:rsidRPr="00A654BB" w:rsidRDefault="00A654BB" w:rsidP="00A654BB">
      <w:pPr>
        <w:spacing w:before="100" w:beforeAutospacing="1" w:after="100" w:afterAutospacing="1" w:line="240" w:lineRule="auto"/>
        <w:jc w:val="both"/>
        <w:rPr>
          <w:rFonts w:ascii="Arial" w:eastAsia="Times New Roman" w:hAnsi="Arial" w:cs="Arial"/>
          <w:color w:val="000000"/>
          <w:lang w:eastAsia="sr-Latn-ME"/>
        </w:rPr>
      </w:pPr>
    </w:p>
    <w:p w14:paraId="3F4305CF" w14:textId="77777777" w:rsidR="000C4D31" w:rsidRDefault="000C4D31" w:rsidP="00404B9A">
      <w:pPr>
        <w:spacing w:before="100" w:beforeAutospacing="1" w:after="100" w:afterAutospacing="1" w:line="240" w:lineRule="auto"/>
        <w:jc w:val="center"/>
        <w:rPr>
          <w:rFonts w:ascii="Arial" w:eastAsia="Times New Roman" w:hAnsi="Arial" w:cs="Arial"/>
          <w:b/>
          <w:color w:val="000000"/>
          <w:lang w:eastAsia="sr-Latn-ME"/>
        </w:rPr>
      </w:pPr>
    </w:p>
    <w:p w14:paraId="5B09E81A" w14:textId="77777777" w:rsidR="000C4D31" w:rsidRDefault="000C4D31" w:rsidP="00404B9A">
      <w:pPr>
        <w:spacing w:before="100" w:beforeAutospacing="1" w:after="100" w:afterAutospacing="1" w:line="240" w:lineRule="auto"/>
        <w:jc w:val="center"/>
        <w:rPr>
          <w:rFonts w:ascii="Arial" w:eastAsia="Times New Roman" w:hAnsi="Arial" w:cs="Arial"/>
          <w:b/>
          <w:color w:val="000000"/>
          <w:lang w:eastAsia="sr-Latn-ME"/>
        </w:rPr>
      </w:pPr>
    </w:p>
    <w:p w14:paraId="45AAB840" w14:textId="09429990" w:rsidR="00404B9A" w:rsidRPr="00436CE5" w:rsidRDefault="00404B9A" w:rsidP="00404B9A">
      <w:pPr>
        <w:spacing w:before="100" w:beforeAutospacing="1" w:after="100" w:afterAutospacing="1" w:line="240" w:lineRule="auto"/>
        <w:jc w:val="center"/>
        <w:rPr>
          <w:rFonts w:ascii="Arial" w:eastAsia="Times New Roman" w:hAnsi="Arial" w:cs="Arial"/>
          <w:b/>
          <w:color w:val="000000"/>
          <w:lang w:eastAsia="sr-Latn-ME"/>
        </w:rPr>
      </w:pPr>
      <w:r w:rsidRPr="00436CE5">
        <w:rPr>
          <w:rFonts w:ascii="Arial" w:eastAsia="Times New Roman" w:hAnsi="Arial" w:cs="Arial"/>
          <w:b/>
          <w:color w:val="000000"/>
          <w:lang w:eastAsia="sr-Latn-ME"/>
        </w:rPr>
        <w:lastRenderedPageBreak/>
        <w:t>Troškovi</w:t>
      </w:r>
    </w:p>
    <w:p w14:paraId="6AF806E7" w14:textId="6DEF4234"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436CE5">
        <w:rPr>
          <w:rFonts w:ascii="Arial" w:eastAsia="Times New Roman" w:hAnsi="Arial" w:cs="Arial"/>
          <w:b/>
          <w:bCs/>
          <w:color w:val="000000"/>
          <w:lang w:eastAsia="sr-Latn-ME"/>
        </w:rPr>
        <w:t>1</w:t>
      </w:r>
      <w:r w:rsidR="001B4CF6">
        <w:rPr>
          <w:rFonts w:ascii="Arial" w:eastAsia="Times New Roman" w:hAnsi="Arial" w:cs="Arial"/>
          <w:b/>
          <w:bCs/>
          <w:color w:val="000000"/>
          <w:lang w:eastAsia="sr-Latn-ME"/>
        </w:rPr>
        <w:t>1</w:t>
      </w:r>
    </w:p>
    <w:p w14:paraId="482DC20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međunarodnim ugovorom nije drukčije određeno, troškove pružanja međunarodne pravne pomoći, pod uslovom uzajamnosti, snosi zamoljena država, osim troškova:</w:t>
      </w:r>
    </w:p>
    <w:p w14:paraId="1E788465"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vještačenja;</w:t>
      </w:r>
    </w:p>
    <w:p w14:paraId="107BDCFA"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privremenog prebacivanja lica lišenog slobode radi saslušanja;</w:t>
      </w:r>
    </w:p>
    <w:p w14:paraId="7AD924D4"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koji su vanredni i nesrazmjerno veliki.</w:t>
      </w:r>
    </w:p>
    <w:p w14:paraId="108745E4" w14:textId="0361C7AD" w:rsidR="00033A88"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Troškove iz stava 1 tač. 1 i 2 ovog člana snosi država molilja, a naknada troškova iz stava 1 tačka 3 ovog člana vrši se prema dogovoru države molilje i zamoljene države</w:t>
      </w:r>
    </w:p>
    <w:p w14:paraId="471E8C69" w14:textId="77777777" w:rsidR="00A654BB" w:rsidRDefault="00A654BB" w:rsidP="007F50FB">
      <w:pPr>
        <w:spacing w:before="100" w:beforeAutospacing="1" w:after="100" w:afterAutospacing="1" w:line="240" w:lineRule="auto"/>
        <w:jc w:val="center"/>
        <w:rPr>
          <w:rFonts w:ascii="Arial" w:eastAsia="Times New Roman" w:hAnsi="Arial" w:cs="Arial"/>
          <w:b/>
          <w:color w:val="000000"/>
          <w:lang w:val="en-US" w:eastAsia="sr-Latn-ME"/>
        </w:rPr>
      </w:pPr>
    </w:p>
    <w:p w14:paraId="3090E56A" w14:textId="652E9532" w:rsidR="00914277" w:rsidRPr="001B4CF6" w:rsidRDefault="00914277" w:rsidP="007F50FB">
      <w:pPr>
        <w:spacing w:before="100" w:beforeAutospacing="1" w:after="100" w:afterAutospacing="1" w:line="240" w:lineRule="auto"/>
        <w:jc w:val="center"/>
        <w:rPr>
          <w:rFonts w:ascii="Arial" w:eastAsia="Times New Roman" w:hAnsi="Arial" w:cs="Arial"/>
          <w:b/>
          <w:color w:val="000000"/>
          <w:lang w:eastAsia="sr-Latn-ME"/>
        </w:rPr>
      </w:pPr>
      <w:r w:rsidRPr="001B4CF6">
        <w:rPr>
          <w:rFonts w:ascii="Arial" w:eastAsia="Times New Roman" w:hAnsi="Arial" w:cs="Arial"/>
          <w:b/>
          <w:color w:val="000000"/>
          <w:lang w:val="en-US" w:eastAsia="sr-Latn-ME"/>
        </w:rPr>
        <w:t>II</w:t>
      </w:r>
      <w:r w:rsidRPr="001B4CF6">
        <w:rPr>
          <w:rFonts w:ascii="Arial" w:eastAsia="Times New Roman" w:hAnsi="Arial" w:cs="Arial"/>
          <w:b/>
          <w:color w:val="000000"/>
          <w:lang w:eastAsia="sr-Latn-ME"/>
        </w:rPr>
        <w:t xml:space="preserve">. IZRUČENjE OKRIVLjENIH I OSUĐENIH </w:t>
      </w:r>
      <w:r w:rsidRPr="001B4CF6">
        <w:rPr>
          <w:rFonts w:ascii="Tahoma" w:eastAsia="Times New Roman" w:hAnsi="Tahoma" w:cs="Tahoma"/>
          <w:b/>
          <w:color w:val="000000"/>
          <w:lang w:eastAsia="sr-Latn-ME"/>
        </w:rPr>
        <w:t>﻿</w:t>
      </w:r>
    </w:p>
    <w:p w14:paraId="0F4F1D89" w14:textId="7E163F31" w:rsidR="0005627A" w:rsidRPr="001B4CF6" w:rsidRDefault="00436CE5" w:rsidP="00E051A0">
      <w:pPr>
        <w:spacing w:before="100" w:beforeAutospacing="1" w:after="100" w:afterAutospacing="1" w:line="240" w:lineRule="auto"/>
        <w:jc w:val="center"/>
        <w:rPr>
          <w:rFonts w:ascii="Arial" w:eastAsia="Times New Roman" w:hAnsi="Arial" w:cs="Arial"/>
          <w:b/>
          <w:color w:val="000000"/>
          <w:lang w:eastAsia="sr-Latn-ME"/>
        </w:rPr>
      </w:pPr>
      <w:r w:rsidRPr="001B4CF6">
        <w:rPr>
          <w:rFonts w:ascii="Arial" w:eastAsia="Times New Roman" w:hAnsi="Arial" w:cs="Arial"/>
          <w:b/>
          <w:color w:val="000000"/>
          <w:lang w:eastAsia="sr-Latn-ME"/>
        </w:rPr>
        <w:t>Član 1</w:t>
      </w:r>
      <w:r w:rsidR="00EF0FA4">
        <w:rPr>
          <w:rFonts w:ascii="Arial" w:eastAsia="Times New Roman" w:hAnsi="Arial" w:cs="Arial"/>
          <w:b/>
          <w:color w:val="000000"/>
          <w:lang w:eastAsia="sr-Latn-ME"/>
        </w:rPr>
        <w:t>2</w:t>
      </w:r>
    </w:p>
    <w:p w14:paraId="04877EBA" w14:textId="7EC29487" w:rsidR="0005627A" w:rsidRPr="001B4CF6" w:rsidRDefault="0005627A" w:rsidP="001B4CF6">
      <w:pPr>
        <w:spacing w:before="100" w:beforeAutospacing="1" w:after="100" w:afterAutospacing="1" w:line="240" w:lineRule="auto"/>
        <w:jc w:val="center"/>
        <w:rPr>
          <w:rFonts w:ascii="Arial" w:eastAsia="Times New Roman" w:hAnsi="Arial" w:cs="Arial"/>
          <w:b/>
          <w:color w:val="000000"/>
          <w:lang w:eastAsia="sr-Latn-ME"/>
        </w:rPr>
      </w:pPr>
      <w:r w:rsidRPr="001B4CF6">
        <w:rPr>
          <w:rFonts w:ascii="Arial" w:eastAsia="Times New Roman" w:hAnsi="Arial" w:cs="Arial"/>
          <w:b/>
          <w:color w:val="000000"/>
          <w:lang w:eastAsia="sr-Latn-ME"/>
        </w:rPr>
        <w:t>Hitnost postupanja u postupcima izručenja</w:t>
      </w:r>
    </w:p>
    <w:p w14:paraId="56B6DA29" w14:textId="62EDA7E1" w:rsidR="00E051A0" w:rsidRPr="001B4CF6" w:rsidRDefault="00436CE5" w:rsidP="00E051A0">
      <w:pPr>
        <w:spacing w:before="100" w:beforeAutospacing="1" w:after="100" w:afterAutospacing="1" w:line="240" w:lineRule="auto"/>
        <w:rPr>
          <w:rFonts w:ascii="Arial" w:eastAsia="Times New Roman" w:hAnsi="Arial" w:cs="Arial"/>
          <w:color w:val="000000"/>
          <w:lang w:eastAsia="sr-Latn-ME"/>
        </w:rPr>
      </w:pPr>
      <w:r w:rsidRPr="001B4CF6">
        <w:rPr>
          <w:rFonts w:ascii="Arial" w:eastAsia="Times New Roman" w:hAnsi="Arial" w:cs="Arial"/>
          <w:color w:val="000000"/>
          <w:lang w:eastAsia="sr-Latn-ME"/>
        </w:rPr>
        <w:t>(</w:t>
      </w:r>
      <w:r w:rsidR="00E051A0" w:rsidRPr="001B4CF6">
        <w:rPr>
          <w:rFonts w:ascii="Arial" w:eastAsia="Times New Roman" w:hAnsi="Arial" w:cs="Arial"/>
          <w:color w:val="000000"/>
          <w:lang w:eastAsia="sr-Latn-ME"/>
        </w:rPr>
        <w:t xml:space="preserve">1) Postupak izručenja okrivljenih i osuđenih lica je hitne prirode. </w:t>
      </w:r>
    </w:p>
    <w:p w14:paraId="43BC6956" w14:textId="107BA621" w:rsidR="00E051A0" w:rsidRPr="00686E35" w:rsidRDefault="00436CE5" w:rsidP="00E051A0">
      <w:pPr>
        <w:spacing w:before="100" w:beforeAutospacing="1" w:after="100" w:afterAutospacing="1" w:line="240" w:lineRule="auto"/>
        <w:rPr>
          <w:rFonts w:ascii="Arial" w:eastAsia="Times New Roman" w:hAnsi="Arial" w:cs="Arial"/>
          <w:color w:val="000000"/>
          <w:lang w:eastAsia="sr-Latn-ME"/>
        </w:rPr>
      </w:pPr>
      <w:r w:rsidRPr="001B4CF6">
        <w:rPr>
          <w:rFonts w:ascii="Arial" w:eastAsia="Times New Roman" w:hAnsi="Arial" w:cs="Arial"/>
          <w:color w:val="000000"/>
          <w:lang w:eastAsia="sr-Latn-ME"/>
        </w:rPr>
        <w:t>(</w:t>
      </w:r>
      <w:r w:rsidR="00E051A0" w:rsidRPr="001B4CF6">
        <w:rPr>
          <w:rFonts w:ascii="Arial" w:eastAsia="Times New Roman" w:hAnsi="Arial" w:cs="Arial"/>
          <w:color w:val="000000"/>
          <w:lang w:eastAsia="sr-Latn-ME"/>
        </w:rPr>
        <w:t>2) Organi koji učestvuju u postupku izručenja odnosno donose odluke u vezi sa postupkom izručenja dužni su da postupaju sa posebnom hitnošću.</w:t>
      </w:r>
    </w:p>
    <w:p w14:paraId="3E753ED5" w14:textId="1CE39011" w:rsidR="00404B9A" w:rsidRPr="00436CE5" w:rsidRDefault="007A79A9" w:rsidP="007F50FB">
      <w:pPr>
        <w:spacing w:before="100" w:beforeAutospacing="1" w:after="100" w:afterAutospacing="1" w:line="240" w:lineRule="auto"/>
        <w:jc w:val="center"/>
        <w:rPr>
          <w:rFonts w:ascii="Arial" w:eastAsia="Times New Roman" w:hAnsi="Arial" w:cs="Arial"/>
          <w:b/>
          <w:color w:val="000000"/>
          <w:lang w:eastAsia="sr-Latn-ME"/>
        </w:rPr>
      </w:pPr>
      <w:r w:rsidRPr="00436CE5">
        <w:rPr>
          <w:rFonts w:ascii="Arial" w:eastAsia="Times New Roman" w:hAnsi="Arial" w:cs="Arial"/>
          <w:b/>
          <w:color w:val="000000"/>
          <w:lang w:eastAsia="sr-Latn-ME"/>
        </w:rPr>
        <w:t xml:space="preserve">Propisi o izručenju </w:t>
      </w:r>
    </w:p>
    <w:p w14:paraId="41BDE614" w14:textId="602E4D21" w:rsidR="00914277" w:rsidRPr="00436CE5" w:rsidRDefault="00914277" w:rsidP="00914277">
      <w:pPr>
        <w:spacing w:line="240" w:lineRule="auto"/>
        <w:jc w:val="center"/>
        <w:rPr>
          <w:rFonts w:ascii="Arial" w:eastAsia="Times New Roman" w:hAnsi="Arial" w:cs="Arial"/>
          <w:color w:val="000000"/>
          <w:lang w:eastAsia="sr-Latn-ME"/>
        </w:rPr>
      </w:pPr>
      <w:r w:rsidRPr="00436CE5">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3</w:t>
      </w:r>
    </w:p>
    <w:p w14:paraId="7B02C11B" w14:textId="0EBDBEF7" w:rsidR="00EF0FA4" w:rsidRPr="00686E35" w:rsidRDefault="00914277" w:rsidP="00686E35">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Izručenje okrivljenih ili osuđenih traži se i vrši u skladu sa ovim zakonom, ukoliko međunarodnim ugovorom nije drukčije određeno.</w:t>
      </w:r>
    </w:p>
    <w:p w14:paraId="524DD39E" w14:textId="3C35E79A" w:rsidR="007A79A9" w:rsidRPr="00436CE5" w:rsidRDefault="007A79A9" w:rsidP="00B00332">
      <w:pPr>
        <w:spacing w:before="100" w:beforeAutospacing="1" w:after="100" w:afterAutospacing="1" w:line="240" w:lineRule="auto"/>
        <w:jc w:val="center"/>
        <w:rPr>
          <w:rFonts w:ascii="Arial" w:eastAsia="Times New Roman" w:hAnsi="Arial" w:cs="Arial"/>
          <w:b/>
          <w:color w:val="000000"/>
          <w:lang w:eastAsia="sr-Latn-ME"/>
        </w:rPr>
      </w:pPr>
      <w:r w:rsidRPr="00436CE5">
        <w:rPr>
          <w:rFonts w:ascii="Arial" w:eastAsia="Times New Roman" w:hAnsi="Arial" w:cs="Arial"/>
          <w:b/>
          <w:color w:val="000000"/>
          <w:lang w:eastAsia="sr-Latn-ME"/>
        </w:rPr>
        <w:t xml:space="preserve">Uslovi </w:t>
      </w:r>
      <w:r w:rsidR="00B00332" w:rsidRPr="00436CE5">
        <w:rPr>
          <w:rFonts w:ascii="Arial" w:eastAsia="Times New Roman" w:hAnsi="Arial" w:cs="Arial"/>
          <w:b/>
          <w:color w:val="000000"/>
          <w:lang w:eastAsia="sr-Latn-ME"/>
        </w:rPr>
        <w:t>za izručenje</w:t>
      </w:r>
    </w:p>
    <w:p w14:paraId="35E77D5C" w14:textId="3F4B78E6"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4</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0CC102AC"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Uslovi za izručenje po zamolnici države molilje su:</w:t>
      </w:r>
    </w:p>
    <w:p w14:paraId="6390489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da lice čije se izručenje traži nije crnogorski državljanin;</w:t>
      </w:r>
    </w:p>
    <w:p w14:paraId="313CB27A"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da djelo zbog koga se traži izručenje nije učinjeno na teritoriji Crne Gore, protiv nje ili njenog državljanina;</w:t>
      </w:r>
    </w:p>
    <w:p w14:paraId="0097B6F5"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da je djelo zbog koga se traži izručenje krivično djelo i po domaćem zakonu i po zakonu države u kojoj je učinjeno;</w:t>
      </w:r>
    </w:p>
    <w:p w14:paraId="5752972A"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4) da po domaćem zakonu odnosno po zakonu države molilje nije nastupila zastarjelost krivičnog gonjenja ili zastarjelost izvršenja kazne prije nego što je lice čije se izručenje traži pritvoreno ili kao okrivljeni ispitano;</w:t>
      </w:r>
    </w:p>
    <w:p w14:paraId="167E0F03"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5) da lice čije se izručenje traži nije zbog istog djela od domaćeg suda već osuđeno ili da za isto djelo nije od domaćeg suda pravosnažno oslobođeno, osim ako se steknu uslovi za ponavljanje krivičnog postupka predviđeni Zakonikom o krivičnom postupku ili da protiv tog lica nije u Crnoj Gori, zbog istog djela učinjenog prema Crnoj Gori ili crnogorskom državljaninu, pokrenut krivični postupak, a ako je pokrenut postupak zbog djela učinjenog prema crnogorskom državljaninu, da je položeno obezbjeđenje za ostvarivanje imovinskopravnog zahtjeva oštećenog;</w:t>
      </w:r>
    </w:p>
    <w:p w14:paraId="7D12A27B" w14:textId="77777777" w:rsidR="00914277" w:rsidRPr="00033A88" w:rsidRDefault="00914277" w:rsidP="00A654B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6) da je utvrđen identitet lica čije se izručenje traži;</w:t>
      </w:r>
    </w:p>
    <w:p w14:paraId="549267B3" w14:textId="77777777" w:rsidR="00A654BB" w:rsidRDefault="00914277" w:rsidP="00A654BB">
      <w:pPr>
        <w:spacing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7) da država molilja navede činjenice i dokaze za postojanje osnovane sumnje da je lice čije se izručenje traži učinilo krivično djelo ili da po</w:t>
      </w:r>
      <w:r w:rsidR="00A654BB">
        <w:rPr>
          <w:rFonts w:ascii="Arial" w:eastAsia="Times New Roman" w:hAnsi="Arial" w:cs="Arial"/>
          <w:color w:val="000000"/>
          <w:lang w:eastAsia="sr-Latn-ME"/>
        </w:rPr>
        <w:t>stoji pravosnažna sudska odluka.</w:t>
      </w:r>
    </w:p>
    <w:p w14:paraId="6FB965C8" w14:textId="603E6415"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5</w:t>
      </w:r>
    </w:p>
    <w:p w14:paraId="3682AB6F"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Nije dozvoljeno izručenje zbog političkog krivičnog djela, djela povezanog sa političkim krivičnim djelom ili vojnog krivičnog djela u smislu Evropske konvencije o ekstradiciji (u daljem tekstu: politička i vojna krivična djela).</w:t>
      </w:r>
    </w:p>
    <w:p w14:paraId="4DF78BE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Zabrana iz stava 1 ovog člana ne odnosi se na krivična djela genocida, zločina protiv čovječnosti, ratnih zločina i terorizma.</w:t>
      </w:r>
    </w:p>
    <w:p w14:paraId="2CBE0650" w14:textId="45C9CC8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6</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1105012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Nije dozvoljeno izručenje zbog krivičnog djela za koje je domaćim zakonom i zakonom države molilje propisana kazna zatvora u trajanju do jedne godine ili novčana kazna.</w:t>
      </w:r>
    </w:p>
    <w:p w14:paraId="080A2A0F"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Ukoliko se traži izručenje osuđenog radi izdržavanja kazne, nije dozvoljeno njegovo izručenje ukoliko je trajanje izrečene kazne zatvora ili njenog neizdržanog dijela do četiri mjeseca.</w:t>
      </w:r>
    </w:p>
    <w:p w14:paraId="0346722D" w14:textId="52D67F31" w:rsidR="0054269F" w:rsidRDefault="00914277" w:rsidP="000E7109">
      <w:pPr>
        <w:spacing w:before="100" w:beforeAutospacing="1" w:after="240" w:line="240" w:lineRule="auto"/>
        <w:jc w:val="both"/>
        <w:rPr>
          <w:rFonts w:ascii="Arial" w:eastAsia="Times New Roman" w:hAnsi="Arial" w:cs="Arial"/>
          <w:b/>
          <w:bCs/>
          <w:color w:val="000000"/>
          <w:lang w:eastAsia="sr-Latn-ME"/>
        </w:rPr>
      </w:pPr>
      <w:r w:rsidRPr="00033A88">
        <w:rPr>
          <w:rFonts w:ascii="Arial" w:eastAsia="Times New Roman" w:hAnsi="Arial" w:cs="Arial"/>
          <w:color w:val="000000"/>
          <w:lang w:eastAsia="sr-Latn-ME"/>
        </w:rPr>
        <w:t>(3) Ako se zamolnica za izručenje odnosi na okrivljenog ili osuđenog zbog različitih krivičnih djela, od kojih su se za jedno krivično djelo stekli uslovi za izručenje u smislu st. 1 i 2 ovog člana, izručenje se može dozvoliti i zbog krivičnih djela za k</w:t>
      </w:r>
      <w:r w:rsidR="00686E35">
        <w:rPr>
          <w:rFonts w:ascii="Arial" w:eastAsia="Times New Roman" w:hAnsi="Arial" w:cs="Arial"/>
          <w:color w:val="000000"/>
          <w:lang w:eastAsia="sr-Latn-ME"/>
        </w:rPr>
        <w:t>oja se ti uslovi nijesu stekli.</w:t>
      </w:r>
    </w:p>
    <w:p w14:paraId="509821F9" w14:textId="5AA55ADC"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7</w:t>
      </w:r>
    </w:p>
    <w:p w14:paraId="1456A1F4" w14:textId="7788DA53" w:rsidR="00B00332"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Ukoliko je prema zakonu države molilje propisana smrtna kazna za djelo zbog kojeg se traži izvršenje, izručenje se može odobriti samo ako ta država pruži garancije da smrtna kazna neće biti izrečena, odnosno izvršena.</w:t>
      </w:r>
    </w:p>
    <w:p w14:paraId="58972611" w14:textId="6F74AE74" w:rsidR="00B00332" w:rsidRDefault="00B00332" w:rsidP="00914277">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t>Postupak za izručenje</w:t>
      </w:r>
    </w:p>
    <w:p w14:paraId="26A4118A" w14:textId="2C90A7B9"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8</w:t>
      </w:r>
      <w:r w:rsidRPr="00033A88">
        <w:rPr>
          <w:rFonts w:ascii="Tahoma" w:eastAsia="Times New Roman" w:hAnsi="Tahoma" w:cs="Tahoma"/>
          <w:b/>
          <w:bCs/>
          <w:color w:val="000000"/>
          <w:lang w:eastAsia="sr-Latn-ME"/>
        </w:rPr>
        <w:t>﻿</w:t>
      </w:r>
    </w:p>
    <w:p w14:paraId="7F41AB14" w14:textId="2E9CF25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Postupak za izručenje okrivljenog ili osuđenog pokreće se </w:t>
      </w:r>
      <w:r w:rsidR="002B310D" w:rsidRPr="00033A88">
        <w:rPr>
          <w:rFonts w:ascii="Arial" w:eastAsia="Times New Roman" w:hAnsi="Arial" w:cs="Arial"/>
          <w:color w:val="000000"/>
          <w:lang w:eastAsia="sr-Latn-ME"/>
        </w:rPr>
        <w:t xml:space="preserve">određivanjem pritvora </w:t>
      </w:r>
      <w:r w:rsidR="00EF0FA4">
        <w:rPr>
          <w:rFonts w:ascii="Arial" w:eastAsia="Times New Roman" w:hAnsi="Arial" w:cs="Arial"/>
          <w:color w:val="000000"/>
          <w:lang w:eastAsia="sr-Latn-ME"/>
        </w:rPr>
        <w:t>na osnovu</w:t>
      </w:r>
      <w:r w:rsidRPr="00033A88">
        <w:rPr>
          <w:rFonts w:ascii="Arial" w:eastAsia="Times New Roman" w:hAnsi="Arial" w:cs="Arial"/>
          <w:color w:val="000000"/>
          <w:lang w:eastAsia="sr-Latn-ME"/>
        </w:rPr>
        <w:t xml:space="preserve"> </w:t>
      </w:r>
      <w:r w:rsidR="00D31BCC" w:rsidRPr="00360BF4">
        <w:rPr>
          <w:rFonts w:ascii="Arial" w:eastAsia="Times New Roman" w:hAnsi="Arial" w:cs="Arial"/>
          <w:lang w:eastAsia="sr-Latn-ME"/>
        </w:rPr>
        <w:t>zahtjeva</w:t>
      </w:r>
      <w:r w:rsidR="006C7E09" w:rsidRPr="00360BF4">
        <w:rPr>
          <w:rFonts w:ascii="Arial" w:eastAsia="Times New Roman" w:hAnsi="Arial" w:cs="Arial"/>
          <w:lang w:eastAsia="sr-Latn-ME"/>
        </w:rPr>
        <w:t xml:space="preserve"> </w:t>
      </w:r>
      <w:r w:rsidR="007D7DD8" w:rsidRPr="00360BF4">
        <w:rPr>
          <w:rFonts w:ascii="Arial" w:eastAsia="Times New Roman" w:hAnsi="Arial" w:cs="Arial"/>
          <w:lang w:eastAsia="sr-Latn-ME"/>
        </w:rPr>
        <w:t xml:space="preserve">za izručenje </w:t>
      </w:r>
      <w:r w:rsidRPr="00033A88">
        <w:rPr>
          <w:rFonts w:ascii="Arial" w:eastAsia="Times New Roman" w:hAnsi="Arial" w:cs="Arial"/>
          <w:color w:val="000000"/>
          <w:lang w:eastAsia="sr-Latn-ME"/>
        </w:rPr>
        <w:t>države molilje</w:t>
      </w:r>
      <w:r w:rsidRPr="00033A88">
        <w:rPr>
          <w:rFonts w:ascii="Arial" w:eastAsia="Times New Roman" w:hAnsi="Arial" w:cs="Arial"/>
          <w:color w:val="000000"/>
          <w:lang w:val="sr-Cyrl-CS" w:eastAsia="sr-Latn-ME"/>
        </w:rPr>
        <w:t> </w:t>
      </w:r>
      <w:r w:rsidRPr="00033A88">
        <w:rPr>
          <w:rFonts w:ascii="Arial" w:eastAsia="Times New Roman" w:hAnsi="Arial" w:cs="Arial"/>
          <w:color w:val="000000"/>
          <w:lang w:eastAsia="sr-Latn-ME"/>
        </w:rPr>
        <w:t>odnosno na osnovu raspisane međunarodne potjernice.</w:t>
      </w:r>
    </w:p>
    <w:p w14:paraId="154D1734" w14:textId="05ADB25E"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w:t>
      </w:r>
      <w:r w:rsidR="003435E5" w:rsidRPr="00360BF4">
        <w:rPr>
          <w:rFonts w:ascii="Arial" w:eastAsia="Times New Roman" w:hAnsi="Arial" w:cs="Arial"/>
          <w:lang w:eastAsia="sr-Latn-ME"/>
        </w:rPr>
        <w:t>Zahtjev</w:t>
      </w:r>
      <w:r w:rsidR="003435E5">
        <w:rPr>
          <w:rFonts w:ascii="Arial" w:eastAsia="Times New Roman" w:hAnsi="Arial" w:cs="Arial"/>
          <w:color w:val="FF0000"/>
          <w:lang w:eastAsia="sr-Latn-ME"/>
        </w:rPr>
        <w:t xml:space="preserve"> </w:t>
      </w:r>
      <w:r w:rsidRPr="00033A88">
        <w:rPr>
          <w:rFonts w:ascii="Arial" w:eastAsia="Times New Roman" w:hAnsi="Arial" w:cs="Arial"/>
          <w:color w:val="000000"/>
          <w:lang w:eastAsia="sr-Latn-ME"/>
        </w:rPr>
        <w:t>za izručenje podnosi se Ministarstvu.</w:t>
      </w:r>
    </w:p>
    <w:p w14:paraId="497FDFF6" w14:textId="6EDF430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 xml:space="preserve">(3) Uz </w:t>
      </w:r>
      <w:r w:rsidR="003435E5" w:rsidRPr="00360BF4">
        <w:rPr>
          <w:rFonts w:ascii="Arial" w:eastAsia="Times New Roman" w:hAnsi="Arial" w:cs="Arial"/>
          <w:lang w:eastAsia="sr-Latn-ME"/>
        </w:rPr>
        <w:t xml:space="preserve">zahtjev </w:t>
      </w:r>
      <w:r w:rsidRPr="00033A88">
        <w:rPr>
          <w:rFonts w:ascii="Arial" w:eastAsia="Times New Roman" w:hAnsi="Arial" w:cs="Arial"/>
          <w:color w:val="000000"/>
          <w:lang w:eastAsia="sr-Latn-ME"/>
        </w:rPr>
        <w:t>za izručenje prilažu se:</w:t>
      </w:r>
    </w:p>
    <w:p w14:paraId="49BFB17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podaci za utvrđivanje identiteta okrivljenog, odnosno osuđenog (tačan opis, fotografije, otisci prstiju i sl);</w:t>
      </w:r>
    </w:p>
    <w:p w14:paraId="5A07040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uvjerenje ili drugi podaci o državljanstvu lica čije se izručenje traži;</w:t>
      </w:r>
    </w:p>
    <w:p w14:paraId="5A337C47" w14:textId="430EE7F1"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3) optužnica, presuda ili odluka o pritvoru, odnosno drugi akt koji odgovara optužnici, presudi ili odluci o pritvoru, </w:t>
      </w:r>
      <w:r w:rsidR="004353B4">
        <w:rPr>
          <w:rFonts w:ascii="Arial" w:eastAsia="Times New Roman" w:hAnsi="Arial" w:cs="Arial"/>
          <w:color w:val="000000"/>
          <w:lang w:eastAsia="sr-Latn-ME"/>
        </w:rPr>
        <w:t>koji sadrži</w:t>
      </w:r>
      <w:r w:rsidRPr="00033A88">
        <w:rPr>
          <w:rFonts w:ascii="Arial" w:eastAsia="Times New Roman" w:hAnsi="Arial" w:cs="Arial"/>
          <w:color w:val="000000"/>
          <w:lang w:eastAsia="sr-Latn-ME"/>
        </w:rPr>
        <w:t xml:space="preserve"> ime i prezime lica </w:t>
      </w:r>
      <w:r w:rsidR="003D165F">
        <w:rPr>
          <w:rFonts w:ascii="Arial" w:eastAsia="Times New Roman" w:hAnsi="Arial" w:cs="Arial"/>
          <w:color w:val="000000"/>
          <w:lang w:eastAsia="sr-Latn-ME"/>
        </w:rPr>
        <w:t>čije se izručenje traži i ostale podatke potrebne</w:t>
      </w:r>
      <w:r w:rsidRPr="00033A88">
        <w:rPr>
          <w:rFonts w:ascii="Arial" w:eastAsia="Times New Roman" w:hAnsi="Arial" w:cs="Arial"/>
          <w:color w:val="000000"/>
          <w:lang w:eastAsia="sr-Latn-ME"/>
        </w:rPr>
        <w:t xml:space="preserve"> za utvrđivanje identiteta, opis djela, naziv krivičnog djela i dokaz</w:t>
      </w:r>
      <w:r w:rsidR="00360BF4">
        <w:rPr>
          <w:rFonts w:ascii="Arial" w:eastAsia="Times New Roman" w:hAnsi="Arial" w:cs="Arial"/>
          <w:color w:val="000000"/>
          <w:lang w:eastAsia="sr-Latn-ME"/>
        </w:rPr>
        <w:t>e</w:t>
      </w:r>
      <w:r w:rsidRPr="00033A88">
        <w:rPr>
          <w:rFonts w:ascii="Arial" w:eastAsia="Times New Roman" w:hAnsi="Arial" w:cs="Arial"/>
          <w:color w:val="000000"/>
          <w:lang w:eastAsia="sr-Latn-ME"/>
        </w:rPr>
        <w:t xml:space="preserve"> za osnovanu sumnju;</w:t>
      </w:r>
      <w:r w:rsidR="004353B4">
        <w:rPr>
          <w:rFonts w:ascii="Arial" w:eastAsia="Times New Roman" w:hAnsi="Arial" w:cs="Arial"/>
          <w:color w:val="000000"/>
          <w:lang w:eastAsia="sr-Latn-ME"/>
        </w:rPr>
        <w:t xml:space="preserve"> </w:t>
      </w:r>
    </w:p>
    <w:p w14:paraId="04339EEA" w14:textId="595D0F4B"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izvod iz teksta krivičnog zakona države molilje koji treba prim</w:t>
      </w:r>
      <w:r w:rsidR="005D4255">
        <w:rPr>
          <w:rFonts w:ascii="Arial" w:eastAsia="Times New Roman" w:hAnsi="Arial" w:cs="Arial"/>
          <w:color w:val="000000"/>
          <w:lang w:eastAsia="sr-Latn-ME"/>
        </w:rPr>
        <w:t>i</w:t>
      </w:r>
      <w:r w:rsidRPr="00033A88">
        <w:rPr>
          <w:rFonts w:ascii="Arial" w:eastAsia="Times New Roman" w:hAnsi="Arial" w:cs="Arial"/>
          <w:color w:val="000000"/>
          <w:lang w:eastAsia="sr-Latn-ME"/>
        </w:rPr>
        <w:t>jeniti ili je primijenjen prema okrivljenom zbog djela povodom koga se traži izručenje, a ako je djelo izvršeno na teritoriji treće države, prilaže se i izvod iz teksta krivičnog zakona te države.</w:t>
      </w:r>
    </w:p>
    <w:p w14:paraId="43B7B61F" w14:textId="6A5587DB" w:rsidR="00915BB4"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Ako su podaci i isprave iz stava 3 ovog člana dostavljeni na stranom jeziku, mora se priložiti i ovjeren prevod na crnogorskom jeziku.</w:t>
      </w:r>
    </w:p>
    <w:p w14:paraId="6E49D62A" w14:textId="1504725A" w:rsidR="00B00332" w:rsidRPr="00436CE5" w:rsidRDefault="00B00332" w:rsidP="00B00332">
      <w:pPr>
        <w:spacing w:before="100" w:beforeAutospacing="1" w:after="100" w:afterAutospacing="1" w:line="240" w:lineRule="auto"/>
        <w:jc w:val="center"/>
        <w:rPr>
          <w:rFonts w:ascii="Arial" w:eastAsia="Times New Roman" w:hAnsi="Arial" w:cs="Arial"/>
          <w:b/>
          <w:color w:val="000000"/>
          <w:lang w:eastAsia="sr-Latn-ME"/>
        </w:rPr>
      </w:pPr>
      <w:r w:rsidRPr="00436CE5">
        <w:rPr>
          <w:rFonts w:ascii="Arial" w:eastAsia="Times New Roman" w:hAnsi="Arial" w:cs="Arial"/>
          <w:b/>
          <w:color w:val="000000"/>
          <w:lang w:eastAsia="sr-Latn-ME"/>
        </w:rPr>
        <w:t xml:space="preserve">Postupak pred </w:t>
      </w:r>
      <w:r w:rsidR="00FA0E8B" w:rsidRPr="00436CE5">
        <w:rPr>
          <w:rFonts w:ascii="Arial" w:eastAsia="Times New Roman" w:hAnsi="Arial" w:cs="Arial"/>
          <w:b/>
          <w:color w:val="000000"/>
          <w:lang w:eastAsia="sr-Latn-ME"/>
        </w:rPr>
        <w:t xml:space="preserve">sudom </w:t>
      </w:r>
    </w:p>
    <w:p w14:paraId="36845B2C" w14:textId="5B911CAD" w:rsidR="004D52CA" w:rsidRPr="003435E5" w:rsidRDefault="00914277" w:rsidP="003435E5">
      <w:pPr>
        <w:spacing w:before="100" w:beforeAutospacing="1" w:after="100" w:afterAutospacing="1" w:line="240" w:lineRule="auto"/>
        <w:jc w:val="center"/>
        <w:rPr>
          <w:rFonts w:ascii="Arial" w:eastAsia="Times New Roman" w:hAnsi="Arial" w:cs="Arial"/>
          <w:color w:val="FF0000"/>
          <w:lang w:eastAsia="sr-Latn-ME"/>
        </w:rPr>
      </w:pPr>
      <w:r w:rsidRPr="00033A88">
        <w:rPr>
          <w:rFonts w:ascii="Arial" w:eastAsia="Times New Roman" w:hAnsi="Arial" w:cs="Arial"/>
          <w:b/>
          <w:bCs/>
          <w:color w:val="000000"/>
          <w:lang w:eastAsia="sr-Latn-ME"/>
        </w:rPr>
        <w:t>Član 1</w:t>
      </w:r>
      <w:r w:rsidR="00EF0FA4">
        <w:rPr>
          <w:rFonts w:ascii="Arial" w:eastAsia="Times New Roman" w:hAnsi="Arial" w:cs="Arial"/>
          <w:b/>
          <w:bCs/>
          <w:color w:val="000000"/>
          <w:lang w:eastAsia="sr-Latn-ME"/>
        </w:rPr>
        <w:t>9</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5FE47559" w14:textId="3F68406D"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Ministarstvo dostavlja </w:t>
      </w:r>
      <w:r w:rsidR="003435E5" w:rsidRPr="00360BF4">
        <w:rPr>
          <w:rFonts w:ascii="Arial" w:eastAsia="Times New Roman" w:hAnsi="Arial" w:cs="Arial"/>
          <w:lang w:eastAsia="sr-Latn-ME"/>
        </w:rPr>
        <w:t xml:space="preserve">zahtjev </w:t>
      </w:r>
      <w:r w:rsidRPr="00033A88">
        <w:rPr>
          <w:rFonts w:ascii="Arial" w:eastAsia="Times New Roman" w:hAnsi="Arial" w:cs="Arial"/>
          <w:color w:val="000000"/>
          <w:lang w:eastAsia="sr-Latn-ME"/>
        </w:rPr>
        <w:t>za izručenje sudij</w:t>
      </w:r>
      <w:r w:rsidRPr="00033A88">
        <w:rPr>
          <w:rFonts w:ascii="Arial" w:eastAsia="Times New Roman" w:hAnsi="Arial" w:cs="Arial"/>
          <w:color w:val="000000"/>
          <w:lang w:val="sr-Cyrl-CS" w:eastAsia="sr-Latn-ME"/>
        </w:rPr>
        <w:t>i</w:t>
      </w:r>
      <w:r w:rsidRPr="00033A88">
        <w:rPr>
          <w:rFonts w:ascii="Arial" w:eastAsia="Times New Roman" w:hAnsi="Arial" w:cs="Arial"/>
          <w:color w:val="000000"/>
          <w:lang w:eastAsia="sr-Latn-ME"/>
        </w:rPr>
        <w:t xml:space="preserve"> za istragu </w:t>
      </w:r>
      <w:r w:rsidR="002B310D">
        <w:rPr>
          <w:rFonts w:ascii="Arial" w:eastAsia="Times New Roman" w:hAnsi="Arial" w:cs="Arial"/>
          <w:color w:val="000000"/>
          <w:lang w:eastAsia="sr-Latn-ME"/>
        </w:rPr>
        <w:t>nadležnog suda.</w:t>
      </w:r>
    </w:p>
    <w:p w14:paraId="5A76C6C0" w14:textId="72865E86"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se ne zna prebivalište ili boravište lica čije se izručenje traži, ustanoviće se njegovo prebivalište ili boravište preko organa državne uprave nadležnog</w:t>
      </w:r>
      <w:r w:rsidR="006C7E09">
        <w:rPr>
          <w:rFonts w:ascii="Arial" w:eastAsia="Times New Roman" w:hAnsi="Arial" w:cs="Arial"/>
          <w:color w:val="000000"/>
          <w:lang w:eastAsia="sr-Latn-ME"/>
        </w:rPr>
        <w:t xml:space="preserve"> </w:t>
      </w:r>
      <w:r w:rsidR="006C7E09" w:rsidRPr="00436CE5">
        <w:rPr>
          <w:rFonts w:ascii="Arial" w:eastAsia="Times New Roman" w:hAnsi="Arial" w:cs="Arial"/>
          <w:lang w:eastAsia="sr-Latn-ME"/>
        </w:rPr>
        <w:t>za unutrašnje poslove</w:t>
      </w:r>
      <w:r w:rsidRPr="00436CE5">
        <w:rPr>
          <w:rFonts w:ascii="Arial" w:eastAsia="Times New Roman" w:hAnsi="Arial" w:cs="Arial"/>
          <w:lang w:eastAsia="sr-Latn-ME"/>
        </w:rPr>
        <w:t>.</w:t>
      </w:r>
      <w:r w:rsidR="0040425F">
        <w:rPr>
          <w:rFonts w:ascii="Arial" w:eastAsia="Times New Roman" w:hAnsi="Arial" w:cs="Arial"/>
          <w:lang w:eastAsia="sr-Latn-ME"/>
        </w:rPr>
        <w:t xml:space="preserve"> </w:t>
      </w:r>
      <w:r w:rsidR="00D908FF" w:rsidRPr="004D4994">
        <w:rPr>
          <w:rFonts w:ascii="Arial" w:eastAsia="Times New Roman" w:hAnsi="Arial" w:cs="Arial"/>
          <w:lang w:eastAsia="sr-Latn-ME"/>
        </w:rPr>
        <w:t>Sudija za istragu će izdati naredbu za dovođenje lica čije se izručenje traži. Naredbu za dovođenje izvršava policija.</w:t>
      </w:r>
    </w:p>
    <w:p w14:paraId="3BBE073C" w14:textId="6F396351" w:rsidR="005E16D2" w:rsidRPr="00033A88" w:rsidRDefault="005E16D2" w:rsidP="005E16D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3D165F">
        <w:rPr>
          <w:rFonts w:ascii="Arial" w:eastAsia="Times New Roman" w:hAnsi="Arial" w:cs="Arial"/>
          <w:color w:val="000000"/>
          <w:lang w:eastAsia="sr-Latn-ME"/>
        </w:rPr>
        <w:t>3</w:t>
      </w:r>
      <w:r w:rsidRPr="00033A88">
        <w:rPr>
          <w:rFonts w:ascii="Arial" w:eastAsia="Times New Roman" w:hAnsi="Arial" w:cs="Arial"/>
          <w:color w:val="000000"/>
          <w:lang w:eastAsia="sr-Latn-ME"/>
        </w:rPr>
        <w:t>) </w:t>
      </w:r>
      <w:r w:rsidRPr="00033A88">
        <w:rPr>
          <w:rFonts w:ascii="Arial" w:eastAsia="Times New Roman" w:hAnsi="Arial" w:cs="Arial"/>
          <w:color w:val="000000"/>
          <w:lang w:val="sr-Cyrl-CS" w:eastAsia="sr-Latn-ME"/>
        </w:rPr>
        <w:t>S</w:t>
      </w:r>
      <w:r w:rsidRPr="00033A88">
        <w:rPr>
          <w:rFonts w:ascii="Arial" w:eastAsia="Times New Roman" w:hAnsi="Arial" w:cs="Arial"/>
          <w:color w:val="000000"/>
          <w:lang w:eastAsia="sr-Latn-ME"/>
        </w:rPr>
        <w:t>udija za istragu će licu čije se izručenje traži, kada ustanovi njegov identitet, bez odlaganja, saopštiti zbog čega se i na osnovu kojih dokaza traži njegovo izručenje i pozvati ga da iznese svoju odbranu.</w:t>
      </w:r>
      <w:r w:rsidR="001F1B01">
        <w:rPr>
          <w:rFonts w:ascii="Arial" w:eastAsia="Times New Roman" w:hAnsi="Arial" w:cs="Arial"/>
          <w:color w:val="000000"/>
          <w:lang w:eastAsia="sr-Latn-ME"/>
        </w:rPr>
        <w:t xml:space="preserve"> Lice čije izručenje se traži će, bez odlaganja, biti obaviješteno o mogućnosti pojednostavljenog izručenja u skladu sa članom 29 ovog zakona.</w:t>
      </w:r>
    </w:p>
    <w:p w14:paraId="02BB6867" w14:textId="269D258E" w:rsidR="003D165F" w:rsidRPr="005C0580" w:rsidRDefault="005E16D2" w:rsidP="003D165F">
      <w:pPr>
        <w:spacing w:before="100" w:beforeAutospacing="1" w:after="100" w:afterAutospacing="1" w:line="240" w:lineRule="auto"/>
        <w:jc w:val="both"/>
        <w:rPr>
          <w:rFonts w:ascii="Arial" w:eastAsia="Times New Roman" w:hAnsi="Arial" w:cs="Arial"/>
          <w:lang w:eastAsia="sr-Latn-ME"/>
        </w:rPr>
      </w:pPr>
      <w:r w:rsidRPr="00033A88">
        <w:rPr>
          <w:rFonts w:ascii="Arial" w:eastAsia="Times New Roman" w:hAnsi="Arial" w:cs="Arial"/>
          <w:color w:val="000000"/>
          <w:lang w:eastAsia="sr-Latn-ME"/>
        </w:rPr>
        <w:t>(</w:t>
      </w:r>
      <w:r w:rsidR="003D165F">
        <w:rPr>
          <w:rFonts w:ascii="Arial" w:eastAsia="Times New Roman" w:hAnsi="Arial" w:cs="Arial"/>
          <w:color w:val="000000"/>
          <w:lang w:eastAsia="sr-Latn-ME"/>
        </w:rPr>
        <w:t>4</w:t>
      </w:r>
      <w:r w:rsidRPr="00033A88">
        <w:rPr>
          <w:rFonts w:ascii="Arial" w:eastAsia="Times New Roman" w:hAnsi="Arial" w:cs="Arial"/>
          <w:color w:val="000000"/>
          <w:lang w:eastAsia="sr-Latn-ME"/>
        </w:rPr>
        <w:t>) O ispitivanju i odbrani sastaviće se zapisnik. </w:t>
      </w:r>
      <w:r w:rsidRPr="00033A88">
        <w:rPr>
          <w:rFonts w:ascii="Arial" w:eastAsia="Times New Roman" w:hAnsi="Arial" w:cs="Arial"/>
          <w:color w:val="000000"/>
          <w:lang w:val="sr-Cyrl-CS" w:eastAsia="sr-Latn-ME"/>
        </w:rPr>
        <w:t>S</w:t>
      </w:r>
      <w:r w:rsidRPr="00033A88">
        <w:rPr>
          <w:rFonts w:ascii="Arial" w:eastAsia="Times New Roman" w:hAnsi="Arial" w:cs="Arial"/>
          <w:color w:val="000000"/>
          <w:lang w:eastAsia="sr-Latn-ME"/>
        </w:rPr>
        <w:t xml:space="preserve">udija za istragu je dužan da odmah saopšti licu čije se izručenje traži da može uzeti branioca ili će mu postaviti branioca po službenoj dužnosti ako je u pitanju krivično djelo za koje je odbrana po Zakoniku o krivičnom postupku </w:t>
      </w:r>
      <w:r w:rsidRPr="005C0580">
        <w:rPr>
          <w:rFonts w:ascii="Arial" w:eastAsia="Times New Roman" w:hAnsi="Arial" w:cs="Arial"/>
          <w:color w:val="000000"/>
          <w:lang w:eastAsia="sr-Latn-ME"/>
        </w:rPr>
        <w:t>obavezna.</w:t>
      </w:r>
      <w:r w:rsidR="003D165F" w:rsidRPr="005C0580">
        <w:rPr>
          <w:rFonts w:ascii="Arial" w:eastAsia="Times New Roman" w:hAnsi="Arial" w:cs="Arial"/>
          <w:lang w:eastAsia="sr-Latn-ME"/>
        </w:rPr>
        <w:t xml:space="preserve"> </w:t>
      </w:r>
    </w:p>
    <w:p w14:paraId="4FFD193D" w14:textId="052D251A" w:rsidR="005E16D2" w:rsidRPr="005C0580" w:rsidRDefault="003D165F" w:rsidP="003D165F">
      <w:pPr>
        <w:spacing w:before="100" w:beforeAutospacing="1" w:after="100" w:afterAutospacing="1" w:line="240" w:lineRule="auto"/>
        <w:jc w:val="both"/>
        <w:rPr>
          <w:rFonts w:ascii="Arial" w:eastAsia="Times New Roman" w:hAnsi="Arial" w:cs="Arial"/>
          <w:lang w:eastAsia="sr-Latn-ME"/>
        </w:rPr>
      </w:pPr>
      <w:r w:rsidRPr="005C0580">
        <w:rPr>
          <w:rFonts w:ascii="Arial" w:eastAsia="Times New Roman" w:hAnsi="Arial" w:cs="Arial"/>
          <w:lang w:eastAsia="sr-Latn-ME"/>
        </w:rPr>
        <w:t>(5) Sudija za istragu će donijeti rješenje o određivanju ekstradicionog pritvora ako postoji opasnost da će to lice da izbjegne postupak izručenja ili ako postoje drugi razlozi iz Zakonika o krivičnom postupku, odnosno preduzeće druge mjere za obezbjeđenje njegovog prisustva, osim ako je iz samog zahtjeva i dostavljenih podataka ili dokumentacije očigledno da nijesu ispunjeni uslovi za izručenje.</w:t>
      </w:r>
    </w:p>
    <w:p w14:paraId="31235C93" w14:textId="77777777" w:rsidR="00A654BB" w:rsidRDefault="006C7E09" w:rsidP="00A654BB">
      <w:pPr>
        <w:spacing w:line="240" w:lineRule="auto"/>
        <w:jc w:val="both"/>
        <w:rPr>
          <w:rFonts w:ascii="Arial" w:eastAsia="Times New Roman" w:hAnsi="Arial" w:cs="Arial"/>
          <w:color w:val="FF0000"/>
          <w:lang w:eastAsia="sr-Latn-ME"/>
        </w:rPr>
      </w:pPr>
      <w:r w:rsidRPr="005C0580">
        <w:rPr>
          <w:rFonts w:ascii="Arial" w:eastAsia="Times New Roman" w:hAnsi="Arial" w:cs="Arial"/>
          <w:lang w:eastAsia="sr-Latn-ME"/>
        </w:rPr>
        <w:t>(</w:t>
      </w:r>
      <w:r w:rsidR="005E16D2" w:rsidRPr="005C0580">
        <w:rPr>
          <w:rFonts w:ascii="Arial" w:eastAsia="Times New Roman" w:hAnsi="Arial" w:cs="Arial"/>
          <w:lang w:eastAsia="sr-Latn-ME"/>
        </w:rPr>
        <w:t>6</w:t>
      </w:r>
      <w:r w:rsidRPr="005C0580">
        <w:rPr>
          <w:rFonts w:ascii="Arial" w:eastAsia="Times New Roman" w:hAnsi="Arial" w:cs="Arial"/>
          <w:lang w:eastAsia="sr-Latn-ME"/>
        </w:rPr>
        <w:t xml:space="preserve">) </w:t>
      </w:r>
      <w:r w:rsidR="005E16D2" w:rsidRPr="005C0580">
        <w:rPr>
          <w:rFonts w:ascii="Arial" w:eastAsia="Times New Roman" w:hAnsi="Arial" w:cs="Arial"/>
          <w:lang w:eastAsia="sr-Latn-ME"/>
        </w:rPr>
        <w:t>Pritvor</w:t>
      </w:r>
      <w:r w:rsidRPr="005C0580">
        <w:rPr>
          <w:rFonts w:ascii="Arial" w:eastAsia="Times New Roman" w:hAnsi="Arial" w:cs="Arial"/>
          <w:lang w:eastAsia="sr-Latn-ME"/>
        </w:rPr>
        <w:t xml:space="preserve"> iz stava </w:t>
      </w:r>
      <w:r w:rsidR="003D165F" w:rsidRPr="005C0580">
        <w:rPr>
          <w:rFonts w:ascii="Arial" w:eastAsia="Times New Roman" w:hAnsi="Arial" w:cs="Arial"/>
          <w:lang w:eastAsia="sr-Latn-ME"/>
        </w:rPr>
        <w:t>5</w:t>
      </w:r>
      <w:r w:rsidRPr="005C0580">
        <w:rPr>
          <w:rFonts w:ascii="Arial" w:eastAsia="Times New Roman" w:hAnsi="Arial" w:cs="Arial"/>
          <w:lang w:eastAsia="sr-Latn-ME"/>
        </w:rPr>
        <w:t xml:space="preserve"> ovog člana ostaje na snazi tokom cijelog postupka izručenja do isteka roka za izvršenje rješenja </w:t>
      </w:r>
      <w:r w:rsidRPr="00A05ED0">
        <w:rPr>
          <w:rFonts w:ascii="Arial" w:eastAsia="Times New Roman" w:hAnsi="Arial" w:cs="Arial"/>
          <w:lang w:eastAsia="sr-Latn-ME"/>
        </w:rPr>
        <w:t xml:space="preserve">iz člana 24 </w:t>
      </w:r>
      <w:r w:rsidRPr="005C0580">
        <w:rPr>
          <w:rFonts w:ascii="Arial" w:eastAsia="Times New Roman" w:hAnsi="Arial" w:cs="Arial"/>
          <w:lang w:eastAsia="sr-Latn-ME"/>
        </w:rPr>
        <w:t>ovog zakona, odnosno predaje državi moljilji lica čije je izručenje dozvoljeno</w:t>
      </w:r>
      <w:r w:rsidRPr="005C0580">
        <w:rPr>
          <w:rFonts w:ascii="Arial" w:eastAsia="Times New Roman" w:hAnsi="Arial" w:cs="Arial"/>
          <w:color w:val="FF0000"/>
          <w:lang w:eastAsia="sr-Latn-ME"/>
        </w:rPr>
        <w:t>.</w:t>
      </w:r>
    </w:p>
    <w:p w14:paraId="4CFBD6DF" w14:textId="0FA1115A"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5C0580">
        <w:rPr>
          <w:rFonts w:ascii="Arial" w:eastAsia="Times New Roman" w:hAnsi="Arial" w:cs="Arial"/>
          <w:b/>
          <w:bCs/>
          <w:color w:val="000000"/>
          <w:lang w:eastAsia="sr-Latn-ME"/>
        </w:rPr>
        <w:t>20</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746F0027" w14:textId="1E79EA80"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Pritvor u cilju izručenja može se, pod uslovima iz člana </w:t>
      </w:r>
      <w:r w:rsidR="00082151">
        <w:rPr>
          <w:rFonts w:ascii="Arial" w:eastAsia="Times New Roman" w:hAnsi="Arial" w:cs="Arial"/>
          <w:color w:val="000000"/>
          <w:lang w:eastAsia="sr-Latn-ME"/>
        </w:rPr>
        <w:t>18</w:t>
      </w:r>
      <w:r w:rsidRPr="00033A88">
        <w:rPr>
          <w:rFonts w:ascii="Arial" w:eastAsia="Times New Roman" w:hAnsi="Arial" w:cs="Arial"/>
          <w:color w:val="000000"/>
          <w:lang w:eastAsia="sr-Latn-ME"/>
        </w:rPr>
        <w:t xml:space="preserve"> ovog zakona, odrediti i prije prijema </w:t>
      </w:r>
      <w:r w:rsidR="003D165F">
        <w:rPr>
          <w:rFonts w:ascii="Arial" w:eastAsia="Times New Roman" w:hAnsi="Arial" w:cs="Arial"/>
          <w:color w:val="000000"/>
          <w:lang w:eastAsia="sr-Latn-ME"/>
        </w:rPr>
        <w:t>zahtjeva za izručenje od strane</w:t>
      </w:r>
      <w:r w:rsidR="003D165F" w:rsidRPr="00033A88">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 xml:space="preserve">države molilje, ako ona to zahtijeva ili ako postoji </w:t>
      </w:r>
      <w:r w:rsidRPr="00033A88">
        <w:rPr>
          <w:rFonts w:ascii="Arial" w:eastAsia="Times New Roman" w:hAnsi="Arial" w:cs="Arial"/>
          <w:color w:val="000000"/>
          <w:lang w:eastAsia="sr-Latn-ME"/>
        </w:rPr>
        <w:lastRenderedPageBreak/>
        <w:t>osnovana sumnja da je lice čije se izručenje traži učinilo krivično djelo za koje može biti izručeno državi molilji.</w:t>
      </w:r>
    </w:p>
    <w:p w14:paraId="56DC6D06" w14:textId="5D45A9FE" w:rsidR="00734D5F" w:rsidRDefault="003D165F" w:rsidP="00D908FF">
      <w:pPr>
        <w:spacing w:before="100" w:beforeAutospacing="1" w:after="100" w:afterAutospacing="1" w:line="240" w:lineRule="auto"/>
        <w:jc w:val="both"/>
        <w:rPr>
          <w:rFonts w:ascii="Arial" w:eastAsia="Times New Roman" w:hAnsi="Arial" w:cs="Arial"/>
          <w:color w:val="FF0000"/>
          <w:highlight w:val="yellow"/>
          <w:lang w:eastAsia="sr-Latn-ME"/>
        </w:rPr>
      </w:pPr>
      <w:r w:rsidRPr="007D7DD8">
        <w:rPr>
          <w:rFonts w:ascii="Arial" w:eastAsia="Times New Roman" w:hAnsi="Arial" w:cs="Arial"/>
          <w:color w:val="000000"/>
          <w:lang w:eastAsia="sr-Latn-ME"/>
        </w:rPr>
        <w:t>(2)</w:t>
      </w:r>
      <w:r w:rsidR="00A05ED0">
        <w:rPr>
          <w:rFonts w:ascii="Arial" w:eastAsia="Times New Roman" w:hAnsi="Arial" w:cs="Arial"/>
          <w:color w:val="000000"/>
          <w:lang w:eastAsia="sr-Latn-ME"/>
        </w:rPr>
        <w:t xml:space="preserve"> </w:t>
      </w:r>
      <w:r w:rsidR="00D908FF" w:rsidRPr="00356E55">
        <w:rPr>
          <w:rFonts w:ascii="Arial" w:eastAsia="Times New Roman" w:hAnsi="Arial" w:cs="Arial"/>
          <w:lang w:eastAsia="sr-Latn-ME"/>
        </w:rPr>
        <w:t>Sud će pustiti na slobodu lice čije se izručenje traži kad prestanu razlozi zbog kojih je pritvor određen, vodeći računa da puštanje na slobodu ne ugrožava postupak izručenja i uzimajući u obzir druge okolnosti koje su bitne za postupak izručenja.</w:t>
      </w:r>
    </w:p>
    <w:p w14:paraId="6AEF44A8" w14:textId="380AE311" w:rsidR="00A326A4" w:rsidRPr="00734D5F" w:rsidRDefault="00734D5F" w:rsidP="007F50FB">
      <w:pPr>
        <w:spacing w:before="100" w:beforeAutospacing="1" w:after="100" w:afterAutospacing="1" w:line="240" w:lineRule="auto"/>
        <w:jc w:val="both"/>
        <w:rPr>
          <w:rFonts w:ascii="Arial" w:eastAsia="Times New Roman" w:hAnsi="Arial" w:cs="Arial"/>
          <w:color w:val="000000"/>
          <w:lang w:eastAsia="sr-Latn-ME"/>
        </w:rPr>
      </w:pPr>
      <w:r w:rsidRPr="00D400E1">
        <w:rPr>
          <w:rFonts w:ascii="Arial" w:eastAsia="Times New Roman" w:hAnsi="Arial" w:cs="Arial"/>
          <w:lang w:eastAsia="sr-Latn-ME"/>
        </w:rPr>
        <w:t xml:space="preserve">(3) </w:t>
      </w:r>
      <w:r w:rsidR="00A326A4" w:rsidRPr="00D400E1">
        <w:rPr>
          <w:rFonts w:ascii="Arial" w:eastAsia="Times New Roman" w:hAnsi="Arial" w:cs="Arial"/>
          <w:lang w:eastAsia="sr-Latn-ME"/>
        </w:rPr>
        <w:t>Lice</w:t>
      </w:r>
      <w:r w:rsidRPr="00D400E1">
        <w:rPr>
          <w:rFonts w:ascii="Arial" w:eastAsia="Times New Roman" w:hAnsi="Arial" w:cs="Arial"/>
          <w:lang w:eastAsia="sr-Latn-ME"/>
        </w:rPr>
        <w:t xml:space="preserve"> čije se izručenje traži</w:t>
      </w:r>
      <w:r w:rsidR="00A326A4" w:rsidRPr="00D400E1">
        <w:rPr>
          <w:rFonts w:ascii="Arial" w:eastAsia="Times New Roman" w:hAnsi="Arial" w:cs="Arial"/>
          <w:lang w:eastAsia="sr-Latn-ME"/>
        </w:rPr>
        <w:t xml:space="preserve"> će biti pušteno na slobodu </w:t>
      </w:r>
      <w:r w:rsidR="00C10A07" w:rsidRPr="00D400E1">
        <w:rPr>
          <w:rFonts w:ascii="Arial" w:eastAsia="Times New Roman" w:hAnsi="Arial" w:cs="Arial"/>
          <w:lang w:eastAsia="sr-Latn-ME"/>
        </w:rPr>
        <w:t xml:space="preserve">ako </w:t>
      </w:r>
      <w:r w:rsidR="002B6579" w:rsidRPr="00D400E1">
        <w:rPr>
          <w:rFonts w:ascii="Arial" w:eastAsia="Times New Roman" w:hAnsi="Arial" w:cs="Arial"/>
          <w:lang w:eastAsia="sr-Latn-ME"/>
        </w:rPr>
        <w:t>zahtjev</w:t>
      </w:r>
      <w:r w:rsidR="00C10A07" w:rsidRPr="00D400E1">
        <w:rPr>
          <w:rFonts w:ascii="Arial" w:eastAsia="Times New Roman" w:hAnsi="Arial" w:cs="Arial"/>
          <w:lang w:eastAsia="sr-Latn-ME"/>
        </w:rPr>
        <w:t xml:space="preserve"> za izručenje ne bude podnijet u roku od 18 dana </w:t>
      </w:r>
      <w:r w:rsidR="002B6579" w:rsidRPr="00D400E1">
        <w:rPr>
          <w:rFonts w:ascii="Arial" w:eastAsia="Times New Roman" w:hAnsi="Arial" w:cs="Arial"/>
          <w:lang w:eastAsia="sr-Latn-ME"/>
        </w:rPr>
        <w:t xml:space="preserve">od dana pritvaranja </w:t>
      </w:r>
      <w:r w:rsidR="00A326A4" w:rsidRPr="00D400E1">
        <w:rPr>
          <w:rFonts w:ascii="Arial" w:eastAsia="Times New Roman" w:hAnsi="Arial" w:cs="Arial"/>
          <w:lang w:eastAsia="sr-Latn-ME"/>
        </w:rPr>
        <w:t>odno</w:t>
      </w:r>
      <w:r w:rsidR="002B6579" w:rsidRPr="00D400E1">
        <w:rPr>
          <w:rFonts w:ascii="Arial" w:eastAsia="Times New Roman" w:hAnsi="Arial" w:cs="Arial"/>
          <w:lang w:eastAsia="sr-Latn-ME"/>
        </w:rPr>
        <w:t>s</w:t>
      </w:r>
      <w:r w:rsidR="00A326A4" w:rsidRPr="00D400E1">
        <w:rPr>
          <w:rFonts w:ascii="Arial" w:eastAsia="Times New Roman" w:hAnsi="Arial" w:cs="Arial"/>
          <w:lang w:eastAsia="sr-Latn-ME"/>
        </w:rPr>
        <w:t>no 40 dana ako država molilja zatraži produženje roka za dostavljanje zahtjeva.</w:t>
      </w:r>
      <w:r w:rsidR="00D400E1">
        <w:rPr>
          <w:rFonts w:ascii="Arial" w:eastAsia="Times New Roman" w:hAnsi="Arial" w:cs="Arial"/>
          <w:lang w:eastAsia="sr-Latn-ME"/>
        </w:rPr>
        <w:t xml:space="preserve"> </w:t>
      </w:r>
      <w:r w:rsidRPr="00033A88">
        <w:rPr>
          <w:rFonts w:ascii="Arial" w:eastAsia="Times New Roman" w:hAnsi="Arial" w:cs="Arial"/>
          <w:color w:val="000000"/>
          <w:lang w:eastAsia="sr-Latn-ME"/>
        </w:rPr>
        <w:t>Izuzetno, ako za to postoje opravdani razlozi, sudija za istragu može, na zahtjev države molilje</w:t>
      </w:r>
      <w:r w:rsidRPr="00A05ED0">
        <w:rPr>
          <w:rFonts w:ascii="Arial" w:eastAsia="Times New Roman" w:hAnsi="Arial" w:cs="Arial"/>
          <w:color w:val="000000"/>
          <w:lang w:eastAsia="sr-Latn-ME"/>
        </w:rPr>
        <w:t>, produžiti trajanje pritvora za još najviše 30 dana</w:t>
      </w:r>
      <w:r w:rsidR="00A05ED0">
        <w:rPr>
          <w:rFonts w:ascii="Arial" w:eastAsia="Times New Roman" w:hAnsi="Arial" w:cs="Arial"/>
          <w:color w:val="000000"/>
          <w:lang w:eastAsia="sr-Latn-ME"/>
        </w:rPr>
        <w:t>.</w:t>
      </w:r>
    </w:p>
    <w:p w14:paraId="16D7D820" w14:textId="4BBE3143" w:rsidR="00914277" w:rsidRPr="00033A88" w:rsidRDefault="00734D5F"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(4</w:t>
      </w:r>
      <w:r w:rsidR="00914277" w:rsidRPr="00033A88">
        <w:rPr>
          <w:rFonts w:ascii="Arial" w:eastAsia="Times New Roman" w:hAnsi="Arial" w:cs="Arial"/>
          <w:color w:val="000000"/>
          <w:lang w:eastAsia="sr-Latn-ME"/>
        </w:rPr>
        <w:t xml:space="preserve">) O </w:t>
      </w:r>
      <w:r w:rsidR="004A662C">
        <w:rPr>
          <w:rFonts w:ascii="Arial" w:eastAsia="Times New Roman" w:hAnsi="Arial" w:cs="Arial"/>
          <w:color w:val="000000"/>
          <w:lang w:eastAsia="sr-Latn-ME"/>
        </w:rPr>
        <w:t>određivanju pritvora</w:t>
      </w:r>
      <w:r>
        <w:rPr>
          <w:rFonts w:ascii="Arial" w:eastAsia="Times New Roman" w:hAnsi="Arial" w:cs="Arial"/>
          <w:color w:val="000000"/>
          <w:lang w:eastAsia="sr-Latn-ME"/>
        </w:rPr>
        <w:t xml:space="preserve"> u cilju izručenja</w:t>
      </w:r>
      <w:r w:rsidR="004A662C">
        <w:rPr>
          <w:rFonts w:ascii="Arial" w:eastAsia="Times New Roman" w:hAnsi="Arial" w:cs="Arial"/>
          <w:color w:val="000000"/>
          <w:lang w:eastAsia="sr-Latn-ME"/>
        </w:rPr>
        <w:t xml:space="preserve"> i </w:t>
      </w:r>
      <w:r w:rsidR="00914277" w:rsidRPr="00033A88">
        <w:rPr>
          <w:rFonts w:ascii="Arial" w:eastAsia="Times New Roman" w:hAnsi="Arial" w:cs="Arial"/>
          <w:color w:val="000000"/>
          <w:lang w:eastAsia="sr-Latn-ME"/>
        </w:rPr>
        <w:t xml:space="preserve">rokovima koje je odredio sudija za istragu Ministarstvo bez odlaganja obavještava državu molilju. </w:t>
      </w:r>
    </w:p>
    <w:p w14:paraId="2268F829" w14:textId="0C03237D" w:rsidR="00682CCA" w:rsidRPr="004D52CA" w:rsidRDefault="00914277" w:rsidP="004D52CA">
      <w:pPr>
        <w:spacing w:line="240" w:lineRule="auto"/>
        <w:jc w:val="center"/>
        <w:rPr>
          <w:rFonts w:ascii="Tahoma" w:eastAsia="Times New Roman" w:hAnsi="Tahoma" w:cs="Tahoma"/>
          <w:b/>
          <w:bCs/>
          <w:color w:val="000000"/>
          <w:lang w:eastAsia="sr-Latn-ME"/>
        </w:rPr>
      </w:pPr>
      <w:r w:rsidRPr="00033A88">
        <w:rPr>
          <w:rFonts w:ascii="Arial" w:eastAsia="Times New Roman" w:hAnsi="Arial" w:cs="Arial"/>
          <w:b/>
          <w:bCs/>
          <w:color w:val="000000"/>
          <w:lang w:eastAsia="sr-Latn-ME"/>
        </w:rPr>
        <w:t xml:space="preserve">Član </w:t>
      </w:r>
      <w:r w:rsidR="0054269F">
        <w:rPr>
          <w:rFonts w:ascii="Arial" w:eastAsia="Times New Roman" w:hAnsi="Arial" w:cs="Arial"/>
          <w:b/>
          <w:bCs/>
          <w:color w:val="000000"/>
          <w:lang w:eastAsia="sr-Latn-ME"/>
        </w:rPr>
        <w:t>2</w:t>
      </w:r>
      <w:r w:rsidR="001C642B">
        <w:rPr>
          <w:rFonts w:ascii="Arial" w:eastAsia="Times New Roman" w:hAnsi="Arial" w:cs="Arial"/>
          <w:b/>
          <w:bCs/>
          <w:color w:val="000000"/>
          <w:lang w:eastAsia="sr-Latn-ME"/>
        </w:rPr>
        <w:t>1</w:t>
      </w:r>
      <w:r w:rsidRPr="00033A88">
        <w:rPr>
          <w:rFonts w:ascii="Tahoma" w:eastAsia="Times New Roman" w:hAnsi="Tahoma" w:cs="Tahoma"/>
          <w:b/>
          <w:bCs/>
          <w:color w:val="000000"/>
          <w:lang w:eastAsia="sr-Latn-ME"/>
        </w:rPr>
        <w:t>﻿</w:t>
      </w:r>
    </w:p>
    <w:p w14:paraId="7F49E32B" w14:textId="425C659E" w:rsidR="00914277" w:rsidRPr="005739D6"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Po</w:t>
      </w:r>
      <w:r w:rsidR="00DF699D" w:rsidRPr="00DF699D">
        <w:t xml:space="preserve"> </w:t>
      </w:r>
      <w:r w:rsidR="00DF699D">
        <w:rPr>
          <w:rFonts w:ascii="Arial" w:eastAsia="Times New Roman" w:hAnsi="Arial" w:cs="Arial"/>
          <w:color w:val="000000"/>
          <w:lang w:eastAsia="sr-Latn-ME"/>
        </w:rPr>
        <w:t>pribavljenom izjašnjenju</w:t>
      </w:r>
      <w:r w:rsidR="004D52CA">
        <w:rPr>
          <w:rFonts w:ascii="Arial" w:eastAsia="Times New Roman" w:hAnsi="Arial" w:cs="Arial"/>
          <w:color w:val="000000"/>
          <w:lang w:eastAsia="sr-Latn-ME"/>
        </w:rPr>
        <w:t xml:space="preserve"> </w:t>
      </w:r>
      <w:r w:rsidR="004D2256" w:rsidRPr="004D52CA">
        <w:rPr>
          <w:rFonts w:ascii="Arial" w:eastAsia="Times New Roman" w:hAnsi="Arial" w:cs="Arial"/>
          <w:lang w:eastAsia="sr-Latn-ME"/>
        </w:rPr>
        <w:t xml:space="preserve">nadležnog </w:t>
      </w:r>
      <w:r w:rsidRPr="00033A88">
        <w:rPr>
          <w:rFonts w:ascii="Arial" w:eastAsia="Times New Roman" w:hAnsi="Arial" w:cs="Arial"/>
          <w:color w:val="000000"/>
          <w:lang w:eastAsia="sr-Latn-ME"/>
        </w:rPr>
        <w:t>državnog tužioca i</w:t>
      </w:r>
      <w:r w:rsidR="00DF699D">
        <w:rPr>
          <w:rFonts w:ascii="Arial" w:eastAsia="Times New Roman" w:hAnsi="Arial" w:cs="Arial"/>
          <w:color w:val="000000"/>
          <w:lang w:eastAsia="sr-Latn-ME"/>
        </w:rPr>
        <w:t xml:space="preserve"> saslušanju</w:t>
      </w:r>
      <w:r w:rsidRPr="00033A88">
        <w:rPr>
          <w:rFonts w:ascii="Arial" w:eastAsia="Times New Roman" w:hAnsi="Arial" w:cs="Arial"/>
          <w:color w:val="000000"/>
          <w:lang w:eastAsia="sr-Latn-ME"/>
        </w:rPr>
        <w:t xml:space="preserve"> branioca, sudija za istragu će, po potrebi, sprovesti i druge radnje radi utvrđivanja da li postoje uslovi za izručenje, odnosno za predaju predmeta na kojima je ili pomoću kojih je učinjeno krivično djelo, ako su ti </w:t>
      </w:r>
      <w:r w:rsidRPr="005739D6">
        <w:rPr>
          <w:rFonts w:ascii="Arial" w:eastAsia="Times New Roman" w:hAnsi="Arial" w:cs="Arial"/>
          <w:color w:val="000000"/>
          <w:lang w:eastAsia="sr-Latn-ME"/>
        </w:rPr>
        <w:t>predmeti oduzeti od lica čije se izručenje traži.</w:t>
      </w:r>
    </w:p>
    <w:p w14:paraId="509CE8AC" w14:textId="77777777" w:rsidR="00914277" w:rsidRPr="00D400E1" w:rsidRDefault="00914277" w:rsidP="007F50FB">
      <w:pPr>
        <w:spacing w:before="100" w:beforeAutospacing="1" w:after="100" w:afterAutospacing="1" w:line="240" w:lineRule="auto"/>
        <w:jc w:val="both"/>
        <w:rPr>
          <w:rFonts w:ascii="Arial" w:eastAsia="Times New Roman" w:hAnsi="Arial" w:cs="Arial"/>
          <w:lang w:eastAsia="sr-Latn-ME"/>
        </w:rPr>
      </w:pPr>
      <w:r w:rsidRPr="00D400E1">
        <w:rPr>
          <w:rFonts w:ascii="Arial" w:eastAsia="Times New Roman" w:hAnsi="Arial" w:cs="Arial"/>
          <w:lang w:eastAsia="sr-Latn-ME"/>
        </w:rPr>
        <w:t>(2) Po sprovođenju radnji iz stava 1 ovog člana sudija za istragu će spise predmeta sa svojim mišljenjem dostaviti nadležnom vijeću.</w:t>
      </w:r>
    </w:p>
    <w:p w14:paraId="2EE464A7" w14:textId="0415B307" w:rsidR="004D52CA" w:rsidRDefault="00914277" w:rsidP="00DA2D7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je protiv lica čije se izručenje traži kod domaćeg suda u toku krivični postupak zbog istog ili drugog krivičnog djela, sudija za istragu će to naznačiti u spisima predmeta.</w:t>
      </w:r>
    </w:p>
    <w:p w14:paraId="4F81BF9A" w14:textId="468E934F" w:rsidR="004A662C" w:rsidRPr="00D400E1" w:rsidRDefault="004A662C" w:rsidP="004A662C">
      <w:pPr>
        <w:spacing w:before="100" w:beforeAutospacing="1" w:after="100" w:afterAutospacing="1" w:line="240" w:lineRule="auto"/>
        <w:jc w:val="both"/>
        <w:rPr>
          <w:rFonts w:ascii="Arial" w:eastAsia="Times New Roman" w:hAnsi="Arial" w:cs="Arial"/>
          <w:b/>
          <w:lang w:eastAsia="sr-Latn-ME"/>
        </w:rPr>
      </w:pPr>
      <w:r w:rsidRPr="00D400E1">
        <w:rPr>
          <w:rFonts w:ascii="Arial" w:eastAsia="Times New Roman" w:hAnsi="Arial" w:cs="Arial"/>
          <w:lang w:eastAsia="sr-Latn-ME"/>
        </w:rPr>
        <w:t>(4) Nadležno vijeće će, nakon razmatranja spisa predmeta donijeti odluku o ispunjenosti uslova za izručenje</w:t>
      </w:r>
      <w:r w:rsidR="0074242A" w:rsidRPr="00D400E1">
        <w:rPr>
          <w:rFonts w:ascii="Arial" w:eastAsia="Times New Roman" w:hAnsi="Arial" w:cs="Arial"/>
          <w:lang w:eastAsia="sr-Latn-ME"/>
        </w:rPr>
        <w:t>.</w:t>
      </w:r>
    </w:p>
    <w:p w14:paraId="35E1DDC3" w14:textId="01EB3725" w:rsidR="00DF699D" w:rsidRPr="004D52CA" w:rsidRDefault="00DF699D" w:rsidP="001004B2">
      <w:pPr>
        <w:spacing w:before="100" w:beforeAutospacing="1" w:after="100" w:afterAutospacing="1" w:line="240" w:lineRule="auto"/>
        <w:jc w:val="center"/>
        <w:rPr>
          <w:rFonts w:ascii="Arial" w:eastAsia="Times New Roman" w:hAnsi="Arial" w:cs="Arial"/>
          <w:b/>
          <w:color w:val="000000"/>
          <w:lang w:eastAsia="sr-Latn-ME"/>
        </w:rPr>
      </w:pPr>
      <w:r w:rsidRPr="004D52CA">
        <w:rPr>
          <w:rFonts w:ascii="Arial" w:eastAsia="Times New Roman" w:hAnsi="Arial" w:cs="Arial"/>
          <w:b/>
          <w:color w:val="000000"/>
          <w:lang w:eastAsia="sr-Latn-ME"/>
        </w:rPr>
        <w:t>Odluka o ispunjenosti uslova za izručenje</w:t>
      </w:r>
    </w:p>
    <w:p w14:paraId="70CE2DA1" w14:textId="7BC28C91"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54269F">
        <w:rPr>
          <w:rFonts w:ascii="Arial" w:eastAsia="Times New Roman" w:hAnsi="Arial" w:cs="Arial"/>
          <w:b/>
          <w:bCs/>
          <w:color w:val="000000"/>
          <w:lang w:eastAsia="sr-Latn-ME"/>
        </w:rPr>
        <w:t>2</w:t>
      </w:r>
      <w:r w:rsidR="001C642B">
        <w:rPr>
          <w:rFonts w:ascii="Arial" w:eastAsia="Times New Roman" w:hAnsi="Arial" w:cs="Arial"/>
          <w:b/>
          <w:bCs/>
          <w:color w:val="000000"/>
          <w:lang w:eastAsia="sr-Latn-ME"/>
        </w:rPr>
        <w:t>2</w:t>
      </w:r>
    </w:p>
    <w:p w14:paraId="30B96935"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vijeće nadležnog suda nađe da nijesu ispunjeni uslovi za izručenje propisani ovim zakonom, donijeće rješenje kojim se zamolnica za izručenje odbija.</w:t>
      </w:r>
    </w:p>
    <w:p w14:paraId="5405E980" w14:textId="06C7A8E6" w:rsidR="00914277"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Rješenje iz stava 1 ovog člana sud će, po službenoj dužnosti, dostaviti neposredno višem sudu, koji može, </w:t>
      </w:r>
      <w:r w:rsidR="008D5752">
        <w:rPr>
          <w:rFonts w:ascii="Arial" w:eastAsia="Times New Roman" w:hAnsi="Arial" w:cs="Arial"/>
          <w:color w:val="000000"/>
          <w:lang w:eastAsia="sr-Latn-ME"/>
        </w:rPr>
        <w:t xml:space="preserve">po pribavljenom izjašnjenju </w:t>
      </w:r>
      <w:r w:rsidR="004D2256">
        <w:rPr>
          <w:rFonts w:ascii="Arial" w:eastAsia="Times New Roman" w:hAnsi="Arial" w:cs="Arial"/>
          <w:color w:val="000000"/>
          <w:lang w:eastAsia="sr-Latn-ME"/>
        </w:rPr>
        <w:t xml:space="preserve">nadležnog </w:t>
      </w:r>
      <w:r w:rsidRPr="00033A88">
        <w:rPr>
          <w:rFonts w:ascii="Arial" w:eastAsia="Times New Roman" w:hAnsi="Arial" w:cs="Arial"/>
          <w:color w:val="000000"/>
          <w:lang w:eastAsia="sr-Latn-ME"/>
        </w:rPr>
        <w:t xml:space="preserve">državnog tužioca, potvrditi, </w:t>
      </w:r>
      <w:r w:rsidRPr="00733101">
        <w:rPr>
          <w:rFonts w:ascii="Arial" w:eastAsia="Times New Roman" w:hAnsi="Arial" w:cs="Arial"/>
          <w:color w:val="000000"/>
          <w:lang w:eastAsia="sr-Latn-ME"/>
        </w:rPr>
        <w:t>ukinuti</w:t>
      </w:r>
      <w:r w:rsidRPr="00033A88">
        <w:rPr>
          <w:rFonts w:ascii="Arial" w:eastAsia="Times New Roman" w:hAnsi="Arial" w:cs="Arial"/>
          <w:color w:val="000000"/>
          <w:lang w:eastAsia="sr-Latn-ME"/>
        </w:rPr>
        <w:t xml:space="preserve"> ili preinačiti rješenje.</w:t>
      </w:r>
    </w:p>
    <w:p w14:paraId="01DBA5C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se lice čije se izručenje traži nalazi u pritvoru, vijeće nadležnog suda može odlučiti da ostane u pritvoru do pravosnažnosti rješenja o odbijanju njegovog izručenja.</w:t>
      </w:r>
    </w:p>
    <w:p w14:paraId="50EF9D01" w14:textId="094FD01C" w:rsidR="00AB017D"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Pravosnažno rješenje kojim se izručenje odbija dostavlja se Ministarstvu, koje će o tome obavijestiti državu molilju.</w:t>
      </w:r>
    </w:p>
    <w:p w14:paraId="42E93526" w14:textId="6A55B0A4" w:rsidR="00A85B35" w:rsidRPr="00733101" w:rsidRDefault="004E1611" w:rsidP="00733101">
      <w:pPr>
        <w:spacing w:line="240" w:lineRule="auto"/>
        <w:jc w:val="center"/>
        <w:rPr>
          <w:rFonts w:ascii="Arial" w:eastAsia="Times New Roman" w:hAnsi="Arial" w:cs="Arial"/>
          <w:b/>
          <w:bCs/>
          <w:color w:val="000000"/>
          <w:lang w:eastAsia="sr-Latn-ME"/>
        </w:rPr>
      </w:pP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Pr>
          <w:rFonts w:ascii="Arial" w:eastAsia="Times New Roman" w:hAnsi="Arial" w:cs="Arial"/>
          <w:color w:val="000000"/>
          <w:lang w:eastAsia="sr-Latn-ME"/>
        </w:rPr>
        <w:softHyphen/>
      </w:r>
      <w:r w:rsidR="00914277" w:rsidRPr="00033A88">
        <w:rPr>
          <w:rFonts w:ascii="Arial" w:eastAsia="Times New Roman" w:hAnsi="Arial" w:cs="Arial"/>
          <w:b/>
          <w:bCs/>
          <w:color w:val="000000"/>
          <w:lang w:eastAsia="sr-Latn-ME"/>
        </w:rPr>
        <w:t>Član 2</w:t>
      </w:r>
      <w:r w:rsidR="001C642B">
        <w:rPr>
          <w:rFonts w:ascii="Arial" w:eastAsia="Times New Roman" w:hAnsi="Arial" w:cs="Arial"/>
          <w:b/>
          <w:bCs/>
          <w:color w:val="000000"/>
          <w:lang w:eastAsia="sr-Latn-ME"/>
        </w:rPr>
        <w:t>3</w:t>
      </w:r>
    </w:p>
    <w:p w14:paraId="247D08D3" w14:textId="77777777" w:rsidR="00914277" w:rsidRPr="00AF0A3A" w:rsidRDefault="00914277" w:rsidP="00AF0A3A">
      <w:pPr>
        <w:spacing w:before="100" w:beforeAutospacing="1" w:after="100" w:afterAutospacing="1" w:line="240" w:lineRule="auto"/>
        <w:jc w:val="both"/>
        <w:rPr>
          <w:rFonts w:ascii="Arial" w:eastAsia="Times New Roman" w:hAnsi="Arial" w:cs="Arial"/>
          <w:color w:val="000000"/>
          <w:lang w:eastAsia="sr-Latn-ME"/>
        </w:rPr>
      </w:pPr>
      <w:r w:rsidRPr="00AF0A3A">
        <w:rPr>
          <w:rFonts w:ascii="Arial" w:eastAsia="Times New Roman" w:hAnsi="Arial" w:cs="Arial"/>
          <w:color w:val="000000"/>
          <w:lang w:eastAsia="sr-Latn-ME"/>
        </w:rPr>
        <w:t>(1) Ako vijeće nadležnog suda nađe da su ispunjeni uslovi za izručenje propisani ovim zakonom, utvrdiće to rješenjem.</w:t>
      </w:r>
    </w:p>
    <w:p w14:paraId="5BA39803" w14:textId="1C975845" w:rsidR="001004B2" w:rsidRPr="00A05ED0" w:rsidRDefault="00914277" w:rsidP="00A05ED0">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(2) Protiv rješenja iz stava 1 ovog člana lice čije se izručenje traži ima pravo žalbe, u roku od tri dana od dana prijema rješenja, neposredno višem sudu</w:t>
      </w:r>
      <w:r w:rsidR="008D5752">
        <w:rPr>
          <w:rFonts w:ascii="Arial" w:eastAsia="Times New Roman" w:hAnsi="Arial" w:cs="Arial"/>
          <w:color w:val="000000"/>
          <w:lang w:eastAsia="sr-Latn-ME"/>
        </w:rPr>
        <w:t xml:space="preserve">, koji je dužan da u roku od </w:t>
      </w:r>
      <w:r w:rsidR="0085688A">
        <w:rPr>
          <w:rFonts w:ascii="Arial" w:eastAsia="Times New Roman" w:hAnsi="Arial" w:cs="Arial"/>
          <w:color w:val="000000"/>
          <w:lang w:eastAsia="sr-Latn-ME"/>
        </w:rPr>
        <w:t>osam</w:t>
      </w:r>
      <w:r w:rsidR="008D5752">
        <w:rPr>
          <w:rFonts w:ascii="Arial" w:eastAsia="Times New Roman" w:hAnsi="Arial" w:cs="Arial"/>
          <w:color w:val="000000"/>
          <w:lang w:eastAsia="sr-Latn-ME"/>
        </w:rPr>
        <w:t xml:space="preserve"> dana </w:t>
      </w:r>
      <w:r w:rsidR="001A5790">
        <w:rPr>
          <w:rFonts w:ascii="Arial" w:eastAsia="Times New Roman" w:hAnsi="Arial" w:cs="Arial"/>
          <w:color w:val="000000"/>
          <w:lang w:eastAsia="sr-Latn-ME"/>
        </w:rPr>
        <w:t xml:space="preserve">od dana prijema žalbe </w:t>
      </w:r>
      <w:r w:rsidR="008D5752">
        <w:rPr>
          <w:rFonts w:ascii="Arial" w:eastAsia="Times New Roman" w:hAnsi="Arial" w:cs="Arial"/>
          <w:color w:val="000000"/>
          <w:lang w:eastAsia="sr-Latn-ME"/>
        </w:rPr>
        <w:t>donese odluku po izjavljenoj žalbi</w:t>
      </w:r>
      <w:r w:rsidR="000F4E54">
        <w:rPr>
          <w:rFonts w:ascii="Arial" w:eastAsia="Times New Roman" w:hAnsi="Arial" w:cs="Arial"/>
          <w:color w:val="000000"/>
          <w:lang w:eastAsia="sr-Latn-ME"/>
        </w:rPr>
        <w:t xml:space="preserve">. </w:t>
      </w:r>
      <w:r w:rsidR="00734D5F">
        <w:rPr>
          <w:rFonts w:ascii="Arial" w:eastAsia="Times New Roman" w:hAnsi="Arial" w:cs="Arial"/>
          <w:color w:val="000000"/>
          <w:lang w:eastAsia="sr-Latn-ME"/>
        </w:rPr>
        <w:t>S</w:t>
      </w:r>
      <w:r w:rsidR="000F4E54">
        <w:rPr>
          <w:rFonts w:ascii="Arial" w:eastAsia="Times New Roman" w:hAnsi="Arial" w:cs="Arial"/>
          <w:color w:val="000000"/>
          <w:lang w:eastAsia="sr-Latn-ME"/>
        </w:rPr>
        <w:t xml:space="preserve">ud </w:t>
      </w:r>
      <w:r w:rsidR="001A5790">
        <w:rPr>
          <w:rFonts w:ascii="Arial" w:eastAsia="Times New Roman" w:hAnsi="Arial" w:cs="Arial"/>
          <w:color w:val="000000"/>
          <w:lang w:eastAsia="sr-Latn-ME"/>
        </w:rPr>
        <w:t>može rješenje ukinuti samo jednom i vratiti predmet na ponovno odlučivanje.</w:t>
      </w:r>
      <w:r w:rsidR="00BE5970">
        <w:rPr>
          <w:rFonts w:ascii="Arial" w:eastAsia="Times New Roman" w:hAnsi="Arial" w:cs="Arial"/>
          <w:color w:val="000000"/>
          <w:lang w:eastAsia="sr-Latn-ME"/>
        </w:rPr>
        <w:t xml:space="preserve"> </w:t>
      </w:r>
    </w:p>
    <w:p w14:paraId="7B31D852" w14:textId="7AA17FB5" w:rsidR="00914277" w:rsidRDefault="0098306B"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(3)</w:t>
      </w:r>
      <w:r w:rsidR="00D400E1">
        <w:rPr>
          <w:rFonts w:ascii="Arial" w:eastAsia="Times New Roman" w:hAnsi="Arial" w:cs="Arial"/>
          <w:color w:val="000000"/>
          <w:lang w:eastAsia="sr-Latn-ME"/>
        </w:rPr>
        <w:t xml:space="preserve"> </w:t>
      </w:r>
      <w:r w:rsidR="00F04578">
        <w:rPr>
          <w:rFonts w:ascii="Arial" w:eastAsia="Times New Roman" w:hAnsi="Arial" w:cs="Arial"/>
          <w:color w:val="000000"/>
          <w:lang w:eastAsia="sr-Latn-ME"/>
        </w:rPr>
        <w:t>Nakon što rješenje iz stava 1 ovog člana postane</w:t>
      </w:r>
      <w:r w:rsidR="00914277" w:rsidRPr="00033A88">
        <w:rPr>
          <w:rFonts w:ascii="Arial" w:eastAsia="Times New Roman" w:hAnsi="Arial" w:cs="Arial"/>
          <w:color w:val="000000"/>
          <w:lang w:eastAsia="sr-Latn-ME"/>
        </w:rPr>
        <w:t xml:space="preserve"> </w:t>
      </w:r>
      <w:r w:rsidR="00F04578">
        <w:rPr>
          <w:rFonts w:ascii="Arial" w:eastAsia="Times New Roman" w:hAnsi="Arial" w:cs="Arial"/>
          <w:color w:val="000000"/>
          <w:lang w:eastAsia="sr-Latn-ME"/>
        </w:rPr>
        <w:t>pravosnažno</w:t>
      </w:r>
      <w:r w:rsidR="00914277" w:rsidRPr="00033A88">
        <w:rPr>
          <w:rFonts w:ascii="Arial" w:eastAsia="Times New Roman" w:hAnsi="Arial" w:cs="Arial"/>
          <w:color w:val="000000"/>
          <w:lang w:eastAsia="sr-Latn-ME"/>
        </w:rPr>
        <w:t>, predmet se dostavlja ministru nadležnom za poslove pravosuđa (u daljem tekstu: ministar), radi odlučivanja o izručenj</w:t>
      </w:r>
      <w:r w:rsidR="0085688A">
        <w:rPr>
          <w:rFonts w:ascii="Arial" w:eastAsia="Times New Roman" w:hAnsi="Arial" w:cs="Arial"/>
          <w:color w:val="000000"/>
          <w:lang w:eastAsia="sr-Latn-ME"/>
        </w:rPr>
        <w:t>u</w:t>
      </w:r>
      <w:r w:rsidR="00914277" w:rsidRPr="00033A88">
        <w:rPr>
          <w:rFonts w:ascii="Arial" w:eastAsia="Times New Roman" w:hAnsi="Arial" w:cs="Arial"/>
          <w:color w:val="000000"/>
          <w:lang w:eastAsia="sr-Latn-ME"/>
        </w:rPr>
        <w:t>.</w:t>
      </w:r>
    </w:p>
    <w:p w14:paraId="1E93EBF4" w14:textId="35CD9882" w:rsidR="00AF0A3A" w:rsidRPr="0054269F" w:rsidRDefault="0074242A" w:rsidP="001D7B91">
      <w:pPr>
        <w:spacing w:before="100" w:beforeAutospacing="1" w:after="100" w:afterAutospacing="1" w:line="240" w:lineRule="auto"/>
        <w:jc w:val="center"/>
        <w:rPr>
          <w:rFonts w:ascii="Arial" w:eastAsia="Times New Roman" w:hAnsi="Arial" w:cs="Arial"/>
          <w:b/>
          <w:color w:val="000000"/>
          <w:lang w:eastAsia="sr-Latn-ME"/>
        </w:rPr>
      </w:pPr>
      <w:r>
        <w:rPr>
          <w:rFonts w:ascii="Arial" w:eastAsia="Times New Roman" w:hAnsi="Arial" w:cs="Arial"/>
          <w:b/>
          <w:color w:val="000000"/>
          <w:lang w:eastAsia="sr-Latn-ME"/>
        </w:rPr>
        <w:t>Odlučivanje od strane ministra</w:t>
      </w:r>
    </w:p>
    <w:p w14:paraId="7EFC33C9" w14:textId="22A1BAB5" w:rsidR="00A85B35" w:rsidRPr="002B6A6B" w:rsidRDefault="00914277" w:rsidP="002B6A6B">
      <w:pPr>
        <w:spacing w:line="240" w:lineRule="auto"/>
        <w:jc w:val="center"/>
        <w:rPr>
          <w:rFonts w:ascii="Tahoma" w:eastAsia="Times New Roman" w:hAnsi="Tahoma" w:cs="Tahoma"/>
          <w:b/>
          <w:bCs/>
          <w:color w:val="000000"/>
          <w:lang w:eastAsia="sr-Latn-ME"/>
        </w:rPr>
      </w:pPr>
      <w:r w:rsidRPr="00033A88">
        <w:rPr>
          <w:rFonts w:ascii="Arial" w:eastAsia="Times New Roman" w:hAnsi="Arial" w:cs="Arial"/>
          <w:b/>
          <w:bCs/>
          <w:color w:val="000000"/>
          <w:lang w:eastAsia="sr-Latn-ME"/>
        </w:rPr>
        <w:t>Član 2</w:t>
      </w:r>
      <w:r w:rsidR="0098306B">
        <w:rPr>
          <w:rFonts w:ascii="Arial" w:eastAsia="Times New Roman" w:hAnsi="Arial" w:cs="Arial"/>
          <w:b/>
          <w:bCs/>
          <w:color w:val="000000"/>
          <w:lang w:eastAsia="sr-Latn-ME"/>
        </w:rPr>
        <w:t>4</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571751B1" w14:textId="318488AD" w:rsidR="002B6A6B" w:rsidRDefault="00914277" w:rsidP="00332DFD">
      <w:pPr>
        <w:spacing w:before="100" w:beforeAutospacing="1" w:after="100" w:afterAutospacing="1" w:line="240" w:lineRule="auto"/>
        <w:jc w:val="both"/>
        <w:rPr>
          <w:rFonts w:ascii="Arial" w:eastAsia="Times New Roman" w:hAnsi="Arial" w:cs="Arial"/>
          <w:color w:val="000000"/>
          <w:lang w:eastAsia="sr-Latn-ME"/>
        </w:rPr>
      </w:pPr>
      <w:r w:rsidRPr="00AF0A3A">
        <w:rPr>
          <w:rFonts w:ascii="Arial" w:eastAsia="Times New Roman" w:hAnsi="Arial" w:cs="Arial"/>
          <w:color w:val="000000"/>
          <w:lang w:eastAsia="sr-Latn-ME"/>
        </w:rPr>
        <w:t>(1) U slučaju iz člana 2</w:t>
      </w:r>
      <w:r w:rsidR="0098306B">
        <w:rPr>
          <w:rFonts w:ascii="Arial" w:eastAsia="Times New Roman" w:hAnsi="Arial" w:cs="Arial"/>
          <w:color w:val="000000"/>
          <w:lang w:eastAsia="sr-Latn-ME"/>
        </w:rPr>
        <w:t>3</w:t>
      </w:r>
      <w:r w:rsidRPr="00AF0A3A">
        <w:rPr>
          <w:rFonts w:ascii="Arial" w:eastAsia="Times New Roman" w:hAnsi="Arial" w:cs="Arial"/>
          <w:color w:val="000000"/>
          <w:lang w:eastAsia="sr-Latn-ME"/>
        </w:rPr>
        <w:t xml:space="preserve"> ovog zakona ministar</w:t>
      </w:r>
      <w:r w:rsidR="002B6A6B">
        <w:rPr>
          <w:rFonts w:ascii="Arial" w:eastAsia="Times New Roman" w:hAnsi="Arial" w:cs="Arial"/>
          <w:color w:val="000000"/>
          <w:lang w:eastAsia="sr-Latn-ME"/>
        </w:rPr>
        <w:t>,</w:t>
      </w:r>
      <w:r w:rsidRPr="00AF0A3A">
        <w:rPr>
          <w:rFonts w:ascii="Arial" w:eastAsia="Times New Roman" w:hAnsi="Arial" w:cs="Arial"/>
          <w:color w:val="000000"/>
          <w:lang w:eastAsia="sr-Latn-ME"/>
        </w:rPr>
        <w:t xml:space="preserve"> </w:t>
      </w:r>
      <w:r w:rsidR="00A05ED0" w:rsidRPr="00F04578">
        <w:rPr>
          <w:rFonts w:ascii="Arial" w:eastAsia="Times New Roman" w:hAnsi="Arial" w:cs="Arial"/>
          <w:lang w:eastAsia="sr-Latn-ME"/>
        </w:rPr>
        <w:t>nakon razmatranja spisa predmeta</w:t>
      </w:r>
      <w:r w:rsidR="002B6A6B">
        <w:rPr>
          <w:rFonts w:ascii="Arial" w:eastAsia="Times New Roman" w:hAnsi="Arial" w:cs="Arial"/>
          <w:color w:val="000000"/>
          <w:lang w:eastAsia="sr-Latn-ME"/>
        </w:rPr>
        <w:t xml:space="preserve">, </w:t>
      </w:r>
      <w:r w:rsidRPr="00AF0A3A">
        <w:rPr>
          <w:rFonts w:ascii="Arial" w:eastAsia="Times New Roman" w:hAnsi="Arial" w:cs="Arial"/>
          <w:color w:val="000000"/>
          <w:lang w:eastAsia="sr-Latn-ME"/>
        </w:rPr>
        <w:t>donosi rješenje kojim izručenje dozvoljava ili ne dozvoljava.</w:t>
      </w:r>
    </w:p>
    <w:p w14:paraId="5D4A2CCD" w14:textId="77777777" w:rsidR="00DA2D7B" w:rsidRDefault="00914277" w:rsidP="00332DFD">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Ministar može, kad dozvoli izručenje, donijeti rješenje da se izručenje odloži iz razloga što je zbog drugog krivičnog djela</w:t>
      </w:r>
      <w:r w:rsidR="005808B3">
        <w:rPr>
          <w:rFonts w:ascii="Arial" w:eastAsia="Times New Roman" w:hAnsi="Arial" w:cs="Arial"/>
          <w:color w:val="000000"/>
          <w:lang w:eastAsia="sr-Latn-ME"/>
        </w:rPr>
        <w:t xml:space="preserve"> u Crnoj Gori</w:t>
      </w:r>
      <w:r w:rsidRPr="00033A88">
        <w:rPr>
          <w:rFonts w:ascii="Arial" w:eastAsia="Times New Roman" w:hAnsi="Arial" w:cs="Arial"/>
          <w:color w:val="000000"/>
          <w:lang w:eastAsia="sr-Latn-ME"/>
        </w:rPr>
        <w:t xml:space="preserve"> u toku krivični postupak protiv lica čije se izručenje traži ili što se to lice nalazi na izdržavanju kazne zatvora u Crnoj Gori.</w:t>
      </w:r>
    </w:p>
    <w:p w14:paraId="6D9585D3" w14:textId="0CA2D175" w:rsidR="00D908FF" w:rsidRPr="00D908FF" w:rsidRDefault="00D908FF" w:rsidP="00332DFD">
      <w:pPr>
        <w:spacing w:before="100" w:beforeAutospacing="1" w:after="100" w:afterAutospacing="1" w:line="240" w:lineRule="auto"/>
        <w:jc w:val="both"/>
        <w:rPr>
          <w:rFonts w:ascii="Arial" w:eastAsia="Times New Roman" w:hAnsi="Arial" w:cs="Arial"/>
          <w:lang w:eastAsia="sr-Latn-ME"/>
        </w:rPr>
      </w:pPr>
      <w:r w:rsidRPr="00D908FF">
        <w:rPr>
          <w:rFonts w:ascii="Arial" w:eastAsia="Times New Roman" w:hAnsi="Arial" w:cs="Arial"/>
          <w:lang w:eastAsia="sr-Latn-ME"/>
        </w:rPr>
        <w:t xml:space="preserve">(3) Ministar može odložiti donošenje odluke o izručenju dok traje postupak po zahtjevu za međunarodnu zaštitu osim u slučajevima kada postupak ne sprječava izvršenje. </w:t>
      </w:r>
      <w:r>
        <w:rPr>
          <w:rFonts w:ascii="Arial" w:eastAsia="Times New Roman" w:hAnsi="Arial" w:cs="Arial"/>
          <w:lang w:eastAsia="sr-Latn-ME"/>
        </w:rPr>
        <w:t xml:space="preserve"> </w:t>
      </w:r>
    </w:p>
    <w:p w14:paraId="479C215F" w14:textId="77777777" w:rsidR="00DA2D7B" w:rsidRDefault="00914277" w:rsidP="007F50FB">
      <w:pPr>
        <w:spacing w:before="100" w:beforeAutospacing="1" w:after="100" w:afterAutospacing="1" w:line="240" w:lineRule="auto"/>
        <w:jc w:val="both"/>
        <w:rPr>
          <w:rFonts w:ascii="Arial" w:eastAsia="Times New Roman" w:hAnsi="Arial" w:cs="Arial"/>
          <w:lang w:eastAsia="sr-Latn-ME"/>
        </w:rPr>
      </w:pPr>
      <w:r w:rsidRPr="00033A88">
        <w:rPr>
          <w:rFonts w:ascii="Arial" w:eastAsia="Times New Roman" w:hAnsi="Arial" w:cs="Arial"/>
          <w:color w:val="000000"/>
          <w:lang w:eastAsia="sr-Latn-ME"/>
        </w:rPr>
        <w:t>(</w:t>
      </w:r>
      <w:r w:rsidR="002B6A6B">
        <w:rPr>
          <w:rFonts w:ascii="Arial" w:eastAsia="Times New Roman" w:hAnsi="Arial" w:cs="Arial"/>
          <w:color w:val="000000"/>
          <w:lang w:eastAsia="sr-Latn-ME"/>
        </w:rPr>
        <w:t>4</w:t>
      </w:r>
      <w:r w:rsidRPr="00033A88">
        <w:rPr>
          <w:rFonts w:ascii="Arial" w:eastAsia="Times New Roman" w:hAnsi="Arial" w:cs="Arial"/>
          <w:color w:val="000000"/>
          <w:lang w:eastAsia="sr-Latn-ME"/>
        </w:rPr>
        <w:t>) Ministar neće dozvoliti izručenje lica koje u Crnoj Gori uživa međunarodnu zaštitu ili kad se može opravdano pretpostaviti da bi lice čije se izručenje traži u slučaju izručenja bilo izloženo progonu ili kažnjavanju zbog svoje rase, vjere, državljanstva, pripadnosti određenoj društvenoj grupi ili zbog svojih političkih uvjerenja ili bi njegov položaj bio otežan zbog nekog od tih razloga</w:t>
      </w:r>
      <w:r w:rsidR="00F04578">
        <w:rPr>
          <w:rFonts w:ascii="Arial" w:eastAsia="Times New Roman" w:hAnsi="Arial" w:cs="Arial"/>
          <w:color w:val="000000"/>
          <w:lang w:eastAsia="sr-Latn-ME"/>
        </w:rPr>
        <w:t>.</w:t>
      </w:r>
      <w:r w:rsidR="002B6A6B">
        <w:rPr>
          <w:rFonts w:ascii="Arial" w:eastAsia="Times New Roman" w:hAnsi="Arial" w:cs="Arial"/>
          <w:color w:val="000000"/>
          <w:lang w:eastAsia="sr-Latn-ME"/>
        </w:rPr>
        <w:t xml:space="preserve"> </w:t>
      </w:r>
      <w:r w:rsidR="002B6A6B" w:rsidRPr="00F04578">
        <w:rPr>
          <w:rFonts w:ascii="Arial" w:eastAsia="Times New Roman" w:hAnsi="Arial" w:cs="Arial"/>
          <w:lang w:eastAsia="sr-Latn-ME"/>
        </w:rPr>
        <w:t xml:space="preserve">Izručenje se neće dozvoliti </w:t>
      </w:r>
      <w:r w:rsidR="0014042A" w:rsidRPr="00F04578">
        <w:rPr>
          <w:rFonts w:ascii="Arial" w:eastAsia="Times New Roman" w:hAnsi="Arial" w:cs="Arial"/>
          <w:lang w:eastAsia="sr-Latn-ME"/>
        </w:rPr>
        <w:t xml:space="preserve">i </w:t>
      </w:r>
      <w:r w:rsidR="002B6A6B" w:rsidRPr="00F04578">
        <w:rPr>
          <w:rFonts w:ascii="Arial" w:eastAsia="Times New Roman" w:hAnsi="Arial" w:cs="Arial"/>
          <w:lang w:eastAsia="sr-Latn-ME"/>
        </w:rPr>
        <w:t xml:space="preserve">ukoliko je teritoriji države molilje ratno ili vanredno stanje ili se odvijaju </w:t>
      </w:r>
      <w:r w:rsidR="0014042A" w:rsidRPr="00F04578">
        <w:rPr>
          <w:rFonts w:ascii="Arial" w:eastAsia="Times New Roman" w:hAnsi="Arial" w:cs="Arial"/>
          <w:lang w:eastAsia="sr-Latn-ME"/>
        </w:rPr>
        <w:t xml:space="preserve">oružani </w:t>
      </w:r>
      <w:r w:rsidR="002B6A6B" w:rsidRPr="00F04578">
        <w:rPr>
          <w:rFonts w:ascii="Arial" w:eastAsia="Times New Roman" w:hAnsi="Arial" w:cs="Arial"/>
          <w:lang w:eastAsia="sr-Latn-ME"/>
        </w:rPr>
        <w:t>sukobi, odnosno postoje drugi razlozi ili okolnosti zbog kojih se može opravdano pretpostaviti da bi licu čije se izručenje traži bio ugrožen život odnosno lična sigurnost</w:t>
      </w:r>
      <w:r w:rsidR="0014042A" w:rsidRPr="00F04578">
        <w:rPr>
          <w:rFonts w:ascii="Arial" w:eastAsia="Times New Roman" w:hAnsi="Arial" w:cs="Arial"/>
          <w:lang w:eastAsia="sr-Latn-ME"/>
        </w:rPr>
        <w:t xml:space="preserve"> i bezbjednost.</w:t>
      </w:r>
    </w:p>
    <w:p w14:paraId="4C972C0B" w14:textId="01A59044" w:rsidR="00914277"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2B6A6B">
        <w:rPr>
          <w:rFonts w:ascii="Arial" w:eastAsia="Times New Roman" w:hAnsi="Arial" w:cs="Arial"/>
          <w:color w:val="000000"/>
          <w:lang w:eastAsia="sr-Latn-ME"/>
        </w:rPr>
        <w:t>5</w:t>
      </w:r>
      <w:r w:rsidRPr="00033A88">
        <w:rPr>
          <w:rFonts w:ascii="Arial" w:eastAsia="Times New Roman" w:hAnsi="Arial" w:cs="Arial"/>
          <w:color w:val="000000"/>
          <w:lang w:eastAsia="sr-Latn-ME"/>
        </w:rPr>
        <w:t>) Ministar neće dozvoliti izručenje ako u krivičnom postupku koji je prethodio izručenju licu čije se izručenje traži nije bilo omogućeno da ima branioca.</w:t>
      </w:r>
    </w:p>
    <w:p w14:paraId="0B2C7DDC" w14:textId="3B06F235" w:rsidR="005808B3" w:rsidRDefault="00D908FF" w:rsidP="00DA2D7B">
      <w:pPr>
        <w:spacing w:line="240" w:lineRule="auto"/>
        <w:jc w:val="both"/>
        <w:rPr>
          <w:rFonts w:ascii="Arial" w:eastAsia="Times New Roman" w:hAnsi="Arial" w:cs="Arial"/>
          <w:b/>
          <w:bCs/>
          <w:color w:val="000000"/>
          <w:lang w:eastAsia="sr-Latn-ME"/>
        </w:rPr>
      </w:pPr>
      <w:r w:rsidRPr="00356E55">
        <w:rPr>
          <w:rFonts w:ascii="Arial" w:eastAsia="Times New Roman" w:hAnsi="Arial" w:cs="Arial"/>
          <w:color w:val="000000"/>
          <w:lang w:eastAsia="sr-Latn-ME"/>
        </w:rPr>
        <w:t>(6) Rješenje</w:t>
      </w:r>
      <w:r w:rsidRPr="00356E55">
        <w:rPr>
          <w:rFonts w:ascii="Arial" w:hAnsi="Arial" w:cs="Arial"/>
        </w:rPr>
        <w:t xml:space="preserve"> iz stava 1 ovog člana je izvršno i protiv njega nije dopuštena žalba.</w:t>
      </w:r>
    </w:p>
    <w:p w14:paraId="10091DF2" w14:textId="77777777" w:rsidR="00D908FF" w:rsidRDefault="00D908FF" w:rsidP="00D908FF">
      <w:pPr>
        <w:spacing w:line="240" w:lineRule="auto"/>
        <w:jc w:val="center"/>
        <w:rPr>
          <w:rFonts w:ascii="Arial" w:eastAsia="Times New Roman" w:hAnsi="Arial" w:cs="Arial"/>
          <w:b/>
          <w:bCs/>
          <w:color w:val="000000"/>
          <w:lang w:eastAsia="sr-Latn-ME"/>
        </w:rPr>
      </w:pPr>
    </w:p>
    <w:p w14:paraId="4C1200C0" w14:textId="1486BCE3" w:rsidR="005808B3" w:rsidRDefault="005808B3" w:rsidP="00D908FF">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t>Načelo specijalnosti</w:t>
      </w:r>
    </w:p>
    <w:p w14:paraId="5E819037" w14:textId="7032E5A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2</w:t>
      </w:r>
      <w:r w:rsidR="0098306B">
        <w:rPr>
          <w:rFonts w:ascii="Arial" w:eastAsia="Times New Roman" w:hAnsi="Arial" w:cs="Arial"/>
          <w:b/>
          <w:bCs/>
          <w:color w:val="000000"/>
          <w:lang w:eastAsia="sr-Latn-ME"/>
        </w:rPr>
        <w:t>5</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2B866F3D"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Kad se dozvoli izručenje, lice čije je izručenje dozvoljeno ne može se goniti za drugo, prije izručenja učinjeno krivično djelo, prema tom licu ne može se izvršiti kazna za drugo, prije izručenja učinjeno krivično djelo, niti se to lice može izručiti trećoj državi za krivično djelo učinjeno prije izručenja, bez saglasnosti nadležnog organa Crne Gore.</w:t>
      </w:r>
    </w:p>
    <w:p w14:paraId="5F664828"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Saglasnost iz stava 1 ovog člana nije potrebna ako je lice čije je izručenje dozvoljeno, tokom postupka za izručenje pred sudijom za istragu dalo izjavu da se ne protivi krivičnom gonjenju, izvršenju kazne, primjeni teže kazne ili izručenju trećoj državi za drugo, prije izručenja učinjeno krivično djelo (u daljem tekstu: izjava o odricanju).</w:t>
      </w:r>
    </w:p>
    <w:p w14:paraId="71EB0DE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(3) Izjava o odricanju daje se na zapisnik pred nadležnim sudom u skladu sa Zakonikom o krivičnom postupku, na način koji garantuje da je lice čije se izručenje traži tu izjavu dalo dobrovoljno i bilo svjesno njenih posljedica. Data izjava o odricanju se ne može opozvati.</w:t>
      </w:r>
    </w:p>
    <w:p w14:paraId="618256C6" w14:textId="024E6678" w:rsidR="00914277"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Ograničenje iz stava 1 ovog člana ili izjava o odricanju navodi se u rješenju kojim se dozvoljava izručenje.</w:t>
      </w:r>
    </w:p>
    <w:p w14:paraId="14BDB56E" w14:textId="4B23DB01" w:rsidR="001D7B91" w:rsidRPr="0098306B" w:rsidRDefault="001D7B91" w:rsidP="005242EA">
      <w:pPr>
        <w:spacing w:before="100" w:beforeAutospacing="1" w:after="100" w:afterAutospacing="1" w:line="240" w:lineRule="auto"/>
        <w:jc w:val="center"/>
        <w:rPr>
          <w:rFonts w:ascii="Arial" w:eastAsia="Times New Roman" w:hAnsi="Arial" w:cs="Arial"/>
          <w:b/>
          <w:color w:val="000000"/>
          <w:lang w:eastAsia="sr-Latn-ME"/>
        </w:rPr>
      </w:pPr>
      <w:r w:rsidRPr="0098306B">
        <w:rPr>
          <w:rFonts w:ascii="Arial" w:eastAsia="Times New Roman" w:hAnsi="Arial" w:cs="Arial"/>
          <w:b/>
          <w:color w:val="000000"/>
          <w:lang w:eastAsia="sr-Latn-ME"/>
        </w:rPr>
        <w:t xml:space="preserve">Dostavljanje rješenja </w:t>
      </w:r>
      <w:r w:rsidR="003D1E20" w:rsidRPr="0098306B">
        <w:rPr>
          <w:rFonts w:ascii="Arial" w:eastAsia="Times New Roman" w:hAnsi="Arial" w:cs="Arial"/>
          <w:b/>
          <w:color w:val="000000"/>
          <w:lang w:eastAsia="sr-Latn-ME"/>
        </w:rPr>
        <w:t xml:space="preserve">o izručenju </w:t>
      </w:r>
      <w:r w:rsidRPr="0098306B">
        <w:rPr>
          <w:rFonts w:ascii="Arial" w:eastAsia="Times New Roman" w:hAnsi="Arial" w:cs="Arial"/>
          <w:b/>
          <w:color w:val="000000"/>
          <w:lang w:eastAsia="sr-Latn-ME"/>
        </w:rPr>
        <w:t>i predaja lica</w:t>
      </w:r>
    </w:p>
    <w:p w14:paraId="6047D8BF" w14:textId="5DF4CBD7" w:rsidR="00914277" w:rsidRDefault="00914277" w:rsidP="00914277">
      <w:pPr>
        <w:spacing w:line="240" w:lineRule="auto"/>
        <w:jc w:val="center"/>
        <w:rPr>
          <w:rFonts w:ascii="Arial" w:eastAsia="Times New Roman" w:hAnsi="Arial" w:cs="Arial"/>
          <w:b/>
          <w:bCs/>
          <w:color w:val="000000"/>
          <w:lang w:eastAsia="sr-Latn-ME"/>
        </w:rPr>
      </w:pPr>
      <w:r w:rsidRPr="00033A88">
        <w:rPr>
          <w:rFonts w:ascii="Arial" w:eastAsia="Times New Roman" w:hAnsi="Arial" w:cs="Arial"/>
          <w:b/>
          <w:bCs/>
          <w:color w:val="000000"/>
          <w:lang w:eastAsia="sr-Latn-ME"/>
        </w:rPr>
        <w:t>Član 2</w:t>
      </w:r>
      <w:r w:rsidR="007F0CCE">
        <w:rPr>
          <w:rFonts w:ascii="Arial" w:eastAsia="Times New Roman" w:hAnsi="Arial" w:cs="Arial"/>
          <w:b/>
          <w:bCs/>
          <w:color w:val="000000"/>
          <w:lang w:eastAsia="sr-Latn-ME"/>
        </w:rPr>
        <w:t>6</w:t>
      </w:r>
    </w:p>
    <w:p w14:paraId="3F530A07" w14:textId="4BB91AD8"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O rješenju kojim je odlučeno po </w:t>
      </w:r>
      <w:r w:rsidR="003D1E20">
        <w:rPr>
          <w:rFonts w:ascii="Arial" w:eastAsia="Times New Roman" w:hAnsi="Arial" w:cs="Arial"/>
          <w:color w:val="000000"/>
          <w:lang w:eastAsia="sr-Latn-ME"/>
        </w:rPr>
        <w:t>zahtjevu</w:t>
      </w:r>
      <w:r w:rsidR="003D1E20" w:rsidRPr="00033A88">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za izručenje obavijestiće se država molilja</w:t>
      </w:r>
      <w:r w:rsidR="003D1E20">
        <w:rPr>
          <w:rFonts w:ascii="Arial" w:eastAsia="Times New Roman" w:hAnsi="Arial" w:cs="Arial"/>
          <w:color w:val="000000"/>
          <w:lang w:eastAsia="sr-Latn-ME"/>
        </w:rPr>
        <w:t>.</w:t>
      </w:r>
      <w:r w:rsidRPr="00033A88">
        <w:rPr>
          <w:rFonts w:ascii="Arial" w:eastAsia="Times New Roman" w:hAnsi="Arial" w:cs="Arial"/>
          <w:color w:val="000000"/>
          <w:lang w:eastAsia="sr-Latn-ME"/>
        </w:rPr>
        <w:t xml:space="preserve"> </w:t>
      </w:r>
    </w:p>
    <w:p w14:paraId="34CD59D1" w14:textId="77777777" w:rsidR="00DA2D7B"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Rješenje kojim se dozvoljava izručenje dostaviće se organu uprave nadležnom za poslove policije koji </w:t>
      </w:r>
      <w:r w:rsidR="00A47E07">
        <w:rPr>
          <w:rFonts w:ascii="Arial" w:eastAsia="Times New Roman" w:hAnsi="Arial" w:cs="Arial"/>
          <w:color w:val="000000"/>
          <w:lang w:eastAsia="sr-Latn-ME"/>
        </w:rPr>
        <w:t xml:space="preserve">će sa nadležnim organom države molilje dogovoriti mjesto i vrijeme predaje </w:t>
      </w:r>
      <w:r w:rsidRPr="00033A88">
        <w:rPr>
          <w:rFonts w:ascii="Arial" w:eastAsia="Times New Roman" w:hAnsi="Arial" w:cs="Arial"/>
          <w:color w:val="000000"/>
          <w:lang w:eastAsia="sr-Latn-ME"/>
        </w:rPr>
        <w:t>lic</w:t>
      </w:r>
      <w:r w:rsidR="00A47E07">
        <w:rPr>
          <w:rFonts w:ascii="Arial" w:eastAsia="Times New Roman" w:hAnsi="Arial" w:cs="Arial"/>
          <w:color w:val="000000"/>
          <w:lang w:eastAsia="sr-Latn-ME"/>
        </w:rPr>
        <w:t>a</w:t>
      </w:r>
      <w:r w:rsidRPr="00033A88">
        <w:rPr>
          <w:rFonts w:ascii="Arial" w:eastAsia="Times New Roman" w:hAnsi="Arial" w:cs="Arial"/>
          <w:color w:val="000000"/>
          <w:lang w:eastAsia="sr-Latn-ME"/>
        </w:rPr>
        <w:t xml:space="preserve"> čije je izručenje dozvoljeno</w:t>
      </w:r>
      <w:r w:rsidR="005808B3">
        <w:rPr>
          <w:rFonts w:ascii="Arial" w:eastAsia="Times New Roman" w:hAnsi="Arial" w:cs="Arial"/>
          <w:color w:val="000000"/>
          <w:lang w:eastAsia="sr-Latn-ME"/>
        </w:rPr>
        <w:t>.</w:t>
      </w:r>
    </w:p>
    <w:p w14:paraId="372436F4" w14:textId="1747B3E7" w:rsidR="007F0CCE" w:rsidRPr="00033A88" w:rsidRDefault="007F0CCE"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 xml:space="preserve">(3) Ministarstvo nadležnom sudu dostavlja rješenje o izručenju koje je donio ministar.  </w:t>
      </w:r>
    </w:p>
    <w:p w14:paraId="7B5CAF38" w14:textId="5FE0D5F0"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2</w:t>
      </w:r>
      <w:r w:rsidR="007F0CCE">
        <w:rPr>
          <w:rFonts w:ascii="Arial" w:eastAsia="Times New Roman" w:hAnsi="Arial" w:cs="Arial"/>
          <w:b/>
          <w:bCs/>
          <w:color w:val="000000"/>
          <w:lang w:eastAsia="sr-Latn-ME"/>
        </w:rPr>
        <w:t>7</w:t>
      </w:r>
    </w:p>
    <w:p w14:paraId="78500C42" w14:textId="3D225A50" w:rsidR="00914277" w:rsidRPr="00947F4E" w:rsidRDefault="00914277" w:rsidP="007F50FB">
      <w:pPr>
        <w:spacing w:before="100" w:beforeAutospacing="1" w:after="100" w:afterAutospacing="1" w:line="240" w:lineRule="auto"/>
        <w:jc w:val="both"/>
        <w:rPr>
          <w:rFonts w:ascii="Arial" w:eastAsia="Times New Roman" w:hAnsi="Arial" w:cs="Arial"/>
          <w:lang w:eastAsia="sr-Latn-ME"/>
        </w:rPr>
      </w:pPr>
      <w:r w:rsidRPr="00033A88">
        <w:rPr>
          <w:rFonts w:ascii="Arial" w:eastAsia="Times New Roman" w:hAnsi="Arial" w:cs="Arial"/>
          <w:color w:val="000000"/>
          <w:lang w:eastAsia="sr-Latn-ME"/>
        </w:rPr>
        <w:t xml:space="preserve">(1) Država molilja će preuzeti lice čije je izručenje dozvoljeno u </w:t>
      </w:r>
      <w:r w:rsidRPr="00947F4E">
        <w:rPr>
          <w:rFonts w:ascii="Arial" w:eastAsia="Times New Roman" w:hAnsi="Arial" w:cs="Arial"/>
          <w:lang w:eastAsia="sr-Latn-ME"/>
        </w:rPr>
        <w:t>roku od 30 dana od dana</w:t>
      </w:r>
      <w:r w:rsidR="007E4DC2" w:rsidRPr="00947F4E">
        <w:rPr>
          <w:rFonts w:ascii="Arial" w:eastAsia="Times New Roman" w:hAnsi="Arial" w:cs="Arial"/>
          <w:lang w:eastAsia="sr-Latn-ME"/>
        </w:rPr>
        <w:t xml:space="preserve"> donošenja rješenja o izručenju</w:t>
      </w:r>
      <w:r w:rsidR="00A47E07" w:rsidRPr="00947F4E">
        <w:rPr>
          <w:rFonts w:ascii="Arial" w:eastAsia="Times New Roman" w:hAnsi="Arial" w:cs="Arial"/>
          <w:lang w:eastAsia="sr-Latn-ME"/>
        </w:rPr>
        <w:t>.</w:t>
      </w:r>
    </w:p>
    <w:p w14:paraId="192AFCEB" w14:textId="2127D16D" w:rsidR="007E4DC2" w:rsidRPr="00947F4E" w:rsidRDefault="00A47E07" w:rsidP="007F50FB">
      <w:pPr>
        <w:spacing w:before="100" w:beforeAutospacing="1" w:after="100" w:afterAutospacing="1" w:line="240" w:lineRule="auto"/>
        <w:jc w:val="both"/>
        <w:rPr>
          <w:rFonts w:ascii="Arial" w:eastAsia="Times New Roman" w:hAnsi="Arial" w:cs="Arial"/>
          <w:color w:val="000000"/>
          <w:lang w:eastAsia="sr-Latn-ME"/>
        </w:rPr>
      </w:pPr>
      <w:r w:rsidRPr="00947F4E">
        <w:rPr>
          <w:rFonts w:ascii="Arial" w:eastAsia="Times New Roman" w:hAnsi="Arial" w:cs="Arial"/>
          <w:color w:val="000000"/>
          <w:lang w:eastAsia="sr-Latn-ME"/>
        </w:rPr>
        <w:t xml:space="preserve">(2) Ako država molilja ne preuzme lice čije je izručenje dozvoljeno u roku od </w:t>
      </w:r>
      <w:r w:rsidR="0098306B" w:rsidRPr="00947F4E">
        <w:rPr>
          <w:rFonts w:ascii="Arial" w:eastAsia="Times New Roman" w:hAnsi="Arial" w:cs="Arial"/>
          <w:color w:val="000000"/>
          <w:lang w:eastAsia="sr-Latn-ME"/>
        </w:rPr>
        <w:t>petnaest</w:t>
      </w:r>
      <w:r w:rsidRPr="00947F4E">
        <w:rPr>
          <w:rFonts w:ascii="Arial" w:eastAsia="Times New Roman" w:hAnsi="Arial" w:cs="Arial"/>
          <w:color w:val="000000"/>
          <w:lang w:eastAsia="sr-Latn-ME"/>
        </w:rPr>
        <w:t xml:space="preserve"> dana od dana utvr</w:t>
      </w:r>
      <w:r w:rsidR="00DA2D7B">
        <w:rPr>
          <w:rFonts w:ascii="Arial" w:eastAsia="Times New Roman" w:hAnsi="Arial" w:cs="Arial"/>
          <w:color w:val="000000"/>
          <w:lang w:eastAsia="sr-Latn-ME"/>
        </w:rPr>
        <w:t>đ</w:t>
      </w:r>
      <w:r w:rsidRPr="00947F4E">
        <w:rPr>
          <w:rFonts w:ascii="Arial" w:eastAsia="Times New Roman" w:hAnsi="Arial" w:cs="Arial"/>
          <w:color w:val="000000"/>
          <w:lang w:eastAsia="sr-Latn-ME"/>
        </w:rPr>
        <w:t xml:space="preserve">enog za predaju, isto će se pustiti na slobodu. </w:t>
      </w:r>
    </w:p>
    <w:p w14:paraId="635F1D8F" w14:textId="145CFA81" w:rsidR="00A47E07" w:rsidRPr="00033A88" w:rsidRDefault="001F1F2F" w:rsidP="007F50FB">
      <w:pPr>
        <w:spacing w:before="100" w:beforeAutospacing="1" w:after="100" w:afterAutospacing="1" w:line="240" w:lineRule="auto"/>
        <w:jc w:val="both"/>
        <w:rPr>
          <w:rFonts w:ascii="Arial" w:eastAsia="Times New Roman" w:hAnsi="Arial" w:cs="Arial"/>
          <w:color w:val="000000"/>
          <w:lang w:eastAsia="sr-Latn-ME"/>
        </w:rPr>
      </w:pPr>
      <w:r w:rsidRPr="00F04578">
        <w:rPr>
          <w:rFonts w:ascii="Arial" w:eastAsia="Times New Roman" w:hAnsi="Arial" w:cs="Arial"/>
          <w:color w:val="000000"/>
          <w:lang w:eastAsia="sr-Latn-ME"/>
        </w:rPr>
        <w:t>(3)</w:t>
      </w:r>
      <w:r w:rsidR="00D908FF" w:rsidRPr="00F04578">
        <w:rPr>
          <w:rFonts w:ascii="Arial" w:eastAsia="Times New Roman" w:hAnsi="Arial" w:cs="Arial"/>
          <w:color w:val="000000"/>
          <w:lang w:eastAsia="sr-Latn-ME"/>
        </w:rPr>
        <w:t xml:space="preserve"> </w:t>
      </w:r>
      <w:r w:rsidR="007E4DC2" w:rsidRPr="00F04578">
        <w:rPr>
          <w:rFonts w:ascii="Arial" w:eastAsia="Times New Roman" w:hAnsi="Arial" w:cs="Arial"/>
          <w:color w:val="000000"/>
          <w:lang w:eastAsia="sr-Latn-ME"/>
        </w:rPr>
        <w:t xml:space="preserve">Rok iz stava 2 ovog člana </w:t>
      </w:r>
      <w:r w:rsidR="00A47E07" w:rsidRPr="00F04578">
        <w:rPr>
          <w:rFonts w:ascii="Arial" w:eastAsia="Times New Roman" w:hAnsi="Arial" w:cs="Arial"/>
          <w:color w:val="000000"/>
          <w:lang w:eastAsia="sr-Latn-ME"/>
        </w:rPr>
        <w:t xml:space="preserve">može biti produžen najviše do </w:t>
      </w:r>
      <w:r w:rsidRPr="00F04578">
        <w:rPr>
          <w:rFonts w:ascii="Arial" w:eastAsia="Times New Roman" w:hAnsi="Arial" w:cs="Arial"/>
          <w:color w:val="000000"/>
          <w:lang w:eastAsia="sr-Latn-ME"/>
        </w:rPr>
        <w:t>trideset</w:t>
      </w:r>
      <w:r w:rsidR="00A47E07" w:rsidRPr="00F04578">
        <w:rPr>
          <w:rFonts w:ascii="Arial" w:eastAsia="Times New Roman" w:hAnsi="Arial" w:cs="Arial"/>
          <w:color w:val="000000"/>
          <w:lang w:eastAsia="sr-Latn-ME"/>
        </w:rPr>
        <w:t xml:space="preserve"> dana od dana </w:t>
      </w:r>
      <w:r w:rsidR="00C17F8B" w:rsidRPr="00F04578">
        <w:rPr>
          <w:rFonts w:ascii="Arial" w:eastAsia="Times New Roman" w:hAnsi="Arial" w:cs="Arial"/>
          <w:color w:val="000000"/>
          <w:lang w:eastAsia="sr-Latn-ME"/>
        </w:rPr>
        <w:t>utvrđenog za predaju</w:t>
      </w:r>
      <w:r w:rsidR="007E4DC2" w:rsidRPr="00F04578">
        <w:rPr>
          <w:rFonts w:ascii="Arial" w:eastAsia="Times New Roman" w:hAnsi="Arial" w:cs="Arial"/>
          <w:color w:val="000000"/>
          <w:lang w:eastAsia="sr-Latn-ME"/>
        </w:rPr>
        <w:t>, na obrazložen i opravdan zahtjev države molilje</w:t>
      </w:r>
    </w:p>
    <w:p w14:paraId="2B3426C1" w14:textId="2FB15518" w:rsidR="001D7B91"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2B61A5">
        <w:rPr>
          <w:rFonts w:ascii="Arial" w:eastAsia="Times New Roman" w:hAnsi="Arial" w:cs="Arial"/>
          <w:color w:val="000000"/>
          <w:lang w:eastAsia="sr-Latn-ME"/>
        </w:rPr>
        <w:t>4</w:t>
      </w:r>
      <w:r w:rsidRPr="00033A88">
        <w:rPr>
          <w:rFonts w:ascii="Arial" w:eastAsia="Times New Roman" w:hAnsi="Arial" w:cs="Arial"/>
          <w:color w:val="000000"/>
          <w:lang w:eastAsia="sr-Latn-ME"/>
        </w:rPr>
        <w:t>) Ukoliko se po isteku rok</w:t>
      </w:r>
      <w:r w:rsidR="001F1F2F">
        <w:rPr>
          <w:rFonts w:ascii="Arial" w:eastAsia="Times New Roman" w:hAnsi="Arial" w:cs="Arial"/>
          <w:color w:val="000000"/>
          <w:lang w:eastAsia="sr-Latn-ME"/>
        </w:rPr>
        <w:t>ova</w:t>
      </w:r>
      <w:r w:rsidRPr="00033A88">
        <w:rPr>
          <w:rFonts w:ascii="Arial" w:eastAsia="Times New Roman" w:hAnsi="Arial" w:cs="Arial"/>
          <w:color w:val="000000"/>
          <w:lang w:eastAsia="sr-Latn-ME"/>
        </w:rPr>
        <w:t xml:space="preserve"> iz st. 1</w:t>
      </w:r>
      <w:r w:rsidR="001F1F2F">
        <w:rPr>
          <w:rFonts w:ascii="Arial" w:eastAsia="Times New Roman" w:hAnsi="Arial" w:cs="Arial"/>
          <w:color w:val="000000"/>
          <w:lang w:eastAsia="sr-Latn-ME"/>
        </w:rPr>
        <w:t>, 2</w:t>
      </w:r>
      <w:r w:rsidRPr="00033A88">
        <w:rPr>
          <w:rFonts w:ascii="Arial" w:eastAsia="Times New Roman" w:hAnsi="Arial" w:cs="Arial"/>
          <w:color w:val="000000"/>
          <w:lang w:eastAsia="sr-Latn-ME"/>
        </w:rPr>
        <w:t xml:space="preserve"> </w:t>
      </w:r>
      <w:r w:rsidR="001F1F2F">
        <w:rPr>
          <w:rFonts w:ascii="Arial" w:eastAsia="Times New Roman" w:hAnsi="Arial" w:cs="Arial"/>
          <w:color w:val="000000"/>
          <w:lang w:eastAsia="sr-Latn-ME"/>
        </w:rPr>
        <w:t>3</w:t>
      </w:r>
      <w:r w:rsidRPr="00033A88">
        <w:rPr>
          <w:rFonts w:ascii="Arial" w:eastAsia="Times New Roman" w:hAnsi="Arial" w:cs="Arial"/>
          <w:color w:val="000000"/>
          <w:lang w:eastAsia="sr-Latn-ME"/>
        </w:rPr>
        <w:t xml:space="preserve"> ovog člana ne izvrši preuzimanje lice čije je izručenje dozvoljeno će biti odmah pušteno na slobodu, a ministar može da odbije ponovni zahtjev za izručenje zbog istog krivičnog djela.</w:t>
      </w:r>
    </w:p>
    <w:p w14:paraId="4A82069E" w14:textId="0D84CBED" w:rsidR="003D1E20" w:rsidRDefault="003D1E20"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2B61A5">
        <w:rPr>
          <w:rFonts w:ascii="Arial" w:eastAsia="Times New Roman" w:hAnsi="Arial" w:cs="Arial"/>
          <w:color w:val="000000"/>
          <w:lang w:eastAsia="sr-Latn-ME"/>
        </w:rPr>
        <w:t>5</w:t>
      </w:r>
      <w:r>
        <w:rPr>
          <w:rFonts w:ascii="Arial" w:eastAsia="Times New Roman" w:hAnsi="Arial" w:cs="Arial"/>
          <w:color w:val="000000"/>
          <w:lang w:eastAsia="sr-Latn-ME"/>
        </w:rPr>
        <w:t xml:space="preserve">) O datumu i vremenu predaje lica čije je izručenje dozvoljeno i </w:t>
      </w:r>
      <w:r w:rsidR="002B61A5">
        <w:rPr>
          <w:rFonts w:ascii="Arial" w:eastAsia="Times New Roman" w:hAnsi="Arial" w:cs="Arial"/>
          <w:color w:val="000000"/>
          <w:lang w:eastAsia="sr-Latn-ME"/>
        </w:rPr>
        <w:t>isteku rokova za predaju</w:t>
      </w:r>
      <w:r>
        <w:rPr>
          <w:rFonts w:ascii="Arial" w:eastAsia="Times New Roman" w:hAnsi="Arial" w:cs="Arial"/>
          <w:color w:val="000000"/>
          <w:lang w:eastAsia="sr-Latn-ME"/>
        </w:rPr>
        <w:t xml:space="preserve"> organ za unutrašnje poslove</w:t>
      </w:r>
      <w:r w:rsidR="001C642B">
        <w:rPr>
          <w:rFonts w:ascii="Arial" w:eastAsia="Times New Roman" w:hAnsi="Arial" w:cs="Arial"/>
          <w:color w:val="000000"/>
          <w:lang w:eastAsia="sr-Latn-ME"/>
        </w:rPr>
        <w:t xml:space="preserve"> blagovremeno obavještava nadležni sud.</w:t>
      </w:r>
    </w:p>
    <w:p w14:paraId="3A8FEC3C" w14:textId="79FDE97C" w:rsidR="001C642B" w:rsidRDefault="001C642B" w:rsidP="007F50FB">
      <w:pPr>
        <w:spacing w:before="100" w:beforeAutospacing="1" w:after="100" w:afterAutospacing="1" w:line="240" w:lineRule="auto"/>
        <w:jc w:val="both"/>
        <w:rPr>
          <w:rFonts w:ascii="Arial" w:eastAsia="Times New Roman" w:hAnsi="Arial" w:cs="Arial"/>
          <w:color w:val="000000"/>
          <w:lang w:eastAsia="sr-Latn-ME"/>
        </w:rPr>
      </w:pPr>
      <w:r w:rsidRPr="005B524B">
        <w:rPr>
          <w:rFonts w:ascii="Arial" w:eastAsia="Times New Roman" w:hAnsi="Arial" w:cs="Arial"/>
          <w:color w:val="000000"/>
          <w:lang w:eastAsia="sr-Latn-ME"/>
        </w:rPr>
        <w:t>(6) Organ nadležan za unutrašnje poslove obavještava Ministarstvo o datumu i vremenu izvršenja rješenja odnosno predaje državi molilji lica čije izručenje je dozvoljeno.</w:t>
      </w:r>
    </w:p>
    <w:p w14:paraId="16EBBD9A" w14:textId="41101523" w:rsidR="001D7B91" w:rsidRPr="005B524B" w:rsidRDefault="00922BBD" w:rsidP="001D7B91">
      <w:pPr>
        <w:spacing w:before="100" w:beforeAutospacing="1" w:after="100" w:afterAutospacing="1" w:line="240" w:lineRule="auto"/>
        <w:jc w:val="center"/>
        <w:rPr>
          <w:rFonts w:ascii="Arial" w:eastAsia="Times New Roman" w:hAnsi="Arial" w:cs="Arial"/>
          <w:b/>
          <w:lang w:eastAsia="sr-Latn-ME"/>
        </w:rPr>
      </w:pPr>
      <w:r w:rsidRPr="005B524B">
        <w:rPr>
          <w:rFonts w:ascii="Arial" w:eastAsia="Times New Roman" w:hAnsi="Arial" w:cs="Arial"/>
          <w:b/>
          <w:lang w:eastAsia="sr-Latn-ME"/>
        </w:rPr>
        <w:t>Zahtjevi za izručenje od strane više država</w:t>
      </w:r>
      <w:r w:rsidR="001D7B91" w:rsidRPr="005B524B">
        <w:rPr>
          <w:rFonts w:ascii="Arial" w:eastAsia="Times New Roman" w:hAnsi="Arial" w:cs="Arial"/>
          <w:b/>
          <w:lang w:eastAsia="sr-Latn-ME"/>
        </w:rPr>
        <w:t xml:space="preserve"> </w:t>
      </w:r>
    </w:p>
    <w:p w14:paraId="2CBC4B9D" w14:textId="2BD68DBF" w:rsidR="00AD544F" w:rsidRPr="00922BBD" w:rsidRDefault="00914277" w:rsidP="00922BBD">
      <w:pPr>
        <w:spacing w:line="240" w:lineRule="auto"/>
        <w:jc w:val="center"/>
        <w:rPr>
          <w:rFonts w:ascii="Arial" w:eastAsia="Times New Roman" w:hAnsi="Arial" w:cs="Arial"/>
          <w:b/>
          <w:bCs/>
          <w:color w:val="000000"/>
          <w:lang w:eastAsia="sr-Latn-ME"/>
        </w:rPr>
      </w:pPr>
      <w:r w:rsidRPr="00033A88">
        <w:rPr>
          <w:rFonts w:ascii="Arial" w:eastAsia="Times New Roman" w:hAnsi="Arial" w:cs="Arial"/>
          <w:b/>
          <w:bCs/>
          <w:color w:val="000000"/>
          <w:lang w:eastAsia="sr-Latn-ME"/>
        </w:rPr>
        <w:t>Član 2</w:t>
      </w:r>
      <w:r w:rsidR="007F0CCE">
        <w:rPr>
          <w:rFonts w:ascii="Arial" w:eastAsia="Times New Roman" w:hAnsi="Arial" w:cs="Arial"/>
          <w:b/>
          <w:bCs/>
          <w:color w:val="000000"/>
          <w:lang w:eastAsia="sr-Latn-ME"/>
        </w:rPr>
        <w:t>8</w:t>
      </w:r>
    </w:p>
    <w:p w14:paraId="259DF93C" w14:textId="36A3BE2A" w:rsidR="00DA2D7B" w:rsidRDefault="00D54FF9" w:rsidP="001C642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 xml:space="preserve">(1) </w:t>
      </w:r>
      <w:r w:rsidR="00914277" w:rsidRPr="00033A88">
        <w:rPr>
          <w:rFonts w:ascii="Arial" w:eastAsia="Times New Roman" w:hAnsi="Arial" w:cs="Arial"/>
          <w:color w:val="000000"/>
          <w:lang w:eastAsia="sr-Latn-ME"/>
        </w:rPr>
        <w:t>Ako izručenje istog lica traži više država zbog istog ili različitih krivičnih djela, prilikom odlučivanja o dozvoli izručenja uzeće se u obzir težina krivičnih djela, mjesto izvršenja, redosljed podnošenja zahtjeva, državljanstvo traženog lica, mogućnost daljeg izručenja drugoj državi, kao i druge okolnosti</w:t>
      </w:r>
      <w:r w:rsidR="00DA2D7B">
        <w:rPr>
          <w:rFonts w:ascii="Arial" w:eastAsia="Times New Roman" w:hAnsi="Arial" w:cs="Arial"/>
          <w:color w:val="000000"/>
          <w:lang w:eastAsia="sr-Latn-ME"/>
        </w:rPr>
        <w:t>.</w:t>
      </w:r>
    </w:p>
    <w:p w14:paraId="0BE29127" w14:textId="1657855B" w:rsidR="001C642B" w:rsidRDefault="009064C0" w:rsidP="001C642B">
      <w:pPr>
        <w:spacing w:before="100" w:beforeAutospacing="1" w:after="100" w:afterAutospacing="1" w:line="240" w:lineRule="auto"/>
        <w:jc w:val="both"/>
        <w:rPr>
          <w:rFonts w:ascii="Arial" w:eastAsia="Times New Roman" w:hAnsi="Arial" w:cs="Arial"/>
          <w:color w:val="000000"/>
          <w:lang w:eastAsia="sr-Latn-ME"/>
        </w:rPr>
      </w:pPr>
      <w:r w:rsidRPr="009064C0">
        <w:rPr>
          <w:rFonts w:ascii="Arial" w:eastAsia="Times New Roman" w:hAnsi="Arial" w:cs="Arial"/>
          <w:color w:val="000000"/>
          <w:lang w:eastAsia="sr-Latn-ME"/>
        </w:rPr>
        <w:t>(</w:t>
      </w:r>
      <w:r w:rsidR="00922BBD">
        <w:rPr>
          <w:rFonts w:ascii="Arial" w:eastAsia="Times New Roman" w:hAnsi="Arial" w:cs="Arial"/>
          <w:color w:val="000000"/>
          <w:lang w:eastAsia="sr-Latn-ME"/>
        </w:rPr>
        <w:t xml:space="preserve">2) </w:t>
      </w:r>
      <w:r>
        <w:rPr>
          <w:rFonts w:ascii="Arial" w:eastAsia="Times New Roman" w:hAnsi="Arial" w:cs="Arial"/>
          <w:color w:val="000000"/>
          <w:lang w:eastAsia="sr-Latn-ME"/>
        </w:rPr>
        <w:t>U slučaju iz stava</w:t>
      </w:r>
      <w:r w:rsidR="00922BBD">
        <w:rPr>
          <w:rFonts w:ascii="Arial" w:eastAsia="Times New Roman" w:hAnsi="Arial" w:cs="Arial"/>
          <w:color w:val="000000"/>
          <w:lang w:eastAsia="sr-Latn-ME"/>
        </w:rPr>
        <w:t xml:space="preserve"> </w:t>
      </w:r>
      <w:r>
        <w:rPr>
          <w:rFonts w:ascii="Arial" w:eastAsia="Times New Roman" w:hAnsi="Arial" w:cs="Arial"/>
          <w:color w:val="000000"/>
          <w:lang w:eastAsia="sr-Latn-ME"/>
        </w:rPr>
        <w:t>1 ovog člana sud će</w:t>
      </w:r>
      <w:r w:rsidRPr="009064C0">
        <w:rPr>
          <w:rFonts w:ascii="Arial" w:eastAsia="Times New Roman" w:hAnsi="Arial" w:cs="Arial"/>
          <w:color w:val="000000"/>
          <w:lang w:eastAsia="sr-Latn-ME"/>
        </w:rPr>
        <w:t xml:space="preserve"> rješenjem utvrditi ispunjenost pretpostavki za izručenje u odnosu na svaki zahtjev</w:t>
      </w:r>
      <w:r w:rsidR="001F1B01">
        <w:rPr>
          <w:rFonts w:ascii="Arial" w:eastAsia="Times New Roman" w:hAnsi="Arial" w:cs="Arial"/>
          <w:color w:val="000000"/>
          <w:lang w:eastAsia="sr-Latn-ME"/>
        </w:rPr>
        <w:t xml:space="preserve"> za izručenje</w:t>
      </w:r>
      <w:r w:rsidRPr="009064C0">
        <w:rPr>
          <w:rFonts w:ascii="Arial" w:eastAsia="Times New Roman" w:hAnsi="Arial" w:cs="Arial"/>
          <w:color w:val="000000"/>
          <w:lang w:eastAsia="sr-Latn-ME"/>
        </w:rPr>
        <w:t xml:space="preserve"> pojedinačno</w:t>
      </w:r>
      <w:r w:rsidR="001F1F2F">
        <w:rPr>
          <w:rFonts w:ascii="Arial" w:eastAsia="Times New Roman" w:hAnsi="Arial" w:cs="Arial"/>
          <w:color w:val="000000"/>
          <w:lang w:eastAsia="sr-Latn-ME"/>
        </w:rPr>
        <w:t>,</w:t>
      </w:r>
      <w:r w:rsidRPr="009064C0">
        <w:rPr>
          <w:rFonts w:ascii="Arial" w:eastAsia="Times New Roman" w:hAnsi="Arial" w:cs="Arial"/>
          <w:color w:val="000000"/>
          <w:lang w:eastAsia="sr-Latn-ME"/>
        </w:rPr>
        <w:t xml:space="preserve"> nakon čega odluku o izručenju</w:t>
      </w:r>
      <w:r>
        <w:rPr>
          <w:rFonts w:ascii="Arial" w:eastAsia="Times New Roman" w:hAnsi="Arial" w:cs="Arial"/>
          <w:color w:val="000000"/>
          <w:lang w:eastAsia="sr-Latn-ME"/>
        </w:rPr>
        <w:t xml:space="preserve"> donosi ministar. </w:t>
      </w:r>
      <w:r w:rsidRPr="009064C0">
        <w:rPr>
          <w:rFonts w:ascii="Arial" w:eastAsia="Times New Roman" w:hAnsi="Arial" w:cs="Arial"/>
          <w:color w:val="000000"/>
          <w:lang w:eastAsia="sr-Latn-ME"/>
        </w:rPr>
        <w:t xml:space="preserve">  </w:t>
      </w:r>
    </w:p>
    <w:p w14:paraId="0DE73DAB" w14:textId="156E58A9" w:rsidR="001C642B" w:rsidRDefault="001C642B" w:rsidP="001C642B">
      <w:pPr>
        <w:spacing w:before="100" w:beforeAutospacing="1" w:after="100" w:afterAutospacing="1" w:line="240" w:lineRule="auto"/>
        <w:jc w:val="center"/>
        <w:rPr>
          <w:rFonts w:ascii="Arial" w:eastAsia="Times New Roman" w:hAnsi="Arial" w:cs="Arial"/>
          <w:b/>
          <w:color w:val="000000"/>
          <w:lang w:eastAsia="sr-Latn-ME"/>
        </w:rPr>
      </w:pPr>
      <w:r w:rsidRPr="001F1B01">
        <w:rPr>
          <w:rFonts w:ascii="Arial" w:eastAsia="Times New Roman" w:hAnsi="Arial" w:cs="Arial"/>
          <w:b/>
          <w:color w:val="000000"/>
          <w:lang w:eastAsia="sr-Latn-ME"/>
        </w:rPr>
        <w:lastRenderedPageBreak/>
        <w:t>Pojednostavljeno izručenje</w:t>
      </w:r>
    </w:p>
    <w:p w14:paraId="454C05EA" w14:textId="33146579" w:rsidR="001F1B01" w:rsidRPr="001F1B01" w:rsidRDefault="001F1B01" w:rsidP="001C642B">
      <w:pPr>
        <w:spacing w:before="100" w:beforeAutospacing="1" w:after="100" w:afterAutospacing="1" w:line="240" w:lineRule="auto"/>
        <w:jc w:val="center"/>
        <w:rPr>
          <w:rFonts w:ascii="Arial" w:eastAsia="Times New Roman" w:hAnsi="Arial" w:cs="Arial"/>
          <w:b/>
          <w:color w:val="000000"/>
          <w:lang w:eastAsia="sr-Latn-ME"/>
        </w:rPr>
      </w:pPr>
      <w:r>
        <w:rPr>
          <w:rFonts w:ascii="Arial" w:eastAsia="Times New Roman" w:hAnsi="Arial" w:cs="Arial"/>
          <w:b/>
          <w:color w:val="000000"/>
          <w:lang w:eastAsia="sr-Latn-ME"/>
        </w:rPr>
        <w:t>Član 29</w:t>
      </w:r>
    </w:p>
    <w:p w14:paraId="7B357AF2" w14:textId="32A79895" w:rsidR="001C642B" w:rsidRPr="00033A88" w:rsidRDefault="001C642B" w:rsidP="001C642B">
      <w:pPr>
        <w:spacing w:before="100" w:beforeAutospacing="1" w:after="100" w:afterAutospacing="1" w:line="240" w:lineRule="auto"/>
        <w:jc w:val="both"/>
        <w:rPr>
          <w:rFonts w:ascii="Arial" w:eastAsia="Times New Roman" w:hAnsi="Arial" w:cs="Arial"/>
          <w:color w:val="000000"/>
          <w:lang w:eastAsia="sr-Latn-ME"/>
        </w:rPr>
      </w:pPr>
      <w:r w:rsidRPr="00033A88">
        <w:rPr>
          <w:rFonts w:ascii="Tahoma" w:eastAsia="Times New Roman" w:hAnsi="Tahoma" w:cs="Tahoma"/>
          <w:b/>
          <w:bCs/>
          <w:color w:val="000000"/>
          <w:lang w:eastAsia="sr-Latn-ME"/>
        </w:rPr>
        <w:t>﻿</w:t>
      </w:r>
      <w:r w:rsidRPr="00033A88">
        <w:rPr>
          <w:rFonts w:ascii="Arial" w:eastAsia="Times New Roman" w:hAnsi="Arial" w:cs="Arial"/>
          <w:color w:val="000000"/>
          <w:lang w:eastAsia="sr-Latn-ME"/>
        </w:rPr>
        <w:t xml:space="preserve">(1) Lice čije se izručenje traži, kad su ispunjeni uslovi za izručenje propisani ovim zakonom, može se izručiti po </w:t>
      </w:r>
      <w:r>
        <w:rPr>
          <w:rFonts w:ascii="Arial" w:eastAsia="Times New Roman" w:hAnsi="Arial" w:cs="Arial"/>
          <w:color w:val="000000"/>
          <w:lang w:eastAsia="sr-Latn-ME"/>
        </w:rPr>
        <w:t>pojednostavljenom</w:t>
      </w:r>
      <w:r w:rsidR="001F1B01">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postupku, uz saglasnost tog lica.</w:t>
      </w:r>
      <w:r w:rsidR="001F1B01">
        <w:rPr>
          <w:rFonts w:ascii="Arial" w:eastAsia="Times New Roman" w:hAnsi="Arial" w:cs="Arial"/>
          <w:color w:val="000000"/>
          <w:lang w:eastAsia="sr-Latn-ME"/>
        </w:rPr>
        <w:t xml:space="preserve"> Sudija za istragu će bez odlaganja obavijestiti lice čije se izručenje traži o mogućnosti izručenja po pojednostavljenom postupku</w:t>
      </w:r>
      <w:r w:rsidR="003373B5">
        <w:rPr>
          <w:rFonts w:ascii="Arial" w:eastAsia="Times New Roman" w:hAnsi="Arial" w:cs="Arial"/>
          <w:color w:val="000000"/>
          <w:lang w:eastAsia="sr-Latn-ME"/>
        </w:rPr>
        <w:t>.</w:t>
      </w:r>
    </w:p>
    <w:p w14:paraId="4DBA8E19" w14:textId="5056E8F6" w:rsidR="001C642B" w:rsidRDefault="001C642B" w:rsidP="001C642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Saglasnost iz stava 1 ovog člana unijeće se u zapisnik pred nadležnim sudom u skladu sa Zakonikom o krivičnom postupku, na način koji garantuje da je lice čije se izručenje traži tu saglasnost dalo dobrovoljno i bilo svjesno njenih posljedica. </w:t>
      </w:r>
      <w:r w:rsidRPr="00D54FF9">
        <w:rPr>
          <w:rFonts w:ascii="Arial" w:eastAsia="Times New Roman" w:hAnsi="Arial" w:cs="Arial"/>
          <w:color w:val="000000"/>
          <w:lang w:eastAsia="sr-Latn-ME"/>
        </w:rPr>
        <w:t>Data saglasnost se ne može opozvati.</w:t>
      </w:r>
    </w:p>
    <w:p w14:paraId="3133FCA9" w14:textId="44B50CE2" w:rsidR="006227D2" w:rsidRPr="00033A88" w:rsidRDefault="006227D2" w:rsidP="001C642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 xml:space="preserve">(3) </w:t>
      </w:r>
      <w:r w:rsidRPr="00D213D6">
        <w:rPr>
          <w:rFonts w:ascii="Arial" w:eastAsia="Times New Roman" w:hAnsi="Arial" w:cs="Arial"/>
          <w:color w:val="000000"/>
          <w:lang w:eastAsia="sr-Latn-ME"/>
        </w:rPr>
        <w:t xml:space="preserve">Lice koje </w:t>
      </w:r>
      <w:r>
        <w:rPr>
          <w:rFonts w:ascii="Arial" w:eastAsia="Times New Roman" w:hAnsi="Arial" w:cs="Arial"/>
          <w:color w:val="000000"/>
          <w:lang w:eastAsia="sr-Latn-ME"/>
        </w:rPr>
        <w:t>je dalo saglasnost za</w:t>
      </w:r>
      <w:r w:rsidRPr="00D213D6">
        <w:rPr>
          <w:rFonts w:ascii="Arial" w:eastAsia="Times New Roman" w:hAnsi="Arial" w:cs="Arial"/>
          <w:color w:val="000000"/>
          <w:lang w:eastAsia="sr-Latn-ME"/>
        </w:rPr>
        <w:t xml:space="preserve"> izručenje po pojednostavljenom postupku može se, u istoj izjavi izričito odreći </w:t>
      </w:r>
      <w:r>
        <w:rPr>
          <w:rFonts w:ascii="Arial" w:eastAsia="Times New Roman" w:hAnsi="Arial" w:cs="Arial"/>
          <w:color w:val="000000"/>
          <w:lang w:eastAsia="sr-Latn-ME"/>
        </w:rPr>
        <w:t>prava na primjenu načela specijalnosti iz člana 25 ovog zakona.</w:t>
      </w:r>
    </w:p>
    <w:p w14:paraId="08EA3C69" w14:textId="3C7CB486" w:rsidR="001C642B" w:rsidRPr="00033A88" w:rsidRDefault="001C642B" w:rsidP="001C642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2D34EB">
        <w:rPr>
          <w:rFonts w:ascii="Arial" w:eastAsia="Times New Roman" w:hAnsi="Arial" w:cs="Arial"/>
          <w:color w:val="000000"/>
          <w:lang w:eastAsia="sr-Latn-ME"/>
        </w:rPr>
        <w:t>4</w:t>
      </w:r>
      <w:r w:rsidRPr="00033A88">
        <w:rPr>
          <w:rFonts w:ascii="Arial" w:eastAsia="Times New Roman" w:hAnsi="Arial" w:cs="Arial"/>
          <w:color w:val="000000"/>
          <w:lang w:eastAsia="sr-Latn-ME"/>
        </w:rPr>
        <w:t>) U slučaju kad je postupak izručenja okrivljenog ili osuđenog pokrenut</w:t>
      </w:r>
      <w:r w:rsidR="002D34EB">
        <w:rPr>
          <w:rFonts w:ascii="Arial" w:eastAsia="Times New Roman" w:hAnsi="Arial" w:cs="Arial"/>
          <w:color w:val="000000"/>
          <w:lang w:eastAsia="sr-Latn-ME"/>
        </w:rPr>
        <w:t xml:space="preserve"> na osnovu zahtjeva države molilje ili</w:t>
      </w:r>
      <w:r w:rsidRPr="00033A88">
        <w:rPr>
          <w:rFonts w:ascii="Arial" w:eastAsia="Times New Roman" w:hAnsi="Arial" w:cs="Arial"/>
          <w:color w:val="000000"/>
          <w:lang w:eastAsia="sr-Latn-ME"/>
        </w:rPr>
        <w:t xml:space="preserve"> određivanjem pritvora na osnovu međunarodne potjernice, o saglasnosti iz stava 1 ovog člana i izjavi o odricanju država molilja će biti obaviještena u roku od 10 dana, uz napomenu da nije obavezna da dostavi zamolnicu.</w:t>
      </w:r>
    </w:p>
    <w:p w14:paraId="1D1C4E21" w14:textId="64531BF3" w:rsidR="001C642B" w:rsidRPr="00033A88" w:rsidRDefault="001C642B" w:rsidP="001C642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2D34EB">
        <w:rPr>
          <w:rFonts w:ascii="Arial" w:eastAsia="Times New Roman" w:hAnsi="Arial" w:cs="Arial"/>
          <w:color w:val="000000"/>
          <w:lang w:eastAsia="sr-Latn-ME"/>
        </w:rPr>
        <w:t>5</w:t>
      </w:r>
      <w:r w:rsidRPr="00033A88">
        <w:rPr>
          <w:rFonts w:ascii="Arial" w:eastAsia="Times New Roman" w:hAnsi="Arial" w:cs="Arial"/>
          <w:color w:val="000000"/>
          <w:lang w:eastAsia="sr-Latn-ME"/>
        </w:rPr>
        <w:t xml:space="preserve">) Odluku o izručenju u </w:t>
      </w:r>
      <w:r>
        <w:rPr>
          <w:rFonts w:ascii="Arial" w:eastAsia="Times New Roman" w:hAnsi="Arial" w:cs="Arial"/>
          <w:color w:val="000000"/>
          <w:lang w:eastAsia="sr-Latn-ME"/>
        </w:rPr>
        <w:t>pojednostavljenom</w:t>
      </w:r>
      <w:r w:rsidRPr="00033A88">
        <w:rPr>
          <w:rFonts w:ascii="Arial" w:eastAsia="Times New Roman" w:hAnsi="Arial" w:cs="Arial"/>
          <w:color w:val="000000"/>
          <w:lang w:eastAsia="sr-Latn-ME"/>
        </w:rPr>
        <w:t xml:space="preserve"> postupku donosi nadležni sud, o čemu će, bez odlaganja, obavijestiti Ministarstvo koje će o tome obavijestiti državu molilju.</w:t>
      </w:r>
    </w:p>
    <w:p w14:paraId="61EE147D" w14:textId="63641BCE" w:rsidR="001C642B" w:rsidRDefault="001C642B" w:rsidP="001C642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2D34EB">
        <w:rPr>
          <w:rFonts w:ascii="Arial" w:eastAsia="Times New Roman" w:hAnsi="Arial" w:cs="Arial"/>
          <w:color w:val="000000"/>
          <w:lang w:eastAsia="sr-Latn-ME"/>
        </w:rPr>
        <w:t>6</w:t>
      </w:r>
      <w:r w:rsidRPr="00033A88">
        <w:rPr>
          <w:rFonts w:ascii="Arial" w:eastAsia="Times New Roman" w:hAnsi="Arial" w:cs="Arial"/>
          <w:color w:val="000000"/>
          <w:lang w:eastAsia="sr-Latn-ME"/>
        </w:rPr>
        <w:t xml:space="preserve">) Izručenje u </w:t>
      </w:r>
      <w:r>
        <w:rPr>
          <w:rFonts w:ascii="Arial" w:eastAsia="Times New Roman" w:hAnsi="Arial" w:cs="Arial"/>
          <w:color w:val="000000"/>
          <w:lang w:eastAsia="sr-Latn-ME"/>
        </w:rPr>
        <w:t>pojednostavljenom</w:t>
      </w:r>
      <w:r w:rsidRPr="00033A88">
        <w:rPr>
          <w:rFonts w:ascii="Arial" w:eastAsia="Times New Roman" w:hAnsi="Arial" w:cs="Arial"/>
          <w:color w:val="000000"/>
          <w:lang w:eastAsia="sr-Latn-ME"/>
        </w:rPr>
        <w:t xml:space="preserve"> postupku ima dejstvo izručenja u redovnom postupku.</w:t>
      </w:r>
    </w:p>
    <w:p w14:paraId="0594EAB6" w14:textId="128BA892" w:rsidR="001C642B" w:rsidRDefault="001C642B" w:rsidP="001C642B">
      <w:pPr>
        <w:spacing w:line="240" w:lineRule="auto"/>
        <w:jc w:val="both"/>
        <w:rPr>
          <w:rFonts w:ascii="Arial" w:eastAsia="Times New Roman" w:hAnsi="Arial" w:cs="Arial"/>
          <w:color w:val="000000"/>
          <w:lang w:eastAsia="sr-Latn-ME"/>
        </w:rPr>
      </w:pPr>
      <w:r w:rsidRPr="006076F4">
        <w:rPr>
          <w:rFonts w:ascii="Arial" w:eastAsia="Times New Roman" w:hAnsi="Arial" w:cs="Arial"/>
          <w:color w:val="000000"/>
          <w:lang w:eastAsia="sr-Latn-ME"/>
        </w:rPr>
        <w:t>(</w:t>
      </w:r>
      <w:r w:rsidR="002D34EB">
        <w:rPr>
          <w:rFonts w:ascii="Arial" w:eastAsia="Times New Roman" w:hAnsi="Arial" w:cs="Arial"/>
          <w:color w:val="000000"/>
          <w:lang w:eastAsia="sr-Latn-ME"/>
        </w:rPr>
        <w:t>7</w:t>
      </w:r>
      <w:r w:rsidRPr="006076F4">
        <w:rPr>
          <w:rFonts w:ascii="Arial" w:eastAsia="Times New Roman" w:hAnsi="Arial" w:cs="Arial"/>
          <w:color w:val="000000"/>
          <w:lang w:eastAsia="sr-Latn-ME"/>
        </w:rPr>
        <w:t>) Nije dozvoljeno odlučivanje od strane suda u pojednostavljenom postupku</w:t>
      </w:r>
      <w:r>
        <w:rPr>
          <w:rFonts w:ascii="Arial" w:eastAsia="Times New Roman" w:hAnsi="Arial" w:cs="Arial"/>
          <w:color w:val="000000"/>
          <w:lang w:eastAsia="sr-Latn-ME"/>
        </w:rPr>
        <w:t xml:space="preserve"> ukoliko je podnijet zahtjev za izručenje od strane dvije ili više država.</w:t>
      </w:r>
    </w:p>
    <w:p w14:paraId="1F8372B4" w14:textId="7A3077E7" w:rsidR="00D54FF9" w:rsidRPr="00033A88" w:rsidRDefault="00D54FF9" w:rsidP="00D54FF9">
      <w:pPr>
        <w:spacing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(8</w:t>
      </w:r>
      <w:r w:rsidR="001C642B">
        <w:rPr>
          <w:rFonts w:ascii="Arial" w:eastAsia="Times New Roman" w:hAnsi="Arial" w:cs="Arial"/>
          <w:color w:val="000000"/>
          <w:lang w:eastAsia="sr-Latn-ME"/>
        </w:rPr>
        <w:t>) Sud može, kada dozvoli izručenje u pojednostavljenom postupku, donijeti rješenje da se izručenje odloži iz razloga što je zbog drugog krivičnog djela kod domaćeg sud</w:t>
      </w:r>
      <w:r w:rsidR="003373B5">
        <w:rPr>
          <w:rFonts w:ascii="Arial" w:eastAsia="Times New Roman" w:hAnsi="Arial" w:cs="Arial"/>
          <w:color w:val="000000"/>
          <w:lang w:eastAsia="sr-Latn-ME"/>
        </w:rPr>
        <w:t>a</w:t>
      </w:r>
      <w:r w:rsidR="001C642B">
        <w:rPr>
          <w:rFonts w:ascii="Arial" w:eastAsia="Times New Roman" w:hAnsi="Arial" w:cs="Arial"/>
          <w:color w:val="000000"/>
          <w:lang w:eastAsia="sr-Latn-ME"/>
        </w:rPr>
        <w:t xml:space="preserve"> u toku krivični postupak protiv lica koje je pristalo na pojednostavljeni postupak ili što se to lice nalazi na izdržavanje kazn</w:t>
      </w:r>
      <w:r w:rsidR="003373B5">
        <w:rPr>
          <w:rFonts w:ascii="Arial" w:eastAsia="Times New Roman" w:hAnsi="Arial" w:cs="Arial"/>
          <w:color w:val="000000"/>
          <w:lang w:eastAsia="sr-Latn-ME"/>
        </w:rPr>
        <w:t>e</w:t>
      </w:r>
      <w:r w:rsidR="001C642B">
        <w:rPr>
          <w:rFonts w:ascii="Arial" w:eastAsia="Times New Roman" w:hAnsi="Arial" w:cs="Arial"/>
          <w:color w:val="000000"/>
          <w:lang w:eastAsia="sr-Latn-ME"/>
        </w:rPr>
        <w:t xml:space="preserve"> zatvora u Crnoj Gori. </w:t>
      </w:r>
    </w:p>
    <w:p w14:paraId="7387109E" w14:textId="6E075158" w:rsidR="008F3681" w:rsidRPr="00C54C1D" w:rsidRDefault="008F3681" w:rsidP="008F3681">
      <w:pPr>
        <w:spacing w:before="100" w:beforeAutospacing="1" w:after="100" w:afterAutospacing="1" w:line="240" w:lineRule="auto"/>
        <w:jc w:val="center"/>
        <w:rPr>
          <w:rFonts w:ascii="Arial" w:eastAsia="Times New Roman" w:hAnsi="Arial" w:cs="Arial"/>
          <w:b/>
          <w:color w:val="000000"/>
          <w:lang w:eastAsia="sr-Latn-ME"/>
        </w:rPr>
      </w:pPr>
      <w:r w:rsidRPr="00D54FF9">
        <w:rPr>
          <w:rFonts w:ascii="Arial" w:eastAsia="Times New Roman" w:hAnsi="Arial" w:cs="Arial"/>
          <w:b/>
          <w:color w:val="000000"/>
          <w:lang w:eastAsia="sr-Latn-ME"/>
        </w:rPr>
        <w:t>Oduzimanje predmeta</w:t>
      </w:r>
    </w:p>
    <w:p w14:paraId="1BA335AA" w14:textId="2DE8F0D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C54C1D">
        <w:rPr>
          <w:rFonts w:ascii="Arial" w:eastAsia="Times New Roman" w:hAnsi="Arial" w:cs="Arial"/>
          <w:b/>
          <w:bCs/>
          <w:color w:val="000000"/>
          <w:lang w:eastAsia="sr-Latn-ME"/>
        </w:rPr>
        <w:t>30</w:t>
      </w:r>
    </w:p>
    <w:p w14:paraId="5F4E8BE7" w14:textId="410E35FB"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Po </w:t>
      </w:r>
      <w:r w:rsidR="008B7F25">
        <w:rPr>
          <w:rFonts w:ascii="Arial" w:eastAsia="Times New Roman" w:hAnsi="Arial" w:cs="Arial"/>
          <w:color w:val="000000"/>
          <w:lang w:eastAsia="sr-Latn-ME"/>
        </w:rPr>
        <w:t>zahtjevu</w:t>
      </w:r>
      <w:r w:rsidR="008B7F25" w:rsidRPr="00033A88">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države molilje nadležni sud će zaplijeniti i predati, u skladu sa domaćim zakono</w:t>
      </w:r>
      <w:r w:rsidR="008B7F25">
        <w:rPr>
          <w:rFonts w:ascii="Arial" w:eastAsia="Times New Roman" w:hAnsi="Arial" w:cs="Arial"/>
          <w:color w:val="000000"/>
          <w:lang w:eastAsia="sr-Latn-ME"/>
        </w:rPr>
        <w:t>davstvom</w:t>
      </w:r>
      <w:r w:rsidRPr="00033A88">
        <w:rPr>
          <w:rFonts w:ascii="Arial" w:eastAsia="Times New Roman" w:hAnsi="Arial" w:cs="Arial"/>
          <w:color w:val="000000"/>
          <w:lang w:eastAsia="sr-Latn-ME"/>
        </w:rPr>
        <w:t>, predmete koji mogu da posluže kao dokazni materijal ili koji su nastali izvršenjem krivičnog djela.</w:t>
      </w:r>
    </w:p>
    <w:p w14:paraId="635A124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Predmeti iz stava 1 ovog člana predaće se i ako se već odobreno izručenje ne može ostvariti zbog smrti ili bjekstva lica čije se izručenje traži.</w:t>
      </w:r>
    </w:p>
    <w:p w14:paraId="117B32B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predmeti iz stava 1 ovog člana podliježu zaplijeni ili oduzimanju na teritoriji Crne Gore, mogu se u vezi sa krivičnim postupkom koji je u toku, privremeno zadržati ili predati, uz uslov da budu vraćeni.</w:t>
      </w:r>
    </w:p>
    <w:p w14:paraId="4D755AB0" w14:textId="21B8E868" w:rsidR="00AF0A3A"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Predmeti iz stava 1 ovog člana, na kojima postoje prava Crne Gore ili trećih lica, po završetku pretresa, će biti vraćeni Crnoj Gori što je moguće prije. Troškove vraćanja predmeta snosi država molilja.</w:t>
      </w:r>
    </w:p>
    <w:p w14:paraId="617F23E0" w14:textId="17C85F2C"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lastRenderedPageBreak/>
        <w:t xml:space="preserve">Član </w:t>
      </w:r>
      <w:r w:rsidR="00C54C1D">
        <w:rPr>
          <w:rFonts w:ascii="Arial" w:eastAsia="Times New Roman" w:hAnsi="Arial" w:cs="Arial"/>
          <w:b/>
          <w:bCs/>
          <w:color w:val="000000"/>
          <w:lang w:eastAsia="sr-Latn-ME"/>
        </w:rPr>
        <w:t>31</w:t>
      </w:r>
    </w:p>
    <w:p w14:paraId="3615DF75" w14:textId="186790FE" w:rsidR="00C54C1D"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Troškove izručenja koji su nastali van teritorije Crne Gore snosi država molilja.</w:t>
      </w:r>
    </w:p>
    <w:p w14:paraId="58321147" w14:textId="77777777" w:rsidR="00D54FF9" w:rsidRDefault="00D54FF9" w:rsidP="007F50FB">
      <w:pPr>
        <w:spacing w:before="100" w:beforeAutospacing="1" w:after="100" w:afterAutospacing="1" w:line="240" w:lineRule="auto"/>
        <w:jc w:val="both"/>
        <w:rPr>
          <w:rFonts w:ascii="Arial" w:eastAsia="Times New Roman" w:hAnsi="Arial" w:cs="Arial"/>
          <w:color w:val="000000"/>
          <w:lang w:eastAsia="sr-Latn-ME"/>
        </w:rPr>
      </w:pPr>
    </w:p>
    <w:p w14:paraId="1AC521E1" w14:textId="3074C198" w:rsidR="00EC6B03" w:rsidRPr="00C54C1D" w:rsidRDefault="00EC6B03" w:rsidP="00735198">
      <w:pPr>
        <w:spacing w:before="100" w:beforeAutospacing="1" w:after="100" w:afterAutospacing="1" w:line="240" w:lineRule="auto"/>
        <w:jc w:val="center"/>
        <w:rPr>
          <w:rFonts w:ascii="Arial" w:eastAsia="Times New Roman" w:hAnsi="Arial" w:cs="Arial"/>
          <w:b/>
          <w:color w:val="000000"/>
          <w:lang w:eastAsia="sr-Latn-ME"/>
        </w:rPr>
      </w:pPr>
      <w:r w:rsidRPr="00C54C1D">
        <w:rPr>
          <w:rFonts w:ascii="Arial" w:eastAsia="Times New Roman" w:hAnsi="Arial" w:cs="Arial"/>
          <w:b/>
          <w:color w:val="000000"/>
          <w:lang w:eastAsia="sr-Latn-ME"/>
        </w:rPr>
        <w:t>III</w:t>
      </w:r>
      <w:r w:rsidR="003373B5">
        <w:rPr>
          <w:rFonts w:ascii="Arial" w:eastAsia="Times New Roman" w:hAnsi="Arial" w:cs="Arial"/>
          <w:b/>
          <w:color w:val="000000"/>
          <w:lang w:eastAsia="sr-Latn-ME"/>
        </w:rPr>
        <w:t>.</w:t>
      </w:r>
      <w:r w:rsidRPr="00C54C1D">
        <w:rPr>
          <w:rFonts w:ascii="Arial" w:eastAsia="Times New Roman" w:hAnsi="Arial" w:cs="Arial"/>
          <w:b/>
          <w:color w:val="000000"/>
          <w:lang w:eastAsia="sr-Latn-ME"/>
        </w:rPr>
        <w:t xml:space="preserve"> POSTUPAK PO </w:t>
      </w:r>
      <w:r w:rsidR="00D54FF9">
        <w:rPr>
          <w:rFonts w:ascii="Arial" w:eastAsia="Times New Roman" w:hAnsi="Arial" w:cs="Arial"/>
          <w:b/>
          <w:color w:val="000000"/>
          <w:lang w:eastAsia="sr-Latn-ME"/>
        </w:rPr>
        <w:t>ZAHTJEVU</w:t>
      </w:r>
      <w:r w:rsidRPr="00C54C1D">
        <w:rPr>
          <w:rFonts w:ascii="Arial" w:eastAsia="Times New Roman" w:hAnsi="Arial" w:cs="Arial"/>
          <w:b/>
          <w:color w:val="000000"/>
          <w:lang w:eastAsia="sr-Latn-ME"/>
        </w:rPr>
        <w:t xml:space="preserve"> CRNE GORE ZA IZRUČENJE IZ DRUGE DRŽAVE</w:t>
      </w:r>
    </w:p>
    <w:p w14:paraId="5210B32E" w14:textId="5FFF926A" w:rsidR="00EC6B03" w:rsidRPr="00EC6B03" w:rsidRDefault="00D54FF9" w:rsidP="00EC6B03">
      <w:pPr>
        <w:spacing w:before="100" w:beforeAutospacing="1" w:after="100" w:afterAutospacing="1" w:line="240" w:lineRule="auto"/>
        <w:jc w:val="center"/>
        <w:rPr>
          <w:rFonts w:ascii="Arial" w:eastAsia="Times New Roman" w:hAnsi="Arial" w:cs="Arial"/>
          <w:b/>
          <w:color w:val="000000"/>
          <w:lang w:eastAsia="sr-Latn-ME"/>
        </w:rPr>
      </w:pPr>
      <w:r>
        <w:rPr>
          <w:rFonts w:ascii="Arial" w:eastAsia="Times New Roman" w:hAnsi="Arial" w:cs="Arial"/>
          <w:b/>
          <w:color w:val="000000"/>
          <w:lang w:eastAsia="sr-Latn-ME"/>
        </w:rPr>
        <w:t>Podnošenje zahtjeva</w:t>
      </w:r>
      <w:r w:rsidR="00EC6B03">
        <w:rPr>
          <w:rFonts w:ascii="Arial" w:eastAsia="Times New Roman" w:hAnsi="Arial" w:cs="Arial"/>
          <w:b/>
          <w:color w:val="000000"/>
          <w:lang w:eastAsia="sr-Latn-ME"/>
        </w:rPr>
        <w:t xml:space="preserve"> za izručenje</w:t>
      </w:r>
    </w:p>
    <w:p w14:paraId="69E716D3" w14:textId="73F7C43A"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C54C1D">
        <w:rPr>
          <w:rFonts w:ascii="Arial" w:eastAsia="Times New Roman" w:hAnsi="Arial" w:cs="Arial"/>
          <w:b/>
          <w:bCs/>
          <w:color w:val="000000"/>
          <w:lang w:eastAsia="sr-Latn-ME"/>
        </w:rPr>
        <w:t>2</w:t>
      </w:r>
    </w:p>
    <w:p w14:paraId="61639416" w14:textId="3894FCE3"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Ako se protiv lica koje se nalazi u stranoj državi vodi u Crnoj Gori krivični postupak ili ako je licu koje se nalazi u stranoj državi nadležni sud u Crnoj Gori izrekao kaznu, ministar može podnijeti </w:t>
      </w:r>
      <w:r w:rsidR="000B5ABE">
        <w:rPr>
          <w:rFonts w:ascii="Arial" w:eastAsia="Times New Roman" w:hAnsi="Arial" w:cs="Arial"/>
          <w:color w:val="000000"/>
          <w:lang w:eastAsia="sr-Latn-ME"/>
        </w:rPr>
        <w:t xml:space="preserve">zahtjev </w:t>
      </w:r>
      <w:r w:rsidRPr="00033A88">
        <w:rPr>
          <w:rFonts w:ascii="Arial" w:eastAsia="Times New Roman" w:hAnsi="Arial" w:cs="Arial"/>
          <w:color w:val="000000"/>
          <w:lang w:eastAsia="sr-Latn-ME"/>
        </w:rPr>
        <w:t>za izručenje.</w:t>
      </w:r>
    </w:p>
    <w:p w14:paraId="4434FE5D" w14:textId="42A830BD" w:rsidR="00914277"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w:t>
      </w:r>
      <w:r w:rsidR="000B5ABE">
        <w:rPr>
          <w:rFonts w:ascii="Arial" w:eastAsia="Times New Roman" w:hAnsi="Arial" w:cs="Arial"/>
          <w:color w:val="000000"/>
          <w:lang w:eastAsia="sr-Latn-ME"/>
        </w:rPr>
        <w:t>Zahtjev</w:t>
      </w:r>
      <w:r w:rsidR="000B5ABE" w:rsidRPr="00033A88">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se podnosi zamoljenoj državi sa</w:t>
      </w:r>
      <w:r w:rsidR="00D54FF9">
        <w:rPr>
          <w:rFonts w:ascii="Arial" w:eastAsia="Times New Roman" w:hAnsi="Arial" w:cs="Arial"/>
          <w:color w:val="000000"/>
          <w:lang w:eastAsia="sr-Latn-ME"/>
        </w:rPr>
        <w:t xml:space="preserve"> ispravama i podacima iz člana 18</w:t>
      </w:r>
      <w:r w:rsidRPr="00033A88">
        <w:rPr>
          <w:rFonts w:ascii="Arial" w:eastAsia="Times New Roman" w:hAnsi="Arial" w:cs="Arial"/>
          <w:color w:val="000000"/>
          <w:lang w:eastAsia="sr-Latn-ME"/>
        </w:rPr>
        <w:t xml:space="preserve"> ovog zakona.</w:t>
      </w:r>
    </w:p>
    <w:p w14:paraId="36BBD97B" w14:textId="5F931474" w:rsidR="00EC6B03" w:rsidRDefault="00EC6B03" w:rsidP="007F50FB">
      <w:pPr>
        <w:spacing w:before="100" w:beforeAutospacing="1" w:after="100" w:afterAutospacing="1" w:line="240" w:lineRule="auto"/>
        <w:jc w:val="both"/>
        <w:rPr>
          <w:rFonts w:ascii="Arial" w:eastAsia="Times New Roman" w:hAnsi="Arial" w:cs="Arial"/>
          <w:color w:val="000000"/>
          <w:lang w:eastAsia="sr-Latn-ME"/>
        </w:rPr>
      </w:pPr>
    </w:p>
    <w:p w14:paraId="28849F00" w14:textId="032FD5D8" w:rsidR="00EC6B03" w:rsidRPr="00D54FF9" w:rsidRDefault="002B61A5" w:rsidP="00EC6B03">
      <w:pPr>
        <w:spacing w:before="100" w:beforeAutospacing="1" w:after="100" w:afterAutospacing="1" w:line="240" w:lineRule="auto"/>
        <w:jc w:val="center"/>
        <w:rPr>
          <w:rFonts w:ascii="Arial" w:eastAsia="Times New Roman" w:hAnsi="Arial" w:cs="Arial"/>
          <w:b/>
          <w:color w:val="000000"/>
          <w:lang w:eastAsia="sr-Latn-ME"/>
        </w:rPr>
      </w:pPr>
      <w:r w:rsidRPr="00D54FF9">
        <w:rPr>
          <w:rFonts w:ascii="Arial" w:eastAsia="Times New Roman" w:hAnsi="Arial" w:cs="Arial"/>
          <w:b/>
          <w:color w:val="000000"/>
          <w:lang w:eastAsia="sr-Latn-ME"/>
        </w:rPr>
        <w:t>Upućivanje molbe</w:t>
      </w:r>
      <w:r w:rsidR="00EC6B03" w:rsidRPr="00D54FF9">
        <w:rPr>
          <w:rFonts w:ascii="Arial" w:eastAsia="Times New Roman" w:hAnsi="Arial" w:cs="Arial"/>
          <w:b/>
          <w:color w:val="000000"/>
          <w:lang w:eastAsia="sr-Latn-ME"/>
        </w:rPr>
        <w:t xml:space="preserve"> za privremeno pritvaranje</w:t>
      </w:r>
      <w:r w:rsidRPr="00D54FF9">
        <w:rPr>
          <w:rFonts w:ascii="Arial" w:eastAsia="Times New Roman" w:hAnsi="Arial" w:cs="Arial"/>
          <w:b/>
          <w:color w:val="000000"/>
          <w:lang w:eastAsia="sr-Latn-ME"/>
        </w:rPr>
        <w:t xml:space="preserve"> stranoj državi</w:t>
      </w:r>
      <w:r w:rsidR="001C642B" w:rsidRPr="00D54FF9">
        <w:rPr>
          <w:rFonts w:ascii="Arial" w:eastAsia="Times New Roman" w:hAnsi="Arial" w:cs="Arial"/>
          <w:b/>
          <w:color w:val="000000"/>
          <w:lang w:eastAsia="sr-Latn-ME"/>
        </w:rPr>
        <w:t xml:space="preserve"> u cilju izručenja</w:t>
      </w:r>
    </w:p>
    <w:p w14:paraId="400EFE9E" w14:textId="5129038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C54C1D">
        <w:rPr>
          <w:rFonts w:ascii="Arial" w:eastAsia="Times New Roman" w:hAnsi="Arial" w:cs="Arial"/>
          <w:b/>
          <w:bCs/>
          <w:color w:val="000000"/>
          <w:lang w:eastAsia="sr-Latn-ME"/>
        </w:rPr>
        <w:t>3</w:t>
      </w:r>
    </w:p>
    <w:p w14:paraId="1A4ABC28" w14:textId="428B7563"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Kad postoji opasnost da će lice čije se izručenje traži pobjeći </w:t>
      </w:r>
      <w:r w:rsidR="001C642B">
        <w:rPr>
          <w:rFonts w:ascii="Arial" w:eastAsia="Times New Roman" w:hAnsi="Arial" w:cs="Arial"/>
          <w:color w:val="000000"/>
          <w:lang w:eastAsia="sr-Latn-ME"/>
        </w:rPr>
        <w:t>odnosno postoje drugi opravdani razlozi</w:t>
      </w:r>
      <w:r w:rsidRPr="00033A88">
        <w:rPr>
          <w:rFonts w:ascii="Arial" w:eastAsia="Times New Roman" w:hAnsi="Arial" w:cs="Arial"/>
          <w:color w:val="000000"/>
          <w:lang w:eastAsia="sr-Latn-ME"/>
        </w:rPr>
        <w:t xml:space="preserve">, ministar može, prije </w:t>
      </w:r>
      <w:r w:rsidR="00D54FF9">
        <w:rPr>
          <w:rFonts w:ascii="Arial" w:eastAsia="Times New Roman" w:hAnsi="Arial" w:cs="Arial"/>
          <w:color w:val="000000"/>
          <w:lang w:eastAsia="sr-Latn-ME"/>
        </w:rPr>
        <w:t>podnošenja</w:t>
      </w:r>
      <w:r w:rsidR="00C54C1D">
        <w:rPr>
          <w:rFonts w:ascii="Arial" w:eastAsia="Times New Roman" w:hAnsi="Arial" w:cs="Arial"/>
          <w:color w:val="000000"/>
          <w:lang w:eastAsia="sr-Latn-ME"/>
        </w:rPr>
        <w:t xml:space="preserve"> zahtjev</w:t>
      </w:r>
      <w:r w:rsidR="00D54FF9">
        <w:rPr>
          <w:rFonts w:ascii="Arial" w:eastAsia="Times New Roman" w:hAnsi="Arial" w:cs="Arial"/>
          <w:color w:val="000000"/>
          <w:lang w:eastAsia="sr-Latn-ME"/>
        </w:rPr>
        <w:t>a</w:t>
      </w:r>
      <w:r w:rsidR="00C54C1D">
        <w:rPr>
          <w:rFonts w:ascii="Arial" w:eastAsia="Times New Roman" w:hAnsi="Arial" w:cs="Arial"/>
          <w:color w:val="000000"/>
          <w:lang w:eastAsia="sr-Latn-ME"/>
        </w:rPr>
        <w:t xml:space="preserve"> za izručenje u skladu</w:t>
      </w:r>
      <w:r w:rsidRPr="00033A88">
        <w:rPr>
          <w:rFonts w:ascii="Arial" w:eastAsia="Times New Roman" w:hAnsi="Arial" w:cs="Arial"/>
          <w:color w:val="000000"/>
          <w:lang w:eastAsia="sr-Latn-ME"/>
        </w:rPr>
        <w:t xml:space="preserve"> sa </w:t>
      </w:r>
      <w:r w:rsidRPr="00C27E46">
        <w:rPr>
          <w:rFonts w:ascii="Arial" w:eastAsia="Times New Roman" w:hAnsi="Arial" w:cs="Arial"/>
          <w:color w:val="000000"/>
          <w:lang w:eastAsia="sr-Latn-ME"/>
        </w:rPr>
        <w:t>članom 3</w:t>
      </w:r>
      <w:r w:rsidR="00C54C1D" w:rsidRPr="00C27E46">
        <w:rPr>
          <w:rFonts w:ascii="Arial" w:eastAsia="Times New Roman" w:hAnsi="Arial" w:cs="Arial"/>
          <w:color w:val="000000"/>
          <w:lang w:eastAsia="sr-Latn-ME"/>
        </w:rPr>
        <w:t>2</w:t>
      </w:r>
      <w:r w:rsidRPr="00C27E46">
        <w:rPr>
          <w:rFonts w:ascii="Arial" w:eastAsia="Times New Roman" w:hAnsi="Arial" w:cs="Arial"/>
          <w:color w:val="000000"/>
          <w:lang w:eastAsia="sr-Latn-ME"/>
        </w:rPr>
        <w:t xml:space="preserve"> ovog zakona</w:t>
      </w:r>
      <w:r w:rsidRPr="00033A88">
        <w:rPr>
          <w:rFonts w:ascii="Arial" w:eastAsia="Times New Roman" w:hAnsi="Arial" w:cs="Arial"/>
          <w:color w:val="000000"/>
          <w:lang w:eastAsia="sr-Latn-ME"/>
        </w:rPr>
        <w:t>, tražiti</w:t>
      </w:r>
      <w:r w:rsidR="001C642B">
        <w:rPr>
          <w:rFonts w:ascii="Arial" w:eastAsia="Times New Roman" w:hAnsi="Arial" w:cs="Arial"/>
          <w:color w:val="000000"/>
          <w:lang w:eastAsia="sr-Latn-ME"/>
        </w:rPr>
        <w:t xml:space="preserve"> od strane države</w:t>
      </w:r>
      <w:r w:rsidRPr="00033A88">
        <w:rPr>
          <w:rFonts w:ascii="Arial" w:eastAsia="Times New Roman" w:hAnsi="Arial" w:cs="Arial"/>
          <w:color w:val="000000"/>
          <w:lang w:eastAsia="sr-Latn-ME"/>
        </w:rPr>
        <w:t xml:space="preserve"> da se protiv tog lica odredi privremeni pritvor ili preduzmu druge mjere radi sprječavanja njegovog bjekstva.</w:t>
      </w:r>
    </w:p>
    <w:p w14:paraId="40210C52" w14:textId="0F00C476"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(2) U </w:t>
      </w:r>
      <w:r w:rsidR="002B61A5">
        <w:rPr>
          <w:rFonts w:ascii="Arial" w:eastAsia="Times New Roman" w:hAnsi="Arial" w:cs="Arial"/>
          <w:color w:val="000000"/>
          <w:lang w:eastAsia="sr-Latn-ME"/>
        </w:rPr>
        <w:t>molbi</w:t>
      </w:r>
      <w:r w:rsidR="002B61A5" w:rsidRPr="00033A88">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za privremeno pritvaranje posebno će se naznačiti podaci o identitetu lica čije se izručenje traži, naziv krivičnog djela zbog kojeg se izručenje traži, optužnica, presuda ili odluka o pritvoru, datum, mjesto i naziv organa koji je odredio pritvor, odnosno podaci o pravosnažnosti presude, kao i izjava da će se izručenje tražiti redovnim putem.</w:t>
      </w:r>
    </w:p>
    <w:p w14:paraId="4EE26BB2" w14:textId="3E6B2C6F"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926730">
        <w:rPr>
          <w:rFonts w:ascii="Arial" w:eastAsia="Times New Roman" w:hAnsi="Arial" w:cs="Arial"/>
          <w:b/>
          <w:bCs/>
          <w:color w:val="000000"/>
          <w:lang w:eastAsia="sr-Latn-ME"/>
        </w:rPr>
        <w:t>4</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5F4A778F"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lice čije se izručenje traži bude izručeno, može se krivično goniti, odnosno prema njemu se može izvršiti kazna samo za krivično djelo za koje je izručenje dozvoljeno</w:t>
      </w:r>
      <w:r w:rsidRPr="00033A88">
        <w:rPr>
          <w:rFonts w:ascii="Arial" w:eastAsia="Times New Roman" w:hAnsi="Arial" w:cs="Arial"/>
          <w:color w:val="000000"/>
          <w:lang w:val="sr-Cyrl-CS" w:eastAsia="sr-Latn-ME"/>
        </w:rPr>
        <w:t>, </w:t>
      </w:r>
      <w:r w:rsidRPr="00033A88">
        <w:rPr>
          <w:rFonts w:ascii="Arial" w:eastAsia="Times New Roman" w:hAnsi="Arial" w:cs="Arial"/>
          <w:color w:val="000000"/>
          <w:lang w:eastAsia="sr-Latn-ME"/>
        </w:rPr>
        <w:t>osim ako se tog prava odreklo.</w:t>
      </w:r>
    </w:p>
    <w:p w14:paraId="46D9985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Pr="00033A88">
        <w:rPr>
          <w:rFonts w:ascii="Arial" w:eastAsia="Times New Roman" w:hAnsi="Arial" w:cs="Arial"/>
          <w:color w:val="000000"/>
          <w:lang w:val="sr-Cyrl-CS" w:eastAsia="sr-Latn-ME"/>
        </w:rPr>
        <w:t>2</w:t>
      </w:r>
      <w:r w:rsidRPr="00033A88">
        <w:rPr>
          <w:rFonts w:ascii="Arial" w:eastAsia="Times New Roman" w:hAnsi="Arial" w:cs="Arial"/>
          <w:color w:val="000000"/>
          <w:lang w:eastAsia="sr-Latn-ME"/>
        </w:rPr>
        <w:t>) Ako je izručenje dozvoljeno pod određenim uslovima u pogledu vrste ili visine kazne koja se može izreći, odnosno izvršiti i pod tim uslovima bude prihvaćeno, sud je pri izricanju kazne vezan tim uslovima, a ako se radi o izvršenju već izrečene kazne, sud koji je sudio u posljednjem stepenu preinačiće presudu i izreći kaznu u skladu sa uslovima izručenja.</w:t>
      </w:r>
    </w:p>
    <w:p w14:paraId="5F74FFDE" w14:textId="2D89EBD7" w:rsidR="002B61A5"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Pr="00033A88">
        <w:rPr>
          <w:rFonts w:ascii="Arial" w:eastAsia="Times New Roman" w:hAnsi="Arial" w:cs="Arial"/>
          <w:color w:val="000000"/>
          <w:lang w:val="sr-Cyrl-CS" w:eastAsia="sr-Latn-ME"/>
        </w:rPr>
        <w:t>3</w:t>
      </w:r>
      <w:r w:rsidRPr="00033A88">
        <w:rPr>
          <w:rFonts w:ascii="Arial" w:eastAsia="Times New Roman" w:hAnsi="Arial" w:cs="Arial"/>
          <w:color w:val="000000"/>
          <w:lang w:eastAsia="sr-Latn-ME"/>
        </w:rPr>
        <w:t>) Ako je izručeno lice bilo pritvoreno u stranoj državi zbog krivičnog djela zbog koga je izručeno, vrijeme koje je provelo u pritvoru uračunaće se u kaznu zatvora.</w:t>
      </w:r>
    </w:p>
    <w:p w14:paraId="1F2958AC" w14:textId="77777777" w:rsidR="00A654BB" w:rsidRDefault="00A654BB" w:rsidP="007F50FB">
      <w:pPr>
        <w:spacing w:before="100" w:beforeAutospacing="1" w:after="100" w:afterAutospacing="1" w:line="240" w:lineRule="auto"/>
        <w:jc w:val="both"/>
        <w:rPr>
          <w:rFonts w:ascii="Arial" w:eastAsia="Times New Roman" w:hAnsi="Arial" w:cs="Arial"/>
          <w:color w:val="000000"/>
          <w:lang w:eastAsia="sr-Latn-ME"/>
        </w:rPr>
      </w:pPr>
    </w:p>
    <w:p w14:paraId="7CA4E76A" w14:textId="77777777" w:rsidR="003373B5" w:rsidRDefault="003373B5" w:rsidP="002B61A5">
      <w:pPr>
        <w:spacing w:before="100" w:beforeAutospacing="1" w:after="100" w:afterAutospacing="1" w:line="240" w:lineRule="auto"/>
        <w:jc w:val="center"/>
        <w:rPr>
          <w:rFonts w:ascii="Arial" w:eastAsia="Times New Roman" w:hAnsi="Arial" w:cs="Arial"/>
          <w:b/>
          <w:bCs/>
          <w:color w:val="000000"/>
          <w:lang w:eastAsia="sr-Latn-ME"/>
        </w:rPr>
      </w:pPr>
    </w:p>
    <w:p w14:paraId="3079306C" w14:textId="77777777" w:rsidR="003373B5" w:rsidRDefault="003373B5" w:rsidP="002B61A5">
      <w:pPr>
        <w:spacing w:before="100" w:beforeAutospacing="1" w:after="100" w:afterAutospacing="1" w:line="240" w:lineRule="auto"/>
        <w:jc w:val="center"/>
        <w:rPr>
          <w:rFonts w:ascii="Arial" w:eastAsia="Times New Roman" w:hAnsi="Arial" w:cs="Arial"/>
          <w:b/>
          <w:bCs/>
          <w:color w:val="000000"/>
          <w:lang w:eastAsia="sr-Latn-ME"/>
        </w:rPr>
      </w:pPr>
    </w:p>
    <w:p w14:paraId="54E1662F" w14:textId="5D4EBB6D" w:rsidR="002B61A5" w:rsidRDefault="002B61A5" w:rsidP="002B61A5">
      <w:pPr>
        <w:spacing w:before="100" w:beforeAutospacing="1" w:after="100" w:afterAutospacing="1"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lastRenderedPageBreak/>
        <w:t>IV</w:t>
      </w:r>
      <w:r w:rsidR="00E951F5">
        <w:rPr>
          <w:rFonts w:ascii="Arial" w:eastAsia="Times New Roman" w:hAnsi="Arial" w:cs="Arial"/>
          <w:b/>
          <w:bCs/>
          <w:color w:val="000000"/>
          <w:lang w:eastAsia="sr-Latn-ME"/>
        </w:rPr>
        <w:t>.</w:t>
      </w:r>
      <w:r>
        <w:rPr>
          <w:rFonts w:ascii="Arial" w:eastAsia="Times New Roman" w:hAnsi="Arial" w:cs="Arial"/>
          <w:b/>
          <w:bCs/>
          <w:color w:val="000000"/>
          <w:lang w:eastAsia="sr-Latn-ME"/>
        </w:rPr>
        <w:t xml:space="preserve"> SPROVOĐENJE STRANCA PREKO TERITORIJE CRNE GORE</w:t>
      </w:r>
    </w:p>
    <w:p w14:paraId="661A0438" w14:textId="77777777" w:rsidR="002B61A5" w:rsidRDefault="002B61A5" w:rsidP="002B61A5">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t>Molba za sprovođenje preko teritorije Crne Gore</w:t>
      </w:r>
    </w:p>
    <w:p w14:paraId="0F20CECF" w14:textId="4A78EDE0" w:rsidR="002B61A5" w:rsidRPr="00033A88" w:rsidRDefault="002B61A5" w:rsidP="002B61A5">
      <w:pPr>
        <w:spacing w:line="240" w:lineRule="auto"/>
        <w:jc w:val="center"/>
        <w:rPr>
          <w:rFonts w:ascii="Arial" w:eastAsia="Times New Roman" w:hAnsi="Arial" w:cs="Arial"/>
          <w:color w:val="000000"/>
          <w:lang w:eastAsia="sr-Latn-ME"/>
        </w:rPr>
      </w:pPr>
      <w:r>
        <w:rPr>
          <w:rFonts w:ascii="Arial" w:eastAsia="Times New Roman" w:hAnsi="Arial" w:cs="Arial"/>
          <w:b/>
          <w:bCs/>
          <w:color w:val="000000"/>
          <w:lang w:eastAsia="sr-Latn-ME"/>
        </w:rPr>
        <w:t xml:space="preserve"> </w:t>
      </w:r>
      <w:r w:rsidRPr="00033A88">
        <w:rPr>
          <w:rFonts w:ascii="Arial" w:eastAsia="Times New Roman" w:hAnsi="Arial" w:cs="Arial"/>
          <w:b/>
          <w:bCs/>
          <w:color w:val="000000"/>
          <w:lang w:eastAsia="sr-Latn-ME"/>
        </w:rPr>
        <w:t xml:space="preserve">Član </w:t>
      </w:r>
      <w:r w:rsidR="00926730">
        <w:rPr>
          <w:rFonts w:ascii="Arial" w:eastAsia="Times New Roman" w:hAnsi="Arial" w:cs="Arial"/>
          <w:b/>
          <w:bCs/>
          <w:color w:val="000000"/>
          <w:lang w:eastAsia="sr-Latn-ME"/>
        </w:rPr>
        <w:t>35</w:t>
      </w:r>
    </w:p>
    <w:p w14:paraId="78AA9557" w14:textId="77777777" w:rsidR="002B61A5" w:rsidRPr="00033A88" w:rsidRDefault="002B61A5" w:rsidP="002B61A5">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izručenje traži strana država od druge strane države, a lice čije se izručenje traži bi se moralo sprovesti preko teritorije Crne Gore, sprovođenje može, po zamolnici države molilje, dozvoliti ministar, pod uslovom da se ne radi o crnogorskom državljaninu i da se izručenje ne vrši zbog političkog ili vojnog krivičnog djela.</w:t>
      </w:r>
    </w:p>
    <w:p w14:paraId="43302902" w14:textId="18D88840" w:rsidR="002B61A5" w:rsidRPr="00033A88" w:rsidRDefault="002B61A5" w:rsidP="002B61A5">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Zamolnica za sprovođenje lica preko teritorije Crne Gore sadrži podatke i isprave iz člana 1</w:t>
      </w:r>
      <w:r w:rsidR="00D54405">
        <w:rPr>
          <w:rFonts w:ascii="Arial" w:eastAsia="Times New Roman" w:hAnsi="Arial" w:cs="Arial"/>
          <w:color w:val="000000"/>
          <w:lang w:eastAsia="sr-Latn-ME"/>
        </w:rPr>
        <w:t>8</w:t>
      </w:r>
      <w:r w:rsidRPr="00033A88">
        <w:rPr>
          <w:rFonts w:ascii="Arial" w:eastAsia="Times New Roman" w:hAnsi="Arial" w:cs="Arial"/>
          <w:color w:val="000000"/>
          <w:lang w:eastAsia="sr-Latn-ME"/>
        </w:rPr>
        <w:t xml:space="preserve"> stav 3 ovog zakona.</w:t>
      </w:r>
    </w:p>
    <w:p w14:paraId="29A21C0D" w14:textId="77777777" w:rsidR="002B61A5" w:rsidRPr="00033A88" w:rsidRDefault="002B61A5" w:rsidP="002B61A5">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U slučaju sprovođenja lica preko teritorije Crne Gore vazdušnim saobraćajem, kada nije predviđeno slijetanje, nije potrebna dozvola iz stava 1 ovog člana.</w:t>
      </w:r>
    </w:p>
    <w:p w14:paraId="6A9E459C" w14:textId="07429B58" w:rsidR="002B61A5" w:rsidRPr="00033A88" w:rsidRDefault="002B61A5"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O sprovođenju iz stava 3 ovog člana država molilja će obavijestiti Ministarstvo. Obavještenje sadrži podatke kao što su: ime i prezime lica koje se sprovodi preko teritorije Crne Gore, kojoj se državi izručuje, zbog kojeg krivičnog djela se izručenje vrši, kao i vrijeme prelijetanja.</w:t>
      </w:r>
    </w:p>
    <w:p w14:paraId="22187FFD" w14:textId="67144487" w:rsidR="00914277" w:rsidRPr="0025553B" w:rsidRDefault="00EC6B03" w:rsidP="007F50FB">
      <w:pPr>
        <w:spacing w:before="100" w:beforeAutospacing="1" w:after="100" w:afterAutospacing="1" w:line="240" w:lineRule="auto"/>
        <w:jc w:val="center"/>
        <w:rPr>
          <w:rFonts w:ascii="Arial" w:eastAsia="Times New Roman" w:hAnsi="Arial" w:cs="Arial"/>
          <w:b/>
          <w:color w:val="000000"/>
          <w:lang w:eastAsia="sr-Latn-ME"/>
        </w:rPr>
      </w:pPr>
      <w:r w:rsidRPr="0025553B">
        <w:rPr>
          <w:rFonts w:ascii="Arial" w:eastAsia="Times New Roman" w:hAnsi="Arial" w:cs="Arial"/>
          <w:b/>
          <w:color w:val="000000"/>
          <w:lang w:val="en-US" w:eastAsia="sr-Latn-ME"/>
        </w:rPr>
        <w:t>V</w:t>
      </w:r>
      <w:r w:rsidR="00926730" w:rsidRPr="0025553B">
        <w:rPr>
          <w:rFonts w:ascii="Arial" w:eastAsia="Times New Roman" w:hAnsi="Arial" w:cs="Arial"/>
          <w:b/>
          <w:color w:val="000000"/>
          <w:lang w:eastAsia="sr-Latn-ME"/>
        </w:rPr>
        <w:t>.</w:t>
      </w:r>
      <w:r w:rsidR="00914277" w:rsidRPr="0025553B">
        <w:rPr>
          <w:rFonts w:ascii="Arial" w:eastAsia="Times New Roman" w:hAnsi="Arial" w:cs="Arial"/>
          <w:b/>
          <w:color w:val="000000"/>
          <w:lang w:eastAsia="sr-Latn-ME"/>
        </w:rPr>
        <w:t xml:space="preserve"> USTUPANjE I PREUZIMANjE KRIVIČNOG GONjENjA</w:t>
      </w:r>
    </w:p>
    <w:p w14:paraId="20F2D3F2" w14:textId="44ABD124"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926730">
        <w:rPr>
          <w:rFonts w:ascii="Arial" w:eastAsia="Times New Roman" w:hAnsi="Arial" w:cs="Arial"/>
          <w:b/>
          <w:bCs/>
          <w:color w:val="000000"/>
          <w:lang w:eastAsia="sr-Latn-ME"/>
        </w:rPr>
        <w:t>6</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1EB9A5E3"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je na teritoriji Crne Gore krivično djelo učinio stranac koji ima prebivalište u stranoj državi, toj državi se mogu ustupiti krivični spisi radi krivičnog gonjenja i suđenja, ako se strana država tome ne protivi.</w:t>
      </w:r>
    </w:p>
    <w:p w14:paraId="531DA711" w14:textId="6453E7CD"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Odluku o ustupanju krivičnog gonjenja donosi nadležni državni tužilac do potvrđivanja optužnice, a poslije potvrđivanja optužnice odluku o ustupanju krivičnog gonjen</w:t>
      </w:r>
      <w:r w:rsidR="0025553B">
        <w:rPr>
          <w:rFonts w:ascii="Arial" w:eastAsia="Times New Roman" w:hAnsi="Arial" w:cs="Arial"/>
          <w:color w:val="000000"/>
          <w:lang w:eastAsia="sr-Latn-ME"/>
        </w:rPr>
        <w:t>ja donosi vijeće nadležnog suda.</w:t>
      </w:r>
    </w:p>
    <w:p w14:paraId="339F1A75"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je oštećeni crnogorski državljanin, ustupanje krivičnog gonjenja nije dozvoljeno ako se oštećeni tome protivi, osim ako je dato obezbjeđenje za ostvarivanje njegovog imovinskog zahtjeva.</w:t>
      </w:r>
    </w:p>
    <w:p w14:paraId="79C6C7D4" w14:textId="57E2AE6F"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926730">
        <w:rPr>
          <w:rFonts w:ascii="Arial" w:eastAsia="Times New Roman" w:hAnsi="Arial" w:cs="Arial"/>
          <w:b/>
          <w:bCs/>
          <w:color w:val="000000"/>
          <w:lang w:eastAsia="sr-Latn-ME"/>
        </w:rPr>
        <w:t>7</w:t>
      </w:r>
    </w:p>
    <w:p w14:paraId="59ECFB3D"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Nadležni sud ili državni tužilac zamolnicu za ustupanje krivičnog gonjenja sa odlukom o ustupanju krivičnog gonjenja i spisima predmeta dostavlja Ministarstvu.</w:t>
      </w:r>
    </w:p>
    <w:p w14:paraId="736F2A4D" w14:textId="0B0FAE0F"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Ministarstvo zamolnicu za ustupanje krivičnog gonjenja dostavlja nadležnom organu zamolj</w:t>
      </w:r>
      <w:r w:rsidR="0025553B">
        <w:rPr>
          <w:rFonts w:ascii="Arial" w:eastAsia="Times New Roman" w:hAnsi="Arial" w:cs="Arial"/>
          <w:color w:val="000000"/>
          <w:lang w:eastAsia="sr-Latn-ME"/>
        </w:rPr>
        <w:t>ene države</w:t>
      </w:r>
      <w:r w:rsidRPr="00033A88">
        <w:rPr>
          <w:rFonts w:ascii="Arial" w:eastAsia="Times New Roman" w:hAnsi="Arial" w:cs="Arial"/>
          <w:color w:val="000000"/>
          <w:lang w:eastAsia="sr-Latn-ME"/>
        </w:rPr>
        <w:t>.</w:t>
      </w:r>
    </w:p>
    <w:p w14:paraId="0AB6AF55" w14:textId="143C9927"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7E01A8">
        <w:rPr>
          <w:rFonts w:ascii="Arial" w:eastAsia="Times New Roman" w:hAnsi="Arial" w:cs="Arial"/>
          <w:b/>
          <w:bCs/>
          <w:color w:val="000000"/>
          <w:lang w:eastAsia="sr-Latn-ME"/>
        </w:rPr>
        <w:t>8</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17ECD858" w14:textId="77777777" w:rsidR="00D54405"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Po zamolnici države molilje da nadležni organ u Crnoj Gori preuzme krivično gonjenje crnogorskog državljanina ili lica koje ima prebivalište u Crnoj Gori, zbog krivičnog djela učinjenog u inostranstvu, nadležni organ u Crnoj Gori može preuzeti krivično gonjenje</w:t>
      </w:r>
      <w:r w:rsidR="004467B8">
        <w:rPr>
          <w:rFonts w:ascii="Arial" w:eastAsia="Times New Roman" w:hAnsi="Arial" w:cs="Arial"/>
          <w:color w:val="000000"/>
          <w:lang w:eastAsia="sr-Latn-ME"/>
        </w:rPr>
        <w:t xml:space="preserve"> u skladu sa zakonom i međunarodnim ugovorom.</w:t>
      </w:r>
    </w:p>
    <w:p w14:paraId="4E8BD5C7" w14:textId="3AF65A2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(2) Zamolnica iz stava 1 ovog člana upućuje se sa spisima nadležnom državnom tužiocu na čijem području to lice ima prebivalište.</w:t>
      </w:r>
    </w:p>
    <w:p w14:paraId="06C7C5E9" w14:textId="2C1E4B23" w:rsidR="004467B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Pr="00033A88">
        <w:rPr>
          <w:rFonts w:ascii="Arial" w:eastAsia="Times New Roman" w:hAnsi="Arial" w:cs="Arial"/>
          <w:color w:val="000000"/>
          <w:lang w:val="sr-Cyrl-CS" w:eastAsia="sr-Latn-ME"/>
        </w:rPr>
        <w:t>3</w:t>
      </w:r>
      <w:r w:rsidRPr="00033A88">
        <w:rPr>
          <w:rFonts w:ascii="Arial" w:eastAsia="Times New Roman" w:hAnsi="Arial" w:cs="Arial"/>
          <w:color w:val="000000"/>
          <w:lang w:eastAsia="sr-Latn-ME"/>
        </w:rPr>
        <w:t>) Ako je nadležnom organu države molilje podnesen imovinskopravni zahtjev, postupiće se kao da je taj zahtjev podnesen nadležnom sudu.</w:t>
      </w:r>
    </w:p>
    <w:p w14:paraId="2135530F" w14:textId="1500892D" w:rsidR="004467B8" w:rsidRPr="00033A88" w:rsidRDefault="004467B8"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 xml:space="preserve">(4) Odluku po zamolnici države molilje za preuzimanje krivičnog gonjenja donosi nadležno državno tužilaštvo. </w:t>
      </w:r>
    </w:p>
    <w:p w14:paraId="7882164D" w14:textId="167D1E59" w:rsidR="007E01A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004B0D24">
        <w:rPr>
          <w:rFonts w:ascii="Arial" w:eastAsia="Times New Roman" w:hAnsi="Arial" w:cs="Arial"/>
          <w:color w:val="000000"/>
          <w:lang w:eastAsia="sr-Latn-ME"/>
        </w:rPr>
        <w:t>5</w:t>
      </w:r>
      <w:r w:rsidRPr="00033A88">
        <w:rPr>
          <w:rFonts w:ascii="Arial" w:eastAsia="Times New Roman" w:hAnsi="Arial" w:cs="Arial"/>
          <w:color w:val="000000"/>
          <w:lang w:eastAsia="sr-Latn-ME"/>
        </w:rPr>
        <w:t xml:space="preserve">) </w:t>
      </w:r>
      <w:r w:rsidR="004467B8">
        <w:rPr>
          <w:rFonts w:ascii="Arial" w:eastAsia="Times New Roman" w:hAnsi="Arial" w:cs="Arial"/>
          <w:color w:val="000000"/>
          <w:lang w:eastAsia="sr-Latn-ME"/>
        </w:rPr>
        <w:t>Odluka kojom se odbija preuzimanje krivičnog gonjenja</w:t>
      </w:r>
      <w:r w:rsidR="007E01A8">
        <w:rPr>
          <w:rFonts w:ascii="Arial" w:eastAsia="Times New Roman" w:hAnsi="Arial" w:cs="Arial"/>
          <w:color w:val="000000"/>
          <w:lang w:eastAsia="sr-Latn-ME"/>
        </w:rPr>
        <w:t xml:space="preserve"> mora biti obrazložena u pogledu razloga zbog kojih nije preuzeto krivično gonjenje.</w:t>
      </w:r>
      <w:r w:rsidR="004467B8">
        <w:rPr>
          <w:rFonts w:ascii="Arial" w:eastAsia="Times New Roman" w:hAnsi="Arial" w:cs="Arial"/>
          <w:color w:val="000000"/>
          <w:lang w:eastAsia="sr-Latn-ME"/>
        </w:rPr>
        <w:t xml:space="preserve"> </w:t>
      </w:r>
    </w:p>
    <w:p w14:paraId="238A12FD" w14:textId="781508C7" w:rsidR="00914277" w:rsidRPr="00033A88" w:rsidRDefault="007E01A8"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w:t>
      </w:r>
      <w:r w:rsidR="004B0D24">
        <w:rPr>
          <w:rFonts w:ascii="Arial" w:eastAsia="Times New Roman" w:hAnsi="Arial" w:cs="Arial"/>
          <w:color w:val="000000"/>
          <w:lang w:eastAsia="sr-Latn-ME"/>
        </w:rPr>
        <w:t>6</w:t>
      </w:r>
      <w:r>
        <w:rPr>
          <w:rFonts w:ascii="Arial" w:eastAsia="Times New Roman" w:hAnsi="Arial" w:cs="Arial"/>
          <w:color w:val="000000"/>
          <w:lang w:eastAsia="sr-Latn-ME"/>
        </w:rPr>
        <w:t xml:space="preserve">) </w:t>
      </w:r>
      <w:r w:rsidR="00914277" w:rsidRPr="00033A88">
        <w:rPr>
          <w:rFonts w:ascii="Arial" w:eastAsia="Times New Roman" w:hAnsi="Arial" w:cs="Arial"/>
          <w:color w:val="000000"/>
          <w:lang w:eastAsia="sr-Latn-ME"/>
        </w:rPr>
        <w:t>O odbijanju da se preuzme krivično gonjenj</w:t>
      </w:r>
      <w:r>
        <w:rPr>
          <w:rFonts w:ascii="Arial" w:eastAsia="Times New Roman" w:hAnsi="Arial" w:cs="Arial"/>
          <w:color w:val="000000"/>
          <w:lang w:eastAsia="sr-Latn-ME"/>
        </w:rPr>
        <w:t>e</w:t>
      </w:r>
      <w:r w:rsidR="00914277" w:rsidRPr="00033A88">
        <w:rPr>
          <w:rFonts w:ascii="Arial" w:eastAsia="Times New Roman" w:hAnsi="Arial" w:cs="Arial"/>
          <w:color w:val="000000"/>
          <w:lang w:eastAsia="sr-Latn-ME"/>
        </w:rPr>
        <w:t>, kao i o pravosnažnoj odluci donesenoj u krivičnom postupku</w:t>
      </w:r>
      <w:r>
        <w:rPr>
          <w:rFonts w:ascii="Arial" w:eastAsia="Times New Roman" w:hAnsi="Arial" w:cs="Arial"/>
          <w:color w:val="000000"/>
          <w:lang w:eastAsia="sr-Latn-ME"/>
        </w:rPr>
        <w:t xml:space="preserve"> po zamolnici za preuzimanje krivičnog gonjenja</w:t>
      </w:r>
      <w:r w:rsidR="00914277" w:rsidRPr="00033A88">
        <w:rPr>
          <w:rFonts w:ascii="Arial" w:eastAsia="Times New Roman" w:hAnsi="Arial" w:cs="Arial"/>
          <w:color w:val="000000"/>
          <w:lang w:eastAsia="sr-Latn-ME"/>
        </w:rPr>
        <w:t>, obavijestiće se država molilja</w:t>
      </w:r>
      <w:r>
        <w:rPr>
          <w:rFonts w:ascii="Arial" w:eastAsia="Times New Roman" w:hAnsi="Arial" w:cs="Arial"/>
          <w:color w:val="000000"/>
          <w:lang w:eastAsia="sr-Latn-ME"/>
        </w:rPr>
        <w:t>.</w:t>
      </w:r>
    </w:p>
    <w:p w14:paraId="03074104" w14:textId="367BB616"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3</w:t>
      </w:r>
      <w:r w:rsidR="007E01A8">
        <w:rPr>
          <w:rFonts w:ascii="Arial" w:eastAsia="Times New Roman" w:hAnsi="Arial" w:cs="Arial"/>
          <w:b/>
          <w:bCs/>
          <w:color w:val="000000"/>
          <w:lang w:eastAsia="sr-Latn-ME"/>
        </w:rPr>
        <w:t>9</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4855E668" w14:textId="3A56079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je preuzeto krivično gonjenje po zamolnici iz člana 3</w:t>
      </w:r>
      <w:r w:rsidR="007E01A8">
        <w:rPr>
          <w:rFonts w:ascii="Arial" w:eastAsia="Times New Roman" w:hAnsi="Arial" w:cs="Arial"/>
          <w:color w:val="000000"/>
          <w:lang w:eastAsia="sr-Latn-ME"/>
        </w:rPr>
        <w:t>8</w:t>
      </w:r>
      <w:r w:rsidRPr="00033A88">
        <w:rPr>
          <w:rFonts w:ascii="Arial" w:eastAsia="Times New Roman" w:hAnsi="Arial" w:cs="Arial"/>
          <w:color w:val="000000"/>
          <w:lang w:eastAsia="sr-Latn-ME"/>
        </w:rPr>
        <w:t xml:space="preserve"> ovog zakona, primjenjivaće se domaći zakon.</w:t>
      </w:r>
    </w:p>
    <w:p w14:paraId="22750737"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Procesna radnja preduzeta prema propisima države molilje izjednačava se sa procesnom radnjom preduzetom prema propisima Crne Gore, osim ako to nije suprotno osnovnim načelima domaćeg pravnog poretka i međunarodnim standardima o zaštiti ljudskih prava i osnovnih sloboda.</w:t>
      </w:r>
    </w:p>
    <w:p w14:paraId="7EA294E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w:t>
      </w:r>
      <w:r w:rsidRPr="00033A88">
        <w:rPr>
          <w:rFonts w:ascii="Arial" w:eastAsia="Times New Roman" w:hAnsi="Arial" w:cs="Arial"/>
          <w:color w:val="000000"/>
          <w:lang w:val="sr-Cyrl-CS" w:eastAsia="sr-Latn-ME"/>
        </w:rPr>
        <w:t>3</w:t>
      </w:r>
      <w:r w:rsidRPr="00033A88">
        <w:rPr>
          <w:rFonts w:ascii="Arial" w:eastAsia="Times New Roman" w:hAnsi="Arial" w:cs="Arial"/>
          <w:color w:val="000000"/>
          <w:lang w:eastAsia="sr-Latn-ME"/>
        </w:rPr>
        <w:t>) Zakon strane države će se primijeniti u slučaju kada je on blaži za okrivljeno</w:t>
      </w:r>
      <w:r w:rsidRPr="00033A88">
        <w:rPr>
          <w:rFonts w:ascii="Arial" w:eastAsia="Times New Roman" w:hAnsi="Arial" w:cs="Arial"/>
          <w:color w:val="000000"/>
          <w:lang w:val="sr-Cyrl-CS" w:eastAsia="sr-Latn-ME"/>
        </w:rPr>
        <w:t>g</w:t>
      </w:r>
      <w:r w:rsidRPr="00033A88">
        <w:rPr>
          <w:rFonts w:ascii="Arial" w:eastAsia="Times New Roman" w:hAnsi="Arial" w:cs="Arial"/>
          <w:color w:val="000000"/>
          <w:lang w:eastAsia="sr-Latn-ME"/>
        </w:rPr>
        <w:t>.</w:t>
      </w:r>
    </w:p>
    <w:p w14:paraId="5330E04E" w14:textId="77777777" w:rsidR="00A654BB" w:rsidRDefault="00A654BB" w:rsidP="007F50FB">
      <w:pPr>
        <w:spacing w:before="100" w:beforeAutospacing="1" w:after="100" w:afterAutospacing="1" w:line="240" w:lineRule="auto"/>
        <w:jc w:val="center"/>
        <w:rPr>
          <w:rFonts w:ascii="Arial" w:eastAsia="Times New Roman" w:hAnsi="Arial" w:cs="Arial"/>
          <w:b/>
          <w:color w:val="000000"/>
          <w:lang w:eastAsia="sr-Latn-ME"/>
        </w:rPr>
      </w:pPr>
    </w:p>
    <w:p w14:paraId="3E367C04" w14:textId="103B6F7E" w:rsidR="00914277" w:rsidRPr="00E951F5" w:rsidRDefault="007E01A8" w:rsidP="007F50FB">
      <w:pPr>
        <w:spacing w:before="100" w:beforeAutospacing="1" w:after="100" w:afterAutospacing="1" w:line="240" w:lineRule="auto"/>
        <w:jc w:val="center"/>
        <w:rPr>
          <w:rFonts w:ascii="Arial" w:eastAsia="Times New Roman" w:hAnsi="Arial" w:cs="Arial"/>
          <w:b/>
          <w:color w:val="000000"/>
          <w:lang w:eastAsia="sr-Latn-ME"/>
        </w:rPr>
      </w:pPr>
      <w:r w:rsidRPr="00E951F5">
        <w:rPr>
          <w:rFonts w:ascii="Arial" w:eastAsia="Times New Roman" w:hAnsi="Arial" w:cs="Arial"/>
          <w:b/>
          <w:color w:val="000000"/>
          <w:lang w:eastAsia="sr-Latn-ME"/>
        </w:rPr>
        <w:t>VI</w:t>
      </w:r>
      <w:r w:rsidR="00914277" w:rsidRPr="00E951F5">
        <w:rPr>
          <w:rFonts w:ascii="Arial" w:eastAsia="Times New Roman" w:hAnsi="Arial" w:cs="Arial"/>
          <w:b/>
          <w:color w:val="000000"/>
          <w:lang w:eastAsia="sr-Latn-ME"/>
        </w:rPr>
        <w:t xml:space="preserve">. IZVRŠENjE STRANE SUDSKE ODLUKE U KRIVIČNIM STVARIMA </w:t>
      </w:r>
      <w:r w:rsidR="00914277" w:rsidRPr="00E951F5">
        <w:rPr>
          <w:rFonts w:ascii="Tahoma" w:eastAsia="Times New Roman" w:hAnsi="Tahoma" w:cs="Tahoma"/>
          <w:b/>
          <w:color w:val="000000"/>
          <w:lang w:eastAsia="sr-Latn-ME"/>
        </w:rPr>
        <w:t>﻿</w:t>
      </w:r>
    </w:p>
    <w:p w14:paraId="4B407E18" w14:textId="74509838"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7E01A8">
        <w:rPr>
          <w:rFonts w:ascii="Arial" w:eastAsia="Times New Roman" w:hAnsi="Arial" w:cs="Arial"/>
          <w:b/>
          <w:bCs/>
          <w:color w:val="000000"/>
          <w:lang w:eastAsia="sr-Latn-ME"/>
        </w:rPr>
        <w:t>40</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043233F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Nadležni sud u Crnoj Gori će, radi izvršenja strane sudske odluke u krivičnim stvarima, ako je to predviđeno međunarodnim ugovorom ili ako postoji uzajamnost, donijeti odluku o izricanju krivične sankcije, odnosno odluku kojom se nalaže privremeno ili trajno oduzimanje imovine pribavljene kriminalnom djelatnošću, u skladu sa domaćim zakonom.</w:t>
      </w:r>
    </w:p>
    <w:p w14:paraId="15013F83"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 slučaju iz stava 1 ovog člana nadležni sud donosi odluku u vijeću sastavljenom od troje sudija, bez prisustva stranaka.</w:t>
      </w:r>
    </w:p>
    <w:p w14:paraId="6BEE4CD2"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Mjesna nadležnost suda određuje se prema posljednjem prebivalištu okrivljenog u Crnoj Gori, a ako okrivljeni nije imao prebivalište u Crnoj Gori, prema mjestu rođenja. Ako okrivljeni nije imao prebivalište, niti je rođen u Crnoj Gori, Vrhovni sud Crne Gore će odrediti jedan od stvarno nadležnih sudova pred kojim će se sprovesti postupak.</w:t>
      </w:r>
    </w:p>
    <w:p w14:paraId="3005F207"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U izreku odluke iz stava 2 ovog člana sud će unijeti potpunu izreku strane sudske odluke, naziv organa koji je donio odluku i odlučiti po zamolnici. U obrazloženju odluke iznijeće se razlozi kojima se sud rukovodio prilikom donošenja odluke i ukazati na razloge strane sudske odluke koju treba izvršiti.</w:t>
      </w:r>
    </w:p>
    <w:p w14:paraId="6F22B302"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(5) Protiv odluke mogu izjaviti žalbu državni tužilac i okrivljeni ili njegov branilac.</w:t>
      </w:r>
    </w:p>
    <w:p w14:paraId="213A43F9" w14:textId="0BCE6173"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lastRenderedPageBreak/>
        <w:t xml:space="preserve">Član </w:t>
      </w:r>
      <w:r w:rsidR="007E01A8">
        <w:rPr>
          <w:rFonts w:ascii="Arial" w:eastAsia="Times New Roman" w:hAnsi="Arial" w:cs="Arial"/>
          <w:b/>
          <w:bCs/>
          <w:color w:val="000000"/>
          <w:lang w:eastAsia="sr-Latn-ME"/>
        </w:rPr>
        <w:t>41</w:t>
      </w:r>
    </w:p>
    <w:p w14:paraId="534E5ED4"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je strani sud izrekao krivičnu sankciju koja nije predviđena domaćim zakonom, nadležni sud Crne Gore će izreći krivičnu sankciju koja je po vrsti i težini najpribližnija krivičnoj sankciji koju je izrekao strani sud.</w:t>
      </w:r>
    </w:p>
    <w:p w14:paraId="0098CDC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 slučaju iz stava 1 ovog člana krivična sankcija ne smije biti strožija od krivične sankcije koju je izrekao strani sud.</w:t>
      </w:r>
    </w:p>
    <w:p w14:paraId="011AE7D8" w14:textId="7FE41B8C"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7E01A8">
        <w:rPr>
          <w:rFonts w:ascii="Arial" w:eastAsia="Times New Roman" w:hAnsi="Arial" w:cs="Arial"/>
          <w:b/>
          <w:bCs/>
          <w:color w:val="000000"/>
          <w:lang w:eastAsia="sr-Latn-ME"/>
        </w:rPr>
        <w:t>41</w:t>
      </w:r>
      <w:r w:rsidRPr="00033A88">
        <w:rPr>
          <w:rFonts w:ascii="Arial" w:eastAsia="Times New Roman" w:hAnsi="Arial" w:cs="Arial"/>
          <w:b/>
          <w:bCs/>
          <w:color w:val="000000"/>
          <w:lang w:eastAsia="sr-Latn-ME"/>
        </w:rPr>
        <w:t>a</w:t>
      </w:r>
    </w:p>
    <w:p w14:paraId="003D04D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Strana sudska odluka u krivičnim stvarima neće se izvršiti, ako je:</w:t>
      </w:r>
    </w:p>
    <w:p w14:paraId="3FEE7F82"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nastupila zastarjelost izvršenja po domaćem zakonu;</w:t>
      </w:r>
    </w:p>
    <w:p w14:paraId="3B9E648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u skladu sa domaćim zakonom za vođenje krivičnog postupka nadležan i sud u Crnoj Gori, a postoje okolnosti koje isključuju krivično gonjenje;</w:t>
      </w:r>
    </w:p>
    <w:p w14:paraId="636B7ED4" w14:textId="63001D47" w:rsidR="00914277" w:rsidRPr="00033A88" w:rsidRDefault="00914277" w:rsidP="00E951F5">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ta odluka donijeta u odsustvu okrivljenog, odnosno ako okrivljeni nije saslušan ili nije imao prilike da iznese svoju odbranu.</w:t>
      </w:r>
    </w:p>
    <w:p w14:paraId="2DED6A7A" w14:textId="79A30EB1"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AE5E00">
        <w:rPr>
          <w:rFonts w:ascii="Arial" w:eastAsia="Times New Roman" w:hAnsi="Arial" w:cs="Arial"/>
          <w:b/>
          <w:bCs/>
          <w:color w:val="000000"/>
          <w:lang w:eastAsia="sr-Latn-ME"/>
        </w:rPr>
        <w:t>2</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081A8D8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Odredbe domaćeg zakona o pomilovanju, amnestiji i uslovnom otpustu primjenjuju se i na lica kojima je stranom sudskom odlukom u krivičnim stvarima izrečena kazna zatvora ili mjera bezbjednosti.</w:t>
      </w:r>
    </w:p>
    <w:p w14:paraId="7DB4719F" w14:textId="2B9648C8"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AE5E00">
        <w:rPr>
          <w:rFonts w:ascii="Arial" w:eastAsia="Times New Roman" w:hAnsi="Arial" w:cs="Arial"/>
          <w:b/>
          <w:bCs/>
          <w:color w:val="000000"/>
          <w:lang w:eastAsia="sr-Latn-ME"/>
        </w:rPr>
        <w:t>3</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0E77CB17"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je međunarodnim ugovorom predviđena mogućnost izvršenja odluke u krivičnim stvarima nadležnog organa Crne Gore ili ako postoji uzajamnost, nadležnim organima strane države može se uputiti zamolnica.</w:t>
      </w:r>
    </w:p>
    <w:p w14:paraId="24B6DB3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strani državljanin osuđen u Crnoj Gori ili nadležni organ ovlašćen međunarodnim ugovorom podnese zamolnicu nadležnom sudu u Crnoj Gori da osuđeni izdržava kaznu u svojoj zemlji, sud će postupiti u skladu sa međunarodnim ugovorom.</w:t>
      </w:r>
    </w:p>
    <w:p w14:paraId="1605A19B"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crnogorski državljanin koji se nalazi na izdržavanju kazne zatvora u stranoj državi uputi molbu Ministarstvu ili nadležnom organu te države da bude premješten u Crnu Goru na dalje izdržavanje kazne zatvora, premještanje se može izvršiti uz saglasnost ministra i nadležnog organa strane države u kojoj crnogorski državljanin izdržava kaznu, ako mu je preostalo da izdrži više od šest mjeseci kazne zatvora i ako postoji uzajamnost</w:t>
      </w:r>
      <w:r w:rsidRPr="00033A88">
        <w:rPr>
          <w:rFonts w:ascii="Arial" w:eastAsia="Times New Roman" w:hAnsi="Arial" w:cs="Arial"/>
          <w:color w:val="000000"/>
          <w:lang w:val="sr-Cyrl-CS" w:eastAsia="sr-Latn-ME"/>
        </w:rPr>
        <w:t>.</w:t>
      </w:r>
    </w:p>
    <w:p w14:paraId="7115871B" w14:textId="7BE4494D" w:rsidR="00914277" w:rsidRPr="00E951F5" w:rsidRDefault="00AE5E00" w:rsidP="007F50FB">
      <w:pPr>
        <w:spacing w:before="100" w:beforeAutospacing="1" w:after="100" w:afterAutospacing="1" w:line="240" w:lineRule="auto"/>
        <w:jc w:val="center"/>
        <w:rPr>
          <w:rFonts w:ascii="Arial" w:eastAsia="Times New Roman" w:hAnsi="Arial" w:cs="Arial"/>
          <w:b/>
          <w:color w:val="000000"/>
          <w:lang w:eastAsia="sr-Latn-ME"/>
        </w:rPr>
      </w:pPr>
      <w:r w:rsidRPr="00E951F5">
        <w:rPr>
          <w:rFonts w:ascii="Arial" w:eastAsia="Times New Roman" w:hAnsi="Arial" w:cs="Arial"/>
          <w:b/>
          <w:color w:val="000000"/>
          <w:lang w:eastAsia="sr-Latn-ME"/>
        </w:rPr>
        <w:t>VII</w:t>
      </w:r>
      <w:r w:rsidR="00914277" w:rsidRPr="00E951F5">
        <w:rPr>
          <w:rFonts w:ascii="Arial" w:eastAsia="Times New Roman" w:hAnsi="Arial" w:cs="Arial"/>
          <w:b/>
          <w:color w:val="000000"/>
          <w:lang w:eastAsia="sr-Latn-ME"/>
        </w:rPr>
        <w:t>. OBRAZOVANjE ZAJEDNIČKIH ISTRAŽNIH TIMOVA</w:t>
      </w:r>
    </w:p>
    <w:p w14:paraId="61ED01CE" w14:textId="19497173"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w:t>
      </w:r>
    </w:p>
    <w:p w14:paraId="5C6B245C"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Državno tužilaštvo Crne Gore može sa nadležnim organom jedne ili više stranih država obrazovati zajednički istražni tim (u daljem tekstu: tim), na ograničeni vremenski period, koji se uz uzajamnu saglasnost može produžiti, radi sprovođenja istrage na teritoriji jedne ili više država, a posebno u slučaju kad:</w:t>
      </w:r>
    </w:p>
    <w:p w14:paraId="155EC62D"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1) postoji potreba za složenom i opsežnom istragom povezanom sa drugom državom ili više njih;</w:t>
      </w:r>
    </w:p>
    <w:p w14:paraId="6FE55D4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se u više država sprovode istrage čija priroda zahtijeva preduzimanje koordinisanih i usklađenih radnji tih država;</w:t>
      </w:r>
    </w:p>
    <w:p w14:paraId="4D3837B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istražne radnje treba da se sprovedu naizmjenično u Crnoj Gori i jednoj ili više stranih država.</w:t>
      </w:r>
    </w:p>
    <w:p w14:paraId="00BE8043" w14:textId="2B250ED3"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4a</w:t>
      </w:r>
    </w:p>
    <w:p w14:paraId="274B4BD4"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Zahtjev za obrazovanje tima Crnoj Gori može podnijeti bilo koja zainteresovana strana država.</w:t>
      </w:r>
    </w:p>
    <w:p w14:paraId="0EA8D46B"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Zahtjev iz stava 1 ovog člana upućuje se vrhovnom državnom tužiocu.</w:t>
      </w:r>
    </w:p>
    <w:p w14:paraId="7DE9C80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Kad Crna Gora zahtijeva obrazovanje tima, zahtjev upućuje vrhovni državni tužilac, na predlog državnog tužilaštva koje postupa u predmetu.</w:t>
      </w:r>
    </w:p>
    <w:p w14:paraId="0CAB8AC0" w14:textId="1DDB64B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(4) Pored podataka iz člana </w:t>
      </w:r>
      <w:r w:rsidR="006C5DDE">
        <w:rPr>
          <w:rFonts w:ascii="Arial" w:eastAsia="Times New Roman" w:hAnsi="Arial" w:cs="Arial"/>
          <w:color w:val="000000"/>
          <w:lang w:eastAsia="sr-Latn-ME"/>
        </w:rPr>
        <w:t>9 stav 2</w:t>
      </w:r>
      <w:r w:rsidRPr="00033A88">
        <w:rPr>
          <w:rFonts w:ascii="Arial" w:eastAsia="Times New Roman" w:hAnsi="Arial" w:cs="Arial"/>
          <w:color w:val="000000"/>
          <w:lang w:eastAsia="sr-Latn-ME"/>
        </w:rPr>
        <w:t xml:space="preserve"> ovog zakona, zahtjev iz st. 1 i 3 ovog člana treba da sadrži i predloge za članove tima iz države koja podnosi zahtjev za njegovo obrazovanje.</w:t>
      </w:r>
    </w:p>
    <w:p w14:paraId="2BF6ADA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(5) Tim će se obrazovati u državi u kojoj se očekuje sprovođenje istražnih radnji.</w:t>
      </w:r>
    </w:p>
    <w:p w14:paraId="3170F1EE" w14:textId="08986CE6"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(6) Tim se obrazuje sporazumom, koji u ime Crne Gore potpisuje vrhovni državni tužilac, o čemu obavještava </w:t>
      </w:r>
      <w:r w:rsidR="00BF0DA1">
        <w:rPr>
          <w:rFonts w:ascii="Arial" w:eastAsia="Times New Roman" w:hAnsi="Arial" w:cs="Arial"/>
          <w:color w:val="000000"/>
          <w:lang w:eastAsia="sr-Latn-ME"/>
        </w:rPr>
        <w:t>Ministarstvo</w:t>
      </w:r>
      <w:r w:rsidRPr="00033A88">
        <w:rPr>
          <w:rFonts w:ascii="Arial" w:eastAsia="Times New Roman" w:hAnsi="Arial" w:cs="Arial"/>
          <w:color w:val="000000"/>
          <w:lang w:eastAsia="sr-Latn-ME"/>
        </w:rPr>
        <w:t>.</w:t>
      </w:r>
    </w:p>
    <w:p w14:paraId="54FE0084" w14:textId="7E923A28"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4b</w:t>
      </w:r>
    </w:p>
    <w:p w14:paraId="2F66A59D" w14:textId="039F8E90"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Tim čine članovi koje određuju države koje potpisuju sporazum iz člana 4</w:t>
      </w:r>
      <w:r w:rsidR="00BF0DA1">
        <w:rPr>
          <w:rFonts w:ascii="Arial" w:eastAsia="Times New Roman" w:hAnsi="Arial" w:cs="Arial"/>
          <w:color w:val="000000"/>
          <w:lang w:eastAsia="sr-Latn-ME"/>
        </w:rPr>
        <w:t>4a</w:t>
      </w:r>
      <w:r w:rsidRPr="00033A88">
        <w:rPr>
          <w:rFonts w:ascii="Arial" w:eastAsia="Times New Roman" w:hAnsi="Arial" w:cs="Arial"/>
          <w:color w:val="000000"/>
          <w:lang w:eastAsia="sr-Latn-ME"/>
        </w:rPr>
        <w:t xml:space="preserve"> stav 6 ovog zakona.</w:t>
      </w:r>
    </w:p>
    <w:p w14:paraId="0FEC53D3"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Timom rukovodi rukovodilac tima, koji se određuje iz države u kojoj se sprovode istražne radnje.</w:t>
      </w:r>
    </w:p>
    <w:p w14:paraId="78588CAE" w14:textId="7A5945A8"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4v</w:t>
      </w:r>
    </w:p>
    <w:p w14:paraId="7819F6E7"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se istraga sprovodi u Crnoj Gori:</w:t>
      </w:r>
    </w:p>
    <w:p w14:paraId="1721FA53"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istražne radnje sprovode se u skladu sa domaćim zakonom;</w:t>
      </w:r>
    </w:p>
    <w:p w14:paraId="0D8D061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rukovodilac tima je predstavnik državnog tužilaštva koje postupa u predmetu;</w:t>
      </w:r>
    </w:p>
    <w:p w14:paraId="763056B5" w14:textId="65BB471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tim postupa po nalozima rukovodioca tima, a u skladu sa sporazumom iz člana 4</w:t>
      </w:r>
      <w:r w:rsidR="00BF0DA1">
        <w:rPr>
          <w:rFonts w:ascii="Arial" w:eastAsia="Times New Roman" w:hAnsi="Arial" w:cs="Arial"/>
          <w:color w:val="000000"/>
          <w:lang w:eastAsia="sr-Latn-ME"/>
        </w:rPr>
        <w:t>4a</w:t>
      </w:r>
      <w:r w:rsidRPr="00033A88">
        <w:rPr>
          <w:rFonts w:ascii="Arial" w:eastAsia="Times New Roman" w:hAnsi="Arial" w:cs="Arial"/>
          <w:color w:val="000000"/>
          <w:lang w:eastAsia="sr-Latn-ME"/>
        </w:rPr>
        <w:t xml:space="preserve"> stav 6 ovog zakona;</w:t>
      </w:r>
    </w:p>
    <w:p w14:paraId="377B453B"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Crna Gora obezbjeđuje uslove potrebne za rad tima na njenoj teritoriji.</w:t>
      </w:r>
    </w:p>
    <w:p w14:paraId="0F1BBC6E"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Rukovodilac tima može članovima tima odrediti zadatke za preduzimanje određenih istražnih radnji, u skladu sa domaćim zakonom i uz saglasnost domaćih nadležnih organa i nadležnih organa države iz koje je član tima kome se određuje zadatak.</w:t>
      </w:r>
    </w:p>
    <w:p w14:paraId="3618933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(3) Ako je timu potrebna pravna pomoć od države koja nije učestvovala u obrazovanju tima, nadležni organi Crne Gore uputiće zamolnicu nadležnim organima te države, u skladu sa ovim zakonom ili međunarodnim ugovorom.</w:t>
      </w:r>
    </w:p>
    <w:p w14:paraId="67D3805C" w14:textId="6DC06FC5"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Informacije i dokazi pribavljeni na način iz stava 3 ovog člana mogu biti podijeljeni sa državama koje su potpisale sporazum iz člana 4</w:t>
      </w:r>
      <w:r w:rsidR="00BF0DA1">
        <w:rPr>
          <w:rFonts w:ascii="Arial" w:eastAsia="Times New Roman" w:hAnsi="Arial" w:cs="Arial"/>
          <w:color w:val="000000"/>
          <w:lang w:eastAsia="sr-Latn-ME"/>
        </w:rPr>
        <w:t>4a</w:t>
      </w:r>
      <w:r w:rsidRPr="00033A88">
        <w:rPr>
          <w:rFonts w:ascii="Arial" w:eastAsia="Times New Roman" w:hAnsi="Arial" w:cs="Arial"/>
          <w:color w:val="000000"/>
          <w:lang w:eastAsia="sr-Latn-ME"/>
        </w:rPr>
        <w:t xml:space="preserve"> stav 6 ovog zakona, samo uz saglasnost zamoljene države.</w:t>
      </w:r>
    </w:p>
    <w:p w14:paraId="37F04727"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(5) Članovi tima iz stranih država (u daljem tekstu: strani član tima) imaju pravo da prisustvuju sprovođenju istrage na teritoriji Crne Gore, ako rukovodilac tima, u skladu sa domaćim zakonom, ne odredi drukčije.</w:t>
      </w:r>
    </w:p>
    <w:p w14:paraId="17E67511"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(6) Ako tim treba da sprovodi istražne radnje na teritoriji Crne Gore, članovi tima iz Crne Gore (u daljem tekstu: domaći član tima) mogu zatražiti od nadležnih domaćih organa da sprovedu te radnje, a te radnje će se sprovesti u skladu sa domaćim zakonom.</w:t>
      </w:r>
    </w:p>
    <w:p w14:paraId="7F25D51A"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(7) Domaći član tima može, u skladu sa domaćim zakonom i u okviru svojih ovlašćenja, dostaviti timu informacije koje su mu dostupne u Crnoj Gori, u svrhu istrage koju tim sprovodi.</w:t>
      </w:r>
    </w:p>
    <w:p w14:paraId="696D5508" w14:textId="5D18A10D"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4g</w:t>
      </w:r>
    </w:p>
    <w:p w14:paraId="22640739" w14:textId="7E396E89"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Informacije do kojih članovi tima dolaze u toku rada tima, a koje nadležnim organima država koje su potpisale sporazum iz člana 4</w:t>
      </w:r>
      <w:r w:rsidR="00BF0DA1">
        <w:rPr>
          <w:rFonts w:ascii="Arial" w:eastAsia="Times New Roman" w:hAnsi="Arial" w:cs="Arial"/>
          <w:color w:val="000000"/>
          <w:lang w:eastAsia="sr-Latn-ME"/>
        </w:rPr>
        <w:t>4a</w:t>
      </w:r>
      <w:r w:rsidRPr="00033A88">
        <w:rPr>
          <w:rFonts w:ascii="Arial" w:eastAsia="Times New Roman" w:hAnsi="Arial" w:cs="Arial"/>
          <w:color w:val="000000"/>
          <w:lang w:eastAsia="sr-Latn-ME"/>
        </w:rPr>
        <w:t xml:space="preserve"> stav 6 ovog zakona nijesu dostupne na drugi način, mogu se koristiti:</w:t>
      </w:r>
    </w:p>
    <w:p w14:paraId="7275DE1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u svrhu za koju je obrazovan tim;</w:t>
      </w:r>
    </w:p>
    <w:p w14:paraId="2ED5DDAA"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za otkrivanje, istragu ili krivično gonjenje drugih krivičnih djela, uz saglasnost države čijim su članovima tima informacije stavljene na raspolaganje, pri čemu se davanje saglasnosti može odbiti samo u slučajevima kad bi korišćenje tih informacija ugrozilo krivičnu istragu u toj državi ili ako se radi o informacijama zbog kojih bi ta država mogla odbiti pružanje pravne pomoći;</w:t>
      </w:r>
    </w:p>
    <w:p w14:paraId="5DA59D58"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za sprječavanje neposrednog i ozbiljnog ugrožavanja javne bezbjednosti, a ako se kasnije pokrene krivična istraga informacije se mogu koristiti uz saglasnost iz tačke 2 ovog stava;</w:t>
      </w:r>
    </w:p>
    <w:p w14:paraId="359229F6" w14:textId="5276CFD4"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u druge svrhe, ako je to određeno sporazumom iz člana 4</w:t>
      </w:r>
      <w:r w:rsidR="00BF0DA1">
        <w:rPr>
          <w:rFonts w:ascii="Arial" w:eastAsia="Times New Roman" w:hAnsi="Arial" w:cs="Arial"/>
          <w:color w:val="000000"/>
          <w:lang w:eastAsia="sr-Latn-ME"/>
        </w:rPr>
        <w:t>4a</w:t>
      </w:r>
      <w:r w:rsidRPr="00033A88">
        <w:rPr>
          <w:rFonts w:ascii="Arial" w:eastAsia="Times New Roman" w:hAnsi="Arial" w:cs="Arial"/>
          <w:color w:val="000000"/>
          <w:lang w:eastAsia="sr-Latn-ME"/>
        </w:rPr>
        <w:t xml:space="preserve"> stav 6 ovog zakona.</w:t>
      </w:r>
    </w:p>
    <w:p w14:paraId="436098E9" w14:textId="65D6EBAA"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w:t>
      </w:r>
      <w:r w:rsidRPr="00033A88">
        <w:rPr>
          <w:rFonts w:ascii="Arial" w:eastAsia="Times New Roman" w:hAnsi="Arial" w:cs="Arial"/>
          <w:b/>
          <w:bCs/>
          <w:color w:val="000000"/>
          <w:lang w:eastAsia="sr-Latn-ME"/>
        </w:rPr>
        <w:t>d</w:t>
      </w:r>
    </w:p>
    <w:p w14:paraId="6BD6F49D" w14:textId="69FF3C8A"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Države se prilikom po</w:t>
      </w:r>
      <w:r w:rsidR="00C41241">
        <w:rPr>
          <w:rFonts w:ascii="Arial" w:eastAsia="Times New Roman" w:hAnsi="Arial" w:cs="Arial"/>
          <w:color w:val="000000"/>
          <w:lang w:eastAsia="sr-Latn-ME"/>
        </w:rPr>
        <w:t>tpisivanja sporazuma iz člana 44a</w:t>
      </w:r>
      <w:r w:rsidRPr="00033A88">
        <w:rPr>
          <w:rFonts w:ascii="Arial" w:eastAsia="Times New Roman" w:hAnsi="Arial" w:cs="Arial"/>
          <w:color w:val="000000"/>
          <w:lang w:eastAsia="sr-Latn-ME"/>
        </w:rPr>
        <w:t xml:space="preserve"> stav 6 ovog zakona mogu dogovoriti da, pored članova tima i druga lica iz tih država učestvuju u akcijama tima, u skladu sa zakonom države iz koje su ta lica ili međunarodnim ugovorom.</w:t>
      </w:r>
    </w:p>
    <w:p w14:paraId="3073204D" w14:textId="03AB4261"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Lica iz stava 1 ovog člana neće imati prava koja imaju članovi tima, osim ako je to izričito</w:t>
      </w:r>
      <w:r w:rsidR="00C41241">
        <w:rPr>
          <w:rFonts w:ascii="Arial" w:eastAsia="Times New Roman" w:hAnsi="Arial" w:cs="Arial"/>
          <w:color w:val="000000"/>
          <w:lang w:eastAsia="sr-Latn-ME"/>
        </w:rPr>
        <w:t xml:space="preserve"> određeno sporazumom iz člana 44a</w:t>
      </w:r>
      <w:r w:rsidRPr="00033A88">
        <w:rPr>
          <w:rFonts w:ascii="Arial" w:eastAsia="Times New Roman" w:hAnsi="Arial" w:cs="Arial"/>
          <w:color w:val="000000"/>
          <w:lang w:eastAsia="sr-Latn-ME"/>
        </w:rPr>
        <w:t xml:space="preserve"> stav 6 ovog zakona.</w:t>
      </w:r>
    </w:p>
    <w:p w14:paraId="4BAAE7CA" w14:textId="6611461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BF0DA1">
        <w:rPr>
          <w:rFonts w:ascii="Arial" w:eastAsia="Times New Roman" w:hAnsi="Arial" w:cs="Arial"/>
          <w:b/>
          <w:bCs/>
          <w:color w:val="000000"/>
          <w:lang w:eastAsia="sr-Latn-ME"/>
        </w:rPr>
        <w:t>4đ</w:t>
      </w:r>
    </w:p>
    <w:p w14:paraId="768B049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U toku preduzimanja radnji u Crnoj Gori u skladu sa sporazumom iz 41b stav 6 ovog zakona, strani članovi tima smatraće se službenim licima Crne Gore, u slučaju krivičnih djela učinjenih protiv njih ili krivičnih djela koja su oni učinili.</w:t>
      </w:r>
    </w:p>
    <w:p w14:paraId="4E3C6814" w14:textId="22A95D41"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lastRenderedPageBreak/>
        <w:t>Član 4</w:t>
      </w:r>
      <w:r w:rsidR="00BF0DA1">
        <w:rPr>
          <w:rFonts w:ascii="Arial" w:eastAsia="Times New Roman" w:hAnsi="Arial" w:cs="Arial"/>
          <w:b/>
          <w:bCs/>
          <w:color w:val="000000"/>
          <w:lang w:eastAsia="sr-Latn-ME"/>
        </w:rPr>
        <w:t>4e</w:t>
      </w:r>
    </w:p>
    <w:p w14:paraId="7E71A2E6"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Crna Gora odgovara za štetu nastalu na njenoj teritoriji, koju je prouzorokovao tim svojim nepravilnim ili nezakonitim radom.</w:t>
      </w:r>
    </w:p>
    <w:p w14:paraId="6883576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je štetu prouzrokovao strani član tima, Crna Gora će zatražiti nadoknadu isplaćenog iznosa od države koja je odredila tog člana tima.</w:t>
      </w:r>
    </w:p>
    <w:p w14:paraId="25E1217D" w14:textId="5A09F4EE" w:rsidR="00C41241"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Ako je strana država na čijoj je teritoriji djelovao tim nekom licu isplatila štetu nastalu zbog postupanja domaćeg člana tima, Crna Gora će toj državi nadoknaditi isplaćeni iznos.</w:t>
      </w:r>
    </w:p>
    <w:p w14:paraId="4B0640F3" w14:textId="77777777" w:rsidR="00C41241" w:rsidRPr="00C41241" w:rsidRDefault="00C41241" w:rsidP="007F50FB">
      <w:pPr>
        <w:spacing w:before="100" w:beforeAutospacing="1" w:after="100" w:afterAutospacing="1" w:line="240" w:lineRule="auto"/>
        <w:jc w:val="both"/>
        <w:rPr>
          <w:rFonts w:ascii="Arial" w:eastAsia="Times New Roman" w:hAnsi="Arial" w:cs="Arial"/>
          <w:color w:val="000000"/>
          <w:lang w:eastAsia="sr-Latn-ME"/>
        </w:rPr>
      </w:pPr>
    </w:p>
    <w:p w14:paraId="70B0BDBC" w14:textId="16F2A882" w:rsidR="00914277" w:rsidRPr="00C41241" w:rsidRDefault="00914277" w:rsidP="007F50FB">
      <w:pPr>
        <w:spacing w:before="100" w:beforeAutospacing="1" w:after="100" w:afterAutospacing="1" w:line="240" w:lineRule="auto"/>
        <w:jc w:val="center"/>
        <w:rPr>
          <w:rFonts w:ascii="Arial" w:eastAsia="Times New Roman" w:hAnsi="Arial" w:cs="Arial"/>
          <w:b/>
          <w:color w:val="000000"/>
          <w:lang w:eastAsia="sr-Latn-ME"/>
        </w:rPr>
      </w:pPr>
      <w:r w:rsidRPr="00C41241">
        <w:rPr>
          <w:rFonts w:ascii="Arial" w:eastAsia="Times New Roman" w:hAnsi="Arial" w:cs="Arial"/>
          <w:b/>
          <w:color w:val="000000"/>
          <w:lang w:val="en-US" w:eastAsia="sr-Latn-ME"/>
        </w:rPr>
        <w:t>V</w:t>
      </w:r>
      <w:r w:rsidR="0095600F" w:rsidRPr="00C41241">
        <w:rPr>
          <w:rFonts w:ascii="Arial" w:eastAsia="Times New Roman" w:hAnsi="Arial" w:cs="Arial"/>
          <w:b/>
          <w:color w:val="000000"/>
          <w:lang w:val="en-US" w:eastAsia="sr-Latn-ME"/>
        </w:rPr>
        <w:t>III</w:t>
      </w:r>
      <w:r w:rsidRPr="00C41241">
        <w:rPr>
          <w:rFonts w:ascii="Arial" w:eastAsia="Times New Roman" w:hAnsi="Arial" w:cs="Arial"/>
          <w:b/>
          <w:color w:val="000000"/>
          <w:lang w:eastAsia="sr-Latn-ME"/>
        </w:rPr>
        <w:t>. OSTALI OBLICI MEĐUNARODNE PRAVNE POMOĆI</w:t>
      </w:r>
    </w:p>
    <w:p w14:paraId="476BB761" w14:textId="74232DEF"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C57BBA">
        <w:rPr>
          <w:rFonts w:ascii="Arial" w:eastAsia="Times New Roman" w:hAnsi="Arial" w:cs="Arial"/>
          <w:b/>
          <w:bCs/>
          <w:color w:val="000000"/>
          <w:lang w:eastAsia="sr-Latn-ME"/>
        </w:rPr>
        <w:t>5</w:t>
      </w:r>
      <w:r w:rsidRPr="00033A88">
        <w:rPr>
          <w:rFonts w:ascii="Arial" w:eastAsia="Times New Roman" w:hAnsi="Arial" w:cs="Arial"/>
          <w:b/>
          <w:bCs/>
          <w:color w:val="000000"/>
          <w:lang w:eastAsia="sr-Latn-ME"/>
        </w:rPr>
        <w:t xml:space="preserve"> </w:t>
      </w:r>
      <w:r w:rsidRPr="00033A88">
        <w:rPr>
          <w:rFonts w:ascii="Tahoma" w:eastAsia="Times New Roman" w:hAnsi="Tahoma" w:cs="Tahoma"/>
          <w:b/>
          <w:bCs/>
          <w:color w:val="000000"/>
          <w:lang w:eastAsia="sr-Latn-ME"/>
        </w:rPr>
        <w:t>﻿</w:t>
      </w:r>
    </w:p>
    <w:p w14:paraId="2D676570" w14:textId="77777777" w:rsidR="009E4482" w:rsidRDefault="0095600F"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(1)</w:t>
      </w:r>
      <w:r w:rsidR="00C41241">
        <w:rPr>
          <w:rFonts w:ascii="Arial" w:eastAsia="Times New Roman" w:hAnsi="Arial" w:cs="Arial"/>
          <w:color w:val="000000"/>
          <w:lang w:eastAsia="sr-Latn-ME"/>
        </w:rPr>
        <w:t xml:space="preserve"> </w:t>
      </w:r>
      <w:r w:rsidR="00914277" w:rsidRPr="00033A88">
        <w:rPr>
          <w:rFonts w:ascii="Arial" w:eastAsia="Times New Roman" w:hAnsi="Arial" w:cs="Arial"/>
          <w:color w:val="000000"/>
          <w:lang w:eastAsia="sr-Latn-ME"/>
        </w:rPr>
        <w:t>Ostali oblici međunarodne pravne pomoći su: dostavljanje akata, pisanih materijala i drugih predmeta u vezi sa krivičnim postupkom u državi molilji; međusobna razmjena informacija, kao i izvršenje pojedinih procesnih radnji; saslušanje okrivljenog, svjedoka i vještaka, uključujući saslušanje putem video i telefonske konferencijske veze, uviđaj, pretresanje prostorija i lica, privremeno oduzimanje predmeta, mjere tajnog nadzora, dostavljanje bankarskih podataka, DNK analiza, privremena predaja lica lišenog slobode radi svjedočenja, dostavljanje podataka iz kaznene evidencije podataka o osudi i druge procesne radnje.</w:t>
      </w:r>
    </w:p>
    <w:p w14:paraId="37D46D9E" w14:textId="61C3BE46" w:rsidR="0095600F" w:rsidRPr="00033A88" w:rsidRDefault="0095600F" w:rsidP="007F50FB">
      <w:pPr>
        <w:spacing w:before="100" w:beforeAutospacing="1" w:after="100" w:afterAutospacing="1" w:line="240" w:lineRule="auto"/>
        <w:jc w:val="both"/>
        <w:rPr>
          <w:rFonts w:ascii="Arial" w:eastAsia="Times New Roman" w:hAnsi="Arial" w:cs="Arial"/>
          <w:color w:val="000000"/>
          <w:lang w:eastAsia="sr-Latn-ME"/>
        </w:rPr>
      </w:pPr>
      <w:r>
        <w:rPr>
          <w:rFonts w:ascii="Arial" w:eastAsia="Times New Roman" w:hAnsi="Arial" w:cs="Arial"/>
          <w:color w:val="000000"/>
          <w:lang w:eastAsia="sr-Latn-ME"/>
        </w:rPr>
        <w:t xml:space="preserve">(2) </w:t>
      </w:r>
      <w:r w:rsidRPr="00033A88">
        <w:rPr>
          <w:rFonts w:ascii="Arial" w:eastAsia="Times New Roman" w:hAnsi="Arial" w:cs="Arial"/>
          <w:color w:val="000000"/>
          <w:lang w:eastAsia="sr-Latn-ME"/>
        </w:rPr>
        <w:t xml:space="preserve">O dozvoljenosti i načinu izvršenja radnje koja je predmet zamolnice stranog </w:t>
      </w:r>
      <w:r>
        <w:rPr>
          <w:rFonts w:ascii="Arial" w:eastAsia="Times New Roman" w:hAnsi="Arial" w:cs="Arial"/>
          <w:color w:val="000000"/>
          <w:lang w:eastAsia="sr-Latn-ME"/>
        </w:rPr>
        <w:t xml:space="preserve">pravosudnog organa odlučuje nadležni sud </w:t>
      </w:r>
      <w:r w:rsidRPr="00C41241">
        <w:rPr>
          <w:rFonts w:ascii="Arial" w:eastAsia="Times New Roman" w:hAnsi="Arial" w:cs="Arial"/>
          <w:color w:val="000000"/>
          <w:lang w:eastAsia="sr-Latn-ME"/>
        </w:rPr>
        <w:t>odnosno nadležno državno tužilaštvo</w:t>
      </w:r>
      <w:r>
        <w:rPr>
          <w:rFonts w:ascii="Arial" w:eastAsia="Times New Roman" w:hAnsi="Arial" w:cs="Arial"/>
          <w:color w:val="000000"/>
          <w:lang w:eastAsia="sr-Latn-ME"/>
        </w:rPr>
        <w:t xml:space="preserve">, </w:t>
      </w:r>
      <w:r w:rsidRPr="00033A88">
        <w:rPr>
          <w:rFonts w:ascii="Arial" w:eastAsia="Times New Roman" w:hAnsi="Arial" w:cs="Arial"/>
          <w:color w:val="000000"/>
          <w:lang w:eastAsia="sr-Latn-ME"/>
        </w:rPr>
        <w:t>u skladu sa domaćim zakonom i međunarodnim ugovorom.</w:t>
      </w:r>
    </w:p>
    <w:p w14:paraId="4EB8D04D" w14:textId="023C5EDE" w:rsidR="00A85D12" w:rsidRDefault="00A85D12" w:rsidP="00A85D12">
      <w:pPr>
        <w:spacing w:line="240" w:lineRule="auto"/>
        <w:jc w:val="center"/>
        <w:rPr>
          <w:rFonts w:ascii="Arial" w:eastAsia="Times New Roman" w:hAnsi="Arial" w:cs="Arial"/>
          <w:b/>
          <w:bCs/>
          <w:color w:val="000000"/>
          <w:lang w:eastAsia="sr-Latn-ME"/>
        </w:rPr>
      </w:pPr>
      <w:r>
        <w:rPr>
          <w:rFonts w:ascii="Arial" w:eastAsia="Times New Roman" w:hAnsi="Arial" w:cs="Arial"/>
          <w:b/>
          <w:bCs/>
          <w:color w:val="000000"/>
          <w:lang w:eastAsia="sr-Latn-ME"/>
        </w:rPr>
        <w:t>Spontana razmjena informacija</w:t>
      </w:r>
    </w:p>
    <w:p w14:paraId="561A3BD7" w14:textId="611029A9" w:rsidR="00A85D12" w:rsidRDefault="00914277" w:rsidP="00A85D12">
      <w:pPr>
        <w:spacing w:line="240" w:lineRule="auto"/>
        <w:jc w:val="center"/>
        <w:rPr>
          <w:rFonts w:ascii="Arial" w:eastAsia="Times New Roman" w:hAnsi="Arial" w:cs="Arial"/>
          <w:b/>
          <w:bCs/>
          <w:color w:val="000000"/>
          <w:lang w:eastAsia="sr-Latn-ME"/>
        </w:rPr>
      </w:pPr>
      <w:r w:rsidRPr="00033A88">
        <w:rPr>
          <w:rFonts w:ascii="Arial" w:eastAsia="Times New Roman" w:hAnsi="Arial" w:cs="Arial"/>
          <w:b/>
          <w:bCs/>
          <w:color w:val="000000"/>
          <w:lang w:eastAsia="sr-Latn-ME"/>
        </w:rPr>
        <w:t>Član 4</w:t>
      </w:r>
      <w:r w:rsidR="00C57BBA">
        <w:rPr>
          <w:rFonts w:ascii="Arial" w:eastAsia="Times New Roman" w:hAnsi="Arial" w:cs="Arial"/>
          <w:b/>
          <w:bCs/>
          <w:color w:val="000000"/>
          <w:lang w:eastAsia="sr-Latn-ME"/>
        </w:rPr>
        <w:t>6</w:t>
      </w:r>
    </w:p>
    <w:p w14:paraId="3E94DA85" w14:textId="77777777" w:rsidR="003C7C0A" w:rsidRDefault="003C7C0A" w:rsidP="00A85D12">
      <w:pPr>
        <w:spacing w:line="240" w:lineRule="auto"/>
        <w:jc w:val="both"/>
        <w:rPr>
          <w:rFonts w:ascii="Arial" w:eastAsia="Times New Roman" w:hAnsi="Arial" w:cs="Arial"/>
          <w:bCs/>
          <w:color w:val="000000"/>
          <w:lang w:eastAsia="sr-Latn-ME"/>
        </w:rPr>
      </w:pPr>
      <w:r>
        <w:rPr>
          <w:rFonts w:ascii="Arial" w:eastAsia="Times New Roman" w:hAnsi="Arial" w:cs="Arial"/>
          <w:bCs/>
          <w:color w:val="000000"/>
          <w:lang w:eastAsia="sr-Latn-ME"/>
        </w:rPr>
        <w:t xml:space="preserve">(1) </w:t>
      </w:r>
      <w:r w:rsidR="00A85D12">
        <w:rPr>
          <w:rFonts w:ascii="Arial" w:eastAsia="Times New Roman" w:hAnsi="Arial" w:cs="Arial"/>
          <w:bCs/>
          <w:color w:val="000000"/>
          <w:lang w:eastAsia="sr-Latn-ME"/>
        </w:rPr>
        <w:t xml:space="preserve">Domaći nadležni organi mogu, ne utičući na sostvene istrage ili postupke, bez prethodno upućene zamolnice, dostaviti stranim nadležnim organima i primiti od stranih nadležnih organa informacije i podatke koje se odnose na krivična djela, a do kojih su došli prilikom svojih istraga, ako smatraju da bi dostavljanje takvih informacija odnosno podataka moglo biti od koristi za pokretanje istrage ili krivičnog postupka </w:t>
      </w:r>
      <w:r>
        <w:rPr>
          <w:rFonts w:ascii="Arial" w:eastAsia="Times New Roman" w:hAnsi="Arial" w:cs="Arial"/>
          <w:bCs/>
          <w:color w:val="000000"/>
          <w:lang w:eastAsia="sr-Latn-ME"/>
        </w:rPr>
        <w:t>ili ako bi moglo dovesti do podnošenja zamolnice za međunarodnu pravnu pomoć.</w:t>
      </w:r>
    </w:p>
    <w:p w14:paraId="441B2F62" w14:textId="494D0E1B" w:rsidR="00A85D12" w:rsidRDefault="003C7C0A" w:rsidP="00A85D12">
      <w:pPr>
        <w:spacing w:line="240" w:lineRule="auto"/>
        <w:jc w:val="both"/>
        <w:rPr>
          <w:rFonts w:ascii="Arial" w:eastAsia="Times New Roman" w:hAnsi="Arial" w:cs="Arial"/>
          <w:bCs/>
          <w:color w:val="000000"/>
          <w:lang w:eastAsia="sr-Latn-ME"/>
        </w:rPr>
      </w:pPr>
      <w:r>
        <w:rPr>
          <w:rFonts w:ascii="Arial" w:eastAsia="Times New Roman" w:hAnsi="Arial" w:cs="Arial"/>
          <w:bCs/>
          <w:color w:val="000000"/>
          <w:lang w:eastAsia="sr-Latn-ME"/>
        </w:rPr>
        <w:t xml:space="preserve">(2) Domaći nadležni organ koji dostavlja informacije i podatke u skladu sa stavom 1 ovog člana može zatražiti od stranog nadležnog organa </w:t>
      </w:r>
      <w:r w:rsidR="0095600F">
        <w:rPr>
          <w:rFonts w:ascii="Arial" w:eastAsia="Times New Roman" w:hAnsi="Arial" w:cs="Arial"/>
          <w:bCs/>
          <w:color w:val="000000"/>
          <w:lang w:eastAsia="sr-Latn-ME"/>
        </w:rPr>
        <w:t>obavještenje o radnjama preduzetim na osnovu dostavljenih podataka, a može postaviti i uslove pod kojim država kojoj su dostavljeni podaci može koristiti iste.</w:t>
      </w:r>
    </w:p>
    <w:p w14:paraId="3304DF7B" w14:textId="45776926" w:rsidR="00914277" w:rsidRPr="00C41241" w:rsidRDefault="0095600F" w:rsidP="00C41241">
      <w:pPr>
        <w:spacing w:line="240" w:lineRule="auto"/>
        <w:jc w:val="both"/>
        <w:rPr>
          <w:rFonts w:ascii="Arial" w:eastAsia="Times New Roman" w:hAnsi="Arial" w:cs="Arial"/>
          <w:bCs/>
          <w:color w:val="000000"/>
          <w:lang w:eastAsia="sr-Latn-ME"/>
        </w:rPr>
      </w:pPr>
      <w:r>
        <w:rPr>
          <w:rFonts w:ascii="Arial" w:eastAsia="Times New Roman" w:hAnsi="Arial" w:cs="Arial"/>
          <w:bCs/>
          <w:color w:val="000000"/>
          <w:lang w:eastAsia="sr-Latn-ME"/>
        </w:rPr>
        <w:t>(3) O dostavljenim informacijama i podacima iz stava 1 ovog člana nadležni organi su dužni da vode evidenciju.</w:t>
      </w:r>
    </w:p>
    <w:p w14:paraId="2006637D" w14:textId="75342576"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C57BBA">
        <w:rPr>
          <w:rFonts w:ascii="Arial" w:eastAsia="Times New Roman" w:hAnsi="Arial" w:cs="Arial"/>
          <w:b/>
          <w:bCs/>
          <w:color w:val="000000"/>
          <w:lang w:eastAsia="sr-Latn-ME"/>
        </w:rPr>
        <w:t>7</w:t>
      </w:r>
    </w:p>
    <w:p w14:paraId="3023669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Po zamolnici stranog pravosudnog organa domaći pravosudni organ može dozvoliti prisustvo stranog službenog lica i lica koje ima pravni interes za izvršenje radnje koja je tražena zamolnicom.</w:t>
      </w:r>
    </w:p>
    <w:p w14:paraId="592265F9"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(2) U slučaju dozvole prisustva po zamolnici iz stava 1 ovog člana, domaći pravosudni organ dostaviće obavještenje stranom pravosudnom organu o mjestu i vremenu izvršenja radnje koja je tražena zamolnicom.</w:t>
      </w:r>
    </w:p>
    <w:p w14:paraId="17AEDC20" w14:textId="206067A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C57BBA">
        <w:rPr>
          <w:rFonts w:ascii="Arial" w:eastAsia="Times New Roman" w:hAnsi="Arial" w:cs="Arial"/>
          <w:b/>
          <w:bCs/>
          <w:color w:val="000000"/>
          <w:lang w:eastAsia="sr-Latn-ME"/>
        </w:rPr>
        <w:t>8</w:t>
      </w:r>
    </w:p>
    <w:p w14:paraId="2A3F62DC"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Procesna radnja koju je preduzeo strani pravosudni organ u skladu sa svojim zakonom biće u krivičnom postupku izjednačena sa odgovarajućom procesnom radnjom koju preduzima domaći pravosudni organ, osim ako to nije u suprotnosti sa načelima domaćeg pravnog sistema i opšteprihvaćenim pravilima međunarodnog prava.</w:t>
      </w:r>
    </w:p>
    <w:p w14:paraId="5CC06457" w14:textId="1D061840"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4</w:t>
      </w:r>
      <w:r w:rsidR="00C57BBA">
        <w:rPr>
          <w:rFonts w:ascii="Arial" w:eastAsia="Times New Roman" w:hAnsi="Arial" w:cs="Arial"/>
          <w:b/>
          <w:bCs/>
          <w:color w:val="000000"/>
          <w:lang w:eastAsia="sr-Latn-ME"/>
        </w:rPr>
        <w:t>9</w:t>
      </w:r>
    </w:p>
    <w:p w14:paraId="5BD65650" w14:textId="77777777" w:rsidR="00914277" w:rsidRPr="00033A88" w:rsidRDefault="00914277" w:rsidP="007F50FB">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Međunarodna pravna pomoć se neće pružiti ako se zamolnica odnosi na vojno krivično djelo.</w:t>
      </w:r>
    </w:p>
    <w:p w14:paraId="48BA2CCE" w14:textId="3B56B82B"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C57BBA">
        <w:rPr>
          <w:rFonts w:ascii="Arial" w:eastAsia="Times New Roman" w:hAnsi="Arial" w:cs="Arial"/>
          <w:b/>
          <w:bCs/>
          <w:color w:val="000000"/>
          <w:lang w:eastAsia="sr-Latn-ME"/>
        </w:rPr>
        <w:t>50</w:t>
      </w:r>
    </w:p>
    <w:p w14:paraId="2955AA56" w14:textId="6FEC4283"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Međunarodna pravna pomoć iz člana 4</w:t>
      </w:r>
      <w:r w:rsidR="0095600F">
        <w:rPr>
          <w:rFonts w:ascii="Arial" w:eastAsia="Times New Roman" w:hAnsi="Arial" w:cs="Arial"/>
          <w:color w:val="000000"/>
          <w:lang w:eastAsia="sr-Latn-ME"/>
        </w:rPr>
        <w:t>5</w:t>
      </w:r>
      <w:r w:rsidRPr="00033A88">
        <w:rPr>
          <w:rFonts w:ascii="Arial" w:eastAsia="Times New Roman" w:hAnsi="Arial" w:cs="Arial"/>
          <w:color w:val="000000"/>
          <w:lang w:eastAsia="sr-Latn-ME"/>
        </w:rPr>
        <w:t xml:space="preserve"> ovog zakona može da se odbije:</w:t>
      </w:r>
    </w:p>
    <w:p w14:paraId="5674745E"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ako se zamolnica države molilje odnosi na politička krivična djela;</w:t>
      </w:r>
    </w:p>
    <w:p w14:paraId="4CA10CCB"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bi udovoljenje zamolnici države molilje moglo da povrijedi suverenitet, ustavno uređenje, bezbjednost ili druge bitne interese Crne Gore.</w:t>
      </w:r>
    </w:p>
    <w:p w14:paraId="5974AEFF" w14:textId="0C30ED69"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C57BBA">
        <w:rPr>
          <w:rFonts w:ascii="Arial" w:eastAsia="Times New Roman" w:hAnsi="Arial" w:cs="Arial"/>
          <w:b/>
          <w:bCs/>
          <w:color w:val="000000"/>
          <w:lang w:eastAsia="sr-Latn-ME"/>
        </w:rPr>
        <w:t>51</w:t>
      </w:r>
    </w:p>
    <w:p w14:paraId="6C6A5203" w14:textId="2CE76A34"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Domaći pravosudni organ može da odloži pružanje međunarodne pravne pomoći iz člana </w:t>
      </w:r>
      <w:r w:rsidR="00C41241">
        <w:rPr>
          <w:rFonts w:ascii="Arial" w:eastAsia="Times New Roman" w:hAnsi="Arial" w:cs="Arial"/>
          <w:color w:val="000000"/>
          <w:lang w:eastAsia="sr-Latn-ME"/>
        </w:rPr>
        <w:t>45</w:t>
      </w:r>
      <w:r w:rsidRPr="00033A88">
        <w:rPr>
          <w:rFonts w:ascii="Arial" w:eastAsia="Times New Roman" w:hAnsi="Arial" w:cs="Arial"/>
          <w:color w:val="000000"/>
          <w:lang w:eastAsia="sr-Latn-ME"/>
        </w:rPr>
        <w:t xml:space="preserve"> ovog zakona ukoliko je to neophodno zbog krivičnog gonjenja ili vođenja krivičnog postupka koji je u toku pred domaćim pravosudnim organima, a koji je u vezi sa dostavljenom zamolnicom.</w:t>
      </w:r>
    </w:p>
    <w:p w14:paraId="45D93413"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Ako domaći pravosudni organ odloži pružanje međunarodne pravne pomoći, u skladu sa stavom 1 ovog člana, o tome će obavijestiti državu molilju uz navođenje razloga za odlaganje.</w:t>
      </w:r>
    </w:p>
    <w:p w14:paraId="38AFA7D3" w14:textId="6BA69592"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C57BBA">
        <w:rPr>
          <w:rFonts w:ascii="Arial" w:eastAsia="Times New Roman" w:hAnsi="Arial" w:cs="Arial"/>
          <w:b/>
          <w:bCs/>
          <w:color w:val="000000"/>
          <w:lang w:eastAsia="sr-Latn-ME"/>
        </w:rPr>
        <w:t>52</w:t>
      </w:r>
    </w:p>
    <w:p w14:paraId="45C62B35"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Lice koje u svojstvu okrivljenog, oštećenog, svjedoka ili vještaka, na poziv domaćeg pravosudnog organa dođe iz inostranstva, radi davanja iskaza u postupku povodom kojeg je poziv upućen, dok se nalazi na teritoriji Crne Gore ne može biti lišeno slobode, pritvoreno ili krivično gonjeno za ranije učinjeno krivično djelo</w:t>
      </w:r>
      <w:r w:rsidRPr="00033A88">
        <w:rPr>
          <w:rFonts w:ascii="Arial" w:eastAsia="Times New Roman" w:hAnsi="Arial" w:cs="Arial"/>
          <w:color w:val="000000"/>
          <w:lang w:val="sr-Cyrl-CS" w:eastAsia="sr-Latn-ME"/>
        </w:rPr>
        <w:t>.</w:t>
      </w:r>
    </w:p>
    <w:p w14:paraId="5E747D20" w14:textId="0DC0EFAC"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 xml:space="preserve">Član </w:t>
      </w:r>
      <w:r w:rsidR="00C57BBA">
        <w:rPr>
          <w:rFonts w:ascii="Arial" w:eastAsia="Times New Roman" w:hAnsi="Arial" w:cs="Arial"/>
          <w:b/>
          <w:bCs/>
          <w:color w:val="000000"/>
          <w:lang w:eastAsia="sr-Latn-ME"/>
        </w:rPr>
        <w:t>53</w:t>
      </w:r>
    </w:p>
    <w:p w14:paraId="35F10B8B"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Lice koje je u Crnoj Gori lišeno slobode može kao svjedok, u cilju saslušanja, radi suočenja ili uviđaja, da bude privremeno prebačeno u državu molilju, po zamolnici njenog nadležnog pravosudnog organa, zbog postupka koji je u njoj pokrenut, ukoliko:</w:t>
      </w:r>
    </w:p>
    <w:p w14:paraId="7B54A1F1"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da izjavu u zapisnik kod nadležnog suda da je saglasno sa privremenim prebacivanjem;</w:t>
      </w:r>
    </w:p>
    <w:p w14:paraId="78D5A192"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zbog privremenog prebacivanja neće biti produženo trajanje lišenja slobode i da neće biti ugrožen krivični postupak koji se protiv njega vodi u Crnoj Gori;</w:t>
      </w:r>
    </w:p>
    <w:p w14:paraId="36A4442B"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lastRenderedPageBreak/>
        <w:t>3) za vrijeme privremenog prebacivanja neće biti kažnjeno ili mu neće biti izrečena neka druga sankcija;</w:t>
      </w:r>
    </w:p>
    <w:p w14:paraId="56D7EF46"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je obezbijeđeno da će prebačeno lice odmah poslije obavljene procesne radnje biti vraćeno u Crnu Goru.</w:t>
      </w:r>
    </w:p>
    <w:p w14:paraId="35033F79"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Država molilja je dužna da lice iz stava 1 ovog člana, bez odlaganja, odmah nakon obavljene procesne radnje vrati u Crnu Goru, a najkasnije u roku od 60 dana.</w:t>
      </w:r>
    </w:p>
    <w:p w14:paraId="58A6E623" w14:textId="0592CC40"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(3) Rješenje o prebacivanju donosi nadležni sud u vijeću sastavljenom od trojice sudija, a izvršava se na način predviđen u članu 2</w:t>
      </w:r>
      <w:r w:rsidR="00003DA7">
        <w:rPr>
          <w:rFonts w:ascii="Arial" w:eastAsia="Times New Roman" w:hAnsi="Arial" w:cs="Arial"/>
          <w:color w:val="000000"/>
          <w:lang w:eastAsia="sr-Latn-ME"/>
        </w:rPr>
        <w:t>6</w:t>
      </w:r>
      <w:r w:rsidRPr="00033A88">
        <w:rPr>
          <w:rFonts w:ascii="Arial" w:eastAsia="Times New Roman" w:hAnsi="Arial" w:cs="Arial"/>
          <w:color w:val="000000"/>
          <w:lang w:eastAsia="sr-Latn-ME"/>
        </w:rPr>
        <w:t xml:space="preserve"> stav 2 ovog zakona.</w:t>
      </w:r>
    </w:p>
    <w:p w14:paraId="15D7BD1C"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(4) Protiv rješenja iz stava 3 ovog člana lice čije se prebacivanje traži ima pravo žalbe nadležnom sudu u roku od tri dana od dana prijema rješenja.</w:t>
      </w:r>
    </w:p>
    <w:p w14:paraId="107EA055" w14:textId="3A66DE2E"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5</w:t>
      </w:r>
      <w:r w:rsidR="00C57BBA">
        <w:rPr>
          <w:rFonts w:ascii="Arial" w:eastAsia="Times New Roman" w:hAnsi="Arial" w:cs="Arial"/>
          <w:b/>
          <w:bCs/>
          <w:color w:val="000000"/>
          <w:lang w:eastAsia="sr-Latn-ME"/>
        </w:rPr>
        <w:t>4</w:t>
      </w:r>
    </w:p>
    <w:p w14:paraId="64D9A974"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U slučaju kad se radi o krivičnim djelima pravljenja i stavljanja u opticaj falsifikovanog novca, pranja novca, neovlašćene proizvodnje, prerađivanja i prodaje opojnih droga i otrova, trgovine ljudima, kao i o drugim krivičnim djelima u pogledu kojih se međunarodnim ugovorima predviđa centralizacija podataka, organ pred kojim se vodi krivični postupak dužan je da, bez odlaganja, dostavi Nacionalnom centralnom birou INTERPOL-a podatke o krivičnim djelima i učiniocu, a prvostepeni sud i pravosnažnu presudu.</w:t>
      </w:r>
    </w:p>
    <w:p w14:paraId="0D46B969" w14:textId="4D858E65"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5</w:t>
      </w:r>
      <w:r w:rsidR="00C57BBA">
        <w:rPr>
          <w:rFonts w:ascii="Arial" w:eastAsia="Times New Roman" w:hAnsi="Arial" w:cs="Arial"/>
          <w:b/>
          <w:bCs/>
          <w:color w:val="000000"/>
          <w:lang w:eastAsia="sr-Latn-ME"/>
        </w:rPr>
        <w:t>5</w:t>
      </w:r>
    </w:p>
    <w:p w14:paraId="6D43A4B1"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(1) Ministarstvo će, na zahtjev domaćih pravosudnih organa, od nadležnih stranih pravosudnih organa pribavljati tekstove propisa koji važe ili su važili u drugim zemljama, a po potrebi i obavještenja o određenom pravnom pitanju.</w:t>
      </w:r>
    </w:p>
    <w:p w14:paraId="5712194E"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Ministarstvo će, na zahtjev stranih pravosudnih organa, dostaviti tekstove domaćih propisa ili obavještenja o određenom pravnom pitanju.</w:t>
      </w:r>
    </w:p>
    <w:p w14:paraId="6C619AAD" w14:textId="4FC7AC60"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5</w:t>
      </w:r>
      <w:r w:rsidR="00A85D12">
        <w:rPr>
          <w:rFonts w:ascii="Arial" w:eastAsia="Times New Roman" w:hAnsi="Arial" w:cs="Arial"/>
          <w:b/>
          <w:bCs/>
          <w:color w:val="000000"/>
          <w:lang w:eastAsia="sr-Latn-ME"/>
        </w:rPr>
        <w:t>6</w:t>
      </w:r>
    </w:p>
    <w:p w14:paraId="7777DAC7" w14:textId="45BFD6C6"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 xml:space="preserve">(1) Međunarodna pravna pomoć </w:t>
      </w:r>
      <w:r w:rsidR="006F27FD">
        <w:rPr>
          <w:rFonts w:ascii="Arial" w:eastAsia="Times New Roman" w:hAnsi="Arial" w:cs="Arial"/>
          <w:color w:val="000000"/>
          <w:lang w:eastAsia="sr-Latn-ME"/>
        </w:rPr>
        <w:t>pružiće se i na zahtjev</w:t>
      </w:r>
      <w:r w:rsidRPr="00033A88">
        <w:rPr>
          <w:rFonts w:ascii="Arial" w:eastAsia="Times New Roman" w:hAnsi="Arial" w:cs="Arial"/>
          <w:color w:val="000000"/>
          <w:lang w:eastAsia="sr-Latn-ME"/>
        </w:rPr>
        <w:t xml:space="preserve"> i </w:t>
      </w:r>
      <w:r w:rsidR="006F27FD">
        <w:rPr>
          <w:rFonts w:ascii="Arial" w:eastAsia="Times New Roman" w:hAnsi="Arial" w:cs="Arial"/>
          <w:color w:val="000000"/>
          <w:lang w:eastAsia="sr-Latn-ME"/>
        </w:rPr>
        <w:t>Evropskog suda za ljudska prava i Evropskog suda</w:t>
      </w:r>
      <w:r w:rsidRPr="00033A88">
        <w:rPr>
          <w:rFonts w:ascii="Arial" w:eastAsia="Times New Roman" w:hAnsi="Arial" w:cs="Arial"/>
          <w:color w:val="000000"/>
          <w:lang w:eastAsia="sr-Latn-ME"/>
        </w:rPr>
        <w:t xml:space="preserve"> pravde, u skladu sa ovim zakonom.</w:t>
      </w:r>
    </w:p>
    <w:p w14:paraId="4C10EEEA"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(2) Posebnim zakonom propisaće se pružanje međunarodne pravne pomoći Međunarodnom krivičnom sudu.</w:t>
      </w:r>
    </w:p>
    <w:p w14:paraId="7F1EB992" w14:textId="4FCB5556" w:rsidR="00914277" w:rsidRPr="00C27E46" w:rsidRDefault="0095600F" w:rsidP="00331832">
      <w:pPr>
        <w:spacing w:before="100" w:beforeAutospacing="1" w:after="100" w:afterAutospacing="1" w:line="240" w:lineRule="auto"/>
        <w:jc w:val="center"/>
        <w:rPr>
          <w:rFonts w:ascii="Arial" w:eastAsia="Times New Roman" w:hAnsi="Arial" w:cs="Arial"/>
          <w:b/>
          <w:color w:val="000000"/>
          <w:lang w:eastAsia="sr-Latn-ME"/>
        </w:rPr>
      </w:pPr>
      <w:r w:rsidRPr="00C27E46">
        <w:rPr>
          <w:rFonts w:ascii="Arial" w:eastAsia="Times New Roman" w:hAnsi="Arial" w:cs="Arial"/>
          <w:b/>
          <w:color w:val="000000"/>
          <w:lang w:val="en-US" w:eastAsia="sr-Latn-ME"/>
        </w:rPr>
        <w:t>IX</w:t>
      </w:r>
      <w:r w:rsidR="00914277" w:rsidRPr="00C27E46">
        <w:rPr>
          <w:rFonts w:ascii="Arial" w:eastAsia="Times New Roman" w:hAnsi="Arial" w:cs="Arial"/>
          <w:b/>
          <w:color w:val="000000"/>
          <w:lang w:eastAsia="sr-Latn-ME"/>
        </w:rPr>
        <w:t>. PRELAZNE I ZAVRŠNE ODREDBE</w:t>
      </w:r>
    </w:p>
    <w:p w14:paraId="58C21950" w14:textId="37083CA5"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5</w:t>
      </w:r>
      <w:r w:rsidR="0095600F">
        <w:rPr>
          <w:rFonts w:ascii="Arial" w:eastAsia="Times New Roman" w:hAnsi="Arial" w:cs="Arial"/>
          <w:b/>
          <w:bCs/>
          <w:color w:val="000000"/>
          <w:lang w:eastAsia="sr-Latn-ME"/>
        </w:rPr>
        <w:t>7</w:t>
      </w:r>
    </w:p>
    <w:p w14:paraId="2951F4E5" w14:textId="77777777" w:rsidR="00914277" w:rsidRPr="00033A88"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Ako nije drukčije određeno ovim zakonom, na postupak pružanja međunarodne pravne pomoći shodno se primjenjuju odredbe Zakonika o krivičnom postupku.</w:t>
      </w:r>
    </w:p>
    <w:p w14:paraId="35625AB5" w14:textId="21426263" w:rsidR="00914277" w:rsidRPr="00033A88" w:rsidRDefault="00914277" w:rsidP="00914277">
      <w:pPr>
        <w:spacing w:line="240" w:lineRule="auto"/>
        <w:jc w:val="center"/>
        <w:rPr>
          <w:rFonts w:ascii="Arial" w:eastAsia="Times New Roman" w:hAnsi="Arial" w:cs="Arial"/>
          <w:color w:val="000000"/>
          <w:lang w:eastAsia="sr-Latn-ME"/>
        </w:rPr>
      </w:pPr>
      <w:r w:rsidRPr="00033A88">
        <w:rPr>
          <w:rFonts w:ascii="Arial" w:eastAsia="Times New Roman" w:hAnsi="Arial" w:cs="Arial"/>
          <w:b/>
          <w:bCs/>
          <w:color w:val="000000"/>
          <w:lang w:eastAsia="sr-Latn-ME"/>
        </w:rPr>
        <w:t>Član 5</w:t>
      </w:r>
      <w:r w:rsidR="0095600F">
        <w:rPr>
          <w:rFonts w:ascii="Arial" w:eastAsia="Times New Roman" w:hAnsi="Arial" w:cs="Arial"/>
          <w:b/>
          <w:bCs/>
          <w:color w:val="000000"/>
          <w:lang w:eastAsia="sr-Latn-ME"/>
        </w:rPr>
        <w:t>8</w:t>
      </w:r>
    </w:p>
    <w:p w14:paraId="193EB436" w14:textId="2FFDD9BD" w:rsidR="00914277" w:rsidRDefault="00914277" w:rsidP="00331832">
      <w:pPr>
        <w:spacing w:before="100" w:beforeAutospacing="1" w:after="100" w:afterAutospacing="1" w:line="240" w:lineRule="auto"/>
        <w:jc w:val="both"/>
        <w:rPr>
          <w:rFonts w:ascii="Arial" w:eastAsia="Times New Roman" w:hAnsi="Arial" w:cs="Arial"/>
          <w:color w:val="000000"/>
          <w:lang w:eastAsia="sr-Latn-ME"/>
        </w:rPr>
      </w:pPr>
      <w:r w:rsidRPr="00033A88">
        <w:rPr>
          <w:rFonts w:ascii="Arial" w:eastAsia="Times New Roman" w:hAnsi="Arial" w:cs="Arial"/>
          <w:color w:val="000000"/>
          <w:lang w:eastAsia="sr-Latn-ME"/>
        </w:rPr>
        <w:t>Ovaj zakon stupa na snagu osmog dana od dana objavljivanja u "Službenom listu Crne Gore".</w:t>
      </w:r>
    </w:p>
    <w:p w14:paraId="0E087A66" w14:textId="764C623C" w:rsidR="001314B0" w:rsidRDefault="001314B0" w:rsidP="00331832">
      <w:pPr>
        <w:spacing w:before="100" w:beforeAutospacing="1" w:after="100" w:afterAutospacing="1" w:line="240" w:lineRule="auto"/>
        <w:jc w:val="both"/>
        <w:rPr>
          <w:rFonts w:ascii="Arial" w:eastAsia="Times New Roman" w:hAnsi="Arial" w:cs="Arial"/>
          <w:color w:val="000000"/>
          <w:lang w:eastAsia="sr-Latn-ME"/>
        </w:rPr>
      </w:pPr>
    </w:p>
    <w:p w14:paraId="178766FA" w14:textId="77777777" w:rsidR="001314B0" w:rsidRDefault="001314B0" w:rsidP="001314B0">
      <w:pPr>
        <w:spacing w:line="276" w:lineRule="auto"/>
        <w:ind w:right="69"/>
        <w:jc w:val="center"/>
        <w:rPr>
          <w:rFonts w:ascii="Arial" w:hAnsi="Arial" w:cs="Arial"/>
          <w:b/>
          <w:noProof/>
        </w:rPr>
      </w:pPr>
      <w:r w:rsidRPr="00353CCA">
        <w:rPr>
          <w:rFonts w:ascii="Arial" w:hAnsi="Arial" w:cs="Arial"/>
          <w:b/>
          <w:noProof/>
        </w:rPr>
        <w:lastRenderedPageBreak/>
        <w:t>O B R A Z L O Ž E NJ E</w:t>
      </w:r>
    </w:p>
    <w:p w14:paraId="7ABFAF88" w14:textId="77777777" w:rsidR="001314B0" w:rsidRPr="00353CCA" w:rsidRDefault="001314B0" w:rsidP="00683490">
      <w:pPr>
        <w:spacing w:line="276" w:lineRule="auto"/>
        <w:ind w:right="69"/>
        <w:rPr>
          <w:rFonts w:ascii="Arial" w:hAnsi="Arial" w:cs="Arial"/>
          <w:noProof/>
        </w:rPr>
      </w:pPr>
    </w:p>
    <w:p w14:paraId="26BDFF66" w14:textId="5BFA58BA" w:rsidR="001314B0" w:rsidRDefault="001314B0" w:rsidP="001314B0">
      <w:pPr>
        <w:spacing w:after="240" w:line="276" w:lineRule="auto"/>
        <w:ind w:right="69"/>
        <w:rPr>
          <w:rFonts w:ascii="Arial" w:hAnsi="Arial" w:cs="Arial"/>
          <w:b/>
          <w:noProof/>
        </w:rPr>
      </w:pPr>
      <w:r w:rsidRPr="00353CCA">
        <w:rPr>
          <w:rFonts w:ascii="Arial" w:hAnsi="Arial" w:cs="Arial"/>
          <w:b/>
          <w:noProof/>
        </w:rPr>
        <w:t>I</w:t>
      </w:r>
      <w:r>
        <w:rPr>
          <w:rFonts w:ascii="Arial" w:hAnsi="Arial" w:cs="Arial"/>
          <w:b/>
          <w:noProof/>
        </w:rPr>
        <w:t>.</w:t>
      </w:r>
      <w:r w:rsidRPr="00353CCA">
        <w:rPr>
          <w:rFonts w:ascii="Arial" w:hAnsi="Arial" w:cs="Arial"/>
          <w:b/>
          <w:noProof/>
        </w:rPr>
        <w:t xml:space="preserve"> USTAVNI OSNOV ZA DONOŠENJE ZAKONA</w:t>
      </w:r>
    </w:p>
    <w:p w14:paraId="61FBC3CB" w14:textId="2682CAA2" w:rsidR="001314B0" w:rsidRPr="00353CCA" w:rsidRDefault="001314B0" w:rsidP="001314B0">
      <w:pPr>
        <w:spacing w:after="240" w:line="276" w:lineRule="auto"/>
        <w:ind w:right="69"/>
        <w:jc w:val="both"/>
        <w:rPr>
          <w:rFonts w:ascii="Arial" w:hAnsi="Arial" w:cs="Arial"/>
          <w:noProof/>
        </w:rPr>
      </w:pPr>
      <w:r w:rsidRPr="00353CCA">
        <w:rPr>
          <w:rFonts w:ascii="Arial" w:hAnsi="Arial" w:cs="Arial"/>
          <w:noProof/>
        </w:rPr>
        <w:t xml:space="preserve">Ustavni osnov za donošenje </w:t>
      </w:r>
      <w:r>
        <w:rPr>
          <w:rFonts w:ascii="Arial" w:hAnsi="Arial" w:cs="Arial"/>
          <w:noProof/>
        </w:rPr>
        <w:t>Z</w:t>
      </w:r>
      <w:r w:rsidRPr="00353CCA">
        <w:rPr>
          <w:rFonts w:ascii="Arial" w:hAnsi="Arial" w:cs="Arial"/>
          <w:noProof/>
        </w:rPr>
        <w:t>akona</w:t>
      </w:r>
      <w:r>
        <w:rPr>
          <w:rFonts w:ascii="Arial" w:hAnsi="Arial" w:cs="Arial"/>
          <w:noProof/>
        </w:rPr>
        <w:t xml:space="preserve"> o međunarodnoj pravnoj pomoći u krivičnim stvarima </w:t>
      </w:r>
      <w:r w:rsidRPr="00353CCA">
        <w:rPr>
          <w:rFonts w:ascii="Arial" w:hAnsi="Arial" w:cs="Arial"/>
          <w:noProof/>
        </w:rPr>
        <w:t xml:space="preserve"> sadržan je u odredbi člana 16 tačka 5 Ustava Crne Gore kojim je propisano da se zakonom u skladu sa Ustavom uređuju druga pitanja od interesa za Crnu Goru.</w:t>
      </w:r>
    </w:p>
    <w:p w14:paraId="1293377D" w14:textId="77777777" w:rsidR="001314B0" w:rsidRPr="00353CCA" w:rsidRDefault="001314B0" w:rsidP="001314B0">
      <w:pPr>
        <w:spacing w:after="240" w:line="276" w:lineRule="auto"/>
        <w:ind w:right="69"/>
        <w:rPr>
          <w:rFonts w:ascii="Arial" w:hAnsi="Arial" w:cs="Arial"/>
          <w:b/>
          <w:noProof/>
        </w:rPr>
      </w:pPr>
      <w:r w:rsidRPr="00353CCA">
        <w:rPr>
          <w:rFonts w:ascii="Arial" w:hAnsi="Arial" w:cs="Arial"/>
          <w:b/>
          <w:noProof/>
        </w:rPr>
        <w:t>II</w:t>
      </w:r>
      <w:r>
        <w:rPr>
          <w:rFonts w:ascii="Arial" w:hAnsi="Arial" w:cs="Arial"/>
          <w:b/>
          <w:noProof/>
        </w:rPr>
        <w:t>.</w:t>
      </w:r>
      <w:r w:rsidRPr="00353CCA">
        <w:rPr>
          <w:rFonts w:ascii="Arial" w:hAnsi="Arial" w:cs="Arial"/>
          <w:b/>
          <w:noProof/>
        </w:rPr>
        <w:t xml:space="preserve"> RAZLOZI ZA DONOŠENJE ZAKONA</w:t>
      </w:r>
    </w:p>
    <w:p w14:paraId="34C469BD" w14:textId="77777777" w:rsidR="001314B0" w:rsidRDefault="001314B0" w:rsidP="001314B0">
      <w:pPr>
        <w:spacing w:line="276" w:lineRule="auto"/>
        <w:ind w:right="69"/>
        <w:jc w:val="both"/>
        <w:rPr>
          <w:rFonts w:ascii="Arial" w:hAnsi="Arial" w:cs="Arial"/>
          <w:bCs/>
          <w:noProof/>
        </w:rPr>
      </w:pPr>
      <w:r w:rsidRPr="00353CCA">
        <w:rPr>
          <w:rFonts w:ascii="Arial" w:hAnsi="Arial" w:cs="Arial"/>
          <w:noProof/>
        </w:rPr>
        <w:t xml:space="preserve">Programom pristupanja Crne Gore Evropskoj uniji </w:t>
      </w:r>
      <w:r>
        <w:rPr>
          <w:rFonts w:ascii="Arial" w:hAnsi="Arial" w:cs="Arial"/>
          <w:noProof/>
        </w:rPr>
        <w:t>2025-2026</w:t>
      </w:r>
      <w:r w:rsidRPr="00353CCA">
        <w:rPr>
          <w:rFonts w:ascii="Arial" w:hAnsi="Arial" w:cs="Arial"/>
          <w:noProof/>
        </w:rPr>
        <w:t xml:space="preserve"> </w:t>
      </w:r>
      <w:r w:rsidRPr="00353CCA">
        <w:rPr>
          <w:rFonts w:ascii="Arial" w:hAnsi="Arial" w:cs="Arial"/>
          <w:bCs/>
          <w:noProof/>
        </w:rPr>
        <w:t xml:space="preserve">predviđeno je utvrđivanje Predloga </w:t>
      </w:r>
      <w:r>
        <w:rPr>
          <w:rFonts w:ascii="Arial" w:hAnsi="Arial" w:cs="Arial"/>
          <w:bCs/>
          <w:noProof/>
        </w:rPr>
        <w:t>z</w:t>
      </w:r>
      <w:r w:rsidRPr="00353CCA">
        <w:rPr>
          <w:rFonts w:ascii="Arial" w:hAnsi="Arial" w:cs="Arial"/>
          <w:bCs/>
          <w:noProof/>
        </w:rPr>
        <w:t xml:space="preserve">akona o </w:t>
      </w:r>
      <w:r>
        <w:rPr>
          <w:rFonts w:ascii="Arial" w:hAnsi="Arial" w:cs="Arial"/>
          <w:bCs/>
          <w:noProof/>
        </w:rPr>
        <w:t>izmjenama i dopunama Zakona međunarodnoj pravnoj pomoći u krivičnim stvarima.</w:t>
      </w:r>
    </w:p>
    <w:p w14:paraId="59087352" w14:textId="77777777" w:rsidR="001314B0" w:rsidRDefault="001314B0" w:rsidP="001314B0">
      <w:pPr>
        <w:spacing w:line="276" w:lineRule="auto"/>
        <w:ind w:right="69"/>
        <w:jc w:val="both"/>
        <w:rPr>
          <w:rFonts w:ascii="Arial" w:hAnsi="Arial" w:cs="Arial"/>
          <w:bCs/>
          <w:noProof/>
        </w:rPr>
      </w:pPr>
      <w:r>
        <w:rPr>
          <w:rFonts w:ascii="Arial" w:hAnsi="Arial" w:cs="Arial"/>
          <w:bCs/>
          <w:noProof/>
        </w:rPr>
        <w:t xml:space="preserve">Zakon o međunarodnoj pravnoj pomoći je lex specialis koji predstavlja važan segment oblasti međunarodne pravne pomoći u krivičnim stvarima. Iako je ova oblast u značajnoj mjeri regulisana bilateralnim ugovorima koje je Crna Gora potpisala sa drugim državama u oblasti međunarodne pravne pomoći u krivičnim stvarima, te potvrđenim multilateralnim konvencijama, ovaj zakon predstavlja dio sveukupnog sistema međunarodne pravne pomoći na osnovu kojeg postupaju domaći pravosudni organi kako u pogledu traženja međunarodne pravne pomoći od inostranih zemalja za potrebe krivičnih  postupaka odnosno predmeta, tako i u odnosu na pružanje pravne pomoći po zahtjevu stranih pravosudnih i nadležnih organa. Zakon o međunarodnoj pravnoj pomoći u krivičnim stvarima usvojen je 2008. godine, i do sada je bio predmet dvaju izmjena i dopuna koje su izvršene 2013. i 2019. godine. Sa tog aspekta, pored ostalog, nameće se potreba izrade inoviranog zakonskog rješenja koje treba da omogući efikasno postupanje nadležnih organa i da riješi probleme i izazove u praksi koji su indetifikovani tokom godina primjene, u periodu od donošenja osnovnog zakona i njegovih izmjena do danas. </w:t>
      </w:r>
    </w:p>
    <w:p w14:paraId="23EA4728" w14:textId="77777777" w:rsidR="001314B0" w:rsidRDefault="001314B0" w:rsidP="001314B0">
      <w:pPr>
        <w:spacing w:line="276" w:lineRule="auto"/>
        <w:ind w:right="69"/>
        <w:jc w:val="both"/>
        <w:rPr>
          <w:rFonts w:ascii="Arial" w:hAnsi="Arial" w:cs="Arial"/>
          <w:bCs/>
          <w:noProof/>
        </w:rPr>
      </w:pPr>
      <w:r w:rsidRPr="0059634A">
        <w:rPr>
          <w:rFonts w:ascii="Arial" w:hAnsi="Arial" w:cs="Arial"/>
          <w:bCs/>
          <w:noProof/>
        </w:rPr>
        <w:t>Potreba za prilagođavanjem sistema međunarodne pravne pomoći savremenim izazovima, prom</w:t>
      </w:r>
      <w:r>
        <w:rPr>
          <w:rFonts w:ascii="Arial" w:hAnsi="Arial" w:cs="Arial"/>
          <w:bCs/>
          <w:noProof/>
        </w:rPr>
        <w:t>j</w:t>
      </w:r>
      <w:r w:rsidRPr="0059634A">
        <w:rPr>
          <w:rFonts w:ascii="Arial" w:hAnsi="Arial" w:cs="Arial"/>
          <w:bCs/>
          <w:noProof/>
        </w:rPr>
        <w:t xml:space="preserve">enama i dinamikom </w:t>
      </w:r>
      <w:r>
        <w:rPr>
          <w:rFonts w:ascii="Arial" w:hAnsi="Arial" w:cs="Arial"/>
          <w:bCs/>
          <w:noProof/>
        </w:rPr>
        <w:t>u ovoj oblasti na evropskom i međunarodnom nivou</w:t>
      </w:r>
      <w:r w:rsidRPr="0059634A">
        <w:rPr>
          <w:rFonts w:ascii="Arial" w:hAnsi="Arial" w:cs="Arial"/>
          <w:bCs/>
          <w:noProof/>
        </w:rPr>
        <w:t xml:space="preserve">, kao i težnja ka modernizaciji pravnih instrumenata u ovoj oblasti, </w:t>
      </w:r>
      <w:r>
        <w:rPr>
          <w:rFonts w:ascii="Arial" w:hAnsi="Arial" w:cs="Arial"/>
          <w:bCs/>
          <w:noProof/>
        </w:rPr>
        <w:t xml:space="preserve">uslovili </w:t>
      </w:r>
      <w:r w:rsidRPr="0059634A">
        <w:rPr>
          <w:rFonts w:ascii="Arial" w:hAnsi="Arial" w:cs="Arial"/>
          <w:bCs/>
          <w:noProof/>
        </w:rPr>
        <w:t>su</w:t>
      </w:r>
      <w:r>
        <w:rPr>
          <w:rFonts w:ascii="Arial" w:hAnsi="Arial" w:cs="Arial"/>
          <w:bCs/>
          <w:noProof/>
        </w:rPr>
        <w:t xml:space="preserve"> takođe</w:t>
      </w:r>
      <w:r w:rsidRPr="0059634A">
        <w:rPr>
          <w:rFonts w:ascii="Arial" w:hAnsi="Arial" w:cs="Arial"/>
          <w:bCs/>
          <w:noProof/>
        </w:rPr>
        <w:t xml:space="preserve"> donošenj</w:t>
      </w:r>
      <w:r>
        <w:rPr>
          <w:rFonts w:ascii="Arial" w:hAnsi="Arial" w:cs="Arial"/>
          <w:bCs/>
          <w:noProof/>
        </w:rPr>
        <w:t>e</w:t>
      </w:r>
      <w:r w:rsidRPr="0059634A">
        <w:rPr>
          <w:rFonts w:ascii="Arial" w:hAnsi="Arial" w:cs="Arial"/>
          <w:bCs/>
          <w:noProof/>
        </w:rPr>
        <w:t xml:space="preserve"> ovog Zakona.</w:t>
      </w:r>
      <w:r>
        <w:rPr>
          <w:rFonts w:ascii="Arial" w:hAnsi="Arial" w:cs="Arial"/>
          <w:bCs/>
          <w:noProof/>
        </w:rPr>
        <w:t xml:space="preserve"> </w:t>
      </w:r>
      <w:r w:rsidRPr="0059634A">
        <w:rPr>
          <w:rFonts w:ascii="Arial" w:hAnsi="Arial" w:cs="Arial"/>
          <w:bCs/>
          <w:noProof/>
        </w:rPr>
        <w:t xml:space="preserve">Pored toga, nejasnoće i nedorečenosti u postojećim zakonskim odredbama, kao i neprecizna regulacija nadležnosti organa, proceduralnih pitanja i </w:t>
      </w:r>
      <w:r>
        <w:rPr>
          <w:rFonts w:ascii="Arial" w:hAnsi="Arial" w:cs="Arial"/>
          <w:bCs/>
          <w:noProof/>
        </w:rPr>
        <w:t xml:space="preserve">značajnih problema </w:t>
      </w:r>
      <w:r w:rsidRPr="0059634A">
        <w:rPr>
          <w:rFonts w:ascii="Arial" w:hAnsi="Arial" w:cs="Arial"/>
          <w:bCs/>
          <w:noProof/>
        </w:rPr>
        <w:t>prim</w:t>
      </w:r>
      <w:r>
        <w:rPr>
          <w:rFonts w:ascii="Arial" w:hAnsi="Arial" w:cs="Arial"/>
          <w:bCs/>
          <w:noProof/>
        </w:rPr>
        <w:t>jene u praksi pojedinačnih instituta koji</w:t>
      </w:r>
      <w:r w:rsidRPr="0059634A">
        <w:rPr>
          <w:rFonts w:ascii="Arial" w:hAnsi="Arial" w:cs="Arial"/>
          <w:bCs/>
          <w:noProof/>
        </w:rPr>
        <w:t xml:space="preserve"> su od suštinskog značaja za efikasno postupanje nadležnih organa u okviru sistema međunarodne pravne pomoći, predstavljali su dodatni </w:t>
      </w:r>
      <w:r>
        <w:rPr>
          <w:rFonts w:ascii="Arial" w:hAnsi="Arial" w:cs="Arial"/>
          <w:bCs/>
          <w:noProof/>
        </w:rPr>
        <w:t>razlog</w:t>
      </w:r>
      <w:r w:rsidRPr="0059634A">
        <w:rPr>
          <w:rFonts w:ascii="Arial" w:hAnsi="Arial" w:cs="Arial"/>
          <w:bCs/>
          <w:noProof/>
        </w:rPr>
        <w:t xml:space="preserve"> za donošenje novog </w:t>
      </w:r>
      <w:r>
        <w:rPr>
          <w:rFonts w:ascii="Arial" w:hAnsi="Arial" w:cs="Arial"/>
          <w:bCs/>
          <w:noProof/>
        </w:rPr>
        <w:t xml:space="preserve">pravnog akta. </w:t>
      </w:r>
    </w:p>
    <w:p w14:paraId="5D1B9F4E" w14:textId="2CFFDFBA" w:rsidR="001314B0" w:rsidRDefault="001314B0" w:rsidP="001314B0">
      <w:pPr>
        <w:spacing w:line="276" w:lineRule="auto"/>
        <w:ind w:right="69"/>
        <w:jc w:val="both"/>
        <w:rPr>
          <w:rFonts w:ascii="Arial" w:hAnsi="Arial" w:cs="Arial"/>
          <w:bCs/>
          <w:noProof/>
        </w:rPr>
      </w:pPr>
      <w:r>
        <w:rPr>
          <w:rFonts w:ascii="Arial" w:hAnsi="Arial" w:cs="Arial"/>
          <w:bCs/>
          <w:noProof/>
        </w:rPr>
        <w:t xml:space="preserve">U tom smislu, Zakon treba da postigne viši nivo usklađenosti sa opštim i ključnim institutima prije svega konvencija Savjeta Evrope čija je Crna Gora potpisnica, a radi njihove efikasnije primjene, te međunarodnom praksom u pružanju međunarodne pravne pomoći u krivičnim stvarima. Istovremeno, treba da otkloni važne nedoumice i probleme u primjeni, kako odredbi samog zakona tako i mehanizama predviđenih međunarodnim ugovorima koji se takođe primjenjuju direktno iz razloga što su dio pravnog sistema.   </w:t>
      </w:r>
    </w:p>
    <w:p w14:paraId="6F36A182" w14:textId="1DDEE83F" w:rsidR="00683490" w:rsidRDefault="00683490" w:rsidP="001314B0">
      <w:pPr>
        <w:spacing w:line="276" w:lineRule="auto"/>
        <w:ind w:right="69"/>
        <w:jc w:val="both"/>
        <w:rPr>
          <w:rFonts w:ascii="Arial" w:hAnsi="Arial" w:cs="Arial"/>
          <w:bCs/>
          <w:noProof/>
        </w:rPr>
      </w:pPr>
    </w:p>
    <w:p w14:paraId="0B8081A5" w14:textId="77777777" w:rsidR="00683490" w:rsidRDefault="00683490" w:rsidP="001314B0">
      <w:pPr>
        <w:spacing w:line="276" w:lineRule="auto"/>
        <w:ind w:right="69"/>
        <w:jc w:val="both"/>
        <w:rPr>
          <w:rFonts w:ascii="Arial" w:hAnsi="Arial" w:cs="Arial"/>
          <w:bCs/>
          <w:noProof/>
        </w:rPr>
      </w:pPr>
    </w:p>
    <w:p w14:paraId="68374FDE" w14:textId="326E5046" w:rsidR="00683490" w:rsidRDefault="001314B0" w:rsidP="001314B0">
      <w:pPr>
        <w:spacing w:line="276" w:lineRule="auto"/>
        <w:ind w:right="69"/>
        <w:jc w:val="both"/>
        <w:rPr>
          <w:rFonts w:ascii="Arial" w:hAnsi="Arial" w:cs="Arial"/>
          <w:b/>
          <w:noProof/>
        </w:rPr>
      </w:pPr>
      <w:r w:rsidRPr="00282BF4">
        <w:rPr>
          <w:rFonts w:ascii="Arial" w:hAnsi="Arial" w:cs="Arial"/>
          <w:b/>
          <w:noProof/>
        </w:rPr>
        <w:lastRenderedPageBreak/>
        <w:t>III. USAGLAŠENOST SA PRAVNOM TEKOVINOM EVROPSKE UNIJE I POTV</w:t>
      </w:r>
      <w:r w:rsidR="00003DA7">
        <w:rPr>
          <w:rFonts w:ascii="Arial" w:hAnsi="Arial" w:cs="Arial"/>
          <w:b/>
          <w:noProof/>
        </w:rPr>
        <w:t>RĐ</w:t>
      </w:r>
      <w:r w:rsidRPr="00282BF4">
        <w:rPr>
          <w:rFonts w:ascii="Arial" w:hAnsi="Arial" w:cs="Arial"/>
          <w:b/>
          <w:noProof/>
        </w:rPr>
        <w:t>ENIM MEĐUNARODNIM KONVENCIJAMA</w:t>
      </w:r>
    </w:p>
    <w:p w14:paraId="00A172BC" w14:textId="14AA66D2" w:rsidR="001314B0" w:rsidRPr="00683490" w:rsidRDefault="001314B0" w:rsidP="001314B0">
      <w:pPr>
        <w:spacing w:line="276" w:lineRule="auto"/>
        <w:ind w:right="69"/>
        <w:jc w:val="both"/>
        <w:rPr>
          <w:rFonts w:ascii="Arial" w:hAnsi="Arial" w:cs="Arial"/>
          <w:b/>
          <w:noProof/>
        </w:rPr>
      </w:pPr>
      <w:r>
        <w:rPr>
          <w:rFonts w:ascii="Arial" w:hAnsi="Arial" w:cs="Arial"/>
          <w:bCs/>
          <w:noProof/>
        </w:rPr>
        <w:t xml:space="preserve">Zakonom o međunarodnoj pravnoj pomoći u krivičnim stvarima </w:t>
      </w:r>
      <w:r>
        <w:rPr>
          <w:rFonts w:ascii="Arial" w:hAnsi="Arial" w:cs="Arial"/>
        </w:rPr>
        <w:t>se ne vrši usklađivanje sa pravnom tekovinom Evropske unije, jer će se ovaj zakon,</w:t>
      </w:r>
      <w:r>
        <w:rPr>
          <w:rFonts w:ascii="Arial" w:hAnsi="Arial" w:cs="Arial"/>
          <w:bCs/>
          <w:noProof/>
        </w:rPr>
        <w:t xml:space="preserve"> od dana članstva Crne Gore u Evropskoj uniji, isključivo primjenjivati u saradnji sa „trećim zemljama“. U međuvremenu, kao i u dosadašnjem periodu, pravna pomoć sa državama Evropske unije se odvija po standardima Savjeta Evrope kao i bilateralnim ugovorima u slučajevima gdje oni postoje sa pojedinačnim državama.  </w:t>
      </w:r>
    </w:p>
    <w:p w14:paraId="4A2C2A08" w14:textId="77777777" w:rsidR="001314B0" w:rsidRDefault="001314B0" w:rsidP="001314B0">
      <w:pPr>
        <w:spacing w:line="276" w:lineRule="auto"/>
        <w:ind w:right="69"/>
        <w:jc w:val="both"/>
        <w:rPr>
          <w:rFonts w:ascii="Arial" w:hAnsi="Arial" w:cs="Arial"/>
          <w:bCs/>
          <w:noProof/>
        </w:rPr>
      </w:pPr>
      <w:r w:rsidRPr="00A04D94">
        <w:rPr>
          <w:rFonts w:ascii="Arial" w:hAnsi="Arial" w:cs="Arial"/>
          <w:bCs/>
          <w:noProof/>
        </w:rPr>
        <w:t xml:space="preserve">Pitanje usklađivanja sa pravnom tekovinom EU je predmet drugog zakona, Zakona o pravosudnoj saradnji u krivičnim stvarima sa državama članicama Evropske unije </w:t>
      </w:r>
      <w:r w:rsidRPr="00A04D94">
        <w:rPr>
          <w:rFonts w:ascii="Arial" w:hAnsi="Arial" w:cs="Arial"/>
          <w:color w:val="000000"/>
        </w:rPr>
        <w:t>"Službeni</w:t>
      </w:r>
      <w:r w:rsidRPr="004A1782">
        <w:rPr>
          <w:rFonts w:ascii="Arial" w:hAnsi="Arial" w:cs="Arial"/>
          <w:color w:val="000000"/>
        </w:rPr>
        <w:t xml:space="preserve"> listu CG", br. 85/2018</w:t>
      </w:r>
      <w:r w:rsidRPr="00A04D94">
        <w:rPr>
          <w:rFonts w:ascii="Arial" w:hAnsi="Arial" w:cs="Arial"/>
          <w:bCs/>
          <w:noProof/>
        </w:rPr>
        <w:t>,</w:t>
      </w:r>
      <w:r>
        <w:rPr>
          <w:rFonts w:ascii="Arial" w:hAnsi="Arial" w:cs="Arial"/>
          <w:bCs/>
          <w:noProof/>
        </w:rPr>
        <w:t xml:space="preserve"> na čijim izmjenama se takođe intenzivno radi kako bi se osigurala odgovarajuća usklađenost i spremnost u susret pristupanju Crne Gore Evropskoj uniji.</w:t>
      </w:r>
    </w:p>
    <w:p w14:paraId="3205AF35" w14:textId="3076D8BF" w:rsidR="001314B0" w:rsidRPr="00683490" w:rsidRDefault="001314B0" w:rsidP="001314B0">
      <w:pPr>
        <w:spacing w:line="276" w:lineRule="auto"/>
        <w:ind w:right="69"/>
        <w:jc w:val="both"/>
        <w:rPr>
          <w:rFonts w:ascii="Arial" w:hAnsi="Arial" w:cs="Arial"/>
          <w:bCs/>
          <w:noProof/>
        </w:rPr>
      </w:pPr>
      <w:r>
        <w:rPr>
          <w:rFonts w:ascii="Arial" w:hAnsi="Arial" w:cs="Arial"/>
          <w:bCs/>
          <w:noProof/>
        </w:rPr>
        <w:t xml:space="preserve"> </w:t>
      </w:r>
      <w:r w:rsidRPr="00282BF4">
        <w:rPr>
          <w:rFonts w:ascii="Arial" w:hAnsi="Arial" w:cs="Arial"/>
        </w:rPr>
        <w:t xml:space="preserve">Zakon </w:t>
      </w:r>
      <w:r>
        <w:rPr>
          <w:rFonts w:ascii="Arial" w:hAnsi="Arial" w:cs="Arial"/>
        </w:rPr>
        <w:t xml:space="preserve">o međunarodnoj pravnoj pomoći </w:t>
      </w:r>
      <w:r w:rsidRPr="00282BF4">
        <w:rPr>
          <w:rFonts w:ascii="Arial" w:hAnsi="Arial" w:cs="Arial"/>
        </w:rPr>
        <w:t>se</w:t>
      </w:r>
      <w:r>
        <w:rPr>
          <w:rFonts w:ascii="Arial" w:hAnsi="Arial" w:cs="Arial"/>
        </w:rPr>
        <w:t xml:space="preserve"> radi efikasnije primjene pojedinih instituta dalje usklađuje sa pojedinim rješenjima postojećih međunarodnih konvencija koje su u primjeni, uključujući Evropsku konvenciju o međusobnom pružanju pravne pomoći u krivičnim stvarima i Evropsku konvenciju o ekstradiciji, te odredbama Drugog dodatnog protokola uz Evropsku konvenciju o međusobnom pružanju pravne pomoći u krivičnim stvarima. Istovremeno je postojala potreba da se sagledaju i ključni aspekti instrumenata kao što su</w:t>
      </w:r>
      <w:r w:rsidRPr="00282BF4">
        <w:rPr>
          <w:rFonts w:ascii="Arial" w:hAnsi="Arial" w:cs="Arial"/>
        </w:rPr>
        <w:t xml:space="preserve"> Treći i Četvrti</w:t>
      </w:r>
      <w:r>
        <w:rPr>
          <w:rFonts w:ascii="Arial" w:hAnsi="Arial" w:cs="Arial"/>
        </w:rPr>
        <w:t xml:space="preserve"> dodatni</w:t>
      </w:r>
      <w:r w:rsidRPr="00282BF4">
        <w:rPr>
          <w:rFonts w:ascii="Arial" w:hAnsi="Arial" w:cs="Arial"/>
        </w:rPr>
        <w:t xml:space="preserve"> protokol uz Evropsku konvenciju o ekstradiciji</w:t>
      </w:r>
      <w:r>
        <w:rPr>
          <w:rFonts w:ascii="Arial" w:hAnsi="Arial" w:cs="Arial"/>
        </w:rPr>
        <w:t xml:space="preserve">, te </w:t>
      </w:r>
      <w:r w:rsidRPr="00282BF4">
        <w:rPr>
          <w:rFonts w:ascii="Arial" w:hAnsi="Arial" w:cs="Arial"/>
        </w:rPr>
        <w:t>Drugi dodatni protokol uz Evropsku konvenciju o računarskom kriminalu o unaprijeđen</w:t>
      </w:r>
      <w:r>
        <w:rPr>
          <w:rFonts w:ascii="Arial" w:hAnsi="Arial" w:cs="Arial"/>
        </w:rPr>
        <w:t>oj</w:t>
      </w:r>
      <w:r w:rsidRPr="00282BF4">
        <w:rPr>
          <w:rFonts w:ascii="Arial" w:hAnsi="Arial" w:cs="Arial"/>
        </w:rPr>
        <w:t xml:space="preserve"> saradnji i otkrivanju elektronskih dokaza</w:t>
      </w:r>
      <w:r>
        <w:rPr>
          <w:rFonts w:ascii="Arial" w:hAnsi="Arial" w:cs="Arial"/>
        </w:rPr>
        <w:t>, koje instrumente je Crna Gora potpisala, a čije se potvrđivanje očekuje u narednom periodu.</w:t>
      </w:r>
      <w:r w:rsidRPr="00282BF4">
        <w:rPr>
          <w:rFonts w:ascii="Arial" w:hAnsi="Arial" w:cs="Arial"/>
        </w:rPr>
        <w:t xml:space="preserve"> </w:t>
      </w:r>
    </w:p>
    <w:p w14:paraId="1002408F" w14:textId="77777777" w:rsidR="001314B0" w:rsidRPr="00353CCA" w:rsidRDefault="001314B0" w:rsidP="001314B0">
      <w:pPr>
        <w:spacing w:after="240" w:line="276" w:lineRule="auto"/>
        <w:ind w:right="69"/>
        <w:rPr>
          <w:rFonts w:ascii="Arial" w:hAnsi="Arial" w:cs="Arial"/>
          <w:b/>
          <w:noProof/>
        </w:rPr>
      </w:pPr>
      <w:r w:rsidRPr="00353CCA">
        <w:rPr>
          <w:rFonts w:ascii="Arial" w:hAnsi="Arial" w:cs="Arial"/>
          <w:b/>
          <w:noProof/>
        </w:rPr>
        <w:t>IV</w:t>
      </w:r>
      <w:r>
        <w:rPr>
          <w:rFonts w:ascii="Arial" w:hAnsi="Arial" w:cs="Arial"/>
          <w:b/>
          <w:noProof/>
        </w:rPr>
        <w:t>.</w:t>
      </w:r>
      <w:r w:rsidRPr="00353CCA">
        <w:rPr>
          <w:rFonts w:ascii="Arial" w:hAnsi="Arial" w:cs="Arial"/>
          <w:b/>
          <w:noProof/>
        </w:rPr>
        <w:t xml:space="preserve"> OBJAŠNJENJE OSNOVNIH PRAVNIH INSTITUTA</w:t>
      </w:r>
    </w:p>
    <w:p w14:paraId="41737163" w14:textId="77777777" w:rsidR="001314B0" w:rsidRDefault="001314B0" w:rsidP="001314B0">
      <w:pPr>
        <w:spacing w:after="240" w:line="276" w:lineRule="auto"/>
        <w:ind w:right="69"/>
        <w:jc w:val="both"/>
        <w:rPr>
          <w:rFonts w:ascii="Arial" w:hAnsi="Arial" w:cs="Arial"/>
          <w:noProof/>
        </w:rPr>
      </w:pPr>
      <w:r>
        <w:rPr>
          <w:rFonts w:ascii="Arial" w:hAnsi="Arial" w:cs="Arial"/>
          <w:noProof/>
        </w:rPr>
        <w:t>Unaprijeđenje Zakona o međunarodnoj pravnoj pomoći u krivičnim stvarima, za cilj ima da propis bude značajan dio ukupne politike i sistema međunarodne pravne pomoći koji će odgovoriti potrebama u današnjim međunarodnim okolnostima saradnje u krivičnim stvarima. Ovo posebno iz razloga pojave važnih operativnih instrumenata međunarodne saradnje u borbi protiv kriminala čiji sastavni dio je međunarodna pravna pomoć u krivičnim stvarima.</w:t>
      </w:r>
    </w:p>
    <w:p w14:paraId="04D1A8BA" w14:textId="77777777" w:rsidR="001314B0" w:rsidRDefault="001314B0" w:rsidP="001314B0">
      <w:pPr>
        <w:spacing w:after="240" w:line="276" w:lineRule="auto"/>
        <w:ind w:right="69"/>
        <w:jc w:val="both"/>
        <w:rPr>
          <w:rFonts w:ascii="Arial" w:hAnsi="Arial" w:cs="Arial"/>
          <w:noProof/>
        </w:rPr>
      </w:pPr>
      <w:r>
        <w:rPr>
          <w:rFonts w:ascii="Arial" w:hAnsi="Arial" w:cs="Arial"/>
          <w:noProof/>
        </w:rPr>
        <w:t xml:space="preserve">Tako je posebna pažnja posvećena </w:t>
      </w:r>
      <w:r w:rsidRPr="007A33E3">
        <w:rPr>
          <w:rFonts w:ascii="Arial" w:hAnsi="Arial" w:cs="Arial"/>
          <w:noProof/>
        </w:rPr>
        <w:t>pitanj</w:t>
      </w:r>
      <w:r>
        <w:rPr>
          <w:rFonts w:ascii="Arial" w:hAnsi="Arial" w:cs="Arial"/>
          <w:noProof/>
        </w:rPr>
        <w:t>u</w:t>
      </w:r>
      <w:r w:rsidRPr="007A33E3">
        <w:rPr>
          <w:rFonts w:ascii="Arial" w:hAnsi="Arial" w:cs="Arial"/>
          <w:noProof/>
        </w:rPr>
        <w:t xml:space="preserve"> izručenja okrivljenih i osu</w:t>
      </w:r>
      <w:r>
        <w:rPr>
          <w:rFonts w:ascii="Arial" w:hAnsi="Arial" w:cs="Arial"/>
          <w:noProof/>
        </w:rPr>
        <w:t>đ</w:t>
      </w:r>
      <w:r w:rsidRPr="007A33E3">
        <w:rPr>
          <w:rFonts w:ascii="Arial" w:hAnsi="Arial" w:cs="Arial"/>
          <w:noProof/>
        </w:rPr>
        <w:t>enih lica</w:t>
      </w:r>
      <w:r>
        <w:rPr>
          <w:rFonts w:ascii="Arial" w:hAnsi="Arial" w:cs="Arial"/>
          <w:noProof/>
        </w:rPr>
        <w:t>,</w:t>
      </w:r>
      <w:r w:rsidRPr="007A33E3">
        <w:rPr>
          <w:rFonts w:ascii="Arial" w:hAnsi="Arial" w:cs="Arial"/>
          <w:noProof/>
        </w:rPr>
        <w:t xml:space="preserve"> odnosno ekstradicije</w:t>
      </w:r>
      <w:r>
        <w:rPr>
          <w:rFonts w:ascii="Arial" w:hAnsi="Arial" w:cs="Arial"/>
          <w:noProof/>
        </w:rPr>
        <w:t>,</w:t>
      </w:r>
      <w:r w:rsidRPr="007A33E3">
        <w:rPr>
          <w:rFonts w:ascii="Arial" w:hAnsi="Arial" w:cs="Arial"/>
          <w:noProof/>
        </w:rPr>
        <w:t xml:space="preserve"> u odnosu na ekstradicioni postupak koji se, pred nadležnim sudovima i Ministarstvom pravde sprovodi po zahtjevu stranih zemalja (tzv. pasivna ekstradicija).</w:t>
      </w:r>
      <w:r>
        <w:rPr>
          <w:rFonts w:ascii="Arial" w:hAnsi="Arial" w:cs="Arial"/>
          <w:noProof/>
        </w:rPr>
        <w:t xml:space="preserve"> </w:t>
      </w:r>
      <w:r w:rsidRPr="007A33E3">
        <w:rPr>
          <w:rFonts w:ascii="Arial" w:hAnsi="Arial" w:cs="Arial"/>
          <w:noProof/>
        </w:rPr>
        <w:t>Zakon</w:t>
      </w:r>
      <w:r>
        <w:rPr>
          <w:rFonts w:ascii="Arial" w:hAnsi="Arial" w:cs="Arial"/>
          <w:noProof/>
        </w:rPr>
        <w:t xml:space="preserve"> u tom pravcu reguliše</w:t>
      </w:r>
      <w:r w:rsidRPr="007A33E3">
        <w:rPr>
          <w:rFonts w:ascii="Arial" w:hAnsi="Arial" w:cs="Arial"/>
          <w:noProof/>
        </w:rPr>
        <w:t xml:space="preserve"> ključne aspekte ekstradicionog postupka pred nadležnim sudovima sa ciljem definisanja rješenja koja će omogućiti skraćenje postupka odlučivanja i time njegovo ubrzanje</w:t>
      </w:r>
      <w:r>
        <w:rPr>
          <w:rFonts w:ascii="Arial" w:hAnsi="Arial" w:cs="Arial"/>
          <w:noProof/>
        </w:rPr>
        <w:t xml:space="preserve"> i efektivnost. Istovremeno je cilj da se postigne viši</w:t>
      </w:r>
      <w:r w:rsidRPr="007A33E3">
        <w:rPr>
          <w:rFonts w:ascii="Arial" w:hAnsi="Arial" w:cs="Arial"/>
          <w:noProof/>
        </w:rPr>
        <w:t xml:space="preserve"> nivo efikasnosti</w:t>
      </w:r>
      <w:r>
        <w:rPr>
          <w:rFonts w:ascii="Arial" w:hAnsi="Arial" w:cs="Arial"/>
          <w:noProof/>
        </w:rPr>
        <w:t xml:space="preserve"> samog</w:t>
      </w:r>
      <w:r w:rsidRPr="007A33E3">
        <w:rPr>
          <w:rFonts w:ascii="Arial" w:hAnsi="Arial" w:cs="Arial"/>
          <w:noProof/>
        </w:rPr>
        <w:t xml:space="preserve"> </w:t>
      </w:r>
      <w:r>
        <w:rPr>
          <w:rFonts w:ascii="Arial" w:hAnsi="Arial" w:cs="Arial"/>
          <w:noProof/>
        </w:rPr>
        <w:t xml:space="preserve">postupka </w:t>
      </w:r>
      <w:r w:rsidRPr="007A33E3">
        <w:rPr>
          <w:rFonts w:ascii="Arial" w:hAnsi="Arial" w:cs="Arial"/>
          <w:noProof/>
        </w:rPr>
        <w:t xml:space="preserve">i </w:t>
      </w:r>
      <w:r>
        <w:rPr>
          <w:rFonts w:ascii="Arial" w:hAnsi="Arial" w:cs="Arial"/>
          <w:noProof/>
        </w:rPr>
        <w:t xml:space="preserve">njegovo </w:t>
      </w:r>
      <w:r w:rsidRPr="007A33E3">
        <w:rPr>
          <w:rFonts w:ascii="Arial" w:hAnsi="Arial" w:cs="Arial"/>
          <w:noProof/>
        </w:rPr>
        <w:t>kraće trajanje</w:t>
      </w:r>
      <w:r>
        <w:rPr>
          <w:rFonts w:ascii="Arial" w:hAnsi="Arial" w:cs="Arial"/>
          <w:noProof/>
        </w:rPr>
        <w:t>, a time i ukupno kraće</w:t>
      </w:r>
      <w:r w:rsidRPr="007A33E3">
        <w:rPr>
          <w:rFonts w:ascii="Arial" w:hAnsi="Arial" w:cs="Arial"/>
          <w:noProof/>
        </w:rPr>
        <w:t xml:space="preserve"> </w:t>
      </w:r>
      <w:r>
        <w:rPr>
          <w:rFonts w:ascii="Arial" w:hAnsi="Arial" w:cs="Arial"/>
          <w:noProof/>
        </w:rPr>
        <w:t xml:space="preserve">trajanje </w:t>
      </w:r>
      <w:r w:rsidRPr="007A33E3">
        <w:rPr>
          <w:rFonts w:ascii="Arial" w:hAnsi="Arial" w:cs="Arial"/>
          <w:noProof/>
        </w:rPr>
        <w:t>ekstradici</w:t>
      </w:r>
      <w:r>
        <w:rPr>
          <w:rFonts w:ascii="Arial" w:hAnsi="Arial" w:cs="Arial"/>
          <w:noProof/>
        </w:rPr>
        <w:t>o</w:t>
      </w:r>
      <w:r w:rsidRPr="007A33E3">
        <w:rPr>
          <w:rFonts w:ascii="Arial" w:hAnsi="Arial" w:cs="Arial"/>
          <w:noProof/>
        </w:rPr>
        <w:t>nog pritvora</w:t>
      </w:r>
      <w:r>
        <w:rPr>
          <w:rFonts w:ascii="Arial" w:hAnsi="Arial" w:cs="Arial"/>
          <w:noProof/>
        </w:rPr>
        <w:t xml:space="preserve">, </w:t>
      </w:r>
      <w:r w:rsidRPr="007A33E3">
        <w:rPr>
          <w:rFonts w:ascii="Arial" w:hAnsi="Arial" w:cs="Arial"/>
          <w:noProof/>
        </w:rPr>
        <w:t xml:space="preserve">što je u skladu sa međunarodnim standardima, kako u pogledu efikasnosti </w:t>
      </w:r>
      <w:r>
        <w:rPr>
          <w:rFonts w:ascii="Arial" w:hAnsi="Arial" w:cs="Arial"/>
          <w:noProof/>
        </w:rPr>
        <w:t xml:space="preserve">sprovođenja izručenja, </w:t>
      </w:r>
      <w:r w:rsidRPr="007A33E3">
        <w:rPr>
          <w:rFonts w:ascii="Arial" w:hAnsi="Arial" w:cs="Arial"/>
          <w:noProof/>
        </w:rPr>
        <w:t xml:space="preserve">tako i </w:t>
      </w:r>
      <w:r>
        <w:rPr>
          <w:rFonts w:ascii="Arial" w:hAnsi="Arial" w:cs="Arial"/>
          <w:noProof/>
        </w:rPr>
        <w:t>bolje zaštite ljudskih prava i sloboda.</w:t>
      </w:r>
      <w:r w:rsidRPr="007A33E3">
        <w:rPr>
          <w:rFonts w:ascii="Arial" w:hAnsi="Arial" w:cs="Arial"/>
          <w:noProof/>
        </w:rPr>
        <w:t xml:space="preserve"> </w:t>
      </w:r>
    </w:p>
    <w:p w14:paraId="7A429F2A" w14:textId="77777777" w:rsidR="001314B0" w:rsidRDefault="001314B0" w:rsidP="001314B0">
      <w:pPr>
        <w:spacing w:after="240" w:line="276" w:lineRule="auto"/>
        <w:ind w:right="69"/>
        <w:jc w:val="both"/>
        <w:rPr>
          <w:rFonts w:ascii="Arial" w:hAnsi="Arial" w:cs="Arial"/>
          <w:noProof/>
        </w:rPr>
      </w:pPr>
      <w:r>
        <w:rPr>
          <w:rFonts w:ascii="Arial" w:hAnsi="Arial" w:cs="Arial"/>
          <w:noProof/>
        </w:rPr>
        <w:t xml:space="preserve">U tom pravcu je predviđeno da </w:t>
      </w:r>
      <w:r w:rsidRPr="007A33E3">
        <w:rPr>
          <w:rFonts w:ascii="Arial" w:hAnsi="Arial" w:cs="Arial"/>
          <w:noProof/>
        </w:rPr>
        <w:t>sud, po službenoj dužnosti,</w:t>
      </w:r>
      <w:r>
        <w:rPr>
          <w:rFonts w:ascii="Arial" w:hAnsi="Arial" w:cs="Arial"/>
          <w:noProof/>
        </w:rPr>
        <w:t xml:space="preserve"> </w:t>
      </w:r>
      <w:r w:rsidRPr="007A33E3">
        <w:rPr>
          <w:rFonts w:ascii="Arial" w:hAnsi="Arial" w:cs="Arial"/>
          <w:noProof/>
        </w:rPr>
        <w:t xml:space="preserve">vodi računa o pritvoru tokom trajanja ekstradicionog postupka sve do momenta izvršenja </w:t>
      </w:r>
      <w:r>
        <w:rPr>
          <w:rFonts w:ascii="Arial" w:hAnsi="Arial" w:cs="Arial"/>
          <w:noProof/>
        </w:rPr>
        <w:t xml:space="preserve">pravosnažnog rješenja suda i </w:t>
      </w:r>
      <w:r w:rsidRPr="007A33E3">
        <w:rPr>
          <w:rFonts w:ascii="Arial" w:hAnsi="Arial" w:cs="Arial"/>
          <w:noProof/>
        </w:rPr>
        <w:t xml:space="preserve">rješenja ministra pravde o izručenju, odnosno </w:t>
      </w:r>
      <w:r>
        <w:rPr>
          <w:rFonts w:ascii="Arial" w:hAnsi="Arial" w:cs="Arial"/>
          <w:noProof/>
        </w:rPr>
        <w:t xml:space="preserve">do </w:t>
      </w:r>
      <w:r w:rsidRPr="007A33E3">
        <w:rPr>
          <w:rFonts w:ascii="Arial" w:hAnsi="Arial" w:cs="Arial"/>
          <w:noProof/>
        </w:rPr>
        <w:t>predaj</w:t>
      </w:r>
      <w:r>
        <w:rPr>
          <w:rFonts w:ascii="Arial" w:hAnsi="Arial" w:cs="Arial"/>
          <w:noProof/>
        </w:rPr>
        <w:t>e</w:t>
      </w:r>
      <w:r w:rsidRPr="007A33E3">
        <w:rPr>
          <w:rFonts w:ascii="Arial" w:hAnsi="Arial" w:cs="Arial"/>
          <w:noProof/>
        </w:rPr>
        <w:t xml:space="preserve"> okrivljenog</w:t>
      </w:r>
      <w:r>
        <w:rPr>
          <w:rFonts w:ascii="Arial" w:hAnsi="Arial" w:cs="Arial"/>
          <w:noProof/>
        </w:rPr>
        <w:t xml:space="preserve"> i</w:t>
      </w:r>
      <w:r w:rsidRPr="007A33E3">
        <w:rPr>
          <w:rFonts w:ascii="Arial" w:hAnsi="Arial" w:cs="Arial"/>
          <w:noProof/>
        </w:rPr>
        <w:t xml:space="preserve"> </w:t>
      </w:r>
      <w:r>
        <w:rPr>
          <w:rFonts w:ascii="Arial" w:hAnsi="Arial" w:cs="Arial"/>
          <w:noProof/>
        </w:rPr>
        <w:t>njegovog</w:t>
      </w:r>
      <w:r w:rsidRPr="007A33E3">
        <w:rPr>
          <w:rFonts w:ascii="Arial" w:hAnsi="Arial" w:cs="Arial"/>
          <w:noProof/>
        </w:rPr>
        <w:t xml:space="preserve"> preuzimanj</w:t>
      </w:r>
      <w:r>
        <w:rPr>
          <w:rFonts w:ascii="Arial" w:hAnsi="Arial" w:cs="Arial"/>
          <w:noProof/>
        </w:rPr>
        <w:t>a</w:t>
      </w:r>
      <w:r w:rsidRPr="007A33E3">
        <w:rPr>
          <w:rFonts w:ascii="Arial" w:hAnsi="Arial" w:cs="Arial"/>
          <w:noProof/>
        </w:rPr>
        <w:t xml:space="preserve"> od strane države molilje </w:t>
      </w:r>
      <w:r>
        <w:rPr>
          <w:rFonts w:ascii="Arial" w:hAnsi="Arial" w:cs="Arial"/>
          <w:noProof/>
        </w:rPr>
        <w:t>u situacijama kada je</w:t>
      </w:r>
      <w:r w:rsidRPr="007A33E3">
        <w:rPr>
          <w:rFonts w:ascii="Arial" w:hAnsi="Arial" w:cs="Arial"/>
          <w:noProof/>
        </w:rPr>
        <w:t xml:space="preserve"> dozvoljeno izručenje.</w:t>
      </w:r>
      <w:r>
        <w:rPr>
          <w:rFonts w:ascii="Arial" w:hAnsi="Arial" w:cs="Arial"/>
          <w:noProof/>
        </w:rPr>
        <w:t xml:space="preserve"> Na ovaj način će se obezbjediti adekvatno sprovođenje pravosnažnih i izvršnih odluka u ekstradicionom postupku i realizacija izručenja, a time obezbjeđenje punog poštovanja međunarodnih obaveza Crne Gore i evropskih i međunarodnih standarda u oblasti ekstradicije. </w:t>
      </w:r>
      <w:r w:rsidRPr="007A33E3">
        <w:rPr>
          <w:rFonts w:ascii="Arial" w:hAnsi="Arial" w:cs="Arial"/>
          <w:noProof/>
        </w:rPr>
        <w:t xml:space="preserve">Takođe je </w:t>
      </w:r>
      <w:r>
        <w:rPr>
          <w:rFonts w:ascii="Arial" w:hAnsi="Arial" w:cs="Arial"/>
          <w:noProof/>
        </w:rPr>
        <w:t xml:space="preserve">propisana </w:t>
      </w:r>
      <w:r w:rsidRPr="007A33E3">
        <w:rPr>
          <w:rFonts w:ascii="Arial" w:hAnsi="Arial" w:cs="Arial"/>
          <w:noProof/>
        </w:rPr>
        <w:t xml:space="preserve"> </w:t>
      </w:r>
      <w:r w:rsidRPr="007A33E3">
        <w:rPr>
          <w:rFonts w:ascii="Arial" w:hAnsi="Arial" w:cs="Arial"/>
          <w:noProof/>
        </w:rPr>
        <w:lastRenderedPageBreak/>
        <w:t>mogućnost određivanja alternativnih mjera za obezbjeđenje prisustva okrivljenog</w:t>
      </w:r>
      <w:r>
        <w:rPr>
          <w:rFonts w:ascii="Arial" w:hAnsi="Arial" w:cs="Arial"/>
          <w:noProof/>
        </w:rPr>
        <w:t xml:space="preserve"> pod odgovarajućim uslovima koje cijeni sud u okviru svojih nadležnosti</w:t>
      </w:r>
      <w:r w:rsidRPr="007A33E3">
        <w:rPr>
          <w:rFonts w:ascii="Arial" w:hAnsi="Arial" w:cs="Arial"/>
          <w:noProof/>
        </w:rPr>
        <w:t xml:space="preserve">. </w:t>
      </w:r>
      <w:r>
        <w:rPr>
          <w:rFonts w:ascii="Arial" w:hAnsi="Arial" w:cs="Arial"/>
          <w:noProof/>
        </w:rPr>
        <w:t>Zakon</w:t>
      </w:r>
      <w:r w:rsidRPr="007A33E3">
        <w:rPr>
          <w:rFonts w:ascii="Arial" w:hAnsi="Arial" w:cs="Arial"/>
          <w:noProof/>
        </w:rPr>
        <w:t xml:space="preserve"> uključ</w:t>
      </w:r>
      <w:r>
        <w:rPr>
          <w:rFonts w:ascii="Arial" w:hAnsi="Arial" w:cs="Arial"/>
          <w:noProof/>
        </w:rPr>
        <w:t xml:space="preserve">uje </w:t>
      </w:r>
      <w:r w:rsidRPr="007A33E3">
        <w:rPr>
          <w:rFonts w:ascii="Arial" w:hAnsi="Arial" w:cs="Arial"/>
          <w:noProof/>
        </w:rPr>
        <w:t>i dodatno regulisanje situacije kada postoje zahtjevi dvije ili više država za izručenje istog lica</w:t>
      </w:r>
      <w:r>
        <w:rPr>
          <w:rFonts w:ascii="Arial" w:hAnsi="Arial" w:cs="Arial"/>
          <w:noProof/>
        </w:rPr>
        <w:t>, gdje su unaprijeđena rješenja radi jasnijeg i nedvosmislenog tumačenja i efikasnije primjene, u skladu sa praksom, konvencijskim standardima i relevantnim odlukama u okviru sudske prakse u predmetima izručenja</w:t>
      </w:r>
      <w:r w:rsidRPr="007A33E3">
        <w:rPr>
          <w:rFonts w:ascii="Arial" w:hAnsi="Arial" w:cs="Arial"/>
          <w:noProof/>
        </w:rPr>
        <w:t>.</w:t>
      </w:r>
    </w:p>
    <w:p w14:paraId="68E105EB" w14:textId="77777777" w:rsidR="001314B0" w:rsidRDefault="001314B0" w:rsidP="001314B0">
      <w:pPr>
        <w:spacing w:after="240" w:line="276" w:lineRule="auto"/>
        <w:ind w:right="69"/>
        <w:jc w:val="both"/>
        <w:rPr>
          <w:rFonts w:ascii="Arial" w:hAnsi="Arial" w:cs="Arial"/>
          <w:noProof/>
        </w:rPr>
      </w:pPr>
      <w:r>
        <w:rPr>
          <w:rFonts w:ascii="Arial" w:hAnsi="Arial" w:cs="Arial"/>
          <w:noProof/>
        </w:rPr>
        <w:t xml:space="preserve">Ovim zakonom je dodatno </w:t>
      </w:r>
      <w:r w:rsidRPr="007A33E3">
        <w:rPr>
          <w:rFonts w:ascii="Arial" w:hAnsi="Arial" w:cs="Arial"/>
          <w:noProof/>
        </w:rPr>
        <w:t>regulisano</w:t>
      </w:r>
      <w:r>
        <w:rPr>
          <w:rFonts w:ascii="Arial" w:hAnsi="Arial" w:cs="Arial"/>
          <w:noProof/>
        </w:rPr>
        <w:t xml:space="preserve"> i p</w:t>
      </w:r>
      <w:r w:rsidRPr="007A33E3">
        <w:rPr>
          <w:rFonts w:ascii="Arial" w:hAnsi="Arial" w:cs="Arial"/>
          <w:noProof/>
        </w:rPr>
        <w:t>itanje primjene instituta pojednostavljenog izručenja odnosno skraćenog postupka</w:t>
      </w:r>
      <w:r>
        <w:rPr>
          <w:rFonts w:ascii="Arial" w:hAnsi="Arial" w:cs="Arial"/>
          <w:noProof/>
        </w:rPr>
        <w:t xml:space="preserve">, u skladu sa Trećim dodatnim protokolom uz Evropsku konvenciju o ekstradiciji, posebno u dijelu </w:t>
      </w:r>
      <w:r w:rsidRPr="007A33E3">
        <w:rPr>
          <w:rFonts w:ascii="Arial" w:hAnsi="Arial" w:cs="Arial"/>
          <w:noProof/>
        </w:rPr>
        <w:t>davanj</w:t>
      </w:r>
      <w:r>
        <w:rPr>
          <w:rFonts w:ascii="Arial" w:hAnsi="Arial" w:cs="Arial"/>
          <w:noProof/>
        </w:rPr>
        <w:t>a</w:t>
      </w:r>
      <w:r w:rsidRPr="007A33E3">
        <w:rPr>
          <w:rFonts w:ascii="Arial" w:hAnsi="Arial" w:cs="Arial"/>
          <w:noProof/>
        </w:rPr>
        <w:t xml:space="preserve"> saglasnosti od strane okrivljenog koji je subjekt ekstradicije</w:t>
      </w:r>
      <w:r>
        <w:rPr>
          <w:rFonts w:ascii="Arial" w:hAnsi="Arial" w:cs="Arial"/>
          <w:noProof/>
        </w:rPr>
        <w:t xml:space="preserve"> te postupanja suda u tim situacijama. Dodatno, propisano je da</w:t>
      </w:r>
      <w:r w:rsidRPr="007A33E3">
        <w:rPr>
          <w:rFonts w:ascii="Arial" w:hAnsi="Arial" w:cs="Arial"/>
          <w:noProof/>
        </w:rPr>
        <w:t xml:space="preserve"> sud u slučaju </w:t>
      </w:r>
      <w:r>
        <w:rPr>
          <w:rFonts w:ascii="Arial" w:hAnsi="Arial" w:cs="Arial"/>
          <w:noProof/>
        </w:rPr>
        <w:t>pojednostavljenog</w:t>
      </w:r>
      <w:r w:rsidRPr="007A33E3">
        <w:rPr>
          <w:rFonts w:ascii="Arial" w:hAnsi="Arial" w:cs="Arial"/>
          <w:noProof/>
        </w:rPr>
        <w:t xml:space="preserve"> postupka može odložiti izručenje kada je u toku krivični postupak </w:t>
      </w:r>
      <w:r>
        <w:rPr>
          <w:rFonts w:ascii="Arial" w:hAnsi="Arial" w:cs="Arial"/>
          <w:noProof/>
        </w:rPr>
        <w:t xml:space="preserve">pred domaćim sudom </w:t>
      </w:r>
      <w:r w:rsidRPr="007A33E3">
        <w:rPr>
          <w:rFonts w:ascii="Arial" w:hAnsi="Arial" w:cs="Arial"/>
          <w:noProof/>
        </w:rPr>
        <w:t>pro</w:t>
      </w:r>
      <w:r>
        <w:rPr>
          <w:rFonts w:ascii="Arial" w:hAnsi="Arial" w:cs="Arial"/>
          <w:noProof/>
        </w:rPr>
        <w:t>tiv</w:t>
      </w:r>
      <w:r w:rsidRPr="007A33E3">
        <w:rPr>
          <w:rFonts w:ascii="Arial" w:hAnsi="Arial" w:cs="Arial"/>
          <w:noProof/>
        </w:rPr>
        <w:t xml:space="preserve"> </w:t>
      </w:r>
      <w:r>
        <w:rPr>
          <w:rFonts w:ascii="Arial" w:hAnsi="Arial" w:cs="Arial"/>
          <w:noProof/>
        </w:rPr>
        <w:t>lica koje je pristalo na pojednostavljeni postupak, ili usljed činjenice da se to lice nalazi na izdržavanju kazne zatvora u Crnoj Gori. Takođe se unaprjeđuje regulisanje primjene načela specijalnosti u skladu sa Četvrtim dodatnim protokolom uz Evropsku konvenciju o ekstradiciji.</w:t>
      </w:r>
    </w:p>
    <w:p w14:paraId="1BACE55C" w14:textId="77777777" w:rsidR="001314B0" w:rsidRDefault="001314B0" w:rsidP="001314B0">
      <w:pPr>
        <w:spacing w:line="276" w:lineRule="auto"/>
        <w:ind w:right="69"/>
        <w:jc w:val="both"/>
        <w:rPr>
          <w:rFonts w:ascii="Arial" w:hAnsi="Arial" w:cs="Arial"/>
          <w:noProof/>
        </w:rPr>
      </w:pPr>
      <w:r>
        <w:rPr>
          <w:rFonts w:ascii="Arial" w:hAnsi="Arial" w:cs="Arial"/>
          <w:noProof/>
        </w:rPr>
        <w:t xml:space="preserve">Zakonom se uvodi i novina kroz član 46 kojim se posebno izdvaja i propisuje spontana razmjena infromacija odnosno podataka, čime se ovaj zakon usklađuje sa </w:t>
      </w:r>
      <w:r w:rsidRPr="00CC1FF1">
        <w:rPr>
          <w:rFonts w:ascii="Arial" w:hAnsi="Arial" w:cs="Arial"/>
          <w:noProof/>
        </w:rPr>
        <w:t>Drugim dodatnim protokolom uz Evropsku konvenciju o računarskom kriminalu</w:t>
      </w:r>
      <w:r>
        <w:rPr>
          <w:rFonts w:ascii="Arial" w:hAnsi="Arial" w:cs="Arial"/>
          <w:noProof/>
        </w:rPr>
        <w:t xml:space="preserve"> i Drugim dodatnim protokolom uz Evropsku konvenciju o pružanju pravne pomoći u krivičnim stvarima, imajući u vidu da se primjena ovog instituta na globalnom nivou pokazala kao odlično sredstvo u prekograničnoj saradnji i borbi protiv najtežih oblika kriminala. Ovim se reguliše pitanje spontane razmjene podataka između nadležnih organa, odnosno jednostranog dostavljanja ili prijema podataka i informacija za potrebe istraga odnosno krivičnog gonjenja u Crnoj Gori odnosno drugim državama, te se u tom smislu ostvaruje direkna saradnja između istražnih organa.</w:t>
      </w:r>
    </w:p>
    <w:p w14:paraId="1F6B66AF" w14:textId="77777777" w:rsidR="001314B0" w:rsidRDefault="001314B0" w:rsidP="001314B0">
      <w:pPr>
        <w:spacing w:line="276" w:lineRule="auto"/>
        <w:ind w:right="69"/>
        <w:jc w:val="both"/>
        <w:rPr>
          <w:rFonts w:ascii="Arial" w:hAnsi="Arial" w:cs="Arial"/>
          <w:noProof/>
        </w:rPr>
      </w:pPr>
      <w:r>
        <w:rPr>
          <w:rFonts w:ascii="Arial" w:hAnsi="Arial" w:cs="Arial"/>
          <w:noProof/>
        </w:rPr>
        <w:t xml:space="preserve">Pored navedenog ovaj zakon reguliše pitanja koja se odnose na postupak po molbi Crne Gore za izručenje iz druge države, sprovođenje stranaca preko teritorije Crne Gore,  ustupanje i preuzimanje krivičnog gonjenja, izvršenja stranih sudskih odluka u krivičnim stvarima, obrazovanja zajedničkih istražnih timova, te sadrži prelazne i završne odredbe. </w:t>
      </w:r>
    </w:p>
    <w:p w14:paraId="4FA00C48" w14:textId="77777777" w:rsidR="001314B0" w:rsidRPr="00353CCA" w:rsidRDefault="001314B0" w:rsidP="001314B0">
      <w:pPr>
        <w:spacing w:line="276" w:lineRule="auto"/>
        <w:ind w:right="69"/>
        <w:jc w:val="both"/>
        <w:rPr>
          <w:rFonts w:ascii="Arial" w:hAnsi="Arial" w:cs="Arial"/>
          <w:noProof/>
        </w:rPr>
      </w:pPr>
      <w:r>
        <w:rPr>
          <w:rFonts w:ascii="Arial" w:hAnsi="Arial" w:cs="Arial"/>
          <w:noProof/>
        </w:rPr>
        <w:t>Istovremeno je poboljšana struktura samog zakona, na način što je izvršena prekompozicija određenih odredbi zakona, a uvode se i nazivi većine segmenata zakona odnosno članova ili grupe članova koji regulišu isto odvojeno pitanje. Na ovaj način je cilj da se obezbjedi lakše korišćenje teksta od strane činilaca u pravosuđu i nadležnim institucijama koji zakon svakodnevno primjenjuju u praksi. Dodatno, izvršeno je i terminološko usklađivanje teksta zakona u skladu sa sistemskim zakonima i terminologijom međunarodnih ugovora, gdje je za to postojala potreba.</w:t>
      </w:r>
    </w:p>
    <w:p w14:paraId="16F965E1" w14:textId="77777777" w:rsidR="001314B0" w:rsidRDefault="001314B0" w:rsidP="001314B0">
      <w:pPr>
        <w:spacing w:line="276" w:lineRule="auto"/>
        <w:ind w:right="69"/>
        <w:jc w:val="both"/>
        <w:rPr>
          <w:rFonts w:ascii="Arial" w:hAnsi="Arial" w:cs="Arial"/>
          <w:noProof/>
        </w:rPr>
      </w:pPr>
      <w:r>
        <w:rPr>
          <w:rFonts w:ascii="Arial" w:hAnsi="Arial" w:cs="Arial"/>
          <w:noProof/>
        </w:rPr>
        <w:t xml:space="preserve">Na kraju, ovim zakonskim rješenjem postiže se i bolja funkcionalnost ukupnog sisitema međunarodne pravne pomoći, čija je svrha, između ostalog, da doprinese efikasnosti pravosudnog i krivično-pravnog sistema, imajući u vidu da je međunarodna saradnja i međunarodna pravna pomoć u značajnom broju istraga i krivičnih postupaka od odlučujećeg značaja za donošenje zakonitih i blagovremenih odluka pravosudnih organa i organa za sprovođenje zakona. Takođe, </w:t>
      </w:r>
      <w:r>
        <w:rPr>
          <w:rFonts w:ascii="Arial" w:hAnsi="Arial" w:cs="Arial"/>
          <w:bCs/>
          <w:noProof/>
        </w:rPr>
        <w:t xml:space="preserve">ovaj propis je važan sa aspekta izvršavanja međunarodnih obaveza i međunarodne pravne saradnje nadležnih državnih institucija Crne Gore sa institucijama drugih zemalja, s obzirom da funkcionisanje u kontemporarnom sistemu međunarodne saradnje u krivičnim pitanjima zahtjeva prilagođavanje promijenjenim </w:t>
      </w:r>
      <w:r>
        <w:rPr>
          <w:rFonts w:ascii="Arial" w:hAnsi="Arial" w:cs="Arial"/>
          <w:bCs/>
          <w:noProof/>
        </w:rPr>
        <w:lastRenderedPageBreak/>
        <w:t>okolnostima koje iziskuju snažan i efikasan odgovor država na ozbiljne globalne izazove po pitanju adresiranja prijetnji od najtežih oblika organizovanog kriminala.</w:t>
      </w:r>
    </w:p>
    <w:p w14:paraId="65F29C18" w14:textId="1866383C" w:rsidR="001314B0" w:rsidRPr="00353CCA" w:rsidRDefault="001314B0" w:rsidP="001314B0">
      <w:pPr>
        <w:spacing w:after="240" w:line="276" w:lineRule="auto"/>
        <w:ind w:right="69"/>
        <w:jc w:val="both"/>
        <w:rPr>
          <w:rFonts w:ascii="Arial" w:hAnsi="Arial" w:cs="Arial"/>
          <w:b/>
          <w:noProof/>
        </w:rPr>
      </w:pPr>
      <w:r w:rsidRPr="00353CCA">
        <w:rPr>
          <w:rFonts w:ascii="Arial" w:hAnsi="Arial" w:cs="Arial"/>
          <w:b/>
          <w:noProof/>
        </w:rPr>
        <w:t>V PROCJENA FINANSIJSKIH SREDSTAVA ZA SPROVO</w:t>
      </w:r>
      <w:r w:rsidR="00E916AB">
        <w:rPr>
          <w:rFonts w:ascii="Arial" w:hAnsi="Arial" w:cs="Arial"/>
          <w:b/>
          <w:noProof/>
        </w:rPr>
        <w:t>Đ</w:t>
      </w:r>
      <w:bookmarkStart w:id="0" w:name="_GoBack"/>
      <w:bookmarkEnd w:id="0"/>
      <w:r w:rsidRPr="00353CCA">
        <w:rPr>
          <w:rFonts w:ascii="Arial" w:hAnsi="Arial" w:cs="Arial"/>
          <w:b/>
          <w:noProof/>
        </w:rPr>
        <w:t>ENJE OVOG ZAKONA</w:t>
      </w:r>
    </w:p>
    <w:p w14:paraId="275B3C88" w14:textId="77777777" w:rsidR="001314B0" w:rsidRPr="00353CCA" w:rsidRDefault="001314B0" w:rsidP="001314B0">
      <w:pPr>
        <w:spacing w:line="276" w:lineRule="auto"/>
        <w:ind w:right="69"/>
        <w:jc w:val="both"/>
        <w:rPr>
          <w:rFonts w:ascii="Arial" w:hAnsi="Arial" w:cs="Arial"/>
          <w:noProof/>
        </w:rPr>
      </w:pPr>
      <w:r w:rsidRPr="00353CCA">
        <w:rPr>
          <w:rFonts w:ascii="Arial" w:hAnsi="Arial" w:cs="Arial"/>
          <w:noProof/>
        </w:rPr>
        <w:t xml:space="preserve">Za implementaciju ovog propisa nisu potrebna dodatna finansijska sredstava iz budžeta Crne Gore. </w:t>
      </w:r>
    </w:p>
    <w:p w14:paraId="722DF1E3" w14:textId="77777777" w:rsidR="001314B0" w:rsidRPr="00353CCA" w:rsidRDefault="001314B0" w:rsidP="001314B0">
      <w:pPr>
        <w:ind w:right="69"/>
        <w:rPr>
          <w:rFonts w:ascii="Arial" w:hAnsi="Arial" w:cs="Arial"/>
          <w:b/>
        </w:rPr>
      </w:pPr>
    </w:p>
    <w:p w14:paraId="67A5926A" w14:textId="77777777" w:rsidR="001314B0" w:rsidRPr="00353CCA" w:rsidRDefault="001314B0" w:rsidP="001314B0">
      <w:pPr>
        <w:rPr>
          <w:rFonts w:ascii="Arial" w:hAnsi="Arial" w:cs="Arial"/>
          <w:lang w:val="en-US"/>
        </w:rPr>
      </w:pPr>
      <w:r w:rsidRPr="00353CCA">
        <w:rPr>
          <w:rFonts w:ascii="Arial" w:hAnsi="Arial" w:cs="Arial"/>
        </w:rPr>
        <w:t xml:space="preserve"> </w:t>
      </w:r>
    </w:p>
    <w:p w14:paraId="6B618710" w14:textId="77777777" w:rsidR="001314B0" w:rsidRPr="00033A88" w:rsidRDefault="001314B0" w:rsidP="00331832">
      <w:pPr>
        <w:spacing w:before="100" w:beforeAutospacing="1" w:after="100" w:afterAutospacing="1" w:line="240" w:lineRule="auto"/>
        <w:jc w:val="both"/>
        <w:rPr>
          <w:rFonts w:ascii="Arial" w:eastAsia="Times New Roman" w:hAnsi="Arial" w:cs="Arial"/>
          <w:color w:val="000000"/>
          <w:lang w:eastAsia="sr-Latn-ME"/>
        </w:rPr>
      </w:pPr>
    </w:p>
    <w:p w14:paraId="15944905" w14:textId="77777777" w:rsidR="00386DF0" w:rsidRPr="00033A88" w:rsidRDefault="00386DF0">
      <w:pPr>
        <w:rPr>
          <w:rFonts w:ascii="Arial" w:hAnsi="Arial" w:cs="Arial"/>
        </w:rPr>
      </w:pPr>
    </w:p>
    <w:sectPr w:rsidR="00386DF0" w:rsidRPr="00033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DC5"/>
    <w:multiLevelType w:val="hybridMultilevel"/>
    <w:tmpl w:val="0FFC9C4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B627099"/>
    <w:multiLevelType w:val="hybridMultilevel"/>
    <w:tmpl w:val="B9207F7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DBB46E3"/>
    <w:multiLevelType w:val="hybridMultilevel"/>
    <w:tmpl w:val="8BF6F0B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971071F"/>
    <w:multiLevelType w:val="hybridMultilevel"/>
    <w:tmpl w:val="E5AA263A"/>
    <w:lvl w:ilvl="0" w:tplc="AFD2B70C">
      <w:start w:val="1"/>
      <w:numFmt w:val="decimal"/>
      <w:lvlText w:val="(%1)"/>
      <w:lvlJc w:val="left"/>
      <w:pPr>
        <w:ind w:left="765" w:hanging="405"/>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64125875"/>
    <w:multiLevelType w:val="hybridMultilevel"/>
    <w:tmpl w:val="937EDB4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76126D77"/>
    <w:multiLevelType w:val="hybridMultilevel"/>
    <w:tmpl w:val="BC00EB20"/>
    <w:lvl w:ilvl="0" w:tplc="1932F564">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77"/>
    <w:rsid w:val="00003DA7"/>
    <w:rsid w:val="00031FE3"/>
    <w:rsid w:val="00033A88"/>
    <w:rsid w:val="00034BBB"/>
    <w:rsid w:val="00050D2C"/>
    <w:rsid w:val="00052088"/>
    <w:rsid w:val="0005627A"/>
    <w:rsid w:val="00073EA4"/>
    <w:rsid w:val="00075E22"/>
    <w:rsid w:val="00082151"/>
    <w:rsid w:val="00087927"/>
    <w:rsid w:val="000B018D"/>
    <w:rsid w:val="000B5ABE"/>
    <w:rsid w:val="000C4D31"/>
    <w:rsid w:val="000E7109"/>
    <w:rsid w:val="000F4E54"/>
    <w:rsid w:val="001004B2"/>
    <w:rsid w:val="001057C8"/>
    <w:rsid w:val="00116F8B"/>
    <w:rsid w:val="00125F09"/>
    <w:rsid w:val="00130E8B"/>
    <w:rsid w:val="001314B0"/>
    <w:rsid w:val="001315FB"/>
    <w:rsid w:val="001335F4"/>
    <w:rsid w:val="00136665"/>
    <w:rsid w:val="0014042A"/>
    <w:rsid w:val="00150CAE"/>
    <w:rsid w:val="00154991"/>
    <w:rsid w:val="00167150"/>
    <w:rsid w:val="00176CA8"/>
    <w:rsid w:val="00181D0C"/>
    <w:rsid w:val="001A5790"/>
    <w:rsid w:val="001B4CF6"/>
    <w:rsid w:val="001C5D19"/>
    <w:rsid w:val="001C642B"/>
    <w:rsid w:val="001D7B91"/>
    <w:rsid w:val="001E73CD"/>
    <w:rsid w:val="001F1B01"/>
    <w:rsid w:val="001F1F2F"/>
    <w:rsid w:val="00223825"/>
    <w:rsid w:val="0022768D"/>
    <w:rsid w:val="00230A81"/>
    <w:rsid w:val="0024567C"/>
    <w:rsid w:val="00254301"/>
    <w:rsid w:val="0025553B"/>
    <w:rsid w:val="00280206"/>
    <w:rsid w:val="002A0599"/>
    <w:rsid w:val="002B187C"/>
    <w:rsid w:val="002B310D"/>
    <w:rsid w:val="002B61A5"/>
    <w:rsid w:val="002B6579"/>
    <w:rsid w:val="002B6A6B"/>
    <w:rsid w:val="002C3139"/>
    <w:rsid w:val="002D34EB"/>
    <w:rsid w:val="00326302"/>
    <w:rsid w:val="00331832"/>
    <w:rsid w:val="00332DFD"/>
    <w:rsid w:val="003373B5"/>
    <w:rsid w:val="003435E5"/>
    <w:rsid w:val="00347703"/>
    <w:rsid w:val="00354E44"/>
    <w:rsid w:val="00360BF4"/>
    <w:rsid w:val="0036584E"/>
    <w:rsid w:val="003760D5"/>
    <w:rsid w:val="00386DF0"/>
    <w:rsid w:val="003877EB"/>
    <w:rsid w:val="0039722C"/>
    <w:rsid w:val="003A29C2"/>
    <w:rsid w:val="003A7652"/>
    <w:rsid w:val="003C3DED"/>
    <w:rsid w:val="003C7C0A"/>
    <w:rsid w:val="003D165F"/>
    <w:rsid w:val="003D1E20"/>
    <w:rsid w:val="003D54F5"/>
    <w:rsid w:val="003F3D07"/>
    <w:rsid w:val="0040425F"/>
    <w:rsid w:val="00404B9A"/>
    <w:rsid w:val="004116CA"/>
    <w:rsid w:val="00412D2D"/>
    <w:rsid w:val="004353B4"/>
    <w:rsid w:val="00436CE5"/>
    <w:rsid w:val="004467B8"/>
    <w:rsid w:val="004A50CA"/>
    <w:rsid w:val="004A662C"/>
    <w:rsid w:val="004B0D24"/>
    <w:rsid w:val="004B2A90"/>
    <w:rsid w:val="004C4D1E"/>
    <w:rsid w:val="004D2256"/>
    <w:rsid w:val="004D4994"/>
    <w:rsid w:val="004D4DB5"/>
    <w:rsid w:val="004D52CA"/>
    <w:rsid w:val="004D5629"/>
    <w:rsid w:val="004D5AF5"/>
    <w:rsid w:val="004E1611"/>
    <w:rsid w:val="004F7EFE"/>
    <w:rsid w:val="00500394"/>
    <w:rsid w:val="00500FD3"/>
    <w:rsid w:val="00501D54"/>
    <w:rsid w:val="0050245F"/>
    <w:rsid w:val="00513FBA"/>
    <w:rsid w:val="00520B8C"/>
    <w:rsid w:val="005242EA"/>
    <w:rsid w:val="00525AA5"/>
    <w:rsid w:val="00526D68"/>
    <w:rsid w:val="0054269F"/>
    <w:rsid w:val="00546E42"/>
    <w:rsid w:val="00570EA1"/>
    <w:rsid w:val="005739D6"/>
    <w:rsid w:val="005808B3"/>
    <w:rsid w:val="005822A0"/>
    <w:rsid w:val="005B310B"/>
    <w:rsid w:val="005B3A3D"/>
    <w:rsid w:val="005B524B"/>
    <w:rsid w:val="005C0580"/>
    <w:rsid w:val="005D4255"/>
    <w:rsid w:val="005D5EA4"/>
    <w:rsid w:val="005D72A0"/>
    <w:rsid w:val="005E16D2"/>
    <w:rsid w:val="005F6A4E"/>
    <w:rsid w:val="006076F4"/>
    <w:rsid w:val="00616F03"/>
    <w:rsid w:val="006227D2"/>
    <w:rsid w:val="0064349B"/>
    <w:rsid w:val="00644D48"/>
    <w:rsid w:val="006564B7"/>
    <w:rsid w:val="00682CCA"/>
    <w:rsid w:val="00683490"/>
    <w:rsid w:val="00684A9A"/>
    <w:rsid w:val="006869E1"/>
    <w:rsid w:val="00686E35"/>
    <w:rsid w:val="006A308C"/>
    <w:rsid w:val="006A328B"/>
    <w:rsid w:val="006C12EA"/>
    <w:rsid w:val="006C5DDE"/>
    <w:rsid w:val="006C7E09"/>
    <w:rsid w:val="006D1E63"/>
    <w:rsid w:val="006D3A53"/>
    <w:rsid w:val="006F27FD"/>
    <w:rsid w:val="007122FC"/>
    <w:rsid w:val="00726C9F"/>
    <w:rsid w:val="00733101"/>
    <w:rsid w:val="00734D5F"/>
    <w:rsid w:val="00735198"/>
    <w:rsid w:val="007414F7"/>
    <w:rsid w:val="0074242A"/>
    <w:rsid w:val="007557C4"/>
    <w:rsid w:val="00761832"/>
    <w:rsid w:val="00762CD5"/>
    <w:rsid w:val="00770597"/>
    <w:rsid w:val="007768E6"/>
    <w:rsid w:val="00781A58"/>
    <w:rsid w:val="00782B45"/>
    <w:rsid w:val="0078401F"/>
    <w:rsid w:val="00796666"/>
    <w:rsid w:val="007A5D9D"/>
    <w:rsid w:val="007A79A9"/>
    <w:rsid w:val="007C3324"/>
    <w:rsid w:val="007D7DD8"/>
    <w:rsid w:val="007E01A8"/>
    <w:rsid w:val="007E4DC2"/>
    <w:rsid w:val="007F0CCE"/>
    <w:rsid w:val="007F50FB"/>
    <w:rsid w:val="007F5BB8"/>
    <w:rsid w:val="0080691A"/>
    <w:rsid w:val="00814E68"/>
    <w:rsid w:val="00821D8A"/>
    <w:rsid w:val="0085688A"/>
    <w:rsid w:val="0086453D"/>
    <w:rsid w:val="00877DC6"/>
    <w:rsid w:val="008A68FB"/>
    <w:rsid w:val="008B5D7F"/>
    <w:rsid w:val="008B7F25"/>
    <w:rsid w:val="008D051C"/>
    <w:rsid w:val="008D556C"/>
    <w:rsid w:val="008D5752"/>
    <w:rsid w:val="008F3681"/>
    <w:rsid w:val="009032C5"/>
    <w:rsid w:val="009064C0"/>
    <w:rsid w:val="00914277"/>
    <w:rsid w:val="00915BB4"/>
    <w:rsid w:val="00922BBD"/>
    <w:rsid w:val="00926730"/>
    <w:rsid w:val="00947F4E"/>
    <w:rsid w:val="0095600F"/>
    <w:rsid w:val="009618F2"/>
    <w:rsid w:val="00970CC0"/>
    <w:rsid w:val="00972E5E"/>
    <w:rsid w:val="00977BD3"/>
    <w:rsid w:val="0098306B"/>
    <w:rsid w:val="009A768D"/>
    <w:rsid w:val="009C3283"/>
    <w:rsid w:val="009D3ABB"/>
    <w:rsid w:val="009D4FE9"/>
    <w:rsid w:val="009E29A0"/>
    <w:rsid w:val="009E3204"/>
    <w:rsid w:val="009E4482"/>
    <w:rsid w:val="009F50DF"/>
    <w:rsid w:val="009F598C"/>
    <w:rsid w:val="00A05CE2"/>
    <w:rsid w:val="00A05ED0"/>
    <w:rsid w:val="00A05FB9"/>
    <w:rsid w:val="00A1088E"/>
    <w:rsid w:val="00A326A4"/>
    <w:rsid w:val="00A431CF"/>
    <w:rsid w:val="00A47E07"/>
    <w:rsid w:val="00A60158"/>
    <w:rsid w:val="00A6270E"/>
    <w:rsid w:val="00A654BB"/>
    <w:rsid w:val="00A74025"/>
    <w:rsid w:val="00A75BBD"/>
    <w:rsid w:val="00A840C1"/>
    <w:rsid w:val="00A85003"/>
    <w:rsid w:val="00A85B35"/>
    <w:rsid w:val="00A85D12"/>
    <w:rsid w:val="00A96941"/>
    <w:rsid w:val="00A978AB"/>
    <w:rsid w:val="00A97F94"/>
    <w:rsid w:val="00AB017D"/>
    <w:rsid w:val="00AC1698"/>
    <w:rsid w:val="00AC7083"/>
    <w:rsid w:val="00AD544F"/>
    <w:rsid w:val="00AE5E00"/>
    <w:rsid w:val="00AE740D"/>
    <w:rsid w:val="00AF0A3A"/>
    <w:rsid w:val="00AF0F19"/>
    <w:rsid w:val="00AF73EE"/>
    <w:rsid w:val="00AF7C12"/>
    <w:rsid w:val="00B00332"/>
    <w:rsid w:val="00B01E36"/>
    <w:rsid w:val="00B11486"/>
    <w:rsid w:val="00B13F14"/>
    <w:rsid w:val="00B37FE4"/>
    <w:rsid w:val="00B52F9B"/>
    <w:rsid w:val="00B760EE"/>
    <w:rsid w:val="00BA1C9F"/>
    <w:rsid w:val="00BB5CE8"/>
    <w:rsid w:val="00BB6329"/>
    <w:rsid w:val="00BC07CC"/>
    <w:rsid w:val="00BE5970"/>
    <w:rsid w:val="00BF0DA1"/>
    <w:rsid w:val="00C10A07"/>
    <w:rsid w:val="00C15D70"/>
    <w:rsid w:val="00C17F8B"/>
    <w:rsid w:val="00C24309"/>
    <w:rsid w:val="00C27E46"/>
    <w:rsid w:val="00C41241"/>
    <w:rsid w:val="00C4139F"/>
    <w:rsid w:val="00C54C1D"/>
    <w:rsid w:val="00C57BBA"/>
    <w:rsid w:val="00C60DA0"/>
    <w:rsid w:val="00CA7C7A"/>
    <w:rsid w:val="00CC250F"/>
    <w:rsid w:val="00CC34A6"/>
    <w:rsid w:val="00CC7C36"/>
    <w:rsid w:val="00CD16AE"/>
    <w:rsid w:val="00CD52CA"/>
    <w:rsid w:val="00CE3203"/>
    <w:rsid w:val="00CF063D"/>
    <w:rsid w:val="00CF77E7"/>
    <w:rsid w:val="00D31BCC"/>
    <w:rsid w:val="00D32D21"/>
    <w:rsid w:val="00D400E1"/>
    <w:rsid w:val="00D40657"/>
    <w:rsid w:val="00D54405"/>
    <w:rsid w:val="00D54FF9"/>
    <w:rsid w:val="00D55C9B"/>
    <w:rsid w:val="00D572E4"/>
    <w:rsid w:val="00D625F6"/>
    <w:rsid w:val="00D70C34"/>
    <w:rsid w:val="00D70D14"/>
    <w:rsid w:val="00D74920"/>
    <w:rsid w:val="00D753B3"/>
    <w:rsid w:val="00D908FF"/>
    <w:rsid w:val="00D9295F"/>
    <w:rsid w:val="00D97FB5"/>
    <w:rsid w:val="00DA2D7B"/>
    <w:rsid w:val="00DA30B0"/>
    <w:rsid w:val="00DA7066"/>
    <w:rsid w:val="00DB32BA"/>
    <w:rsid w:val="00DC2041"/>
    <w:rsid w:val="00DC6AB9"/>
    <w:rsid w:val="00DF5389"/>
    <w:rsid w:val="00DF5970"/>
    <w:rsid w:val="00DF699D"/>
    <w:rsid w:val="00E051A0"/>
    <w:rsid w:val="00E272FD"/>
    <w:rsid w:val="00E47F96"/>
    <w:rsid w:val="00E56B77"/>
    <w:rsid w:val="00E916AB"/>
    <w:rsid w:val="00E93227"/>
    <w:rsid w:val="00E951F5"/>
    <w:rsid w:val="00E97321"/>
    <w:rsid w:val="00EC6B03"/>
    <w:rsid w:val="00ED5C1C"/>
    <w:rsid w:val="00ED5EA6"/>
    <w:rsid w:val="00EE387C"/>
    <w:rsid w:val="00EF0FA4"/>
    <w:rsid w:val="00F03030"/>
    <w:rsid w:val="00F04578"/>
    <w:rsid w:val="00F12AA5"/>
    <w:rsid w:val="00F2522C"/>
    <w:rsid w:val="00F31428"/>
    <w:rsid w:val="00F57817"/>
    <w:rsid w:val="00F706B8"/>
    <w:rsid w:val="00F92908"/>
    <w:rsid w:val="00FA0E8B"/>
    <w:rsid w:val="00FA743C"/>
    <w:rsid w:val="00FD13DA"/>
    <w:rsid w:val="00FF592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191F"/>
  <w15:chartTrackingRefBased/>
  <w15:docId w15:val="{07668BAF-19E3-4CA3-92EF-B855E151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2zakon"/>
    <w:basedOn w:val="Normal"/>
    <w:rsid w:val="00914277"/>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3mesto"/>
    <w:basedOn w:val="Normal"/>
    <w:rsid w:val="00914277"/>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914277"/>
    <w:rPr>
      <w:color w:val="0000FF"/>
      <w:u w:val="single"/>
    </w:rPr>
  </w:style>
  <w:style w:type="paragraph" w:customStyle="1" w:styleId="6naslov">
    <w:name w:val="6naslov"/>
    <w:basedOn w:val="Normal"/>
    <w:rsid w:val="00914277"/>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1tekst"/>
    <w:basedOn w:val="Normal"/>
    <w:rsid w:val="00914277"/>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CommentReference">
    <w:name w:val="annotation reference"/>
    <w:basedOn w:val="DefaultParagraphFont"/>
    <w:uiPriority w:val="99"/>
    <w:semiHidden/>
    <w:unhideWhenUsed/>
    <w:rsid w:val="00033A88"/>
    <w:rPr>
      <w:sz w:val="16"/>
      <w:szCs w:val="16"/>
    </w:rPr>
  </w:style>
  <w:style w:type="paragraph" w:styleId="CommentText">
    <w:name w:val="annotation text"/>
    <w:basedOn w:val="Normal"/>
    <w:link w:val="CommentTextChar"/>
    <w:uiPriority w:val="99"/>
    <w:semiHidden/>
    <w:unhideWhenUsed/>
    <w:rsid w:val="00033A88"/>
    <w:pPr>
      <w:spacing w:line="240" w:lineRule="auto"/>
    </w:pPr>
    <w:rPr>
      <w:sz w:val="20"/>
      <w:szCs w:val="20"/>
    </w:rPr>
  </w:style>
  <w:style w:type="character" w:customStyle="1" w:styleId="CommentTextChar">
    <w:name w:val="Comment Text Char"/>
    <w:basedOn w:val="DefaultParagraphFont"/>
    <w:link w:val="CommentText"/>
    <w:uiPriority w:val="99"/>
    <w:semiHidden/>
    <w:rsid w:val="00033A88"/>
    <w:rPr>
      <w:sz w:val="20"/>
      <w:szCs w:val="20"/>
    </w:rPr>
  </w:style>
  <w:style w:type="paragraph" w:styleId="CommentSubject">
    <w:name w:val="annotation subject"/>
    <w:basedOn w:val="CommentText"/>
    <w:next w:val="CommentText"/>
    <w:link w:val="CommentSubjectChar"/>
    <w:uiPriority w:val="99"/>
    <w:semiHidden/>
    <w:unhideWhenUsed/>
    <w:rsid w:val="00033A88"/>
    <w:rPr>
      <w:b/>
      <w:bCs/>
    </w:rPr>
  </w:style>
  <w:style w:type="character" w:customStyle="1" w:styleId="CommentSubjectChar">
    <w:name w:val="Comment Subject Char"/>
    <w:basedOn w:val="CommentTextChar"/>
    <w:link w:val="CommentSubject"/>
    <w:uiPriority w:val="99"/>
    <w:semiHidden/>
    <w:rsid w:val="00033A88"/>
    <w:rPr>
      <w:b/>
      <w:bCs/>
      <w:sz w:val="20"/>
      <w:szCs w:val="20"/>
    </w:rPr>
  </w:style>
  <w:style w:type="paragraph" w:styleId="BalloonText">
    <w:name w:val="Balloon Text"/>
    <w:basedOn w:val="Normal"/>
    <w:link w:val="BalloonTextChar"/>
    <w:uiPriority w:val="99"/>
    <w:semiHidden/>
    <w:unhideWhenUsed/>
    <w:rsid w:val="0003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A88"/>
    <w:rPr>
      <w:rFonts w:ascii="Segoe UI" w:hAnsi="Segoe UI" w:cs="Segoe UI"/>
      <w:sz w:val="18"/>
      <w:szCs w:val="18"/>
    </w:rPr>
  </w:style>
  <w:style w:type="paragraph" w:customStyle="1" w:styleId="t-98-2">
    <w:name w:val="t-98-2"/>
    <w:basedOn w:val="Normal"/>
    <w:rsid w:val="00033A8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DA7066"/>
    <w:pPr>
      <w:ind w:left="720"/>
      <w:contextualSpacing/>
    </w:pPr>
  </w:style>
  <w:style w:type="paragraph" w:styleId="Revision">
    <w:name w:val="Revision"/>
    <w:hidden/>
    <w:uiPriority w:val="99"/>
    <w:semiHidden/>
    <w:rsid w:val="00BC07CC"/>
    <w:pPr>
      <w:spacing w:after="0" w:line="240" w:lineRule="auto"/>
    </w:pPr>
  </w:style>
  <w:style w:type="paragraph" w:customStyle="1" w:styleId="1tekst0">
    <w:name w:val="_1tekst"/>
    <w:basedOn w:val="Normal"/>
    <w:rsid w:val="00A96941"/>
    <w:pPr>
      <w:spacing w:after="0" w:line="240" w:lineRule="auto"/>
      <w:ind w:left="150" w:right="150" w:firstLine="240"/>
      <w:jc w:val="both"/>
    </w:pPr>
    <w:rPr>
      <w:rFonts w:ascii="Times New Roman" w:eastAsiaTheme="minorEastAsia" w:hAnsi="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810">
      <w:bodyDiv w:val="1"/>
      <w:marLeft w:val="0"/>
      <w:marRight w:val="0"/>
      <w:marTop w:val="0"/>
      <w:marBottom w:val="0"/>
      <w:divBdr>
        <w:top w:val="none" w:sz="0" w:space="0" w:color="auto"/>
        <w:left w:val="none" w:sz="0" w:space="0" w:color="auto"/>
        <w:bottom w:val="none" w:sz="0" w:space="0" w:color="auto"/>
        <w:right w:val="none" w:sz="0" w:space="0" w:color="auto"/>
      </w:divBdr>
    </w:div>
    <w:div w:id="119426210">
      <w:bodyDiv w:val="1"/>
      <w:marLeft w:val="0"/>
      <w:marRight w:val="0"/>
      <w:marTop w:val="0"/>
      <w:marBottom w:val="0"/>
      <w:divBdr>
        <w:top w:val="none" w:sz="0" w:space="0" w:color="auto"/>
        <w:left w:val="none" w:sz="0" w:space="0" w:color="auto"/>
        <w:bottom w:val="none" w:sz="0" w:space="0" w:color="auto"/>
        <w:right w:val="none" w:sz="0" w:space="0" w:color="auto"/>
      </w:divBdr>
    </w:div>
    <w:div w:id="159003920">
      <w:bodyDiv w:val="1"/>
      <w:marLeft w:val="0"/>
      <w:marRight w:val="0"/>
      <w:marTop w:val="0"/>
      <w:marBottom w:val="0"/>
      <w:divBdr>
        <w:top w:val="none" w:sz="0" w:space="0" w:color="auto"/>
        <w:left w:val="none" w:sz="0" w:space="0" w:color="auto"/>
        <w:bottom w:val="none" w:sz="0" w:space="0" w:color="auto"/>
        <w:right w:val="none" w:sz="0" w:space="0" w:color="auto"/>
      </w:divBdr>
    </w:div>
    <w:div w:id="275020918">
      <w:bodyDiv w:val="1"/>
      <w:marLeft w:val="0"/>
      <w:marRight w:val="0"/>
      <w:marTop w:val="0"/>
      <w:marBottom w:val="0"/>
      <w:divBdr>
        <w:top w:val="none" w:sz="0" w:space="0" w:color="auto"/>
        <w:left w:val="none" w:sz="0" w:space="0" w:color="auto"/>
        <w:bottom w:val="none" w:sz="0" w:space="0" w:color="auto"/>
        <w:right w:val="none" w:sz="0" w:space="0" w:color="auto"/>
      </w:divBdr>
    </w:div>
    <w:div w:id="658534118">
      <w:bodyDiv w:val="1"/>
      <w:marLeft w:val="0"/>
      <w:marRight w:val="0"/>
      <w:marTop w:val="0"/>
      <w:marBottom w:val="0"/>
      <w:divBdr>
        <w:top w:val="none" w:sz="0" w:space="0" w:color="auto"/>
        <w:left w:val="none" w:sz="0" w:space="0" w:color="auto"/>
        <w:bottom w:val="none" w:sz="0" w:space="0" w:color="auto"/>
        <w:right w:val="none" w:sz="0" w:space="0" w:color="auto"/>
      </w:divBdr>
    </w:div>
    <w:div w:id="811364469">
      <w:bodyDiv w:val="1"/>
      <w:marLeft w:val="0"/>
      <w:marRight w:val="0"/>
      <w:marTop w:val="0"/>
      <w:marBottom w:val="0"/>
      <w:divBdr>
        <w:top w:val="none" w:sz="0" w:space="0" w:color="auto"/>
        <w:left w:val="none" w:sz="0" w:space="0" w:color="auto"/>
        <w:bottom w:val="none" w:sz="0" w:space="0" w:color="auto"/>
        <w:right w:val="none" w:sz="0" w:space="0" w:color="auto"/>
      </w:divBdr>
    </w:div>
    <w:div w:id="1110202861">
      <w:bodyDiv w:val="1"/>
      <w:marLeft w:val="0"/>
      <w:marRight w:val="0"/>
      <w:marTop w:val="0"/>
      <w:marBottom w:val="0"/>
      <w:divBdr>
        <w:top w:val="none" w:sz="0" w:space="0" w:color="auto"/>
        <w:left w:val="none" w:sz="0" w:space="0" w:color="auto"/>
        <w:bottom w:val="none" w:sz="0" w:space="0" w:color="auto"/>
        <w:right w:val="none" w:sz="0" w:space="0" w:color="auto"/>
      </w:divBdr>
    </w:div>
    <w:div w:id="1146513199">
      <w:bodyDiv w:val="1"/>
      <w:marLeft w:val="0"/>
      <w:marRight w:val="0"/>
      <w:marTop w:val="0"/>
      <w:marBottom w:val="0"/>
      <w:divBdr>
        <w:top w:val="none" w:sz="0" w:space="0" w:color="auto"/>
        <w:left w:val="none" w:sz="0" w:space="0" w:color="auto"/>
        <w:bottom w:val="none" w:sz="0" w:space="0" w:color="auto"/>
        <w:right w:val="none" w:sz="0" w:space="0" w:color="auto"/>
      </w:divBdr>
    </w:div>
    <w:div w:id="1272471228">
      <w:bodyDiv w:val="1"/>
      <w:marLeft w:val="0"/>
      <w:marRight w:val="0"/>
      <w:marTop w:val="0"/>
      <w:marBottom w:val="0"/>
      <w:divBdr>
        <w:top w:val="none" w:sz="0" w:space="0" w:color="auto"/>
        <w:left w:val="none" w:sz="0" w:space="0" w:color="auto"/>
        <w:bottom w:val="none" w:sz="0" w:space="0" w:color="auto"/>
        <w:right w:val="none" w:sz="0" w:space="0" w:color="auto"/>
      </w:divBdr>
      <w:divsChild>
        <w:div w:id="676663588">
          <w:marLeft w:val="0"/>
          <w:marRight w:val="0"/>
          <w:marTop w:val="240"/>
          <w:marBottom w:val="240"/>
          <w:divBdr>
            <w:top w:val="none" w:sz="0" w:space="0" w:color="auto"/>
            <w:left w:val="none" w:sz="0" w:space="0" w:color="auto"/>
            <w:bottom w:val="none" w:sz="0" w:space="0" w:color="auto"/>
            <w:right w:val="none" w:sz="0" w:space="0" w:color="auto"/>
          </w:divBdr>
          <w:divsChild>
            <w:div w:id="770466273">
              <w:marLeft w:val="0"/>
              <w:marRight w:val="0"/>
              <w:marTop w:val="0"/>
              <w:marBottom w:val="0"/>
              <w:divBdr>
                <w:top w:val="none" w:sz="0" w:space="0" w:color="auto"/>
                <w:left w:val="none" w:sz="0" w:space="0" w:color="auto"/>
                <w:bottom w:val="none" w:sz="0" w:space="0" w:color="auto"/>
                <w:right w:val="none" w:sz="0" w:space="0" w:color="auto"/>
              </w:divBdr>
              <w:divsChild>
                <w:div w:id="212544052">
                  <w:marLeft w:val="0"/>
                  <w:marRight w:val="0"/>
                  <w:marTop w:val="0"/>
                  <w:marBottom w:val="0"/>
                  <w:divBdr>
                    <w:top w:val="none" w:sz="0" w:space="0" w:color="auto"/>
                    <w:left w:val="none" w:sz="0" w:space="0" w:color="auto"/>
                    <w:bottom w:val="none" w:sz="0" w:space="0" w:color="auto"/>
                    <w:right w:val="none" w:sz="0" w:space="0" w:color="auto"/>
                  </w:divBdr>
                  <w:divsChild>
                    <w:div w:id="19254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8826">
          <w:marLeft w:val="0"/>
          <w:marRight w:val="0"/>
          <w:marTop w:val="240"/>
          <w:marBottom w:val="240"/>
          <w:divBdr>
            <w:top w:val="none" w:sz="0" w:space="0" w:color="auto"/>
            <w:left w:val="none" w:sz="0" w:space="0" w:color="auto"/>
            <w:bottom w:val="none" w:sz="0" w:space="0" w:color="auto"/>
            <w:right w:val="none" w:sz="0" w:space="0" w:color="auto"/>
          </w:divBdr>
          <w:divsChild>
            <w:div w:id="265118195">
              <w:marLeft w:val="0"/>
              <w:marRight w:val="0"/>
              <w:marTop w:val="0"/>
              <w:marBottom w:val="0"/>
              <w:divBdr>
                <w:top w:val="none" w:sz="0" w:space="0" w:color="auto"/>
                <w:left w:val="none" w:sz="0" w:space="0" w:color="auto"/>
                <w:bottom w:val="none" w:sz="0" w:space="0" w:color="auto"/>
                <w:right w:val="none" w:sz="0" w:space="0" w:color="auto"/>
              </w:divBdr>
              <w:divsChild>
                <w:div w:id="1307541113">
                  <w:marLeft w:val="0"/>
                  <w:marRight w:val="0"/>
                  <w:marTop w:val="0"/>
                  <w:marBottom w:val="0"/>
                  <w:divBdr>
                    <w:top w:val="none" w:sz="0" w:space="0" w:color="auto"/>
                    <w:left w:val="none" w:sz="0" w:space="0" w:color="auto"/>
                    <w:bottom w:val="none" w:sz="0" w:space="0" w:color="auto"/>
                    <w:right w:val="none" w:sz="0" w:space="0" w:color="auto"/>
                  </w:divBdr>
                  <w:divsChild>
                    <w:div w:id="737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5913">
          <w:marLeft w:val="0"/>
          <w:marRight w:val="0"/>
          <w:marTop w:val="240"/>
          <w:marBottom w:val="240"/>
          <w:divBdr>
            <w:top w:val="none" w:sz="0" w:space="0" w:color="auto"/>
            <w:left w:val="none" w:sz="0" w:space="0" w:color="auto"/>
            <w:bottom w:val="none" w:sz="0" w:space="0" w:color="auto"/>
            <w:right w:val="none" w:sz="0" w:space="0" w:color="auto"/>
          </w:divBdr>
          <w:divsChild>
            <w:div w:id="1849634065">
              <w:marLeft w:val="0"/>
              <w:marRight w:val="0"/>
              <w:marTop w:val="0"/>
              <w:marBottom w:val="0"/>
              <w:divBdr>
                <w:top w:val="none" w:sz="0" w:space="0" w:color="auto"/>
                <w:left w:val="none" w:sz="0" w:space="0" w:color="auto"/>
                <w:bottom w:val="none" w:sz="0" w:space="0" w:color="auto"/>
                <w:right w:val="none" w:sz="0" w:space="0" w:color="auto"/>
              </w:divBdr>
              <w:divsChild>
                <w:div w:id="458260171">
                  <w:marLeft w:val="0"/>
                  <w:marRight w:val="0"/>
                  <w:marTop w:val="0"/>
                  <w:marBottom w:val="0"/>
                  <w:divBdr>
                    <w:top w:val="none" w:sz="0" w:space="0" w:color="auto"/>
                    <w:left w:val="none" w:sz="0" w:space="0" w:color="auto"/>
                    <w:bottom w:val="none" w:sz="0" w:space="0" w:color="auto"/>
                    <w:right w:val="none" w:sz="0" w:space="0" w:color="auto"/>
                  </w:divBdr>
                  <w:divsChild>
                    <w:div w:id="11557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9180">
          <w:marLeft w:val="0"/>
          <w:marRight w:val="0"/>
          <w:marTop w:val="240"/>
          <w:marBottom w:val="240"/>
          <w:divBdr>
            <w:top w:val="none" w:sz="0" w:space="0" w:color="auto"/>
            <w:left w:val="none" w:sz="0" w:space="0" w:color="auto"/>
            <w:bottom w:val="none" w:sz="0" w:space="0" w:color="auto"/>
            <w:right w:val="none" w:sz="0" w:space="0" w:color="auto"/>
          </w:divBdr>
          <w:divsChild>
            <w:div w:id="1560900623">
              <w:marLeft w:val="0"/>
              <w:marRight w:val="0"/>
              <w:marTop w:val="0"/>
              <w:marBottom w:val="0"/>
              <w:divBdr>
                <w:top w:val="none" w:sz="0" w:space="0" w:color="auto"/>
                <w:left w:val="none" w:sz="0" w:space="0" w:color="auto"/>
                <w:bottom w:val="none" w:sz="0" w:space="0" w:color="auto"/>
                <w:right w:val="none" w:sz="0" w:space="0" w:color="auto"/>
              </w:divBdr>
              <w:divsChild>
                <w:div w:id="70277912">
                  <w:marLeft w:val="0"/>
                  <w:marRight w:val="0"/>
                  <w:marTop w:val="0"/>
                  <w:marBottom w:val="0"/>
                  <w:divBdr>
                    <w:top w:val="none" w:sz="0" w:space="0" w:color="auto"/>
                    <w:left w:val="none" w:sz="0" w:space="0" w:color="auto"/>
                    <w:bottom w:val="none" w:sz="0" w:space="0" w:color="auto"/>
                    <w:right w:val="none" w:sz="0" w:space="0" w:color="auto"/>
                  </w:divBdr>
                  <w:divsChild>
                    <w:div w:id="4710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5081">
          <w:marLeft w:val="0"/>
          <w:marRight w:val="0"/>
          <w:marTop w:val="240"/>
          <w:marBottom w:val="240"/>
          <w:divBdr>
            <w:top w:val="none" w:sz="0" w:space="0" w:color="auto"/>
            <w:left w:val="none" w:sz="0" w:space="0" w:color="auto"/>
            <w:bottom w:val="none" w:sz="0" w:space="0" w:color="auto"/>
            <w:right w:val="none" w:sz="0" w:space="0" w:color="auto"/>
          </w:divBdr>
          <w:divsChild>
            <w:div w:id="1749960470">
              <w:marLeft w:val="0"/>
              <w:marRight w:val="0"/>
              <w:marTop w:val="0"/>
              <w:marBottom w:val="0"/>
              <w:divBdr>
                <w:top w:val="none" w:sz="0" w:space="0" w:color="auto"/>
                <w:left w:val="none" w:sz="0" w:space="0" w:color="auto"/>
                <w:bottom w:val="none" w:sz="0" w:space="0" w:color="auto"/>
                <w:right w:val="none" w:sz="0" w:space="0" w:color="auto"/>
              </w:divBdr>
              <w:divsChild>
                <w:div w:id="1751930255">
                  <w:marLeft w:val="0"/>
                  <w:marRight w:val="0"/>
                  <w:marTop w:val="0"/>
                  <w:marBottom w:val="0"/>
                  <w:divBdr>
                    <w:top w:val="none" w:sz="0" w:space="0" w:color="auto"/>
                    <w:left w:val="none" w:sz="0" w:space="0" w:color="auto"/>
                    <w:bottom w:val="none" w:sz="0" w:space="0" w:color="auto"/>
                    <w:right w:val="none" w:sz="0" w:space="0" w:color="auto"/>
                  </w:divBdr>
                  <w:divsChild>
                    <w:div w:id="12265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43357">
          <w:marLeft w:val="0"/>
          <w:marRight w:val="0"/>
          <w:marTop w:val="240"/>
          <w:marBottom w:val="240"/>
          <w:divBdr>
            <w:top w:val="none" w:sz="0" w:space="0" w:color="auto"/>
            <w:left w:val="none" w:sz="0" w:space="0" w:color="auto"/>
            <w:bottom w:val="none" w:sz="0" w:space="0" w:color="auto"/>
            <w:right w:val="none" w:sz="0" w:space="0" w:color="auto"/>
          </w:divBdr>
          <w:divsChild>
            <w:div w:id="299723760">
              <w:marLeft w:val="0"/>
              <w:marRight w:val="0"/>
              <w:marTop w:val="0"/>
              <w:marBottom w:val="0"/>
              <w:divBdr>
                <w:top w:val="none" w:sz="0" w:space="0" w:color="auto"/>
                <w:left w:val="none" w:sz="0" w:space="0" w:color="auto"/>
                <w:bottom w:val="none" w:sz="0" w:space="0" w:color="auto"/>
                <w:right w:val="none" w:sz="0" w:space="0" w:color="auto"/>
              </w:divBdr>
              <w:divsChild>
                <w:div w:id="758914858">
                  <w:marLeft w:val="0"/>
                  <w:marRight w:val="0"/>
                  <w:marTop w:val="0"/>
                  <w:marBottom w:val="0"/>
                  <w:divBdr>
                    <w:top w:val="none" w:sz="0" w:space="0" w:color="auto"/>
                    <w:left w:val="none" w:sz="0" w:space="0" w:color="auto"/>
                    <w:bottom w:val="none" w:sz="0" w:space="0" w:color="auto"/>
                    <w:right w:val="none" w:sz="0" w:space="0" w:color="auto"/>
                  </w:divBdr>
                  <w:divsChild>
                    <w:div w:id="1782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794">
          <w:marLeft w:val="0"/>
          <w:marRight w:val="0"/>
          <w:marTop w:val="240"/>
          <w:marBottom w:val="240"/>
          <w:divBdr>
            <w:top w:val="none" w:sz="0" w:space="0" w:color="auto"/>
            <w:left w:val="none" w:sz="0" w:space="0" w:color="auto"/>
            <w:bottom w:val="none" w:sz="0" w:space="0" w:color="auto"/>
            <w:right w:val="none" w:sz="0" w:space="0" w:color="auto"/>
          </w:divBdr>
          <w:divsChild>
            <w:div w:id="1976257308">
              <w:marLeft w:val="0"/>
              <w:marRight w:val="0"/>
              <w:marTop w:val="0"/>
              <w:marBottom w:val="0"/>
              <w:divBdr>
                <w:top w:val="none" w:sz="0" w:space="0" w:color="auto"/>
                <w:left w:val="none" w:sz="0" w:space="0" w:color="auto"/>
                <w:bottom w:val="none" w:sz="0" w:space="0" w:color="auto"/>
                <w:right w:val="none" w:sz="0" w:space="0" w:color="auto"/>
              </w:divBdr>
              <w:divsChild>
                <w:div w:id="1019740483">
                  <w:marLeft w:val="0"/>
                  <w:marRight w:val="0"/>
                  <w:marTop w:val="0"/>
                  <w:marBottom w:val="0"/>
                  <w:divBdr>
                    <w:top w:val="none" w:sz="0" w:space="0" w:color="auto"/>
                    <w:left w:val="none" w:sz="0" w:space="0" w:color="auto"/>
                    <w:bottom w:val="none" w:sz="0" w:space="0" w:color="auto"/>
                    <w:right w:val="none" w:sz="0" w:space="0" w:color="auto"/>
                  </w:divBdr>
                  <w:divsChild>
                    <w:div w:id="5620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0155">
          <w:marLeft w:val="0"/>
          <w:marRight w:val="0"/>
          <w:marTop w:val="240"/>
          <w:marBottom w:val="240"/>
          <w:divBdr>
            <w:top w:val="none" w:sz="0" w:space="0" w:color="auto"/>
            <w:left w:val="none" w:sz="0" w:space="0" w:color="auto"/>
            <w:bottom w:val="none" w:sz="0" w:space="0" w:color="auto"/>
            <w:right w:val="none" w:sz="0" w:space="0" w:color="auto"/>
          </w:divBdr>
          <w:divsChild>
            <w:div w:id="1608535763">
              <w:marLeft w:val="0"/>
              <w:marRight w:val="0"/>
              <w:marTop w:val="0"/>
              <w:marBottom w:val="0"/>
              <w:divBdr>
                <w:top w:val="none" w:sz="0" w:space="0" w:color="auto"/>
                <w:left w:val="none" w:sz="0" w:space="0" w:color="auto"/>
                <w:bottom w:val="none" w:sz="0" w:space="0" w:color="auto"/>
                <w:right w:val="none" w:sz="0" w:space="0" w:color="auto"/>
              </w:divBdr>
              <w:divsChild>
                <w:div w:id="188878798">
                  <w:marLeft w:val="0"/>
                  <w:marRight w:val="0"/>
                  <w:marTop w:val="0"/>
                  <w:marBottom w:val="0"/>
                  <w:divBdr>
                    <w:top w:val="none" w:sz="0" w:space="0" w:color="auto"/>
                    <w:left w:val="none" w:sz="0" w:space="0" w:color="auto"/>
                    <w:bottom w:val="none" w:sz="0" w:space="0" w:color="auto"/>
                    <w:right w:val="none" w:sz="0" w:space="0" w:color="auto"/>
                  </w:divBdr>
                  <w:divsChild>
                    <w:div w:id="817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6901">
          <w:marLeft w:val="0"/>
          <w:marRight w:val="0"/>
          <w:marTop w:val="240"/>
          <w:marBottom w:val="240"/>
          <w:divBdr>
            <w:top w:val="none" w:sz="0" w:space="0" w:color="auto"/>
            <w:left w:val="none" w:sz="0" w:space="0" w:color="auto"/>
            <w:bottom w:val="none" w:sz="0" w:space="0" w:color="auto"/>
            <w:right w:val="none" w:sz="0" w:space="0" w:color="auto"/>
          </w:divBdr>
          <w:divsChild>
            <w:div w:id="1101031711">
              <w:marLeft w:val="0"/>
              <w:marRight w:val="0"/>
              <w:marTop w:val="0"/>
              <w:marBottom w:val="0"/>
              <w:divBdr>
                <w:top w:val="none" w:sz="0" w:space="0" w:color="auto"/>
                <w:left w:val="none" w:sz="0" w:space="0" w:color="auto"/>
                <w:bottom w:val="none" w:sz="0" w:space="0" w:color="auto"/>
                <w:right w:val="none" w:sz="0" w:space="0" w:color="auto"/>
              </w:divBdr>
              <w:divsChild>
                <w:div w:id="1544557050">
                  <w:marLeft w:val="0"/>
                  <w:marRight w:val="0"/>
                  <w:marTop w:val="0"/>
                  <w:marBottom w:val="0"/>
                  <w:divBdr>
                    <w:top w:val="none" w:sz="0" w:space="0" w:color="auto"/>
                    <w:left w:val="none" w:sz="0" w:space="0" w:color="auto"/>
                    <w:bottom w:val="none" w:sz="0" w:space="0" w:color="auto"/>
                    <w:right w:val="none" w:sz="0" w:space="0" w:color="auto"/>
                  </w:divBdr>
                  <w:divsChild>
                    <w:div w:id="5977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2354">
          <w:marLeft w:val="0"/>
          <w:marRight w:val="0"/>
          <w:marTop w:val="240"/>
          <w:marBottom w:val="240"/>
          <w:divBdr>
            <w:top w:val="none" w:sz="0" w:space="0" w:color="auto"/>
            <w:left w:val="none" w:sz="0" w:space="0" w:color="auto"/>
            <w:bottom w:val="none" w:sz="0" w:space="0" w:color="auto"/>
            <w:right w:val="none" w:sz="0" w:space="0" w:color="auto"/>
          </w:divBdr>
          <w:divsChild>
            <w:div w:id="922644769">
              <w:marLeft w:val="0"/>
              <w:marRight w:val="0"/>
              <w:marTop w:val="0"/>
              <w:marBottom w:val="0"/>
              <w:divBdr>
                <w:top w:val="none" w:sz="0" w:space="0" w:color="auto"/>
                <w:left w:val="none" w:sz="0" w:space="0" w:color="auto"/>
                <w:bottom w:val="none" w:sz="0" w:space="0" w:color="auto"/>
                <w:right w:val="none" w:sz="0" w:space="0" w:color="auto"/>
              </w:divBdr>
              <w:divsChild>
                <w:div w:id="1066610002">
                  <w:marLeft w:val="0"/>
                  <w:marRight w:val="0"/>
                  <w:marTop w:val="0"/>
                  <w:marBottom w:val="0"/>
                  <w:divBdr>
                    <w:top w:val="none" w:sz="0" w:space="0" w:color="auto"/>
                    <w:left w:val="none" w:sz="0" w:space="0" w:color="auto"/>
                    <w:bottom w:val="none" w:sz="0" w:space="0" w:color="auto"/>
                    <w:right w:val="none" w:sz="0" w:space="0" w:color="auto"/>
                  </w:divBdr>
                  <w:divsChild>
                    <w:div w:id="1441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75806">
          <w:marLeft w:val="0"/>
          <w:marRight w:val="0"/>
          <w:marTop w:val="240"/>
          <w:marBottom w:val="240"/>
          <w:divBdr>
            <w:top w:val="none" w:sz="0" w:space="0" w:color="auto"/>
            <w:left w:val="none" w:sz="0" w:space="0" w:color="auto"/>
            <w:bottom w:val="none" w:sz="0" w:space="0" w:color="auto"/>
            <w:right w:val="none" w:sz="0" w:space="0" w:color="auto"/>
          </w:divBdr>
          <w:divsChild>
            <w:div w:id="946961862">
              <w:marLeft w:val="0"/>
              <w:marRight w:val="0"/>
              <w:marTop w:val="0"/>
              <w:marBottom w:val="0"/>
              <w:divBdr>
                <w:top w:val="none" w:sz="0" w:space="0" w:color="auto"/>
                <w:left w:val="none" w:sz="0" w:space="0" w:color="auto"/>
                <w:bottom w:val="none" w:sz="0" w:space="0" w:color="auto"/>
                <w:right w:val="none" w:sz="0" w:space="0" w:color="auto"/>
              </w:divBdr>
              <w:divsChild>
                <w:div w:id="108164673">
                  <w:marLeft w:val="0"/>
                  <w:marRight w:val="0"/>
                  <w:marTop w:val="0"/>
                  <w:marBottom w:val="0"/>
                  <w:divBdr>
                    <w:top w:val="none" w:sz="0" w:space="0" w:color="auto"/>
                    <w:left w:val="none" w:sz="0" w:space="0" w:color="auto"/>
                    <w:bottom w:val="none" w:sz="0" w:space="0" w:color="auto"/>
                    <w:right w:val="none" w:sz="0" w:space="0" w:color="auto"/>
                  </w:divBdr>
                  <w:divsChild>
                    <w:div w:id="17595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533">
          <w:marLeft w:val="0"/>
          <w:marRight w:val="0"/>
          <w:marTop w:val="240"/>
          <w:marBottom w:val="240"/>
          <w:divBdr>
            <w:top w:val="none" w:sz="0" w:space="0" w:color="auto"/>
            <w:left w:val="none" w:sz="0" w:space="0" w:color="auto"/>
            <w:bottom w:val="none" w:sz="0" w:space="0" w:color="auto"/>
            <w:right w:val="none" w:sz="0" w:space="0" w:color="auto"/>
          </w:divBdr>
          <w:divsChild>
            <w:div w:id="2146851841">
              <w:marLeft w:val="0"/>
              <w:marRight w:val="0"/>
              <w:marTop w:val="0"/>
              <w:marBottom w:val="0"/>
              <w:divBdr>
                <w:top w:val="none" w:sz="0" w:space="0" w:color="auto"/>
                <w:left w:val="none" w:sz="0" w:space="0" w:color="auto"/>
                <w:bottom w:val="none" w:sz="0" w:space="0" w:color="auto"/>
                <w:right w:val="none" w:sz="0" w:space="0" w:color="auto"/>
              </w:divBdr>
              <w:divsChild>
                <w:div w:id="1359504908">
                  <w:marLeft w:val="0"/>
                  <w:marRight w:val="0"/>
                  <w:marTop w:val="0"/>
                  <w:marBottom w:val="0"/>
                  <w:divBdr>
                    <w:top w:val="none" w:sz="0" w:space="0" w:color="auto"/>
                    <w:left w:val="none" w:sz="0" w:space="0" w:color="auto"/>
                    <w:bottom w:val="none" w:sz="0" w:space="0" w:color="auto"/>
                    <w:right w:val="none" w:sz="0" w:space="0" w:color="auto"/>
                  </w:divBdr>
                  <w:divsChild>
                    <w:div w:id="581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45009">
          <w:marLeft w:val="0"/>
          <w:marRight w:val="0"/>
          <w:marTop w:val="240"/>
          <w:marBottom w:val="240"/>
          <w:divBdr>
            <w:top w:val="none" w:sz="0" w:space="0" w:color="auto"/>
            <w:left w:val="none" w:sz="0" w:space="0" w:color="auto"/>
            <w:bottom w:val="none" w:sz="0" w:space="0" w:color="auto"/>
            <w:right w:val="none" w:sz="0" w:space="0" w:color="auto"/>
          </w:divBdr>
          <w:divsChild>
            <w:div w:id="954367969">
              <w:marLeft w:val="0"/>
              <w:marRight w:val="0"/>
              <w:marTop w:val="0"/>
              <w:marBottom w:val="0"/>
              <w:divBdr>
                <w:top w:val="none" w:sz="0" w:space="0" w:color="auto"/>
                <w:left w:val="none" w:sz="0" w:space="0" w:color="auto"/>
                <w:bottom w:val="none" w:sz="0" w:space="0" w:color="auto"/>
                <w:right w:val="none" w:sz="0" w:space="0" w:color="auto"/>
              </w:divBdr>
              <w:divsChild>
                <w:div w:id="1972593846">
                  <w:marLeft w:val="0"/>
                  <w:marRight w:val="0"/>
                  <w:marTop w:val="0"/>
                  <w:marBottom w:val="0"/>
                  <w:divBdr>
                    <w:top w:val="none" w:sz="0" w:space="0" w:color="auto"/>
                    <w:left w:val="none" w:sz="0" w:space="0" w:color="auto"/>
                    <w:bottom w:val="none" w:sz="0" w:space="0" w:color="auto"/>
                    <w:right w:val="none" w:sz="0" w:space="0" w:color="auto"/>
                  </w:divBdr>
                  <w:divsChild>
                    <w:div w:id="774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80">
          <w:marLeft w:val="0"/>
          <w:marRight w:val="0"/>
          <w:marTop w:val="240"/>
          <w:marBottom w:val="240"/>
          <w:divBdr>
            <w:top w:val="none" w:sz="0" w:space="0" w:color="auto"/>
            <w:left w:val="none" w:sz="0" w:space="0" w:color="auto"/>
            <w:bottom w:val="none" w:sz="0" w:space="0" w:color="auto"/>
            <w:right w:val="none" w:sz="0" w:space="0" w:color="auto"/>
          </w:divBdr>
          <w:divsChild>
            <w:div w:id="530190587">
              <w:marLeft w:val="0"/>
              <w:marRight w:val="0"/>
              <w:marTop w:val="0"/>
              <w:marBottom w:val="0"/>
              <w:divBdr>
                <w:top w:val="none" w:sz="0" w:space="0" w:color="auto"/>
                <w:left w:val="none" w:sz="0" w:space="0" w:color="auto"/>
                <w:bottom w:val="none" w:sz="0" w:space="0" w:color="auto"/>
                <w:right w:val="none" w:sz="0" w:space="0" w:color="auto"/>
              </w:divBdr>
              <w:divsChild>
                <w:div w:id="203182123">
                  <w:marLeft w:val="0"/>
                  <w:marRight w:val="0"/>
                  <w:marTop w:val="0"/>
                  <w:marBottom w:val="0"/>
                  <w:divBdr>
                    <w:top w:val="none" w:sz="0" w:space="0" w:color="auto"/>
                    <w:left w:val="none" w:sz="0" w:space="0" w:color="auto"/>
                    <w:bottom w:val="none" w:sz="0" w:space="0" w:color="auto"/>
                    <w:right w:val="none" w:sz="0" w:space="0" w:color="auto"/>
                  </w:divBdr>
                  <w:divsChild>
                    <w:div w:id="5813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93119">
          <w:marLeft w:val="0"/>
          <w:marRight w:val="0"/>
          <w:marTop w:val="240"/>
          <w:marBottom w:val="240"/>
          <w:divBdr>
            <w:top w:val="none" w:sz="0" w:space="0" w:color="auto"/>
            <w:left w:val="none" w:sz="0" w:space="0" w:color="auto"/>
            <w:bottom w:val="none" w:sz="0" w:space="0" w:color="auto"/>
            <w:right w:val="none" w:sz="0" w:space="0" w:color="auto"/>
          </w:divBdr>
          <w:divsChild>
            <w:div w:id="881674051">
              <w:marLeft w:val="0"/>
              <w:marRight w:val="0"/>
              <w:marTop w:val="0"/>
              <w:marBottom w:val="0"/>
              <w:divBdr>
                <w:top w:val="none" w:sz="0" w:space="0" w:color="auto"/>
                <w:left w:val="none" w:sz="0" w:space="0" w:color="auto"/>
                <w:bottom w:val="none" w:sz="0" w:space="0" w:color="auto"/>
                <w:right w:val="none" w:sz="0" w:space="0" w:color="auto"/>
              </w:divBdr>
              <w:divsChild>
                <w:div w:id="1281061243">
                  <w:marLeft w:val="0"/>
                  <w:marRight w:val="0"/>
                  <w:marTop w:val="0"/>
                  <w:marBottom w:val="0"/>
                  <w:divBdr>
                    <w:top w:val="none" w:sz="0" w:space="0" w:color="auto"/>
                    <w:left w:val="none" w:sz="0" w:space="0" w:color="auto"/>
                    <w:bottom w:val="none" w:sz="0" w:space="0" w:color="auto"/>
                    <w:right w:val="none" w:sz="0" w:space="0" w:color="auto"/>
                  </w:divBdr>
                  <w:divsChild>
                    <w:div w:id="18063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2951">
          <w:marLeft w:val="0"/>
          <w:marRight w:val="0"/>
          <w:marTop w:val="240"/>
          <w:marBottom w:val="240"/>
          <w:divBdr>
            <w:top w:val="none" w:sz="0" w:space="0" w:color="auto"/>
            <w:left w:val="none" w:sz="0" w:space="0" w:color="auto"/>
            <w:bottom w:val="none" w:sz="0" w:space="0" w:color="auto"/>
            <w:right w:val="none" w:sz="0" w:space="0" w:color="auto"/>
          </w:divBdr>
          <w:divsChild>
            <w:div w:id="253516010">
              <w:marLeft w:val="0"/>
              <w:marRight w:val="0"/>
              <w:marTop w:val="0"/>
              <w:marBottom w:val="0"/>
              <w:divBdr>
                <w:top w:val="none" w:sz="0" w:space="0" w:color="auto"/>
                <w:left w:val="none" w:sz="0" w:space="0" w:color="auto"/>
                <w:bottom w:val="none" w:sz="0" w:space="0" w:color="auto"/>
                <w:right w:val="none" w:sz="0" w:space="0" w:color="auto"/>
              </w:divBdr>
              <w:divsChild>
                <w:div w:id="1818494426">
                  <w:marLeft w:val="0"/>
                  <w:marRight w:val="0"/>
                  <w:marTop w:val="0"/>
                  <w:marBottom w:val="0"/>
                  <w:divBdr>
                    <w:top w:val="none" w:sz="0" w:space="0" w:color="auto"/>
                    <w:left w:val="none" w:sz="0" w:space="0" w:color="auto"/>
                    <w:bottom w:val="none" w:sz="0" w:space="0" w:color="auto"/>
                    <w:right w:val="none" w:sz="0" w:space="0" w:color="auto"/>
                  </w:divBdr>
                  <w:divsChild>
                    <w:div w:id="5526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80896">
          <w:marLeft w:val="0"/>
          <w:marRight w:val="0"/>
          <w:marTop w:val="240"/>
          <w:marBottom w:val="240"/>
          <w:divBdr>
            <w:top w:val="none" w:sz="0" w:space="0" w:color="auto"/>
            <w:left w:val="none" w:sz="0" w:space="0" w:color="auto"/>
            <w:bottom w:val="none" w:sz="0" w:space="0" w:color="auto"/>
            <w:right w:val="none" w:sz="0" w:space="0" w:color="auto"/>
          </w:divBdr>
          <w:divsChild>
            <w:div w:id="221058774">
              <w:marLeft w:val="0"/>
              <w:marRight w:val="0"/>
              <w:marTop w:val="0"/>
              <w:marBottom w:val="0"/>
              <w:divBdr>
                <w:top w:val="none" w:sz="0" w:space="0" w:color="auto"/>
                <w:left w:val="none" w:sz="0" w:space="0" w:color="auto"/>
                <w:bottom w:val="none" w:sz="0" w:space="0" w:color="auto"/>
                <w:right w:val="none" w:sz="0" w:space="0" w:color="auto"/>
              </w:divBdr>
              <w:divsChild>
                <w:div w:id="724186269">
                  <w:marLeft w:val="0"/>
                  <w:marRight w:val="0"/>
                  <w:marTop w:val="0"/>
                  <w:marBottom w:val="0"/>
                  <w:divBdr>
                    <w:top w:val="none" w:sz="0" w:space="0" w:color="auto"/>
                    <w:left w:val="none" w:sz="0" w:space="0" w:color="auto"/>
                    <w:bottom w:val="none" w:sz="0" w:space="0" w:color="auto"/>
                    <w:right w:val="none" w:sz="0" w:space="0" w:color="auto"/>
                  </w:divBdr>
                  <w:divsChild>
                    <w:div w:id="1033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4326">
          <w:marLeft w:val="0"/>
          <w:marRight w:val="0"/>
          <w:marTop w:val="240"/>
          <w:marBottom w:val="240"/>
          <w:divBdr>
            <w:top w:val="none" w:sz="0" w:space="0" w:color="auto"/>
            <w:left w:val="none" w:sz="0" w:space="0" w:color="auto"/>
            <w:bottom w:val="none" w:sz="0" w:space="0" w:color="auto"/>
            <w:right w:val="none" w:sz="0" w:space="0" w:color="auto"/>
          </w:divBdr>
          <w:divsChild>
            <w:div w:id="290936712">
              <w:marLeft w:val="0"/>
              <w:marRight w:val="0"/>
              <w:marTop w:val="0"/>
              <w:marBottom w:val="0"/>
              <w:divBdr>
                <w:top w:val="none" w:sz="0" w:space="0" w:color="auto"/>
                <w:left w:val="none" w:sz="0" w:space="0" w:color="auto"/>
                <w:bottom w:val="none" w:sz="0" w:space="0" w:color="auto"/>
                <w:right w:val="none" w:sz="0" w:space="0" w:color="auto"/>
              </w:divBdr>
              <w:divsChild>
                <w:div w:id="1244728718">
                  <w:marLeft w:val="0"/>
                  <w:marRight w:val="0"/>
                  <w:marTop w:val="0"/>
                  <w:marBottom w:val="0"/>
                  <w:divBdr>
                    <w:top w:val="none" w:sz="0" w:space="0" w:color="auto"/>
                    <w:left w:val="none" w:sz="0" w:space="0" w:color="auto"/>
                    <w:bottom w:val="none" w:sz="0" w:space="0" w:color="auto"/>
                    <w:right w:val="none" w:sz="0" w:space="0" w:color="auto"/>
                  </w:divBdr>
                  <w:divsChild>
                    <w:div w:id="7045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2042">
          <w:marLeft w:val="0"/>
          <w:marRight w:val="0"/>
          <w:marTop w:val="240"/>
          <w:marBottom w:val="240"/>
          <w:divBdr>
            <w:top w:val="none" w:sz="0" w:space="0" w:color="auto"/>
            <w:left w:val="none" w:sz="0" w:space="0" w:color="auto"/>
            <w:bottom w:val="none" w:sz="0" w:space="0" w:color="auto"/>
            <w:right w:val="none" w:sz="0" w:space="0" w:color="auto"/>
          </w:divBdr>
          <w:divsChild>
            <w:div w:id="452097066">
              <w:marLeft w:val="0"/>
              <w:marRight w:val="0"/>
              <w:marTop w:val="0"/>
              <w:marBottom w:val="0"/>
              <w:divBdr>
                <w:top w:val="none" w:sz="0" w:space="0" w:color="auto"/>
                <w:left w:val="none" w:sz="0" w:space="0" w:color="auto"/>
                <w:bottom w:val="none" w:sz="0" w:space="0" w:color="auto"/>
                <w:right w:val="none" w:sz="0" w:space="0" w:color="auto"/>
              </w:divBdr>
              <w:divsChild>
                <w:div w:id="1166363397">
                  <w:marLeft w:val="0"/>
                  <w:marRight w:val="0"/>
                  <w:marTop w:val="0"/>
                  <w:marBottom w:val="0"/>
                  <w:divBdr>
                    <w:top w:val="none" w:sz="0" w:space="0" w:color="auto"/>
                    <w:left w:val="none" w:sz="0" w:space="0" w:color="auto"/>
                    <w:bottom w:val="none" w:sz="0" w:space="0" w:color="auto"/>
                    <w:right w:val="none" w:sz="0" w:space="0" w:color="auto"/>
                  </w:divBdr>
                  <w:divsChild>
                    <w:div w:id="4575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7125">
          <w:marLeft w:val="0"/>
          <w:marRight w:val="0"/>
          <w:marTop w:val="240"/>
          <w:marBottom w:val="240"/>
          <w:divBdr>
            <w:top w:val="none" w:sz="0" w:space="0" w:color="auto"/>
            <w:left w:val="none" w:sz="0" w:space="0" w:color="auto"/>
            <w:bottom w:val="none" w:sz="0" w:space="0" w:color="auto"/>
            <w:right w:val="none" w:sz="0" w:space="0" w:color="auto"/>
          </w:divBdr>
          <w:divsChild>
            <w:div w:id="2021851350">
              <w:marLeft w:val="0"/>
              <w:marRight w:val="0"/>
              <w:marTop w:val="0"/>
              <w:marBottom w:val="0"/>
              <w:divBdr>
                <w:top w:val="none" w:sz="0" w:space="0" w:color="auto"/>
                <w:left w:val="none" w:sz="0" w:space="0" w:color="auto"/>
                <w:bottom w:val="none" w:sz="0" w:space="0" w:color="auto"/>
                <w:right w:val="none" w:sz="0" w:space="0" w:color="auto"/>
              </w:divBdr>
              <w:divsChild>
                <w:div w:id="1747915423">
                  <w:marLeft w:val="0"/>
                  <w:marRight w:val="0"/>
                  <w:marTop w:val="0"/>
                  <w:marBottom w:val="0"/>
                  <w:divBdr>
                    <w:top w:val="none" w:sz="0" w:space="0" w:color="auto"/>
                    <w:left w:val="none" w:sz="0" w:space="0" w:color="auto"/>
                    <w:bottom w:val="none" w:sz="0" w:space="0" w:color="auto"/>
                    <w:right w:val="none" w:sz="0" w:space="0" w:color="auto"/>
                  </w:divBdr>
                  <w:divsChild>
                    <w:div w:id="4630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3">
          <w:marLeft w:val="0"/>
          <w:marRight w:val="0"/>
          <w:marTop w:val="240"/>
          <w:marBottom w:val="240"/>
          <w:divBdr>
            <w:top w:val="none" w:sz="0" w:space="0" w:color="auto"/>
            <w:left w:val="none" w:sz="0" w:space="0" w:color="auto"/>
            <w:bottom w:val="none" w:sz="0" w:space="0" w:color="auto"/>
            <w:right w:val="none" w:sz="0" w:space="0" w:color="auto"/>
          </w:divBdr>
          <w:divsChild>
            <w:div w:id="213591254">
              <w:marLeft w:val="0"/>
              <w:marRight w:val="0"/>
              <w:marTop w:val="0"/>
              <w:marBottom w:val="0"/>
              <w:divBdr>
                <w:top w:val="none" w:sz="0" w:space="0" w:color="auto"/>
                <w:left w:val="none" w:sz="0" w:space="0" w:color="auto"/>
                <w:bottom w:val="none" w:sz="0" w:space="0" w:color="auto"/>
                <w:right w:val="none" w:sz="0" w:space="0" w:color="auto"/>
              </w:divBdr>
              <w:divsChild>
                <w:div w:id="144901291">
                  <w:marLeft w:val="0"/>
                  <w:marRight w:val="0"/>
                  <w:marTop w:val="0"/>
                  <w:marBottom w:val="0"/>
                  <w:divBdr>
                    <w:top w:val="none" w:sz="0" w:space="0" w:color="auto"/>
                    <w:left w:val="none" w:sz="0" w:space="0" w:color="auto"/>
                    <w:bottom w:val="none" w:sz="0" w:space="0" w:color="auto"/>
                    <w:right w:val="none" w:sz="0" w:space="0" w:color="auto"/>
                  </w:divBdr>
                  <w:divsChild>
                    <w:div w:id="7004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1420">
          <w:marLeft w:val="0"/>
          <w:marRight w:val="0"/>
          <w:marTop w:val="240"/>
          <w:marBottom w:val="240"/>
          <w:divBdr>
            <w:top w:val="none" w:sz="0" w:space="0" w:color="auto"/>
            <w:left w:val="none" w:sz="0" w:space="0" w:color="auto"/>
            <w:bottom w:val="none" w:sz="0" w:space="0" w:color="auto"/>
            <w:right w:val="none" w:sz="0" w:space="0" w:color="auto"/>
          </w:divBdr>
          <w:divsChild>
            <w:div w:id="1827211101">
              <w:marLeft w:val="0"/>
              <w:marRight w:val="0"/>
              <w:marTop w:val="0"/>
              <w:marBottom w:val="0"/>
              <w:divBdr>
                <w:top w:val="none" w:sz="0" w:space="0" w:color="auto"/>
                <w:left w:val="none" w:sz="0" w:space="0" w:color="auto"/>
                <w:bottom w:val="none" w:sz="0" w:space="0" w:color="auto"/>
                <w:right w:val="none" w:sz="0" w:space="0" w:color="auto"/>
              </w:divBdr>
              <w:divsChild>
                <w:div w:id="1492327786">
                  <w:marLeft w:val="0"/>
                  <w:marRight w:val="0"/>
                  <w:marTop w:val="0"/>
                  <w:marBottom w:val="0"/>
                  <w:divBdr>
                    <w:top w:val="none" w:sz="0" w:space="0" w:color="auto"/>
                    <w:left w:val="none" w:sz="0" w:space="0" w:color="auto"/>
                    <w:bottom w:val="none" w:sz="0" w:space="0" w:color="auto"/>
                    <w:right w:val="none" w:sz="0" w:space="0" w:color="auto"/>
                  </w:divBdr>
                  <w:divsChild>
                    <w:div w:id="414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8448">
          <w:marLeft w:val="0"/>
          <w:marRight w:val="0"/>
          <w:marTop w:val="240"/>
          <w:marBottom w:val="240"/>
          <w:divBdr>
            <w:top w:val="none" w:sz="0" w:space="0" w:color="auto"/>
            <w:left w:val="none" w:sz="0" w:space="0" w:color="auto"/>
            <w:bottom w:val="none" w:sz="0" w:space="0" w:color="auto"/>
            <w:right w:val="none" w:sz="0" w:space="0" w:color="auto"/>
          </w:divBdr>
          <w:divsChild>
            <w:div w:id="1028140591">
              <w:marLeft w:val="0"/>
              <w:marRight w:val="0"/>
              <w:marTop w:val="0"/>
              <w:marBottom w:val="0"/>
              <w:divBdr>
                <w:top w:val="none" w:sz="0" w:space="0" w:color="auto"/>
                <w:left w:val="none" w:sz="0" w:space="0" w:color="auto"/>
                <w:bottom w:val="none" w:sz="0" w:space="0" w:color="auto"/>
                <w:right w:val="none" w:sz="0" w:space="0" w:color="auto"/>
              </w:divBdr>
              <w:divsChild>
                <w:div w:id="704715182">
                  <w:marLeft w:val="0"/>
                  <w:marRight w:val="0"/>
                  <w:marTop w:val="0"/>
                  <w:marBottom w:val="0"/>
                  <w:divBdr>
                    <w:top w:val="none" w:sz="0" w:space="0" w:color="auto"/>
                    <w:left w:val="none" w:sz="0" w:space="0" w:color="auto"/>
                    <w:bottom w:val="none" w:sz="0" w:space="0" w:color="auto"/>
                    <w:right w:val="none" w:sz="0" w:space="0" w:color="auto"/>
                  </w:divBdr>
                  <w:divsChild>
                    <w:div w:id="7698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50055">
          <w:marLeft w:val="0"/>
          <w:marRight w:val="0"/>
          <w:marTop w:val="240"/>
          <w:marBottom w:val="240"/>
          <w:divBdr>
            <w:top w:val="none" w:sz="0" w:space="0" w:color="auto"/>
            <w:left w:val="none" w:sz="0" w:space="0" w:color="auto"/>
            <w:bottom w:val="none" w:sz="0" w:space="0" w:color="auto"/>
            <w:right w:val="none" w:sz="0" w:space="0" w:color="auto"/>
          </w:divBdr>
          <w:divsChild>
            <w:div w:id="1143738110">
              <w:marLeft w:val="0"/>
              <w:marRight w:val="0"/>
              <w:marTop w:val="0"/>
              <w:marBottom w:val="0"/>
              <w:divBdr>
                <w:top w:val="none" w:sz="0" w:space="0" w:color="auto"/>
                <w:left w:val="none" w:sz="0" w:space="0" w:color="auto"/>
                <w:bottom w:val="none" w:sz="0" w:space="0" w:color="auto"/>
                <w:right w:val="none" w:sz="0" w:space="0" w:color="auto"/>
              </w:divBdr>
              <w:divsChild>
                <w:div w:id="784345760">
                  <w:marLeft w:val="0"/>
                  <w:marRight w:val="0"/>
                  <w:marTop w:val="0"/>
                  <w:marBottom w:val="0"/>
                  <w:divBdr>
                    <w:top w:val="none" w:sz="0" w:space="0" w:color="auto"/>
                    <w:left w:val="none" w:sz="0" w:space="0" w:color="auto"/>
                    <w:bottom w:val="none" w:sz="0" w:space="0" w:color="auto"/>
                    <w:right w:val="none" w:sz="0" w:space="0" w:color="auto"/>
                  </w:divBdr>
                  <w:divsChild>
                    <w:div w:id="10374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436">
          <w:marLeft w:val="0"/>
          <w:marRight w:val="0"/>
          <w:marTop w:val="240"/>
          <w:marBottom w:val="240"/>
          <w:divBdr>
            <w:top w:val="none" w:sz="0" w:space="0" w:color="auto"/>
            <w:left w:val="none" w:sz="0" w:space="0" w:color="auto"/>
            <w:bottom w:val="none" w:sz="0" w:space="0" w:color="auto"/>
            <w:right w:val="none" w:sz="0" w:space="0" w:color="auto"/>
          </w:divBdr>
          <w:divsChild>
            <w:div w:id="2038190286">
              <w:marLeft w:val="0"/>
              <w:marRight w:val="0"/>
              <w:marTop w:val="0"/>
              <w:marBottom w:val="0"/>
              <w:divBdr>
                <w:top w:val="none" w:sz="0" w:space="0" w:color="auto"/>
                <w:left w:val="none" w:sz="0" w:space="0" w:color="auto"/>
                <w:bottom w:val="none" w:sz="0" w:space="0" w:color="auto"/>
                <w:right w:val="none" w:sz="0" w:space="0" w:color="auto"/>
              </w:divBdr>
              <w:divsChild>
                <w:div w:id="1288777471">
                  <w:marLeft w:val="0"/>
                  <w:marRight w:val="0"/>
                  <w:marTop w:val="0"/>
                  <w:marBottom w:val="0"/>
                  <w:divBdr>
                    <w:top w:val="none" w:sz="0" w:space="0" w:color="auto"/>
                    <w:left w:val="none" w:sz="0" w:space="0" w:color="auto"/>
                    <w:bottom w:val="none" w:sz="0" w:space="0" w:color="auto"/>
                    <w:right w:val="none" w:sz="0" w:space="0" w:color="auto"/>
                  </w:divBdr>
                  <w:divsChild>
                    <w:div w:id="4632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8319">
          <w:marLeft w:val="0"/>
          <w:marRight w:val="0"/>
          <w:marTop w:val="240"/>
          <w:marBottom w:val="240"/>
          <w:divBdr>
            <w:top w:val="none" w:sz="0" w:space="0" w:color="auto"/>
            <w:left w:val="none" w:sz="0" w:space="0" w:color="auto"/>
            <w:bottom w:val="none" w:sz="0" w:space="0" w:color="auto"/>
            <w:right w:val="none" w:sz="0" w:space="0" w:color="auto"/>
          </w:divBdr>
          <w:divsChild>
            <w:div w:id="815300492">
              <w:marLeft w:val="0"/>
              <w:marRight w:val="0"/>
              <w:marTop w:val="0"/>
              <w:marBottom w:val="0"/>
              <w:divBdr>
                <w:top w:val="none" w:sz="0" w:space="0" w:color="auto"/>
                <w:left w:val="none" w:sz="0" w:space="0" w:color="auto"/>
                <w:bottom w:val="none" w:sz="0" w:space="0" w:color="auto"/>
                <w:right w:val="none" w:sz="0" w:space="0" w:color="auto"/>
              </w:divBdr>
              <w:divsChild>
                <w:div w:id="1509951069">
                  <w:marLeft w:val="0"/>
                  <w:marRight w:val="0"/>
                  <w:marTop w:val="0"/>
                  <w:marBottom w:val="0"/>
                  <w:divBdr>
                    <w:top w:val="none" w:sz="0" w:space="0" w:color="auto"/>
                    <w:left w:val="none" w:sz="0" w:space="0" w:color="auto"/>
                    <w:bottom w:val="none" w:sz="0" w:space="0" w:color="auto"/>
                    <w:right w:val="none" w:sz="0" w:space="0" w:color="auto"/>
                  </w:divBdr>
                  <w:divsChild>
                    <w:div w:id="206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5400">
          <w:marLeft w:val="0"/>
          <w:marRight w:val="0"/>
          <w:marTop w:val="240"/>
          <w:marBottom w:val="240"/>
          <w:divBdr>
            <w:top w:val="none" w:sz="0" w:space="0" w:color="auto"/>
            <w:left w:val="none" w:sz="0" w:space="0" w:color="auto"/>
            <w:bottom w:val="none" w:sz="0" w:space="0" w:color="auto"/>
            <w:right w:val="none" w:sz="0" w:space="0" w:color="auto"/>
          </w:divBdr>
          <w:divsChild>
            <w:div w:id="53968564">
              <w:marLeft w:val="0"/>
              <w:marRight w:val="0"/>
              <w:marTop w:val="0"/>
              <w:marBottom w:val="0"/>
              <w:divBdr>
                <w:top w:val="none" w:sz="0" w:space="0" w:color="auto"/>
                <w:left w:val="none" w:sz="0" w:space="0" w:color="auto"/>
                <w:bottom w:val="none" w:sz="0" w:space="0" w:color="auto"/>
                <w:right w:val="none" w:sz="0" w:space="0" w:color="auto"/>
              </w:divBdr>
              <w:divsChild>
                <w:div w:id="1831020974">
                  <w:marLeft w:val="0"/>
                  <w:marRight w:val="0"/>
                  <w:marTop w:val="0"/>
                  <w:marBottom w:val="0"/>
                  <w:divBdr>
                    <w:top w:val="none" w:sz="0" w:space="0" w:color="auto"/>
                    <w:left w:val="none" w:sz="0" w:space="0" w:color="auto"/>
                    <w:bottom w:val="none" w:sz="0" w:space="0" w:color="auto"/>
                    <w:right w:val="none" w:sz="0" w:space="0" w:color="auto"/>
                  </w:divBdr>
                  <w:divsChild>
                    <w:div w:id="8544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6227">
          <w:marLeft w:val="0"/>
          <w:marRight w:val="0"/>
          <w:marTop w:val="240"/>
          <w:marBottom w:val="240"/>
          <w:divBdr>
            <w:top w:val="none" w:sz="0" w:space="0" w:color="auto"/>
            <w:left w:val="none" w:sz="0" w:space="0" w:color="auto"/>
            <w:bottom w:val="none" w:sz="0" w:space="0" w:color="auto"/>
            <w:right w:val="none" w:sz="0" w:space="0" w:color="auto"/>
          </w:divBdr>
          <w:divsChild>
            <w:div w:id="1945261829">
              <w:marLeft w:val="0"/>
              <w:marRight w:val="0"/>
              <w:marTop w:val="0"/>
              <w:marBottom w:val="0"/>
              <w:divBdr>
                <w:top w:val="none" w:sz="0" w:space="0" w:color="auto"/>
                <w:left w:val="none" w:sz="0" w:space="0" w:color="auto"/>
                <w:bottom w:val="none" w:sz="0" w:space="0" w:color="auto"/>
                <w:right w:val="none" w:sz="0" w:space="0" w:color="auto"/>
              </w:divBdr>
              <w:divsChild>
                <w:div w:id="595289448">
                  <w:marLeft w:val="0"/>
                  <w:marRight w:val="0"/>
                  <w:marTop w:val="0"/>
                  <w:marBottom w:val="0"/>
                  <w:divBdr>
                    <w:top w:val="none" w:sz="0" w:space="0" w:color="auto"/>
                    <w:left w:val="none" w:sz="0" w:space="0" w:color="auto"/>
                    <w:bottom w:val="none" w:sz="0" w:space="0" w:color="auto"/>
                    <w:right w:val="none" w:sz="0" w:space="0" w:color="auto"/>
                  </w:divBdr>
                  <w:divsChild>
                    <w:div w:id="11575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9458">
          <w:marLeft w:val="0"/>
          <w:marRight w:val="0"/>
          <w:marTop w:val="240"/>
          <w:marBottom w:val="240"/>
          <w:divBdr>
            <w:top w:val="none" w:sz="0" w:space="0" w:color="auto"/>
            <w:left w:val="none" w:sz="0" w:space="0" w:color="auto"/>
            <w:bottom w:val="none" w:sz="0" w:space="0" w:color="auto"/>
            <w:right w:val="none" w:sz="0" w:space="0" w:color="auto"/>
          </w:divBdr>
          <w:divsChild>
            <w:div w:id="304631261">
              <w:marLeft w:val="0"/>
              <w:marRight w:val="0"/>
              <w:marTop w:val="0"/>
              <w:marBottom w:val="0"/>
              <w:divBdr>
                <w:top w:val="none" w:sz="0" w:space="0" w:color="auto"/>
                <w:left w:val="none" w:sz="0" w:space="0" w:color="auto"/>
                <w:bottom w:val="none" w:sz="0" w:space="0" w:color="auto"/>
                <w:right w:val="none" w:sz="0" w:space="0" w:color="auto"/>
              </w:divBdr>
              <w:divsChild>
                <w:div w:id="1574463429">
                  <w:marLeft w:val="0"/>
                  <w:marRight w:val="0"/>
                  <w:marTop w:val="0"/>
                  <w:marBottom w:val="0"/>
                  <w:divBdr>
                    <w:top w:val="none" w:sz="0" w:space="0" w:color="auto"/>
                    <w:left w:val="none" w:sz="0" w:space="0" w:color="auto"/>
                    <w:bottom w:val="none" w:sz="0" w:space="0" w:color="auto"/>
                    <w:right w:val="none" w:sz="0" w:space="0" w:color="auto"/>
                  </w:divBdr>
                  <w:divsChild>
                    <w:div w:id="14183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915">
          <w:marLeft w:val="0"/>
          <w:marRight w:val="0"/>
          <w:marTop w:val="240"/>
          <w:marBottom w:val="240"/>
          <w:divBdr>
            <w:top w:val="none" w:sz="0" w:space="0" w:color="auto"/>
            <w:left w:val="none" w:sz="0" w:space="0" w:color="auto"/>
            <w:bottom w:val="none" w:sz="0" w:space="0" w:color="auto"/>
            <w:right w:val="none" w:sz="0" w:space="0" w:color="auto"/>
          </w:divBdr>
          <w:divsChild>
            <w:div w:id="71778768">
              <w:marLeft w:val="0"/>
              <w:marRight w:val="0"/>
              <w:marTop w:val="0"/>
              <w:marBottom w:val="0"/>
              <w:divBdr>
                <w:top w:val="none" w:sz="0" w:space="0" w:color="auto"/>
                <w:left w:val="none" w:sz="0" w:space="0" w:color="auto"/>
                <w:bottom w:val="none" w:sz="0" w:space="0" w:color="auto"/>
                <w:right w:val="none" w:sz="0" w:space="0" w:color="auto"/>
              </w:divBdr>
              <w:divsChild>
                <w:div w:id="121116670">
                  <w:marLeft w:val="0"/>
                  <w:marRight w:val="0"/>
                  <w:marTop w:val="0"/>
                  <w:marBottom w:val="0"/>
                  <w:divBdr>
                    <w:top w:val="none" w:sz="0" w:space="0" w:color="auto"/>
                    <w:left w:val="none" w:sz="0" w:space="0" w:color="auto"/>
                    <w:bottom w:val="none" w:sz="0" w:space="0" w:color="auto"/>
                    <w:right w:val="none" w:sz="0" w:space="0" w:color="auto"/>
                  </w:divBdr>
                  <w:divsChild>
                    <w:div w:id="2805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19087">
          <w:marLeft w:val="0"/>
          <w:marRight w:val="0"/>
          <w:marTop w:val="240"/>
          <w:marBottom w:val="240"/>
          <w:divBdr>
            <w:top w:val="none" w:sz="0" w:space="0" w:color="auto"/>
            <w:left w:val="none" w:sz="0" w:space="0" w:color="auto"/>
            <w:bottom w:val="none" w:sz="0" w:space="0" w:color="auto"/>
            <w:right w:val="none" w:sz="0" w:space="0" w:color="auto"/>
          </w:divBdr>
          <w:divsChild>
            <w:div w:id="792092190">
              <w:marLeft w:val="0"/>
              <w:marRight w:val="0"/>
              <w:marTop w:val="0"/>
              <w:marBottom w:val="0"/>
              <w:divBdr>
                <w:top w:val="none" w:sz="0" w:space="0" w:color="auto"/>
                <w:left w:val="none" w:sz="0" w:space="0" w:color="auto"/>
                <w:bottom w:val="none" w:sz="0" w:space="0" w:color="auto"/>
                <w:right w:val="none" w:sz="0" w:space="0" w:color="auto"/>
              </w:divBdr>
              <w:divsChild>
                <w:div w:id="480660249">
                  <w:marLeft w:val="0"/>
                  <w:marRight w:val="0"/>
                  <w:marTop w:val="0"/>
                  <w:marBottom w:val="0"/>
                  <w:divBdr>
                    <w:top w:val="none" w:sz="0" w:space="0" w:color="auto"/>
                    <w:left w:val="none" w:sz="0" w:space="0" w:color="auto"/>
                    <w:bottom w:val="none" w:sz="0" w:space="0" w:color="auto"/>
                    <w:right w:val="none" w:sz="0" w:space="0" w:color="auto"/>
                  </w:divBdr>
                  <w:divsChild>
                    <w:div w:id="7992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4871">
          <w:marLeft w:val="0"/>
          <w:marRight w:val="0"/>
          <w:marTop w:val="240"/>
          <w:marBottom w:val="240"/>
          <w:divBdr>
            <w:top w:val="none" w:sz="0" w:space="0" w:color="auto"/>
            <w:left w:val="none" w:sz="0" w:space="0" w:color="auto"/>
            <w:bottom w:val="none" w:sz="0" w:space="0" w:color="auto"/>
            <w:right w:val="none" w:sz="0" w:space="0" w:color="auto"/>
          </w:divBdr>
          <w:divsChild>
            <w:div w:id="1263024844">
              <w:marLeft w:val="0"/>
              <w:marRight w:val="0"/>
              <w:marTop w:val="0"/>
              <w:marBottom w:val="0"/>
              <w:divBdr>
                <w:top w:val="none" w:sz="0" w:space="0" w:color="auto"/>
                <w:left w:val="none" w:sz="0" w:space="0" w:color="auto"/>
                <w:bottom w:val="none" w:sz="0" w:space="0" w:color="auto"/>
                <w:right w:val="none" w:sz="0" w:space="0" w:color="auto"/>
              </w:divBdr>
              <w:divsChild>
                <w:div w:id="701439453">
                  <w:marLeft w:val="0"/>
                  <w:marRight w:val="0"/>
                  <w:marTop w:val="0"/>
                  <w:marBottom w:val="0"/>
                  <w:divBdr>
                    <w:top w:val="none" w:sz="0" w:space="0" w:color="auto"/>
                    <w:left w:val="none" w:sz="0" w:space="0" w:color="auto"/>
                    <w:bottom w:val="none" w:sz="0" w:space="0" w:color="auto"/>
                    <w:right w:val="none" w:sz="0" w:space="0" w:color="auto"/>
                  </w:divBdr>
                  <w:divsChild>
                    <w:div w:id="16566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89889">
          <w:marLeft w:val="0"/>
          <w:marRight w:val="0"/>
          <w:marTop w:val="240"/>
          <w:marBottom w:val="240"/>
          <w:divBdr>
            <w:top w:val="none" w:sz="0" w:space="0" w:color="auto"/>
            <w:left w:val="none" w:sz="0" w:space="0" w:color="auto"/>
            <w:bottom w:val="none" w:sz="0" w:space="0" w:color="auto"/>
            <w:right w:val="none" w:sz="0" w:space="0" w:color="auto"/>
          </w:divBdr>
          <w:divsChild>
            <w:div w:id="1127579647">
              <w:marLeft w:val="0"/>
              <w:marRight w:val="0"/>
              <w:marTop w:val="0"/>
              <w:marBottom w:val="0"/>
              <w:divBdr>
                <w:top w:val="none" w:sz="0" w:space="0" w:color="auto"/>
                <w:left w:val="none" w:sz="0" w:space="0" w:color="auto"/>
                <w:bottom w:val="none" w:sz="0" w:space="0" w:color="auto"/>
                <w:right w:val="none" w:sz="0" w:space="0" w:color="auto"/>
              </w:divBdr>
              <w:divsChild>
                <w:div w:id="2076582112">
                  <w:marLeft w:val="0"/>
                  <w:marRight w:val="0"/>
                  <w:marTop w:val="0"/>
                  <w:marBottom w:val="0"/>
                  <w:divBdr>
                    <w:top w:val="none" w:sz="0" w:space="0" w:color="auto"/>
                    <w:left w:val="none" w:sz="0" w:space="0" w:color="auto"/>
                    <w:bottom w:val="none" w:sz="0" w:space="0" w:color="auto"/>
                    <w:right w:val="none" w:sz="0" w:space="0" w:color="auto"/>
                  </w:divBdr>
                  <w:divsChild>
                    <w:div w:id="1250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568">
          <w:marLeft w:val="0"/>
          <w:marRight w:val="0"/>
          <w:marTop w:val="240"/>
          <w:marBottom w:val="240"/>
          <w:divBdr>
            <w:top w:val="none" w:sz="0" w:space="0" w:color="auto"/>
            <w:left w:val="none" w:sz="0" w:space="0" w:color="auto"/>
            <w:bottom w:val="none" w:sz="0" w:space="0" w:color="auto"/>
            <w:right w:val="none" w:sz="0" w:space="0" w:color="auto"/>
          </w:divBdr>
          <w:divsChild>
            <w:div w:id="577521232">
              <w:marLeft w:val="0"/>
              <w:marRight w:val="0"/>
              <w:marTop w:val="0"/>
              <w:marBottom w:val="0"/>
              <w:divBdr>
                <w:top w:val="none" w:sz="0" w:space="0" w:color="auto"/>
                <w:left w:val="none" w:sz="0" w:space="0" w:color="auto"/>
                <w:bottom w:val="none" w:sz="0" w:space="0" w:color="auto"/>
                <w:right w:val="none" w:sz="0" w:space="0" w:color="auto"/>
              </w:divBdr>
              <w:divsChild>
                <w:div w:id="379012005">
                  <w:marLeft w:val="0"/>
                  <w:marRight w:val="0"/>
                  <w:marTop w:val="0"/>
                  <w:marBottom w:val="0"/>
                  <w:divBdr>
                    <w:top w:val="none" w:sz="0" w:space="0" w:color="auto"/>
                    <w:left w:val="none" w:sz="0" w:space="0" w:color="auto"/>
                    <w:bottom w:val="none" w:sz="0" w:space="0" w:color="auto"/>
                    <w:right w:val="none" w:sz="0" w:space="0" w:color="auto"/>
                  </w:divBdr>
                  <w:divsChild>
                    <w:div w:id="11663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591">
          <w:marLeft w:val="0"/>
          <w:marRight w:val="0"/>
          <w:marTop w:val="240"/>
          <w:marBottom w:val="240"/>
          <w:divBdr>
            <w:top w:val="none" w:sz="0" w:space="0" w:color="auto"/>
            <w:left w:val="none" w:sz="0" w:space="0" w:color="auto"/>
            <w:bottom w:val="none" w:sz="0" w:space="0" w:color="auto"/>
            <w:right w:val="none" w:sz="0" w:space="0" w:color="auto"/>
          </w:divBdr>
          <w:divsChild>
            <w:div w:id="280500473">
              <w:marLeft w:val="0"/>
              <w:marRight w:val="0"/>
              <w:marTop w:val="0"/>
              <w:marBottom w:val="0"/>
              <w:divBdr>
                <w:top w:val="none" w:sz="0" w:space="0" w:color="auto"/>
                <w:left w:val="none" w:sz="0" w:space="0" w:color="auto"/>
                <w:bottom w:val="none" w:sz="0" w:space="0" w:color="auto"/>
                <w:right w:val="none" w:sz="0" w:space="0" w:color="auto"/>
              </w:divBdr>
              <w:divsChild>
                <w:div w:id="2036689514">
                  <w:marLeft w:val="0"/>
                  <w:marRight w:val="0"/>
                  <w:marTop w:val="0"/>
                  <w:marBottom w:val="0"/>
                  <w:divBdr>
                    <w:top w:val="none" w:sz="0" w:space="0" w:color="auto"/>
                    <w:left w:val="none" w:sz="0" w:space="0" w:color="auto"/>
                    <w:bottom w:val="none" w:sz="0" w:space="0" w:color="auto"/>
                    <w:right w:val="none" w:sz="0" w:space="0" w:color="auto"/>
                  </w:divBdr>
                  <w:divsChild>
                    <w:div w:id="16116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9698">
          <w:marLeft w:val="0"/>
          <w:marRight w:val="0"/>
          <w:marTop w:val="240"/>
          <w:marBottom w:val="240"/>
          <w:divBdr>
            <w:top w:val="none" w:sz="0" w:space="0" w:color="auto"/>
            <w:left w:val="none" w:sz="0" w:space="0" w:color="auto"/>
            <w:bottom w:val="none" w:sz="0" w:space="0" w:color="auto"/>
            <w:right w:val="none" w:sz="0" w:space="0" w:color="auto"/>
          </w:divBdr>
          <w:divsChild>
            <w:div w:id="1816028477">
              <w:marLeft w:val="0"/>
              <w:marRight w:val="0"/>
              <w:marTop w:val="0"/>
              <w:marBottom w:val="0"/>
              <w:divBdr>
                <w:top w:val="none" w:sz="0" w:space="0" w:color="auto"/>
                <w:left w:val="none" w:sz="0" w:space="0" w:color="auto"/>
                <w:bottom w:val="none" w:sz="0" w:space="0" w:color="auto"/>
                <w:right w:val="none" w:sz="0" w:space="0" w:color="auto"/>
              </w:divBdr>
              <w:divsChild>
                <w:div w:id="1821069617">
                  <w:marLeft w:val="0"/>
                  <w:marRight w:val="0"/>
                  <w:marTop w:val="0"/>
                  <w:marBottom w:val="0"/>
                  <w:divBdr>
                    <w:top w:val="none" w:sz="0" w:space="0" w:color="auto"/>
                    <w:left w:val="none" w:sz="0" w:space="0" w:color="auto"/>
                    <w:bottom w:val="none" w:sz="0" w:space="0" w:color="auto"/>
                    <w:right w:val="none" w:sz="0" w:space="0" w:color="auto"/>
                  </w:divBdr>
                  <w:divsChild>
                    <w:div w:id="3751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2026">
          <w:marLeft w:val="0"/>
          <w:marRight w:val="0"/>
          <w:marTop w:val="240"/>
          <w:marBottom w:val="240"/>
          <w:divBdr>
            <w:top w:val="none" w:sz="0" w:space="0" w:color="auto"/>
            <w:left w:val="none" w:sz="0" w:space="0" w:color="auto"/>
            <w:bottom w:val="none" w:sz="0" w:space="0" w:color="auto"/>
            <w:right w:val="none" w:sz="0" w:space="0" w:color="auto"/>
          </w:divBdr>
          <w:divsChild>
            <w:div w:id="1814516094">
              <w:marLeft w:val="0"/>
              <w:marRight w:val="0"/>
              <w:marTop w:val="0"/>
              <w:marBottom w:val="0"/>
              <w:divBdr>
                <w:top w:val="none" w:sz="0" w:space="0" w:color="auto"/>
                <w:left w:val="none" w:sz="0" w:space="0" w:color="auto"/>
                <w:bottom w:val="none" w:sz="0" w:space="0" w:color="auto"/>
                <w:right w:val="none" w:sz="0" w:space="0" w:color="auto"/>
              </w:divBdr>
              <w:divsChild>
                <w:div w:id="1694263146">
                  <w:marLeft w:val="0"/>
                  <w:marRight w:val="0"/>
                  <w:marTop w:val="0"/>
                  <w:marBottom w:val="0"/>
                  <w:divBdr>
                    <w:top w:val="none" w:sz="0" w:space="0" w:color="auto"/>
                    <w:left w:val="none" w:sz="0" w:space="0" w:color="auto"/>
                    <w:bottom w:val="none" w:sz="0" w:space="0" w:color="auto"/>
                    <w:right w:val="none" w:sz="0" w:space="0" w:color="auto"/>
                  </w:divBdr>
                  <w:divsChild>
                    <w:div w:id="2355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1828">
          <w:marLeft w:val="0"/>
          <w:marRight w:val="0"/>
          <w:marTop w:val="240"/>
          <w:marBottom w:val="240"/>
          <w:divBdr>
            <w:top w:val="none" w:sz="0" w:space="0" w:color="auto"/>
            <w:left w:val="none" w:sz="0" w:space="0" w:color="auto"/>
            <w:bottom w:val="none" w:sz="0" w:space="0" w:color="auto"/>
            <w:right w:val="none" w:sz="0" w:space="0" w:color="auto"/>
          </w:divBdr>
          <w:divsChild>
            <w:div w:id="1410493470">
              <w:marLeft w:val="0"/>
              <w:marRight w:val="0"/>
              <w:marTop w:val="0"/>
              <w:marBottom w:val="0"/>
              <w:divBdr>
                <w:top w:val="none" w:sz="0" w:space="0" w:color="auto"/>
                <w:left w:val="none" w:sz="0" w:space="0" w:color="auto"/>
                <w:bottom w:val="none" w:sz="0" w:space="0" w:color="auto"/>
                <w:right w:val="none" w:sz="0" w:space="0" w:color="auto"/>
              </w:divBdr>
              <w:divsChild>
                <w:div w:id="981930858">
                  <w:marLeft w:val="0"/>
                  <w:marRight w:val="0"/>
                  <w:marTop w:val="0"/>
                  <w:marBottom w:val="0"/>
                  <w:divBdr>
                    <w:top w:val="none" w:sz="0" w:space="0" w:color="auto"/>
                    <w:left w:val="none" w:sz="0" w:space="0" w:color="auto"/>
                    <w:bottom w:val="none" w:sz="0" w:space="0" w:color="auto"/>
                    <w:right w:val="none" w:sz="0" w:space="0" w:color="auto"/>
                  </w:divBdr>
                  <w:divsChild>
                    <w:div w:id="12342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7117">
          <w:marLeft w:val="0"/>
          <w:marRight w:val="0"/>
          <w:marTop w:val="240"/>
          <w:marBottom w:val="240"/>
          <w:divBdr>
            <w:top w:val="none" w:sz="0" w:space="0" w:color="auto"/>
            <w:left w:val="none" w:sz="0" w:space="0" w:color="auto"/>
            <w:bottom w:val="none" w:sz="0" w:space="0" w:color="auto"/>
            <w:right w:val="none" w:sz="0" w:space="0" w:color="auto"/>
          </w:divBdr>
          <w:divsChild>
            <w:div w:id="1172719736">
              <w:marLeft w:val="0"/>
              <w:marRight w:val="0"/>
              <w:marTop w:val="0"/>
              <w:marBottom w:val="0"/>
              <w:divBdr>
                <w:top w:val="none" w:sz="0" w:space="0" w:color="auto"/>
                <w:left w:val="none" w:sz="0" w:space="0" w:color="auto"/>
                <w:bottom w:val="none" w:sz="0" w:space="0" w:color="auto"/>
                <w:right w:val="none" w:sz="0" w:space="0" w:color="auto"/>
              </w:divBdr>
              <w:divsChild>
                <w:div w:id="1712925878">
                  <w:marLeft w:val="0"/>
                  <w:marRight w:val="0"/>
                  <w:marTop w:val="0"/>
                  <w:marBottom w:val="0"/>
                  <w:divBdr>
                    <w:top w:val="none" w:sz="0" w:space="0" w:color="auto"/>
                    <w:left w:val="none" w:sz="0" w:space="0" w:color="auto"/>
                    <w:bottom w:val="none" w:sz="0" w:space="0" w:color="auto"/>
                    <w:right w:val="none" w:sz="0" w:space="0" w:color="auto"/>
                  </w:divBdr>
                  <w:divsChild>
                    <w:div w:id="15741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119">
          <w:marLeft w:val="0"/>
          <w:marRight w:val="0"/>
          <w:marTop w:val="240"/>
          <w:marBottom w:val="240"/>
          <w:divBdr>
            <w:top w:val="none" w:sz="0" w:space="0" w:color="auto"/>
            <w:left w:val="none" w:sz="0" w:space="0" w:color="auto"/>
            <w:bottom w:val="none" w:sz="0" w:space="0" w:color="auto"/>
            <w:right w:val="none" w:sz="0" w:space="0" w:color="auto"/>
          </w:divBdr>
          <w:divsChild>
            <w:div w:id="1173107644">
              <w:marLeft w:val="0"/>
              <w:marRight w:val="0"/>
              <w:marTop w:val="0"/>
              <w:marBottom w:val="0"/>
              <w:divBdr>
                <w:top w:val="none" w:sz="0" w:space="0" w:color="auto"/>
                <w:left w:val="none" w:sz="0" w:space="0" w:color="auto"/>
                <w:bottom w:val="none" w:sz="0" w:space="0" w:color="auto"/>
                <w:right w:val="none" w:sz="0" w:space="0" w:color="auto"/>
              </w:divBdr>
              <w:divsChild>
                <w:div w:id="1767192451">
                  <w:marLeft w:val="0"/>
                  <w:marRight w:val="0"/>
                  <w:marTop w:val="0"/>
                  <w:marBottom w:val="0"/>
                  <w:divBdr>
                    <w:top w:val="none" w:sz="0" w:space="0" w:color="auto"/>
                    <w:left w:val="none" w:sz="0" w:space="0" w:color="auto"/>
                    <w:bottom w:val="none" w:sz="0" w:space="0" w:color="auto"/>
                    <w:right w:val="none" w:sz="0" w:space="0" w:color="auto"/>
                  </w:divBdr>
                  <w:divsChild>
                    <w:div w:id="1482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2988">
          <w:marLeft w:val="0"/>
          <w:marRight w:val="0"/>
          <w:marTop w:val="240"/>
          <w:marBottom w:val="240"/>
          <w:divBdr>
            <w:top w:val="none" w:sz="0" w:space="0" w:color="auto"/>
            <w:left w:val="none" w:sz="0" w:space="0" w:color="auto"/>
            <w:bottom w:val="none" w:sz="0" w:space="0" w:color="auto"/>
            <w:right w:val="none" w:sz="0" w:space="0" w:color="auto"/>
          </w:divBdr>
          <w:divsChild>
            <w:div w:id="1768497431">
              <w:marLeft w:val="0"/>
              <w:marRight w:val="0"/>
              <w:marTop w:val="0"/>
              <w:marBottom w:val="0"/>
              <w:divBdr>
                <w:top w:val="none" w:sz="0" w:space="0" w:color="auto"/>
                <w:left w:val="none" w:sz="0" w:space="0" w:color="auto"/>
                <w:bottom w:val="none" w:sz="0" w:space="0" w:color="auto"/>
                <w:right w:val="none" w:sz="0" w:space="0" w:color="auto"/>
              </w:divBdr>
              <w:divsChild>
                <w:div w:id="394820129">
                  <w:marLeft w:val="0"/>
                  <w:marRight w:val="0"/>
                  <w:marTop w:val="0"/>
                  <w:marBottom w:val="0"/>
                  <w:divBdr>
                    <w:top w:val="none" w:sz="0" w:space="0" w:color="auto"/>
                    <w:left w:val="none" w:sz="0" w:space="0" w:color="auto"/>
                    <w:bottom w:val="none" w:sz="0" w:space="0" w:color="auto"/>
                    <w:right w:val="none" w:sz="0" w:space="0" w:color="auto"/>
                  </w:divBdr>
                  <w:divsChild>
                    <w:div w:id="13449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4564">
          <w:marLeft w:val="0"/>
          <w:marRight w:val="0"/>
          <w:marTop w:val="240"/>
          <w:marBottom w:val="240"/>
          <w:divBdr>
            <w:top w:val="none" w:sz="0" w:space="0" w:color="auto"/>
            <w:left w:val="none" w:sz="0" w:space="0" w:color="auto"/>
            <w:bottom w:val="none" w:sz="0" w:space="0" w:color="auto"/>
            <w:right w:val="none" w:sz="0" w:space="0" w:color="auto"/>
          </w:divBdr>
          <w:divsChild>
            <w:div w:id="1640958151">
              <w:marLeft w:val="0"/>
              <w:marRight w:val="0"/>
              <w:marTop w:val="0"/>
              <w:marBottom w:val="0"/>
              <w:divBdr>
                <w:top w:val="none" w:sz="0" w:space="0" w:color="auto"/>
                <w:left w:val="none" w:sz="0" w:space="0" w:color="auto"/>
                <w:bottom w:val="none" w:sz="0" w:space="0" w:color="auto"/>
                <w:right w:val="none" w:sz="0" w:space="0" w:color="auto"/>
              </w:divBdr>
              <w:divsChild>
                <w:div w:id="1308322672">
                  <w:marLeft w:val="0"/>
                  <w:marRight w:val="0"/>
                  <w:marTop w:val="0"/>
                  <w:marBottom w:val="0"/>
                  <w:divBdr>
                    <w:top w:val="none" w:sz="0" w:space="0" w:color="auto"/>
                    <w:left w:val="none" w:sz="0" w:space="0" w:color="auto"/>
                    <w:bottom w:val="none" w:sz="0" w:space="0" w:color="auto"/>
                    <w:right w:val="none" w:sz="0" w:space="0" w:color="auto"/>
                  </w:divBdr>
                  <w:divsChild>
                    <w:div w:id="7044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0084">
          <w:marLeft w:val="0"/>
          <w:marRight w:val="0"/>
          <w:marTop w:val="240"/>
          <w:marBottom w:val="240"/>
          <w:divBdr>
            <w:top w:val="none" w:sz="0" w:space="0" w:color="auto"/>
            <w:left w:val="none" w:sz="0" w:space="0" w:color="auto"/>
            <w:bottom w:val="none" w:sz="0" w:space="0" w:color="auto"/>
            <w:right w:val="none" w:sz="0" w:space="0" w:color="auto"/>
          </w:divBdr>
          <w:divsChild>
            <w:div w:id="836771362">
              <w:marLeft w:val="0"/>
              <w:marRight w:val="0"/>
              <w:marTop w:val="0"/>
              <w:marBottom w:val="0"/>
              <w:divBdr>
                <w:top w:val="none" w:sz="0" w:space="0" w:color="auto"/>
                <w:left w:val="none" w:sz="0" w:space="0" w:color="auto"/>
                <w:bottom w:val="none" w:sz="0" w:space="0" w:color="auto"/>
                <w:right w:val="none" w:sz="0" w:space="0" w:color="auto"/>
              </w:divBdr>
              <w:divsChild>
                <w:div w:id="1098060002">
                  <w:marLeft w:val="0"/>
                  <w:marRight w:val="0"/>
                  <w:marTop w:val="0"/>
                  <w:marBottom w:val="0"/>
                  <w:divBdr>
                    <w:top w:val="none" w:sz="0" w:space="0" w:color="auto"/>
                    <w:left w:val="none" w:sz="0" w:space="0" w:color="auto"/>
                    <w:bottom w:val="none" w:sz="0" w:space="0" w:color="auto"/>
                    <w:right w:val="none" w:sz="0" w:space="0" w:color="auto"/>
                  </w:divBdr>
                  <w:divsChild>
                    <w:div w:id="5545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1905">
          <w:marLeft w:val="0"/>
          <w:marRight w:val="0"/>
          <w:marTop w:val="240"/>
          <w:marBottom w:val="240"/>
          <w:divBdr>
            <w:top w:val="none" w:sz="0" w:space="0" w:color="auto"/>
            <w:left w:val="none" w:sz="0" w:space="0" w:color="auto"/>
            <w:bottom w:val="none" w:sz="0" w:space="0" w:color="auto"/>
            <w:right w:val="none" w:sz="0" w:space="0" w:color="auto"/>
          </w:divBdr>
          <w:divsChild>
            <w:div w:id="851606021">
              <w:marLeft w:val="0"/>
              <w:marRight w:val="0"/>
              <w:marTop w:val="0"/>
              <w:marBottom w:val="0"/>
              <w:divBdr>
                <w:top w:val="none" w:sz="0" w:space="0" w:color="auto"/>
                <w:left w:val="none" w:sz="0" w:space="0" w:color="auto"/>
                <w:bottom w:val="none" w:sz="0" w:space="0" w:color="auto"/>
                <w:right w:val="none" w:sz="0" w:space="0" w:color="auto"/>
              </w:divBdr>
              <w:divsChild>
                <w:div w:id="1156726509">
                  <w:marLeft w:val="0"/>
                  <w:marRight w:val="0"/>
                  <w:marTop w:val="0"/>
                  <w:marBottom w:val="0"/>
                  <w:divBdr>
                    <w:top w:val="none" w:sz="0" w:space="0" w:color="auto"/>
                    <w:left w:val="none" w:sz="0" w:space="0" w:color="auto"/>
                    <w:bottom w:val="none" w:sz="0" w:space="0" w:color="auto"/>
                    <w:right w:val="none" w:sz="0" w:space="0" w:color="auto"/>
                  </w:divBdr>
                  <w:divsChild>
                    <w:div w:id="4902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8627">
          <w:marLeft w:val="0"/>
          <w:marRight w:val="0"/>
          <w:marTop w:val="240"/>
          <w:marBottom w:val="240"/>
          <w:divBdr>
            <w:top w:val="none" w:sz="0" w:space="0" w:color="auto"/>
            <w:left w:val="none" w:sz="0" w:space="0" w:color="auto"/>
            <w:bottom w:val="none" w:sz="0" w:space="0" w:color="auto"/>
            <w:right w:val="none" w:sz="0" w:space="0" w:color="auto"/>
          </w:divBdr>
          <w:divsChild>
            <w:div w:id="731928575">
              <w:marLeft w:val="0"/>
              <w:marRight w:val="0"/>
              <w:marTop w:val="0"/>
              <w:marBottom w:val="0"/>
              <w:divBdr>
                <w:top w:val="none" w:sz="0" w:space="0" w:color="auto"/>
                <w:left w:val="none" w:sz="0" w:space="0" w:color="auto"/>
                <w:bottom w:val="none" w:sz="0" w:space="0" w:color="auto"/>
                <w:right w:val="none" w:sz="0" w:space="0" w:color="auto"/>
              </w:divBdr>
              <w:divsChild>
                <w:div w:id="1130980767">
                  <w:marLeft w:val="0"/>
                  <w:marRight w:val="0"/>
                  <w:marTop w:val="0"/>
                  <w:marBottom w:val="0"/>
                  <w:divBdr>
                    <w:top w:val="none" w:sz="0" w:space="0" w:color="auto"/>
                    <w:left w:val="none" w:sz="0" w:space="0" w:color="auto"/>
                    <w:bottom w:val="none" w:sz="0" w:space="0" w:color="auto"/>
                    <w:right w:val="none" w:sz="0" w:space="0" w:color="auto"/>
                  </w:divBdr>
                  <w:divsChild>
                    <w:div w:id="17879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94324">
          <w:marLeft w:val="0"/>
          <w:marRight w:val="0"/>
          <w:marTop w:val="240"/>
          <w:marBottom w:val="240"/>
          <w:divBdr>
            <w:top w:val="none" w:sz="0" w:space="0" w:color="auto"/>
            <w:left w:val="none" w:sz="0" w:space="0" w:color="auto"/>
            <w:bottom w:val="none" w:sz="0" w:space="0" w:color="auto"/>
            <w:right w:val="none" w:sz="0" w:space="0" w:color="auto"/>
          </w:divBdr>
          <w:divsChild>
            <w:div w:id="1135172990">
              <w:marLeft w:val="0"/>
              <w:marRight w:val="0"/>
              <w:marTop w:val="0"/>
              <w:marBottom w:val="0"/>
              <w:divBdr>
                <w:top w:val="none" w:sz="0" w:space="0" w:color="auto"/>
                <w:left w:val="none" w:sz="0" w:space="0" w:color="auto"/>
                <w:bottom w:val="none" w:sz="0" w:space="0" w:color="auto"/>
                <w:right w:val="none" w:sz="0" w:space="0" w:color="auto"/>
              </w:divBdr>
              <w:divsChild>
                <w:div w:id="1695962079">
                  <w:marLeft w:val="0"/>
                  <w:marRight w:val="0"/>
                  <w:marTop w:val="0"/>
                  <w:marBottom w:val="0"/>
                  <w:divBdr>
                    <w:top w:val="none" w:sz="0" w:space="0" w:color="auto"/>
                    <w:left w:val="none" w:sz="0" w:space="0" w:color="auto"/>
                    <w:bottom w:val="none" w:sz="0" w:space="0" w:color="auto"/>
                    <w:right w:val="none" w:sz="0" w:space="0" w:color="auto"/>
                  </w:divBdr>
                  <w:divsChild>
                    <w:div w:id="505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6227">
          <w:marLeft w:val="0"/>
          <w:marRight w:val="0"/>
          <w:marTop w:val="240"/>
          <w:marBottom w:val="240"/>
          <w:divBdr>
            <w:top w:val="none" w:sz="0" w:space="0" w:color="auto"/>
            <w:left w:val="none" w:sz="0" w:space="0" w:color="auto"/>
            <w:bottom w:val="none" w:sz="0" w:space="0" w:color="auto"/>
            <w:right w:val="none" w:sz="0" w:space="0" w:color="auto"/>
          </w:divBdr>
          <w:divsChild>
            <w:div w:id="387995831">
              <w:marLeft w:val="0"/>
              <w:marRight w:val="0"/>
              <w:marTop w:val="0"/>
              <w:marBottom w:val="0"/>
              <w:divBdr>
                <w:top w:val="none" w:sz="0" w:space="0" w:color="auto"/>
                <w:left w:val="none" w:sz="0" w:space="0" w:color="auto"/>
                <w:bottom w:val="none" w:sz="0" w:space="0" w:color="auto"/>
                <w:right w:val="none" w:sz="0" w:space="0" w:color="auto"/>
              </w:divBdr>
              <w:divsChild>
                <w:div w:id="1712925863">
                  <w:marLeft w:val="0"/>
                  <w:marRight w:val="0"/>
                  <w:marTop w:val="0"/>
                  <w:marBottom w:val="0"/>
                  <w:divBdr>
                    <w:top w:val="none" w:sz="0" w:space="0" w:color="auto"/>
                    <w:left w:val="none" w:sz="0" w:space="0" w:color="auto"/>
                    <w:bottom w:val="none" w:sz="0" w:space="0" w:color="auto"/>
                    <w:right w:val="none" w:sz="0" w:space="0" w:color="auto"/>
                  </w:divBdr>
                  <w:divsChild>
                    <w:div w:id="17068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9230">
          <w:marLeft w:val="0"/>
          <w:marRight w:val="0"/>
          <w:marTop w:val="240"/>
          <w:marBottom w:val="240"/>
          <w:divBdr>
            <w:top w:val="none" w:sz="0" w:space="0" w:color="auto"/>
            <w:left w:val="none" w:sz="0" w:space="0" w:color="auto"/>
            <w:bottom w:val="none" w:sz="0" w:space="0" w:color="auto"/>
            <w:right w:val="none" w:sz="0" w:space="0" w:color="auto"/>
          </w:divBdr>
          <w:divsChild>
            <w:div w:id="912785627">
              <w:marLeft w:val="0"/>
              <w:marRight w:val="0"/>
              <w:marTop w:val="0"/>
              <w:marBottom w:val="0"/>
              <w:divBdr>
                <w:top w:val="none" w:sz="0" w:space="0" w:color="auto"/>
                <w:left w:val="none" w:sz="0" w:space="0" w:color="auto"/>
                <w:bottom w:val="none" w:sz="0" w:space="0" w:color="auto"/>
                <w:right w:val="none" w:sz="0" w:space="0" w:color="auto"/>
              </w:divBdr>
              <w:divsChild>
                <w:div w:id="908999515">
                  <w:marLeft w:val="0"/>
                  <w:marRight w:val="0"/>
                  <w:marTop w:val="0"/>
                  <w:marBottom w:val="0"/>
                  <w:divBdr>
                    <w:top w:val="none" w:sz="0" w:space="0" w:color="auto"/>
                    <w:left w:val="none" w:sz="0" w:space="0" w:color="auto"/>
                    <w:bottom w:val="none" w:sz="0" w:space="0" w:color="auto"/>
                    <w:right w:val="none" w:sz="0" w:space="0" w:color="auto"/>
                  </w:divBdr>
                  <w:divsChild>
                    <w:div w:id="2972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83183">
          <w:marLeft w:val="0"/>
          <w:marRight w:val="0"/>
          <w:marTop w:val="240"/>
          <w:marBottom w:val="240"/>
          <w:divBdr>
            <w:top w:val="none" w:sz="0" w:space="0" w:color="auto"/>
            <w:left w:val="none" w:sz="0" w:space="0" w:color="auto"/>
            <w:bottom w:val="none" w:sz="0" w:space="0" w:color="auto"/>
            <w:right w:val="none" w:sz="0" w:space="0" w:color="auto"/>
          </w:divBdr>
          <w:divsChild>
            <w:div w:id="1581066043">
              <w:marLeft w:val="0"/>
              <w:marRight w:val="0"/>
              <w:marTop w:val="0"/>
              <w:marBottom w:val="0"/>
              <w:divBdr>
                <w:top w:val="none" w:sz="0" w:space="0" w:color="auto"/>
                <w:left w:val="none" w:sz="0" w:space="0" w:color="auto"/>
                <w:bottom w:val="none" w:sz="0" w:space="0" w:color="auto"/>
                <w:right w:val="none" w:sz="0" w:space="0" w:color="auto"/>
              </w:divBdr>
              <w:divsChild>
                <w:div w:id="1589998309">
                  <w:marLeft w:val="0"/>
                  <w:marRight w:val="0"/>
                  <w:marTop w:val="0"/>
                  <w:marBottom w:val="0"/>
                  <w:divBdr>
                    <w:top w:val="none" w:sz="0" w:space="0" w:color="auto"/>
                    <w:left w:val="none" w:sz="0" w:space="0" w:color="auto"/>
                    <w:bottom w:val="none" w:sz="0" w:space="0" w:color="auto"/>
                    <w:right w:val="none" w:sz="0" w:space="0" w:color="auto"/>
                  </w:divBdr>
                  <w:divsChild>
                    <w:div w:id="18682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31142">
          <w:marLeft w:val="0"/>
          <w:marRight w:val="0"/>
          <w:marTop w:val="240"/>
          <w:marBottom w:val="240"/>
          <w:divBdr>
            <w:top w:val="none" w:sz="0" w:space="0" w:color="auto"/>
            <w:left w:val="none" w:sz="0" w:space="0" w:color="auto"/>
            <w:bottom w:val="none" w:sz="0" w:space="0" w:color="auto"/>
            <w:right w:val="none" w:sz="0" w:space="0" w:color="auto"/>
          </w:divBdr>
          <w:divsChild>
            <w:div w:id="686055247">
              <w:marLeft w:val="0"/>
              <w:marRight w:val="0"/>
              <w:marTop w:val="0"/>
              <w:marBottom w:val="0"/>
              <w:divBdr>
                <w:top w:val="none" w:sz="0" w:space="0" w:color="auto"/>
                <w:left w:val="none" w:sz="0" w:space="0" w:color="auto"/>
                <w:bottom w:val="none" w:sz="0" w:space="0" w:color="auto"/>
                <w:right w:val="none" w:sz="0" w:space="0" w:color="auto"/>
              </w:divBdr>
              <w:divsChild>
                <w:div w:id="85073973">
                  <w:marLeft w:val="0"/>
                  <w:marRight w:val="0"/>
                  <w:marTop w:val="0"/>
                  <w:marBottom w:val="0"/>
                  <w:divBdr>
                    <w:top w:val="none" w:sz="0" w:space="0" w:color="auto"/>
                    <w:left w:val="none" w:sz="0" w:space="0" w:color="auto"/>
                    <w:bottom w:val="none" w:sz="0" w:space="0" w:color="auto"/>
                    <w:right w:val="none" w:sz="0" w:space="0" w:color="auto"/>
                  </w:divBdr>
                  <w:divsChild>
                    <w:div w:id="14737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082">
          <w:marLeft w:val="0"/>
          <w:marRight w:val="0"/>
          <w:marTop w:val="240"/>
          <w:marBottom w:val="240"/>
          <w:divBdr>
            <w:top w:val="none" w:sz="0" w:space="0" w:color="auto"/>
            <w:left w:val="none" w:sz="0" w:space="0" w:color="auto"/>
            <w:bottom w:val="none" w:sz="0" w:space="0" w:color="auto"/>
            <w:right w:val="none" w:sz="0" w:space="0" w:color="auto"/>
          </w:divBdr>
          <w:divsChild>
            <w:div w:id="1994992650">
              <w:marLeft w:val="0"/>
              <w:marRight w:val="0"/>
              <w:marTop w:val="0"/>
              <w:marBottom w:val="0"/>
              <w:divBdr>
                <w:top w:val="none" w:sz="0" w:space="0" w:color="auto"/>
                <w:left w:val="none" w:sz="0" w:space="0" w:color="auto"/>
                <w:bottom w:val="none" w:sz="0" w:space="0" w:color="auto"/>
                <w:right w:val="none" w:sz="0" w:space="0" w:color="auto"/>
              </w:divBdr>
              <w:divsChild>
                <w:div w:id="73210661">
                  <w:marLeft w:val="0"/>
                  <w:marRight w:val="0"/>
                  <w:marTop w:val="0"/>
                  <w:marBottom w:val="0"/>
                  <w:divBdr>
                    <w:top w:val="none" w:sz="0" w:space="0" w:color="auto"/>
                    <w:left w:val="none" w:sz="0" w:space="0" w:color="auto"/>
                    <w:bottom w:val="none" w:sz="0" w:space="0" w:color="auto"/>
                    <w:right w:val="none" w:sz="0" w:space="0" w:color="auto"/>
                  </w:divBdr>
                  <w:divsChild>
                    <w:div w:id="10594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148">
          <w:marLeft w:val="0"/>
          <w:marRight w:val="0"/>
          <w:marTop w:val="240"/>
          <w:marBottom w:val="240"/>
          <w:divBdr>
            <w:top w:val="none" w:sz="0" w:space="0" w:color="auto"/>
            <w:left w:val="none" w:sz="0" w:space="0" w:color="auto"/>
            <w:bottom w:val="none" w:sz="0" w:space="0" w:color="auto"/>
            <w:right w:val="none" w:sz="0" w:space="0" w:color="auto"/>
          </w:divBdr>
          <w:divsChild>
            <w:div w:id="410738037">
              <w:marLeft w:val="0"/>
              <w:marRight w:val="0"/>
              <w:marTop w:val="0"/>
              <w:marBottom w:val="0"/>
              <w:divBdr>
                <w:top w:val="none" w:sz="0" w:space="0" w:color="auto"/>
                <w:left w:val="none" w:sz="0" w:space="0" w:color="auto"/>
                <w:bottom w:val="none" w:sz="0" w:space="0" w:color="auto"/>
                <w:right w:val="none" w:sz="0" w:space="0" w:color="auto"/>
              </w:divBdr>
              <w:divsChild>
                <w:div w:id="1499343775">
                  <w:marLeft w:val="0"/>
                  <w:marRight w:val="0"/>
                  <w:marTop w:val="0"/>
                  <w:marBottom w:val="0"/>
                  <w:divBdr>
                    <w:top w:val="none" w:sz="0" w:space="0" w:color="auto"/>
                    <w:left w:val="none" w:sz="0" w:space="0" w:color="auto"/>
                    <w:bottom w:val="none" w:sz="0" w:space="0" w:color="auto"/>
                    <w:right w:val="none" w:sz="0" w:space="0" w:color="auto"/>
                  </w:divBdr>
                  <w:divsChild>
                    <w:div w:id="4346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175">
          <w:marLeft w:val="0"/>
          <w:marRight w:val="0"/>
          <w:marTop w:val="240"/>
          <w:marBottom w:val="240"/>
          <w:divBdr>
            <w:top w:val="none" w:sz="0" w:space="0" w:color="auto"/>
            <w:left w:val="none" w:sz="0" w:space="0" w:color="auto"/>
            <w:bottom w:val="none" w:sz="0" w:space="0" w:color="auto"/>
            <w:right w:val="none" w:sz="0" w:space="0" w:color="auto"/>
          </w:divBdr>
          <w:divsChild>
            <w:div w:id="1940405794">
              <w:marLeft w:val="0"/>
              <w:marRight w:val="0"/>
              <w:marTop w:val="0"/>
              <w:marBottom w:val="0"/>
              <w:divBdr>
                <w:top w:val="none" w:sz="0" w:space="0" w:color="auto"/>
                <w:left w:val="none" w:sz="0" w:space="0" w:color="auto"/>
                <w:bottom w:val="none" w:sz="0" w:space="0" w:color="auto"/>
                <w:right w:val="none" w:sz="0" w:space="0" w:color="auto"/>
              </w:divBdr>
              <w:divsChild>
                <w:div w:id="2090929292">
                  <w:marLeft w:val="0"/>
                  <w:marRight w:val="0"/>
                  <w:marTop w:val="0"/>
                  <w:marBottom w:val="0"/>
                  <w:divBdr>
                    <w:top w:val="none" w:sz="0" w:space="0" w:color="auto"/>
                    <w:left w:val="none" w:sz="0" w:space="0" w:color="auto"/>
                    <w:bottom w:val="none" w:sz="0" w:space="0" w:color="auto"/>
                    <w:right w:val="none" w:sz="0" w:space="0" w:color="auto"/>
                  </w:divBdr>
                  <w:divsChild>
                    <w:div w:id="19862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905">
          <w:marLeft w:val="0"/>
          <w:marRight w:val="0"/>
          <w:marTop w:val="240"/>
          <w:marBottom w:val="240"/>
          <w:divBdr>
            <w:top w:val="none" w:sz="0" w:space="0" w:color="auto"/>
            <w:left w:val="none" w:sz="0" w:space="0" w:color="auto"/>
            <w:bottom w:val="none" w:sz="0" w:space="0" w:color="auto"/>
            <w:right w:val="none" w:sz="0" w:space="0" w:color="auto"/>
          </w:divBdr>
          <w:divsChild>
            <w:div w:id="1166363166">
              <w:marLeft w:val="0"/>
              <w:marRight w:val="0"/>
              <w:marTop w:val="0"/>
              <w:marBottom w:val="0"/>
              <w:divBdr>
                <w:top w:val="none" w:sz="0" w:space="0" w:color="auto"/>
                <w:left w:val="none" w:sz="0" w:space="0" w:color="auto"/>
                <w:bottom w:val="none" w:sz="0" w:space="0" w:color="auto"/>
                <w:right w:val="none" w:sz="0" w:space="0" w:color="auto"/>
              </w:divBdr>
              <w:divsChild>
                <w:div w:id="1198199711">
                  <w:marLeft w:val="0"/>
                  <w:marRight w:val="0"/>
                  <w:marTop w:val="0"/>
                  <w:marBottom w:val="0"/>
                  <w:divBdr>
                    <w:top w:val="none" w:sz="0" w:space="0" w:color="auto"/>
                    <w:left w:val="none" w:sz="0" w:space="0" w:color="auto"/>
                    <w:bottom w:val="none" w:sz="0" w:space="0" w:color="auto"/>
                    <w:right w:val="none" w:sz="0" w:space="0" w:color="auto"/>
                  </w:divBdr>
                  <w:divsChild>
                    <w:div w:id="2399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60866">
          <w:marLeft w:val="0"/>
          <w:marRight w:val="0"/>
          <w:marTop w:val="240"/>
          <w:marBottom w:val="240"/>
          <w:divBdr>
            <w:top w:val="none" w:sz="0" w:space="0" w:color="auto"/>
            <w:left w:val="none" w:sz="0" w:space="0" w:color="auto"/>
            <w:bottom w:val="none" w:sz="0" w:space="0" w:color="auto"/>
            <w:right w:val="none" w:sz="0" w:space="0" w:color="auto"/>
          </w:divBdr>
          <w:divsChild>
            <w:div w:id="1599678788">
              <w:marLeft w:val="0"/>
              <w:marRight w:val="0"/>
              <w:marTop w:val="0"/>
              <w:marBottom w:val="0"/>
              <w:divBdr>
                <w:top w:val="none" w:sz="0" w:space="0" w:color="auto"/>
                <w:left w:val="none" w:sz="0" w:space="0" w:color="auto"/>
                <w:bottom w:val="none" w:sz="0" w:space="0" w:color="auto"/>
                <w:right w:val="none" w:sz="0" w:space="0" w:color="auto"/>
              </w:divBdr>
              <w:divsChild>
                <w:div w:id="336419882">
                  <w:marLeft w:val="0"/>
                  <w:marRight w:val="0"/>
                  <w:marTop w:val="0"/>
                  <w:marBottom w:val="0"/>
                  <w:divBdr>
                    <w:top w:val="none" w:sz="0" w:space="0" w:color="auto"/>
                    <w:left w:val="none" w:sz="0" w:space="0" w:color="auto"/>
                    <w:bottom w:val="none" w:sz="0" w:space="0" w:color="auto"/>
                    <w:right w:val="none" w:sz="0" w:space="0" w:color="auto"/>
                  </w:divBdr>
                  <w:divsChild>
                    <w:div w:id="82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827">
          <w:marLeft w:val="0"/>
          <w:marRight w:val="0"/>
          <w:marTop w:val="240"/>
          <w:marBottom w:val="240"/>
          <w:divBdr>
            <w:top w:val="none" w:sz="0" w:space="0" w:color="auto"/>
            <w:left w:val="none" w:sz="0" w:space="0" w:color="auto"/>
            <w:bottom w:val="none" w:sz="0" w:space="0" w:color="auto"/>
            <w:right w:val="none" w:sz="0" w:space="0" w:color="auto"/>
          </w:divBdr>
          <w:divsChild>
            <w:div w:id="638263943">
              <w:marLeft w:val="0"/>
              <w:marRight w:val="0"/>
              <w:marTop w:val="0"/>
              <w:marBottom w:val="0"/>
              <w:divBdr>
                <w:top w:val="none" w:sz="0" w:space="0" w:color="auto"/>
                <w:left w:val="none" w:sz="0" w:space="0" w:color="auto"/>
                <w:bottom w:val="none" w:sz="0" w:space="0" w:color="auto"/>
                <w:right w:val="none" w:sz="0" w:space="0" w:color="auto"/>
              </w:divBdr>
              <w:divsChild>
                <w:div w:id="862212573">
                  <w:marLeft w:val="0"/>
                  <w:marRight w:val="0"/>
                  <w:marTop w:val="0"/>
                  <w:marBottom w:val="0"/>
                  <w:divBdr>
                    <w:top w:val="none" w:sz="0" w:space="0" w:color="auto"/>
                    <w:left w:val="none" w:sz="0" w:space="0" w:color="auto"/>
                    <w:bottom w:val="none" w:sz="0" w:space="0" w:color="auto"/>
                    <w:right w:val="none" w:sz="0" w:space="0" w:color="auto"/>
                  </w:divBdr>
                  <w:divsChild>
                    <w:div w:id="11556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48790">
          <w:marLeft w:val="0"/>
          <w:marRight w:val="0"/>
          <w:marTop w:val="240"/>
          <w:marBottom w:val="240"/>
          <w:divBdr>
            <w:top w:val="none" w:sz="0" w:space="0" w:color="auto"/>
            <w:left w:val="none" w:sz="0" w:space="0" w:color="auto"/>
            <w:bottom w:val="none" w:sz="0" w:space="0" w:color="auto"/>
            <w:right w:val="none" w:sz="0" w:space="0" w:color="auto"/>
          </w:divBdr>
          <w:divsChild>
            <w:div w:id="552816707">
              <w:marLeft w:val="0"/>
              <w:marRight w:val="0"/>
              <w:marTop w:val="0"/>
              <w:marBottom w:val="0"/>
              <w:divBdr>
                <w:top w:val="none" w:sz="0" w:space="0" w:color="auto"/>
                <w:left w:val="none" w:sz="0" w:space="0" w:color="auto"/>
                <w:bottom w:val="none" w:sz="0" w:space="0" w:color="auto"/>
                <w:right w:val="none" w:sz="0" w:space="0" w:color="auto"/>
              </w:divBdr>
              <w:divsChild>
                <w:div w:id="878319662">
                  <w:marLeft w:val="0"/>
                  <w:marRight w:val="0"/>
                  <w:marTop w:val="0"/>
                  <w:marBottom w:val="0"/>
                  <w:divBdr>
                    <w:top w:val="none" w:sz="0" w:space="0" w:color="auto"/>
                    <w:left w:val="none" w:sz="0" w:space="0" w:color="auto"/>
                    <w:bottom w:val="none" w:sz="0" w:space="0" w:color="auto"/>
                    <w:right w:val="none" w:sz="0" w:space="0" w:color="auto"/>
                  </w:divBdr>
                  <w:divsChild>
                    <w:div w:id="10417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0263">
          <w:marLeft w:val="0"/>
          <w:marRight w:val="0"/>
          <w:marTop w:val="240"/>
          <w:marBottom w:val="240"/>
          <w:divBdr>
            <w:top w:val="none" w:sz="0" w:space="0" w:color="auto"/>
            <w:left w:val="none" w:sz="0" w:space="0" w:color="auto"/>
            <w:bottom w:val="none" w:sz="0" w:space="0" w:color="auto"/>
            <w:right w:val="none" w:sz="0" w:space="0" w:color="auto"/>
          </w:divBdr>
          <w:divsChild>
            <w:div w:id="1561289407">
              <w:marLeft w:val="0"/>
              <w:marRight w:val="0"/>
              <w:marTop w:val="0"/>
              <w:marBottom w:val="0"/>
              <w:divBdr>
                <w:top w:val="none" w:sz="0" w:space="0" w:color="auto"/>
                <w:left w:val="none" w:sz="0" w:space="0" w:color="auto"/>
                <w:bottom w:val="none" w:sz="0" w:space="0" w:color="auto"/>
                <w:right w:val="none" w:sz="0" w:space="0" w:color="auto"/>
              </w:divBdr>
              <w:divsChild>
                <w:div w:id="2028942659">
                  <w:marLeft w:val="0"/>
                  <w:marRight w:val="0"/>
                  <w:marTop w:val="0"/>
                  <w:marBottom w:val="0"/>
                  <w:divBdr>
                    <w:top w:val="none" w:sz="0" w:space="0" w:color="auto"/>
                    <w:left w:val="none" w:sz="0" w:space="0" w:color="auto"/>
                    <w:bottom w:val="none" w:sz="0" w:space="0" w:color="auto"/>
                    <w:right w:val="none" w:sz="0" w:space="0" w:color="auto"/>
                  </w:divBdr>
                  <w:divsChild>
                    <w:div w:id="20933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4448">
          <w:marLeft w:val="0"/>
          <w:marRight w:val="0"/>
          <w:marTop w:val="240"/>
          <w:marBottom w:val="240"/>
          <w:divBdr>
            <w:top w:val="none" w:sz="0" w:space="0" w:color="auto"/>
            <w:left w:val="none" w:sz="0" w:space="0" w:color="auto"/>
            <w:bottom w:val="none" w:sz="0" w:space="0" w:color="auto"/>
            <w:right w:val="none" w:sz="0" w:space="0" w:color="auto"/>
          </w:divBdr>
          <w:divsChild>
            <w:div w:id="541792481">
              <w:marLeft w:val="0"/>
              <w:marRight w:val="0"/>
              <w:marTop w:val="0"/>
              <w:marBottom w:val="0"/>
              <w:divBdr>
                <w:top w:val="none" w:sz="0" w:space="0" w:color="auto"/>
                <w:left w:val="none" w:sz="0" w:space="0" w:color="auto"/>
                <w:bottom w:val="none" w:sz="0" w:space="0" w:color="auto"/>
                <w:right w:val="none" w:sz="0" w:space="0" w:color="auto"/>
              </w:divBdr>
              <w:divsChild>
                <w:div w:id="2057073850">
                  <w:marLeft w:val="0"/>
                  <w:marRight w:val="0"/>
                  <w:marTop w:val="0"/>
                  <w:marBottom w:val="0"/>
                  <w:divBdr>
                    <w:top w:val="none" w:sz="0" w:space="0" w:color="auto"/>
                    <w:left w:val="none" w:sz="0" w:space="0" w:color="auto"/>
                    <w:bottom w:val="none" w:sz="0" w:space="0" w:color="auto"/>
                    <w:right w:val="none" w:sz="0" w:space="0" w:color="auto"/>
                  </w:divBdr>
                  <w:divsChild>
                    <w:div w:id="5900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0843">
          <w:marLeft w:val="0"/>
          <w:marRight w:val="0"/>
          <w:marTop w:val="240"/>
          <w:marBottom w:val="240"/>
          <w:divBdr>
            <w:top w:val="none" w:sz="0" w:space="0" w:color="auto"/>
            <w:left w:val="none" w:sz="0" w:space="0" w:color="auto"/>
            <w:bottom w:val="none" w:sz="0" w:space="0" w:color="auto"/>
            <w:right w:val="none" w:sz="0" w:space="0" w:color="auto"/>
          </w:divBdr>
          <w:divsChild>
            <w:div w:id="1353536310">
              <w:marLeft w:val="0"/>
              <w:marRight w:val="0"/>
              <w:marTop w:val="0"/>
              <w:marBottom w:val="0"/>
              <w:divBdr>
                <w:top w:val="none" w:sz="0" w:space="0" w:color="auto"/>
                <w:left w:val="none" w:sz="0" w:space="0" w:color="auto"/>
                <w:bottom w:val="none" w:sz="0" w:space="0" w:color="auto"/>
                <w:right w:val="none" w:sz="0" w:space="0" w:color="auto"/>
              </w:divBdr>
              <w:divsChild>
                <w:div w:id="1443383553">
                  <w:marLeft w:val="0"/>
                  <w:marRight w:val="0"/>
                  <w:marTop w:val="0"/>
                  <w:marBottom w:val="0"/>
                  <w:divBdr>
                    <w:top w:val="none" w:sz="0" w:space="0" w:color="auto"/>
                    <w:left w:val="none" w:sz="0" w:space="0" w:color="auto"/>
                    <w:bottom w:val="none" w:sz="0" w:space="0" w:color="auto"/>
                    <w:right w:val="none" w:sz="0" w:space="0" w:color="auto"/>
                  </w:divBdr>
                  <w:divsChild>
                    <w:div w:id="12846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5499">
          <w:marLeft w:val="0"/>
          <w:marRight w:val="0"/>
          <w:marTop w:val="240"/>
          <w:marBottom w:val="240"/>
          <w:divBdr>
            <w:top w:val="none" w:sz="0" w:space="0" w:color="auto"/>
            <w:left w:val="none" w:sz="0" w:space="0" w:color="auto"/>
            <w:bottom w:val="none" w:sz="0" w:space="0" w:color="auto"/>
            <w:right w:val="none" w:sz="0" w:space="0" w:color="auto"/>
          </w:divBdr>
          <w:divsChild>
            <w:div w:id="1357387673">
              <w:marLeft w:val="0"/>
              <w:marRight w:val="0"/>
              <w:marTop w:val="0"/>
              <w:marBottom w:val="0"/>
              <w:divBdr>
                <w:top w:val="none" w:sz="0" w:space="0" w:color="auto"/>
                <w:left w:val="none" w:sz="0" w:space="0" w:color="auto"/>
                <w:bottom w:val="none" w:sz="0" w:space="0" w:color="auto"/>
                <w:right w:val="none" w:sz="0" w:space="0" w:color="auto"/>
              </w:divBdr>
              <w:divsChild>
                <w:div w:id="482088874">
                  <w:marLeft w:val="0"/>
                  <w:marRight w:val="0"/>
                  <w:marTop w:val="0"/>
                  <w:marBottom w:val="0"/>
                  <w:divBdr>
                    <w:top w:val="none" w:sz="0" w:space="0" w:color="auto"/>
                    <w:left w:val="none" w:sz="0" w:space="0" w:color="auto"/>
                    <w:bottom w:val="none" w:sz="0" w:space="0" w:color="auto"/>
                    <w:right w:val="none" w:sz="0" w:space="0" w:color="auto"/>
                  </w:divBdr>
                  <w:divsChild>
                    <w:div w:id="1963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97622">
          <w:marLeft w:val="0"/>
          <w:marRight w:val="0"/>
          <w:marTop w:val="240"/>
          <w:marBottom w:val="240"/>
          <w:divBdr>
            <w:top w:val="none" w:sz="0" w:space="0" w:color="auto"/>
            <w:left w:val="none" w:sz="0" w:space="0" w:color="auto"/>
            <w:bottom w:val="none" w:sz="0" w:space="0" w:color="auto"/>
            <w:right w:val="none" w:sz="0" w:space="0" w:color="auto"/>
          </w:divBdr>
          <w:divsChild>
            <w:div w:id="1797331881">
              <w:marLeft w:val="0"/>
              <w:marRight w:val="0"/>
              <w:marTop w:val="0"/>
              <w:marBottom w:val="0"/>
              <w:divBdr>
                <w:top w:val="none" w:sz="0" w:space="0" w:color="auto"/>
                <w:left w:val="none" w:sz="0" w:space="0" w:color="auto"/>
                <w:bottom w:val="none" w:sz="0" w:space="0" w:color="auto"/>
                <w:right w:val="none" w:sz="0" w:space="0" w:color="auto"/>
              </w:divBdr>
              <w:divsChild>
                <w:div w:id="773137947">
                  <w:marLeft w:val="0"/>
                  <w:marRight w:val="0"/>
                  <w:marTop w:val="0"/>
                  <w:marBottom w:val="0"/>
                  <w:divBdr>
                    <w:top w:val="none" w:sz="0" w:space="0" w:color="auto"/>
                    <w:left w:val="none" w:sz="0" w:space="0" w:color="auto"/>
                    <w:bottom w:val="none" w:sz="0" w:space="0" w:color="auto"/>
                    <w:right w:val="none" w:sz="0" w:space="0" w:color="auto"/>
                  </w:divBdr>
                  <w:divsChild>
                    <w:div w:id="675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81268">
          <w:marLeft w:val="0"/>
          <w:marRight w:val="0"/>
          <w:marTop w:val="240"/>
          <w:marBottom w:val="240"/>
          <w:divBdr>
            <w:top w:val="none" w:sz="0" w:space="0" w:color="auto"/>
            <w:left w:val="none" w:sz="0" w:space="0" w:color="auto"/>
            <w:bottom w:val="none" w:sz="0" w:space="0" w:color="auto"/>
            <w:right w:val="none" w:sz="0" w:space="0" w:color="auto"/>
          </w:divBdr>
          <w:divsChild>
            <w:div w:id="1699501974">
              <w:marLeft w:val="0"/>
              <w:marRight w:val="0"/>
              <w:marTop w:val="0"/>
              <w:marBottom w:val="0"/>
              <w:divBdr>
                <w:top w:val="none" w:sz="0" w:space="0" w:color="auto"/>
                <w:left w:val="none" w:sz="0" w:space="0" w:color="auto"/>
                <w:bottom w:val="none" w:sz="0" w:space="0" w:color="auto"/>
                <w:right w:val="none" w:sz="0" w:space="0" w:color="auto"/>
              </w:divBdr>
              <w:divsChild>
                <w:div w:id="1397778282">
                  <w:marLeft w:val="0"/>
                  <w:marRight w:val="0"/>
                  <w:marTop w:val="0"/>
                  <w:marBottom w:val="0"/>
                  <w:divBdr>
                    <w:top w:val="none" w:sz="0" w:space="0" w:color="auto"/>
                    <w:left w:val="none" w:sz="0" w:space="0" w:color="auto"/>
                    <w:bottom w:val="none" w:sz="0" w:space="0" w:color="auto"/>
                    <w:right w:val="none" w:sz="0" w:space="0" w:color="auto"/>
                  </w:divBdr>
                  <w:divsChild>
                    <w:div w:id="1253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387">
          <w:marLeft w:val="0"/>
          <w:marRight w:val="0"/>
          <w:marTop w:val="240"/>
          <w:marBottom w:val="240"/>
          <w:divBdr>
            <w:top w:val="none" w:sz="0" w:space="0" w:color="auto"/>
            <w:left w:val="none" w:sz="0" w:space="0" w:color="auto"/>
            <w:bottom w:val="none" w:sz="0" w:space="0" w:color="auto"/>
            <w:right w:val="none" w:sz="0" w:space="0" w:color="auto"/>
          </w:divBdr>
          <w:divsChild>
            <w:div w:id="60447052">
              <w:marLeft w:val="0"/>
              <w:marRight w:val="0"/>
              <w:marTop w:val="0"/>
              <w:marBottom w:val="0"/>
              <w:divBdr>
                <w:top w:val="none" w:sz="0" w:space="0" w:color="auto"/>
                <w:left w:val="none" w:sz="0" w:space="0" w:color="auto"/>
                <w:bottom w:val="none" w:sz="0" w:space="0" w:color="auto"/>
                <w:right w:val="none" w:sz="0" w:space="0" w:color="auto"/>
              </w:divBdr>
              <w:divsChild>
                <w:div w:id="2088453285">
                  <w:marLeft w:val="0"/>
                  <w:marRight w:val="0"/>
                  <w:marTop w:val="0"/>
                  <w:marBottom w:val="0"/>
                  <w:divBdr>
                    <w:top w:val="none" w:sz="0" w:space="0" w:color="auto"/>
                    <w:left w:val="none" w:sz="0" w:space="0" w:color="auto"/>
                    <w:bottom w:val="none" w:sz="0" w:space="0" w:color="auto"/>
                    <w:right w:val="none" w:sz="0" w:space="0" w:color="auto"/>
                  </w:divBdr>
                  <w:divsChild>
                    <w:div w:id="20393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132">
          <w:marLeft w:val="0"/>
          <w:marRight w:val="0"/>
          <w:marTop w:val="240"/>
          <w:marBottom w:val="240"/>
          <w:divBdr>
            <w:top w:val="none" w:sz="0" w:space="0" w:color="auto"/>
            <w:left w:val="none" w:sz="0" w:space="0" w:color="auto"/>
            <w:bottom w:val="none" w:sz="0" w:space="0" w:color="auto"/>
            <w:right w:val="none" w:sz="0" w:space="0" w:color="auto"/>
          </w:divBdr>
          <w:divsChild>
            <w:div w:id="170487788">
              <w:marLeft w:val="0"/>
              <w:marRight w:val="0"/>
              <w:marTop w:val="0"/>
              <w:marBottom w:val="0"/>
              <w:divBdr>
                <w:top w:val="none" w:sz="0" w:space="0" w:color="auto"/>
                <w:left w:val="none" w:sz="0" w:space="0" w:color="auto"/>
                <w:bottom w:val="none" w:sz="0" w:space="0" w:color="auto"/>
                <w:right w:val="none" w:sz="0" w:space="0" w:color="auto"/>
              </w:divBdr>
              <w:divsChild>
                <w:div w:id="711268104">
                  <w:marLeft w:val="0"/>
                  <w:marRight w:val="0"/>
                  <w:marTop w:val="0"/>
                  <w:marBottom w:val="0"/>
                  <w:divBdr>
                    <w:top w:val="none" w:sz="0" w:space="0" w:color="auto"/>
                    <w:left w:val="none" w:sz="0" w:space="0" w:color="auto"/>
                    <w:bottom w:val="none" w:sz="0" w:space="0" w:color="auto"/>
                    <w:right w:val="none" w:sz="0" w:space="0" w:color="auto"/>
                  </w:divBdr>
                  <w:divsChild>
                    <w:div w:id="17524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6514">
          <w:marLeft w:val="0"/>
          <w:marRight w:val="0"/>
          <w:marTop w:val="240"/>
          <w:marBottom w:val="240"/>
          <w:divBdr>
            <w:top w:val="none" w:sz="0" w:space="0" w:color="auto"/>
            <w:left w:val="none" w:sz="0" w:space="0" w:color="auto"/>
            <w:bottom w:val="none" w:sz="0" w:space="0" w:color="auto"/>
            <w:right w:val="none" w:sz="0" w:space="0" w:color="auto"/>
          </w:divBdr>
          <w:divsChild>
            <w:div w:id="615260299">
              <w:marLeft w:val="0"/>
              <w:marRight w:val="0"/>
              <w:marTop w:val="0"/>
              <w:marBottom w:val="0"/>
              <w:divBdr>
                <w:top w:val="none" w:sz="0" w:space="0" w:color="auto"/>
                <w:left w:val="none" w:sz="0" w:space="0" w:color="auto"/>
                <w:bottom w:val="none" w:sz="0" w:space="0" w:color="auto"/>
                <w:right w:val="none" w:sz="0" w:space="0" w:color="auto"/>
              </w:divBdr>
              <w:divsChild>
                <w:div w:id="570232757">
                  <w:marLeft w:val="0"/>
                  <w:marRight w:val="0"/>
                  <w:marTop w:val="0"/>
                  <w:marBottom w:val="0"/>
                  <w:divBdr>
                    <w:top w:val="none" w:sz="0" w:space="0" w:color="auto"/>
                    <w:left w:val="none" w:sz="0" w:space="0" w:color="auto"/>
                    <w:bottom w:val="none" w:sz="0" w:space="0" w:color="auto"/>
                    <w:right w:val="none" w:sz="0" w:space="0" w:color="auto"/>
                  </w:divBdr>
                  <w:divsChild>
                    <w:div w:id="19397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8850">
          <w:marLeft w:val="0"/>
          <w:marRight w:val="0"/>
          <w:marTop w:val="240"/>
          <w:marBottom w:val="240"/>
          <w:divBdr>
            <w:top w:val="none" w:sz="0" w:space="0" w:color="auto"/>
            <w:left w:val="none" w:sz="0" w:space="0" w:color="auto"/>
            <w:bottom w:val="none" w:sz="0" w:space="0" w:color="auto"/>
            <w:right w:val="none" w:sz="0" w:space="0" w:color="auto"/>
          </w:divBdr>
          <w:divsChild>
            <w:div w:id="2084642829">
              <w:marLeft w:val="0"/>
              <w:marRight w:val="0"/>
              <w:marTop w:val="0"/>
              <w:marBottom w:val="0"/>
              <w:divBdr>
                <w:top w:val="none" w:sz="0" w:space="0" w:color="auto"/>
                <w:left w:val="none" w:sz="0" w:space="0" w:color="auto"/>
                <w:bottom w:val="none" w:sz="0" w:space="0" w:color="auto"/>
                <w:right w:val="none" w:sz="0" w:space="0" w:color="auto"/>
              </w:divBdr>
              <w:divsChild>
                <w:div w:id="566650844">
                  <w:marLeft w:val="0"/>
                  <w:marRight w:val="0"/>
                  <w:marTop w:val="0"/>
                  <w:marBottom w:val="0"/>
                  <w:divBdr>
                    <w:top w:val="none" w:sz="0" w:space="0" w:color="auto"/>
                    <w:left w:val="none" w:sz="0" w:space="0" w:color="auto"/>
                    <w:bottom w:val="none" w:sz="0" w:space="0" w:color="auto"/>
                    <w:right w:val="none" w:sz="0" w:space="0" w:color="auto"/>
                  </w:divBdr>
                  <w:divsChild>
                    <w:div w:id="19948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19">
          <w:marLeft w:val="0"/>
          <w:marRight w:val="0"/>
          <w:marTop w:val="240"/>
          <w:marBottom w:val="240"/>
          <w:divBdr>
            <w:top w:val="none" w:sz="0" w:space="0" w:color="auto"/>
            <w:left w:val="none" w:sz="0" w:space="0" w:color="auto"/>
            <w:bottom w:val="none" w:sz="0" w:space="0" w:color="auto"/>
            <w:right w:val="none" w:sz="0" w:space="0" w:color="auto"/>
          </w:divBdr>
          <w:divsChild>
            <w:div w:id="2062973589">
              <w:marLeft w:val="0"/>
              <w:marRight w:val="0"/>
              <w:marTop w:val="0"/>
              <w:marBottom w:val="0"/>
              <w:divBdr>
                <w:top w:val="none" w:sz="0" w:space="0" w:color="auto"/>
                <w:left w:val="none" w:sz="0" w:space="0" w:color="auto"/>
                <w:bottom w:val="none" w:sz="0" w:space="0" w:color="auto"/>
                <w:right w:val="none" w:sz="0" w:space="0" w:color="auto"/>
              </w:divBdr>
              <w:divsChild>
                <w:div w:id="761802565">
                  <w:marLeft w:val="0"/>
                  <w:marRight w:val="0"/>
                  <w:marTop w:val="0"/>
                  <w:marBottom w:val="0"/>
                  <w:divBdr>
                    <w:top w:val="none" w:sz="0" w:space="0" w:color="auto"/>
                    <w:left w:val="none" w:sz="0" w:space="0" w:color="auto"/>
                    <w:bottom w:val="none" w:sz="0" w:space="0" w:color="auto"/>
                    <w:right w:val="none" w:sz="0" w:space="0" w:color="auto"/>
                  </w:divBdr>
                  <w:divsChild>
                    <w:div w:id="15443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97935">
          <w:marLeft w:val="0"/>
          <w:marRight w:val="0"/>
          <w:marTop w:val="240"/>
          <w:marBottom w:val="240"/>
          <w:divBdr>
            <w:top w:val="none" w:sz="0" w:space="0" w:color="auto"/>
            <w:left w:val="none" w:sz="0" w:space="0" w:color="auto"/>
            <w:bottom w:val="none" w:sz="0" w:space="0" w:color="auto"/>
            <w:right w:val="none" w:sz="0" w:space="0" w:color="auto"/>
          </w:divBdr>
          <w:divsChild>
            <w:div w:id="1375740533">
              <w:marLeft w:val="0"/>
              <w:marRight w:val="0"/>
              <w:marTop w:val="0"/>
              <w:marBottom w:val="0"/>
              <w:divBdr>
                <w:top w:val="none" w:sz="0" w:space="0" w:color="auto"/>
                <w:left w:val="none" w:sz="0" w:space="0" w:color="auto"/>
                <w:bottom w:val="none" w:sz="0" w:space="0" w:color="auto"/>
                <w:right w:val="none" w:sz="0" w:space="0" w:color="auto"/>
              </w:divBdr>
              <w:divsChild>
                <w:div w:id="1290937292">
                  <w:marLeft w:val="0"/>
                  <w:marRight w:val="0"/>
                  <w:marTop w:val="0"/>
                  <w:marBottom w:val="0"/>
                  <w:divBdr>
                    <w:top w:val="none" w:sz="0" w:space="0" w:color="auto"/>
                    <w:left w:val="none" w:sz="0" w:space="0" w:color="auto"/>
                    <w:bottom w:val="none" w:sz="0" w:space="0" w:color="auto"/>
                    <w:right w:val="none" w:sz="0" w:space="0" w:color="auto"/>
                  </w:divBdr>
                  <w:divsChild>
                    <w:div w:id="15062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4464">
      <w:bodyDiv w:val="1"/>
      <w:marLeft w:val="0"/>
      <w:marRight w:val="0"/>
      <w:marTop w:val="0"/>
      <w:marBottom w:val="0"/>
      <w:divBdr>
        <w:top w:val="none" w:sz="0" w:space="0" w:color="auto"/>
        <w:left w:val="none" w:sz="0" w:space="0" w:color="auto"/>
        <w:bottom w:val="none" w:sz="0" w:space="0" w:color="auto"/>
        <w:right w:val="none" w:sz="0" w:space="0" w:color="auto"/>
      </w:divBdr>
    </w:div>
    <w:div w:id="1878930375">
      <w:bodyDiv w:val="1"/>
      <w:marLeft w:val="0"/>
      <w:marRight w:val="0"/>
      <w:marTop w:val="0"/>
      <w:marBottom w:val="0"/>
      <w:divBdr>
        <w:top w:val="none" w:sz="0" w:space="0" w:color="auto"/>
        <w:left w:val="none" w:sz="0" w:space="0" w:color="auto"/>
        <w:bottom w:val="none" w:sz="0" w:space="0" w:color="auto"/>
        <w:right w:val="none" w:sz="0" w:space="0" w:color="auto"/>
      </w:divBdr>
    </w:div>
    <w:div w:id="189183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FDDD-9EBC-45CD-92F6-32C577FE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8092</Words>
  <Characters>46131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Cukovic</dc:creator>
  <cp:keywords/>
  <dc:description/>
  <cp:lastModifiedBy>Natasa Cukovic</cp:lastModifiedBy>
  <cp:revision>10</cp:revision>
  <dcterms:created xsi:type="dcterms:W3CDTF">2025-08-12T08:26:00Z</dcterms:created>
  <dcterms:modified xsi:type="dcterms:W3CDTF">2025-08-12T10:37:00Z</dcterms:modified>
</cp:coreProperties>
</file>