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817" w:rsidRDefault="00D10602" w:rsidP="008E08D2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PROGRAM JAVNE RASP</w:t>
      </w:r>
      <w:r w:rsidR="00CF6817" w:rsidRPr="00684204">
        <w:rPr>
          <w:b/>
          <w:bCs/>
          <w:lang w:val="sr-Latn-CS"/>
        </w:rPr>
        <w:t xml:space="preserve">RAVE O </w:t>
      </w:r>
    </w:p>
    <w:p w:rsidR="00CF6817" w:rsidRDefault="00115424" w:rsidP="008E08D2">
      <w:pPr>
        <w:jc w:val="center"/>
        <w:rPr>
          <w:rStyle w:val="Strong"/>
          <w:shd w:val="clear" w:color="auto" w:fill="FFFFFF"/>
        </w:rPr>
      </w:pPr>
      <w:r>
        <w:rPr>
          <w:rStyle w:val="Strong"/>
          <w:shd w:val="clear" w:color="auto" w:fill="FFFFFF"/>
        </w:rPr>
        <w:t>NACRTU</w:t>
      </w:r>
      <w:r w:rsidR="00CF6817">
        <w:rPr>
          <w:rStyle w:val="Strong"/>
          <w:shd w:val="clear" w:color="auto" w:fill="FFFFFF"/>
        </w:rPr>
        <w:t xml:space="preserve"> ZAKONA O IZMJENAMA I DOPUNAMA </w:t>
      </w:r>
      <w:r w:rsidR="00524564">
        <w:rPr>
          <w:rStyle w:val="Strong"/>
          <w:shd w:val="clear" w:color="auto" w:fill="FFFFFF"/>
        </w:rPr>
        <w:t>ZAKONA O SUDSKIM VJEŠTACIMA</w:t>
      </w:r>
    </w:p>
    <w:p w:rsidR="00CF6817" w:rsidRDefault="00CF6817" w:rsidP="008E08D2">
      <w:pPr>
        <w:jc w:val="center"/>
        <w:rPr>
          <w:rStyle w:val="Strong"/>
          <w:shd w:val="clear" w:color="auto" w:fill="FFFFFF"/>
        </w:rPr>
      </w:pPr>
    </w:p>
    <w:p w:rsidR="006E04C3" w:rsidRDefault="006E04C3" w:rsidP="008E08D2">
      <w:pPr>
        <w:jc w:val="center"/>
        <w:rPr>
          <w:rStyle w:val="Strong"/>
          <w:shd w:val="clear" w:color="auto" w:fill="FFFFFF"/>
        </w:rPr>
      </w:pPr>
    </w:p>
    <w:p w:rsidR="00CF6817" w:rsidRPr="001F2268" w:rsidRDefault="00CF6817" w:rsidP="008E08D2">
      <w:pPr>
        <w:jc w:val="center"/>
        <w:rPr>
          <w:lang w:val="it-IT"/>
        </w:rPr>
      </w:pPr>
    </w:p>
    <w:tbl>
      <w:tblPr>
        <w:tblpPr w:leftFromText="180" w:rightFromText="180" w:vertAnchor="page" w:horzAnchor="margin" w:tblpY="27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2"/>
        <w:gridCol w:w="2563"/>
        <w:gridCol w:w="1659"/>
        <w:gridCol w:w="1703"/>
        <w:gridCol w:w="1437"/>
        <w:gridCol w:w="1482"/>
      </w:tblGrid>
      <w:tr w:rsidR="00CF6817" w:rsidRPr="00B643AC">
        <w:tc>
          <w:tcPr>
            <w:tcW w:w="732" w:type="dxa"/>
          </w:tcPr>
          <w:p w:rsidR="00CF6817" w:rsidRPr="00246213" w:rsidRDefault="00CF6817" w:rsidP="00246213">
            <w:pPr>
              <w:jc w:val="center"/>
              <w:rPr>
                <w:b/>
                <w:bCs/>
              </w:rPr>
            </w:pPr>
            <w:r w:rsidRPr="00246213">
              <w:rPr>
                <w:b/>
                <w:bCs/>
              </w:rPr>
              <w:t>Broj</w:t>
            </w:r>
          </w:p>
        </w:tc>
        <w:tc>
          <w:tcPr>
            <w:tcW w:w="2563" w:type="dxa"/>
          </w:tcPr>
          <w:p w:rsidR="00CF6817" w:rsidRPr="00246213" w:rsidRDefault="00CF6817" w:rsidP="00246213">
            <w:pPr>
              <w:jc w:val="center"/>
              <w:rPr>
                <w:b/>
                <w:bCs/>
              </w:rPr>
            </w:pPr>
            <w:r w:rsidRPr="00246213">
              <w:rPr>
                <w:b/>
                <w:bCs/>
              </w:rPr>
              <w:t>Aktivnost</w:t>
            </w:r>
          </w:p>
        </w:tc>
        <w:tc>
          <w:tcPr>
            <w:tcW w:w="1659" w:type="dxa"/>
          </w:tcPr>
          <w:p w:rsidR="00CF6817" w:rsidRPr="00246213" w:rsidRDefault="00CF6817" w:rsidP="00246213">
            <w:pPr>
              <w:jc w:val="center"/>
              <w:rPr>
                <w:b/>
                <w:bCs/>
                <w:lang w:val="sr-Latn-CS"/>
              </w:rPr>
            </w:pPr>
            <w:r w:rsidRPr="00246213">
              <w:rPr>
                <w:b/>
                <w:bCs/>
              </w:rPr>
              <w:t>Tehni</w:t>
            </w:r>
            <w:r w:rsidRPr="00246213">
              <w:rPr>
                <w:b/>
                <w:bCs/>
                <w:lang w:val="sr-Latn-CS"/>
              </w:rPr>
              <w:t>čki organizator</w:t>
            </w:r>
          </w:p>
        </w:tc>
        <w:tc>
          <w:tcPr>
            <w:tcW w:w="1703" w:type="dxa"/>
          </w:tcPr>
          <w:p w:rsidR="00CF6817" w:rsidRPr="00246213" w:rsidRDefault="00CF6817" w:rsidP="00246213">
            <w:pPr>
              <w:jc w:val="center"/>
              <w:rPr>
                <w:b/>
                <w:bCs/>
              </w:rPr>
            </w:pPr>
            <w:r w:rsidRPr="00246213">
              <w:rPr>
                <w:b/>
                <w:bCs/>
              </w:rPr>
              <w:t>Učesnici</w:t>
            </w:r>
          </w:p>
        </w:tc>
        <w:tc>
          <w:tcPr>
            <w:tcW w:w="1437" w:type="dxa"/>
          </w:tcPr>
          <w:p w:rsidR="00CF6817" w:rsidRPr="00246213" w:rsidRDefault="00CF6817" w:rsidP="00246213">
            <w:pPr>
              <w:jc w:val="center"/>
              <w:rPr>
                <w:b/>
                <w:bCs/>
              </w:rPr>
            </w:pPr>
            <w:r w:rsidRPr="00246213">
              <w:rPr>
                <w:b/>
                <w:bCs/>
              </w:rPr>
              <w:t>Mjesto</w:t>
            </w:r>
          </w:p>
        </w:tc>
        <w:tc>
          <w:tcPr>
            <w:tcW w:w="1482" w:type="dxa"/>
          </w:tcPr>
          <w:p w:rsidR="00CF6817" w:rsidRPr="00246213" w:rsidRDefault="00CF6817" w:rsidP="00246213">
            <w:pPr>
              <w:jc w:val="center"/>
              <w:rPr>
                <w:b/>
                <w:bCs/>
              </w:rPr>
            </w:pPr>
            <w:r w:rsidRPr="00246213">
              <w:rPr>
                <w:b/>
                <w:bCs/>
              </w:rPr>
              <w:t>Datum</w:t>
            </w:r>
          </w:p>
        </w:tc>
      </w:tr>
      <w:tr w:rsidR="00CF6817" w:rsidRPr="001F2268">
        <w:tc>
          <w:tcPr>
            <w:tcW w:w="732" w:type="dxa"/>
          </w:tcPr>
          <w:p w:rsidR="00CF6817" w:rsidRPr="00246213" w:rsidRDefault="00CF6817" w:rsidP="00246213">
            <w:pPr>
              <w:jc w:val="center"/>
              <w:rPr>
                <w:b/>
                <w:bCs/>
              </w:rPr>
            </w:pPr>
            <w:r w:rsidRPr="00246213">
              <w:rPr>
                <w:b/>
                <w:bCs/>
              </w:rPr>
              <w:t>1.</w:t>
            </w:r>
          </w:p>
        </w:tc>
        <w:tc>
          <w:tcPr>
            <w:tcW w:w="2563" w:type="dxa"/>
          </w:tcPr>
          <w:p w:rsidR="00CF6817" w:rsidRDefault="00CF6817" w:rsidP="00246213">
            <w:pPr>
              <w:jc w:val="both"/>
            </w:pPr>
            <w:r>
              <w:t>Objavljivanje javnog poziva za učešće u javnoj raspravi</w:t>
            </w:r>
          </w:p>
        </w:tc>
        <w:tc>
          <w:tcPr>
            <w:tcW w:w="1659" w:type="dxa"/>
          </w:tcPr>
          <w:p w:rsidR="00CF6817" w:rsidRDefault="00CF6817" w:rsidP="00246213">
            <w:pPr>
              <w:jc w:val="center"/>
            </w:pPr>
            <w:r>
              <w:t>Ministarstvo pravde</w:t>
            </w:r>
          </w:p>
        </w:tc>
        <w:tc>
          <w:tcPr>
            <w:tcW w:w="1703" w:type="dxa"/>
          </w:tcPr>
          <w:p w:rsidR="00CF6817" w:rsidRDefault="00CF6817" w:rsidP="00246213"/>
        </w:tc>
        <w:tc>
          <w:tcPr>
            <w:tcW w:w="1437" w:type="dxa"/>
          </w:tcPr>
          <w:p w:rsidR="00CF6817" w:rsidRPr="00246213" w:rsidRDefault="00CF6817" w:rsidP="00246213">
            <w:pPr>
              <w:jc w:val="center"/>
              <w:rPr>
                <w:lang w:val="it-IT"/>
              </w:rPr>
            </w:pPr>
            <w:r w:rsidRPr="00246213">
              <w:rPr>
                <w:lang w:val="it-IT"/>
              </w:rPr>
              <w:t>Internet stranica Ministarstva pravde; portal e-uprave</w:t>
            </w:r>
          </w:p>
        </w:tc>
        <w:tc>
          <w:tcPr>
            <w:tcW w:w="1482" w:type="dxa"/>
          </w:tcPr>
          <w:p w:rsidR="00CF6817" w:rsidRPr="00246213" w:rsidRDefault="00242A0B" w:rsidP="00246213">
            <w:pPr>
              <w:jc w:val="center"/>
              <w:rPr>
                <w:lang w:val="it-IT"/>
              </w:rPr>
            </w:pPr>
            <w:r w:rsidRPr="00550D93">
              <w:rPr>
                <w:lang w:val="it-IT"/>
              </w:rPr>
              <w:t>5</w:t>
            </w:r>
            <w:r w:rsidR="00524564" w:rsidRPr="00550D93">
              <w:rPr>
                <w:lang w:val="it-IT"/>
              </w:rPr>
              <w:t>. avgust 2015</w:t>
            </w:r>
            <w:r w:rsidR="006E04C3" w:rsidRPr="00550D93">
              <w:rPr>
                <w:lang w:val="it-IT"/>
              </w:rPr>
              <w:t>. godine</w:t>
            </w:r>
          </w:p>
        </w:tc>
      </w:tr>
      <w:tr w:rsidR="006E04C3" w:rsidRPr="001F2268" w:rsidTr="006E04C3">
        <w:trPr>
          <w:trHeight w:val="754"/>
        </w:trPr>
        <w:tc>
          <w:tcPr>
            <w:tcW w:w="9576" w:type="dxa"/>
            <w:gridSpan w:val="6"/>
          </w:tcPr>
          <w:p w:rsidR="006E04C3" w:rsidRDefault="006E04C3" w:rsidP="006E04C3">
            <w:pPr>
              <w:jc w:val="both"/>
              <w:rPr>
                <w:b/>
                <w:lang w:val="it-IT"/>
              </w:rPr>
            </w:pPr>
          </w:p>
          <w:p w:rsidR="00242A0B" w:rsidRPr="00C24984" w:rsidRDefault="00242A0B" w:rsidP="00242A0B">
            <w:pPr>
              <w:pStyle w:val="Heading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it-IT"/>
              </w:rPr>
              <w:t>Dostavljanje predloga, sugestija i komentara</w:t>
            </w:r>
            <w:r w:rsidRPr="001F22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it-IT"/>
              </w:rPr>
              <w:t xml:space="preserve"> na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it-IT"/>
              </w:rPr>
              <w:t>Nacrt</w:t>
            </w:r>
            <w:r w:rsidRPr="001F22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it-IT"/>
              </w:rPr>
              <w:t xml:space="preserve"> zakona Ministarstvu pravde, na adresu: Vuka Karadžića 3, 81000 Podgorica, ili </w:t>
            </w:r>
            <w:proofErr w:type="spellStart"/>
            <w:r w:rsidRPr="00C2498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na</w:t>
            </w:r>
            <w:proofErr w:type="spellEnd"/>
            <w:r w:rsidRPr="00C2498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fax: +382 20 407 519, </w:t>
            </w:r>
            <w:proofErr w:type="spellStart"/>
            <w:r w:rsidRPr="00C2498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kao</w:t>
            </w:r>
            <w:proofErr w:type="spellEnd"/>
            <w:r w:rsidRPr="00C2498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498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C2498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498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na</w:t>
            </w:r>
            <w:proofErr w:type="spellEnd"/>
            <w:r w:rsidRPr="00C2498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e-mail: </w:t>
            </w:r>
            <w:hyperlink r:id="rId6" w:history="1">
              <w:r w:rsidRPr="00F10399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4"/>
                  <w:szCs w:val="24"/>
                  <w:shd w:val="clear" w:color="auto" w:fill="FFFFFF"/>
                </w:rPr>
                <w:t>duska.velimirovic@mpa.gov.me</w:t>
              </w:r>
            </w:hyperlink>
            <w:r w:rsidRPr="00C2498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.</w:t>
            </w:r>
            <w:bookmarkStart w:id="0" w:name="_GoBack"/>
            <w:bookmarkEnd w:id="0"/>
          </w:p>
          <w:p w:rsidR="006E04C3" w:rsidRPr="006E04C3" w:rsidRDefault="006E04C3" w:rsidP="006E04C3">
            <w:pPr>
              <w:jc w:val="both"/>
              <w:rPr>
                <w:b/>
                <w:lang w:val="it-IT"/>
              </w:rPr>
            </w:pPr>
          </w:p>
        </w:tc>
      </w:tr>
    </w:tbl>
    <w:p w:rsidR="00CF6817" w:rsidRPr="001F2268" w:rsidRDefault="00CF6817" w:rsidP="008E08D2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Javnu raspravu o </w:t>
      </w:r>
      <w:proofErr w:type="spellStart"/>
      <w:r w:rsidRPr="00C2498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Nacrt</w:t>
      </w:r>
      <w:r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proofErr w:type="spellEnd"/>
      <w:r w:rsidRPr="00C2498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498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zakona</w:t>
      </w:r>
      <w:proofErr w:type="spellEnd"/>
      <w:r w:rsidRPr="00C2498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Pr="00C2498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izmjenama</w:t>
      </w:r>
      <w:proofErr w:type="spellEnd"/>
      <w:r w:rsidRPr="00C2498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498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C2498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2498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dopunama</w:t>
      </w:r>
      <w:proofErr w:type="spellEnd"/>
      <w:r w:rsidRPr="00C2498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Zakona</w:t>
      </w:r>
      <w:proofErr w:type="spellEnd"/>
      <w:r w:rsid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sudskim</w:t>
      </w:r>
      <w:proofErr w:type="spellEnd"/>
      <w:r w:rsid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vještacima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sr-Latn-CS"/>
        </w:rPr>
        <w:t xml:space="preserve"> </w:t>
      </w: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će sprovesti Ministarstvo pravde. </w:t>
      </w:r>
    </w:p>
    <w:p w:rsidR="00CF6817" w:rsidRPr="001F2268" w:rsidRDefault="00CF6817" w:rsidP="008E08D2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Rasprava o </w:t>
      </w:r>
      <w:proofErr w:type="spellStart"/>
      <w:r w:rsidR="00524564"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Nacrtu</w:t>
      </w:r>
      <w:proofErr w:type="spellEnd"/>
      <w:r w:rsidR="00524564"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24564"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zakona</w:t>
      </w:r>
      <w:proofErr w:type="spellEnd"/>
      <w:r w:rsidR="00524564"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="00524564"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izmjenama</w:t>
      </w:r>
      <w:proofErr w:type="spellEnd"/>
      <w:r w:rsidR="00524564"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24564"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524564"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24564"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dopunama</w:t>
      </w:r>
      <w:proofErr w:type="spellEnd"/>
      <w:r w:rsidR="00524564"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24564"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Zakona</w:t>
      </w:r>
      <w:proofErr w:type="spellEnd"/>
      <w:r w:rsidR="00524564"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="00524564"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sudskim</w:t>
      </w:r>
      <w:proofErr w:type="spellEnd"/>
      <w:r w:rsidR="00524564"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24564"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vještacima</w:t>
      </w:r>
      <w:proofErr w:type="spellEnd"/>
      <w:r w:rsidR="00524564"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počinje objavljivanjem javnog poziva za učešće u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raspravi, nacrta </w:t>
      </w:r>
      <w:r w:rsidR="00524564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zakona sa obraz</w:t>
      </w: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loženjem i Programom javne rasprave na internet stranici Ministarstva pravde i portalu e-uprave.</w:t>
      </w:r>
      <w:r w:rsidR="00115424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</w:t>
      </w:r>
      <w:r w:rsidR="00524564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</w:t>
      </w:r>
    </w:p>
    <w:p w:rsidR="00CF6817" w:rsidRPr="00C24984" w:rsidRDefault="00CF6817" w:rsidP="008E08D2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Predlozi, sugestije i komentari na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Nacrt</w:t>
      </w: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zakona mogu se dostaviti Ministarstvu pravde, na adresu: Vuka Karadžića 3, 81000 Podgorica, ili </w:t>
      </w:r>
      <w:r w:rsidRPr="00C24984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na fax: +382 20 407 519, kao i na e-mail: </w:t>
      </w:r>
      <w:hyperlink r:id="rId7" w:history="1">
        <w:r w:rsidR="00115424" w:rsidRPr="00F10399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  <w:shd w:val="clear" w:color="auto" w:fill="FFFFFF"/>
          </w:rPr>
          <w:t>duska.velimirovic@mpa.gov.me</w:t>
        </w:r>
      </w:hyperlink>
      <w:r w:rsidRPr="00C24984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</w:p>
    <w:p w:rsidR="00CF6817" w:rsidRPr="001F2268" w:rsidRDefault="00CF6817" w:rsidP="008E08D2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Javna rasprava o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nacrtu </w:t>
      </w: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zakona trajaće 40 dana od dana objavljivanja javnog poziva na internet stranici Ministarstva pravde i portalu e- uprave.</w:t>
      </w:r>
    </w:p>
    <w:p w:rsidR="00CF6817" w:rsidRPr="001F2268" w:rsidRDefault="00CF6817" w:rsidP="008E08D2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Ministarstvo pravde razmotriće prijedloge, sugestije i komentare učesnika javne rasprave, nakon čega će sačiniti Izvještaj o sprovedenoj javnoj raspravi,</w:t>
      </w:r>
      <w:r w:rsidRPr="002522D6">
        <w:rPr>
          <w:lang w:val="sr-Latn-CS"/>
        </w:rPr>
        <w:t xml:space="preserve"> </w:t>
      </w:r>
      <w:r w:rsidRPr="002522D6">
        <w:rPr>
          <w:rFonts w:ascii="Times New Roman" w:hAnsi="Times New Roman" w:cs="Times New Roman"/>
          <w:b w:val="0"/>
          <w:bCs w:val="0"/>
          <w:sz w:val="24"/>
          <w:szCs w:val="24"/>
          <w:lang w:val="sr-Latn-CS"/>
        </w:rPr>
        <w:t>koji će biti objavljen na internet stranici Ministarstva pravde i portalu e- uprave, u roku od 10 dana od dana završetka javne rasprave.</w:t>
      </w:r>
    </w:p>
    <w:sectPr w:rsidR="00CF6817" w:rsidRPr="001F2268" w:rsidSect="00EB6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11E1A"/>
    <w:multiLevelType w:val="hybridMultilevel"/>
    <w:tmpl w:val="C4C0A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E3D5B"/>
    <w:rsid w:val="00070ADB"/>
    <w:rsid w:val="00115424"/>
    <w:rsid w:val="00125015"/>
    <w:rsid w:val="00174930"/>
    <w:rsid w:val="001F2268"/>
    <w:rsid w:val="00242A0B"/>
    <w:rsid w:val="00246213"/>
    <w:rsid w:val="002522D6"/>
    <w:rsid w:val="002C17B2"/>
    <w:rsid w:val="002E4A14"/>
    <w:rsid w:val="003D2391"/>
    <w:rsid w:val="00524564"/>
    <w:rsid w:val="005422F2"/>
    <w:rsid w:val="00550D93"/>
    <w:rsid w:val="005862CB"/>
    <w:rsid w:val="005C252C"/>
    <w:rsid w:val="005E61FA"/>
    <w:rsid w:val="00617AAA"/>
    <w:rsid w:val="00684204"/>
    <w:rsid w:val="006D6A1F"/>
    <w:rsid w:val="006E04C3"/>
    <w:rsid w:val="006F7230"/>
    <w:rsid w:val="007C01CF"/>
    <w:rsid w:val="007E3D5B"/>
    <w:rsid w:val="00857FFD"/>
    <w:rsid w:val="008E08D2"/>
    <w:rsid w:val="009A0968"/>
    <w:rsid w:val="009D5617"/>
    <w:rsid w:val="00A61A1F"/>
    <w:rsid w:val="00A75B33"/>
    <w:rsid w:val="00A93B29"/>
    <w:rsid w:val="00B47837"/>
    <w:rsid w:val="00B643AC"/>
    <w:rsid w:val="00B75A8F"/>
    <w:rsid w:val="00B97D17"/>
    <w:rsid w:val="00C24984"/>
    <w:rsid w:val="00CF6817"/>
    <w:rsid w:val="00D10602"/>
    <w:rsid w:val="00DA50FF"/>
    <w:rsid w:val="00DC1E3B"/>
    <w:rsid w:val="00DE3E6C"/>
    <w:rsid w:val="00E003B0"/>
    <w:rsid w:val="00EB2C5F"/>
    <w:rsid w:val="00EB6D79"/>
    <w:rsid w:val="00F07076"/>
    <w:rsid w:val="00F66D8E"/>
    <w:rsid w:val="00F8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5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17B2"/>
    <w:pPr>
      <w:keepNext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17B2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styleId="Emphasis">
    <w:name w:val="Emphasis"/>
    <w:basedOn w:val="DefaultParagraphFont"/>
    <w:uiPriority w:val="99"/>
    <w:qFormat/>
    <w:rsid w:val="002C17B2"/>
    <w:rPr>
      <w:i/>
      <w:iCs/>
    </w:rPr>
  </w:style>
  <w:style w:type="paragraph" w:styleId="NoSpacing">
    <w:name w:val="No Spacing"/>
    <w:uiPriority w:val="99"/>
    <w:qFormat/>
    <w:rsid w:val="002C17B2"/>
    <w:rPr>
      <w:smallCaps/>
      <w:sz w:val="24"/>
      <w:szCs w:val="24"/>
      <w:u w:val="words"/>
      <w:lang w:val="en-GB" w:eastAsia="en-GB"/>
    </w:rPr>
  </w:style>
  <w:style w:type="table" w:styleId="TableGrid">
    <w:name w:val="Table Grid"/>
    <w:basedOn w:val="TableNormal"/>
    <w:uiPriority w:val="99"/>
    <w:rsid w:val="007E3D5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B2C5F"/>
    <w:rPr>
      <w:color w:val="auto"/>
      <w:u w:val="single"/>
    </w:rPr>
  </w:style>
  <w:style w:type="paragraph" w:customStyle="1" w:styleId="stil1tekst">
    <w:name w:val="stil_1tekst"/>
    <w:basedOn w:val="Normal"/>
    <w:uiPriority w:val="99"/>
    <w:rsid w:val="00857FFD"/>
    <w:pPr>
      <w:ind w:left="438" w:right="438" w:firstLine="24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125015"/>
    <w:pPr>
      <w:ind w:left="720"/>
    </w:pPr>
  </w:style>
  <w:style w:type="character" w:styleId="Strong">
    <w:name w:val="Strong"/>
    <w:basedOn w:val="DefaultParagraphFont"/>
    <w:uiPriority w:val="99"/>
    <w:qFormat/>
    <w:locked/>
    <w:rsid w:val="00C249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uska.velimirovic@mpa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ska.velimirovic@mpa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JAVNE RASPARAVE O </vt:lpstr>
    </vt:vector>
  </TitlesOfParts>
  <Company> 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JAVNE RASPARAVE O </dc:title>
  <dc:subject/>
  <dc:creator>zastitnik</dc:creator>
  <cp:keywords/>
  <dc:description/>
  <cp:lastModifiedBy>natasa.radonjic</cp:lastModifiedBy>
  <cp:revision>11</cp:revision>
  <cp:lastPrinted>2015-08-03T12:22:00Z</cp:lastPrinted>
  <dcterms:created xsi:type="dcterms:W3CDTF">2014-08-08T13:47:00Z</dcterms:created>
  <dcterms:modified xsi:type="dcterms:W3CDTF">2015-08-05T13:32:00Z</dcterms:modified>
</cp:coreProperties>
</file>