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6F" w:rsidRDefault="00234ABA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46F" w:rsidRDefault="0048746F"/>
    <w:p w:rsidR="0048746F" w:rsidRDefault="00234ABA">
      <w:pPr>
        <w:spacing w:after="0"/>
      </w:pPr>
      <w:r>
        <w:rPr>
          <w:sz w:val="22"/>
          <w:szCs w:val="22"/>
        </w:rPr>
        <w:t>Br: 02/1-100/20-1949/2</w:t>
      </w:r>
    </w:p>
    <w:p w:rsidR="0048746F" w:rsidRDefault="00234ABA">
      <w:r>
        <w:rPr>
          <w:sz w:val="22"/>
          <w:szCs w:val="22"/>
        </w:rPr>
        <w:t>Podgorica, 15.04.2020. godine</w:t>
      </w:r>
    </w:p>
    <w:p w:rsidR="0048746F" w:rsidRDefault="0048746F"/>
    <w:p w:rsidR="0048746F" w:rsidRDefault="00234ABA">
      <w:pPr>
        <w:pStyle w:val="p2Style"/>
      </w:pPr>
      <w:r>
        <w:rPr>
          <w:rStyle w:val="r2Style"/>
        </w:rPr>
        <w:t>UPRAVA ZA KADROVE</w:t>
      </w:r>
    </w:p>
    <w:p w:rsidR="0048746F" w:rsidRDefault="00234ABA">
      <w:pPr>
        <w:pStyle w:val="p2Style"/>
      </w:pPr>
      <w:r>
        <w:rPr>
          <w:rStyle w:val="r2Style"/>
        </w:rPr>
        <w:t>objavljuje</w:t>
      </w:r>
    </w:p>
    <w:p w:rsidR="0048746F" w:rsidRDefault="00234ABA">
      <w:pPr>
        <w:pStyle w:val="p2Style"/>
      </w:pPr>
      <w:r>
        <w:rPr>
          <w:rStyle w:val="r2Style"/>
        </w:rPr>
        <w:t>JAVNI OGLAS</w:t>
      </w:r>
    </w:p>
    <w:p w:rsidR="0048746F" w:rsidRDefault="00234ABA">
      <w:pPr>
        <w:pStyle w:val="p2Style"/>
      </w:pPr>
      <w:r>
        <w:rPr>
          <w:rStyle w:val="r2Style"/>
        </w:rPr>
        <w:t>za potrebe</w:t>
      </w:r>
    </w:p>
    <w:p w:rsidR="0048746F" w:rsidRDefault="00234ABA">
      <w:pPr>
        <w:pStyle w:val="p2Style"/>
      </w:pPr>
      <w:r>
        <w:rPr>
          <w:rStyle w:val="r2Style"/>
        </w:rPr>
        <w:t>Generalnog sekretarijata Vlade Crne Gore</w:t>
      </w:r>
    </w:p>
    <w:p w:rsidR="0048746F" w:rsidRDefault="0048746F"/>
    <w:p w:rsidR="0048746F" w:rsidRDefault="0048746F"/>
    <w:p w:rsidR="0048746F" w:rsidRDefault="00234ABA">
      <w:pPr>
        <w:jc w:val="both"/>
      </w:pPr>
      <w:r>
        <w:rPr>
          <w:b/>
          <w:bCs/>
          <w:sz w:val="22"/>
          <w:szCs w:val="22"/>
        </w:rPr>
        <w:t xml:space="preserve">1. Samostalni/a savjetnik/ica I - Sektor za informisanje javnosti o Evropskoj uniji i procesu pristupanja Evropskoj uniji, </w:t>
      </w:r>
    </w:p>
    <w:p w:rsidR="0048746F" w:rsidRDefault="00234AB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8746F" w:rsidRDefault="00234ABA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</w:t>
      </w:r>
      <w:r>
        <w:rPr>
          <w:sz w:val="22"/>
          <w:szCs w:val="22"/>
        </w:rPr>
        <w:t>ka</w:t>
      </w:r>
    </w:p>
    <w:p w:rsidR="0048746F" w:rsidRDefault="00234AB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8746F" w:rsidRDefault="00234ABA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8746F" w:rsidRDefault="00234ABA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48746F" w:rsidRDefault="00234ABA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48746F" w:rsidRDefault="0048746F">
      <w:pPr>
        <w:jc w:val="both"/>
      </w:pPr>
    </w:p>
    <w:p w:rsidR="0048746F" w:rsidRDefault="00234AB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</w:t>
      </w:r>
      <w:r>
        <w:rPr>
          <w:color w:val="000000"/>
          <w:sz w:val="22"/>
          <w:szCs w:val="22"/>
        </w:rPr>
        <w:t>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</w:t>
      </w:r>
      <w:r>
        <w:rPr>
          <w:color w:val="000000"/>
          <w:sz w:val="22"/>
          <w:szCs w:val="22"/>
        </w:rPr>
        <w:t>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8746F" w:rsidRDefault="00234AB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8746F" w:rsidRDefault="00234ABA">
      <w:pPr>
        <w:jc w:val="both"/>
      </w:pPr>
      <w:r>
        <w:rPr>
          <w:color w:val="000000"/>
          <w:sz w:val="22"/>
          <w:szCs w:val="22"/>
        </w:rPr>
        <w:t>Kandidati mogu Upravi za kadrove d</w:t>
      </w:r>
      <w:r>
        <w:rPr>
          <w:color w:val="000000"/>
          <w:sz w:val="22"/>
          <w:szCs w:val="22"/>
        </w:rPr>
        <w:t>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</w:t>
      </w:r>
      <w:r>
        <w:rPr>
          <w:color w:val="000000"/>
          <w:sz w:val="22"/>
          <w:szCs w:val="22"/>
        </w:rPr>
        <w:t xml:space="preserve">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</w:t>
        </w:r>
        <w:r>
          <w:t>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8746F" w:rsidRDefault="00234AB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8746F" w:rsidRDefault="00234AB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48746F" w:rsidRDefault="00234AB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48746F" w:rsidRDefault="00234AB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8746F" w:rsidRDefault="00234ABA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8746F" w:rsidRDefault="00234AB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8746F" w:rsidRDefault="00234AB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48746F" w:rsidRDefault="0048746F">
      <w:pPr>
        <w:jc w:val="both"/>
      </w:pPr>
    </w:p>
    <w:p w:rsidR="0048746F" w:rsidRDefault="0048746F">
      <w:pPr>
        <w:jc w:val="both"/>
      </w:pPr>
    </w:p>
    <w:p w:rsidR="0048746F" w:rsidRDefault="00234ABA">
      <w:pPr>
        <w:pStyle w:val="p2Style"/>
      </w:pPr>
      <w:r>
        <w:rPr>
          <w:rStyle w:val="r2Style"/>
        </w:rPr>
        <w:t>UPRAVA ZA KADROVE</w:t>
      </w:r>
    </w:p>
    <w:p w:rsidR="0048746F" w:rsidRDefault="00234ABA">
      <w:pPr>
        <w:pStyle w:val="p2Style"/>
      </w:pPr>
      <w:r>
        <w:rPr>
          <w:rStyle w:val="r2Style"/>
        </w:rPr>
        <w:t>Ul. Jovana Tomaševića 2A</w:t>
      </w:r>
    </w:p>
    <w:p w:rsidR="0048746F" w:rsidRDefault="00234ABA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48746F" w:rsidRDefault="00234ABA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48746F" w:rsidRDefault="00234ABA">
      <w:pPr>
        <w:pStyle w:val="p2Style2"/>
      </w:pPr>
      <w:r>
        <w:rPr>
          <w:rStyle w:val="r2Style2"/>
        </w:rPr>
        <w:t>tel: 069/157-889 ; Rad sa strankama 10h - 13h</w:t>
      </w:r>
    </w:p>
    <w:p w:rsidR="0048746F" w:rsidRDefault="00234ABA">
      <w:pPr>
        <w:pStyle w:val="p2Style2"/>
      </w:pPr>
      <w:r>
        <w:rPr>
          <w:rStyle w:val="r2Style2"/>
        </w:rPr>
        <w:t>www.uzk.gov.me</w:t>
      </w:r>
    </w:p>
    <w:p w:rsidR="0048746F" w:rsidRDefault="0048746F"/>
    <w:p w:rsidR="0048746F" w:rsidRDefault="0048746F"/>
    <w:p w:rsidR="0048746F" w:rsidRDefault="0048746F"/>
    <w:p w:rsidR="0048746F" w:rsidRDefault="00234AB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8746F" w:rsidRDefault="00234AB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8746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6F"/>
    <w:rsid w:val="00234ABA"/>
    <w:rsid w:val="0048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39C08-0A99-433C-8337-A188E62E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2020-05-29T10:24:00Z</dcterms:created>
  <dcterms:modified xsi:type="dcterms:W3CDTF">2020-05-29T10:24:00Z</dcterms:modified>
  <cp:category/>
</cp:coreProperties>
</file>