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C4" w:rsidRPr="00584F75" w:rsidRDefault="00E403C4" w:rsidP="00E403C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E403C4" w:rsidRPr="00584F75" w:rsidRDefault="00E403C4" w:rsidP="00E403C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102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E403C4" w:rsidRPr="00584F75" w:rsidRDefault="00E403C4" w:rsidP="00E403C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5. mart 2015.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E403C4" w:rsidRPr="00584F75" w:rsidRDefault="00E403C4" w:rsidP="00E403C4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E403C4" w:rsidRPr="00584F75" w:rsidRDefault="00E403C4" w:rsidP="00E403C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101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E403C4" w:rsidRDefault="00E403C4" w:rsidP="00E403C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26. februara 2015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E403C4" w:rsidRPr="007A4FB6" w:rsidRDefault="00E403C4" w:rsidP="00E403C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E403C4" w:rsidRPr="00135E33" w:rsidRDefault="00E403C4" w:rsidP="00E403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403C4" w:rsidRDefault="00E403C4" w:rsidP="00E403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0434C3">
        <w:rPr>
          <w:rFonts w:ascii="Arial" w:hAnsi="Arial" w:cs="Arial"/>
          <w:sz w:val="20"/>
          <w:szCs w:val="20"/>
          <w:lang w:val="sl-SI"/>
        </w:rPr>
        <w:t xml:space="preserve">MATERIJALI </w:t>
      </w:r>
      <w:r w:rsidRPr="00BF59A9">
        <w:rPr>
          <w:rFonts w:ascii="Arial" w:hAnsi="Arial" w:cs="Arial"/>
          <w:sz w:val="20"/>
          <w:szCs w:val="20"/>
          <w:lang w:val="sl-SI"/>
        </w:rPr>
        <w:t>KOJI SU PRIPREMLJENI U SKLADU S PROGRAMOM RADA VLADE</w:t>
      </w:r>
    </w:p>
    <w:p w:rsidR="00E403C4" w:rsidRPr="00DB1B71" w:rsidRDefault="00E403C4" w:rsidP="00E403C4">
      <w:pPr>
        <w:pStyle w:val="ListParagraph"/>
        <w:ind w:left="1080"/>
        <w:jc w:val="both"/>
        <w:rPr>
          <w:rFonts w:ascii="Arial" w:hAnsi="Arial" w:cs="Arial"/>
          <w:sz w:val="20"/>
          <w:szCs w:val="20"/>
          <w:lang w:val="sl-SI"/>
        </w:rPr>
      </w:pPr>
    </w:p>
    <w:p w:rsidR="00E403C4" w:rsidRPr="001C4214" w:rsidRDefault="00E403C4" w:rsidP="00E403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1C4214">
        <w:rPr>
          <w:rFonts w:ascii="Arial" w:hAnsi="Arial" w:cs="Arial"/>
          <w:sz w:val="24"/>
          <w:szCs w:val="24"/>
        </w:rPr>
        <w:t>Predlog</w:t>
      </w:r>
      <w:proofErr w:type="spellEnd"/>
      <w:r w:rsidRPr="001C42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214">
        <w:rPr>
          <w:rFonts w:ascii="Arial" w:hAnsi="Arial" w:cs="Arial"/>
          <w:sz w:val="24"/>
          <w:szCs w:val="24"/>
        </w:rPr>
        <w:t>zakona</w:t>
      </w:r>
      <w:proofErr w:type="spellEnd"/>
      <w:r w:rsidRPr="001C421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C4214">
        <w:rPr>
          <w:rFonts w:ascii="Arial" w:hAnsi="Arial" w:cs="Arial"/>
          <w:sz w:val="24"/>
          <w:szCs w:val="24"/>
        </w:rPr>
        <w:t>upravnoj</w:t>
      </w:r>
      <w:proofErr w:type="spellEnd"/>
      <w:r w:rsidRPr="001C42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214">
        <w:rPr>
          <w:rFonts w:ascii="Arial" w:hAnsi="Arial" w:cs="Arial"/>
          <w:sz w:val="24"/>
          <w:szCs w:val="24"/>
        </w:rPr>
        <w:t>inspekciji</w:t>
      </w:r>
      <w:proofErr w:type="spellEnd"/>
    </w:p>
    <w:p w:rsidR="00E403C4" w:rsidRPr="00290D22" w:rsidRDefault="00E403C4" w:rsidP="00E403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290D22">
        <w:rPr>
          <w:rFonts w:ascii="Arial" w:hAnsi="Arial" w:cs="Arial"/>
          <w:sz w:val="24"/>
          <w:szCs w:val="24"/>
        </w:rPr>
        <w:t>Predlog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zakona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90D22">
        <w:rPr>
          <w:rFonts w:ascii="Arial" w:hAnsi="Arial" w:cs="Arial"/>
          <w:sz w:val="24"/>
          <w:szCs w:val="24"/>
        </w:rPr>
        <w:t>izmjenama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90D22">
        <w:rPr>
          <w:rFonts w:ascii="Arial" w:hAnsi="Arial" w:cs="Arial"/>
          <w:sz w:val="24"/>
          <w:szCs w:val="24"/>
        </w:rPr>
        <w:t>dopunama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Zakona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90D22">
        <w:rPr>
          <w:rFonts w:ascii="Arial" w:hAnsi="Arial" w:cs="Arial"/>
          <w:sz w:val="24"/>
          <w:szCs w:val="24"/>
        </w:rPr>
        <w:t>veterinarstvu</w:t>
      </w:r>
      <w:proofErr w:type="spellEnd"/>
    </w:p>
    <w:p w:rsidR="00E403C4" w:rsidRPr="00D27FE8" w:rsidRDefault="00E403C4" w:rsidP="00E403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E403C4" w:rsidRPr="00E40808" w:rsidRDefault="00E403C4" w:rsidP="00E403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0808">
        <w:rPr>
          <w:rFonts w:ascii="Arial" w:hAnsi="Arial" w:cs="Arial"/>
          <w:sz w:val="20"/>
          <w:szCs w:val="20"/>
          <w:lang w:val="sl-SI"/>
        </w:rPr>
        <w:t>MATERIJALI KOJI SU PRIPREMLJENI U SKLADU S TEKUĆIM AKTIVNOSTIMA VLADE</w:t>
      </w:r>
      <w:r w:rsidRPr="00E40808">
        <w:rPr>
          <w:rFonts w:ascii="Arial" w:hAnsi="Arial" w:cs="Arial"/>
          <w:sz w:val="24"/>
          <w:szCs w:val="24"/>
        </w:rPr>
        <w:t xml:space="preserve"> </w:t>
      </w:r>
    </w:p>
    <w:p w:rsidR="00E403C4" w:rsidRPr="00E40808" w:rsidRDefault="00E403C4" w:rsidP="00E403C4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E403C4" w:rsidRDefault="00E403C4" w:rsidP="00E403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90D22">
        <w:rPr>
          <w:rFonts w:ascii="Arial" w:hAnsi="Arial" w:cs="Arial"/>
          <w:sz w:val="24"/>
          <w:szCs w:val="24"/>
        </w:rPr>
        <w:t>edlog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plana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aktivnosti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90D22">
        <w:rPr>
          <w:rFonts w:ascii="Arial" w:hAnsi="Arial" w:cs="Arial"/>
          <w:sz w:val="24"/>
          <w:szCs w:val="24"/>
        </w:rPr>
        <w:t>realizaciju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procijenjenih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investicija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90D22">
        <w:rPr>
          <w:rFonts w:ascii="Arial" w:hAnsi="Arial" w:cs="Arial"/>
          <w:sz w:val="24"/>
          <w:szCs w:val="24"/>
        </w:rPr>
        <w:t>pojedinačne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projekte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iz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oblasti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turizma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koji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odnosi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sz w:val="24"/>
          <w:szCs w:val="24"/>
        </w:rPr>
        <w:t>ekonomskih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reformi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Crnu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Goru</w:t>
      </w:r>
      <w:proofErr w:type="spellEnd"/>
      <w:r>
        <w:rPr>
          <w:rFonts w:ascii="Arial" w:hAnsi="Arial" w:cs="Arial"/>
          <w:sz w:val="24"/>
          <w:szCs w:val="24"/>
        </w:rPr>
        <w:t xml:space="preserve"> 2015-2017 </w:t>
      </w:r>
    </w:p>
    <w:p w:rsidR="00E403C4" w:rsidRDefault="00E403C4" w:rsidP="00E403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30DC3">
        <w:rPr>
          <w:rFonts w:ascii="Arial" w:hAnsi="Arial" w:cs="Arial"/>
          <w:sz w:val="24"/>
          <w:szCs w:val="24"/>
        </w:rPr>
        <w:t>edlog</w:t>
      </w:r>
      <w:proofErr w:type="spellEnd"/>
      <w:r w:rsidRPr="00B30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DC3">
        <w:rPr>
          <w:rFonts w:ascii="Arial" w:hAnsi="Arial" w:cs="Arial"/>
          <w:sz w:val="24"/>
          <w:szCs w:val="24"/>
        </w:rPr>
        <w:t>mjera</w:t>
      </w:r>
      <w:proofErr w:type="spellEnd"/>
      <w:r w:rsidRPr="00B30DC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nadležnosti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30DC3">
        <w:rPr>
          <w:rFonts w:ascii="Arial" w:hAnsi="Arial" w:cs="Arial"/>
          <w:sz w:val="24"/>
          <w:szCs w:val="24"/>
        </w:rPr>
        <w:t xml:space="preserve">Ministarstva </w:t>
      </w:r>
      <w:proofErr w:type="spellStart"/>
      <w:r w:rsidRPr="00B30DC3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oljoprivrede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ruralnog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razvoja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koje</w:t>
      </w:r>
      <w:proofErr w:type="spellEnd"/>
      <w:r w:rsidRPr="00B30DC3">
        <w:rPr>
          <w:rFonts w:ascii="Arial" w:hAnsi="Arial" w:cs="Arial"/>
          <w:sz w:val="24"/>
          <w:szCs w:val="24"/>
        </w:rPr>
        <w:t xml:space="preserve"> se odnose </w:t>
      </w:r>
      <w:proofErr w:type="spellStart"/>
      <w:r w:rsidRPr="00B30DC3">
        <w:rPr>
          <w:rFonts w:ascii="Arial" w:hAnsi="Arial" w:cs="Arial"/>
          <w:sz w:val="24"/>
          <w:szCs w:val="24"/>
        </w:rPr>
        <w:t>na</w:t>
      </w:r>
      <w:proofErr w:type="spellEnd"/>
      <w:r w:rsidRPr="00B30DC3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B30DC3">
        <w:rPr>
          <w:rFonts w:ascii="Arial" w:hAnsi="Arial" w:cs="Arial"/>
          <w:sz w:val="24"/>
          <w:szCs w:val="24"/>
        </w:rPr>
        <w:t>ekonomskih</w:t>
      </w:r>
      <w:proofErr w:type="spellEnd"/>
      <w:r w:rsidRPr="00B30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DC3">
        <w:rPr>
          <w:rFonts w:ascii="Arial" w:hAnsi="Arial" w:cs="Arial"/>
          <w:sz w:val="24"/>
          <w:szCs w:val="24"/>
        </w:rPr>
        <w:t>reformi</w:t>
      </w:r>
      <w:proofErr w:type="spellEnd"/>
      <w:r w:rsidRPr="00B30DC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30DC3">
        <w:rPr>
          <w:rFonts w:ascii="Arial" w:hAnsi="Arial" w:cs="Arial"/>
          <w:sz w:val="24"/>
          <w:szCs w:val="24"/>
        </w:rPr>
        <w:t>Crnu</w:t>
      </w:r>
      <w:proofErr w:type="spellEnd"/>
      <w:r w:rsidRPr="00B30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DC3">
        <w:rPr>
          <w:rFonts w:ascii="Arial" w:hAnsi="Arial" w:cs="Arial"/>
          <w:sz w:val="24"/>
          <w:szCs w:val="24"/>
        </w:rPr>
        <w:t>Goru</w:t>
      </w:r>
      <w:proofErr w:type="spellEnd"/>
      <w:r w:rsidRPr="00B30DC3">
        <w:rPr>
          <w:rFonts w:ascii="Arial" w:hAnsi="Arial" w:cs="Arial"/>
          <w:sz w:val="24"/>
          <w:szCs w:val="24"/>
        </w:rPr>
        <w:t xml:space="preserve"> 2015-2017</w:t>
      </w:r>
    </w:p>
    <w:p w:rsidR="00E403C4" w:rsidRPr="003D0F10" w:rsidRDefault="00E403C4" w:rsidP="00E403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90D22">
        <w:rPr>
          <w:rFonts w:ascii="Arial" w:hAnsi="Arial" w:cs="Arial"/>
          <w:sz w:val="24"/>
          <w:szCs w:val="24"/>
        </w:rPr>
        <w:t>edlog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mjera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iz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nadležnosti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290D22">
        <w:rPr>
          <w:rFonts w:ascii="Arial" w:hAnsi="Arial" w:cs="Arial"/>
          <w:sz w:val="24"/>
          <w:szCs w:val="24"/>
        </w:rPr>
        <w:t>saobraćaja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90D22">
        <w:rPr>
          <w:rFonts w:ascii="Arial" w:hAnsi="Arial" w:cs="Arial"/>
          <w:sz w:val="24"/>
          <w:szCs w:val="24"/>
        </w:rPr>
        <w:t>pomorstva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90D22">
        <w:rPr>
          <w:rFonts w:ascii="Arial" w:hAnsi="Arial" w:cs="Arial"/>
          <w:sz w:val="24"/>
          <w:szCs w:val="24"/>
        </w:rPr>
        <w:t>vezi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290D22">
        <w:rPr>
          <w:rFonts w:ascii="Arial" w:hAnsi="Arial" w:cs="Arial"/>
          <w:sz w:val="24"/>
          <w:szCs w:val="24"/>
        </w:rPr>
        <w:t>Programom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ekonomskih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reformi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90D22">
        <w:rPr>
          <w:rFonts w:ascii="Arial" w:hAnsi="Arial" w:cs="Arial"/>
          <w:sz w:val="24"/>
          <w:szCs w:val="24"/>
        </w:rPr>
        <w:t>Crnu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Goru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2015-2017</w:t>
      </w:r>
    </w:p>
    <w:p w:rsidR="00E403C4" w:rsidRPr="00290D22" w:rsidRDefault="00E403C4" w:rsidP="00E403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90D22">
        <w:rPr>
          <w:rFonts w:ascii="Arial" w:hAnsi="Arial" w:cs="Arial"/>
          <w:sz w:val="24"/>
          <w:szCs w:val="24"/>
        </w:rPr>
        <w:t>edlog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mjera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iz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nadležnosti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Ministarstva za informaciono </w:t>
      </w:r>
      <w:proofErr w:type="spellStart"/>
      <w:r w:rsidRPr="00290D22">
        <w:rPr>
          <w:rFonts w:ascii="Arial" w:hAnsi="Arial" w:cs="Arial"/>
          <w:sz w:val="24"/>
          <w:szCs w:val="24"/>
        </w:rPr>
        <w:t>društvo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i telekomunikacije </w:t>
      </w:r>
      <w:proofErr w:type="spellStart"/>
      <w:r w:rsidRPr="00290D22">
        <w:rPr>
          <w:rFonts w:ascii="Arial" w:hAnsi="Arial" w:cs="Arial"/>
          <w:sz w:val="24"/>
          <w:szCs w:val="24"/>
        </w:rPr>
        <w:t>koje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će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direktno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uticati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na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rast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konkurentnosti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crnogorske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ekonomije</w:t>
      </w:r>
      <w:proofErr w:type="spellEnd"/>
    </w:p>
    <w:p w:rsidR="00E403C4" w:rsidRDefault="00E403C4" w:rsidP="00E403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5172E">
        <w:rPr>
          <w:rFonts w:ascii="Arial" w:hAnsi="Arial" w:cs="Arial"/>
          <w:sz w:val="24"/>
          <w:szCs w:val="24"/>
        </w:rPr>
        <w:t>Informacija</w:t>
      </w:r>
      <w:proofErr w:type="spellEnd"/>
      <w:r w:rsidRPr="0045172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5172E">
        <w:rPr>
          <w:rFonts w:ascii="Arial" w:hAnsi="Arial" w:cs="Arial"/>
          <w:sz w:val="24"/>
          <w:szCs w:val="24"/>
        </w:rPr>
        <w:t>razlozima</w:t>
      </w:r>
      <w:proofErr w:type="spellEnd"/>
      <w:r w:rsidRPr="004517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172E">
        <w:rPr>
          <w:rFonts w:ascii="Arial" w:hAnsi="Arial" w:cs="Arial"/>
          <w:sz w:val="24"/>
          <w:szCs w:val="24"/>
        </w:rPr>
        <w:t>hitne</w:t>
      </w:r>
      <w:proofErr w:type="spellEnd"/>
      <w:r w:rsidRPr="004517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172E">
        <w:rPr>
          <w:rFonts w:ascii="Arial" w:hAnsi="Arial" w:cs="Arial"/>
          <w:sz w:val="24"/>
          <w:szCs w:val="24"/>
        </w:rPr>
        <w:t>adaptacije</w:t>
      </w:r>
      <w:proofErr w:type="spellEnd"/>
      <w:r w:rsidRPr="004517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172E">
        <w:rPr>
          <w:rFonts w:ascii="Arial" w:hAnsi="Arial" w:cs="Arial"/>
          <w:sz w:val="24"/>
          <w:szCs w:val="24"/>
        </w:rPr>
        <w:t>Internog</w:t>
      </w:r>
      <w:proofErr w:type="spellEnd"/>
      <w:r w:rsidRPr="0045172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5172E">
        <w:rPr>
          <w:rFonts w:ascii="Arial" w:hAnsi="Arial" w:cs="Arial"/>
          <w:sz w:val="24"/>
          <w:szCs w:val="24"/>
        </w:rPr>
        <w:t>Infektivnog</w:t>
      </w:r>
      <w:proofErr w:type="spellEnd"/>
      <w:r w:rsidRPr="004517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172E">
        <w:rPr>
          <w:rFonts w:ascii="Arial" w:hAnsi="Arial" w:cs="Arial"/>
          <w:sz w:val="24"/>
          <w:szCs w:val="24"/>
        </w:rPr>
        <w:t>odjeljenja</w:t>
      </w:r>
      <w:proofErr w:type="spellEnd"/>
      <w:r w:rsidRPr="004517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172E">
        <w:rPr>
          <w:rFonts w:ascii="Arial" w:hAnsi="Arial" w:cs="Arial"/>
          <w:sz w:val="24"/>
          <w:szCs w:val="24"/>
        </w:rPr>
        <w:t>Opšte</w:t>
      </w:r>
      <w:proofErr w:type="spellEnd"/>
      <w:r w:rsidRPr="004517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172E">
        <w:rPr>
          <w:rFonts w:ascii="Arial" w:hAnsi="Arial" w:cs="Arial"/>
          <w:sz w:val="24"/>
          <w:szCs w:val="24"/>
        </w:rPr>
        <w:t>bolnice</w:t>
      </w:r>
      <w:proofErr w:type="spellEnd"/>
      <w:r w:rsidRPr="004517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172E">
        <w:rPr>
          <w:rFonts w:ascii="Arial" w:hAnsi="Arial" w:cs="Arial"/>
          <w:sz w:val="24"/>
          <w:szCs w:val="24"/>
        </w:rPr>
        <w:t>Bijelo</w:t>
      </w:r>
      <w:proofErr w:type="spellEnd"/>
      <w:r w:rsidRPr="004517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172E">
        <w:rPr>
          <w:rFonts w:ascii="Arial" w:hAnsi="Arial" w:cs="Arial"/>
          <w:sz w:val="24"/>
          <w:szCs w:val="24"/>
        </w:rPr>
        <w:t>Polje</w:t>
      </w:r>
      <w:proofErr w:type="spellEnd"/>
    </w:p>
    <w:p w:rsidR="00E403C4" w:rsidRPr="00860A77" w:rsidRDefault="00E403C4" w:rsidP="00E403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90D22">
        <w:rPr>
          <w:rFonts w:ascii="Arial" w:hAnsi="Arial" w:cs="Arial"/>
          <w:sz w:val="24"/>
          <w:szCs w:val="24"/>
        </w:rPr>
        <w:t>edlog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izmjena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90D22">
        <w:rPr>
          <w:rFonts w:ascii="Arial" w:hAnsi="Arial" w:cs="Arial"/>
          <w:sz w:val="24"/>
          <w:szCs w:val="24"/>
        </w:rPr>
        <w:t>dopuna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Godišnjeg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Investiciono</w:t>
      </w:r>
      <w:r>
        <w:rPr>
          <w:rFonts w:ascii="Arial" w:hAnsi="Arial" w:cs="Arial"/>
          <w:sz w:val="24"/>
          <w:szCs w:val="24"/>
        </w:rPr>
        <w:t>-</w:t>
      </w:r>
      <w:r w:rsidRPr="00290D22">
        <w:rPr>
          <w:rFonts w:ascii="Arial" w:hAnsi="Arial" w:cs="Arial"/>
          <w:sz w:val="24"/>
          <w:szCs w:val="24"/>
        </w:rPr>
        <w:t>razvojnog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90D22">
        <w:rPr>
          <w:rFonts w:ascii="Arial" w:hAnsi="Arial" w:cs="Arial"/>
          <w:sz w:val="24"/>
          <w:szCs w:val="24"/>
        </w:rPr>
        <w:t>fonda</w:t>
      </w:r>
      <w:proofErr w:type="spellEnd"/>
      <w:proofErr w:type="gram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Crne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Gore A.D. za </w:t>
      </w:r>
      <w:proofErr w:type="spellStart"/>
      <w:r w:rsidRPr="00290D22">
        <w:rPr>
          <w:rFonts w:ascii="Arial" w:hAnsi="Arial" w:cs="Arial"/>
          <w:sz w:val="24"/>
          <w:szCs w:val="24"/>
        </w:rPr>
        <w:t>poslovnu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290D22">
        <w:rPr>
          <w:rFonts w:ascii="Arial" w:hAnsi="Arial" w:cs="Arial"/>
          <w:sz w:val="24"/>
          <w:szCs w:val="24"/>
        </w:rPr>
        <w:t>godinu</w:t>
      </w:r>
      <w:proofErr w:type="spellEnd"/>
    </w:p>
    <w:p w:rsidR="00E403C4" w:rsidRPr="00290D22" w:rsidRDefault="00E403C4" w:rsidP="00E403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90D22">
        <w:rPr>
          <w:rFonts w:ascii="Arial" w:hAnsi="Arial" w:cs="Arial"/>
          <w:sz w:val="24"/>
          <w:szCs w:val="24"/>
        </w:rPr>
        <w:t>Kadrovska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pitanja</w:t>
      </w:r>
      <w:proofErr w:type="spellEnd"/>
    </w:p>
    <w:p w:rsidR="00E403C4" w:rsidRPr="002C42E7" w:rsidRDefault="00E403C4" w:rsidP="00E403C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403C4" w:rsidRPr="009D1742" w:rsidRDefault="00E403C4" w:rsidP="00E403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E403C4" w:rsidRPr="000008FE" w:rsidRDefault="00E403C4" w:rsidP="00E403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90D22">
        <w:rPr>
          <w:rFonts w:ascii="Arial" w:hAnsi="Arial" w:cs="Arial"/>
          <w:sz w:val="24"/>
          <w:szCs w:val="24"/>
        </w:rPr>
        <w:t>Drugi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nacionalni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izvještaj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Crne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Gore o </w:t>
      </w:r>
      <w:proofErr w:type="spellStart"/>
      <w:r w:rsidRPr="00290D22">
        <w:rPr>
          <w:rFonts w:ascii="Arial" w:hAnsi="Arial" w:cs="Arial"/>
          <w:sz w:val="24"/>
          <w:szCs w:val="24"/>
        </w:rPr>
        <w:t>klimatskim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promjenama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prema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Okvirnoj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konvenciji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Ujedinjenih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nacija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90D22">
        <w:rPr>
          <w:rFonts w:ascii="Arial" w:hAnsi="Arial" w:cs="Arial"/>
          <w:sz w:val="24"/>
          <w:szCs w:val="24"/>
        </w:rPr>
        <w:t>promjeni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klime</w:t>
      </w:r>
      <w:proofErr w:type="spellEnd"/>
    </w:p>
    <w:p w:rsidR="00E403C4" w:rsidRDefault="00E403C4" w:rsidP="00E403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90D22">
        <w:rPr>
          <w:rFonts w:ascii="Arial" w:hAnsi="Arial" w:cs="Arial"/>
          <w:sz w:val="24"/>
          <w:szCs w:val="24"/>
        </w:rPr>
        <w:t>Info</w:t>
      </w:r>
      <w:r>
        <w:rPr>
          <w:rFonts w:ascii="Arial" w:hAnsi="Arial" w:cs="Arial"/>
          <w:sz w:val="24"/>
          <w:szCs w:val="24"/>
        </w:rPr>
        <w:t>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projekta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290D22">
        <w:rPr>
          <w:rFonts w:ascii="Arial" w:hAnsi="Arial" w:cs="Arial"/>
          <w:sz w:val="24"/>
          <w:szCs w:val="24"/>
        </w:rPr>
        <w:t>Energetska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efikasnost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90D22">
        <w:rPr>
          <w:rFonts w:ascii="Arial" w:hAnsi="Arial" w:cs="Arial"/>
          <w:sz w:val="24"/>
          <w:szCs w:val="24"/>
        </w:rPr>
        <w:t>Crnoj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Gori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290D22">
        <w:rPr>
          <w:rFonts w:ascii="Arial" w:hAnsi="Arial" w:cs="Arial"/>
          <w:sz w:val="24"/>
          <w:szCs w:val="24"/>
        </w:rPr>
        <w:t>dodatno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finansiranje</w:t>
      </w:r>
      <w:proofErr w:type="spellEnd"/>
      <w:r>
        <w:rPr>
          <w:rFonts w:ascii="Arial" w:hAnsi="Arial" w:cs="Arial"/>
          <w:sz w:val="24"/>
          <w:szCs w:val="24"/>
        </w:rPr>
        <w:t>“</w:t>
      </w:r>
      <w:r w:rsidRPr="00290D2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90D22">
        <w:rPr>
          <w:rFonts w:ascii="Arial" w:hAnsi="Arial" w:cs="Arial"/>
          <w:sz w:val="24"/>
          <w:szCs w:val="24"/>
        </w:rPr>
        <w:t>sprovedenim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obavezujućim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proceduram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nabavke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Svjetske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banke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nabavke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osnovu</w:t>
      </w:r>
      <w:proofErr w:type="spellEnd"/>
      <w:r>
        <w:rPr>
          <w:rFonts w:ascii="Arial" w:hAnsi="Arial" w:cs="Arial"/>
          <w:sz w:val="24"/>
          <w:szCs w:val="24"/>
        </w:rPr>
        <w:t xml:space="preserve"> IBRD </w:t>
      </w:r>
      <w:proofErr w:type="spellStart"/>
      <w:r>
        <w:rPr>
          <w:rFonts w:ascii="Arial" w:hAnsi="Arial" w:cs="Arial"/>
          <w:sz w:val="24"/>
          <w:szCs w:val="24"/>
        </w:rPr>
        <w:t>zajmova</w:t>
      </w:r>
      <w:proofErr w:type="spellEnd"/>
      <w:r>
        <w:rPr>
          <w:rFonts w:ascii="Arial" w:hAnsi="Arial" w:cs="Arial"/>
          <w:sz w:val="24"/>
          <w:szCs w:val="24"/>
        </w:rPr>
        <w:t xml:space="preserve"> i IDA </w:t>
      </w:r>
      <w:proofErr w:type="spellStart"/>
      <w:r>
        <w:rPr>
          <w:rFonts w:ascii="Arial" w:hAnsi="Arial" w:cs="Arial"/>
          <w:sz w:val="24"/>
          <w:szCs w:val="24"/>
        </w:rPr>
        <w:t>kredita</w:t>
      </w:r>
      <w:proofErr w:type="spellEnd"/>
      <w:r>
        <w:rPr>
          <w:rFonts w:ascii="Arial" w:hAnsi="Arial" w:cs="Arial"/>
          <w:sz w:val="24"/>
          <w:szCs w:val="24"/>
        </w:rPr>
        <w:t xml:space="preserve">) za </w:t>
      </w:r>
      <w:proofErr w:type="spellStart"/>
      <w:r>
        <w:rPr>
          <w:rFonts w:ascii="Arial" w:hAnsi="Arial" w:cs="Arial"/>
          <w:sz w:val="24"/>
          <w:szCs w:val="24"/>
        </w:rPr>
        <w:t>dodjelu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izvođenje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radova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primjeni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mjera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energetske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efikasnosti</w:t>
      </w:r>
      <w:proofErr w:type="spellEnd"/>
      <w:r>
        <w:rPr>
          <w:rFonts w:ascii="Arial" w:hAnsi="Arial" w:cs="Arial"/>
          <w:sz w:val="24"/>
          <w:szCs w:val="24"/>
        </w:rPr>
        <w:t xml:space="preserve"> u pet </w:t>
      </w:r>
      <w:proofErr w:type="spellStart"/>
      <w:r>
        <w:rPr>
          <w:rFonts w:ascii="Arial" w:hAnsi="Arial" w:cs="Arial"/>
          <w:sz w:val="24"/>
          <w:szCs w:val="24"/>
        </w:rPr>
        <w:t>zdravstvenih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ustanova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konsultantske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usluge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290D22">
        <w:rPr>
          <w:rFonts w:ascii="Arial" w:hAnsi="Arial" w:cs="Arial"/>
          <w:sz w:val="24"/>
          <w:szCs w:val="24"/>
        </w:rPr>
        <w:t>edlozima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amandmana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3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Tehnički</w:t>
      </w:r>
      <w:proofErr w:type="spellEnd"/>
      <w:r>
        <w:rPr>
          <w:rFonts w:ascii="Arial" w:hAnsi="Arial" w:cs="Arial"/>
          <w:sz w:val="24"/>
          <w:szCs w:val="24"/>
        </w:rPr>
        <w:t xml:space="preserve"> monitoring i </w:t>
      </w:r>
      <w:proofErr w:type="spellStart"/>
      <w:r>
        <w:rPr>
          <w:rFonts w:ascii="Arial" w:hAnsi="Arial" w:cs="Arial"/>
          <w:sz w:val="24"/>
          <w:szCs w:val="24"/>
        </w:rPr>
        <w:t>evaluacija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Kliničkog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centra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Gore“ sa </w:t>
      </w:r>
      <w:proofErr w:type="spellStart"/>
      <w:r>
        <w:rPr>
          <w:rFonts w:ascii="Arial" w:hAnsi="Arial" w:cs="Arial"/>
          <w:sz w:val="24"/>
          <w:szCs w:val="24"/>
        </w:rPr>
        <w:t>Konzorcijumom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Institut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nuklearne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nauke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Vinča</w:t>
      </w:r>
      <w:proofErr w:type="spellEnd"/>
      <w:r>
        <w:rPr>
          <w:rFonts w:ascii="Arial" w:hAnsi="Arial" w:cs="Arial"/>
          <w:sz w:val="24"/>
          <w:szCs w:val="24"/>
        </w:rPr>
        <w:t xml:space="preserve"> i IMP Intra</w:t>
      </w:r>
    </w:p>
    <w:p w:rsidR="00E403C4" w:rsidRPr="009B70D9" w:rsidRDefault="00E403C4" w:rsidP="00E403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B70D9">
        <w:rPr>
          <w:rFonts w:ascii="Arial" w:hAnsi="Arial" w:cs="Arial"/>
          <w:sz w:val="24"/>
          <w:szCs w:val="24"/>
        </w:rPr>
        <w:t>Informacija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70D9">
        <w:rPr>
          <w:rFonts w:ascii="Arial" w:hAnsi="Arial" w:cs="Arial"/>
          <w:sz w:val="24"/>
          <w:szCs w:val="24"/>
        </w:rPr>
        <w:t>konsolidaciji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ugovornog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stanja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između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Crne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9B70D9">
        <w:rPr>
          <w:rFonts w:ascii="Arial" w:hAnsi="Arial" w:cs="Arial"/>
          <w:sz w:val="24"/>
          <w:szCs w:val="24"/>
        </w:rPr>
        <w:t>Republike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Slovačke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B70D9">
        <w:rPr>
          <w:rFonts w:ascii="Arial" w:hAnsi="Arial" w:cs="Arial"/>
          <w:sz w:val="24"/>
          <w:szCs w:val="24"/>
        </w:rPr>
        <w:t>potpisivanju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Protokola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između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Vlade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Crne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9B70D9">
        <w:rPr>
          <w:rFonts w:ascii="Arial" w:hAnsi="Arial" w:cs="Arial"/>
          <w:sz w:val="24"/>
          <w:szCs w:val="24"/>
        </w:rPr>
        <w:t>Vlade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Republike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Slovačke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70D9">
        <w:rPr>
          <w:rFonts w:ascii="Arial" w:hAnsi="Arial" w:cs="Arial"/>
          <w:sz w:val="24"/>
          <w:szCs w:val="24"/>
        </w:rPr>
        <w:t>bilateralnim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sporazumima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kojima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B70D9">
        <w:rPr>
          <w:rFonts w:ascii="Arial" w:hAnsi="Arial" w:cs="Arial"/>
          <w:sz w:val="24"/>
          <w:szCs w:val="24"/>
        </w:rPr>
        <w:t>uređuju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crnogorsko-slovački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odnosi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9B70D9">
        <w:rPr>
          <w:rFonts w:ascii="Arial" w:hAnsi="Arial" w:cs="Arial"/>
          <w:sz w:val="24"/>
          <w:szCs w:val="24"/>
        </w:rPr>
        <w:t>Predlogom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protokola</w:t>
      </w:r>
      <w:proofErr w:type="spellEnd"/>
    </w:p>
    <w:p w:rsidR="00E403C4" w:rsidRPr="009F1185" w:rsidRDefault="00E403C4" w:rsidP="00E403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saradnje</w:t>
      </w:r>
      <w:proofErr w:type="spellEnd"/>
      <w:r w:rsidRPr="009F118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F1185">
        <w:rPr>
          <w:rFonts w:ascii="Arial" w:hAnsi="Arial" w:cs="Arial"/>
          <w:sz w:val="24"/>
          <w:szCs w:val="24"/>
        </w:rPr>
        <w:t>oblasti</w:t>
      </w:r>
      <w:proofErr w:type="spellEnd"/>
      <w:r w:rsidRPr="009F11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185">
        <w:rPr>
          <w:rFonts w:ascii="Arial" w:hAnsi="Arial" w:cs="Arial"/>
          <w:sz w:val="24"/>
          <w:szCs w:val="24"/>
        </w:rPr>
        <w:t>zdravstvene</w:t>
      </w:r>
      <w:proofErr w:type="spellEnd"/>
      <w:r w:rsidRPr="009F11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185">
        <w:rPr>
          <w:rFonts w:ascii="Arial" w:hAnsi="Arial" w:cs="Arial"/>
          <w:sz w:val="24"/>
          <w:szCs w:val="24"/>
        </w:rPr>
        <w:t>zaštite</w:t>
      </w:r>
      <w:proofErr w:type="spellEnd"/>
      <w:r w:rsidRPr="009F11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185">
        <w:rPr>
          <w:rFonts w:ascii="Arial" w:hAnsi="Arial" w:cs="Arial"/>
          <w:sz w:val="24"/>
          <w:szCs w:val="24"/>
        </w:rPr>
        <w:t>između</w:t>
      </w:r>
      <w:proofErr w:type="spellEnd"/>
      <w:r w:rsidRPr="009F1185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9F1185">
        <w:rPr>
          <w:rFonts w:ascii="Arial" w:hAnsi="Arial" w:cs="Arial"/>
          <w:sz w:val="24"/>
          <w:szCs w:val="24"/>
        </w:rPr>
        <w:t>odbrane</w:t>
      </w:r>
      <w:proofErr w:type="spellEnd"/>
      <w:r w:rsidRPr="009F1185">
        <w:rPr>
          <w:rFonts w:ascii="Arial" w:hAnsi="Arial" w:cs="Arial"/>
          <w:sz w:val="24"/>
          <w:szCs w:val="24"/>
        </w:rPr>
        <w:t xml:space="preserve"> i Ministarstva </w:t>
      </w:r>
      <w:proofErr w:type="spellStart"/>
      <w:r w:rsidRPr="009F1185">
        <w:rPr>
          <w:rFonts w:ascii="Arial" w:hAnsi="Arial" w:cs="Arial"/>
          <w:sz w:val="24"/>
          <w:szCs w:val="24"/>
        </w:rPr>
        <w:t>unutrašnjih</w:t>
      </w:r>
      <w:proofErr w:type="spellEnd"/>
      <w:r w:rsidRPr="009F1185">
        <w:rPr>
          <w:rFonts w:ascii="Arial" w:hAnsi="Arial" w:cs="Arial"/>
          <w:sz w:val="24"/>
          <w:szCs w:val="24"/>
        </w:rPr>
        <w:t xml:space="preserve"> poslova</w:t>
      </w:r>
    </w:p>
    <w:p w:rsidR="00E403C4" w:rsidRPr="009B70D9" w:rsidRDefault="00E403C4" w:rsidP="00E403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B70D9">
        <w:rPr>
          <w:rFonts w:ascii="Arial" w:hAnsi="Arial" w:cs="Arial"/>
          <w:sz w:val="24"/>
          <w:szCs w:val="24"/>
        </w:rPr>
        <w:t>Predlog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platforme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B70D9">
        <w:rPr>
          <w:rFonts w:ascii="Arial" w:hAnsi="Arial" w:cs="Arial"/>
          <w:sz w:val="24"/>
          <w:szCs w:val="24"/>
        </w:rPr>
        <w:t>zvaničnu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posjetu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Mila </w:t>
      </w:r>
      <w:proofErr w:type="spellStart"/>
      <w:r w:rsidRPr="009B70D9">
        <w:rPr>
          <w:rFonts w:ascii="Arial" w:hAnsi="Arial" w:cs="Arial"/>
          <w:sz w:val="24"/>
          <w:szCs w:val="24"/>
        </w:rPr>
        <w:t>Đukanovića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70D9">
        <w:rPr>
          <w:rFonts w:ascii="Arial" w:hAnsi="Arial" w:cs="Arial"/>
          <w:sz w:val="24"/>
          <w:szCs w:val="24"/>
        </w:rPr>
        <w:t>predsjednika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Vlade</w:t>
      </w:r>
      <w:proofErr w:type="spellEnd"/>
      <w:r w:rsidRPr="009B70D9">
        <w:rPr>
          <w:rFonts w:ascii="Arial" w:hAnsi="Arial" w:cs="Arial"/>
          <w:sz w:val="24"/>
          <w:szCs w:val="24"/>
        </w:rPr>
        <w:t>, Baden-</w:t>
      </w:r>
      <w:proofErr w:type="spellStart"/>
      <w:r w:rsidRPr="009B70D9">
        <w:rPr>
          <w:rFonts w:ascii="Arial" w:hAnsi="Arial" w:cs="Arial"/>
          <w:sz w:val="24"/>
          <w:szCs w:val="24"/>
        </w:rPr>
        <w:t>Virtembergu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, SR </w:t>
      </w:r>
      <w:proofErr w:type="spellStart"/>
      <w:r w:rsidRPr="009B70D9">
        <w:rPr>
          <w:rFonts w:ascii="Arial" w:hAnsi="Arial" w:cs="Arial"/>
          <w:sz w:val="24"/>
          <w:szCs w:val="24"/>
        </w:rPr>
        <w:t>Njemačka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, 11. </w:t>
      </w:r>
      <w:proofErr w:type="gramStart"/>
      <w:r w:rsidRPr="009B70D9">
        <w:rPr>
          <w:rFonts w:ascii="Arial" w:hAnsi="Arial" w:cs="Arial"/>
          <w:sz w:val="24"/>
          <w:szCs w:val="24"/>
        </w:rPr>
        <w:t>i</w:t>
      </w:r>
      <w:proofErr w:type="gramEnd"/>
      <w:r w:rsidRPr="009B70D9">
        <w:rPr>
          <w:rFonts w:ascii="Arial" w:hAnsi="Arial" w:cs="Arial"/>
          <w:sz w:val="24"/>
          <w:szCs w:val="24"/>
        </w:rPr>
        <w:t xml:space="preserve"> 12. </w:t>
      </w:r>
      <w:proofErr w:type="spellStart"/>
      <w:proofErr w:type="gramStart"/>
      <w:r w:rsidRPr="009B70D9"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 w:rsidRPr="009B70D9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9B70D9">
        <w:rPr>
          <w:rFonts w:ascii="Arial" w:hAnsi="Arial" w:cs="Arial"/>
          <w:sz w:val="24"/>
          <w:szCs w:val="24"/>
        </w:rPr>
        <w:t>godine</w:t>
      </w:r>
      <w:proofErr w:type="spellEnd"/>
    </w:p>
    <w:p w:rsidR="00E403C4" w:rsidRPr="009B70D9" w:rsidRDefault="00E403C4" w:rsidP="00E403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B70D9">
        <w:rPr>
          <w:rFonts w:ascii="Arial" w:hAnsi="Arial" w:cs="Arial"/>
          <w:sz w:val="24"/>
          <w:szCs w:val="24"/>
        </w:rPr>
        <w:t>Predlog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platforme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B70D9">
        <w:rPr>
          <w:rFonts w:ascii="Arial" w:hAnsi="Arial" w:cs="Arial"/>
          <w:sz w:val="24"/>
          <w:szCs w:val="24"/>
        </w:rPr>
        <w:t>radnu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posjetu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dr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lgora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Lukšića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70D9">
        <w:rPr>
          <w:rFonts w:ascii="Arial" w:hAnsi="Arial" w:cs="Arial"/>
          <w:sz w:val="24"/>
          <w:szCs w:val="24"/>
        </w:rPr>
        <w:t>potpredsjednika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Vlade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B70D9">
        <w:rPr>
          <w:rFonts w:ascii="Arial" w:hAnsi="Arial" w:cs="Arial"/>
          <w:sz w:val="24"/>
          <w:szCs w:val="24"/>
        </w:rPr>
        <w:t>evropske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integracije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B70D9">
        <w:rPr>
          <w:rFonts w:ascii="Arial" w:hAnsi="Arial" w:cs="Arial"/>
          <w:sz w:val="24"/>
          <w:szCs w:val="24"/>
        </w:rPr>
        <w:t>ministra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vanjskih poslova i evropskih integracija, </w:t>
      </w:r>
      <w:proofErr w:type="spellStart"/>
      <w:r w:rsidRPr="009B70D9">
        <w:rPr>
          <w:rFonts w:ascii="Arial" w:hAnsi="Arial" w:cs="Arial"/>
          <w:sz w:val="24"/>
          <w:szCs w:val="24"/>
        </w:rPr>
        <w:t>Vašingtonu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B70D9">
        <w:rPr>
          <w:rFonts w:ascii="Arial" w:hAnsi="Arial" w:cs="Arial"/>
          <w:sz w:val="24"/>
          <w:szCs w:val="24"/>
        </w:rPr>
        <w:t>Njujorku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9B70D9">
        <w:rPr>
          <w:rFonts w:ascii="Arial" w:hAnsi="Arial" w:cs="Arial"/>
          <w:sz w:val="24"/>
          <w:szCs w:val="24"/>
        </w:rPr>
        <w:t>od</w:t>
      </w:r>
      <w:proofErr w:type="spellEnd"/>
      <w:proofErr w:type="gramEnd"/>
      <w:r w:rsidRPr="009B70D9">
        <w:rPr>
          <w:rFonts w:ascii="Arial" w:hAnsi="Arial" w:cs="Arial"/>
          <w:sz w:val="24"/>
          <w:szCs w:val="24"/>
        </w:rPr>
        <w:t xml:space="preserve"> 9. </w:t>
      </w:r>
      <w:proofErr w:type="gramStart"/>
      <w:r w:rsidRPr="009B70D9">
        <w:rPr>
          <w:rFonts w:ascii="Arial" w:hAnsi="Arial" w:cs="Arial"/>
          <w:sz w:val="24"/>
          <w:szCs w:val="24"/>
        </w:rPr>
        <w:t>do</w:t>
      </w:r>
      <w:proofErr w:type="gramEnd"/>
      <w:r w:rsidRPr="009B70D9">
        <w:rPr>
          <w:rFonts w:ascii="Arial" w:hAnsi="Arial" w:cs="Arial"/>
          <w:sz w:val="24"/>
          <w:szCs w:val="24"/>
        </w:rPr>
        <w:t xml:space="preserve"> 11. </w:t>
      </w:r>
      <w:proofErr w:type="spellStart"/>
      <w:proofErr w:type="gramStart"/>
      <w:r w:rsidRPr="009B70D9"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 w:rsidRPr="009B70D9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9B70D9">
        <w:rPr>
          <w:rFonts w:ascii="Arial" w:hAnsi="Arial" w:cs="Arial"/>
          <w:sz w:val="24"/>
          <w:szCs w:val="24"/>
        </w:rPr>
        <w:t>godine</w:t>
      </w:r>
      <w:proofErr w:type="spellEnd"/>
    </w:p>
    <w:p w:rsidR="00E403C4" w:rsidRDefault="00E403C4" w:rsidP="00E403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90D22">
        <w:rPr>
          <w:rFonts w:ascii="Arial" w:hAnsi="Arial" w:cs="Arial"/>
          <w:sz w:val="24"/>
          <w:szCs w:val="24"/>
        </w:rPr>
        <w:t>edlog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platforme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90D22">
        <w:rPr>
          <w:rFonts w:ascii="Arial" w:hAnsi="Arial" w:cs="Arial"/>
          <w:sz w:val="24"/>
          <w:szCs w:val="24"/>
        </w:rPr>
        <w:t>učešće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crnogorske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delegacije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0D22">
        <w:rPr>
          <w:rFonts w:ascii="Arial" w:hAnsi="Arial" w:cs="Arial"/>
          <w:sz w:val="24"/>
          <w:szCs w:val="24"/>
        </w:rPr>
        <w:t>koju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90D22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predvoditi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Branimir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Gvozdenović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0D22">
        <w:rPr>
          <w:rFonts w:ascii="Arial" w:hAnsi="Arial" w:cs="Arial"/>
          <w:sz w:val="24"/>
          <w:szCs w:val="24"/>
        </w:rPr>
        <w:t>ministar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održivog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razvoja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90D22">
        <w:rPr>
          <w:rFonts w:ascii="Arial" w:hAnsi="Arial" w:cs="Arial"/>
          <w:sz w:val="24"/>
          <w:szCs w:val="24"/>
        </w:rPr>
        <w:t>turizma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na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Međunarodnom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sajmu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nekretnina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MIPIM 2015, </w:t>
      </w:r>
      <w:r>
        <w:rPr>
          <w:rFonts w:ascii="Arial" w:hAnsi="Arial" w:cs="Arial"/>
          <w:sz w:val="24"/>
          <w:szCs w:val="24"/>
        </w:rPr>
        <w:t xml:space="preserve">Kan, </w:t>
      </w:r>
      <w:proofErr w:type="spellStart"/>
      <w:r w:rsidRPr="00290D22">
        <w:rPr>
          <w:rFonts w:ascii="Arial" w:hAnsi="Arial" w:cs="Arial"/>
          <w:sz w:val="24"/>
          <w:szCs w:val="24"/>
        </w:rPr>
        <w:t>Republika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Francuska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10.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13.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2015.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E403C4" w:rsidRPr="0040707B" w:rsidRDefault="00E403C4" w:rsidP="00E403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0707B">
        <w:rPr>
          <w:rFonts w:ascii="Arial" w:hAnsi="Arial" w:cs="Arial"/>
          <w:sz w:val="24"/>
          <w:szCs w:val="24"/>
        </w:rPr>
        <w:t>edlog</w:t>
      </w:r>
      <w:proofErr w:type="spellEnd"/>
      <w:r w:rsidRPr="004070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707B">
        <w:rPr>
          <w:rFonts w:ascii="Arial" w:hAnsi="Arial" w:cs="Arial"/>
          <w:sz w:val="24"/>
          <w:szCs w:val="24"/>
        </w:rPr>
        <w:t>platforme</w:t>
      </w:r>
      <w:proofErr w:type="spellEnd"/>
      <w:r w:rsidRPr="0040707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0707B">
        <w:rPr>
          <w:rFonts w:ascii="Arial" w:hAnsi="Arial" w:cs="Arial"/>
          <w:sz w:val="24"/>
          <w:szCs w:val="24"/>
        </w:rPr>
        <w:t>posjetu</w:t>
      </w:r>
      <w:proofErr w:type="spellEnd"/>
      <w:r w:rsidRPr="004070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707B">
        <w:rPr>
          <w:rFonts w:ascii="Arial" w:hAnsi="Arial" w:cs="Arial"/>
          <w:sz w:val="24"/>
          <w:szCs w:val="24"/>
        </w:rPr>
        <w:t>prof</w:t>
      </w:r>
      <w:proofErr w:type="spellEnd"/>
      <w:r w:rsidRPr="0040707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0707B">
        <w:rPr>
          <w:rFonts w:ascii="Arial" w:hAnsi="Arial" w:cs="Arial"/>
          <w:sz w:val="24"/>
          <w:szCs w:val="24"/>
        </w:rPr>
        <w:t>dr</w:t>
      </w:r>
      <w:proofErr w:type="spellEnd"/>
      <w:r w:rsidRPr="0040707B">
        <w:rPr>
          <w:rFonts w:ascii="Arial" w:hAnsi="Arial" w:cs="Arial"/>
          <w:sz w:val="24"/>
          <w:szCs w:val="24"/>
        </w:rPr>
        <w:t xml:space="preserve"> Petra </w:t>
      </w:r>
      <w:proofErr w:type="spellStart"/>
      <w:r w:rsidRPr="0040707B">
        <w:rPr>
          <w:rFonts w:ascii="Arial" w:hAnsi="Arial" w:cs="Arial"/>
          <w:sz w:val="24"/>
          <w:szCs w:val="24"/>
        </w:rPr>
        <w:t>Ivanovića</w:t>
      </w:r>
      <w:proofErr w:type="spellEnd"/>
      <w:r w:rsidRPr="004070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0707B">
        <w:rPr>
          <w:rFonts w:ascii="Arial" w:hAnsi="Arial" w:cs="Arial"/>
          <w:sz w:val="24"/>
          <w:szCs w:val="24"/>
        </w:rPr>
        <w:t>ministra</w:t>
      </w:r>
      <w:proofErr w:type="spellEnd"/>
      <w:r w:rsidRPr="004070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707B">
        <w:rPr>
          <w:rFonts w:ascii="Arial" w:hAnsi="Arial" w:cs="Arial"/>
          <w:sz w:val="24"/>
          <w:szCs w:val="24"/>
        </w:rPr>
        <w:t>poljoprivrede</w:t>
      </w:r>
      <w:proofErr w:type="spellEnd"/>
      <w:r w:rsidRPr="0040707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0707B">
        <w:rPr>
          <w:rFonts w:ascii="Arial" w:hAnsi="Arial" w:cs="Arial"/>
          <w:sz w:val="24"/>
          <w:szCs w:val="24"/>
        </w:rPr>
        <w:t>ruralnog</w:t>
      </w:r>
      <w:proofErr w:type="spellEnd"/>
      <w:r w:rsidRPr="004070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707B">
        <w:rPr>
          <w:rFonts w:ascii="Arial" w:hAnsi="Arial" w:cs="Arial"/>
          <w:sz w:val="24"/>
          <w:szCs w:val="24"/>
        </w:rPr>
        <w:t>razvoja</w:t>
      </w:r>
      <w:proofErr w:type="spellEnd"/>
      <w:r w:rsidRPr="004070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0707B">
        <w:rPr>
          <w:rFonts w:ascii="Arial" w:hAnsi="Arial" w:cs="Arial"/>
          <w:sz w:val="24"/>
          <w:szCs w:val="24"/>
        </w:rPr>
        <w:t>Briselu</w:t>
      </w:r>
      <w:proofErr w:type="spellEnd"/>
      <w:r w:rsidRPr="004070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0707B">
        <w:rPr>
          <w:rFonts w:ascii="Arial" w:hAnsi="Arial" w:cs="Arial"/>
          <w:sz w:val="24"/>
          <w:szCs w:val="24"/>
        </w:rPr>
        <w:t>Belgija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1.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4.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40707B">
        <w:rPr>
          <w:rFonts w:ascii="Arial" w:hAnsi="Arial" w:cs="Arial"/>
          <w:sz w:val="24"/>
          <w:szCs w:val="24"/>
        </w:rPr>
        <w:t xml:space="preserve">2015. </w:t>
      </w:r>
      <w:proofErr w:type="spellStart"/>
      <w:r w:rsidRPr="0040707B">
        <w:rPr>
          <w:rFonts w:ascii="Arial" w:hAnsi="Arial" w:cs="Arial"/>
          <w:sz w:val="24"/>
          <w:szCs w:val="24"/>
        </w:rPr>
        <w:t>godine</w:t>
      </w:r>
      <w:proofErr w:type="spellEnd"/>
    </w:p>
    <w:p w:rsidR="00E403C4" w:rsidRPr="0040707B" w:rsidRDefault="00E403C4" w:rsidP="00E403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0707B">
        <w:rPr>
          <w:rFonts w:ascii="Arial" w:hAnsi="Arial" w:cs="Arial"/>
          <w:sz w:val="24"/>
          <w:szCs w:val="24"/>
        </w:rPr>
        <w:t>edlog</w:t>
      </w:r>
      <w:proofErr w:type="spellEnd"/>
      <w:r w:rsidRPr="004070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707B">
        <w:rPr>
          <w:rFonts w:ascii="Arial" w:hAnsi="Arial" w:cs="Arial"/>
          <w:sz w:val="24"/>
          <w:szCs w:val="24"/>
        </w:rPr>
        <w:t>platforme</w:t>
      </w:r>
      <w:proofErr w:type="spellEnd"/>
      <w:r w:rsidRPr="0040707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0707B">
        <w:rPr>
          <w:rFonts w:ascii="Arial" w:hAnsi="Arial" w:cs="Arial"/>
          <w:sz w:val="24"/>
          <w:szCs w:val="24"/>
        </w:rPr>
        <w:t>sastanak</w:t>
      </w:r>
      <w:proofErr w:type="spellEnd"/>
      <w:r w:rsidRPr="004070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707B">
        <w:rPr>
          <w:rFonts w:ascii="Arial" w:hAnsi="Arial" w:cs="Arial"/>
          <w:sz w:val="24"/>
          <w:szCs w:val="24"/>
        </w:rPr>
        <w:t>ministra</w:t>
      </w:r>
      <w:proofErr w:type="spellEnd"/>
      <w:r w:rsidRPr="004070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707B">
        <w:rPr>
          <w:rFonts w:ascii="Arial" w:hAnsi="Arial" w:cs="Arial"/>
          <w:sz w:val="24"/>
          <w:szCs w:val="24"/>
        </w:rPr>
        <w:t>saobraćaja</w:t>
      </w:r>
      <w:proofErr w:type="spellEnd"/>
      <w:r w:rsidRPr="0040707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0707B">
        <w:rPr>
          <w:rFonts w:ascii="Arial" w:hAnsi="Arial" w:cs="Arial"/>
          <w:sz w:val="24"/>
          <w:szCs w:val="24"/>
        </w:rPr>
        <w:t>pomorstva</w:t>
      </w:r>
      <w:proofErr w:type="spellEnd"/>
      <w:r w:rsidRPr="0040707B">
        <w:rPr>
          <w:rFonts w:ascii="Arial" w:hAnsi="Arial" w:cs="Arial"/>
          <w:sz w:val="24"/>
          <w:szCs w:val="24"/>
        </w:rPr>
        <w:t xml:space="preserve"> Ivana </w:t>
      </w:r>
      <w:proofErr w:type="spellStart"/>
      <w:r w:rsidRPr="0040707B">
        <w:rPr>
          <w:rFonts w:ascii="Arial" w:hAnsi="Arial" w:cs="Arial"/>
          <w:sz w:val="24"/>
          <w:szCs w:val="24"/>
        </w:rPr>
        <w:t>Brajovića</w:t>
      </w:r>
      <w:proofErr w:type="spellEnd"/>
      <w:r w:rsidRPr="0040707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0707B">
        <w:rPr>
          <w:rFonts w:ascii="Arial" w:hAnsi="Arial" w:cs="Arial"/>
          <w:sz w:val="24"/>
          <w:szCs w:val="24"/>
        </w:rPr>
        <w:t>sa</w:t>
      </w:r>
      <w:proofErr w:type="gramEnd"/>
      <w:r w:rsidRPr="004070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707B">
        <w:rPr>
          <w:rFonts w:ascii="Arial" w:hAnsi="Arial" w:cs="Arial"/>
          <w:sz w:val="24"/>
          <w:szCs w:val="24"/>
        </w:rPr>
        <w:t>predstavnicima</w:t>
      </w:r>
      <w:proofErr w:type="spellEnd"/>
      <w:r w:rsidRPr="004070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707B">
        <w:rPr>
          <w:rFonts w:ascii="Arial" w:hAnsi="Arial" w:cs="Arial"/>
          <w:sz w:val="24"/>
          <w:szCs w:val="24"/>
        </w:rPr>
        <w:t>Evropske</w:t>
      </w:r>
      <w:proofErr w:type="spellEnd"/>
      <w:r w:rsidRPr="004070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707B">
        <w:rPr>
          <w:rFonts w:ascii="Arial" w:hAnsi="Arial" w:cs="Arial"/>
          <w:sz w:val="24"/>
          <w:szCs w:val="24"/>
        </w:rPr>
        <w:t>komisije</w:t>
      </w:r>
      <w:proofErr w:type="spellEnd"/>
      <w:r w:rsidRPr="0040707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0707B">
        <w:rPr>
          <w:rFonts w:ascii="Arial" w:hAnsi="Arial" w:cs="Arial"/>
          <w:sz w:val="24"/>
          <w:szCs w:val="24"/>
        </w:rPr>
        <w:t>indikativnoj</w:t>
      </w:r>
      <w:proofErr w:type="spellEnd"/>
      <w:r w:rsidRPr="0040707B">
        <w:rPr>
          <w:rFonts w:ascii="Arial" w:hAnsi="Arial" w:cs="Arial"/>
          <w:sz w:val="24"/>
          <w:szCs w:val="24"/>
        </w:rPr>
        <w:t xml:space="preserve"> TEN-T </w:t>
      </w:r>
      <w:proofErr w:type="spellStart"/>
      <w:r w:rsidRPr="0040707B">
        <w:rPr>
          <w:rFonts w:ascii="Arial" w:hAnsi="Arial" w:cs="Arial"/>
          <w:sz w:val="24"/>
          <w:szCs w:val="24"/>
        </w:rPr>
        <w:t>Glav</w:t>
      </w:r>
      <w:r>
        <w:rPr>
          <w:rFonts w:ascii="Arial" w:hAnsi="Arial" w:cs="Arial"/>
          <w:sz w:val="24"/>
          <w:szCs w:val="24"/>
        </w:rPr>
        <w:t>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mreži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Gori</w:t>
      </w:r>
      <w:proofErr w:type="spellEnd"/>
      <w:r>
        <w:rPr>
          <w:rFonts w:ascii="Arial" w:hAnsi="Arial" w:cs="Arial"/>
          <w:sz w:val="24"/>
          <w:szCs w:val="24"/>
        </w:rPr>
        <w:t xml:space="preserve">, 17. </w:t>
      </w:r>
      <w:proofErr w:type="gramStart"/>
      <w:r>
        <w:rPr>
          <w:rFonts w:ascii="Arial" w:hAnsi="Arial" w:cs="Arial"/>
          <w:sz w:val="24"/>
          <w:szCs w:val="24"/>
        </w:rPr>
        <w:t>mart</w:t>
      </w:r>
      <w:proofErr w:type="gramEnd"/>
      <w:r w:rsidRPr="0040707B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40707B">
        <w:rPr>
          <w:rFonts w:ascii="Arial" w:hAnsi="Arial" w:cs="Arial"/>
          <w:sz w:val="24"/>
          <w:szCs w:val="24"/>
        </w:rPr>
        <w:t>godine</w:t>
      </w:r>
      <w:proofErr w:type="spellEnd"/>
      <w:r w:rsidRPr="004070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0707B">
        <w:rPr>
          <w:rFonts w:ascii="Arial" w:hAnsi="Arial" w:cs="Arial"/>
          <w:sz w:val="24"/>
          <w:szCs w:val="24"/>
        </w:rPr>
        <w:t>Brisel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Belgija</w:t>
      </w:r>
      <w:proofErr w:type="spellEnd"/>
    </w:p>
    <w:p w:rsidR="00E403C4" w:rsidRDefault="00E403C4" w:rsidP="00E403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90D22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potrošačke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jedinice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Državni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arhiv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na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potrošačku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jedinicu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Uprava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90D22">
        <w:rPr>
          <w:rFonts w:ascii="Arial" w:hAnsi="Arial" w:cs="Arial"/>
          <w:sz w:val="24"/>
          <w:szCs w:val="24"/>
        </w:rPr>
        <w:t>inspekcijske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poslove</w:t>
      </w:r>
      <w:proofErr w:type="spellEnd"/>
    </w:p>
    <w:p w:rsidR="00E403C4" w:rsidRPr="00290D22" w:rsidRDefault="00E403C4" w:rsidP="00E403C4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03C4" w:rsidRPr="0083687D" w:rsidRDefault="00E403C4" w:rsidP="00E403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83687D">
        <w:rPr>
          <w:rFonts w:ascii="Arial" w:hAnsi="Arial" w:cs="Arial"/>
          <w:sz w:val="20"/>
          <w:szCs w:val="20"/>
          <w:lang w:val="sr-Latn-CS"/>
        </w:rPr>
        <w:t>MATERIJALI KOJI SU VLADI DOSTAVLJENI RADI DAVANJA MIŠLJENJA I SAGLASNOSTI</w:t>
      </w:r>
    </w:p>
    <w:p w:rsidR="00E403C4" w:rsidRPr="0074603B" w:rsidRDefault="00E403C4" w:rsidP="00E403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90D22">
        <w:rPr>
          <w:rFonts w:ascii="Arial" w:hAnsi="Arial" w:cs="Arial"/>
          <w:sz w:val="24"/>
          <w:szCs w:val="24"/>
        </w:rPr>
        <w:t>edlog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odluke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90D22">
        <w:rPr>
          <w:rFonts w:ascii="Arial" w:hAnsi="Arial" w:cs="Arial"/>
          <w:sz w:val="24"/>
          <w:szCs w:val="24"/>
        </w:rPr>
        <w:t>naknadi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90D22">
        <w:rPr>
          <w:rFonts w:ascii="Arial" w:hAnsi="Arial" w:cs="Arial"/>
          <w:sz w:val="24"/>
          <w:szCs w:val="24"/>
        </w:rPr>
        <w:t>komunalno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op</w:t>
      </w:r>
      <w:r>
        <w:rPr>
          <w:rFonts w:ascii="Arial" w:hAnsi="Arial" w:cs="Arial"/>
          <w:sz w:val="24"/>
          <w:szCs w:val="24"/>
        </w:rPr>
        <w:t>remanje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građevinskog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zemljišta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</w:t>
      </w:r>
      <w:r w:rsidRPr="00290D22">
        <w:rPr>
          <w:rFonts w:ascii="Arial" w:hAnsi="Arial" w:cs="Arial"/>
          <w:sz w:val="24"/>
          <w:szCs w:val="24"/>
        </w:rPr>
        <w:t>pštine</w:t>
      </w:r>
      <w:proofErr w:type="spellEnd"/>
      <w:r w:rsidRPr="00290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D22">
        <w:rPr>
          <w:rFonts w:ascii="Arial" w:hAnsi="Arial" w:cs="Arial"/>
          <w:sz w:val="24"/>
          <w:szCs w:val="24"/>
        </w:rPr>
        <w:t>Rožaje</w:t>
      </w:r>
      <w:proofErr w:type="spellEnd"/>
    </w:p>
    <w:p w:rsidR="00E403C4" w:rsidRPr="0074603B" w:rsidRDefault="00E403C4" w:rsidP="00E403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B70D9">
        <w:rPr>
          <w:rFonts w:ascii="Arial" w:hAnsi="Arial" w:cs="Arial"/>
          <w:sz w:val="24"/>
          <w:szCs w:val="24"/>
        </w:rPr>
        <w:t>Zahtjev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B70D9">
        <w:rPr>
          <w:rFonts w:ascii="Arial" w:hAnsi="Arial" w:cs="Arial"/>
          <w:sz w:val="24"/>
          <w:szCs w:val="24"/>
        </w:rPr>
        <w:t>davanje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saglasnosti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Vlade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B70D9">
        <w:rPr>
          <w:rFonts w:ascii="Arial" w:hAnsi="Arial" w:cs="Arial"/>
          <w:sz w:val="24"/>
          <w:szCs w:val="24"/>
        </w:rPr>
        <w:t>skladu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9B70D9">
        <w:rPr>
          <w:rFonts w:ascii="Arial" w:hAnsi="Arial" w:cs="Arial"/>
          <w:sz w:val="24"/>
          <w:szCs w:val="24"/>
        </w:rPr>
        <w:t>članom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9B70D9">
        <w:rPr>
          <w:rFonts w:ascii="Arial" w:hAnsi="Arial" w:cs="Arial"/>
          <w:sz w:val="24"/>
          <w:szCs w:val="24"/>
        </w:rPr>
        <w:t>Odluke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70D9">
        <w:rPr>
          <w:rFonts w:ascii="Arial" w:hAnsi="Arial" w:cs="Arial"/>
          <w:sz w:val="24"/>
          <w:szCs w:val="24"/>
        </w:rPr>
        <w:t>kriterijumima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B70D9">
        <w:rPr>
          <w:rFonts w:ascii="Arial" w:hAnsi="Arial" w:cs="Arial"/>
          <w:sz w:val="24"/>
          <w:szCs w:val="24"/>
        </w:rPr>
        <w:t>utvrđivanje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visine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naknade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B70D9">
        <w:rPr>
          <w:rFonts w:ascii="Arial" w:hAnsi="Arial" w:cs="Arial"/>
          <w:sz w:val="24"/>
          <w:szCs w:val="24"/>
        </w:rPr>
        <w:t>rad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člana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radnog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tijela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ili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drugog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oblika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rada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</w:t>
      </w:r>
      <w:r w:rsidRPr="0074603B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, br. 26/12, 34/12 i 27/13)</w:t>
      </w:r>
    </w:p>
    <w:p w:rsidR="00E403C4" w:rsidRDefault="00E403C4" w:rsidP="00E403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0D22">
        <w:rPr>
          <w:rFonts w:ascii="Arial" w:hAnsi="Arial" w:cs="Arial"/>
          <w:sz w:val="24"/>
          <w:szCs w:val="24"/>
          <w:lang w:val="sl-SI"/>
        </w:rPr>
        <w:t>Tekuća pitanja</w:t>
      </w:r>
      <w:r w:rsidRPr="00290D22">
        <w:rPr>
          <w:rFonts w:ascii="Arial" w:hAnsi="Arial" w:cs="Arial"/>
          <w:sz w:val="24"/>
          <w:szCs w:val="24"/>
        </w:rPr>
        <w:t xml:space="preserve"> </w:t>
      </w:r>
    </w:p>
    <w:p w:rsidR="00E403C4" w:rsidRDefault="00E403C4" w:rsidP="00E403C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403C4" w:rsidRDefault="00E403C4" w:rsidP="00E403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72AE">
        <w:rPr>
          <w:rFonts w:ascii="Arial" w:hAnsi="Arial" w:cs="Arial"/>
          <w:sz w:val="20"/>
          <w:szCs w:val="20"/>
        </w:rPr>
        <w:t>NA UVID:</w:t>
      </w:r>
    </w:p>
    <w:p w:rsidR="00E403C4" w:rsidRPr="009B70D9" w:rsidRDefault="00E403C4" w:rsidP="00E403C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B70D9">
        <w:rPr>
          <w:rFonts w:ascii="Arial" w:hAnsi="Arial" w:cs="Arial"/>
          <w:sz w:val="24"/>
          <w:szCs w:val="24"/>
        </w:rPr>
        <w:t>Izvještaj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70D9">
        <w:rPr>
          <w:rFonts w:ascii="Arial" w:hAnsi="Arial" w:cs="Arial"/>
          <w:sz w:val="24"/>
          <w:szCs w:val="24"/>
        </w:rPr>
        <w:t>zvaničnoj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posjeti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dr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Igora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Lukšića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70D9">
        <w:rPr>
          <w:rFonts w:ascii="Arial" w:hAnsi="Arial" w:cs="Arial"/>
          <w:sz w:val="24"/>
          <w:szCs w:val="24"/>
        </w:rPr>
        <w:t>potpredsjednika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D9">
        <w:rPr>
          <w:rFonts w:ascii="Arial" w:hAnsi="Arial" w:cs="Arial"/>
          <w:sz w:val="24"/>
          <w:szCs w:val="24"/>
        </w:rPr>
        <w:t>Vlade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B70D9">
        <w:rPr>
          <w:rFonts w:ascii="Arial" w:hAnsi="Arial" w:cs="Arial"/>
          <w:sz w:val="24"/>
          <w:szCs w:val="24"/>
        </w:rPr>
        <w:t>ministra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 vanjskih poslova i evropskih integracija, </w:t>
      </w:r>
      <w:proofErr w:type="spellStart"/>
      <w:r w:rsidRPr="009B70D9">
        <w:rPr>
          <w:rFonts w:ascii="Arial" w:hAnsi="Arial" w:cs="Arial"/>
          <w:sz w:val="24"/>
          <w:szCs w:val="24"/>
        </w:rPr>
        <w:t>Mađarskoj</w:t>
      </w:r>
      <w:proofErr w:type="spellEnd"/>
      <w:r w:rsidRPr="009B70D9">
        <w:rPr>
          <w:rFonts w:ascii="Arial" w:hAnsi="Arial" w:cs="Arial"/>
          <w:sz w:val="24"/>
          <w:szCs w:val="24"/>
        </w:rPr>
        <w:t xml:space="preserve">, 13. </w:t>
      </w:r>
      <w:proofErr w:type="spellStart"/>
      <w:proofErr w:type="gramStart"/>
      <w:r w:rsidRPr="009B70D9">
        <w:rPr>
          <w:rFonts w:ascii="Arial" w:hAnsi="Arial" w:cs="Arial"/>
          <w:sz w:val="24"/>
          <w:szCs w:val="24"/>
        </w:rPr>
        <w:t>februara</w:t>
      </w:r>
      <w:proofErr w:type="spellEnd"/>
      <w:proofErr w:type="gramEnd"/>
      <w:r w:rsidRPr="009B70D9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9B70D9">
        <w:rPr>
          <w:rFonts w:ascii="Arial" w:hAnsi="Arial" w:cs="Arial"/>
          <w:sz w:val="24"/>
          <w:szCs w:val="24"/>
        </w:rPr>
        <w:t>godine</w:t>
      </w:r>
      <w:proofErr w:type="spellEnd"/>
    </w:p>
    <w:p w:rsidR="00E403C4" w:rsidRPr="00290D22" w:rsidRDefault="00E403C4" w:rsidP="00E403C4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03C4" w:rsidRPr="00A17412" w:rsidRDefault="00E403C4" w:rsidP="00E403C4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03C4" w:rsidRDefault="00E403C4" w:rsidP="00E403C4">
      <w:pPr>
        <w:rPr>
          <w:rFonts w:ascii="Arial" w:hAnsi="Arial" w:cs="Arial"/>
          <w:sz w:val="24"/>
          <w:szCs w:val="24"/>
        </w:rPr>
      </w:pPr>
      <w:proofErr w:type="spellStart"/>
      <w:r w:rsidRPr="00584F75">
        <w:rPr>
          <w:rFonts w:ascii="Arial" w:hAnsi="Arial" w:cs="Arial"/>
          <w:sz w:val="24"/>
          <w:szCs w:val="24"/>
        </w:rPr>
        <w:t>Podgorica</w:t>
      </w:r>
      <w:proofErr w:type="spellEnd"/>
      <w:r w:rsidRPr="00584F7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5. </w:t>
      </w:r>
      <w:proofErr w:type="gramStart"/>
      <w:r>
        <w:rPr>
          <w:rFonts w:ascii="Arial" w:hAnsi="Arial" w:cs="Arial"/>
          <w:sz w:val="24"/>
          <w:szCs w:val="24"/>
        </w:rPr>
        <w:t>mart</w:t>
      </w:r>
      <w:proofErr w:type="gramEnd"/>
      <w:r>
        <w:rPr>
          <w:rFonts w:ascii="Arial" w:hAnsi="Arial" w:cs="Arial"/>
          <w:sz w:val="24"/>
          <w:szCs w:val="24"/>
        </w:rPr>
        <w:t xml:space="preserve"> 2015</w:t>
      </w:r>
      <w:r w:rsidRPr="00584F75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E403C4" w:rsidRPr="0074603B" w:rsidRDefault="00E403C4" w:rsidP="00E403C4">
      <w:pPr>
        <w:rPr>
          <w:rFonts w:ascii="Arial" w:hAnsi="Arial" w:cs="Arial"/>
          <w:sz w:val="24"/>
          <w:szCs w:val="24"/>
        </w:rPr>
      </w:pPr>
    </w:p>
    <w:p w:rsidR="00E403C4" w:rsidRDefault="00E403C4" w:rsidP="00E403C4">
      <w:pPr>
        <w:rPr>
          <w:rFonts w:ascii="Arial" w:hAnsi="Arial" w:cs="Arial"/>
          <w:sz w:val="24"/>
          <w:szCs w:val="24"/>
        </w:rPr>
      </w:pPr>
    </w:p>
    <w:p w:rsidR="00E403C4" w:rsidRPr="0074603B" w:rsidRDefault="00E403C4" w:rsidP="00E403C4">
      <w:pPr>
        <w:tabs>
          <w:tab w:val="left" w:pos="15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829DA" w:rsidRDefault="002829DA"/>
    <w:sectPr w:rsidR="002829DA" w:rsidSect="000B6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0095"/>
    <w:multiLevelType w:val="hybridMultilevel"/>
    <w:tmpl w:val="CF06BBF6"/>
    <w:lvl w:ilvl="0" w:tplc="C64028C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E6BCA"/>
    <w:multiLevelType w:val="hybridMultilevel"/>
    <w:tmpl w:val="F996962C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03C4"/>
    <w:rsid w:val="00105079"/>
    <w:rsid w:val="002829DA"/>
    <w:rsid w:val="00B87F0B"/>
    <w:rsid w:val="00E4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3C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E403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gordana.pleskonjic</cp:lastModifiedBy>
  <cp:revision>1</cp:revision>
  <dcterms:created xsi:type="dcterms:W3CDTF">2015-03-04T15:34:00Z</dcterms:created>
  <dcterms:modified xsi:type="dcterms:W3CDTF">2015-03-04T15:35:00Z</dcterms:modified>
</cp:coreProperties>
</file>